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DA887" w14:textId="77777777" w:rsidR="00C73F24" w:rsidRDefault="00C73F24" w:rsidP="00B34D54">
      <w:pPr>
        <w:spacing w:line="0" w:lineRule="atLeast"/>
        <w:ind w:right="-10"/>
        <w:jc w:val="center"/>
        <w:rPr>
          <w:rFonts w:asciiTheme="majorHAnsi" w:eastAsia="Times New Roman" w:hAnsiTheme="majorHAnsi" w:cstheme="majorHAnsi"/>
          <w:b/>
          <w:sz w:val="32"/>
        </w:rPr>
      </w:pPr>
    </w:p>
    <w:p w14:paraId="4ED40DBC" w14:textId="3946D955" w:rsidR="00C73F24" w:rsidRDefault="005D11CC" w:rsidP="00B34D54">
      <w:pPr>
        <w:spacing w:line="0" w:lineRule="atLeast"/>
        <w:ind w:right="-10"/>
        <w:jc w:val="center"/>
        <w:rPr>
          <w:rFonts w:asciiTheme="majorHAnsi" w:eastAsia="Times New Roman" w:hAnsiTheme="majorHAnsi" w:cstheme="majorHAnsi"/>
          <w:b/>
          <w:sz w:val="32"/>
        </w:rPr>
      </w:pPr>
      <w:r>
        <w:rPr>
          <w:rFonts w:asciiTheme="majorHAnsi" w:eastAsia="Times New Roman" w:hAnsiTheme="majorHAnsi" w:cstheme="majorHAnsi"/>
          <w:noProof/>
          <w:sz w:val="36"/>
        </w:rPr>
        <w:drawing>
          <wp:inline distT="0" distB="0" distL="0" distR="0" wp14:anchorId="6E0C7169" wp14:editId="6E67B9AF">
            <wp:extent cx="2447925" cy="2447925"/>
            <wp:effectExtent l="0" t="0" r="9525" b="0"/>
            <wp:docPr id="634810762" name="Picture 16" descr="A logo with orang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810762" name="Picture 16" descr="A logo with orange line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447925"/>
                    </a:xfrm>
                    <a:prstGeom prst="rect">
                      <a:avLst/>
                    </a:prstGeom>
                    <a:noFill/>
                  </pic:spPr>
                </pic:pic>
              </a:graphicData>
            </a:graphic>
          </wp:inline>
        </w:drawing>
      </w:r>
    </w:p>
    <w:p w14:paraId="369B0060" w14:textId="77777777" w:rsidR="00C73F24" w:rsidRDefault="00C73F24" w:rsidP="00B34D54">
      <w:pPr>
        <w:spacing w:line="0" w:lineRule="atLeast"/>
        <w:ind w:right="-10"/>
        <w:jc w:val="center"/>
        <w:rPr>
          <w:rFonts w:asciiTheme="majorHAnsi" w:eastAsia="Times New Roman" w:hAnsiTheme="majorHAnsi" w:cstheme="majorHAnsi"/>
          <w:b/>
          <w:sz w:val="32"/>
        </w:rPr>
      </w:pPr>
    </w:p>
    <w:p w14:paraId="2D6BAC59" w14:textId="16DB25F3" w:rsidR="00B34D54" w:rsidRPr="00C73F24" w:rsidRDefault="00D30262" w:rsidP="00B34D54">
      <w:pPr>
        <w:spacing w:line="0" w:lineRule="atLeast"/>
        <w:ind w:right="-10"/>
        <w:jc w:val="center"/>
        <w:rPr>
          <w:rFonts w:asciiTheme="majorHAnsi" w:eastAsia="Times New Roman" w:hAnsiTheme="majorHAnsi" w:cstheme="majorHAnsi"/>
          <w:b/>
          <w:sz w:val="44"/>
          <w:szCs w:val="28"/>
        </w:rPr>
      </w:pPr>
      <w:r>
        <w:rPr>
          <w:rFonts w:asciiTheme="majorHAnsi" w:eastAsia="Times New Roman" w:hAnsiTheme="majorHAnsi" w:cstheme="majorHAnsi"/>
          <w:b/>
          <w:sz w:val="44"/>
          <w:szCs w:val="28"/>
        </w:rPr>
        <w:t>Bid</w:t>
      </w:r>
      <w:r w:rsidR="00B34D54" w:rsidRPr="00C73F24">
        <w:rPr>
          <w:rFonts w:asciiTheme="majorHAnsi" w:eastAsia="Times New Roman" w:hAnsiTheme="majorHAnsi" w:cstheme="majorHAnsi"/>
          <w:b/>
          <w:sz w:val="44"/>
          <w:szCs w:val="28"/>
        </w:rPr>
        <w:t xml:space="preserve"> Document</w:t>
      </w:r>
    </w:p>
    <w:p w14:paraId="002D23BA" w14:textId="2AFEFD33" w:rsidR="00B34D54" w:rsidRPr="00CC77DE" w:rsidRDefault="00B34D54" w:rsidP="00C73F24">
      <w:pPr>
        <w:jc w:val="center"/>
        <w:rPr>
          <w:rFonts w:asciiTheme="majorHAnsi" w:eastAsia="Times New Roman" w:hAnsiTheme="majorHAnsi" w:cstheme="majorHAnsi"/>
          <w:sz w:val="36"/>
        </w:rPr>
      </w:pPr>
      <w:r w:rsidRPr="00CC77DE">
        <w:rPr>
          <w:rFonts w:asciiTheme="majorHAnsi" w:eastAsia="Times New Roman" w:hAnsiTheme="majorHAnsi" w:cstheme="majorHAnsi"/>
          <w:sz w:val="36"/>
        </w:rPr>
        <w:t>Procurement and Implementation of Enterprise Resource</w:t>
      </w:r>
      <w:r w:rsidRPr="00CC77DE">
        <w:rPr>
          <w:rFonts w:asciiTheme="majorHAnsi" w:eastAsia="Times New Roman" w:hAnsiTheme="majorHAnsi" w:cstheme="majorHAnsi"/>
          <w:b/>
          <w:sz w:val="23"/>
        </w:rPr>
        <w:t xml:space="preserve"> </w:t>
      </w:r>
      <w:r w:rsidRPr="00CC77DE">
        <w:rPr>
          <w:rFonts w:asciiTheme="majorHAnsi" w:eastAsia="Times New Roman" w:hAnsiTheme="majorHAnsi" w:cstheme="majorHAnsi"/>
          <w:sz w:val="36"/>
        </w:rPr>
        <w:t>Planning (ERP) Solution</w:t>
      </w:r>
    </w:p>
    <w:p w14:paraId="0BC09CE1" w14:textId="736A4447" w:rsidR="00B34D54" w:rsidRDefault="00B34D54">
      <w:pPr>
        <w:rPr>
          <w:rFonts w:asciiTheme="majorHAnsi" w:eastAsia="Times New Roman" w:hAnsiTheme="majorHAnsi" w:cstheme="majorHAnsi"/>
          <w:sz w:val="36"/>
        </w:rPr>
      </w:pPr>
    </w:p>
    <w:p w14:paraId="4ECA5D17" w14:textId="44621A97" w:rsidR="00C73F24" w:rsidRDefault="00C73F24">
      <w:pPr>
        <w:rPr>
          <w:rFonts w:asciiTheme="majorHAnsi" w:eastAsia="Times New Roman" w:hAnsiTheme="majorHAnsi" w:cstheme="majorHAnsi"/>
          <w:sz w:val="36"/>
        </w:rPr>
      </w:pPr>
    </w:p>
    <w:p w14:paraId="02A2E787" w14:textId="21AD5949" w:rsidR="00C73F24" w:rsidRPr="0053456C" w:rsidRDefault="0053456C" w:rsidP="00C73F24">
      <w:pPr>
        <w:jc w:val="center"/>
        <w:rPr>
          <w:rFonts w:asciiTheme="majorHAnsi" w:eastAsia="Times New Roman" w:hAnsiTheme="majorHAnsi" w:cstheme="majorHAnsi"/>
          <w:sz w:val="24"/>
          <w:szCs w:val="24"/>
        </w:rPr>
      </w:pPr>
      <w:proofErr w:type="spellStart"/>
      <w:r w:rsidRPr="0053456C">
        <w:rPr>
          <w:rFonts w:asciiTheme="majorHAnsi" w:eastAsia="Times New Roman" w:hAnsiTheme="majorHAnsi" w:cstheme="majorHAnsi"/>
          <w:sz w:val="24"/>
          <w:szCs w:val="24"/>
        </w:rPr>
        <w:t>Iulaan</w:t>
      </w:r>
      <w:proofErr w:type="spellEnd"/>
      <w:r w:rsidRPr="0053456C">
        <w:rPr>
          <w:rFonts w:asciiTheme="majorHAnsi" w:eastAsia="Times New Roman" w:hAnsiTheme="majorHAnsi" w:cstheme="majorHAnsi"/>
          <w:sz w:val="24"/>
          <w:szCs w:val="24"/>
        </w:rPr>
        <w:t xml:space="preserve"> No: </w:t>
      </w:r>
      <w:r w:rsidRPr="0053456C">
        <w:rPr>
          <w:rFonts w:asciiTheme="majorHAnsi" w:eastAsia="Times New Roman" w:hAnsiTheme="majorHAnsi" w:cstheme="majorHAnsi"/>
          <w:sz w:val="24"/>
          <w:szCs w:val="24"/>
        </w:rPr>
        <w:t>(IUL)RDC/RDC/2026/3</w:t>
      </w:r>
      <w:r w:rsidRPr="0053456C">
        <w:rPr>
          <w:rFonts w:asciiTheme="majorHAnsi" w:eastAsia="Times New Roman" w:hAnsiTheme="majorHAnsi" w:cstheme="majorHAnsi"/>
          <w:sz w:val="24"/>
          <w:szCs w:val="24"/>
        </w:rPr>
        <w:t>8</w:t>
      </w:r>
    </w:p>
    <w:p w14:paraId="0A53442F" w14:textId="376B6417" w:rsidR="00C73F24" w:rsidRDefault="00C73F24">
      <w:pPr>
        <w:rPr>
          <w:rFonts w:asciiTheme="majorHAnsi" w:eastAsia="Times New Roman" w:hAnsiTheme="majorHAnsi" w:cstheme="majorHAnsi"/>
          <w:sz w:val="36"/>
        </w:rPr>
      </w:pPr>
    </w:p>
    <w:p w14:paraId="2DEB95DB" w14:textId="41E0C1AF" w:rsidR="00C73F24" w:rsidRDefault="00C73F24">
      <w:pPr>
        <w:rPr>
          <w:rFonts w:asciiTheme="majorHAnsi" w:eastAsia="Times New Roman" w:hAnsiTheme="majorHAnsi" w:cstheme="majorHAnsi"/>
          <w:sz w:val="36"/>
        </w:rPr>
      </w:pPr>
    </w:p>
    <w:p w14:paraId="66732938" w14:textId="77777777" w:rsidR="00C73F24" w:rsidRPr="00CC77DE" w:rsidRDefault="00C73F24">
      <w:pPr>
        <w:rPr>
          <w:rFonts w:asciiTheme="majorHAnsi" w:eastAsia="Times New Roman" w:hAnsiTheme="majorHAnsi" w:cstheme="majorHAnsi"/>
          <w:sz w:val="36"/>
        </w:rPr>
      </w:pPr>
    </w:p>
    <w:p w14:paraId="05EFC5CF" w14:textId="4DF57EB7" w:rsidR="00B34D54" w:rsidRPr="00CC77DE" w:rsidRDefault="00B34D54" w:rsidP="00B34D54">
      <w:pPr>
        <w:spacing w:line="0" w:lineRule="atLeast"/>
        <w:ind w:right="-70"/>
        <w:jc w:val="center"/>
        <w:rPr>
          <w:rFonts w:asciiTheme="majorHAnsi" w:eastAsia="Times New Roman" w:hAnsiTheme="majorHAnsi" w:cstheme="majorHAnsi"/>
          <w:b/>
          <w:sz w:val="22"/>
        </w:rPr>
      </w:pPr>
      <w:r w:rsidRPr="00270201">
        <w:rPr>
          <w:rFonts w:asciiTheme="majorHAnsi" w:eastAsia="Times New Roman" w:hAnsiTheme="majorHAnsi" w:cstheme="majorHAnsi"/>
          <w:b/>
          <w:sz w:val="22"/>
        </w:rPr>
        <w:t xml:space="preserve">Submission Date for Sealed Bids: </w:t>
      </w:r>
      <w:r w:rsidR="00AC28DF" w:rsidRPr="00270201">
        <w:rPr>
          <w:rFonts w:asciiTheme="majorHAnsi" w:eastAsia="Times New Roman" w:hAnsiTheme="majorHAnsi" w:cstheme="majorHAnsi"/>
          <w:b/>
          <w:sz w:val="22"/>
        </w:rPr>
        <w:t>01</w:t>
      </w:r>
      <w:r w:rsidRPr="00270201">
        <w:rPr>
          <w:rFonts w:asciiTheme="majorHAnsi" w:eastAsia="Times New Roman" w:hAnsiTheme="majorHAnsi" w:cstheme="majorHAnsi"/>
          <w:b/>
          <w:sz w:val="22"/>
          <w:vertAlign w:val="superscript"/>
        </w:rPr>
        <w:t>st</w:t>
      </w:r>
      <w:r w:rsidRPr="00270201">
        <w:rPr>
          <w:rFonts w:asciiTheme="majorHAnsi" w:eastAsia="Times New Roman" w:hAnsiTheme="majorHAnsi" w:cstheme="majorHAnsi"/>
          <w:b/>
          <w:sz w:val="22"/>
        </w:rPr>
        <w:t xml:space="preserve"> </w:t>
      </w:r>
      <w:r w:rsidR="00AC28DF" w:rsidRPr="00270201">
        <w:rPr>
          <w:rFonts w:asciiTheme="majorHAnsi" w:eastAsia="Times New Roman" w:hAnsiTheme="majorHAnsi" w:cstheme="majorHAnsi"/>
          <w:b/>
          <w:sz w:val="22"/>
        </w:rPr>
        <w:t>March</w:t>
      </w:r>
      <w:r w:rsidRPr="00270201">
        <w:rPr>
          <w:rFonts w:asciiTheme="majorHAnsi" w:eastAsia="Times New Roman" w:hAnsiTheme="majorHAnsi" w:cstheme="majorHAnsi"/>
          <w:b/>
          <w:sz w:val="22"/>
        </w:rPr>
        <w:t xml:space="preserve"> </w:t>
      </w:r>
      <w:r w:rsidR="00CC3782" w:rsidRPr="00270201">
        <w:rPr>
          <w:rFonts w:asciiTheme="majorHAnsi" w:eastAsia="Times New Roman" w:hAnsiTheme="majorHAnsi" w:cstheme="majorHAnsi"/>
          <w:b/>
          <w:sz w:val="22"/>
        </w:rPr>
        <w:t>2026</w:t>
      </w:r>
      <w:r w:rsidRPr="00270201">
        <w:rPr>
          <w:rFonts w:asciiTheme="majorHAnsi" w:eastAsia="Times New Roman" w:hAnsiTheme="majorHAnsi" w:cstheme="majorHAnsi"/>
          <w:b/>
          <w:sz w:val="22"/>
        </w:rPr>
        <w:t xml:space="preserve"> (1</w:t>
      </w:r>
      <w:r w:rsidR="00AC28DF" w:rsidRPr="00270201">
        <w:rPr>
          <w:rFonts w:asciiTheme="majorHAnsi" w:eastAsia="Times New Roman" w:hAnsiTheme="majorHAnsi" w:cstheme="majorHAnsi"/>
          <w:b/>
          <w:sz w:val="22"/>
        </w:rPr>
        <w:t>4</w:t>
      </w:r>
      <w:r w:rsidRPr="00270201">
        <w:rPr>
          <w:rFonts w:asciiTheme="majorHAnsi" w:eastAsia="Times New Roman" w:hAnsiTheme="majorHAnsi" w:cstheme="majorHAnsi"/>
          <w:b/>
          <w:sz w:val="22"/>
        </w:rPr>
        <w:t xml:space="preserve">:00 </w:t>
      </w:r>
      <w:r w:rsidR="00AC28DF" w:rsidRPr="00270201">
        <w:rPr>
          <w:rFonts w:asciiTheme="majorHAnsi" w:eastAsia="Times New Roman" w:hAnsiTheme="majorHAnsi" w:cstheme="majorHAnsi"/>
          <w:b/>
          <w:sz w:val="22"/>
        </w:rPr>
        <w:t>Hrs</w:t>
      </w:r>
      <w:r w:rsidRPr="00270201">
        <w:rPr>
          <w:rFonts w:asciiTheme="majorHAnsi" w:eastAsia="Times New Roman" w:hAnsiTheme="majorHAnsi" w:cstheme="majorHAnsi"/>
          <w:b/>
          <w:sz w:val="22"/>
        </w:rPr>
        <w:t>)</w:t>
      </w:r>
    </w:p>
    <w:p w14:paraId="47584102" w14:textId="1FC2CD75" w:rsidR="00B34D54" w:rsidRPr="00CC77DE" w:rsidRDefault="00B34D54" w:rsidP="00B34D54">
      <w:pPr>
        <w:spacing w:line="0" w:lineRule="atLeast"/>
        <w:ind w:right="-70"/>
        <w:jc w:val="center"/>
        <w:rPr>
          <w:rFonts w:asciiTheme="majorHAnsi" w:eastAsia="Times New Roman" w:hAnsiTheme="majorHAnsi" w:cstheme="majorHAnsi"/>
          <w:b/>
          <w:sz w:val="22"/>
        </w:rPr>
      </w:pPr>
    </w:p>
    <w:p w14:paraId="0F50D248" w14:textId="2A9FC04A" w:rsidR="00B34D54" w:rsidRPr="00CC77DE" w:rsidRDefault="00B34D54" w:rsidP="00B34D54">
      <w:pPr>
        <w:spacing w:line="0" w:lineRule="atLeast"/>
        <w:ind w:right="-70"/>
        <w:jc w:val="center"/>
        <w:rPr>
          <w:rFonts w:asciiTheme="majorHAnsi" w:eastAsia="Times New Roman" w:hAnsiTheme="majorHAnsi" w:cstheme="majorHAnsi"/>
          <w:b/>
          <w:sz w:val="22"/>
        </w:rPr>
      </w:pPr>
    </w:p>
    <w:p w14:paraId="4DA0B032" w14:textId="28945BC9" w:rsidR="00B34D54" w:rsidRPr="00CC77DE" w:rsidRDefault="00B34D54" w:rsidP="00B34D54">
      <w:pPr>
        <w:spacing w:line="0" w:lineRule="atLeast"/>
        <w:ind w:right="-70"/>
        <w:jc w:val="center"/>
        <w:rPr>
          <w:rFonts w:asciiTheme="majorHAnsi" w:eastAsia="Times New Roman" w:hAnsiTheme="majorHAnsi" w:cstheme="majorHAnsi"/>
          <w:b/>
          <w:sz w:val="22"/>
        </w:rPr>
      </w:pPr>
    </w:p>
    <w:p w14:paraId="5E91FDE4" w14:textId="2954548B" w:rsidR="00B34D54" w:rsidRPr="00CC77DE" w:rsidRDefault="00B34D54" w:rsidP="00B34D54">
      <w:pPr>
        <w:spacing w:line="0" w:lineRule="atLeast"/>
        <w:ind w:right="-70"/>
        <w:jc w:val="center"/>
        <w:rPr>
          <w:rFonts w:asciiTheme="majorHAnsi" w:eastAsia="Times New Roman" w:hAnsiTheme="majorHAnsi" w:cstheme="majorHAnsi"/>
          <w:b/>
          <w:sz w:val="22"/>
        </w:rPr>
      </w:pPr>
    </w:p>
    <w:p w14:paraId="233C0F45" w14:textId="52229B70" w:rsidR="00B34D54" w:rsidRPr="00CC77DE" w:rsidRDefault="00B34D54" w:rsidP="00B34D54">
      <w:pPr>
        <w:spacing w:line="0" w:lineRule="atLeast"/>
        <w:ind w:right="-70"/>
        <w:jc w:val="center"/>
        <w:rPr>
          <w:rFonts w:asciiTheme="majorHAnsi" w:eastAsia="Times New Roman" w:hAnsiTheme="majorHAnsi" w:cstheme="majorHAnsi"/>
          <w:b/>
          <w:sz w:val="22"/>
        </w:rPr>
      </w:pPr>
    </w:p>
    <w:p w14:paraId="14B1FB92" w14:textId="0B0CC864" w:rsidR="00B34D54" w:rsidRPr="00CC77DE" w:rsidRDefault="00B34D54" w:rsidP="00B34D54">
      <w:pPr>
        <w:spacing w:line="0" w:lineRule="atLeast"/>
        <w:ind w:right="-70"/>
        <w:jc w:val="center"/>
        <w:rPr>
          <w:rFonts w:asciiTheme="majorHAnsi" w:eastAsia="Times New Roman" w:hAnsiTheme="majorHAnsi" w:cstheme="majorHAnsi"/>
          <w:b/>
          <w:sz w:val="22"/>
        </w:rPr>
      </w:pPr>
    </w:p>
    <w:p w14:paraId="04704839" w14:textId="628F6668" w:rsidR="00B34D54" w:rsidRPr="00CC77DE" w:rsidRDefault="00B34D54" w:rsidP="00B34D54">
      <w:pPr>
        <w:spacing w:line="0" w:lineRule="atLeast"/>
        <w:ind w:right="-70"/>
        <w:jc w:val="center"/>
        <w:rPr>
          <w:rFonts w:asciiTheme="majorHAnsi" w:eastAsia="Times New Roman" w:hAnsiTheme="majorHAnsi" w:cstheme="majorHAnsi"/>
          <w:b/>
          <w:sz w:val="22"/>
        </w:rPr>
      </w:pPr>
    </w:p>
    <w:p w14:paraId="32588A5C" w14:textId="09C0B874" w:rsidR="00B34D54" w:rsidRPr="00CC77DE" w:rsidRDefault="00B34D54" w:rsidP="00B34D54">
      <w:pPr>
        <w:spacing w:line="0" w:lineRule="atLeast"/>
        <w:ind w:right="-70"/>
        <w:jc w:val="center"/>
        <w:rPr>
          <w:rFonts w:asciiTheme="majorHAnsi" w:eastAsia="Times New Roman" w:hAnsiTheme="majorHAnsi" w:cstheme="majorHAnsi"/>
          <w:b/>
          <w:sz w:val="22"/>
        </w:rPr>
      </w:pPr>
    </w:p>
    <w:p w14:paraId="4170E320" w14:textId="22C62A2E" w:rsidR="00B34D54" w:rsidRPr="00CC77DE" w:rsidRDefault="00B34D54" w:rsidP="00B34D54">
      <w:pPr>
        <w:spacing w:line="0" w:lineRule="atLeast"/>
        <w:ind w:right="-70"/>
        <w:jc w:val="center"/>
        <w:rPr>
          <w:rFonts w:asciiTheme="majorHAnsi" w:eastAsia="Times New Roman" w:hAnsiTheme="majorHAnsi" w:cstheme="majorHAnsi"/>
          <w:b/>
          <w:sz w:val="22"/>
        </w:rPr>
      </w:pPr>
    </w:p>
    <w:p w14:paraId="274CDB3D" w14:textId="4A83734C" w:rsidR="00B34D54" w:rsidRPr="00CC77DE" w:rsidRDefault="00B34D54" w:rsidP="00B34D54">
      <w:pPr>
        <w:spacing w:line="0" w:lineRule="atLeast"/>
        <w:ind w:right="-70"/>
        <w:jc w:val="center"/>
        <w:rPr>
          <w:rFonts w:asciiTheme="majorHAnsi" w:eastAsia="Times New Roman" w:hAnsiTheme="majorHAnsi" w:cstheme="majorHAnsi"/>
          <w:b/>
          <w:sz w:val="22"/>
        </w:rPr>
      </w:pPr>
    </w:p>
    <w:p w14:paraId="2FEB1708" w14:textId="68DF6160" w:rsidR="00B34D54" w:rsidRPr="00CC77DE" w:rsidRDefault="00B34D54" w:rsidP="00B34D54">
      <w:pPr>
        <w:spacing w:line="0" w:lineRule="atLeast"/>
        <w:ind w:right="-70"/>
        <w:jc w:val="center"/>
        <w:rPr>
          <w:rFonts w:asciiTheme="majorHAnsi" w:eastAsia="Times New Roman" w:hAnsiTheme="majorHAnsi" w:cstheme="majorHAnsi"/>
          <w:b/>
          <w:sz w:val="22"/>
        </w:rPr>
      </w:pPr>
    </w:p>
    <w:p w14:paraId="5CA7870D" w14:textId="21F4DC22" w:rsidR="00B34D54" w:rsidRPr="00CC77DE" w:rsidRDefault="00B34D54" w:rsidP="00B34D54">
      <w:pPr>
        <w:spacing w:line="0" w:lineRule="atLeast"/>
        <w:ind w:right="-70"/>
        <w:jc w:val="center"/>
        <w:rPr>
          <w:rFonts w:asciiTheme="majorHAnsi" w:eastAsia="Times New Roman" w:hAnsiTheme="majorHAnsi" w:cstheme="majorHAnsi"/>
          <w:b/>
          <w:sz w:val="22"/>
        </w:rPr>
      </w:pPr>
    </w:p>
    <w:p w14:paraId="49ADD918" w14:textId="2D6E5845" w:rsidR="00B34D54" w:rsidRPr="00CC77DE" w:rsidRDefault="00B34D54" w:rsidP="00B34D54">
      <w:pPr>
        <w:spacing w:line="0" w:lineRule="atLeast"/>
        <w:ind w:right="-70"/>
        <w:jc w:val="center"/>
        <w:rPr>
          <w:rFonts w:asciiTheme="majorHAnsi" w:eastAsia="Times New Roman" w:hAnsiTheme="majorHAnsi" w:cstheme="majorHAnsi"/>
          <w:b/>
          <w:sz w:val="22"/>
        </w:rPr>
      </w:pPr>
    </w:p>
    <w:p w14:paraId="7D3D0DC7" w14:textId="2A468CC5" w:rsidR="00B34D54" w:rsidRPr="00CC77DE" w:rsidRDefault="00B34D54" w:rsidP="00B34D54">
      <w:pPr>
        <w:spacing w:line="0" w:lineRule="atLeast"/>
        <w:ind w:right="-70"/>
        <w:jc w:val="center"/>
        <w:rPr>
          <w:rFonts w:asciiTheme="majorHAnsi" w:eastAsia="Times New Roman" w:hAnsiTheme="majorHAnsi" w:cstheme="majorHAnsi"/>
          <w:b/>
          <w:sz w:val="22"/>
        </w:rPr>
      </w:pPr>
    </w:p>
    <w:p w14:paraId="6F93369C" w14:textId="7DA2DEBA" w:rsidR="00B34D54" w:rsidRPr="00CC77DE" w:rsidRDefault="00B34D54" w:rsidP="00B34D54">
      <w:pPr>
        <w:spacing w:line="0" w:lineRule="atLeast"/>
        <w:ind w:right="-70"/>
        <w:jc w:val="center"/>
        <w:rPr>
          <w:rFonts w:asciiTheme="majorHAnsi" w:eastAsia="Times New Roman" w:hAnsiTheme="majorHAnsi" w:cstheme="majorHAnsi"/>
          <w:b/>
          <w:sz w:val="22"/>
        </w:rPr>
      </w:pPr>
    </w:p>
    <w:p w14:paraId="6C4780AD" w14:textId="0E205779" w:rsidR="00B34D54" w:rsidRPr="00CC77DE" w:rsidRDefault="00B34D54" w:rsidP="00B34D54">
      <w:pPr>
        <w:spacing w:line="0" w:lineRule="atLeast"/>
        <w:ind w:right="-70"/>
        <w:jc w:val="center"/>
        <w:rPr>
          <w:rFonts w:asciiTheme="majorHAnsi" w:eastAsia="Times New Roman" w:hAnsiTheme="majorHAnsi" w:cstheme="majorHAnsi"/>
          <w:b/>
          <w:sz w:val="22"/>
        </w:rPr>
      </w:pPr>
    </w:p>
    <w:p w14:paraId="09C882B8" w14:textId="6C4B8470" w:rsidR="00B34D54" w:rsidRPr="00CC77DE" w:rsidRDefault="00B34D54" w:rsidP="00B34D54">
      <w:pPr>
        <w:spacing w:line="0" w:lineRule="atLeast"/>
        <w:ind w:right="-70"/>
        <w:jc w:val="center"/>
        <w:rPr>
          <w:rFonts w:asciiTheme="majorHAnsi" w:eastAsia="Times New Roman" w:hAnsiTheme="majorHAnsi" w:cstheme="majorHAnsi"/>
          <w:b/>
          <w:sz w:val="22"/>
        </w:rPr>
      </w:pPr>
    </w:p>
    <w:p w14:paraId="2824B45A" w14:textId="23279752" w:rsidR="00B34D54" w:rsidRPr="00CC77DE" w:rsidRDefault="00B34D54" w:rsidP="00B34D54">
      <w:pPr>
        <w:spacing w:line="0" w:lineRule="atLeast"/>
        <w:ind w:right="-70"/>
        <w:jc w:val="center"/>
        <w:rPr>
          <w:rFonts w:asciiTheme="majorHAnsi" w:eastAsia="Times New Roman" w:hAnsiTheme="majorHAnsi" w:cstheme="majorHAnsi"/>
          <w:b/>
          <w:sz w:val="22"/>
        </w:rPr>
      </w:pPr>
    </w:p>
    <w:p w14:paraId="40E4E83A" w14:textId="77777777" w:rsidR="00B34D54" w:rsidRPr="00CC77DE" w:rsidRDefault="00B34D54" w:rsidP="00B34D54">
      <w:pPr>
        <w:spacing w:line="0" w:lineRule="atLeast"/>
        <w:ind w:right="-70"/>
        <w:jc w:val="center"/>
        <w:rPr>
          <w:rFonts w:asciiTheme="majorHAnsi" w:eastAsia="Times New Roman" w:hAnsiTheme="majorHAnsi" w:cstheme="majorHAnsi"/>
          <w:b/>
          <w:sz w:val="22"/>
        </w:rPr>
      </w:pPr>
    </w:p>
    <w:p w14:paraId="44D92126" w14:textId="58D997EE" w:rsidR="00B34D54" w:rsidRPr="00CC77DE" w:rsidRDefault="00B34D54" w:rsidP="00B34D54">
      <w:pPr>
        <w:spacing w:line="0" w:lineRule="atLeast"/>
        <w:ind w:right="-70"/>
        <w:jc w:val="center"/>
        <w:rPr>
          <w:rFonts w:asciiTheme="majorHAnsi" w:eastAsia="Times New Roman" w:hAnsiTheme="majorHAnsi" w:cstheme="majorHAnsi"/>
          <w:b/>
          <w:sz w:val="22"/>
        </w:rPr>
      </w:pPr>
    </w:p>
    <w:p w14:paraId="2EA6593B" w14:textId="3EBA091F" w:rsidR="00B34D54" w:rsidRPr="00CC77DE" w:rsidRDefault="00B34D54" w:rsidP="00B34D54">
      <w:pPr>
        <w:spacing w:line="0" w:lineRule="atLeast"/>
        <w:ind w:right="-70"/>
        <w:jc w:val="center"/>
        <w:rPr>
          <w:rFonts w:asciiTheme="majorHAnsi" w:eastAsia="Times New Roman" w:hAnsiTheme="majorHAnsi" w:cstheme="majorHAnsi"/>
          <w:b/>
          <w:sz w:val="22"/>
        </w:rPr>
      </w:pPr>
    </w:p>
    <w:sdt>
      <w:sdtPr>
        <w:rPr>
          <w:rFonts w:ascii="Calibri" w:eastAsia="Calibri" w:hAnsi="Calibri" w:cs="Arial"/>
          <w:color w:val="auto"/>
          <w:sz w:val="20"/>
          <w:szCs w:val="20"/>
          <w:lang w:val="en-MY" w:eastAsia="en-MY"/>
        </w:rPr>
        <w:id w:val="153964465"/>
        <w:docPartObj>
          <w:docPartGallery w:val="Table of Contents"/>
          <w:docPartUnique/>
        </w:docPartObj>
      </w:sdtPr>
      <w:sdtEndPr>
        <w:rPr>
          <w:b/>
          <w:bCs/>
          <w:noProof/>
        </w:rPr>
      </w:sdtEndPr>
      <w:sdtContent>
        <w:p w14:paraId="7AD7928B" w14:textId="758B85BE" w:rsidR="00371C95" w:rsidRDefault="00371C95">
          <w:pPr>
            <w:pStyle w:val="TOCHeading"/>
          </w:pPr>
          <w:r>
            <w:t>Contents</w:t>
          </w:r>
        </w:p>
        <w:p w14:paraId="70DF3373" w14:textId="444E7FE8" w:rsidR="00D30262" w:rsidRDefault="00371C95">
          <w:pPr>
            <w:pStyle w:val="TOC1"/>
            <w:tabs>
              <w:tab w:val="right" w:leader="dot" w:pos="9016"/>
            </w:tabs>
            <w:rPr>
              <w:rFonts w:asciiTheme="minorHAnsi" w:eastAsiaTheme="minorEastAsia" w:hAnsiTheme="minorHAnsi" w:cstheme="minorBidi"/>
              <w:noProof/>
              <w:sz w:val="22"/>
              <w:szCs w:val="22"/>
              <w:lang w:val="en-US" w:eastAsia="en-US"/>
            </w:rPr>
          </w:pPr>
          <w:r>
            <w:fldChar w:fldCharType="begin"/>
          </w:r>
          <w:r>
            <w:instrText xml:space="preserve"> TOC \o "1-3" \h \z \u </w:instrText>
          </w:r>
          <w:r>
            <w:fldChar w:fldCharType="separate"/>
          </w:r>
          <w:hyperlink w:anchor="_Toc222238182" w:history="1">
            <w:r w:rsidR="00D30262" w:rsidRPr="00EA6AFA">
              <w:rPr>
                <w:rStyle w:val="Hyperlink"/>
                <w:rFonts w:eastAsia="Times New Roman" w:cstheme="majorHAnsi"/>
                <w:noProof/>
              </w:rPr>
              <w:t>1- Invitation to bids</w:t>
            </w:r>
            <w:r w:rsidR="00D30262">
              <w:rPr>
                <w:noProof/>
                <w:webHidden/>
              </w:rPr>
              <w:tab/>
            </w:r>
            <w:r w:rsidR="00D30262">
              <w:rPr>
                <w:noProof/>
                <w:webHidden/>
              </w:rPr>
              <w:fldChar w:fldCharType="begin"/>
            </w:r>
            <w:r w:rsidR="00D30262">
              <w:rPr>
                <w:noProof/>
                <w:webHidden/>
              </w:rPr>
              <w:instrText xml:space="preserve"> PAGEREF _Toc222238182 \h </w:instrText>
            </w:r>
            <w:r w:rsidR="00D30262">
              <w:rPr>
                <w:noProof/>
                <w:webHidden/>
              </w:rPr>
            </w:r>
            <w:r w:rsidR="00D30262">
              <w:rPr>
                <w:noProof/>
                <w:webHidden/>
              </w:rPr>
              <w:fldChar w:fldCharType="separate"/>
            </w:r>
            <w:r w:rsidR="00D30262">
              <w:rPr>
                <w:noProof/>
                <w:webHidden/>
              </w:rPr>
              <w:t>3</w:t>
            </w:r>
            <w:r w:rsidR="00D30262">
              <w:rPr>
                <w:noProof/>
                <w:webHidden/>
              </w:rPr>
              <w:fldChar w:fldCharType="end"/>
            </w:r>
          </w:hyperlink>
        </w:p>
        <w:p w14:paraId="3DC5A7A2" w14:textId="13F78236"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183" w:history="1">
            <w:r w:rsidR="00D30262" w:rsidRPr="00EA6AFA">
              <w:rPr>
                <w:rStyle w:val="Hyperlink"/>
                <w:rFonts w:eastAsia="Times New Roman" w:cstheme="majorHAnsi"/>
                <w:noProof/>
              </w:rPr>
              <w:t>2- Instruction to bidders</w:t>
            </w:r>
            <w:r w:rsidR="00D30262">
              <w:rPr>
                <w:noProof/>
                <w:webHidden/>
              </w:rPr>
              <w:tab/>
            </w:r>
            <w:r w:rsidR="00D30262">
              <w:rPr>
                <w:noProof/>
                <w:webHidden/>
              </w:rPr>
              <w:fldChar w:fldCharType="begin"/>
            </w:r>
            <w:r w:rsidR="00D30262">
              <w:rPr>
                <w:noProof/>
                <w:webHidden/>
              </w:rPr>
              <w:instrText xml:space="preserve"> PAGEREF _Toc222238183 \h </w:instrText>
            </w:r>
            <w:r w:rsidR="00D30262">
              <w:rPr>
                <w:noProof/>
                <w:webHidden/>
              </w:rPr>
            </w:r>
            <w:r w:rsidR="00D30262">
              <w:rPr>
                <w:noProof/>
                <w:webHidden/>
              </w:rPr>
              <w:fldChar w:fldCharType="separate"/>
            </w:r>
            <w:r w:rsidR="00D30262">
              <w:rPr>
                <w:noProof/>
                <w:webHidden/>
              </w:rPr>
              <w:t>3</w:t>
            </w:r>
            <w:r w:rsidR="00D30262">
              <w:rPr>
                <w:noProof/>
                <w:webHidden/>
              </w:rPr>
              <w:fldChar w:fldCharType="end"/>
            </w:r>
          </w:hyperlink>
        </w:p>
        <w:p w14:paraId="62BCB835" w14:textId="206E8681"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184" w:history="1">
            <w:r w:rsidR="00D30262" w:rsidRPr="00EA6AFA">
              <w:rPr>
                <w:rStyle w:val="Hyperlink"/>
                <w:rFonts w:eastAsia="Times New Roman" w:cstheme="majorHAnsi"/>
                <w:noProof/>
              </w:rPr>
              <w:t>3- Conditions for eligibility</w:t>
            </w:r>
            <w:r w:rsidR="00D30262">
              <w:rPr>
                <w:noProof/>
                <w:webHidden/>
              </w:rPr>
              <w:tab/>
            </w:r>
            <w:r w:rsidR="00D30262">
              <w:rPr>
                <w:noProof/>
                <w:webHidden/>
              </w:rPr>
              <w:fldChar w:fldCharType="begin"/>
            </w:r>
            <w:r w:rsidR="00D30262">
              <w:rPr>
                <w:noProof/>
                <w:webHidden/>
              </w:rPr>
              <w:instrText xml:space="preserve"> PAGEREF _Toc222238184 \h </w:instrText>
            </w:r>
            <w:r w:rsidR="00D30262">
              <w:rPr>
                <w:noProof/>
                <w:webHidden/>
              </w:rPr>
            </w:r>
            <w:r w:rsidR="00D30262">
              <w:rPr>
                <w:noProof/>
                <w:webHidden/>
              </w:rPr>
              <w:fldChar w:fldCharType="separate"/>
            </w:r>
            <w:r w:rsidR="00D30262">
              <w:rPr>
                <w:noProof/>
                <w:webHidden/>
              </w:rPr>
              <w:t>3</w:t>
            </w:r>
            <w:r w:rsidR="00D30262">
              <w:rPr>
                <w:noProof/>
                <w:webHidden/>
              </w:rPr>
              <w:fldChar w:fldCharType="end"/>
            </w:r>
          </w:hyperlink>
        </w:p>
        <w:p w14:paraId="7CF3B898" w14:textId="7AEAD0BA"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185" w:history="1">
            <w:r w:rsidR="00D30262" w:rsidRPr="00EA6AFA">
              <w:rPr>
                <w:rStyle w:val="Hyperlink"/>
                <w:rFonts w:eastAsia="Times New Roman" w:cstheme="majorHAnsi"/>
                <w:noProof/>
              </w:rPr>
              <w:t>4- Scope of job</w:t>
            </w:r>
            <w:r w:rsidR="00D30262">
              <w:rPr>
                <w:noProof/>
                <w:webHidden/>
              </w:rPr>
              <w:tab/>
            </w:r>
            <w:r w:rsidR="00D30262">
              <w:rPr>
                <w:noProof/>
                <w:webHidden/>
              </w:rPr>
              <w:fldChar w:fldCharType="begin"/>
            </w:r>
            <w:r w:rsidR="00D30262">
              <w:rPr>
                <w:noProof/>
                <w:webHidden/>
              </w:rPr>
              <w:instrText xml:space="preserve"> PAGEREF _Toc222238185 \h </w:instrText>
            </w:r>
            <w:r w:rsidR="00D30262">
              <w:rPr>
                <w:noProof/>
                <w:webHidden/>
              </w:rPr>
            </w:r>
            <w:r w:rsidR="00D30262">
              <w:rPr>
                <w:noProof/>
                <w:webHidden/>
              </w:rPr>
              <w:fldChar w:fldCharType="separate"/>
            </w:r>
            <w:r w:rsidR="00D30262">
              <w:rPr>
                <w:noProof/>
                <w:webHidden/>
              </w:rPr>
              <w:t>4</w:t>
            </w:r>
            <w:r w:rsidR="00D30262">
              <w:rPr>
                <w:noProof/>
                <w:webHidden/>
              </w:rPr>
              <w:fldChar w:fldCharType="end"/>
            </w:r>
          </w:hyperlink>
        </w:p>
        <w:p w14:paraId="2CFD9C47" w14:textId="1756BF0A" w:rsidR="00D30262" w:rsidRDefault="0053456C">
          <w:pPr>
            <w:pStyle w:val="TOC2"/>
            <w:tabs>
              <w:tab w:val="right" w:leader="dot" w:pos="9016"/>
            </w:tabs>
            <w:rPr>
              <w:rFonts w:asciiTheme="minorHAnsi" w:eastAsiaTheme="minorEastAsia" w:hAnsiTheme="minorHAnsi" w:cstheme="minorBidi"/>
              <w:noProof/>
              <w:sz w:val="22"/>
              <w:szCs w:val="22"/>
              <w:lang w:val="en-US" w:eastAsia="en-US"/>
            </w:rPr>
          </w:pPr>
          <w:hyperlink w:anchor="_Toc222238186" w:history="1">
            <w:r w:rsidR="00D30262" w:rsidRPr="00EA6AFA">
              <w:rPr>
                <w:rStyle w:val="Hyperlink"/>
                <w:rFonts w:eastAsia="Times New Roman" w:cstheme="majorHAnsi"/>
                <w:noProof/>
              </w:rPr>
              <w:t>General Requirements</w:t>
            </w:r>
            <w:r w:rsidR="00D30262">
              <w:rPr>
                <w:noProof/>
                <w:webHidden/>
              </w:rPr>
              <w:tab/>
            </w:r>
            <w:r w:rsidR="00D30262">
              <w:rPr>
                <w:noProof/>
                <w:webHidden/>
              </w:rPr>
              <w:fldChar w:fldCharType="begin"/>
            </w:r>
            <w:r w:rsidR="00D30262">
              <w:rPr>
                <w:noProof/>
                <w:webHidden/>
              </w:rPr>
              <w:instrText xml:space="preserve"> PAGEREF _Toc222238186 \h </w:instrText>
            </w:r>
            <w:r w:rsidR="00D30262">
              <w:rPr>
                <w:noProof/>
                <w:webHidden/>
              </w:rPr>
            </w:r>
            <w:r w:rsidR="00D30262">
              <w:rPr>
                <w:noProof/>
                <w:webHidden/>
              </w:rPr>
              <w:fldChar w:fldCharType="separate"/>
            </w:r>
            <w:r w:rsidR="00D30262">
              <w:rPr>
                <w:noProof/>
                <w:webHidden/>
              </w:rPr>
              <w:t>4</w:t>
            </w:r>
            <w:r w:rsidR="00D30262">
              <w:rPr>
                <w:noProof/>
                <w:webHidden/>
              </w:rPr>
              <w:fldChar w:fldCharType="end"/>
            </w:r>
          </w:hyperlink>
        </w:p>
        <w:p w14:paraId="1861096A" w14:textId="07C3E6D5"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187" w:history="1">
            <w:r w:rsidR="00D30262" w:rsidRPr="00EA6AFA">
              <w:rPr>
                <w:rStyle w:val="Hyperlink"/>
                <w:rFonts w:eastAsia="Times New Roman" w:cstheme="majorHAnsi"/>
                <w:noProof/>
              </w:rPr>
              <w:t>5- Functional Requirements</w:t>
            </w:r>
            <w:r w:rsidR="00D30262">
              <w:rPr>
                <w:noProof/>
                <w:webHidden/>
              </w:rPr>
              <w:tab/>
            </w:r>
            <w:r w:rsidR="00D30262">
              <w:rPr>
                <w:noProof/>
                <w:webHidden/>
              </w:rPr>
              <w:fldChar w:fldCharType="begin"/>
            </w:r>
            <w:r w:rsidR="00D30262">
              <w:rPr>
                <w:noProof/>
                <w:webHidden/>
              </w:rPr>
              <w:instrText xml:space="preserve"> PAGEREF _Toc222238187 \h </w:instrText>
            </w:r>
            <w:r w:rsidR="00D30262">
              <w:rPr>
                <w:noProof/>
                <w:webHidden/>
              </w:rPr>
            </w:r>
            <w:r w:rsidR="00D30262">
              <w:rPr>
                <w:noProof/>
                <w:webHidden/>
              </w:rPr>
              <w:fldChar w:fldCharType="separate"/>
            </w:r>
            <w:r w:rsidR="00D30262">
              <w:rPr>
                <w:noProof/>
                <w:webHidden/>
              </w:rPr>
              <w:t>4</w:t>
            </w:r>
            <w:r w:rsidR="00D30262">
              <w:rPr>
                <w:noProof/>
                <w:webHidden/>
              </w:rPr>
              <w:fldChar w:fldCharType="end"/>
            </w:r>
          </w:hyperlink>
        </w:p>
        <w:p w14:paraId="5DB2F522" w14:textId="080DB65D"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88" w:history="1">
            <w:r w:rsidR="00D30262" w:rsidRPr="00EA6AFA">
              <w:rPr>
                <w:rStyle w:val="Hyperlink"/>
                <w:rFonts w:cstheme="majorHAnsi"/>
                <w:b/>
                <w:bCs/>
                <w:noProof/>
              </w:rPr>
              <w:t>Finance Module – Cash and Bank Management</w:t>
            </w:r>
            <w:r w:rsidR="00D30262">
              <w:rPr>
                <w:noProof/>
                <w:webHidden/>
              </w:rPr>
              <w:tab/>
            </w:r>
            <w:r w:rsidR="00D30262">
              <w:rPr>
                <w:noProof/>
                <w:webHidden/>
              </w:rPr>
              <w:fldChar w:fldCharType="begin"/>
            </w:r>
            <w:r w:rsidR="00D30262">
              <w:rPr>
                <w:noProof/>
                <w:webHidden/>
              </w:rPr>
              <w:instrText xml:space="preserve"> PAGEREF _Toc222238188 \h </w:instrText>
            </w:r>
            <w:r w:rsidR="00D30262">
              <w:rPr>
                <w:noProof/>
                <w:webHidden/>
              </w:rPr>
            </w:r>
            <w:r w:rsidR="00D30262">
              <w:rPr>
                <w:noProof/>
                <w:webHidden/>
              </w:rPr>
              <w:fldChar w:fldCharType="separate"/>
            </w:r>
            <w:r w:rsidR="00D30262">
              <w:rPr>
                <w:noProof/>
                <w:webHidden/>
              </w:rPr>
              <w:t>4</w:t>
            </w:r>
            <w:r w:rsidR="00D30262">
              <w:rPr>
                <w:noProof/>
                <w:webHidden/>
              </w:rPr>
              <w:fldChar w:fldCharType="end"/>
            </w:r>
          </w:hyperlink>
        </w:p>
        <w:p w14:paraId="3572FA16" w14:textId="199D3371"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89" w:history="1">
            <w:r w:rsidR="00D30262" w:rsidRPr="00EA6AFA">
              <w:rPr>
                <w:rStyle w:val="Hyperlink"/>
                <w:rFonts w:cstheme="majorHAnsi"/>
                <w:b/>
                <w:bCs/>
                <w:noProof/>
              </w:rPr>
              <w:t>Finance Module – Accounts Payable</w:t>
            </w:r>
            <w:r w:rsidR="00D30262">
              <w:rPr>
                <w:noProof/>
                <w:webHidden/>
              </w:rPr>
              <w:tab/>
            </w:r>
            <w:r w:rsidR="00D30262">
              <w:rPr>
                <w:noProof/>
                <w:webHidden/>
              </w:rPr>
              <w:fldChar w:fldCharType="begin"/>
            </w:r>
            <w:r w:rsidR="00D30262">
              <w:rPr>
                <w:noProof/>
                <w:webHidden/>
              </w:rPr>
              <w:instrText xml:space="preserve"> PAGEREF _Toc222238189 \h </w:instrText>
            </w:r>
            <w:r w:rsidR="00D30262">
              <w:rPr>
                <w:noProof/>
                <w:webHidden/>
              </w:rPr>
            </w:r>
            <w:r w:rsidR="00D30262">
              <w:rPr>
                <w:noProof/>
                <w:webHidden/>
              </w:rPr>
              <w:fldChar w:fldCharType="separate"/>
            </w:r>
            <w:r w:rsidR="00D30262">
              <w:rPr>
                <w:noProof/>
                <w:webHidden/>
              </w:rPr>
              <w:t>7</w:t>
            </w:r>
            <w:r w:rsidR="00D30262">
              <w:rPr>
                <w:noProof/>
                <w:webHidden/>
              </w:rPr>
              <w:fldChar w:fldCharType="end"/>
            </w:r>
          </w:hyperlink>
        </w:p>
        <w:p w14:paraId="16F0E494" w14:textId="713D3DDF"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0" w:history="1">
            <w:r w:rsidR="00D30262" w:rsidRPr="00EA6AFA">
              <w:rPr>
                <w:rStyle w:val="Hyperlink"/>
                <w:rFonts w:cstheme="majorHAnsi"/>
                <w:b/>
                <w:bCs/>
                <w:noProof/>
              </w:rPr>
              <w:t>Finance Module – Accounts Receivable</w:t>
            </w:r>
            <w:r w:rsidR="00D30262">
              <w:rPr>
                <w:noProof/>
                <w:webHidden/>
              </w:rPr>
              <w:tab/>
            </w:r>
            <w:r w:rsidR="00D30262">
              <w:rPr>
                <w:noProof/>
                <w:webHidden/>
              </w:rPr>
              <w:fldChar w:fldCharType="begin"/>
            </w:r>
            <w:r w:rsidR="00D30262">
              <w:rPr>
                <w:noProof/>
                <w:webHidden/>
              </w:rPr>
              <w:instrText xml:space="preserve"> PAGEREF _Toc222238190 \h </w:instrText>
            </w:r>
            <w:r w:rsidR="00D30262">
              <w:rPr>
                <w:noProof/>
                <w:webHidden/>
              </w:rPr>
            </w:r>
            <w:r w:rsidR="00D30262">
              <w:rPr>
                <w:noProof/>
                <w:webHidden/>
              </w:rPr>
              <w:fldChar w:fldCharType="separate"/>
            </w:r>
            <w:r w:rsidR="00D30262">
              <w:rPr>
                <w:noProof/>
                <w:webHidden/>
              </w:rPr>
              <w:t>12</w:t>
            </w:r>
            <w:r w:rsidR="00D30262">
              <w:rPr>
                <w:noProof/>
                <w:webHidden/>
              </w:rPr>
              <w:fldChar w:fldCharType="end"/>
            </w:r>
          </w:hyperlink>
        </w:p>
        <w:p w14:paraId="327DB94A" w14:textId="4081BBA3"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1" w:history="1">
            <w:r w:rsidR="00D30262" w:rsidRPr="00EA6AFA">
              <w:rPr>
                <w:rStyle w:val="Hyperlink"/>
                <w:rFonts w:cstheme="majorHAnsi"/>
                <w:noProof/>
              </w:rPr>
              <w:t>Finance Module – Fixed Asset</w:t>
            </w:r>
            <w:r w:rsidR="00D30262">
              <w:rPr>
                <w:noProof/>
                <w:webHidden/>
              </w:rPr>
              <w:tab/>
            </w:r>
            <w:r w:rsidR="00D30262">
              <w:rPr>
                <w:noProof/>
                <w:webHidden/>
              </w:rPr>
              <w:fldChar w:fldCharType="begin"/>
            </w:r>
            <w:r w:rsidR="00D30262">
              <w:rPr>
                <w:noProof/>
                <w:webHidden/>
              </w:rPr>
              <w:instrText xml:space="preserve"> PAGEREF _Toc222238191 \h </w:instrText>
            </w:r>
            <w:r w:rsidR="00D30262">
              <w:rPr>
                <w:noProof/>
                <w:webHidden/>
              </w:rPr>
            </w:r>
            <w:r w:rsidR="00D30262">
              <w:rPr>
                <w:noProof/>
                <w:webHidden/>
              </w:rPr>
              <w:fldChar w:fldCharType="separate"/>
            </w:r>
            <w:r w:rsidR="00D30262">
              <w:rPr>
                <w:noProof/>
                <w:webHidden/>
              </w:rPr>
              <w:t>14</w:t>
            </w:r>
            <w:r w:rsidR="00D30262">
              <w:rPr>
                <w:noProof/>
                <w:webHidden/>
              </w:rPr>
              <w:fldChar w:fldCharType="end"/>
            </w:r>
          </w:hyperlink>
        </w:p>
        <w:p w14:paraId="1C3A1637" w14:textId="4B3226A0"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2" w:history="1">
            <w:r w:rsidR="00D30262" w:rsidRPr="00EA6AFA">
              <w:rPr>
                <w:rStyle w:val="Hyperlink"/>
                <w:rFonts w:cstheme="majorHAnsi"/>
                <w:b/>
                <w:bCs/>
                <w:noProof/>
              </w:rPr>
              <w:t>Finance Module – General Ledger</w:t>
            </w:r>
            <w:r w:rsidR="00D30262">
              <w:rPr>
                <w:noProof/>
                <w:webHidden/>
              </w:rPr>
              <w:tab/>
            </w:r>
            <w:r w:rsidR="00D30262">
              <w:rPr>
                <w:noProof/>
                <w:webHidden/>
              </w:rPr>
              <w:fldChar w:fldCharType="begin"/>
            </w:r>
            <w:r w:rsidR="00D30262">
              <w:rPr>
                <w:noProof/>
                <w:webHidden/>
              </w:rPr>
              <w:instrText xml:space="preserve"> PAGEREF _Toc222238192 \h </w:instrText>
            </w:r>
            <w:r w:rsidR="00D30262">
              <w:rPr>
                <w:noProof/>
                <w:webHidden/>
              </w:rPr>
            </w:r>
            <w:r w:rsidR="00D30262">
              <w:rPr>
                <w:noProof/>
                <w:webHidden/>
              </w:rPr>
              <w:fldChar w:fldCharType="separate"/>
            </w:r>
            <w:r w:rsidR="00D30262">
              <w:rPr>
                <w:noProof/>
                <w:webHidden/>
              </w:rPr>
              <w:t>17</w:t>
            </w:r>
            <w:r w:rsidR="00D30262">
              <w:rPr>
                <w:noProof/>
                <w:webHidden/>
              </w:rPr>
              <w:fldChar w:fldCharType="end"/>
            </w:r>
          </w:hyperlink>
        </w:p>
        <w:p w14:paraId="7B72F6A5" w14:textId="08461FF0"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3" w:history="1">
            <w:r w:rsidR="00D30262" w:rsidRPr="00EA6AFA">
              <w:rPr>
                <w:rStyle w:val="Hyperlink"/>
                <w:rFonts w:cstheme="majorHAnsi"/>
                <w:b/>
                <w:bCs/>
                <w:noProof/>
              </w:rPr>
              <w:t>Sales Module</w:t>
            </w:r>
            <w:r w:rsidR="00D30262">
              <w:rPr>
                <w:noProof/>
                <w:webHidden/>
              </w:rPr>
              <w:tab/>
            </w:r>
            <w:r w:rsidR="00D30262">
              <w:rPr>
                <w:noProof/>
                <w:webHidden/>
              </w:rPr>
              <w:fldChar w:fldCharType="begin"/>
            </w:r>
            <w:r w:rsidR="00D30262">
              <w:rPr>
                <w:noProof/>
                <w:webHidden/>
              </w:rPr>
              <w:instrText xml:space="preserve"> PAGEREF _Toc222238193 \h </w:instrText>
            </w:r>
            <w:r w:rsidR="00D30262">
              <w:rPr>
                <w:noProof/>
                <w:webHidden/>
              </w:rPr>
            </w:r>
            <w:r w:rsidR="00D30262">
              <w:rPr>
                <w:noProof/>
                <w:webHidden/>
              </w:rPr>
              <w:fldChar w:fldCharType="separate"/>
            </w:r>
            <w:r w:rsidR="00D30262">
              <w:rPr>
                <w:noProof/>
                <w:webHidden/>
              </w:rPr>
              <w:t>23</w:t>
            </w:r>
            <w:r w:rsidR="00D30262">
              <w:rPr>
                <w:noProof/>
                <w:webHidden/>
              </w:rPr>
              <w:fldChar w:fldCharType="end"/>
            </w:r>
          </w:hyperlink>
        </w:p>
        <w:p w14:paraId="046D20C4" w14:textId="0F060684"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4" w:history="1">
            <w:r w:rsidR="00D30262" w:rsidRPr="00EA6AFA">
              <w:rPr>
                <w:rStyle w:val="Hyperlink"/>
                <w:rFonts w:cstheme="majorHAnsi"/>
                <w:b/>
                <w:bCs/>
                <w:noProof/>
              </w:rPr>
              <w:t>Production Module</w:t>
            </w:r>
            <w:r w:rsidR="00D30262">
              <w:rPr>
                <w:noProof/>
                <w:webHidden/>
              </w:rPr>
              <w:tab/>
            </w:r>
            <w:r w:rsidR="00D30262">
              <w:rPr>
                <w:noProof/>
                <w:webHidden/>
              </w:rPr>
              <w:fldChar w:fldCharType="begin"/>
            </w:r>
            <w:r w:rsidR="00D30262">
              <w:rPr>
                <w:noProof/>
                <w:webHidden/>
              </w:rPr>
              <w:instrText xml:space="preserve"> PAGEREF _Toc222238194 \h </w:instrText>
            </w:r>
            <w:r w:rsidR="00D30262">
              <w:rPr>
                <w:noProof/>
                <w:webHidden/>
              </w:rPr>
            </w:r>
            <w:r w:rsidR="00D30262">
              <w:rPr>
                <w:noProof/>
                <w:webHidden/>
              </w:rPr>
              <w:fldChar w:fldCharType="separate"/>
            </w:r>
            <w:r w:rsidR="00D30262">
              <w:rPr>
                <w:noProof/>
                <w:webHidden/>
              </w:rPr>
              <w:t>26</w:t>
            </w:r>
            <w:r w:rsidR="00D30262">
              <w:rPr>
                <w:noProof/>
                <w:webHidden/>
              </w:rPr>
              <w:fldChar w:fldCharType="end"/>
            </w:r>
          </w:hyperlink>
        </w:p>
        <w:p w14:paraId="698EA663" w14:textId="45F2BB4E"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5" w:history="1">
            <w:r w:rsidR="00D30262" w:rsidRPr="00EA6AFA">
              <w:rPr>
                <w:rStyle w:val="Hyperlink"/>
                <w:rFonts w:cstheme="majorHAnsi"/>
                <w:b/>
                <w:bCs/>
                <w:noProof/>
              </w:rPr>
              <w:t>Procurement Module</w:t>
            </w:r>
            <w:r w:rsidR="00D30262">
              <w:rPr>
                <w:noProof/>
                <w:webHidden/>
              </w:rPr>
              <w:tab/>
            </w:r>
            <w:r w:rsidR="00D30262">
              <w:rPr>
                <w:noProof/>
                <w:webHidden/>
              </w:rPr>
              <w:fldChar w:fldCharType="begin"/>
            </w:r>
            <w:r w:rsidR="00D30262">
              <w:rPr>
                <w:noProof/>
                <w:webHidden/>
              </w:rPr>
              <w:instrText xml:space="preserve"> PAGEREF _Toc222238195 \h </w:instrText>
            </w:r>
            <w:r w:rsidR="00D30262">
              <w:rPr>
                <w:noProof/>
                <w:webHidden/>
              </w:rPr>
            </w:r>
            <w:r w:rsidR="00D30262">
              <w:rPr>
                <w:noProof/>
                <w:webHidden/>
              </w:rPr>
              <w:fldChar w:fldCharType="separate"/>
            </w:r>
            <w:r w:rsidR="00D30262">
              <w:rPr>
                <w:noProof/>
                <w:webHidden/>
              </w:rPr>
              <w:t>30</w:t>
            </w:r>
            <w:r w:rsidR="00D30262">
              <w:rPr>
                <w:noProof/>
                <w:webHidden/>
              </w:rPr>
              <w:fldChar w:fldCharType="end"/>
            </w:r>
          </w:hyperlink>
        </w:p>
        <w:p w14:paraId="20922418" w14:textId="76223631"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6" w:history="1">
            <w:r w:rsidR="00D30262" w:rsidRPr="00EA6AFA">
              <w:rPr>
                <w:rStyle w:val="Hyperlink"/>
                <w:rFonts w:cstheme="majorHAnsi"/>
                <w:b/>
                <w:bCs/>
                <w:noProof/>
              </w:rPr>
              <w:t>Warehouse Module</w:t>
            </w:r>
            <w:r w:rsidR="00D30262">
              <w:rPr>
                <w:noProof/>
                <w:webHidden/>
              </w:rPr>
              <w:tab/>
            </w:r>
            <w:r w:rsidR="00D30262">
              <w:rPr>
                <w:noProof/>
                <w:webHidden/>
              </w:rPr>
              <w:fldChar w:fldCharType="begin"/>
            </w:r>
            <w:r w:rsidR="00D30262">
              <w:rPr>
                <w:noProof/>
                <w:webHidden/>
              </w:rPr>
              <w:instrText xml:space="preserve"> PAGEREF _Toc222238196 \h </w:instrText>
            </w:r>
            <w:r w:rsidR="00D30262">
              <w:rPr>
                <w:noProof/>
                <w:webHidden/>
              </w:rPr>
            </w:r>
            <w:r w:rsidR="00D30262">
              <w:rPr>
                <w:noProof/>
                <w:webHidden/>
              </w:rPr>
              <w:fldChar w:fldCharType="separate"/>
            </w:r>
            <w:r w:rsidR="00D30262">
              <w:rPr>
                <w:noProof/>
                <w:webHidden/>
              </w:rPr>
              <w:t>45</w:t>
            </w:r>
            <w:r w:rsidR="00D30262">
              <w:rPr>
                <w:noProof/>
                <w:webHidden/>
              </w:rPr>
              <w:fldChar w:fldCharType="end"/>
            </w:r>
          </w:hyperlink>
        </w:p>
        <w:p w14:paraId="217F776D" w14:textId="213DDA6E" w:rsidR="00D30262" w:rsidRDefault="0053456C">
          <w:pPr>
            <w:pStyle w:val="TOC3"/>
            <w:tabs>
              <w:tab w:val="right" w:leader="dot" w:pos="9016"/>
            </w:tabs>
            <w:rPr>
              <w:rFonts w:asciiTheme="minorHAnsi" w:eastAsiaTheme="minorEastAsia" w:hAnsiTheme="minorHAnsi" w:cstheme="minorBidi"/>
              <w:noProof/>
              <w:sz w:val="22"/>
              <w:szCs w:val="22"/>
              <w:lang w:val="en-US" w:eastAsia="en-US"/>
            </w:rPr>
          </w:pPr>
          <w:hyperlink w:anchor="_Toc222238197" w:history="1">
            <w:r w:rsidR="00D30262" w:rsidRPr="00EA6AFA">
              <w:rPr>
                <w:rStyle w:val="Hyperlink"/>
                <w:rFonts w:cstheme="majorHAnsi"/>
                <w:b/>
                <w:bCs/>
                <w:noProof/>
              </w:rPr>
              <w:t>Projects Module</w:t>
            </w:r>
            <w:r w:rsidR="00D30262">
              <w:rPr>
                <w:noProof/>
                <w:webHidden/>
              </w:rPr>
              <w:tab/>
            </w:r>
            <w:r w:rsidR="00D30262">
              <w:rPr>
                <w:noProof/>
                <w:webHidden/>
              </w:rPr>
              <w:fldChar w:fldCharType="begin"/>
            </w:r>
            <w:r w:rsidR="00D30262">
              <w:rPr>
                <w:noProof/>
                <w:webHidden/>
              </w:rPr>
              <w:instrText xml:space="preserve"> PAGEREF _Toc222238197 \h </w:instrText>
            </w:r>
            <w:r w:rsidR="00D30262">
              <w:rPr>
                <w:noProof/>
                <w:webHidden/>
              </w:rPr>
            </w:r>
            <w:r w:rsidR="00D30262">
              <w:rPr>
                <w:noProof/>
                <w:webHidden/>
              </w:rPr>
              <w:fldChar w:fldCharType="separate"/>
            </w:r>
            <w:r w:rsidR="00D30262">
              <w:rPr>
                <w:noProof/>
                <w:webHidden/>
              </w:rPr>
              <w:t>55</w:t>
            </w:r>
            <w:r w:rsidR="00D30262">
              <w:rPr>
                <w:noProof/>
                <w:webHidden/>
              </w:rPr>
              <w:fldChar w:fldCharType="end"/>
            </w:r>
          </w:hyperlink>
        </w:p>
        <w:p w14:paraId="321547BF" w14:textId="46421C3D"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198" w:history="1">
            <w:r w:rsidR="00D30262" w:rsidRPr="00EA6AFA">
              <w:rPr>
                <w:rStyle w:val="Hyperlink"/>
                <w:rFonts w:eastAsia="Times New Roman" w:cstheme="majorHAnsi"/>
                <w:noProof/>
              </w:rPr>
              <w:t>5- Terms of Reference</w:t>
            </w:r>
            <w:r w:rsidR="00D30262">
              <w:rPr>
                <w:noProof/>
                <w:webHidden/>
              </w:rPr>
              <w:tab/>
            </w:r>
            <w:r w:rsidR="00D30262">
              <w:rPr>
                <w:noProof/>
                <w:webHidden/>
              </w:rPr>
              <w:fldChar w:fldCharType="begin"/>
            </w:r>
            <w:r w:rsidR="00D30262">
              <w:rPr>
                <w:noProof/>
                <w:webHidden/>
              </w:rPr>
              <w:instrText xml:space="preserve"> PAGEREF _Toc222238198 \h </w:instrText>
            </w:r>
            <w:r w:rsidR="00D30262">
              <w:rPr>
                <w:noProof/>
                <w:webHidden/>
              </w:rPr>
            </w:r>
            <w:r w:rsidR="00D30262">
              <w:rPr>
                <w:noProof/>
                <w:webHidden/>
              </w:rPr>
              <w:fldChar w:fldCharType="separate"/>
            </w:r>
            <w:r w:rsidR="00D30262">
              <w:rPr>
                <w:noProof/>
                <w:webHidden/>
              </w:rPr>
              <w:t>58</w:t>
            </w:r>
            <w:r w:rsidR="00D30262">
              <w:rPr>
                <w:noProof/>
                <w:webHidden/>
              </w:rPr>
              <w:fldChar w:fldCharType="end"/>
            </w:r>
          </w:hyperlink>
        </w:p>
        <w:p w14:paraId="756E383C" w14:textId="4557E5B9" w:rsidR="00D30262" w:rsidRDefault="0053456C">
          <w:pPr>
            <w:pStyle w:val="TOC2"/>
            <w:tabs>
              <w:tab w:val="right" w:leader="dot" w:pos="9016"/>
            </w:tabs>
            <w:rPr>
              <w:rFonts w:asciiTheme="minorHAnsi" w:eastAsiaTheme="minorEastAsia" w:hAnsiTheme="minorHAnsi" w:cstheme="minorBidi"/>
              <w:noProof/>
              <w:sz w:val="22"/>
              <w:szCs w:val="22"/>
              <w:lang w:val="en-US" w:eastAsia="en-US"/>
            </w:rPr>
          </w:pPr>
          <w:hyperlink w:anchor="_Toc222238199" w:history="1">
            <w:r w:rsidR="00D30262" w:rsidRPr="00EA6AFA">
              <w:rPr>
                <w:rStyle w:val="Hyperlink"/>
                <w:rFonts w:eastAsia="Times New Roman" w:cstheme="majorHAnsi"/>
                <w:noProof/>
              </w:rPr>
              <w:t>Timeline for the implementation of proposed solution</w:t>
            </w:r>
            <w:r w:rsidR="00D30262">
              <w:rPr>
                <w:noProof/>
                <w:webHidden/>
              </w:rPr>
              <w:tab/>
            </w:r>
            <w:r w:rsidR="00D30262">
              <w:rPr>
                <w:noProof/>
                <w:webHidden/>
              </w:rPr>
              <w:fldChar w:fldCharType="begin"/>
            </w:r>
            <w:r w:rsidR="00D30262">
              <w:rPr>
                <w:noProof/>
                <w:webHidden/>
              </w:rPr>
              <w:instrText xml:space="preserve"> PAGEREF _Toc222238199 \h </w:instrText>
            </w:r>
            <w:r w:rsidR="00D30262">
              <w:rPr>
                <w:noProof/>
                <w:webHidden/>
              </w:rPr>
            </w:r>
            <w:r w:rsidR="00D30262">
              <w:rPr>
                <w:noProof/>
                <w:webHidden/>
              </w:rPr>
              <w:fldChar w:fldCharType="separate"/>
            </w:r>
            <w:r w:rsidR="00D30262">
              <w:rPr>
                <w:noProof/>
                <w:webHidden/>
              </w:rPr>
              <w:t>58</w:t>
            </w:r>
            <w:r w:rsidR="00D30262">
              <w:rPr>
                <w:noProof/>
                <w:webHidden/>
              </w:rPr>
              <w:fldChar w:fldCharType="end"/>
            </w:r>
          </w:hyperlink>
        </w:p>
        <w:p w14:paraId="20704B70" w14:textId="20DE18CF" w:rsidR="00D30262" w:rsidRDefault="0053456C">
          <w:pPr>
            <w:pStyle w:val="TOC2"/>
            <w:tabs>
              <w:tab w:val="right" w:leader="dot" w:pos="9016"/>
            </w:tabs>
            <w:rPr>
              <w:rFonts w:asciiTheme="minorHAnsi" w:eastAsiaTheme="minorEastAsia" w:hAnsiTheme="minorHAnsi" w:cstheme="minorBidi"/>
              <w:noProof/>
              <w:sz w:val="22"/>
              <w:szCs w:val="22"/>
              <w:lang w:val="en-US" w:eastAsia="en-US"/>
            </w:rPr>
          </w:pPr>
          <w:hyperlink w:anchor="_Toc222238200" w:history="1">
            <w:r w:rsidR="00D30262" w:rsidRPr="00EA6AFA">
              <w:rPr>
                <w:rStyle w:val="Hyperlink"/>
                <w:rFonts w:eastAsia="Times New Roman" w:cstheme="majorHAnsi"/>
                <w:noProof/>
              </w:rPr>
              <w:t>Warranty, Support &amp; Maintenance</w:t>
            </w:r>
            <w:r w:rsidR="00D30262">
              <w:rPr>
                <w:noProof/>
                <w:webHidden/>
              </w:rPr>
              <w:tab/>
            </w:r>
            <w:r w:rsidR="00D30262">
              <w:rPr>
                <w:noProof/>
                <w:webHidden/>
              </w:rPr>
              <w:fldChar w:fldCharType="begin"/>
            </w:r>
            <w:r w:rsidR="00D30262">
              <w:rPr>
                <w:noProof/>
                <w:webHidden/>
              </w:rPr>
              <w:instrText xml:space="preserve"> PAGEREF _Toc222238200 \h </w:instrText>
            </w:r>
            <w:r w:rsidR="00D30262">
              <w:rPr>
                <w:noProof/>
                <w:webHidden/>
              </w:rPr>
            </w:r>
            <w:r w:rsidR="00D30262">
              <w:rPr>
                <w:noProof/>
                <w:webHidden/>
              </w:rPr>
              <w:fldChar w:fldCharType="separate"/>
            </w:r>
            <w:r w:rsidR="00D30262">
              <w:rPr>
                <w:noProof/>
                <w:webHidden/>
              </w:rPr>
              <w:t>58</w:t>
            </w:r>
            <w:r w:rsidR="00D30262">
              <w:rPr>
                <w:noProof/>
                <w:webHidden/>
              </w:rPr>
              <w:fldChar w:fldCharType="end"/>
            </w:r>
          </w:hyperlink>
        </w:p>
        <w:p w14:paraId="0F0AC20F" w14:textId="71258EAE" w:rsidR="00D30262" w:rsidRDefault="0053456C">
          <w:pPr>
            <w:pStyle w:val="TOC2"/>
            <w:tabs>
              <w:tab w:val="right" w:leader="dot" w:pos="9016"/>
            </w:tabs>
            <w:rPr>
              <w:rFonts w:asciiTheme="minorHAnsi" w:eastAsiaTheme="minorEastAsia" w:hAnsiTheme="minorHAnsi" w:cstheme="minorBidi"/>
              <w:noProof/>
              <w:sz w:val="22"/>
              <w:szCs w:val="22"/>
              <w:lang w:val="en-US" w:eastAsia="en-US"/>
            </w:rPr>
          </w:pPr>
          <w:hyperlink w:anchor="_Toc222238201" w:history="1">
            <w:r w:rsidR="00D30262" w:rsidRPr="00EA6AFA">
              <w:rPr>
                <w:rStyle w:val="Hyperlink"/>
                <w:rFonts w:eastAsia="Times New Roman" w:cstheme="majorHAnsi"/>
                <w:noProof/>
              </w:rPr>
              <w:t>Service Agreement</w:t>
            </w:r>
            <w:r w:rsidR="00D30262">
              <w:rPr>
                <w:noProof/>
                <w:webHidden/>
              </w:rPr>
              <w:tab/>
            </w:r>
            <w:r w:rsidR="00D30262">
              <w:rPr>
                <w:noProof/>
                <w:webHidden/>
              </w:rPr>
              <w:fldChar w:fldCharType="begin"/>
            </w:r>
            <w:r w:rsidR="00D30262">
              <w:rPr>
                <w:noProof/>
                <w:webHidden/>
              </w:rPr>
              <w:instrText xml:space="preserve"> PAGEREF _Toc222238201 \h </w:instrText>
            </w:r>
            <w:r w:rsidR="00D30262">
              <w:rPr>
                <w:noProof/>
                <w:webHidden/>
              </w:rPr>
            </w:r>
            <w:r w:rsidR="00D30262">
              <w:rPr>
                <w:noProof/>
                <w:webHidden/>
              </w:rPr>
              <w:fldChar w:fldCharType="separate"/>
            </w:r>
            <w:r w:rsidR="00D30262">
              <w:rPr>
                <w:noProof/>
                <w:webHidden/>
              </w:rPr>
              <w:t>58</w:t>
            </w:r>
            <w:r w:rsidR="00D30262">
              <w:rPr>
                <w:noProof/>
                <w:webHidden/>
              </w:rPr>
              <w:fldChar w:fldCharType="end"/>
            </w:r>
          </w:hyperlink>
        </w:p>
        <w:p w14:paraId="2AC38009" w14:textId="577AEC5F"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2" w:history="1">
            <w:r w:rsidR="00D30262" w:rsidRPr="00EA6AFA">
              <w:rPr>
                <w:rStyle w:val="Hyperlink"/>
                <w:rFonts w:eastAsia="Times New Roman" w:cstheme="majorHAnsi"/>
                <w:noProof/>
              </w:rPr>
              <w:t>6- Guidelines</w:t>
            </w:r>
            <w:r w:rsidR="00D30262">
              <w:rPr>
                <w:noProof/>
                <w:webHidden/>
              </w:rPr>
              <w:tab/>
            </w:r>
            <w:r w:rsidR="00D30262">
              <w:rPr>
                <w:noProof/>
                <w:webHidden/>
              </w:rPr>
              <w:fldChar w:fldCharType="begin"/>
            </w:r>
            <w:r w:rsidR="00D30262">
              <w:rPr>
                <w:noProof/>
                <w:webHidden/>
              </w:rPr>
              <w:instrText xml:space="preserve"> PAGEREF _Toc222238202 \h </w:instrText>
            </w:r>
            <w:r w:rsidR="00D30262">
              <w:rPr>
                <w:noProof/>
                <w:webHidden/>
              </w:rPr>
            </w:r>
            <w:r w:rsidR="00D30262">
              <w:rPr>
                <w:noProof/>
                <w:webHidden/>
              </w:rPr>
              <w:fldChar w:fldCharType="separate"/>
            </w:r>
            <w:r w:rsidR="00D30262">
              <w:rPr>
                <w:noProof/>
                <w:webHidden/>
              </w:rPr>
              <w:t>59</w:t>
            </w:r>
            <w:r w:rsidR="00D30262">
              <w:rPr>
                <w:noProof/>
                <w:webHidden/>
              </w:rPr>
              <w:fldChar w:fldCharType="end"/>
            </w:r>
          </w:hyperlink>
        </w:p>
        <w:p w14:paraId="291390CB" w14:textId="0BFB287B"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3" w:history="1">
            <w:r w:rsidR="00D30262" w:rsidRPr="00EA6AFA">
              <w:rPr>
                <w:rStyle w:val="Hyperlink"/>
                <w:rFonts w:eastAsia="Times New Roman" w:cstheme="majorHAnsi"/>
                <w:noProof/>
              </w:rPr>
              <w:t>7- Technical Proposal</w:t>
            </w:r>
            <w:r w:rsidR="00D30262">
              <w:rPr>
                <w:noProof/>
                <w:webHidden/>
              </w:rPr>
              <w:tab/>
            </w:r>
            <w:r w:rsidR="00D30262">
              <w:rPr>
                <w:noProof/>
                <w:webHidden/>
              </w:rPr>
              <w:fldChar w:fldCharType="begin"/>
            </w:r>
            <w:r w:rsidR="00D30262">
              <w:rPr>
                <w:noProof/>
                <w:webHidden/>
              </w:rPr>
              <w:instrText xml:space="preserve"> PAGEREF _Toc222238203 \h </w:instrText>
            </w:r>
            <w:r w:rsidR="00D30262">
              <w:rPr>
                <w:noProof/>
                <w:webHidden/>
              </w:rPr>
            </w:r>
            <w:r w:rsidR="00D30262">
              <w:rPr>
                <w:noProof/>
                <w:webHidden/>
              </w:rPr>
              <w:fldChar w:fldCharType="separate"/>
            </w:r>
            <w:r w:rsidR="00D30262">
              <w:rPr>
                <w:noProof/>
                <w:webHidden/>
              </w:rPr>
              <w:t>60</w:t>
            </w:r>
            <w:r w:rsidR="00D30262">
              <w:rPr>
                <w:noProof/>
                <w:webHidden/>
              </w:rPr>
              <w:fldChar w:fldCharType="end"/>
            </w:r>
          </w:hyperlink>
        </w:p>
        <w:p w14:paraId="6EA68613" w14:textId="24A00275"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4" w:history="1">
            <w:r w:rsidR="00D30262" w:rsidRPr="00EA6AFA">
              <w:rPr>
                <w:rStyle w:val="Hyperlink"/>
                <w:rFonts w:eastAsia="Times New Roman" w:cstheme="majorHAnsi"/>
                <w:noProof/>
              </w:rPr>
              <w:t>8- Financial Proposal</w:t>
            </w:r>
            <w:r w:rsidR="00D30262">
              <w:rPr>
                <w:noProof/>
                <w:webHidden/>
              </w:rPr>
              <w:tab/>
            </w:r>
            <w:r w:rsidR="00D30262">
              <w:rPr>
                <w:noProof/>
                <w:webHidden/>
              </w:rPr>
              <w:fldChar w:fldCharType="begin"/>
            </w:r>
            <w:r w:rsidR="00D30262">
              <w:rPr>
                <w:noProof/>
                <w:webHidden/>
              </w:rPr>
              <w:instrText xml:space="preserve"> PAGEREF _Toc222238204 \h </w:instrText>
            </w:r>
            <w:r w:rsidR="00D30262">
              <w:rPr>
                <w:noProof/>
                <w:webHidden/>
              </w:rPr>
            </w:r>
            <w:r w:rsidR="00D30262">
              <w:rPr>
                <w:noProof/>
                <w:webHidden/>
              </w:rPr>
              <w:fldChar w:fldCharType="separate"/>
            </w:r>
            <w:r w:rsidR="00D30262">
              <w:rPr>
                <w:noProof/>
                <w:webHidden/>
              </w:rPr>
              <w:t>61</w:t>
            </w:r>
            <w:r w:rsidR="00D30262">
              <w:rPr>
                <w:noProof/>
                <w:webHidden/>
              </w:rPr>
              <w:fldChar w:fldCharType="end"/>
            </w:r>
          </w:hyperlink>
        </w:p>
        <w:p w14:paraId="057267F0" w14:textId="3C0183D0"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5" w:history="1">
            <w:r w:rsidR="00D30262" w:rsidRPr="00EA6AFA">
              <w:rPr>
                <w:rStyle w:val="Hyperlink"/>
                <w:rFonts w:eastAsia="Times New Roman" w:cstheme="majorHAnsi"/>
                <w:noProof/>
              </w:rPr>
              <w:t>9- Training support</w:t>
            </w:r>
            <w:r w:rsidR="00D30262">
              <w:rPr>
                <w:noProof/>
                <w:webHidden/>
              </w:rPr>
              <w:tab/>
            </w:r>
            <w:r w:rsidR="00D30262">
              <w:rPr>
                <w:noProof/>
                <w:webHidden/>
              </w:rPr>
              <w:fldChar w:fldCharType="begin"/>
            </w:r>
            <w:r w:rsidR="00D30262">
              <w:rPr>
                <w:noProof/>
                <w:webHidden/>
              </w:rPr>
              <w:instrText xml:space="preserve"> PAGEREF _Toc222238205 \h </w:instrText>
            </w:r>
            <w:r w:rsidR="00D30262">
              <w:rPr>
                <w:noProof/>
                <w:webHidden/>
              </w:rPr>
            </w:r>
            <w:r w:rsidR="00D30262">
              <w:rPr>
                <w:noProof/>
                <w:webHidden/>
              </w:rPr>
              <w:fldChar w:fldCharType="separate"/>
            </w:r>
            <w:r w:rsidR="00D30262">
              <w:rPr>
                <w:noProof/>
                <w:webHidden/>
              </w:rPr>
              <w:t>61</w:t>
            </w:r>
            <w:r w:rsidR="00D30262">
              <w:rPr>
                <w:noProof/>
                <w:webHidden/>
              </w:rPr>
              <w:fldChar w:fldCharType="end"/>
            </w:r>
          </w:hyperlink>
        </w:p>
        <w:p w14:paraId="110A1E5C" w14:textId="202625CC"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6" w:history="1">
            <w:r w:rsidR="00D30262" w:rsidRPr="00EA6AFA">
              <w:rPr>
                <w:rStyle w:val="Hyperlink"/>
                <w:rFonts w:eastAsia="Times New Roman" w:cstheme="majorHAnsi"/>
                <w:noProof/>
              </w:rPr>
              <w:t>10- Performance Guarantee</w:t>
            </w:r>
            <w:r w:rsidR="00D30262">
              <w:rPr>
                <w:noProof/>
                <w:webHidden/>
              </w:rPr>
              <w:tab/>
            </w:r>
            <w:r w:rsidR="00D30262">
              <w:rPr>
                <w:noProof/>
                <w:webHidden/>
              </w:rPr>
              <w:fldChar w:fldCharType="begin"/>
            </w:r>
            <w:r w:rsidR="00D30262">
              <w:rPr>
                <w:noProof/>
                <w:webHidden/>
              </w:rPr>
              <w:instrText xml:space="preserve"> PAGEREF _Toc222238206 \h </w:instrText>
            </w:r>
            <w:r w:rsidR="00D30262">
              <w:rPr>
                <w:noProof/>
                <w:webHidden/>
              </w:rPr>
            </w:r>
            <w:r w:rsidR="00D30262">
              <w:rPr>
                <w:noProof/>
                <w:webHidden/>
              </w:rPr>
              <w:fldChar w:fldCharType="separate"/>
            </w:r>
            <w:r w:rsidR="00D30262">
              <w:rPr>
                <w:noProof/>
                <w:webHidden/>
              </w:rPr>
              <w:t>61</w:t>
            </w:r>
            <w:r w:rsidR="00D30262">
              <w:rPr>
                <w:noProof/>
                <w:webHidden/>
              </w:rPr>
              <w:fldChar w:fldCharType="end"/>
            </w:r>
          </w:hyperlink>
        </w:p>
        <w:p w14:paraId="4C3B5D6D" w14:textId="0AC1505E" w:rsidR="00D30262" w:rsidRDefault="0053456C">
          <w:pPr>
            <w:pStyle w:val="TOC1"/>
            <w:tabs>
              <w:tab w:val="left" w:pos="660"/>
              <w:tab w:val="right" w:leader="dot" w:pos="9016"/>
            </w:tabs>
            <w:rPr>
              <w:rFonts w:asciiTheme="minorHAnsi" w:eastAsiaTheme="minorEastAsia" w:hAnsiTheme="minorHAnsi" w:cstheme="minorBidi"/>
              <w:noProof/>
              <w:sz w:val="22"/>
              <w:szCs w:val="22"/>
              <w:lang w:val="en-US" w:eastAsia="en-US"/>
            </w:rPr>
          </w:pPr>
          <w:hyperlink w:anchor="_Toc222238207" w:history="1">
            <w:r w:rsidR="00D30262" w:rsidRPr="00EA6AFA">
              <w:rPr>
                <w:rStyle w:val="Hyperlink"/>
                <w:rFonts w:eastAsia="Times New Roman" w:cstheme="majorHAnsi"/>
                <w:noProof/>
              </w:rPr>
              <w:t>11-</w:t>
            </w:r>
            <w:r w:rsidR="00D30262">
              <w:rPr>
                <w:rFonts w:asciiTheme="minorHAnsi" w:eastAsiaTheme="minorEastAsia" w:hAnsiTheme="minorHAnsi" w:cstheme="minorBidi"/>
                <w:noProof/>
                <w:sz w:val="22"/>
                <w:szCs w:val="22"/>
                <w:lang w:val="en-US" w:eastAsia="en-US"/>
              </w:rPr>
              <w:tab/>
            </w:r>
            <w:r w:rsidR="00D30262" w:rsidRPr="00EA6AFA">
              <w:rPr>
                <w:rStyle w:val="Hyperlink"/>
                <w:rFonts w:eastAsia="Times New Roman" w:cstheme="majorHAnsi"/>
                <w:noProof/>
              </w:rPr>
              <w:t>Contract Type</w:t>
            </w:r>
            <w:r w:rsidR="00D30262">
              <w:rPr>
                <w:noProof/>
                <w:webHidden/>
              </w:rPr>
              <w:tab/>
            </w:r>
            <w:r w:rsidR="00D30262">
              <w:rPr>
                <w:noProof/>
                <w:webHidden/>
              </w:rPr>
              <w:fldChar w:fldCharType="begin"/>
            </w:r>
            <w:r w:rsidR="00D30262">
              <w:rPr>
                <w:noProof/>
                <w:webHidden/>
              </w:rPr>
              <w:instrText xml:space="preserve"> PAGEREF _Toc222238207 \h </w:instrText>
            </w:r>
            <w:r w:rsidR="00D30262">
              <w:rPr>
                <w:noProof/>
                <w:webHidden/>
              </w:rPr>
            </w:r>
            <w:r w:rsidR="00D30262">
              <w:rPr>
                <w:noProof/>
                <w:webHidden/>
              </w:rPr>
              <w:fldChar w:fldCharType="separate"/>
            </w:r>
            <w:r w:rsidR="00D30262">
              <w:rPr>
                <w:noProof/>
                <w:webHidden/>
              </w:rPr>
              <w:t>61</w:t>
            </w:r>
            <w:r w:rsidR="00D30262">
              <w:rPr>
                <w:noProof/>
                <w:webHidden/>
              </w:rPr>
              <w:fldChar w:fldCharType="end"/>
            </w:r>
          </w:hyperlink>
        </w:p>
        <w:p w14:paraId="1C7C0CAB" w14:textId="1CD29368" w:rsidR="00D30262" w:rsidRDefault="0053456C">
          <w:pPr>
            <w:pStyle w:val="TOC1"/>
            <w:tabs>
              <w:tab w:val="left" w:pos="660"/>
              <w:tab w:val="right" w:leader="dot" w:pos="9016"/>
            </w:tabs>
            <w:rPr>
              <w:rFonts w:asciiTheme="minorHAnsi" w:eastAsiaTheme="minorEastAsia" w:hAnsiTheme="minorHAnsi" w:cstheme="minorBidi"/>
              <w:noProof/>
              <w:sz w:val="22"/>
              <w:szCs w:val="22"/>
              <w:lang w:val="en-US" w:eastAsia="en-US"/>
            </w:rPr>
          </w:pPr>
          <w:hyperlink w:anchor="_Toc222238208" w:history="1">
            <w:r w:rsidR="00D30262" w:rsidRPr="00EA6AFA">
              <w:rPr>
                <w:rStyle w:val="Hyperlink"/>
                <w:rFonts w:eastAsia="Times New Roman" w:cstheme="majorHAnsi"/>
                <w:noProof/>
              </w:rPr>
              <w:t>12-</w:t>
            </w:r>
            <w:r w:rsidR="00D30262">
              <w:rPr>
                <w:rFonts w:asciiTheme="minorHAnsi" w:eastAsiaTheme="minorEastAsia" w:hAnsiTheme="minorHAnsi" w:cstheme="minorBidi"/>
                <w:noProof/>
                <w:sz w:val="22"/>
                <w:szCs w:val="22"/>
                <w:lang w:val="en-US" w:eastAsia="en-US"/>
              </w:rPr>
              <w:tab/>
            </w:r>
            <w:r w:rsidR="00D30262" w:rsidRPr="00EA6AFA">
              <w:rPr>
                <w:rStyle w:val="Hyperlink"/>
                <w:rFonts w:eastAsia="Times New Roman" w:cstheme="majorHAnsi"/>
                <w:noProof/>
              </w:rPr>
              <w:t>Bid Registration</w:t>
            </w:r>
            <w:r w:rsidR="00D30262">
              <w:rPr>
                <w:noProof/>
                <w:webHidden/>
              </w:rPr>
              <w:tab/>
            </w:r>
            <w:r w:rsidR="00D30262">
              <w:rPr>
                <w:noProof/>
                <w:webHidden/>
              </w:rPr>
              <w:fldChar w:fldCharType="begin"/>
            </w:r>
            <w:r w:rsidR="00D30262">
              <w:rPr>
                <w:noProof/>
                <w:webHidden/>
              </w:rPr>
              <w:instrText xml:space="preserve"> PAGEREF _Toc222238208 \h </w:instrText>
            </w:r>
            <w:r w:rsidR="00D30262">
              <w:rPr>
                <w:noProof/>
                <w:webHidden/>
              </w:rPr>
            </w:r>
            <w:r w:rsidR="00D30262">
              <w:rPr>
                <w:noProof/>
                <w:webHidden/>
              </w:rPr>
              <w:fldChar w:fldCharType="separate"/>
            </w:r>
            <w:r w:rsidR="00D30262">
              <w:rPr>
                <w:noProof/>
                <w:webHidden/>
              </w:rPr>
              <w:t>61</w:t>
            </w:r>
            <w:r w:rsidR="00D30262">
              <w:rPr>
                <w:noProof/>
                <w:webHidden/>
              </w:rPr>
              <w:fldChar w:fldCharType="end"/>
            </w:r>
          </w:hyperlink>
        </w:p>
        <w:p w14:paraId="5DFECF71" w14:textId="19189AF8" w:rsidR="00D30262" w:rsidRDefault="0053456C">
          <w:pPr>
            <w:pStyle w:val="TOC1"/>
            <w:tabs>
              <w:tab w:val="right" w:leader="dot" w:pos="9016"/>
            </w:tabs>
            <w:rPr>
              <w:rFonts w:asciiTheme="minorHAnsi" w:eastAsiaTheme="minorEastAsia" w:hAnsiTheme="minorHAnsi" w:cstheme="minorBidi"/>
              <w:noProof/>
              <w:sz w:val="22"/>
              <w:szCs w:val="22"/>
              <w:lang w:val="en-US" w:eastAsia="en-US"/>
            </w:rPr>
          </w:pPr>
          <w:hyperlink w:anchor="_Toc222238209" w:history="1">
            <w:r w:rsidR="00D30262" w:rsidRPr="00EA6AFA">
              <w:rPr>
                <w:rStyle w:val="Hyperlink"/>
                <w:rFonts w:eastAsia="Times New Roman" w:cstheme="majorHAnsi"/>
                <w:noProof/>
              </w:rPr>
              <w:t>Annexures</w:t>
            </w:r>
            <w:r w:rsidR="00D30262">
              <w:rPr>
                <w:noProof/>
                <w:webHidden/>
              </w:rPr>
              <w:tab/>
            </w:r>
            <w:r w:rsidR="00D30262">
              <w:rPr>
                <w:noProof/>
                <w:webHidden/>
              </w:rPr>
              <w:fldChar w:fldCharType="begin"/>
            </w:r>
            <w:r w:rsidR="00D30262">
              <w:rPr>
                <w:noProof/>
                <w:webHidden/>
              </w:rPr>
              <w:instrText xml:space="preserve"> PAGEREF _Toc222238209 \h </w:instrText>
            </w:r>
            <w:r w:rsidR="00D30262">
              <w:rPr>
                <w:noProof/>
                <w:webHidden/>
              </w:rPr>
            </w:r>
            <w:r w:rsidR="00D30262">
              <w:rPr>
                <w:noProof/>
                <w:webHidden/>
              </w:rPr>
              <w:fldChar w:fldCharType="separate"/>
            </w:r>
            <w:r w:rsidR="00D30262">
              <w:rPr>
                <w:noProof/>
                <w:webHidden/>
              </w:rPr>
              <w:t>63</w:t>
            </w:r>
            <w:r w:rsidR="00D30262">
              <w:rPr>
                <w:noProof/>
                <w:webHidden/>
              </w:rPr>
              <w:fldChar w:fldCharType="end"/>
            </w:r>
          </w:hyperlink>
        </w:p>
        <w:p w14:paraId="3B1DCDFD" w14:textId="1368FB4B" w:rsidR="00371C95" w:rsidRDefault="00371C95">
          <w:r>
            <w:rPr>
              <w:b/>
              <w:bCs/>
              <w:noProof/>
            </w:rPr>
            <w:fldChar w:fldCharType="end"/>
          </w:r>
        </w:p>
      </w:sdtContent>
    </w:sdt>
    <w:p w14:paraId="538A0F75" w14:textId="727FDF3B" w:rsidR="00B34D54" w:rsidRPr="00CC77DE" w:rsidRDefault="00B34D54" w:rsidP="00B34D54">
      <w:pPr>
        <w:spacing w:line="0" w:lineRule="atLeast"/>
        <w:ind w:right="-70"/>
        <w:jc w:val="center"/>
        <w:rPr>
          <w:rFonts w:asciiTheme="majorHAnsi" w:eastAsia="Times New Roman" w:hAnsiTheme="majorHAnsi" w:cstheme="majorHAnsi"/>
          <w:b/>
          <w:sz w:val="22"/>
        </w:rPr>
      </w:pPr>
    </w:p>
    <w:p w14:paraId="2EA3D192" w14:textId="5DABA0AF" w:rsidR="00B34D54" w:rsidRPr="00CC77DE" w:rsidRDefault="00B34D54" w:rsidP="00B34D54">
      <w:pPr>
        <w:spacing w:line="0" w:lineRule="atLeast"/>
        <w:ind w:right="-70"/>
        <w:jc w:val="center"/>
        <w:rPr>
          <w:rFonts w:asciiTheme="majorHAnsi" w:eastAsia="Times New Roman" w:hAnsiTheme="majorHAnsi" w:cstheme="majorHAnsi"/>
          <w:b/>
          <w:sz w:val="22"/>
        </w:rPr>
      </w:pPr>
    </w:p>
    <w:p w14:paraId="1C4040D4" w14:textId="6803C407" w:rsidR="00B34D54" w:rsidRPr="00CC77DE" w:rsidRDefault="00B34D54" w:rsidP="00B34D54">
      <w:pPr>
        <w:spacing w:line="0" w:lineRule="atLeast"/>
        <w:ind w:right="-70"/>
        <w:jc w:val="center"/>
        <w:rPr>
          <w:rFonts w:asciiTheme="majorHAnsi" w:eastAsia="Times New Roman" w:hAnsiTheme="majorHAnsi" w:cstheme="majorHAnsi"/>
          <w:b/>
          <w:sz w:val="22"/>
        </w:rPr>
      </w:pPr>
    </w:p>
    <w:p w14:paraId="73843787" w14:textId="325320F8" w:rsidR="00B34D54" w:rsidRPr="00CC77DE" w:rsidRDefault="00B34D54" w:rsidP="00B34D54">
      <w:pPr>
        <w:spacing w:line="0" w:lineRule="atLeast"/>
        <w:ind w:right="-70"/>
        <w:jc w:val="center"/>
        <w:rPr>
          <w:rFonts w:asciiTheme="majorHAnsi" w:eastAsia="Times New Roman" w:hAnsiTheme="majorHAnsi" w:cstheme="majorHAnsi"/>
          <w:b/>
          <w:sz w:val="22"/>
        </w:rPr>
      </w:pPr>
    </w:p>
    <w:p w14:paraId="3A24855D" w14:textId="261D0E43" w:rsidR="00B34D54" w:rsidRPr="00CC77DE" w:rsidRDefault="00B34D54" w:rsidP="00B34D54">
      <w:pPr>
        <w:spacing w:line="0" w:lineRule="atLeast"/>
        <w:ind w:right="-70"/>
        <w:jc w:val="center"/>
        <w:rPr>
          <w:rFonts w:asciiTheme="majorHAnsi" w:eastAsia="Times New Roman" w:hAnsiTheme="majorHAnsi" w:cstheme="majorHAnsi"/>
          <w:b/>
          <w:sz w:val="22"/>
        </w:rPr>
      </w:pPr>
    </w:p>
    <w:p w14:paraId="43B8F323" w14:textId="3874629F" w:rsidR="00B34D54" w:rsidRDefault="00B34D54" w:rsidP="00B34D54">
      <w:pPr>
        <w:spacing w:line="0" w:lineRule="atLeast"/>
        <w:ind w:right="-70"/>
        <w:jc w:val="center"/>
        <w:rPr>
          <w:rFonts w:asciiTheme="majorHAnsi" w:eastAsia="Times New Roman" w:hAnsiTheme="majorHAnsi" w:cstheme="majorHAnsi"/>
          <w:b/>
          <w:sz w:val="22"/>
        </w:rPr>
      </w:pPr>
    </w:p>
    <w:p w14:paraId="63F851B7" w14:textId="77777777" w:rsidR="00C73F24" w:rsidRPr="00CC77DE" w:rsidRDefault="00C73F24" w:rsidP="00B34D54">
      <w:pPr>
        <w:spacing w:line="0" w:lineRule="atLeast"/>
        <w:ind w:right="-70"/>
        <w:jc w:val="center"/>
        <w:rPr>
          <w:rFonts w:asciiTheme="majorHAnsi" w:eastAsia="Times New Roman" w:hAnsiTheme="majorHAnsi" w:cstheme="majorHAnsi"/>
          <w:b/>
          <w:sz w:val="22"/>
        </w:rPr>
      </w:pPr>
    </w:p>
    <w:p w14:paraId="322E9427" w14:textId="4C8AD7DC" w:rsidR="00B34D54" w:rsidRPr="00CC77DE" w:rsidRDefault="00B34D54">
      <w:pPr>
        <w:rPr>
          <w:rFonts w:asciiTheme="majorHAnsi" w:hAnsiTheme="majorHAnsi" w:cstheme="majorHAnsi"/>
        </w:rPr>
      </w:pPr>
    </w:p>
    <w:p w14:paraId="0587E439" w14:textId="494B1541" w:rsidR="00B34D54" w:rsidRPr="00CC77DE" w:rsidRDefault="00B34D54">
      <w:pPr>
        <w:rPr>
          <w:rFonts w:asciiTheme="majorHAnsi" w:hAnsiTheme="majorHAnsi" w:cstheme="majorHAnsi"/>
        </w:rPr>
      </w:pPr>
    </w:p>
    <w:p w14:paraId="381E113C" w14:textId="0D5BA421" w:rsidR="00B34D54" w:rsidRPr="00CC77DE" w:rsidRDefault="00B34D54" w:rsidP="00B34D54">
      <w:pPr>
        <w:pStyle w:val="Heading1"/>
        <w:rPr>
          <w:rFonts w:eastAsia="Times New Roman" w:cstheme="majorHAnsi"/>
        </w:rPr>
      </w:pPr>
      <w:bookmarkStart w:id="0" w:name="_Toc222238182"/>
      <w:r w:rsidRPr="00CC77DE">
        <w:rPr>
          <w:rFonts w:eastAsia="Times New Roman" w:cstheme="majorHAnsi"/>
        </w:rPr>
        <w:lastRenderedPageBreak/>
        <w:t>1- Invitation to bids</w:t>
      </w:r>
      <w:bookmarkEnd w:id="0"/>
    </w:p>
    <w:p w14:paraId="7487ECF5" w14:textId="77777777" w:rsidR="00B34D54" w:rsidRPr="00CC77DE" w:rsidRDefault="00B34D54" w:rsidP="00B34D54">
      <w:pPr>
        <w:spacing w:line="261" w:lineRule="exact"/>
        <w:rPr>
          <w:rFonts w:asciiTheme="majorHAnsi" w:eastAsia="Times New Roman" w:hAnsiTheme="majorHAnsi" w:cstheme="majorHAnsi"/>
        </w:rPr>
      </w:pPr>
    </w:p>
    <w:p w14:paraId="1D9A5BC2" w14:textId="3CBB33AD" w:rsidR="00B34D54" w:rsidRPr="00CC77DE" w:rsidRDefault="00B34D54" w:rsidP="00B34D54">
      <w:pPr>
        <w:spacing w:line="309" w:lineRule="auto"/>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ROAD DEVELOPMENT CORPORATION invites sealed proposals registered software companies/firm (hereafter called as bidders) fulfilling the criteria mentioned in bidding document for procurement and implementation of SQL base </w:t>
      </w:r>
      <w:r w:rsidR="00A90E17">
        <w:rPr>
          <w:rFonts w:asciiTheme="majorHAnsi" w:eastAsia="Times New Roman" w:hAnsiTheme="majorHAnsi" w:cstheme="majorHAnsi"/>
          <w:sz w:val="22"/>
        </w:rPr>
        <w:t xml:space="preserve">perpetual </w:t>
      </w:r>
      <w:r w:rsidRPr="00CC77DE">
        <w:rPr>
          <w:rFonts w:asciiTheme="majorHAnsi" w:eastAsia="Times New Roman" w:hAnsiTheme="majorHAnsi" w:cstheme="majorHAnsi"/>
          <w:sz w:val="22"/>
        </w:rPr>
        <w:t>licensed ERP Solution. All interested and eligible bidders are requested to go through complete document and provide the required information and documents mentioned in this document.</w:t>
      </w:r>
    </w:p>
    <w:p w14:paraId="45BED28E" w14:textId="77777777" w:rsidR="00B34D54" w:rsidRPr="00CC77DE" w:rsidRDefault="00B34D54" w:rsidP="00B34D54">
      <w:pPr>
        <w:spacing w:line="194" w:lineRule="exact"/>
        <w:rPr>
          <w:rFonts w:asciiTheme="majorHAnsi" w:eastAsia="Times New Roman" w:hAnsiTheme="majorHAnsi" w:cstheme="majorHAnsi"/>
        </w:rPr>
      </w:pPr>
    </w:p>
    <w:p w14:paraId="44A06A73" w14:textId="77777777" w:rsidR="00B34D54" w:rsidRPr="00CC77DE" w:rsidRDefault="00B34D54" w:rsidP="00B34D54">
      <w:pPr>
        <w:pStyle w:val="Heading1"/>
        <w:rPr>
          <w:rFonts w:eastAsia="Times New Roman" w:cstheme="majorHAnsi"/>
        </w:rPr>
      </w:pPr>
      <w:bookmarkStart w:id="1" w:name="_Toc222238183"/>
      <w:r w:rsidRPr="00CC77DE">
        <w:rPr>
          <w:rFonts w:eastAsia="Times New Roman" w:cstheme="majorHAnsi"/>
        </w:rPr>
        <w:t>2- Instruction to bidders</w:t>
      </w:r>
      <w:bookmarkEnd w:id="1"/>
    </w:p>
    <w:p w14:paraId="5920A7F3" w14:textId="77777777" w:rsidR="00B34D54" w:rsidRPr="00CC77DE" w:rsidRDefault="00B34D54" w:rsidP="00B34D54">
      <w:pPr>
        <w:spacing w:line="261" w:lineRule="exact"/>
        <w:rPr>
          <w:rFonts w:asciiTheme="majorHAnsi" w:eastAsia="Times New Roman" w:hAnsiTheme="majorHAnsi" w:cstheme="majorHAnsi"/>
        </w:rPr>
      </w:pPr>
    </w:p>
    <w:p w14:paraId="54D7FDE0" w14:textId="2B36C8E4" w:rsidR="00B34D54" w:rsidRPr="00CC77DE" w:rsidRDefault="00B34D54" w:rsidP="00B34D54">
      <w:pPr>
        <w:spacing w:line="306" w:lineRule="auto"/>
        <w:jc w:val="both"/>
        <w:rPr>
          <w:rFonts w:asciiTheme="majorHAnsi" w:eastAsia="Times New Roman" w:hAnsiTheme="majorHAnsi" w:cstheme="majorHAnsi"/>
          <w:sz w:val="22"/>
        </w:rPr>
      </w:pPr>
      <w:r w:rsidRPr="00CC77DE">
        <w:rPr>
          <w:rFonts w:asciiTheme="majorHAnsi" w:eastAsia="Times New Roman" w:hAnsiTheme="majorHAnsi" w:cstheme="majorHAnsi"/>
          <w:sz w:val="22"/>
        </w:rPr>
        <w:t>The selection of procurement and implementation of SQL base ERP Solution providing firms/companies will base on Least Cost Selection Method. RDC will adopt single stage two envelopes bidding procedure.</w:t>
      </w:r>
    </w:p>
    <w:p w14:paraId="7D336A17" w14:textId="77777777" w:rsidR="00B34D54" w:rsidRPr="00CC77DE" w:rsidRDefault="00B34D54" w:rsidP="00B34D54">
      <w:pPr>
        <w:spacing w:line="271" w:lineRule="exact"/>
        <w:rPr>
          <w:rFonts w:asciiTheme="majorHAnsi" w:eastAsia="Times New Roman" w:hAnsiTheme="majorHAnsi" w:cstheme="majorHAnsi"/>
        </w:rPr>
      </w:pPr>
    </w:p>
    <w:p w14:paraId="3879EDE4" w14:textId="73FD10FE" w:rsidR="00B34D54" w:rsidRPr="00CC77DE" w:rsidRDefault="00B34D54" w:rsidP="00B34D54">
      <w:pPr>
        <w:spacing w:line="311" w:lineRule="auto"/>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The bid shall be a single package consisting of two separate envelopes, containing separately the financial and the technical proposals. The envelopes shall be marked as “Financial Proposal” and “Technical Proposal”. In the first instance, the “Technical Proposal” shall be </w:t>
      </w:r>
      <w:proofErr w:type="gramStart"/>
      <w:r w:rsidRPr="00CC77DE">
        <w:rPr>
          <w:rFonts w:asciiTheme="majorHAnsi" w:eastAsia="Times New Roman" w:hAnsiTheme="majorHAnsi" w:cstheme="majorHAnsi"/>
          <w:sz w:val="22"/>
        </w:rPr>
        <w:t>opened</w:t>
      </w:r>
      <w:proofErr w:type="gramEnd"/>
      <w:r w:rsidRPr="00CC77DE">
        <w:rPr>
          <w:rFonts w:asciiTheme="majorHAnsi" w:eastAsia="Times New Roman" w:hAnsiTheme="majorHAnsi" w:cstheme="majorHAnsi"/>
          <w:sz w:val="22"/>
        </w:rPr>
        <w:t xml:space="preserve"> and the envelope marked as “Financial Proposal” shall be retained unopened in the custody of the RDC. The RDC shall evaluate the technical proposal in the manner prescribed in the document, without reference to the price and shall reject any proposal which does not conform to the specified requirements. During the technical </w:t>
      </w:r>
      <w:proofErr w:type="gramStart"/>
      <w:r w:rsidRPr="00CC77DE">
        <w:rPr>
          <w:rFonts w:asciiTheme="majorHAnsi" w:eastAsia="Times New Roman" w:hAnsiTheme="majorHAnsi" w:cstheme="majorHAnsi"/>
          <w:sz w:val="22"/>
        </w:rPr>
        <w:t>evaluation</w:t>
      </w:r>
      <w:proofErr w:type="gramEnd"/>
      <w:r w:rsidRPr="00CC77DE">
        <w:rPr>
          <w:rFonts w:asciiTheme="majorHAnsi" w:eastAsia="Times New Roman" w:hAnsiTheme="majorHAnsi" w:cstheme="majorHAnsi"/>
          <w:sz w:val="22"/>
        </w:rPr>
        <w:t xml:space="preserve"> no amendments in the technical proposal shall be permitted. After the evaluation and approval of the technical proposals, the RDC shall open the financial proposals of the technically accepted bids, publicly at a time, date and venue announced and communicated to the bidders in advance, within the bid validity period. The financial bids found technically nonresponsive shall be returned un-opened to the respective bidders. The technical and financial proposal will be evaluated based on RDC evaluation criteria as provided in the document.</w:t>
      </w:r>
    </w:p>
    <w:p w14:paraId="66EED971" w14:textId="216679A3" w:rsidR="00B34D54" w:rsidRPr="00CC77DE" w:rsidRDefault="00B34D54" w:rsidP="00E153F5">
      <w:pPr>
        <w:spacing w:line="306" w:lineRule="auto"/>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This document has different sections carrying information of eligibility, technical evaluation, and terms of references to assist potential </w:t>
      </w:r>
      <w:r w:rsidR="000D4A64" w:rsidRPr="000D4A64">
        <w:rPr>
          <w:rFonts w:asciiTheme="majorHAnsi" w:eastAsia="Times New Roman" w:hAnsiTheme="majorHAnsi" w:cstheme="majorHAnsi"/>
          <w:color w:val="FF0000"/>
          <w:sz w:val="22"/>
        </w:rPr>
        <w:t>ERP consulting and implementation contractor</w:t>
      </w:r>
      <w:r w:rsidRPr="000D4A64">
        <w:rPr>
          <w:rFonts w:asciiTheme="majorHAnsi" w:eastAsia="Times New Roman" w:hAnsiTheme="majorHAnsi" w:cstheme="majorHAnsi"/>
          <w:color w:val="FF0000"/>
          <w:sz w:val="22"/>
        </w:rPr>
        <w:t xml:space="preserve"> </w:t>
      </w:r>
      <w:r w:rsidRPr="00CC77DE">
        <w:rPr>
          <w:rFonts w:asciiTheme="majorHAnsi" w:eastAsia="Times New Roman" w:hAnsiTheme="majorHAnsi" w:cstheme="majorHAnsi"/>
          <w:sz w:val="22"/>
        </w:rPr>
        <w:t>to develop their technical proposals. Bidders those will found eligible and qualify in technical evaluation will be short-listed for financial bids.</w:t>
      </w:r>
    </w:p>
    <w:p w14:paraId="59B8DBD0" w14:textId="77777777" w:rsidR="00B34D54" w:rsidRPr="00CC77DE" w:rsidRDefault="00B34D54" w:rsidP="00B34D54">
      <w:pPr>
        <w:pStyle w:val="Heading1"/>
        <w:rPr>
          <w:rFonts w:eastAsia="Times New Roman" w:cstheme="majorHAnsi"/>
        </w:rPr>
      </w:pPr>
      <w:bookmarkStart w:id="2" w:name="_Toc222238184"/>
      <w:r w:rsidRPr="00CC77DE">
        <w:rPr>
          <w:rFonts w:eastAsia="Times New Roman" w:cstheme="majorHAnsi"/>
        </w:rPr>
        <w:t>3- Conditions for eligibility</w:t>
      </w:r>
      <w:bookmarkEnd w:id="2"/>
    </w:p>
    <w:p w14:paraId="23D59142" w14:textId="77777777" w:rsidR="00B34D54" w:rsidRPr="00CC77DE" w:rsidRDefault="00B34D54" w:rsidP="00B34D54">
      <w:pPr>
        <w:spacing w:line="261" w:lineRule="exact"/>
        <w:rPr>
          <w:rFonts w:asciiTheme="majorHAnsi" w:eastAsia="Times New Roman" w:hAnsiTheme="majorHAnsi" w:cstheme="majorHAnsi"/>
        </w:rPr>
      </w:pPr>
    </w:p>
    <w:p w14:paraId="53324A85" w14:textId="26C88C57" w:rsidR="00B34D54" w:rsidRDefault="00B34D54" w:rsidP="00B34D54">
      <w:pPr>
        <w:spacing w:line="301" w:lineRule="auto"/>
        <w:ind w:right="20"/>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The successful bidder, fulfilling the following criteria, will be considered as eligible bidder for the bidding process of Provisioning, </w:t>
      </w:r>
      <w:proofErr w:type="gramStart"/>
      <w:r w:rsidRPr="00CC77DE">
        <w:rPr>
          <w:rFonts w:asciiTheme="majorHAnsi" w:eastAsia="Times New Roman" w:hAnsiTheme="majorHAnsi" w:cstheme="majorHAnsi"/>
          <w:sz w:val="22"/>
        </w:rPr>
        <w:t>installation</w:t>
      </w:r>
      <w:proofErr w:type="gramEnd"/>
      <w:r w:rsidRPr="00CC77DE">
        <w:rPr>
          <w:rFonts w:asciiTheme="majorHAnsi" w:eastAsia="Times New Roman" w:hAnsiTheme="majorHAnsi" w:cstheme="majorHAnsi"/>
          <w:sz w:val="22"/>
        </w:rPr>
        <w:t xml:space="preserve"> and commissioning of the ERPs Solution </w:t>
      </w:r>
      <w:r w:rsidR="00CC3782" w:rsidRPr="00CC77DE">
        <w:rPr>
          <w:rFonts w:asciiTheme="majorHAnsi" w:eastAsia="Times New Roman" w:hAnsiTheme="majorHAnsi" w:cstheme="majorHAnsi"/>
          <w:sz w:val="22"/>
        </w:rPr>
        <w:t>supply.</w:t>
      </w:r>
    </w:p>
    <w:p w14:paraId="1078E790" w14:textId="77777777" w:rsidR="00270201" w:rsidRDefault="00270201" w:rsidP="00270201">
      <w:pPr>
        <w:pStyle w:val="paragraph"/>
        <w:spacing w:before="0" w:beforeAutospacing="0" w:after="0" w:afterAutospacing="0"/>
        <w:ind w:left="1080" w:hanging="435"/>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t>Legal Status / Supplier </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supplier shall be a Maldivian company with 100% Maldivian ownership, and all Directors must be Maldivian nationals.</w:t>
      </w:r>
      <w:r>
        <w:rPr>
          <w:rStyle w:val="eop"/>
          <w:rFonts w:ascii="Calibri Light" w:hAnsi="Calibri Light" w:cs="Calibri Light"/>
          <w:color w:val="000000"/>
          <w:sz w:val="22"/>
          <w:szCs w:val="22"/>
        </w:rPr>
        <w:t> </w:t>
      </w:r>
    </w:p>
    <w:p w14:paraId="09583710" w14:textId="77777777" w:rsidR="00270201" w:rsidRDefault="00270201" w:rsidP="00270201">
      <w:pPr>
        <w:pStyle w:val="paragraph"/>
        <w:spacing w:before="0" w:beforeAutospacing="0" w:after="0" w:afterAutospacing="0"/>
        <w:ind w:left="1080" w:hanging="435"/>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t>Experience in ERP Implementation</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supplier must have a minimum 15 years of experience in implementation of the proposed or similar ERP systems.</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Documentary evidence such as copies of contracts, work orders, or delivery completion certificates issued by clients shall be submitted to demonstrate compliance.</w:t>
      </w:r>
      <w:r>
        <w:rPr>
          <w:rStyle w:val="eop"/>
          <w:rFonts w:ascii="Calibri Light" w:hAnsi="Calibri Light" w:cs="Calibri Light"/>
          <w:color w:val="000000"/>
          <w:sz w:val="22"/>
          <w:szCs w:val="22"/>
        </w:rPr>
        <w:t> </w:t>
      </w:r>
    </w:p>
    <w:p w14:paraId="184519B0" w14:textId="77777777" w:rsidR="00270201" w:rsidRDefault="00270201" w:rsidP="00270201">
      <w:pPr>
        <w:pStyle w:val="paragraph"/>
        <w:spacing w:before="0" w:beforeAutospacing="0" w:after="0" w:afterAutospacing="0"/>
        <w:ind w:left="1080" w:hanging="435"/>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lastRenderedPageBreak/>
        <w:t>Primary Consultant Experience</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proposed primary consultant must be a Maldivian national, shall have a proven track record of successful implementation of ERP solutions for at least 10 projects and should have work experience of 20 years in the field. </w:t>
      </w:r>
      <w:r>
        <w:rPr>
          <w:rStyle w:val="eop"/>
          <w:rFonts w:ascii="Calibri Light" w:hAnsi="Calibri Light" w:cs="Calibri Light"/>
          <w:color w:val="000000"/>
          <w:sz w:val="22"/>
          <w:szCs w:val="22"/>
        </w:rPr>
        <w:t> </w:t>
      </w:r>
    </w:p>
    <w:p w14:paraId="2DF7233F" w14:textId="77777777" w:rsidR="00270201" w:rsidRDefault="00270201" w:rsidP="00270201">
      <w:pPr>
        <w:pStyle w:val="paragraph"/>
        <w:spacing w:before="0" w:beforeAutospacing="0" w:after="0" w:afterAutospacing="0"/>
        <w:ind w:left="1080" w:hanging="435"/>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t>Company Registration</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supplier shall submit evidence of company registration / incorporation, including a certified copy of the relevant registration documents.</w:t>
      </w:r>
      <w:r>
        <w:rPr>
          <w:rStyle w:val="eop"/>
          <w:rFonts w:ascii="Calibri Light" w:hAnsi="Calibri Light" w:cs="Calibri Light"/>
          <w:color w:val="000000"/>
          <w:sz w:val="22"/>
          <w:szCs w:val="22"/>
        </w:rPr>
        <w:t> </w:t>
      </w:r>
    </w:p>
    <w:p w14:paraId="7D0FE51A" w14:textId="44464FF1" w:rsidR="00270201" w:rsidRDefault="00270201" w:rsidP="00270201">
      <w:pPr>
        <w:pStyle w:val="paragraph"/>
        <w:spacing w:before="0" w:beforeAutospacing="0" w:after="0" w:afterAutospacing="0"/>
        <w:ind w:left="1080" w:hanging="435"/>
        <w:textAlignment w:val="baseline"/>
        <w:rPr>
          <w:rStyle w:val="eop"/>
          <w:rFonts w:ascii="Calibri Light" w:hAnsi="Calibri Light" w:cs="Calibri Light"/>
          <w:color w:val="000000"/>
          <w:sz w:val="22"/>
          <w:szCs w:val="22"/>
        </w:rPr>
      </w:pPr>
      <w:r>
        <w:rPr>
          <w:rStyle w:val="normaltextrun"/>
          <w:rFonts w:ascii="Calibri Light" w:eastAsia="Calibri" w:hAnsi="Calibri Light" w:cs="Calibri Light"/>
          <w:b/>
          <w:bCs/>
          <w:color w:val="000000"/>
          <w:sz w:val="22"/>
          <w:szCs w:val="22"/>
          <w:lang w:val="en-MY"/>
        </w:rPr>
        <w:t>Self-Affidavit (Non-Blacklisting Declaration)</w:t>
      </w:r>
      <w:r>
        <w:rPr>
          <w:rStyle w:val="scxw98578358"/>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supplier shall submit an original self-affidavit declaring that the company has not been blacklisted or debarred by any Government agency or authority.</w:t>
      </w:r>
      <w:r>
        <w:rPr>
          <w:rStyle w:val="eop"/>
          <w:rFonts w:ascii="Calibri Light" w:hAnsi="Calibri Light" w:cs="Calibri Light"/>
          <w:color w:val="000000"/>
          <w:sz w:val="22"/>
          <w:szCs w:val="22"/>
        </w:rPr>
        <w:t> </w:t>
      </w:r>
    </w:p>
    <w:p w14:paraId="5875A3DF" w14:textId="77777777" w:rsidR="00270201" w:rsidRDefault="00270201" w:rsidP="00270201">
      <w:pPr>
        <w:pStyle w:val="paragraph"/>
        <w:spacing w:before="0" w:beforeAutospacing="0" w:after="0" w:afterAutospacing="0"/>
        <w:ind w:left="1080" w:hanging="435"/>
        <w:textAlignment w:val="baseline"/>
        <w:rPr>
          <w:rFonts w:ascii="Segoe UI" w:hAnsi="Segoe UI" w:cs="Segoe UI"/>
          <w:sz w:val="18"/>
          <w:szCs w:val="18"/>
        </w:rPr>
      </w:pPr>
    </w:p>
    <w:p w14:paraId="7363AC9E" w14:textId="65D4FFA5" w:rsidR="00980F7B" w:rsidRDefault="00980F7B" w:rsidP="00980F7B">
      <w:pPr>
        <w:spacing w:line="11" w:lineRule="exact"/>
        <w:rPr>
          <w:rFonts w:asciiTheme="majorHAnsi" w:eastAsia="Times New Roman" w:hAnsiTheme="majorHAnsi" w:cstheme="majorHAnsi"/>
          <w:sz w:val="22"/>
        </w:rPr>
      </w:pPr>
    </w:p>
    <w:p w14:paraId="376037AE" w14:textId="0144E6C8" w:rsidR="00270201" w:rsidRDefault="00270201" w:rsidP="00980F7B">
      <w:pPr>
        <w:spacing w:line="11" w:lineRule="exact"/>
        <w:rPr>
          <w:rFonts w:asciiTheme="majorHAnsi" w:eastAsia="Times New Roman" w:hAnsiTheme="majorHAnsi" w:cstheme="majorHAnsi"/>
          <w:sz w:val="22"/>
        </w:rPr>
      </w:pPr>
    </w:p>
    <w:p w14:paraId="4B562E98" w14:textId="77777777" w:rsidR="00270201" w:rsidRPr="00CC77DE" w:rsidRDefault="00270201" w:rsidP="00980F7B">
      <w:pPr>
        <w:spacing w:line="11" w:lineRule="exact"/>
        <w:rPr>
          <w:rFonts w:asciiTheme="majorHAnsi" w:eastAsia="Times New Roman" w:hAnsiTheme="majorHAnsi" w:cstheme="majorHAnsi"/>
          <w:sz w:val="22"/>
        </w:rPr>
      </w:pPr>
    </w:p>
    <w:p w14:paraId="7FFAF5E9" w14:textId="114AB1D6" w:rsidR="00B34D54" w:rsidRPr="00CC77DE" w:rsidRDefault="00980F7B" w:rsidP="00270201">
      <w:pPr>
        <w:spacing w:line="301" w:lineRule="auto"/>
        <w:rPr>
          <w:rFonts w:asciiTheme="majorHAnsi" w:eastAsia="Times New Roman" w:hAnsiTheme="majorHAnsi" w:cstheme="majorHAnsi"/>
          <w:sz w:val="22"/>
        </w:rPr>
      </w:pPr>
      <w:r w:rsidRPr="00CC77DE">
        <w:rPr>
          <w:rFonts w:asciiTheme="majorHAnsi" w:eastAsia="Times New Roman" w:hAnsiTheme="majorHAnsi" w:cstheme="majorHAnsi"/>
          <w:sz w:val="22"/>
        </w:rPr>
        <w:t xml:space="preserve">Kindly fill all annexures required for the above qualification criteria and attach the supporting documentary </w:t>
      </w:r>
      <w:r w:rsidR="00F7392A" w:rsidRPr="00CC77DE">
        <w:rPr>
          <w:rFonts w:asciiTheme="majorHAnsi" w:eastAsia="Times New Roman" w:hAnsiTheme="majorHAnsi" w:cstheme="majorHAnsi"/>
          <w:sz w:val="22"/>
        </w:rPr>
        <w:t>evidence</w:t>
      </w:r>
      <w:r w:rsidRPr="00CC77DE">
        <w:rPr>
          <w:rFonts w:asciiTheme="majorHAnsi" w:eastAsia="Times New Roman" w:hAnsiTheme="majorHAnsi" w:cstheme="majorHAnsi"/>
          <w:sz w:val="22"/>
        </w:rPr>
        <w:t xml:space="preserve"> as mentioned in each </w:t>
      </w:r>
      <w:r w:rsidR="001E2E0A" w:rsidRPr="00CC77DE">
        <w:rPr>
          <w:rFonts w:asciiTheme="majorHAnsi" w:eastAsia="Times New Roman" w:hAnsiTheme="majorHAnsi" w:cstheme="majorHAnsi"/>
          <w:sz w:val="22"/>
        </w:rPr>
        <w:t>annexure.</w:t>
      </w:r>
    </w:p>
    <w:p w14:paraId="263F21DE" w14:textId="77777777" w:rsidR="00980F7B" w:rsidRPr="00CC77DE" w:rsidRDefault="00980F7B" w:rsidP="00980F7B">
      <w:pPr>
        <w:pStyle w:val="Heading1"/>
        <w:rPr>
          <w:rFonts w:eastAsia="Times New Roman" w:cstheme="majorHAnsi"/>
        </w:rPr>
      </w:pPr>
      <w:bookmarkStart w:id="3" w:name="_Toc222238185"/>
      <w:r w:rsidRPr="00CC77DE">
        <w:rPr>
          <w:rFonts w:eastAsia="Times New Roman" w:cstheme="majorHAnsi"/>
        </w:rPr>
        <w:t>4- Scope of job</w:t>
      </w:r>
      <w:bookmarkEnd w:id="3"/>
    </w:p>
    <w:p w14:paraId="13C9CD07" w14:textId="098D6367" w:rsidR="00980F7B" w:rsidRDefault="00980F7B" w:rsidP="00C700FA">
      <w:pPr>
        <w:pStyle w:val="Heading2"/>
        <w:rPr>
          <w:rFonts w:eastAsia="Times New Roman" w:cstheme="majorHAnsi"/>
        </w:rPr>
      </w:pPr>
      <w:bookmarkStart w:id="4" w:name="_Toc222238186"/>
      <w:r w:rsidRPr="00CC77DE">
        <w:rPr>
          <w:rFonts w:eastAsia="Times New Roman" w:cstheme="majorHAnsi"/>
        </w:rPr>
        <w:t>General Requirements</w:t>
      </w:r>
      <w:bookmarkEnd w:id="4"/>
    </w:p>
    <w:p w14:paraId="102B0C69" w14:textId="77777777" w:rsidR="00270201" w:rsidRPr="00270201" w:rsidRDefault="00270201" w:rsidP="00270201"/>
    <w:p w14:paraId="393D01DE" w14:textId="77777777" w:rsidR="00270201" w:rsidRDefault="00270201" w:rsidP="00270201">
      <w:pPr>
        <w:pStyle w:val="paragraph"/>
        <w:spacing w:before="0" w:beforeAutospacing="0" w:after="0" w:afterAutospacing="0"/>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t>Web-Based ERP System</w:t>
      </w:r>
      <w:r>
        <w:rPr>
          <w:rStyle w:val="scxw28464042"/>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proposed ERP system shall be fully web-based, enabling secure access and usage from remote locations without the need for local client installations.</w:t>
      </w:r>
      <w:r>
        <w:rPr>
          <w:rStyle w:val="eop"/>
          <w:rFonts w:ascii="Calibri Light" w:hAnsi="Calibri Light" w:cs="Calibri Light"/>
          <w:color w:val="000000"/>
          <w:sz w:val="22"/>
          <w:szCs w:val="22"/>
        </w:rPr>
        <w:t> </w:t>
      </w:r>
    </w:p>
    <w:p w14:paraId="1B227E5C" w14:textId="77777777" w:rsidR="00270201" w:rsidRDefault="00270201" w:rsidP="00270201">
      <w:pPr>
        <w:pStyle w:val="paragraph"/>
        <w:spacing w:before="0" w:beforeAutospacing="0" w:after="0" w:afterAutospacing="0"/>
        <w:textAlignment w:val="baseline"/>
        <w:rPr>
          <w:rStyle w:val="normaltextrun"/>
          <w:rFonts w:ascii="Calibri Light" w:eastAsia="Calibri" w:hAnsi="Calibri Light" w:cs="Calibri Light"/>
          <w:b/>
          <w:bCs/>
          <w:color w:val="000000"/>
          <w:sz w:val="22"/>
          <w:szCs w:val="22"/>
          <w:lang w:val="en-MY"/>
        </w:rPr>
      </w:pPr>
    </w:p>
    <w:p w14:paraId="747D64B5" w14:textId="5E87CF24" w:rsidR="00270201" w:rsidRDefault="00270201" w:rsidP="00270201">
      <w:pPr>
        <w:pStyle w:val="paragraph"/>
        <w:spacing w:before="0" w:beforeAutospacing="0" w:after="0" w:afterAutospacing="0"/>
        <w:textAlignment w:val="baseline"/>
        <w:rPr>
          <w:rFonts w:ascii="Segoe UI" w:hAnsi="Segoe UI" w:cs="Segoe UI"/>
          <w:sz w:val="18"/>
          <w:szCs w:val="18"/>
        </w:rPr>
      </w:pPr>
      <w:r>
        <w:rPr>
          <w:rStyle w:val="normaltextrun"/>
          <w:rFonts w:ascii="Calibri Light" w:eastAsia="Calibri" w:hAnsi="Calibri Light" w:cs="Calibri Light"/>
          <w:b/>
          <w:bCs/>
          <w:color w:val="000000"/>
          <w:sz w:val="22"/>
          <w:szCs w:val="22"/>
          <w:lang w:val="en-MY"/>
        </w:rPr>
        <w:t>Centralized Administration &amp; Maintenance</w:t>
      </w:r>
      <w:r>
        <w:rPr>
          <w:rStyle w:val="scxw28464042"/>
          <w:rFonts w:ascii="Calibri Light" w:eastAsiaTheme="majorEastAsia" w:hAnsi="Calibri Light" w:cs="Calibri Light"/>
          <w:color w:val="000000"/>
          <w:sz w:val="22"/>
          <w:szCs w:val="22"/>
        </w:rPr>
        <w:t> </w:t>
      </w:r>
      <w:r>
        <w:rPr>
          <w:rFonts w:ascii="Calibri Light" w:hAnsi="Calibri Light" w:cs="Calibri Light"/>
          <w:color w:val="000000"/>
          <w:sz w:val="22"/>
          <w:szCs w:val="22"/>
        </w:rPr>
        <w:br/>
      </w:r>
      <w:r>
        <w:rPr>
          <w:rStyle w:val="normaltextrun"/>
          <w:rFonts w:ascii="Calibri Light" w:eastAsia="Calibri" w:hAnsi="Calibri Light" w:cs="Calibri Light"/>
          <w:color w:val="000000"/>
          <w:sz w:val="22"/>
          <w:szCs w:val="22"/>
          <w:lang w:val="en-MY"/>
        </w:rPr>
        <w:t>The ERP solution shall support centralized system administration, configuration, maintenance, updates, and user management, allowing efficient control from a single administrative interface.</w:t>
      </w:r>
      <w:r>
        <w:rPr>
          <w:rStyle w:val="eop"/>
          <w:rFonts w:ascii="Calibri Light" w:hAnsi="Calibri Light" w:cs="Calibri Light"/>
          <w:color w:val="000000"/>
          <w:sz w:val="22"/>
          <w:szCs w:val="22"/>
        </w:rPr>
        <w:t> </w:t>
      </w:r>
    </w:p>
    <w:p w14:paraId="4BA89E93" w14:textId="3F29E5D4" w:rsidR="00270201" w:rsidRDefault="00270201" w:rsidP="00270201"/>
    <w:p w14:paraId="7803B54A" w14:textId="77777777" w:rsidR="002F2F19" w:rsidRPr="00CC77DE" w:rsidRDefault="002F2F19" w:rsidP="00270201">
      <w:pPr>
        <w:tabs>
          <w:tab w:val="left" w:pos="720"/>
        </w:tabs>
        <w:spacing w:line="0" w:lineRule="atLeast"/>
        <w:rPr>
          <w:rFonts w:asciiTheme="majorHAnsi" w:eastAsia="Times New Roman" w:hAnsiTheme="majorHAnsi" w:cstheme="majorHAnsi"/>
          <w:sz w:val="22"/>
        </w:rPr>
      </w:pPr>
    </w:p>
    <w:p w14:paraId="76653848" w14:textId="77777777" w:rsidR="00980F7B" w:rsidRPr="00CC77DE" w:rsidRDefault="00980F7B" w:rsidP="00980F7B">
      <w:pPr>
        <w:spacing w:line="5" w:lineRule="exact"/>
        <w:rPr>
          <w:rFonts w:asciiTheme="majorHAnsi" w:eastAsia="Times New Roman" w:hAnsiTheme="majorHAnsi" w:cstheme="majorHAnsi"/>
          <w:sz w:val="22"/>
        </w:rPr>
      </w:pPr>
    </w:p>
    <w:p w14:paraId="242D10AD" w14:textId="6E4F199F" w:rsidR="00980F7B" w:rsidRDefault="005D11CC" w:rsidP="005D11CC">
      <w:pPr>
        <w:pStyle w:val="Heading1"/>
        <w:rPr>
          <w:rFonts w:eastAsia="Times New Roman" w:cstheme="majorHAnsi"/>
        </w:rPr>
      </w:pPr>
      <w:bookmarkStart w:id="5" w:name="_Toc222238187"/>
      <w:r>
        <w:rPr>
          <w:rFonts w:eastAsia="Times New Roman" w:cstheme="majorHAnsi"/>
        </w:rPr>
        <w:t xml:space="preserve">5- </w:t>
      </w:r>
      <w:r w:rsidR="00980F7B" w:rsidRPr="00CC77DE">
        <w:rPr>
          <w:rFonts w:eastAsia="Times New Roman" w:cstheme="majorHAnsi"/>
        </w:rPr>
        <w:t>Functional Requirements</w:t>
      </w:r>
      <w:bookmarkEnd w:id="5"/>
    </w:p>
    <w:p w14:paraId="557793AE" w14:textId="5EDA5582" w:rsidR="00C700FA" w:rsidRPr="002F2F19" w:rsidRDefault="00C700FA" w:rsidP="00A35E50">
      <w:pPr>
        <w:pStyle w:val="Heading3"/>
        <w:rPr>
          <w:rFonts w:cstheme="majorHAnsi"/>
          <w:b/>
          <w:bCs/>
        </w:rPr>
      </w:pPr>
      <w:bookmarkStart w:id="6" w:name="_Toc222238188"/>
      <w:r w:rsidRPr="002F2F19">
        <w:rPr>
          <w:rFonts w:cstheme="majorHAnsi"/>
          <w:b/>
          <w:bCs/>
        </w:rPr>
        <w:t>Finance Module</w:t>
      </w:r>
      <w:r w:rsidR="00D000C2" w:rsidRPr="002F2F19">
        <w:rPr>
          <w:rFonts w:cstheme="majorHAnsi"/>
          <w:b/>
          <w:bCs/>
        </w:rPr>
        <w:t xml:space="preserve"> – Cash and Bank Management</w:t>
      </w:r>
      <w:bookmarkEnd w:id="6"/>
    </w:p>
    <w:p w14:paraId="7CFEAFA3" w14:textId="2DAAA7A1" w:rsidR="00C700FA" w:rsidRPr="002F2F19" w:rsidRDefault="00C700FA"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Bank Master</w:t>
      </w:r>
    </w:p>
    <w:p w14:paraId="6C3487CD"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Maintain the following information for each Bank:</w:t>
      </w:r>
    </w:p>
    <w:p w14:paraId="364AABEC"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name</w:t>
      </w:r>
    </w:p>
    <w:p w14:paraId="69B25EAA"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Code</w:t>
      </w:r>
    </w:p>
    <w:p w14:paraId="7AE6891B"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address</w:t>
      </w:r>
    </w:p>
    <w:p w14:paraId="7926B97B"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Branch Code</w:t>
      </w:r>
    </w:p>
    <w:p w14:paraId="5DA69A72"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Branch name</w:t>
      </w:r>
    </w:p>
    <w:p w14:paraId="5B7FDD81"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City</w:t>
      </w:r>
    </w:p>
    <w:p w14:paraId="536192C0"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Contact name</w:t>
      </w:r>
    </w:p>
    <w:p w14:paraId="6147B760"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Type of account</w:t>
      </w:r>
    </w:p>
    <w:p w14:paraId="1752BFBC"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account number</w:t>
      </w:r>
    </w:p>
    <w:p w14:paraId="5C924B50"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SWIFT code</w:t>
      </w:r>
    </w:p>
    <w:p w14:paraId="736028DB"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Allow/disallow payment of foreign currency invoices</w:t>
      </w:r>
    </w:p>
    <w:p w14:paraId="4B0C4FDF"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General ledger account</w:t>
      </w:r>
    </w:p>
    <w:p w14:paraId="3260F0A9"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Account currency</w:t>
      </w:r>
    </w:p>
    <w:p w14:paraId="4BFD4448"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Cheque number range</w:t>
      </w:r>
    </w:p>
    <w:p w14:paraId="4E316389"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Date of opening</w:t>
      </w:r>
    </w:p>
    <w:p w14:paraId="57C44F64"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Define the maximum and minimum cheque amount authorized to be issued by bank account</w:t>
      </w:r>
    </w:p>
    <w:p w14:paraId="21269A41" w14:textId="77777777" w:rsidR="00C700FA" w:rsidRPr="002F2F19" w:rsidRDefault="00C700FA"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charges/interest account</w:t>
      </w:r>
    </w:p>
    <w:p w14:paraId="67D94963" w14:textId="2BF90141"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Mandatory fields for the above fields</w:t>
      </w:r>
    </w:p>
    <w:p w14:paraId="72ED4029"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classify the nature of the account</w:t>
      </w:r>
    </w:p>
    <w:p w14:paraId="12C35FC8" w14:textId="4090EBA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assign banks to various suppliers, Projects, etc.</w:t>
      </w:r>
    </w:p>
    <w:p w14:paraId="0AB1E35F" w14:textId="24A50DDF" w:rsidR="00C700FA"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separate bank accounts for head-office overheads payments</w:t>
      </w:r>
    </w:p>
    <w:p w14:paraId="6B11FD40"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561FBC6F" w14:textId="08518391" w:rsidR="00C700FA" w:rsidRPr="002F2F19" w:rsidRDefault="00C700FA"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General</w:t>
      </w:r>
    </w:p>
    <w:p w14:paraId="7560EFB9"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maintain several bank/cash books in the system. </w:t>
      </w:r>
    </w:p>
    <w:p w14:paraId="22D98299"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maintain several petty cash books in the system. </w:t>
      </w:r>
    </w:p>
    <w:p w14:paraId="0D73DAC3"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maintain different cheque books for various banks where each one can be made active or inactive. </w:t>
      </w:r>
    </w:p>
    <w:p w14:paraId="309C20A4" w14:textId="77777777" w:rsidR="00C700FA" w:rsidRPr="002F2F19"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Availability of drill down facility to initial transaction</w:t>
      </w:r>
    </w:p>
    <w:p w14:paraId="4FC0A7E2" w14:textId="4B88476B" w:rsidR="00980F7B" w:rsidRDefault="00C700FA"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retrieve all supporting documents related to a transaction.</w:t>
      </w:r>
    </w:p>
    <w:p w14:paraId="4628C1F1"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259B0C9B" w14:textId="60F88D2F" w:rsidR="00C700FA" w:rsidRPr="002F2F19" w:rsidRDefault="00D000C2"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Receipting Modes (Customer Payment Methods)</w:t>
      </w:r>
    </w:p>
    <w:p w14:paraId="2A06CC31" w14:textId="77777777"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Cash</w:t>
      </w:r>
    </w:p>
    <w:p w14:paraId="61D42E78" w14:textId="77777777"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Cheques</w:t>
      </w:r>
    </w:p>
    <w:p w14:paraId="6E248B73" w14:textId="77777777"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Direct Deposits</w:t>
      </w:r>
    </w:p>
    <w:p w14:paraId="0EA78C2B" w14:textId="2D9D02DA" w:rsidR="00D000C2"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Transfers</w:t>
      </w:r>
    </w:p>
    <w:p w14:paraId="7B8342C7"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3B4D076E" w14:textId="11CCD6AB" w:rsidR="00D000C2" w:rsidRPr="002F2F19" w:rsidRDefault="00D000C2"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Receipting Process</w:t>
      </w:r>
    </w:p>
    <w:p w14:paraId="699D196C" w14:textId="383D1589"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enter a cash receipt transaction on a decentralized (divisional-Only for approved </w:t>
      </w:r>
      <w:proofErr w:type="gramStart"/>
      <w:r w:rsidR="00041DBA"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Ready Mix, Precast) or centralized basis.</w:t>
      </w:r>
    </w:p>
    <w:p w14:paraId="524391E7" w14:textId="77777777"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capture all types of receipt transactions (along with the corresponding GL account entries) from different payment methods in its detailed form on a frequency specified by the users (</w:t>
      </w:r>
      <w:proofErr w:type="gramStart"/>
      <w:r w:rsidRPr="002F2F19">
        <w:rPr>
          <w:rFonts w:asciiTheme="majorHAnsi" w:hAnsiTheme="majorHAnsi" w:cstheme="majorHAnsi"/>
          <w:sz w:val="22"/>
          <w:szCs w:val="22"/>
        </w:rPr>
        <w:t>i.e.</w:t>
      </w:r>
      <w:proofErr w:type="gramEnd"/>
      <w:r w:rsidRPr="002F2F19">
        <w:rPr>
          <w:rFonts w:asciiTheme="majorHAnsi" w:hAnsiTheme="majorHAnsi" w:cstheme="majorHAnsi"/>
          <w:sz w:val="22"/>
          <w:szCs w:val="22"/>
        </w:rPr>
        <w:t xml:space="preserve"> on-line real-time, hourly, daily, etc.). </w:t>
      </w:r>
    </w:p>
    <w:p w14:paraId="143FEB65" w14:textId="1486A422"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provide a customer account view that provides a customer's Accounts Payable and an Accounts Receivable balance.</w:t>
      </w:r>
    </w:p>
    <w:p w14:paraId="0C535D5C" w14:textId="728DFCC0"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Data input requirement &amp; validations should be parameterized according to the receipting mode. (Cash, Cheque, Etc…)</w:t>
      </w:r>
    </w:p>
    <w:p w14:paraId="4C264AE9" w14:textId="49335FC0"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System should prevent duplicating the MICR No (Cheque No)</w:t>
      </w:r>
    </w:p>
    <w:p w14:paraId="52ED1E18" w14:textId="31C9FF06"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Availability of automatic generation of accounting entries upon the confirmation of the receipt.</w:t>
      </w:r>
    </w:p>
    <w:p w14:paraId="2D495AEE" w14:textId="232B9DB4"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System should facilitate to generate and print receipts for cash and cheques received. (Ability to print receipts in specified formats)</w:t>
      </w:r>
    </w:p>
    <w:p w14:paraId="5B4DBE1B" w14:textId="6BCD91FB" w:rsidR="00D000C2" w:rsidRPr="002F2F19" w:rsidRDefault="00D000C2"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process customer refunds through accounts payable with </w:t>
      </w:r>
      <w:proofErr w:type="gramStart"/>
      <w:r w:rsidRPr="002F2F19">
        <w:rPr>
          <w:rFonts w:asciiTheme="majorHAnsi" w:hAnsiTheme="majorHAnsi" w:cstheme="majorHAnsi"/>
          <w:sz w:val="22"/>
          <w:szCs w:val="22"/>
        </w:rPr>
        <w:t>a</w:t>
      </w:r>
      <w:proofErr w:type="gramEnd"/>
      <w:r w:rsidRPr="002F2F19">
        <w:rPr>
          <w:rFonts w:asciiTheme="majorHAnsi" w:hAnsiTheme="majorHAnsi" w:cstheme="majorHAnsi"/>
          <w:sz w:val="22"/>
          <w:szCs w:val="22"/>
        </w:rPr>
        <w:t xml:space="preserve"> interfacing to the accounts receivable.</w:t>
      </w:r>
    </w:p>
    <w:p w14:paraId="2F14F92F" w14:textId="77777777" w:rsidR="00D000C2" w:rsidRPr="002F2F19" w:rsidRDefault="00D000C2" w:rsidP="002F2F19">
      <w:pPr>
        <w:pStyle w:val="ListParagraph"/>
        <w:spacing w:before="240" w:line="276" w:lineRule="auto"/>
        <w:rPr>
          <w:rFonts w:asciiTheme="majorHAnsi" w:hAnsiTheme="majorHAnsi" w:cstheme="majorHAnsi"/>
          <w:sz w:val="22"/>
          <w:szCs w:val="22"/>
        </w:rPr>
      </w:pPr>
    </w:p>
    <w:p w14:paraId="733631B8" w14:textId="48D35A64" w:rsidR="00D000C2" w:rsidRPr="002F2F19" w:rsidRDefault="00A35E50"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Receipt Cancellation / Correction</w:t>
      </w:r>
    </w:p>
    <w:p w14:paraId="01E9E461"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cancel a receipt based on a receipt number. </w:t>
      </w:r>
    </w:p>
    <w:p w14:paraId="04EB15E3"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Segregation of Duties with authority levels</w:t>
      </w:r>
    </w:p>
    <w:p w14:paraId="49B3653B"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make it mandatory to select a reason for the receipt cancellation. </w:t>
      </w:r>
    </w:p>
    <w:p w14:paraId="023F6903"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Availability of predefined reasons for receipt cancellation.</w:t>
      </w:r>
    </w:p>
    <w:p w14:paraId="55AC4173"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System should reverse all corresponding entries of the original transaction. </w:t>
      </w:r>
      <w:proofErr w:type="gramStart"/>
      <w:r w:rsidRPr="002F2F19">
        <w:rPr>
          <w:rFonts w:asciiTheme="majorHAnsi" w:hAnsiTheme="majorHAnsi" w:cstheme="majorHAnsi"/>
          <w:sz w:val="22"/>
          <w:szCs w:val="22"/>
        </w:rPr>
        <w:t>i.e.</w:t>
      </w:r>
      <w:proofErr w:type="gramEnd"/>
      <w:r w:rsidRPr="002F2F19">
        <w:rPr>
          <w:rFonts w:asciiTheme="majorHAnsi" w:hAnsiTheme="majorHAnsi" w:cstheme="majorHAnsi"/>
          <w:sz w:val="22"/>
          <w:szCs w:val="22"/>
        </w:rPr>
        <w:t xml:space="preserve"> all corresponding entries of the original receipt. </w:t>
      </w:r>
    </w:p>
    <w:p w14:paraId="4C57BCCF"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System should generate reversal entries with effect to the current system date (</w:t>
      </w:r>
      <w:proofErr w:type="gramStart"/>
      <w:r w:rsidRPr="002F2F19">
        <w:rPr>
          <w:rFonts w:asciiTheme="majorHAnsi" w:hAnsiTheme="majorHAnsi" w:cstheme="majorHAnsi"/>
          <w:sz w:val="22"/>
          <w:szCs w:val="22"/>
        </w:rPr>
        <w:t>i.e.</w:t>
      </w:r>
      <w:proofErr w:type="gramEnd"/>
      <w:r w:rsidRPr="002F2F19">
        <w:rPr>
          <w:rFonts w:asciiTheme="majorHAnsi" w:hAnsiTheme="majorHAnsi" w:cstheme="majorHAnsi"/>
          <w:sz w:val="22"/>
          <w:szCs w:val="22"/>
        </w:rPr>
        <w:t xml:space="preserve"> It should not be generated to the original transaction date) </w:t>
      </w:r>
    </w:p>
    <w:p w14:paraId="5CF32E7C"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Receipts for multiple projects through a single receipt should be automatically reversed.</w:t>
      </w:r>
    </w:p>
    <w:p w14:paraId="784B2A5A"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System should facilitate to release invoices which had already being set-off against payment by cheque or cash.  </w:t>
      </w:r>
    </w:p>
    <w:p w14:paraId="76A4C0B1"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The invoice should be re-instated and should update the outstanding and aging analysis.</w:t>
      </w:r>
    </w:p>
    <w:p w14:paraId="29814C33"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The released invoice will be settled against another payment by cheque or cash. </w:t>
      </w:r>
    </w:p>
    <w:p w14:paraId="60550AC8"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System should provide up to date customer statements and aging analysis should be automatically updated to reflect the correct position.</w:t>
      </w:r>
    </w:p>
    <w:p w14:paraId="6329E143" w14:textId="05CCBA1F" w:rsidR="00D000C2"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a list of cancelled receipts for a given period.</w:t>
      </w:r>
    </w:p>
    <w:p w14:paraId="1A0CF109"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58B3A842" w14:textId="230315DA" w:rsidR="00D000C2" w:rsidRPr="002F2F19" w:rsidRDefault="00A35E50"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Cheque Return</w:t>
      </w:r>
    </w:p>
    <w:p w14:paraId="155F9AC8"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return a cheque based on MICR number and transaction date.</w:t>
      </w:r>
    </w:p>
    <w:p w14:paraId="0FC19884"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Segregation of Duties with authority levels</w:t>
      </w:r>
    </w:p>
    <w:p w14:paraId="1104B9BA"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Receipts for multiple projects through a single payment should be automatically reversed.</w:t>
      </w:r>
    </w:p>
    <w:p w14:paraId="7D55C9C4" w14:textId="0211962F"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System should facilitate to release invoices which had already being set-off against payment by cheque when the cheque is dishonoured. </w:t>
      </w:r>
    </w:p>
    <w:p w14:paraId="5F2A630E"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The invoice should be re-instated and should update the outstanding and aging analysis. </w:t>
      </w:r>
    </w:p>
    <w:p w14:paraId="58A0F4E6" w14:textId="065C0241" w:rsidR="00A35E50" w:rsidRDefault="00A35E50" w:rsidP="001E2E0A">
      <w:pPr>
        <w:pStyle w:val="ListParagraph"/>
        <w:numPr>
          <w:ilvl w:val="0"/>
          <w:numId w:val="4"/>
        </w:numPr>
        <w:spacing w:before="240" w:after="240" w:line="276" w:lineRule="auto"/>
        <w:rPr>
          <w:rFonts w:asciiTheme="majorHAnsi" w:hAnsiTheme="majorHAnsi" w:cstheme="majorHAnsi"/>
          <w:sz w:val="22"/>
          <w:szCs w:val="22"/>
        </w:rPr>
      </w:pPr>
      <w:r w:rsidRPr="001E2E0A">
        <w:rPr>
          <w:rFonts w:asciiTheme="majorHAnsi" w:hAnsiTheme="majorHAnsi" w:cstheme="majorHAnsi"/>
          <w:sz w:val="22"/>
          <w:szCs w:val="22"/>
        </w:rPr>
        <w:t>The released invoice will be settled against another payment by cheque or cash.</w:t>
      </w:r>
    </w:p>
    <w:p w14:paraId="12CF2C84" w14:textId="77777777" w:rsidR="001E2E0A" w:rsidRPr="001E2E0A" w:rsidRDefault="001E2E0A" w:rsidP="001E2E0A">
      <w:pPr>
        <w:pStyle w:val="ListParagraph"/>
        <w:spacing w:before="240" w:after="240" w:line="276" w:lineRule="auto"/>
        <w:rPr>
          <w:rFonts w:asciiTheme="majorHAnsi" w:hAnsiTheme="majorHAnsi" w:cstheme="majorHAnsi"/>
          <w:sz w:val="22"/>
          <w:szCs w:val="22"/>
        </w:rPr>
      </w:pPr>
    </w:p>
    <w:p w14:paraId="31DFF937" w14:textId="72C17015" w:rsidR="00A35E50" w:rsidRPr="002F2F19" w:rsidRDefault="00A35E50" w:rsidP="001E2E0A">
      <w:pPr>
        <w:pStyle w:val="ListParagraph"/>
        <w:numPr>
          <w:ilvl w:val="0"/>
          <w:numId w:val="5"/>
        </w:numPr>
        <w:spacing w:before="240" w:after="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Cash Movements</w:t>
      </w:r>
    </w:p>
    <w:p w14:paraId="45523BAD"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Generate cash movement report for every bank account showing:</w:t>
      </w:r>
    </w:p>
    <w:p w14:paraId="7EC8341C"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Opening balance beginning of the period</w:t>
      </w:r>
    </w:p>
    <w:p w14:paraId="61841553"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Summarized and Detailed Receipts during the period [Project wise, Division Wise]</w:t>
      </w:r>
    </w:p>
    <w:p w14:paraId="2332F46F"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Summarized and Detailed Receipts month to date and same month last year [Project wise, Division Wise]</w:t>
      </w:r>
    </w:p>
    <w:p w14:paraId="74D813A6"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Summarized and Detailed Payments during the period [Project wise, Division Wise]</w:t>
      </w:r>
    </w:p>
    <w:p w14:paraId="2076B288"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Summarized and Detailed Payments month to date and same month last year [Project wise, Division Wise]</w:t>
      </w:r>
    </w:p>
    <w:p w14:paraId="04ABBC30"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Closing balance for the period</w:t>
      </w:r>
    </w:p>
    <w:p w14:paraId="78688EC4" w14:textId="323AF75F" w:rsidR="00A35E50"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Total Accounts Summary [Project wise, Division Wise].</w:t>
      </w:r>
    </w:p>
    <w:p w14:paraId="1B30BC86"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6A069B13" w14:textId="2A4C2720" w:rsidR="00A35E50" w:rsidRPr="002F2F19" w:rsidRDefault="00A35E50"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Bank Transfer</w:t>
      </w:r>
    </w:p>
    <w:p w14:paraId="350E85A5"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approve bank transfer transaction</w:t>
      </w:r>
    </w:p>
    <w:p w14:paraId="0929C949"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a Fund Transfer Request Letter.</w:t>
      </w:r>
    </w:p>
    <w:p w14:paraId="231BADCB"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transfer funds through payables module or through general ledger module</w:t>
      </w:r>
    </w:p>
    <w:p w14:paraId="74C94FC8" w14:textId="3DF8DC9A" w:rsidR="00A35E50"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The system should be able to consolidate the bank accounts for better management (Cash Pooling).</w:t>
      </w:r>
    </w:p>
    <w:p w14:paraId="0F33E4F4" w14:textId="7355220D" w:rsidR="00E153F5" w:rsidRDefault="00E153F5">
      <w:pPr>
        <w:spacing w:after="160" w:line="259" w:lineRule="auto"/>
        <w:rPr>
          <w:rFonts w:asciiTheme="majorHAnsi" w:hAnsiTheme="majorHAnsi" w:cstheme="majorHAnsi"/>
          <w:sz w:val="22"/>
          <w:szCs w:val="22"/>
        </w:rPr>
      </w:pPr>
      <w:r>
        <w:rPr>
          <w:rFonts w:asciiTheme="majorHAnsi" w:hAnsiTheme="majorHAnsi" w:cstheme="majorHAnsi"/>
          <w:sz w:val="22"/>
          <w:szCs w:val="22"/>
        </w:rPr>
        <w:br w:type="page"/>
      </w:r>
    </w:p>
    <w:p w14:paraId="240843A3"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45D40D7C" w14:textId="389B456C" w:rsidR="00A35E50" w:rsidRPr="002F2F19" w:rsidRDefault="00A35E50" w:rsidP="00AA2D20">
      <w:pPr>
        <w:pStyle w:val="ListParagraph"/>
        <w:numPr>
          <w:ilvl w:val="0"/>
          <w:numId w:val="5"/>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Bank Reconciliation</w:t>
      </w:r>
    </w:p>
    <w:p w14:paraId="64AEBAAB" w14:textId="55B038DB"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w:t>
      </w:r>
      <w:r w:rsidR="001E2E0A" w:rsidRPr="002F2F19">
        <w:rPr>
          <w:rFonts w:asciiTheme="majorHAnsi" w:hAnsiTheme="majorHAnsi" w:cstheme="majorHAnsi"/>
          <w:sz w:val="22"/>
          <w:szCs w:val="22"/>
        </w:rPr>
        <w:t>to directly</w:t>
      </w:r>
      <w:r w:rsidRPr="002F2F19">
        <w:rPr>
          <w:rFonts w:asciiTheme="majorHAnsi" w:hAnsiTheme="majorHAnsi" w:cstheme="majorHAnsi"/>
          <w:sz w:val="22"/>
          <w:szCs w:val="22"/>
        </w:rPr>
        <w:t xml:space="preserve"> upload the Bank Statements to the system in the globally accepted formats like SWIFT 940   and BAI 2 or else to facilitate the same</w:t>
      </w:r>
    </w:p>
    <w:p w14:paraId="1E3C0E36"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The system should have a facility to archive bank statement</w:t>
      </w:r>
    </w:p>
    <w:p w14:paraId="00F9EA2A" w14:textId="6A1CB97C"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view and reconcile </w:t>
      </w:r>
      <w:r w:rsidR="001E2E0A" w:rsidRPr="002F2F19">
        <w:rPr>
          <w:rFonts w:asciiTheme="majorHAnsi" w:hAnsiTheme="majorHAnsi" w:cstheme="majorHAnsi"/>
          <w:sz w:val="22"/>
          <w:szCs w:val="22"/>
        </w:rPr>
        <w:t>the receipts</w:t>
      </w:r>
      <w:r w:rsidRPr="002F2F19">
        <w:rPr>
          <w:rFonts w:asciiTheme="majorHAnsi" w:hAnsiTheme="majorHAnsi" w:cstheme="majorHAnsi"/>
          <w:sz w:val="22"/>
          <w:szCs w:val="22"/>
        </w:rPr>
        <w:t xml:space="preserve"> deposited in summary and details to facilitate easy reconciliation</w:t>
      </w:r>
    </w:p>
    <w:p w14:paraId="0E98F7BF"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identify and generate a listing of outstanding cheques, stale cheques and returned cheques etc.</w:t>
      </w:r>
    </w:p>
    <w:p w14:paraId="1D650D7E"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auto‐reconcile payments and receipts in the system based on receipt no., cheque no., bank transaction codes, date, amount etc.</w:t>
      </w:r>
    </w:p>
    <w:p w14:paraId="48C3551B"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The reconciliation should separately identify and list Deposits unrealized &amp; un-presented cheques </w:t>
      </w:r>
    </w:p>
    <w:p w14:paraId="08A4C318" w14:textId="2E8E306D"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search transactions using various search </w:t>
      </w:r>
      <w:r w:rsidR="001E2E0A" w:rsidRPr="002F2F19">
        <w:rPr>
          <w:rFonts w:asciiTheme="majorHAnsi" w:hAnsiTheme="majorHAnsi" w:cstheme="majorHAnsi"/>
          <w:sz w:val="22"/>
          <w:szCs w:val="22"/>
        </w:rPr>
        <w:t>criteria such</w:t>
      </w:r>
      <w:r w:rsidRPr="002F2F19">
        <w:rPr>
          <w:rFonts w:asciiTheme="majorHAnsi" w:hAnsiTheme="majorHAnsi" w:cstheme="majorHAnsi"/>
          <w:sz w:val="22"/>
          <w:szCs w:val="22"/>
        </w:rPr>
        <w:t xml:space="preserve"> as transaction type, reference no, amount, transaction date &amp; description</w:t>
      </w:r>
    </w:p>
    <w:p w14:paraId="33DD1615"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an exceptional report from the system after the auto reconciliation listing the un-reconciled items</w:t>
      </w:r>
    </w:p>
    <w:p w14:paraId="43A4FD78" w14:textId="2194540D"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manually </w:t>
      </w:r>
      <w:r w:rsidR="001E2E0A" w:rsidRPr="002F2F19">
        <w:rPr>
          <w:rFonts w:asciiTheme="majorHAnsi" w:hAnsiTheme="majorHAnsi" w:cstheme="majorHAnsi"/>
          <w:sz w:val="22"/>
          <w:szCs w:val="22"/>
        </w:rPr>
        <w:t>reconcile when</w:t>
      </w:r>
      <w:r w:rsidRPr="002F2F19">
        <w:rPr>
          <w:rFonts w:asciiTheme="majorHAnsi" w:hAnsiTheme="majorHAnsi" w:cstheme="majorHAnsi"/>
          <w:sz w:val="22"/>
          <w:szCs w:val="22"/>
        </w:rPr>
        <w:t xml:space="preserve"> the transactions are not reconciled during the auto reconciliation process</w:t>
      </w:r>
    </w:p>
    <w:p w14:paraId="2B9CB644"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create journal entries relating to bank interest and bank charges</w:t>
      </w:r>
    </w:p>
    <w:p w14:paraId="36092818"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automatically match the bank balance as per cash book and bank statement balance at the end of bank reconciliation process</w:t>
      </w:r>
    </w:p>
    <w:p w14:paraId="1853EEF2"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define Segregation of Duties</w:t>
      </w:r>
    </w:p>
    <w:p w14:paraId="670285AA"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freeze the bank reconciliation to prevent any amendments once the bank reconciliation is confirmed</w:t>
      </w:r>
    </w:p>
    <w:p w14:paraId="731617C6" w14:textId="243948F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print the bank reconciliation report for each bank account.</w:t>
      </w:r>
    </w:p>
    <w:p w14:paraId="33D00520" w14:textId="399E2545" w:rsidR="00A35E50" w:rsidRPr="002F2F19" w:rsidRDefault="00A35E50" w:rsidP="002F2F19">
      <w:pPr>
        <w:pStyle w:val="Heading3"/>
        <w:spacing w:before="240" w:line="276" w:lineRule="auto"/>
        <w:rPr>
          <w:rFonts w:cstheme="majorHAnsi"/>
          <w:b/>
          <w:bCs/>
          <w:sz w:val="22"/>
          <w:szCs w:val="22"/>
        </w:rPr>
      </w:pPr>
      <w:bookmarkStart w:id="7" w:name="_Toc222238189"/>
      <w:r w:rsidRPr="002F2F19">
        <w:rPr>
          <w:rFonts w:cstheme="majorHAnsi"/>
          <w:b/>
          <w:bCs/>
          <w:sz w:val="22"/>
          <w:szCs w:val="22"/>
        </w:rPr>
        <w:t>Finance Module – Accounts Payable</w:t>
      </w:r>
      <w:bookmarkEnd w:id="7"/>
    </w:p>
    <w:p w14:paraId="4E6172A4" w14:textId="59595083" w:rsidR="00A35E50" w:rsidRPr="002F2F19" w:rsidRDefault="00A35E50"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Supplier Master (Approved Supplier List)</w:t>
      </w:r>
    </w:p>
    <w:p w14:paraId="0922C22D"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Approved Supplier Lists</w:t>
      </w:r>
    </w:p>
    <w:p w14:paraId="157FDB0B"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preferred suppliers for each item or service</w:t>
      </w:r>
    </w:p>
    <w:p w14:paraId="120C814E" w14:textId="77777777"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Capture following details for Suppliers:</w:t>
      </w:r>
    </w:p>
    <w:p w14:paraId="0B77EB80" w14:textId="3C2FD509" w:rsidR="00A35E50" w:rsidRPr="002F2F19" w:rsidRDefault="00A35E50"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Maintain the following information for each Bank:</w:t>
      </w:r>
    </w:p>
    <w:p w14:paraId="4D69B45A"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Supplier Code</w:t>
      </w:r>
    </w:p>
    <w:p w14:paraId="6B38B763"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Supplier Group (Individual/Institutional)</w:t>
      </w:r>
    </w:p>
    <w:p w14:paraId="79E030DF"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Supplier Name</w:t>
      </w:r>
    </w:p>
    <w:p w14:paraId="6069BFD5"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Contact Person</w:t>
      </w:r>
    </w:p>
    <w:p w14:paraId="53F141EB"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proofErr w:type="gramStart"/>
      <w:r w:rsidRPr="002F2F19">
        <w:rPr>
          <w:rFonts w:asciiTheme="majorHAnsi" w:hAnsiTheme="majorHAnsi" w:cstheme="majorHAnsi"/>
          <w:sz w:val="22"/>
          <w:szCs w:val="22"/>
        </w:rPr>
        <w:t>Tell</w:t>
      </w:r>
      <w:proofErr w:type="gramEnd"/>
      <w:r w:rsidRPr="002F2F19">
        <w:rPr>
          <w:rFonts w:asciiTheme="majorHAnsi" w:hAnsiTheme="majorHAnsi" w:cstheme="majorHAnsi"/>
          <w:sz w:val="22"/>
          <w:szCs w:val="22"/>
        </w:rPr>
        <w:t xml:space="preserve"> No</w:t>
      </w:r>
    </w:p>
    <w:p w14:paraId="12B63A3F"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Address (Billing Address)</w:t>
      </w:r>
    </w:p>
    <w:p w14:paraId="3CF2EAC5"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Email address/ website information</w:t>
      </w:r>
    </w:p>
    <w:p w14:paraId="4E25527F"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Tax Registration No</w:t>
      </w:r>
    </w:p>
    <w:p w14:paraId="45F37F4A"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Supplier Status (Active/Inactive etc)</w:t>
      </w:r>
    </w:p>
    <w:p w14:paraId="29670A48"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Payment </w:t>
      </w:r>
      <w:proofErr w:type="gramStart"/>
      <w:r w:rsidRPr="002F2F19">
        <w:rPr>
          <w:rFonts w:asciiTheme="majorHAnsi" w:hAnsiTheme="majorHAnsi" w:cstheme="majorHAnsi"/>
          <w:sz w:val="22"/>
          <w:szCs w:val="22"/>
        </w:rPr>
        <w:t>Terms( Cheque</w:t>
      </w:r>
      <w:proofErr w:type="gramEnd"/>
      <w:r w:rsidRPr="002F2F19">
        <w:rPr>
          <w:rFonts w:asciiTheme="majorHAnsi" w:hAnsiTheme="majorHAnsi" w:cstheme="majorHAnsi"/>
          <w:sz w:val="22"/>
          <w:szCs w:val="22"/>
        </w:rPr>
        <w:t>, cash, transfer)</w:t>
      </w:r>
    </w:p>
    <w:p w14:paraId="7102422C"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Credit Limit</w:t>
      </w:r>
    </w:p>
    <w:p w14:paraId="7EB17FE7"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Credit Period</w:t>
      </w:r>
    </w:p>
    <w:p w14:paraId="10F76EE7"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Payment Method</w:t>
      </w:r>
    </w:p>
    <w:p w14:paraId="7F664BD0" w14:textId="77777777"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Local or Foreign Customer </w:t>
      </w:r>
    </w:p>
    <w:p w14:paraId="3BE11AF5" w14:textId="57B83BE3" w:rsidR="00A35E50" w:rsidRPr="002F2F19" w:rsidRDefault="00A35E50"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Transaction history (Past payment and purchase records)</w:t>
      </w:r>
    </w:p>
    <w:p w14:paraId="51DE55EB" w14:textId="1F5F86FF"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flexible authorization levels for Supplier Master Additions &amp; Modifications</w:t>
      </w:r>
    </w:p>
    <w:p w14:paraId="2ECA9E42" w14:textId="57BED228"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track comprehensive audit trails for supplier master data</w:t>
      </w:r>
    </w:p>
    <w:p w14:paraId="4E913FD1" w14:textId="42B04648" w:rsidR="006E262F"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Maintain pricing information, quantity breaks, freight terms and shipping information for each vendor.</w:t>
      </w:r>
    </w:p>
    <w:p w14:paraId="1E4FE7B4" w14:textId="77777777" w:rsidR="00274ECE" w:rsidRPr="002F2F19" w:rsidRDefault="00274ECE" w:rsidP="00E40DB7">
      <w:pPr>
        <w:pStyle w:val="ListParagraph"/>
        <w:spacing w:before="240" w:line="276" w:lineRule="auto"/>
        <w:rPr>
          <w:rFonts w:asciiTheme="majorHAnsi" w:hAnsiTheme="majorHAnsi" w:cstheme="majorHAnsi"/>
          <w:sz w:val="22"/>
          <w:szCs w:val="22"/>
        </w:rPr>
      </w:pPr>
    </w:p>
    <w:p w14:paraId="03833CA6" w14:textId="3141D86A" w:rsidR="006E262F" w:rsidRPr="002F2F19" w:rsidRDefault="006E262F"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Invoice Processing</w:t>
      </w:r>
    </w:p>
    <w:p w14:paraId="5D2574B8"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unique sequential number for invoices individually or by batch</w:t>
      </w:r>
    </w:p>
    <w:p w14:paraId="774972AF" w14:textId="4E54B676"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raise invoices in a batch mode or individual invoices</w:t>
      </w:r>
    </w:p>
    <w:p w14:paraId="0EEF87F3"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 status to include:</w:t>
      </w:r>
    </w:p>
    <w:p w14:paraId="163F2D67"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Open </w:t>
      </w:r>
    </w:p>
    <w:p w14:paraId="10BD7DC5"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Closed </w:t>
      </w:r>
    </w:p>
    <w:p w14:paraId="508EAEA1"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Hold</w:t>
      </w:r>
    </w:p>
    <w:p w14:paraId="0CCE3BF2"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Disputed</w:t>
      </w:r>
    </w:p>
    <w:p w14:paraId="22E8A73C" w14:textId="5EDE6424"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Offset</w:t>
      </w:r>
    </w:p>
    <w:p w14:paraId="3E366570"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define liability account for each vendor so that it will be defaulted while recording the invoice </w:t>
      </w:r>
    </w:p>
    <w:p w14:paraId="47DE4C55"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facilitate foreign currency invoices at a rate defined in the system</w:t>
      </w:r>
    </w:p>
    <w:p w14:paraId="36234022"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enter debit/credit memo and apply it to the invoice</w:t>
      </w:r>
    </w:p>
    <w:p w14:paraId="0160175F"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Facility to create various invoice category types like Local supplier invoices, Foreign supplier invoices, General invoices, etc.</w:t>
      </w:r>
    </w:p>
    <w:p w14:paraId="5E6D41C5"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upload scanned supporting documents.</w:t>
      </w:r>
    </w:p>
    <w:p w14:paraId="20810D7E"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enter direct invoice without PO reference and to auto check the same against the budget.</w:t>
      </w:r>
    </w:p>
    <w:p w14:paraId="70665CAB" w14:textId="15CCD8A0" w:rsidR="006E262F"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distribute expenses to multiple accounts codes, plants etc and use of </w:t>
      </w:r>
      <w:r w:rsidR="00274ECE" w:rsidRPr="002F2F19">
        <w:rPr>
          <w:rFonts w:asciiTheme="majorHAnsi" w:hAnsiTheme="majorHAnsi" w:cstheme="majorHAnsi"/>
          <w:sz w:val="22"/>
          <w:szCs w:val="22"/>
        </w:rPr>
        <w:t>pre-defined</w:t>
      </w:r>
      <w:r w:rsidRPr="002F2F19">
        <w:rPr>
          <w:rFonts w:asciiTheme="majorHAnsi" w:hAnsiTheme="majorHAnsi" w:cstheme="majorHAnsi"/>
          <w:sz w:val="22"/>
          <w:szCs w:val="22"/>
        </w:rPr>
        <w:t xml:space="preserve"> templates </w:t>
      </w:r>
      <w:proofErr w:type="gramStart"/>
      <w:r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Distribution of common electricity cost to multiple Cost </w:t>
      </w:r>
      <w:r w:rsidR="002F2F19" w:rsidRPr="002F2F19">
        <w:rPr>
          <w:rFonts w:asciiTheme="majorHAnsi" w:hAnsiTheme="majorHAnsi" w:cstheme="majorHAnsi"/>
          <w:sz w:val="22"/>
          <w:szCs w:val="22"/>
        </w:rPr>
        <w:t>Centres</w:t>
      </w:r>
    </w:p>
    <w:p w14:paraId="0EA13E7B"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17C8B3E9" w14:textId="34EE1104" w:rsidR="006E262F" w:rsidRPr="002F2F19" w:rsidRDefault="006E262F"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Invoice Matching</w:t>
      </w:r>
    </w:p>
    <w:p w14:paraId="63D34417"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set different levels of matching procedures depending on the purchasing function such as PO, GRN, Inspection</w:t>
      </w:r>
    </w:p>
    <w:p w14:paraId="3AE820B7"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define matching tolerances.</w:t>
      </w:r>
    </w:p>
    <w:p w14:paraId="763BD7B5"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E.g.: A user should be allowed to match an invoice with a goods receipt even if the PO price and Invoice price differ within permissible limits.  Authority should be given to a </w:t>
      </w:r>
      <w:proofErr w:type="gramStart"/>
      <w:r w:rsidRPr="002F2F19">
        <w:rPr>
          <w:rFonts w:asciiTheme="majorHAnsi" w:hAnsiTheme="majorHAnsi" w:cstheme="majorHAnsi"/>
          <w:sz w:val="22"/>
          <w:szCs w:val="22"/>
        </w:rPr>
        <w:t>higher level</w:t>
      </w:r>
      <w:proofErr w:type="gramEnd"/>
      <w:r w:rsidRPr="002F2F19">
        <w:rPr>
          <w:rFonts w:asciiTheme="majorHAnsi" w:hAnsiTheme="majorHAnsi" w:cstheme="majorHAnsi"/>
          <w:sz w:val="22"/>
          <w:szCs w:val="22"/>
        </w:rPr>
        <w:t xml:space="preserve"> user to match invoices with a higher variance"</w:t>
      </w:r>
    </w:p>
    <w:p w14:paraId="70CF22AD"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match multiple purchase orders against a single supplier invoice or multiple GRN against a single invoice, or single GRN with multiple invoices</w:t>
      </w:r>
    </w:p>
    <w:p w14:paraId="557244A7"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support full real time integration with the Purchasing module </w:t>
      </w:r>
    </w:p>
    <w:p w14:paraId="7403171E" w14:textId="5F167520" w:rsidR="006E262F" w:rsidRDefault="006E262F" w:rsidP="00AA2D20">
      <w:pPr>
        <w:pStyle w:val="ListParagraph"/>
        <w:numPr>
          <w:ilvl w:val="0"/>
          <w:numId w:val="4"/>
        </w:numPr>
        <w:spacing w:before="240" w:line="276" w:lineRule="auto"/>
        <w:rPr>
          <w:rFonts w:asciiTheme="majorHAnsi" w:hAnsiTheme="majorHAnsi" w:cstheme="majorHAnsi"/>
          <w:sz w:val="22"/>
          <w:szCs w:val="22"/>
        </w:rPr>
      </w:pPr>
      <w:proofErr w:type="gramStart"/>
      <w:r w:rsidRPr="002F2F19">
        <w:rPr>
          <w:rFonts w:asciiTheme="majorHAnsi" w:hAnsiTheme="majorHAnsi" w:cstheme="majorHAnsi"/>
          <w:sz w:val="22"/>
          <w:szCs w:val="22"/>
        </w:rPr>
        <w:t>i.e.</w:t>
      </w:r>
      <w:proofErr w:type="gramEnd"/>
      <w:r w:rsidRPr="002F2F19">
        <w:rPr>
          <w:rFonts w:asciiTheme="majorHAnsi" w:hAnsiTheme="majorHAnsi" w:cstheme="majorHAnsi"/>
          <w:sz w:val="22"/>
          <w:szCs w:val="22"/>
        </w:rPr>
        <w:t xml:space="preserve"> master data like vendor code, description, product code, items, descriptions and GL Account code details to be populated from purchase order when the user enters the PO reference"</w:t>
      </w:r>
    </w:p>
    <w:p w14:paraId="7B98355F" w14:textId="77777777" w:rsidR="00E153F5" w:rsidRDefault="00E153F5" w:rsidP="00E153F5">
      <w:pPr>
        <w:pStyle w:val="ListParagraph"/>
        <w:spacing w:before="240" w:line="276" w:lineRule="auto"/>
        <w:rPr>
          <w:rFonts w:asciiTheme="majorHAnsi" w:hAnsiTheme="majorHAnsi" w:cstheme="majorHAnsi"/>
          <w:sz w:val="22"/>
          <w:szCs w:val="22"/>
        </w:rPr>
      </w:pPr>
    </w:p>
    <w:p w14:paraId="51D0CB91" w14:textId="00B8DD75" w:rsidR="006E262F" w:rsidRPr="002F2F19" w:rsidRDefault="006E262F"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lastRenderedPageBreak/>
        <w:t>Payments</w:t>
      </w:r>
    </w:p>
    <w:p w14:paraId="57B8CF39"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payment voucher at the time of payment (Against Payment Requisition/PO/Supplier Invoice directly)</w:t>
      </w:r>
    </w:p>
    <w:p w14:paraId="67F2A46E" w14:textId="77777777"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System should facilitate system generate sequence for payment voucher generation and also ability to differentiate the payment voucher sequence according to the payment type (</w:t>
      </w:r>
      <w:proofErr w:type="spellStart"/>
      <w:proofErr w:type="gramStart"/>
      <w:r w:rsidRPr="002F2F19">
        <w:rPr>
          <w:rFonts w:asciiTheme="majorHAnsi" w:hAnsiTheme="majorHAnsi" w:cstheme="majorHAnsi"/>
          <w:sz w:val="22"/>
          <w:szCs w:val="22"/>
        </w:rPr>
        <w:t>eg:Tax</w:t>
      </w:r>
      <w:proofErr w:type="spellEnd"/>
      <w:proofErr w:type="gramEnd"/>
      <w:r w:rsidRPr="002F2F19">
        <w:rPr>
          <w:rFonts w:asciiTheme="majorHAnsi" w:hAnsiTheme="majorHAnsi" w:cstheme="majorHAnsi"/>
          <w:sz w:val="22"/>
          <w:szCs w:val="22"/>
        </w:rPr>
        <w:t xml:space="preserve"> or Non Tax Payment)</w:t>
      </w:r>
    </w:p>
    <w:p w14:paraId="521E595C" w14:textId="71F30AFD"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generate payment requisitions from different divisions, warehouses, projects sites and other locations</w:t>
      </w:r>
    </w:p>
    <w:p w14:paraId="13F97437" w14:textId="2113A5B0"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capture different types of payments in the payment requisition:</w:t>
      </w:r>
    </w:p>
    <w:p w14:paraId="74B79352"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Advance Payment</w:t>
      </w:r>
    </w:p>
    <w:p w14:paraId="419BA5AD"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Full settlement</w:t>
      </w:r>
    </w:p>
    <w:p w14:paraId="0B2FC57A"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Partial Payment</w:t>
      </w:r>
    </w:p>
    <w:p w14:paraId="09C81C65" w14:textId="17D4D1F2"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Miscellaneous Payment</w:t>
      </w:r>
    </w:p>
    <w:p w14:paraId="5A86F758" w14:textId="4859BEBE"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capture following minimum details in the payment requisition</w:t>
      </w:r>
    </w:p>
    <w:p w14:paraId="2320E381"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Payment requisition no</w:t>
      </w:r>
    </w:p>
    <w:p w14:paraId="3FC48C4D"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Date</w:t>
      </w:r>
    </w:p>
    <w:p w14:paraId="724747E7"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Description</w:t>
      </w:r>
    </w:p>
    <w:p w14:paraId="339E5245"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Payee</w:t>
      </w:r>
    </w:p>
    <w:p w14:paraId="5BC6E387"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Amount</w:t>
      </w:r>
    </w:p>
    <w:p w14:paraId="7813904D"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Approved by (Multiple)</w:t>
      </w:r>
    </w:p>
    <w:p w14:paraId="2193C725"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Reference (Invoice no, credit note no, etc)</w:t>
      </w:r>
    </w:p>
    <w:p w14:paraId="3D4BA2F2"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Requested user</w:t>
      </w:r>
    </w:p>
    <w:p w14:paraId="0350E794" w14:textId="19B6E2DA"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Project / division / job</w:t>
      </w:r>
    </w:p>
    <w:p w14:paraId="6F2A3B5E" w14:textId="5D901939"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make payments for single invoices or in batches (pay weekly or monthly etc.)</w:t>
      </w:r>
    </w:p>
    <w:p w14:paraId="7C247DE3" w14:textId="76F298D5"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match the above payment against Purchase Order, Good Receive </w:t>
      </w:r>
      <w:proofErr w:type="gramStart"/>
      <w:r w:rsidRPr="002F2F19">
        <w:rPr>
          <w:rFonts w:asciiTheme="majorHAnsi" w:hAnsiTheme="majorHAnsi" w:cstheme="majorHAnsi"/>
          <w:sz w:val="22"/>
          <w:szCs w:val="22"/>
        </w:rPr>
        <w:t>Note</w:t>
      </w:r>
      <w:proofErr w:type="gramEnd"/>
      <w:r w:rsidRPr="002F2F19">
        <w:rPr>
          <w:rFonts w:asciiTheme="majorHAnsi" w:hAnsiTheme="majorHAnsi" w:cstheme="majorHAnsi"/>
          <w:sz w:val="22"/>
          <w:szCs w:val="22"/>
        </w:rPr>
        <w:t xml:space="preserve"> and Invoice</w:t>
      </w:r>
    </w:p>
    <w:p w14:paraId="53DE2095" w14:textId="75F9BEA0" w:rsidR="006E262F" w:rsidRPr="002F2F19" w:rsidRDefault="006E262F"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Following payment methods should be supported:</w:t>
      </w:r>
    </w:p>
    <w:p w14:paraId="3C459CE4" w14:textId="6DD1E284"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Cash</w:t>
      </w:r>
    </w:p>
    <w:p w14:paraId="55A0BADB"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Cheque</w:t>
      </w:r>
    </w:p>
    <w:p w14:paraId="122D5035" w14:textId="77777777"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Bank transfers</w:t>
      </w:r>
    </w:p>
    <w:p w14:paraId="0912ED4D" w14:textId="6F6AC343" w:rsidR="006E262F" w:rsidRPr="002F2F19" w:rsidRDefault="006E262F"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Direct Debits</w:t>
      </w:r>
    </w:p>
    <w:p w14:paraId="74CE9728" w14:textId="5F4E55EA" w:rsidR="006E262F"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maintain different name variants between the </w:t>
      </w:r>
      <w:proofErr w:type="gramStart"/>
      <w:r w:rsidRPr="002F2F19">
        <w:rPr>
          <w:rFonts w:asciiTheme="majorHAnsi" w:hAnsiTheme="majorHAnsi" w:cstheme="majorHAnsi"/>
          <w:sz w:val="22"/>
          <w:szCs w:val="22"/>
        </w:rPr>
        <w:t>vendor</w:t>
      </w:r>
      <w:proofErr w:type="gramEnd"/>
      <w:r w:rsidRPr="002F2F19">
        <w:rPr>
          <w:rFonts w:asciiTheme="majorHAnsi" w:hAnsiTheme="majorHAnsi" w:cstheme="majorHAnsi"/>
          <w:sz w:val="22"/>
          <w:szCs w:val="22"/>
        </w:rPr>
        <w:t xml:space="preserve"> name and the name to be printed on the cheque (with authority levels)</w:t>
      </w:r>
    </w:p>
    <w:p w14:paraId="43294B22" w14:textId="7859A0AE" w:rsidR="00004B47"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handle scheduled payments (payments of instalments)</w:t>
      </w:r>
    </w:p>
    <w:p w14:paraId="21763DE8"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25704A1F" w14:textId="66FC96F4" w:rsidR="006E262F" w:rsidRPr="002F2F19" w:rsidRDefault="00004B47"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Payment and Cheque Cancellation</w:t>
      </w:r>
    </w:p>
    <w:p w14:paraId="2B1711D6"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cancel a payment after payment voucher generation</w:t>
      </w:r>
    </w:p>
    <w:p w14:paraId="2F13F8D0"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restrict printing of cheque for the cancelled payment voucher</w:t>
      </w:r>
    </w:p>
    <w:p w14:paraId="0337FC6A" w14:textId="2FCFCD5A" w:rsidR="00004B47"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cancel a cheque after printing of a cheque</w:t>
      </w:r>
    </w:p>
    <w:p w14:paraId="5205D3BB"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7925B8F7" w14:textId="48800043" w:rsidR="00004B47" w:rsidRPr="002F2F19" w:rsidRDefault="00004B47"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Allocate Payments</w:t>
      </w:r>
    </w:p>
    <w:p w14:paraId="3FCD3D4F" w14:textId="00690E15" w:rsidR="00004B47"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Apply the vendor payment to selected invoices or against the vendor advance payments</w:t>
      </w:r>
    </w:p>
    <w:p w14:paraId="594DFA0B" w14:textId="12D63F64" w:rsidR="002F2F19" w:rsidRDefault="002F2F19" w:rsidP="002F2F19">
      <w:pPr>
        <w:pStyle w:val="ListParagraph"/>
        <w:spacing w:before="240" w:line="276" w:lineRule="auto"/>
        <w:rPr>
          <w:rFonts w:asciiTheme="majorHAnsi" w:hAnsiTheme="majorHAnsi" w:cstheme="majorHAnsi"/>
          <w:sz w:val="22"/>
          <w:szCs w:val="22"/>
        </w:rPr>
      </w:pPr>
    </w:p>
    <w:p w14:paraId="404AA829" w14:textId="0B21F5A7" w:rsidR="005D11CC" w:rsidRDefault="005D11CC" w:rsidP="002F2F19">
      <w:pPr>
        <w:pStyle w:val="ListParagraph"/>
        <w:spacing w:before="240" w:line="276" w:lineRule="auto"/>
        <w:rPr>
          <w:rFonts w:asciiTheme="majorHAnsi" w:hAnsiTheme="majorHAnsi" w:cstheme="majorHAnsi"/>
          <w:sz w:val="22"/>
          <w:szCs w:val="22"/>
        </w:rPr>
      </w:pPr>
    </w:p>
    <w:p w14:paraId="30D9C975" w14:textId="77777777" w:rsidR="005D11CC" w:rsidRPr="002F2F19" w:rsidRDefault="005D11CC" w:rsidP="002F2F19">
      <w:pPr>
        <w:pStyle w:val="ListParagraph"/>
        <w:spacing w:before="240" w:line="276" w:lineRule="auto"/>
        <w:rPr>
          <w:rFonts w:asciiTheme="majorHAnsi" w:hAnsiTheme="majorHAnsi" w:cstheme="majorHAnsi"/>
          <w:sz w:val="22"/>
          <w:szCs w:val="22"/>
        </w:rPr>
      </w:pPr>
    </w:p>
    <w:p w14:paraId="7615AFE3" w14:textId="678CCB6F" w:rsidR="00004B47" w:rsidRPr="002F2F19" w:rsidRDefault="00004B47"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lastRenderedPageBreak/>
        <w:t>Retention Money control</w:t>
      </w:r>
    </w:p>
    <w:p w14:paraId="2150EEA9" w14:textId="19BF3DF6" w:rsidR="00274ECE" w:rsidRPr="005D11CC" w:rsidRDefault="00004B47" w:rsidP="005D11CC">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Calculate retention according to a set percentage or a fixed amount while recording an invoice</w:t>
      </w:r>
    </w:p>
    <w:p w14:paraId="5EE5AF27" w14:textId="183B2505" w:rsidR="00004B47" w:rsidRPr="002F2F19" w:rsidRDefault="00004B47"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Integration</w:t>
      </w:r>
    </w:p>
    <w:p w14:paraId="1C59EA64"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Track assets related information while recording the invoice and later on transfer to the </w:t>
      </w:r>
      <w:proofErr w:type="gramStart"/>
      <w:r w:rsidRPr="002F2F19">
        <w:rPr>
          <w:rFonts w:asciiTheme="majorHAnsi" w:hAnsiTheme="majorHAnsi" w:cstheme="majorHAnsi"/>
          <w:sz w:val="22"/>
          <w:szCs w:val="22"/>
        </w:rPr>
        <w:t>assets</w:t>
      </w:r>
      <w:proofErr w:type="gramEnd"/>
      <w:r w:rsidRPr="002F2F19">
        <w:rPr>
          <w:rFonts w:asciiTheme="majorHAnsi" w:hAnsiTheme="majorHAnsi" w:cstheme="majorHAnsi"/>
          <w:sz w:val="22"/>
          <w:szCs w:val="22"/>
        </w:rPr>
        <w:t xml:space="preserve"> module</w:t>
      </w:r>
    </w:p>
    <w:p w14:paraId="4081B819"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Interface asset purchase invoices with Fixed Assets system</w:t>
      </w:r>
    </w:p>
    <w:p w14:paraId="3572F5A8" w14:textId="759C77D9" w:rsidR="00004B47"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Option to interface payable transactions to GL in detail or in summary</w:t>
      </w:r>
    </w:p>
    <w:p w14:paraId="0EAEC1D6"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053E9EC7" w14:textId="5047E837" w:rsidR="00004B47" w:rsidRPr="002F2F19" w:rsidRDefault="00004B47"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Bank Remittance Document (Letter of Credit Application)</w:t>
      </w:r>
    </w:p>
    <w:p w14:paraId="0B661FCB"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generate a LC application against an </w:t>
      </w:r>
      <w:proofErr w:type="gramStart"/>
      <w:r w:rsidRPr="002F2F19">
        <w:rPr>
          <w:rFonts w:asciiTheme="majorHAnsi" w:hAnsiTheme="majorHAnsi" w:cstheme="majorHAnsi"/>
          <w:sz w:val="22"/>
          <w:szCs w:val="22"/>
        </w:rPr>
        <w:t>approved pro forma invoices</w:t>
      </w:r>
      <w:proofErr w:type="gramEnd"/>
      <w:r w:rsidRPr="002F2F19">
        <w:rPr>
          <w:rFonts w:asciiTheme="majorHAnsi" w:hAnsiTheme="majorHAnsi" w:cstheme="majorHAnsi"/>
          <w:sz w:val="22"/>
          <w:szCs w:val="22"/>
        </w:rPr>
        <w:t xml:space="preserve"> or against the one or more import PO s</w:t>
      </w:r>
    </w:p>
    <w:p w14:paraId="67DE715B" w14:textId="4FD272B8"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made two or more payments methods (</w:t>
      </w:r>
      <w:r w:rsidR="00041DBA" w:rsidRPr="002F2F19">
        <w:rPr>
          <w:rFonts w:asciiTheme="majorHAnsi" w:hAnsiTheme="majorHAnsi" w:cstheme="majorHAnsi"/>
          <w:sz w:val="22"/>
          <w:szCs w:val="22"/>
        </w:rPr>
        <w:t>E.g.</w:t>
      </w:r>
      <w:r w:rsidRPr="002F2F19">
        <w:rPr>
          <w:rFonts w:asciiTheme="majorHAnsi" w:hAnsiTheme="majorHAnsi" w:cstheme="majorHAnsi"/>
          <w:sz w:val="22"/>
          <w:szCs w:val="22"/>
        </w:rPr>
        <w:t>: TC, LC)</w:t>
      </w:r>
    </w:p>
    <w:p w14:paraId="4E5DF7C2" w14:textId="7B0A4E8A"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w:t>
      </w:r>
      <w:proofErr w:type="gramStart"/>
      <w:r w:rsidRPr="002F2F19">
        <w:rPr>
          <w:rFonts w:asciiTheme="majorHAnsi" w:hAnsiTheme="majorHAnsi" w:cstheme="majorHAnsi"/>
          <w:sz w:val="22"/>
          <w:szCs w:val="22"/>
        </w:rPr>
        <w:t>generate</w:t>
      </w:r>
      <w:proofErr w:type="gramEnd"/>
      <w:r w:rsidRPr="002F2F19">
        <w:rPr>
          <w:rFonts w:asciiTheme="majorHAnsi" w:hAnsiTheme="majorHAnsi" w:cstheme="majorHAnsi"/>
          <w:sz w:val="22"/>
          <w:szCs w:val="22"/>
        </w:rPr>
        <w:t xml:space="preserve"> unique LC application number</w:t>
      </w:r>
    </w:p>
    <w:p w14:paraId="099438AF" w14:textId="77777777" w:rsidR="00004B47" w:rsidRPr="002F2F19" w:rsidRDefault="00004B47" w:rsidP="00AA2D20">
      <w:pPr>
        <w:pStyle w:val="ListParagraph"/>
        <w:numPr>
          <w:ilvl w:val="0"/>
          <w:numId w:val="4"/>
        </w:numPr>
        <w:spacing w:before="240" w:line="276" w:lineRule="auto"/>
        <w:rPr>
          <w:rFonts w:asciiTheme="majorHAnsi" w:eastAsia="Times New Roman" w:hAnsiTheme="majorHAnsi" w:cstheme="majorHAnsi"/>
          <w:sz w:val="22"/>
          <w:szCs w:val="22"/>
        </w:rPr>
      </w:pPr>
      <w:r w:rsidRPr="002F2F19">
        <w:rPr>
          <w:rFonts w:asciiTheme="majorHAnsi" w:eastAsia="Times New Roman" w:hAnsiTheme="majorHAnsi" w:cstheme="majorHAnsi"/>
          <w:sz w:val="22"/>
          <w:szCs w:val="22"/>
        </w:rPr>
        <w:t>Ability to capture following minimum details in the LC application:</w:t>
      </w:r>
    </w:p>
    <w:p w14:paraId="6ACBB725" w14:textId="6196F28F"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LC application number (system </w:t>
      </w:r>
      <w:r w:rsidR="00041DBA" w:rsidRPr="002F2F19">
        <w:rPr>
          <w:rFonts w:asciiTheme="majorHAnsi" w:hAnsiTheme="majorHAnsi" w:cstheme="majorHAnsi"/>
          <w:sz w:val="22"/>
          <w:szCs w:val="22"/>
        </w:rPr>
        <w:t>generated) (</w:t>
      </w:r>
      <w:proofErr w:type="gramStart"/>
      <w:r w:rsidR="00041DBA"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LC001)</w:t>
      </w:r>
    </w:p>
    <w:p w14:paraId="243E0632"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Type of the LC (Revocable / Irrevocable)</w:t>
      </w:r>
    </w:p>
    <w:p w14:paraId="7A807A76"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Bank &amp; branch details (select from the bank master)</w:t>
      </w:r>
    </w:p>
    <w:p w14:paraId="2DE6F9F4"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Beneficiary details (Automatically capture)</w:t>
      </w:r>
    </w:p>
    <w:p w14:paraId="110FCD80"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Beneficiary Bank details (Automatically capture)</w:t>
      </w:r>
    </w:p>
    <w:p w14:paraId="264B6265"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Currency</w:t>
      </w:r>
    </w:p>
    <w:p w14:paraId="350A8DB1"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Amount (Automatically capture)</w:t>
      </w:r>
    </w:p>
    <w:p w14:paraId="70EA8056"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Valid period</w:t>
      </w:r>
    </w:p>
    <w:p w14:paraId="6F4A568E"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Place of expiry</w:t>
      </w:r>
    </w:p>
    <w:p w14:paraId="11E77468"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Partial shipments allow or not</w:t>
      </w:r>
    </w:p>
    <w:p w14:paraId="77698621" w14:textId="4D1F14F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Transhipment allows or not</w:t>
      </w:r>
    </w:p>
    <w:p w14:paraId="264BA3B7"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Payment terms </w:t>
      </w:r>
    </w:p>
    <w:p w14:paraId="3ED4638B"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Delivery terms (FOB, CIF, etc)</w:t>
      </w:r>
    </w:p>
    <w:p w14:paraId="74FBB0F2"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Ports </w:t>
      </w:r>
      <w:proofErr w:type="gramStart"/>
      <w:r w:rsidRPr="002F2F19">
        <w:rPr>
          <w:rFonts w:asciiTheme="majorHAnsi" w:hAnsiTheme="majorHAnsi" w:cstheme="majorHAnsi"/>
          <w:sz w:val="22"/>
          <w:szCs w:val="22"/>
        </w:rPr>
        <w:t>details(</w:t>
      </w:r>
      <w:proofErr w:type="gramEnd"/>
      <w:r w:rsidRPr="002F2F19">
        <w:rPr>
          <w:rFonts w:asciiTheme="majorHAnsi" w:hAnsiTheme="majorHAnsi" w:cstheme="majorHAnsi"/>
          <w:sz w:val="22"/>
          <w:szCs w:val="22"/>
        </w:rPr>
        <w:t>port of origin &amp; port of destination)</w:t>
      </w:r>
    </w:p>
    <w:p w14:paraId="76C031DE"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Streamer details</w:t>
      </w:r>
    </w:p>
    <w:p w14:paraId="4645F886"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Document requirements</w:t>
      </w:r>
    </w:p>
    <w:p w14:paraId="055C15A8" w14:textId="77777777"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Other terms and conditions</w:t>
      </w:r>
    </w:p>
    <w:p w14:paraId="5573F7AC" w14:textId="38B793DD" w:rsidR="00004B47" w:rsidRPr="002F2F19" w:rsidRDefault="00004B47"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Any other details according to the bank requirement</w:t>
      </w:r>
    </w:p>
    <w:p w14:paraId="53E054E3" w14:textId="77777777" w:rsidR="00004B47" w:rsidRPr="002F2F19"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Availability of maker and checker procedure for the LC application details</w:t>
      </w:r>
    </w:p>
    <w:p w14:paraId="2723CE94" w14:textId="053F0789" w:rsidR="00004B47" w:rsidRDefault="00004B47"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amend LC application details</w:t>
      </w:r>
    </w:p>
    <w:p w14:paraId="5E10B7B5"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1C8381E8" w14:textId="515B5A02" w:rsidR="00004B47" w:rsidRPr="002F2F19" w:rsidRDefault="001965AB"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Letter of Credit bank confirmation</w:t>
      </w:r>
    </w:p>
    <w:p w14:paraId="55D1D678"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post the LC confirmation by bank against the relevant approved LC application</w:t>
      </w:r>
    </w:p>
    <w:p w14:paraId="6E1DA1BE"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capture the following details upon posting the bank confirmation:</w:t>
      </w:r>
    </w:p>
    <w:p w14:paraId="01D2E24D"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LC number</w:t>
      </w:r>
    </w:p>
    <w:p w14:paraId="12404339"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Opening date</w:t>
      </w:r>
    </w:p>
    <w:p w14:paraId="465F8B5F"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Valid till date</w:t>
      </w:r>
    </w:p>
    <w:p w14:paraId="5A7285B0"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Currency and rate</w:t>
      </w:r>
    </w:p>
    <w:p w14:paraId="767FAA65"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LC Value in foreign currency</w:t>
      </w:r>
    </w:p>
    <w:p w14:paraId="1AB8CF64"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 xml:space="preserve">LC Value in local currency </w:t>
      </w:r>
    </w:p>
    <w:p w14:paraId="3EF8FBFB"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LC charges</w:t>
      </w:r>
    </w:p>
    <w:p w14:paraId="331DE268" w14:textId="5066CD92" w:rsidR="00004B47"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amend the LC details</w:t>
      </w:r>
    </w:p>
    <w:p w14:paraId="12E94C9C"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14C5BB3F" w14:textId="3E2835DB" w:rsidR="00004B47" w:rsidRPr="002F2F19" w:rsidRDefault="001965AB"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Letter of Credit Settlement</w:t>
      </w:r>
    </w:p>
    <w:p w14:paraId="503D94A3"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record the LC settlement upon the receipt of the bank documents</w:t>
      </w:r>
    </w:p>
    <w:p w14:paraId="369BDEF9" w14:textId="657C1C6F" w:rsidR="00004B47"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record the partial settlements against a confirmed LC</w:t>
      </w:r>
    </w:p>
    <w:p w14:paraId="38E0960C" w14:textId="77777777" w:rsidR="00274ECE" w:rsidRPr="002F2F19" w:rsidRDefault="00274ECE" w:rsidP="00E40DB7">
      <w:pPr>
        <w:pStyle w:val="ListParagraph"/>
        <w:spacing w:before="240" w:line="276" w:lineRule="auto"/>
        <w:rPr>
          <w:rFonts w:asciiTheme="majorHAnsi" w:hAnsiTheme="majorHAnsi" w:cstheme="majorHAnsi"/>
          <w:sz w:val="22"/>
          <w:szCs w:val="22"/>
        </w:rPr>
      </w:pPr>
    </w:p>
    <w:p w14:paraId="3595958F" w14:textId="54120550" w:rsidR="00004B47" w:rsidRPr="002F2F19" w:rsidRDefault="001965AB" w:rsidP="00AA2D20">
      <w:pPr>
        <w:pStyle w:val="ListParagraph"/>
        <w:numPr>
          <w:ilvl w:val="0"/>
          <w:numId w:val="20"/>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Inquiry &amp; Reporting</w:t>
      </w:r>
    </w:p>
    <w:p w14:paraId="16CF38AA"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Reports on vendor master details</w:t>
      </w:r>
    </w:p>
    <w:p w14:paraId="26BD9186"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Age analysis of payables outstanding</w:t>
      </w:r>
    </w:p>
    <w:p w14:paraId="51848B42"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Due invoice report (vendor wise / date range)</w:t>
      </w:r>
    </w:p>
    <w:p w14:paraId="64DF4B0D"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partially settled invoiced (vendor wise / date range)</w:t>
      </w:r>
    </w:p>
    <w:p w14:paraId="654F1706"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Creditors outstanding report (Vendor wise / date range)</w:t>
      </w:r>
    </w:p>
    <w:p w14:paraId="26333133"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cash settlements</w:t>
      </w:r>
    </w:p>
    <w:p w14:paraId="14F33A36"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cheque settlement</w:t>
      </w:r>
    </w:p>
    <w:p w14:paraId="520CE46F"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LC settlement</w:t>
      </w:r>
    </w:p>
    <w:p w14:paraId="53A466B7"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LC Cancellation</w:t>
      </w:r>
    </w:p>
    <w:p w14:paraId="65056600"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Payment voucher (vendor wise / bank account wise / date range)</w:t>
      </w:r>
    </w:p>
    <w:p w14:paraId="1B2700F1"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cancelled payments</w:t>
      </w:r>
    </w:p>
    <w:p w14:paraId="425BE974"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Cheque requisition report</w:t>
      </w:r>
    </w:p>
    <w:p w14:paraId="5B17E10E"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Advance settlement report (vendor wise / payment type wise)</w:t>
      </w:r>
    </w:p>
    <w:p w14:paraId="3E21AEBA"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Historical vendor invoices reports</w:t>
      </w:r>
    </w:p>
    <w:p w14:paraId="2D38EAD7"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Goods received but not invoiced report</w:t>
      </w:r>
    </w:p>
    <w:p w14:paraId="7B9608B4"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Vendor statement of account</w:t>
      </w:r>
    </w:p>
    <w:p w14:paraId="45D8CFFC"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Overdue invoices by vendor</w:t>
      </w:r>
    </w:p>
    <w:p w14:paraId="469766C4" w14:textId="596FB0E9" w:rsidR="00004B47"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Generate Accounts Payable balance in summary and in detail showing the vendor balances that matches with the control account balances in the General Ledger</w:t>
      </w:r>
    </w:p>
    <w:p w14:paraId="48403866"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Inquire / report on:</w:t>
      </w:r>
    </w:p>
    <w:p w14:paraId="62C0701A"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Vendor Period to Date purchases</w:t>
      </w:r>
    </w:p>
    <w:p w14:paraId="0B99877D"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Vendor Year to Date purchases</w:t>
      </w:r>
    </w:p>
    <w:p w14:paraId="1BEF8B6C"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Vendor Period to Date purchases returns</w:t>
      </w:r>
    </w:p>
    <w:p w14:paraId="4FC46CE0"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    Vendor Year to Date purchases returns</w:t>
      </w:r>
    </w:p>
    <w:p w14:paraId="3D91A185"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Unapproved invoices report</w:t>
      </w:r>
    </w:p>
    <w:p w14:paraId="16EE447C"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Invoices on hold report</w:t>
      </w:r>
    </w:p>
    <w:p w14:paraId="4DC6025E"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Approved invoices report</w:t>
      </w:r>
    </w:p>
    <w:p w14:paraId="4055A844"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Invoices released from hold report</w:t>
      </w:r>
    </w:p>
    <w:p w14:paraId="3125038F"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Un-invoiced receipts report</w:t>
      </w:r>
    </w:p>
    <w:p w14:paraId="74064A08"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The system should support Period Close Exceptions Report</w:t>
      </w:r>
    </w:p>
    <w:p w14:paraId="305300E1"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System should provide reports showing vendors with identical names </w:t>
      </w:r>
      <w:proofErr w:type="gramStart"/>
      <w:r w:rsidRPr="002F2F19">
        <w:rPr>
          <w:rFonts w:asciiTheme="majorHAnsi" w:hAnsiTheme="majorHAnsi" w:cstheme="majorHAnsi"/>
          <w:sz w:val="22"/>
          <w:szCs w:val="22"/>
        </w:rPr>
        <w:t>so as to</w:t>
      </w:r>
      <w:proofErr w:type="gramEnd"/>
      <w:r w:rsidRPr="002F2F19">
        <w:rPr>
          <w:rFonts w:asciiTheme="majorHAnsi" w:hAnsiTheme="majorHAnsi" w:cstheme="majorHAnsi"/>
          <w:sz w:val="22"/>
          <w:szCs w:val="22"/>
        </w:rPr>
        <w:t xml:space="preserve"> rectify the existence of duplicate vendors if any</w:t>
      </w:r>
    </w:p>
    <w:p w14:paraId="7B5587D5"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Outstanding vendor advances at department and total level</w:t>
      </w:r>
    </w:p>
    <w:p w14:paraId="1B48FD41"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Outstanding vendor deposits (</w:t>
      </w:r>
      <w:proofErr w:type="gramStart"/>
      <w:r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electricity, rent, fuel station deposits etc)</w:t>
      </w:r>
    </w:p>
    <w:p w14:paraId="5A28584A" w14:textId="126A97D8"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Supporting report to submit </w:t>
      </w:r>
      <w:r w:rsidR="00274ECE" w:rsidRPr="00274ECE">
        <w:rPr>
          <w:rFonts w:asciiTheme="majorHAnsi" w:hAnsiTheme="majorHAnsi" w:cstheme="majorHAnsi"/>
          <w:color w:val="FF0000"/>
          <w:sz w:val="22"/>
          <w:szCs w:val="22"/>
        </w:rPr>
        <w:t>GST</w:t>
      </w:r>
      <w:r w:rsidRPr="002F2F19">
        <w:rPr>
          <w:rFonts w:asciiTheme="majorHAnsi" w:hAnsiTheme="majorHAnsi" w:cstheme="majorHAnsi"/>
          <w:sz w:val="22"/>
          <w:szCs w:val="22"/>
        </w:rPr>
        <w:t xml:space="preserve"> return (To the extent feasible from ERP system)</w:t>
      </w:r>
    </w:p>
    <w:p w14:paraId="3D95568F"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 xml:space="preserve">Ability to support </w:t>
      </w:r>
      <w:proofErr w:type="gramStart"/>
      <w:r w:rsidRPr="002F2F19">
        <w:rPr>
          <w:rFonts w:asciiTheme="majorHAnsi" w:hAnsiTheme="majorHAnsi" w:cstheme="majorHAnsi"/>
          <w:sz w:val="22"/>
          <w:szCs w:val="22"/>
        </w:rPr>
        <w:t>web based</w:t>
      </w:r>
      <w:proofErr w:type="gramEnd"/>
      <w:r w:rsidRPr="002F2F19">
        <w:rPr>
          <w:rFonts w:asciiTheme="majorHAnsi" w:hAnsiTheme="majorHAnsi" w:cstheme="majorHAnsi"/>
          <w:sz w:val="22"/>
          <w:szCs w:val="22"/>
        </w:rPr>
        <w:t xml:space="preserve"> inquiries on above mentioned critical procurement reports</w:t>
      </w:r>
    </w:p>
    <w:p w14:paraId="2526712F"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Inquire &amp; report on opened LC by LC number, PO number or pro forma invoice number</w:t>
      </w:r>
    </w:p>
    <w:p w14:paraId="4ED0EB9E"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Inquire &amp; report on partially settled LC with values (supplier wise / bank wise)</w:t>
      </w:r>
    </w:p>
    <w:p w14:paraId="3FEBFA8B"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Inquire &amp; report on totally settled LC </w:t>
      </w:r>
    </w:p>
    <w:p w14:paraId="2CE2C3EC" w14:textId="5AF780C9"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on outstanding value for bank on the LC</w:t>
      </w:r>
    </w:p>
    <w:p w14:paraId="3D248D6C" w14:textId="16A43E56" w:rsidR="001965AB" w:rsidRPr="002F2F19" w:rsidRDefault="001965AB" w:rsidP="002F2F19">
      <w:pPr>
        <w:pStyle w:val="Heading3"/>
        <w:spacing w:before="240" w:line="276" w:lineRule="auto"/>
        <w:rPr>
          <w:rFonts w:cstheme="majorHAnsi"/>
          <w:b/>
          <w:bCs/>
          <w:sz w:val="22"/>
          <w:szCs w:val="22"/>
        </w:rPr>
      </w:pPr>
      <w:bookmarkStart w:id="8" w:name="_Toc222238190"/>
      <w:r w:rsidRPr="002F2F19">
        <w:rPr>
          <w:rFonts w:cstheme="majorHAnsi"/>
          <w:b/>
          <w:bCs/>
          <w:sz w:val="22"/>
          <w:szCs w:val="22"/>
        </w:rPr>
        <w:t>Finance Module – Accounts Receivable</w:t>
      </w:r>
      <w:bookmarkEnd w:id="8"/>
    </w:p>
    <w:p w14:paraId="3E5237F5" w14:textId="448049EE" w:rsidR="001965AB" w:rsidRPr="002F2F19" w:rsidRDefault="001965AB" w:rsidP="00AA2D20">
      <w:pPr>
        <w:pStyle w:val="ListParagraph"/>
        <w:numPr>
          <w:ilvl w:val="0"/>
          <w:numId w:val="6"/>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General</w:t>
      </w:r>
    </w:p>
    <w:p w14:paraId="00B62676"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w:t>
      </w:r>
      <w:proofErr w:type="gramStart"/>
      <w:r w:rsidRPr="002F2F19">
        <w:rPr>
          <w:rFonts w:asciiTheme="majorHAnsi" w:hAnsiTheme="majorHAnsi" w:cstheme="majorHAnsi"/>
          <w:sz w:val="22"/>
          <w:szCs w:val="22"/>
        </w:rPr>
        <w:t>capture</w:t>
      </w:r>
      <w:proofErr w:type="gramEnd"/>
      <w:r w:rsidRPr="002F2F19">
        <w:rPr>
          <w:rFonts w:asciiTheme="majorHAnsi" w:hAnsiTheme="majorHAnsi" w:cstheme="majorHAnsi"/>
          <w:sz w:val="22"/>
          <w:szCs w:val="22"/>
        </w:rPr>
        <w:t xml:space="preserve"> minimum information when an inquiry is made by the customer for data reference such as: </w:t>
      </w:r>
    </w:p>
    <w:p w14:paraId="66EE258D"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Type (Individual, Corporate, etc)</w:t>
      </w:r>
    </w:p>
    <w:p w14:paraId="59238443"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Name</w:t>
      </w:r>
    </w:p>
    <w:p w14:paraId="4295F52D"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Contact </w:t>
      </w:r>
      <w:proofErr w:type="gramStart"/>
      <w:r w:rsidRPr="002F2F19">
        <w:rPr>
          <w:rFonts w:asciiTheme="majorHAnsi" w:hAnsiTheme="majorHAnsi" w:cstheme="majorHAnsi"/>
          <w:sz w:val="22"/>
          <w:szCs w:val="22"/>
        </w:rPr>
        <w:t>Details(</w:t>
      </w:r>
      <w:proofErr w:type="gramEnd"/>
      <w:r w:rsidRPr="002F2F19">
        <w:rPr>
          <w:rFonts w:asciiTheme="majorHAnsi" w:hAnsiTheme="majorHAnsi" w:cstheme="majorHAnsi"/>
          <w:sz w:val="22"/>
          <w:szCs w:val="22"/>
        </w:rPr>
        <w:t>Individual / organization)</w:t>
      </w:r>
    </w:p>
    <w:p w14:paraId="0DEB9C56"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Contact person</w:t>
      </w:r>
    </w:p>
    <w:p w14:paraId="22D952AE"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Item/Service inquired for </w:t>
      </w:r>
    </w:p>
    <w:p w14:paraId="0645A2F9"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Person responded </w:t>
      </w:r>
    </w:p>
    <w:p w14:paraId="3889E20E"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Date and Time of inquiry</w:t>
      </w:r>
    </w:p>
    <w:p w14:paraId="1CB20463"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feedback</w:t>
      </w:r>
    </w:p>
    <w:p w14:paraId="745F0083"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Any additional clarification needed</w:t>
      </w:r>
    </w:p>
    <w:p w14:paraId="7BA3846B"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Person responsible for follow-ups</w:t>
      </w:r>
    </w:p>
    <w:p w14:paraId="4B1BED30"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Rate agreed and expected delivery date</w:t>
      </w:r>
    </w:p>
    <w:p w14:paraId="09672F12"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When a customer is </w:t>
      </w:r>
      <w:proofErr w:type="gramStart"/>
      <w:r w:rsidRPr="002F2F19">
        <w:rPr>
          <w:rFonts w:asciiTheme="majorHAnsi" w:hAnsiTheme="majorHAnsi" w:cstheme="majorHAnsi"/>
          <w:sz w:val="22"/>
          <w:szCs w:val="22"/>
        </w:rPr>
        <w:t>satisfied</w:t>
      </w:r>
      <w:proofErr w:type="gramEnd"/>
      <w:r w:rsidRPr="002F2F19">
        <w:rPr>
          <w:rFonts w:asciiTheme="majorHAnsi" w:hAnsiTheme="majorHAnsi" w:cstheme="majorHAnsi"/>
          <w:sz w:val="22"/>
          <w:szCs w:val="22"/>
        </w:rPr>
        <w:t xml:space="preserve"> and the order is to be take or a quotation to be sent the system should transfer the basic data to the customer master</w:t>
      </w:r>
    </w:p>
    <w:p w14:paraId="568576D7"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create multiple sub customer accounts all customer related data and to have separate customer sub ledgers for each sub customer</w:t>
      </w:r>
    </w:p>
    <w:p w14:paraId="7CC12FEE" w14:textId="664945AE"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attach a single project or multiple projects for a customer account or sub customer account and maintain records separately</w:t>
      </w:r>
    </w:p>
    <w:p w14:paraId="240301F3" w14:textId="7E4A3C13"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record the following customer information in a centralized customer record:</w:t>
      </w:r>
    </w:p>
    <w:p w14:paraId="6A0DA5AB"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Name</w:t>
      </w:r>
    </w:p>
    <w:p w14:paraId="2166E881"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Full </w:t>
      </w:r>
      <w:proofErr w:type="gramStart"/>
      <w:r w:rsidRPr="002F2F19">
        <w:rPr>
          <w:rFonts w:asciiTheme="majorHAnsi" w:hAnsiTheme="majorHAnsi" w:cstheme="majorHAnsi"/>
          <w:sz w:val="22"/>
          <w:szCs w:val="22"/>
        </w:rPr>
        <w:t>Name(</w:t>
      </w:r>
      <w:proofErr w:type="gramEnd"/>
      <w:r w:rsidRPr="002F2F19">
        <w:rPr>
          <w:rFonts w:asciiTheme="majorHAnsi" w:hAnsiTheme="majorHAnsi" w:cstheme="majorHAnsi"/>
          <w:sz w:val="22"/>
          <w:szCs w:val="22"/>
        </w:rPr>
        <w:t>corporate / Individual)</w:t>
      </w:r>
    </w:p>
    <w:p w14:paraId="03F272CF"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Contact </w:t>
      </w:r>
      <w:proofErr w:type="gramStart"/>
      <w:r w:rsidRPr="002F2F19">
        <w:rPr>
          <w:rFonts w:asciiTheme="majorHAnsi" w:hAnsiTheme="majorHAnsi" w:cstheme="majorHAnsi"/>
          <w:sz w:val="22"/>
          <w:szCs w:val="22"/>
        </w:rPr>
        <w:t>Details(</w:t>
      </w:r>
      <w:proofErr w:type="gramEnd"/>
      <w:r w:rsidRPr="002F2F19">
        <w:rPr>
          <w:rFonts w:asciiTheme="majorHAnsi" w:hAnsiTheme="majorHAnsi" w:cstheme="majorHAnsi"/>
          <w:sz w:val="22"/>
          <w:szCs w:val="22"/>
        </w:rPr>
        <w:t>Individual / organization)</w:t>
      </w:r>
    </w:p>
    <w:p w14:paraId="2A42B7AA"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Business incorporation date</w:t>
      </w:r>
    </w:p>
    <w:p w14:paraId="5C8CC00F"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Tax registered numbers</w:t>
      </w:r>
    </w:p>
    <w:p w14:paraId="1EB0EE58" w14:textId="6E9F387B"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Bank Account </w:t>
      </w:r>
      <w:r w:rsidR="009C3D2C" w:rsidRPr="002F2F19">
        <w:rPr>
          <w:rFonts w:asciiTheme="majorHAnsi" w:hAnsiTheme="majorHAnsi" w:cstheme="majorHAnsi"/>
          <w:sz w:val="22"/>
          <w:szCs w:val="22"/>
        </w:rPr>
        <w:t>details (</w:t>
      </w:r>
      <w:r w:rsidRPr="002F2F19">
        <w:rPr>
          <w:rFonts w:asciiTheme="majorHAnsi" w:hAnsiTheme="majorHAnsi" w:cstheme="majorHAnsi"/>
          <w:sz w:val="22"/>
          <w:szCs w:val="22"/>
        </w:rPr>
        <w:t xml:space="preserve">Account no, Bank, Branch, </w:t>
      </w:r>
      <w:proofErr w:type="gramStart"/>
      <w:r w:rsidRPr="002F2F19">
        <w:rPr>
          <w:rFonts w:asciiTheme="majorHAnsi" w:hAnsiTheme="majorHAnsi" w:cstheme="majorHAnsi"/>
          <w:sz w:val="22"/>
          <w:szCs w:val="22"/>
        </w:rPr>
        <w:t>etc..</w:t>
      </w:r>
      <w:proofErr w:type="gramEnd"/>
      <w:r w:rsidRPr="002F2F19">
        <w:rPr>
          <w:rFonts w:asciiTheme="majorHAnsi" w:hAnsiTheme="majorHAnsi" w:cstheme="majorHAnsi"/>
          <w:sz w:val="22"/>
          <w:szCs w:val="22"/>
        </w:rPr>
        <w:t>)</w:t>
      </w:r>
    </w:p>
    <w:p w14:paraId="04B47938"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Contact person </w:t>
      </w:r>
    </w:p>
    <w:p w14:paraId="48255306"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Credit Limit</w:t>
      </w:r>
    </w:p>
    <w:p w14:paraId="5AEEE0CC"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Credit Period</w:t>
      </w:r>
    </w:p>
    <w:p w14:paraId="1932E73A"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Securities</w:t>
      </w:r>
    </w:p>
    <w:p w14:paraId="50DD4BE0"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Payment Terms</w:t>
      </w:r>
    </w:p>
    <w:p w14:paraId="54B4A5DE"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Designation of Contact Person</w:t>
      </w:r>
    </w:p>
    <w:p w14:paraId="314C1928"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Correspondence details (address and phone number) of contact person</w:t>
      </w:r>
    </w:p>
    <w:p w14:paraId="023E9B34" w14:textId="77777777"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Attach multiple customers to a single account.</w:t>
      </w:r>
    </w:p>
    <w:p w14:paraId="00EF8E7B" w14:textId="36D4C55A" w:rsidR="001965AB" w:rsidRPr="002F2F19" w:rsidRDefault="001965AB"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status (Active, One time, Inactive, Bankrupt, etc)</w:t>
      </w:r>
    </w:p>
    <w:p w14:paraId="2599C060"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define mandatory fields for above data</w:t>
      </w:r>
    </w:p>
    <w:p w14:paraId="1675F620"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Ability to maintain customer master maintenance history.</w:t>
      </w:r>
    </w:p>
    <w:p w14:paraId="466FD588"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avoid duplication of customers based on user-defined criteria (e.g., Business registration number, NIC number, tax ID number, alphabetic similarity, phonetic similarity, phone number, postal code, etc.).</w:t>
      </w:r>
    </w:p>
    <w:p w14:paraId="4B5FAD2E"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Availability of system generated customer ID with a sequential order.</w:t>
      </w:r>
    </w:p>
    <w:p w14:paraId="30839155"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maintain separate customer ID sequences by customer type.</w:t>
      </w:r>
    </w:p>
    <w:p w14:paraId="426B38A1"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setup GL revenue and customer account for each debtor so that it will be defaulted while recording the invoice </w:t>
      </w:r>
    </w:p>
    <w:p w14:paraId="26684EA8"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establish default accounts for each receivable type.</w:t>
      </w:r>
    </w:p>
    <w:p w14:paraId="0A9E5887" w14:textId="77777777" w:rsidR="001965AB" w:rsidRPr="002F2F19"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Drill-down to customer and receivable detail (i.e., date a check is received).</w:t>
      </w:r>
    </w:p>
    <w:p w14:paraId="75331157" w14:textId="5E7A4700" w:rsidR="001965AB" w:rsidRDefault="001965AB" w:rsidP="00AA2D20">
      <w:pPr>
        <w:pStyle w:val="ListParagraph"/>
        <w:numPr>
          <w:ilvl w:val="0"/>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System should facilitate to define advance to be received for each customer before delivery </w:t>
      </w:r>
      <w:proofErr w:type="gramStart"/>
      <w:r w:rsidRPr="002F2F19">
        <w:rPr>
          <w:rFonts w:asciiTheme="majorHAnsi" w:hAnsiTheme="majorHAnsi" w:cstheme="majorHAnsi"/>
          <w:sz w:val="22"/>
          <w:szCs w:val="22"/>
        </w:rPr>
        <w:t>and also</w:t>
      </w:r>
      <w:proofErr w:type="gramEnd"/>
      <w:r w:rsidRPr="002F2F19">
        <w:rPr>
          <w:rFonts w:asciiTheme="majorHAnsi" w:hAnsiTheme="majorHAnsi" w:cstheme="majorHAnsi"/>
          <w:sz w:val="22"/>
          <w:szCs w:val="22"/>
        </w:rPr>
        <w:t xml:space="preserve"> should allow the user to change with proper approval</w:t>
      </w:r>
    </w:p>
    <w:p w14:paraId="1402AEF5" w14:textId="77777777" w:rsidR="002F2F19" w:rsidRPr="002F2F19" w:rsidRDefault="002F2F19" w:rsidP="002F2F19">
      <w:pPr>
        <w:pStyle w:val="ListParagraph"/>
        <w:spacing w:before="240" w:line="276" w:lineRule="auto"/>
        <w:rPr>
          <w:rFonts w:asciiTheme="majorHAnsi" w:hAnsiTheme="majorHAnsi" w:cstheme="majorHAnsi"/>
          <w:sz w:val="22"/>
          <w:szCs w:val="22"/>
        </w:rPr>
      </w:pPr>
    </w:p>
    <w:p w14:paraId="2F98320D" w14:textId="7CEC3486" w:rsidR="001965AB" w:rsidRPr="002F2F19" w:rsidRDefault="001965AB" w:rsidP="00AA2D20">
      <w:pPr>
        <w:pStyle w:val="ListParagraph"/>
        <w:numPr>
          <w:ilvl w:val="0"/>
          <w:numId w:val="6"/>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Invoice Processing</w:t>
      </w:r>
    </w:p>
    <w:p w14:paraId="3F781FB9"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Availability of system generated sequential invoice number.</w:t>
      </w:r>
    </w:p>
    <w:p w14:paraId="7E65E255"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enter invoices in a batch mode or individual invoices</w:t>
      </w:r>
    </w:p>
    <w:p w14:paraId="25A8C6D3"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raise multi-currency invoices </w:t>
      </w:r>
    </w:p>
    <w:p w14:paraId="56E04E83"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enter debit/credit memo and apply it to the invoice</w:t>
      </w:r>
    </w:p>
    <w:p w14:paraId="7630EAD4"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Facility to create various invoice category types (Project related, miscellaneous, etc)</w:t>
      </w:r>
    </w:p>
    <w:p w14:paraId="4DADAECA"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attach scanned or any other documents </w:t>
      </w:r>
      <w:proofErr w:type="gramStart"/>
      <w:r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MS Word, Excel, PDF, JPEG, etc</w:t>
      </w:r>
    </w:p>
    <w:p w14:paraId="6C7A575B" w14:textId="4B86AC10" w:rsidR="001965AB" w:rsidRPr="002F2F19" w:rsidRDefault="001965AB" w:rsidP="00274ECE">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Ability to capture taxes like Value Added Tax (</w:t>
      </w:r>
      <w:r w:rsidR="00274ECE">
        <w:rPr>
          <w:rFonts w:asciiTheme="majorHAnsi" w:hAnsiTheme="majorHAnsi" w:cstheme="majorHAnsi"/>
          <w:sz w:val="22"/>
          <w:szCs w:val="22"/>
        </w:rPr>
        <w:t>GST</w:t>
      </w:r>
      <w:r w:rsidRPr="002F2F19">
        <w:rPr>
          <w:rFonts w:asciiTheme="majorHAnsi" w:hAnsiTheme="majorHAnsi" w:cstheme="majorHAnsi"/>
          <w:sz w:val="22"/>
          <w:szCs w:val="22"/>
        </w:rPr>
        <w:t>)</w:t>
      </w:r>
    </w:p>
    <w:p w14:paraId="2C76277C"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enter the advance payments and appropriate the same at the time of final payments. </w:t>
      </w:r>
    </w:p>
    <w:p w14:paraId="4BD58967"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Automatic detection of advance payments while entering the invoices. </w:t>
      </w:r>
    </w:p>
    <w:p w14:paraId="5A050796"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Ability to Include Department identifying information associated with each invoice. </w:t>
      </w:r>
    </w:p>
    <w:p w14:paraId="0E00F729" w14:textId="77777777" w:rsidR="001965AB" w:rsidRPr="002F2F19" w:rsidRDefault="001965AB"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 status to include:</w:t>
      </w:r>
    </w:p>
    <w:p w14:paraId="5616A86D" w14:textId="77777777" w:rsidR="001965AB" w:rsidRPr="002F2F19" w:rsidRDefault="001965AB" w:rsidP="00AA2D20">
      <w:pPr>
        <w:pStyle w:val="ListParagraph"/>
        <w:numPr>
          <w:ilvl w:val="1"/>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Open </w:t>
      </w:r>
    </w:p>
    <w:p w14:paraId="3E4830D8" w14:textId="77777777" w:rsidR="001965AB" w:rsidRPr="002F2F19" w:rsidRDefault="001965AB" w:rsidP="00AA2D20">
      <w:pPr>
        <w:pStyle w:val="ListParagraph"/>
        <w:numPr>
          <w:ilvl w:val="1"/>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Closed </w:t>
      </w:r>
    </w:p>
    <w:p w14:paraId="7286A0BD" w14:textId="77777777" w:rsidR="001965AB" w:rsidRPr="002F2F19" w:rsidRDefault="001965AB" w:rsidP="00AA2D20">
      <w:pPr>
        <w:pStyle w:val="ListParagraph"/>
        <w:numPr>
          <w:ilvl w:val="1"/>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Hold</w:t>
      </w:r>
    </w:p>
    <w:p w14:paraId="31D15D6F" w14:textId="77777777" w:rsidR="001965AB" w:rsidRPr="002F2F19" w:rsidRDefault="001965AB" w:rsidP="00AA2D20">
      <w:pPr>
        <w:pStyle w:val="ListParagraph"/>
        <w:numPr>
          <w:ilvl w:val="1"/>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Disputed</w:t>
      </w:r>
    </w:p>
    <w:p w14:paraId="64501E2E" w14:textId="5552D24F" w:rsidR="001965AB" w:rsidRDefault="001965AB" w:rsidP="00AA2D20">
      <w:pPr>
        <w:pStyle w:val="ListParagraph"/>
        <w:numPr>
          <w:ilvl w:val="1"/>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Voided</w:t>
      </w:r>
    </w:p>
    <w:p w14:paraId="655B004F" w14:textId="77777777" w:rsidR="002F2F19" w:rsidRPr="002F2F19" w:rsidRDefault="002F2F19" w:rsidP="002F2F19">
      <w:pPr>
        <w:pStyle w:val="ListParagraph"/>
        <w:spacing w:before="240" w:line="276" w:lineRule="auto"/>
        <w:ind w:left="1440"/>
        <w:rPr>
          <w:rFonts w:asciiTheme="majorHAnsi" w:hAnsiTheme="majorHAnsi" w:cstheme="majorHAnsi"/>
          <w:sz w:val="22"/>
          <w:szCs w:val="22"/>
        </w:rPr>
      </w:pPr>
    </w:p>
    <w:p w14:paraId="75FD7E93" w14:textId="433D8CDC" w:rsidR="00FE0BF8" w:rsidRPr="002F2F19" w:rsidRDefault="00FE0BF8" w:rsidP="00AA2D20">
      <w:pPr>
        <w:pStyle w:val="ListParagraph"/>
        <w:numPr>
          <w:ilvl w:val="0"/>
          <w:numId w:val="6"/>
        </w:numPr>
        <w:spacing w:before="240" w:line="276" w:lineRule="auto"/>
        <w:ind w:left="284" w:hanging="284"/>
        <w:rPr>
          <w:rFonts w:asciiTheme="majorHAnsi" w:hAnsiTheme="majorHAnsi" w:cstheme="majorHAnsi"/>
          <w:b/>
          <w:bCs/>
          <w:sz w:val="22"/>
          <w:szCs w:val="22"/>
          <w:u w:val="single"/>
        </w:rPr>
      </w:pPr>
      <w:r w:rsidRPr="002F2F19">
        <w:rPr>
          <w:rFonts w:asciiTheme="majorHAnsi" w:hAnsiTheme="majorHAnsi" w:cstheme="majorHAnsi"/>
          <w:b/>
          <w:bCs/>
          <w:sz w:val="22"/>
          <w:szCs w:val="22"/>
          <w:u w:val="single"/>
        </w:rPr>
        <w:t>Inquiry &amp; Reports</w:t>
      </w:r>
    </w:p>
    <w:p w14:paraId="76B1941D"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Project wise outstanding report</w:t>
      </w:r>
    </w:p>
    <w:p w14:paraId="158C1878"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outstanding report</w:t>
      </w:r>
    </w:p>
    <w:p w14:paraId="3A9377DB"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Customer Balance Details (Payments, Balance, Invoiced, History) for a selected period</w:t>
      </w:r>
    </w:p>
    <w:p w14:paraId="4669D23E"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Unsettled Invoices</w:t>
      </w:r>
    </w:p>
    <w:p w14:paraId="64B36B83"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Unsettled Advances</w:t>
      </w:r>
    </w:p>
    <w:p w14:paraId="52307C5F"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Collection Report</w:t>
      </w:r>
    </w:p>
    <w:p w14:paraId="2920250D"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Accounts Receivable Graphs</w:t>
      </w:r>
    </w:p>
    <w:p w14:paraId="513A23B6"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Debtors aging analysis</w:t>
      </w:r>
    </w:p>
    <w:p w14:paraId="3E78DB9A"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 detail report</w:t>
      </w:r>
    </w:p>
    <w:p w14:paraId="3D8D7EA8"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by customer status</w:t>
      </w:r>
    </w:p>
    <w:p w14:paraId="7840D975"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Report by invoice status</w:t>
      </w:r>
    </w:p>
    <w:p w14:paraId="6AE342F4"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lastRenderedPageBreak/>
        <w:t>Retention Receivable Age Analysis</w:t>
      </w:r>
    </w:p>
    <w:p w14:paraId="2B8C88BF" w14:textId="77777777"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Retention Payable Age Analysis</w:t>
      </w:r>
    </w:p>
    <w:p w14:paraId="18EDB81A" w14:textId="4966D5D6" w:rsidR="00FE0BF8" w:rsidRPr="002F2F19" w:rsidRDefault="00FE0BF8" w:rsidP="00AA2D20">
      <w:pPr>
        <w:pStyle w:val="ListParagraph"/>
        <w:numPr>
          <w:ilvl w:val="0"/>
          <w:numId w:val="7"/>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Advance Received Age Analysis.</w:t>
      </w:r>
    </w:p>
    <w:p w14:paraId="073B1150" w14:textId="57580D53" w:rsidR="003D05E9" w:rsidRPr="001F351D" w:rsidRDefault="003D05E9" w:rsidP="002F2F19">
      <w:pPr>
        <w:pStyle w:val="Heading3"/>
        <w:spacing w:before="240" w:line="276" w:lineRule="auto"/>
        <w:rPr>
          <w:rFonts w:cstheme="majorHAnsi"/>
          <w:sz w:val="22"/>
          <w:szCs w:val="22"/>
        </w:rPr>
      </w:pPr>
      <w:bookmarkStart w:id="9" w:name="_Toc222238191"/>
      <w:r w:rsidRPr="001F351D">
        <w:rPr>
          <w:rFonts w:cstheme="majorHAnsi"/>
          <w:sz w:val="22"/>
          <w:szCs w:val="22"/>
        </w:rPr>
        <w:t>Finance Module – Fixed Asset</w:t>
      </w:r>
      <w:bookmarkEnd w:id="9"/>
    </w:p>
    <w:p w14:paraId="0013D407" w14:textId="77777777" w:rsidR="003D05E9" w:rsidRPr="001F351D" w:rsidRDefault="003D05E9"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General</w:t>
      </w:r>
    </w:p>
    <w:p w14:paraId="1333FC42" w14:textId="77777777" w:rsidR="002F2F19" w:rsidRPr="001F351D" w:rsidRDefault="002F2F19"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generate automatic asset number</w:t>
      </w:r>
    </w:p>
    <w:p w14:paraId="4C61392E" w14:textId="77777777" w:rsidR="002F2F19" w:rsidRPr="001F351D" w:rsidRDefault="002F2F19"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Maintain the following information per asset item:</w:t>
      </w:r>
    </w:p>
    <w:p w14:paraId="48DB854F"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Asset manufacturer's serial number</w:t>
      </w:r>
    </w:p>
    <w:p w14:paraId="2895FB3F"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Asset number</w:t>
      </w:r>
    </w:p>
    <w:p w14:paraId="1CD467AC"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Asset description</w:t>
      </w:r>
    </w:p>
    <w:p w14:paraId="1B99E56A" w14:textId="28D682D4"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Asset main category (Motor Vehicles, Machinery, Plant and Specific Machinery, Buildings, Office </w:t>
      </w:r>
      <w:r w:rsidR="007C28AF" w:rsidRPr="002F2F19">
        <w:rPr>
          <w:rFonts w:asciiTheme="majorHAnsi" w:hAnsiTheme="majorHAnsi" w:cstheme="majorHAnsi"/>
          <w:sz w:val="22"/>
          <w:szCs w:val="22"/>
        </w:rPr>
        <w:t>Equipment</w:t>
      </w:r>
      <w:r w:rsidRPr="002F2F19">
        <w:rPr>
          <w:rFonts w:asciiTheme="majorHAnsi" w:hAnsiTheme="majorHAnsi" w:cstheme="majorHAnsi"/>
          <w:sz w:val="22"/>
          <w:szCs w:val="22"/>
        </w:rPr>
        <w:t>, Tools, Furniture &amp; Fittings, Computer Accessories &amp; Software</w:t>
      </w:r>
    </w:p>
    <w:p w14:paraId="7A02C243"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Freehold / Leasehold/Investment Property/Mortgage</w:t>
      </w:r>
    </w:p>
    <w:p w14:paraId="56E36B5D"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If Leased/Mortgage item:</w:t>
      </w:r>
    </w:p>
    <w:p w14:paraId="6D9AC5B2"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Purchase date</w:t>
      </w:r>
    </w:p>
    <w:p w14:paraId="659F219E"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Depreciation start date</w:t>
      </w:r>
    </w:p>
    <w:p w14:paraId="24D9903A"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Vendor from whom the asset is procured</w:t>
      </w:r>
    </w:p>
    <w:p w14:paraId="497ED524"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Employee to which the asset is tagged</w:t>
      </w:r>
    </w:p>
    <w:p w14:paraId="21C39847"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PO reference</w:t>
      </w:r>
    </w:p>
    <w:p w14:paraId="67B5993B"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Invoice reference</w:t>
      </w:r>
    </w:p>
    <w:p w14:paraId="3CC46A8A"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 xml:space="preserve">Warranty period, </w:t>
      </w:r>
      <w:proofErr w:type="gramStart"/>
      <w:r w:rsidRPr="002F2F19">
        <w:rPr>
          <w:rFonts w:asciiTheme="majorHAnsi" w:hAnsiTheme="majorHAnsi" w:cstheme="majorHAnsi"/>
          <w:sz w:val="22"/>
          <w:szCs w:val="22"/>
        </w:rPr>
        <w:t>e.g.</w:t>
      </w:r>
      <w:proofErr w:type="gramEnd"/>
      <w:r w:rsidRPr="002F2F19">
        <w:rPr>
          <w:rFonts w:asciiTheme="majorHAnsi" w:hAnsiTheme="majorHAnsi" w:cstheme="majorHAnsi"/>
          <w:sz w:val="22"/>
          <w:szCs w:val="22"/>
        </w:rPr>
        <w:t xml:space="preserve"> start and end dates</w:t>
      </w:r>
    </w:p>
    <w:p w14:paraId="5637FE82"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Original cost</w:t>
      </w:r>
    </w:p>
    <w:p w14:paraId="3D2B9AEB"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Standard rate per asset</w:t>
      </w:r>
    </w:p>
    <w:p w14:paraId="4CE2ED1B" w14:textId="77777777" w:rsidR="002F2F19" w:rsidRPr="002F2F19" w:rsidRDefault="002F2F19" w:rsidP="00AA2D20">
      <w:pPr>
        <w:pStyle w:val="ListParagraph"/>
        <w:numPr>
          <w:ilvl w:val="1"/>
          <w:numId w:val="4"/>
        </w:numPr>
        <w:spacing w:before="240" w:line="276" w:lineRule="auto"/>
        <w:rPr>
          <w:rFonts w:asciiTheme="majorHAnsi" w:hAnsiTheme="majorHAnsi" w:cstheme="majorHAnsi"/>
          <w:sz w:val="22"/>
          <w:szCs w:val="22"/>
        </w:rPr>
      </w:pPr>
      <w:r w:rsidRPr="002F2F19">
        <w:rPr>
          <w:rFonts w:asciiTheme="majorHAnsi" w:hAnsiTheme="majorHAnsi" w:cstheme="majorHAnsi"/>
          <w:sz w:val="22"/>
          <w:szCs w:val="22"/>
        </w:rPr>
        <w:t>Useful life in month</w:t>
      </w:r>
    </w:p>
    <w:p w14:paraId="38AF0671" w14:textId="77777777" w:rsidR="002F2F1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Depreciation method</w:t>
      </w:r>
    </w:p>
    <w:p w14:paraId="2D96EA87" w14:textId="77777777" w:rsidR="002F2F1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GL control account</w:t>
      </w:r>
    </w:p>
    <w:p w14:paraId="11B00FD8" w14:textId="77777777" w:rsidR="002F2F1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GL accumulated depreciation account</w:t>
      </w:r>
    </w:p>
    <w:p w14:paraId="2A5C79EF" w14:textId="77777777" w:rsidR="002F2F1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GL depreciation expense account</w:t>
      </w:r>
    </w:p>
    <w:p w14:paraId="38BE7C99" w14:textId="77777777" w:rsidR="002F2F1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Vehicle registration number</w:t>
      </w:r>
    </w:p>
    <w:p w14:paraId="13B9B93B" w14:textId="17086A78" w:rsidR="003D05E9" w:rsidRPr="001F351D" w:rsidRDefault="002F2F19" w:rsidP="00AA2D20">
      <w:pPr>
        <w:pStyle w:val="ListParagraph"/>
        <w:numPr>
          <w:ilvl w:val="1"/>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Insurance details</w:t>
      </w:r>
    </w:p>
    <w:p w14:paraId="38E947C6" w14:textId="77777777" w:rsidR="001F351D" w:rsidRPr="001F351D" w:rsidRDefault="001F351D" w:rsidP="001F351D">
      <w:pPr>
        <w:pStyle w:val="ListParagraph"/>
        <w:spacing w:before="240" w:line="276" w:lineRule="auto"/>
        <w:ind w:left="1440"/>
        <w:rPr>
          <w:rFonts w:asciiTheme="majorHAnsi" w:hAnsiTheme="majorHAnsi" w:cstheme="majorHAnsi"/>
          <w:sz w:val="22"/>
          <w:szCs w:val="22"/>
        </w:rPr>
      </w:pPr>
    </w:p>
    <w:p w14:paraId="29C87C1B" w14:textId="2D16E2CA"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Internal Control</w:t>
      </w:r>
    </w:p>
    <w:p w14:paraId="77EA1401"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comprehensive audit trails for asset additions, modifications &amp; deletions</w:t>
      </w:r>
    </w:p>
    <w:p w14:paraId="6A0E61DF"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identify how the asset was acquired (</w:t>
      </w:r>
      <w:proofErr w:type="gramStart"/>
      <w:r w:rsidRPr="001F351D">
        <w:rPr>
          <w:rFonts w:asciiTheme="majorHAnsi" w:hAnsiTheme="majorHAnsi" w:cstheme="majorHAnsi"/>
          <w:sz w:val="22"/>
          <w:szCs w:val="22"/>
        </w:rPr>
        <w:t>e.g.</w:t>
      </w:r>
      <w:proofErr w:type="gramEnd"/>
      <w:r w:rsidRPr="001F351D">
        <w:rPr>
          <w:rFonts w:asciiTheme="majorHAnsi" w:hAnsiTheme="majorHAnsi" w:cstheme="majorHAnsi"/>
          <w:sz w:val="22"/>
          <w:szCs w:val="22"/>
        </w:rPr>
        <w:t xml:space="preserve"> PO number, Vendor, acquisition date, received date, owned/leased)</w:t>
      </w:r>
    </w:p>
    <w:p w14:paraId="0B4DE596" w14:textId="263C05E8" w:rsid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define proper authorizations and SOD (CAPEX approval, PO approval, CAPEX budget revisions approval and other workflow related approval hierarchies)</w:t>
      </w:r>
    </w:p>
    <w:p w14:paraId="14DE949A" w14:textId="77777777" w:rsidR="007C28AF" w:rsidRPr="001F351D" w:rsidRDefault="007C28AF" w:rsidP="007C28AF">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define threshold amount for capitalization and depreciation regarding the purchase price according to the company policy</w:t>
      </w:r>
    </w:p>
    <w:p w14:paraId="39F78521" w14:textId="265373D7" w:rsidR="007C28AF" w:rsidRPr="001F351D" w:rsidRDefault="007C28AF" w:rsidP="007C28AF">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track physical location of </w:t>
      </w:r>
      <w:r w:rsidR="00E4786D" w:rsidRPr="001F351D">
        <w:rPr>
          <w:rFonts w:asciiTheme="majorHAnsi" w:hAnsiTheme="majorHAnsi" w:cstheme="majorHAnsi"/>
          <w:sz w:val="22"/>
          <w:szCs w:val="22"/>
        </w:rPr>
        <w:t>assets such</w:t>
      </w:r>
      <w:r w:rsidRPr="001F351D">
        <w:rPr>
          <w:rFonts w:asciiTheme="majorHAnsi" w:hAnsiTheme="majorHAnsi" w:cstheme="majorHAnsi"/>
          <w:sz w:val="22"/>
          <w:szCs w:val="22"/>
        </w:rPr>
        <w:t xml:space="preserve"> as building, department, floor, area (system should maintain location history of a</w:t>
      </w:r>
      <w:r>
        <w:rPr>
          <w:rFonts w:asciiTheme="majorHAnsi" w:hAnsiTheme="majorHAnsi" w:cstheme="majorHAnsi"/>
          <w:sz w:val="22"/>
          <w:szCs w:val="22"/>
        </w:rPr>
        <w:t>n</w:t>
      </w:r>
      <w:r w:rsidRPr="001F351D">
        <w:rPr>
          <w:rFonts w:asciiTheme="majorHAnsi" w:hAnsiTheme="majorHAnsi" w:cstheme="majorHAnsi"/>
          <w:sz w:val="22"/>
          <w:szCs w:val="22"/>
        </w:rPr>
        <w:t xml:space="preserve"> asset)</w:t>
      </w:r>
    </w:p>
    <w:p w14:paraId="0CC08264" w14:textId="278CEE93" w:rsidR="007C28AF" w:rsidRPr="00E40DB7" w:rsidRDefault="007C28AF" w:rsidP="007C28AF">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lastRenderedPageBreak/>
        <w:t>Ability to upload legacy information to the fixed asset database through mass upload program</w:t>
      </w:r>
      <w:r>
        <w:rPr>
          <w:rFonts w:asciiTheme="majorHAnsi" w:hAnsiTheme="majorHAnsi" w:cstheme="majorHAnsi"/>
          <w:sz w:val="22"/>
          <w:szCs w:val="22"/>
        </w:rPr>
        <w:t>.</w:t>
      </w:r>
    </w:p>
    <w:p w14:paraId="67BB49BB"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1ACF9F78" w14:textId="63776BF6"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Additions</w:t>
      </w:r>
    </w:p>
    <w:p w14:paraId="27675495"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track and associate incident costs by category: All costs incurred by the asset (</w:t>
      </w:r>
      <w:proofErr w:type="gramStart"/>
      <w:r w:rsidRPr="001F351D">
        <w:rPr>
          <w:rFonts w:asciiTheme="majorHAnsi" w:hAnsiTheme="majorHAnsi" w:cstheme="majorHAnsi"/>
          <w:sz w:val="22"/>
          <w:szCs w:val="22"/>
        </w:rPr>
        <w:t>e.g.</w:t>
      </w:r>
      <w:proofErr w:type="gramEnd"/>
      <w:r w:rsidRPr="001F351D">
        <w:rPr>
          <w:rFonts w:asciiTheme="majorHAnsi" w:hAnsiTheme="majorHAnsi" w:cstheme="majorHAnsi"/>
          <w:sz w:val="22"/>
          <w:szCs w:val="22"/>
        </w:rPr>
        <w:t xml:space="preserve"> Installation costs), date of costs, description of cost etc.</w:t>
      </w:r>
    </w:p>
    <w:p w14:paraId="4224939F"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enhance value of existing assets due to additional expenditure and calculate depreciation from the date of existing asset capitalized </w:t>
      </w:r>
    </w:p>
    <w:p w14:paraId="10401D25"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support for CWIP (Capital Work in process) Assets</w:t>
      </w:r>
    </w:p>
    <w:p w14:paraId="06AADAE1"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support Mass Additions through data templates</w:t>
      </w:r>
    </w:p>
    <w:p w14:paraId="639B9352"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create one asset record from a combination of multiple invoice line items</w:t>
      </w:r>
    </w:p>
    <w:p w14:paraId="626FA9B9"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create multiple assets from single invoice line items</w:t>
      </w:r>
    </w:p>
    <w:p w14:paraId="70CEFE7D" w14:textId="7777777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automatically populate the asset record with information related to the purchase (from Purchasing and Accounts Payable) such as purchase order number, cheque number, invoice information, vendor details, GL account, etc.</w:t>
      </w:r>
    </w:p>
    <w:p w14:paraId="59886545" w14:textId="7E5B8CF7" w:rsidR="001F351D" w:rsidRPr="001F351D" w:rsidRDefault="001F351D" w:rsidP="00AA2D20">
      <w:pPr>
        <w:pStyle w:val="ListParagraph"/>
        <w:numPr>
          <w:ilvl w:val="0"/>
          <w:numId w:val="4"/>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generate automatic journal entries upon asset addition</w:t>
      </w:r>
    </w:p>
    <w:p w14:paraId="193BCD34"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487F0622" w14:textId="0FEABA95"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Transfers</w:t>
      </w:r>
    </w:p>
    <w:p w14:paraId="0F5557AF" w14:textId="4A043691"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facilitate transfer of assets - Inter locations, Cost </w:t>
      </w:r>
      <w:r w:rsidR="007C28AF" w:rsidRPr="001F351D">
        <w:rPr>
          <w:rFonts w:asciiTheme="majorHAnsi" w:hAnsiTheme="majorHAnsi" w:cstheme="majorHAnsi"/>
          <w:sz w:val="22"/>
          <w:szCs w:val="22"/>
        </w:rPr>
        <w:t>Centres</w:t>
      </w:r>
      <w:r w:rsidRPr="001F351D">
        <w:rPr>
          <w:rFonts w:asciiTheme="majorHAnsi" w:hAnsiTheme="majorHAnsi" w:cstheme="majorHAnsi"/>
          <w:sz w:val="22"/>
          <w:szCs w:val="22"/>
        </w:rPr>
        <w:t xml:space="preserve">, Profit </w:t>
      </w:r>
      <w:r w:rsidR="007C28AF" w:rsidRPr="001F351D">
        <w:rPr>
          <w:rFonts w:asciiTheme="majorHAnsi" w:hAnsiTheme="majorHAnsi" w:cstheme="majorHAnsi"/>
          <w:sz w:val="22"/>
          <w:szCs w:val="22"/>
        </w:rPr>
        <w:t>Centres</w:t>
      </w:r>
      <w:r w:rsidRPr="001F351D">
        <w:rPr>
          <w:rFonts w:asciiTheme="majorHAnsi" w:hAnsiTheme="majorHAnsi" w:cstheme="majorHAnsi"/>
          <w:sz w:val="22"/>
          <w:szCs w:val="22"/>
        </w:rPr>
        <w:t xml:space="preserve"> etc.</w:t>
      </w:r>
    </w:p>
    <w:p w14:paraId="58118966"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transfer all the related attributes of the transferred asset </w:t>
      </w:r>
      <w:proofErr w:type="gramStart"/>
      <w:r w:rsidRPr="001F351D">
        <w:rPr>
          <w:rFonts w:asciiTheme="majorHAnsi" w:hAnsiTheme="majorHAnsi" w:cstheme="majorHAnsi"/>
          <w:sz w:val="22"/>
          <w:szCs w:val="22"/>
        </w:rPr>
        <w:t>e.g.</w:t>
      </w:r>
      <w:proofErr w:type="gramEnd"/>
      <w:r w:rsidRPr="001F351D">
        <w:rPr>
          <w:rFonts w:asciiTheme="majorHAnsi" w:hAnsiTheme="majorHAnsi" w:cstheme="majorHAnsi"/>
          <w:sz w:val="22"/>
          <w:szCs w:val="22"/>
        </w:rPr>
        <w:t xml:space="preserve"> Department, Sub-Department, Cost Centre, Profit Centre</w:t>
      </w:r>
    </w:p>
    <w:p w14:paraId="33D0EA11"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transfer all or part of a fixed asset</w:t>
      </w:r>
    </w:p>
    <w:p w14:paraId="70B06A1C"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transfer a group of assets</w:t>
      </w:r>
    </w:p>
    <w:p w14:paraId="3AE3AF81"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automatically update the location of an Asset as soon as a Transfer Note is approved for transfer of the asset (After receiving the Acknowledgement)</w:t>
      </w:r>
    </w:p>
    <w:p w14:paraId="4BD0C11A"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transfer an asset from an effective date </w:t>
      </w:r>
    </w:p>
    <w:p w14:paraId="228CE919"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review on-line information regarding transferred assets</w:t>
      </w:r>
    </w:p>
    <w:p w14:paraId="461BA150" w14:textId="5F2A734A"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asset transfer history</w:t>
      </w:r>
    </w:p>
    <w:p w14:paraId="7A95D1CB"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5832C3E8" w14:textId="678CF209"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Disposal</w:t>
      </w:r>
    </w:p>
    <w:p w14:paraId="0C08860B"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sell / dispose assets</w:t>
      </w:r>
    </w:p>
    <w:p w14:paraId="3E0AFC4F"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sell / dispose a group of assets</w:t>
      </w:r>
    </w:p>
    <w:p w14:paraId="467E31E6"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Automatically calculate the gain / loss from sale of an asset and generate all related journal entries</w:t>
      </w:r>
    </w:p>
    <w:p w14:paraId="3379373D" w14:textId="71BEFCA4"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track the cost of removal of an asset</w:t>
      </w:r>
    </w:p>
    <w:p w14:paraId="46EF0BD9"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10CAAAD7" w14:textId="703172B5"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Revaluations and Reclassification</w:t>
      </w:r>
    </w:p>
    <w:p w14:paraId="2482DD4F"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revalue assets</w:t>
      </w:r>
    </w:p>
    <w:p w14:paraId="4B70ED66"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adjust the cost of an asset, </w:t>
      </w:r>
      <w:proofErr w:type="gramStart"/>
      <w:r w:rsidRPr="001F351D">
        <w:rPr>
          <w:rFonts w:asciiTheme="majorHAnsi" w:hAnsiTheme="majorHAnsi" w:cstheme="majorHAnsi"/>
          <w:sz w:val="22"/>
          <w:szCs w:val="22"/>
        </w:rPr>
        <w:t>e.g.</w:t>
      </w:r>
      <w:proofErr w:type="gramEnd"/>
      <w:r w:rsidRPr="001F351D">
        <w:rPr>
          <w:rFonts w:asciiTheme="majorHAnsi" w:hAnsiTheme="majorHAnsi" w:cstheme="majorHAnsi"/>
          <w:sz w:val="22"/>
          <w:szCs w:val="22"/>
        </w:rPr>
        <w:t xml:space="preserve"> capitalization of renovation cost</w:t>
      </w:r>
    </w:p>
    <w:p w14:paraId="465049C1"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asset revaluation history</w:t>
      </w:r>
    </w:p>
    <w:p w14:paraId="112A59F1"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reclassify the assets (change the categorization of the assets)</w:t>
      </w:r>
    </w:p>
    <w:p w14:paraId="20C92A73"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reclassify group of assets</w:t>
      </w:r>
    </w:p>
    <w:p w14:paraId="606E4495"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Automatically create journal entries for asset revaluation and reclassification</w:t>
      </w:r>
    </w:p>
    <w:p w14:paraId="73FF291F" w14:textId="66741EBC"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asset reclassification history</w:t>
      </w:r>
    </w:p>
    <w:p w14:paraId="0FCC0B3C"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3ED4C478" w14:textId="203756AB"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Depreciation</w:t>
      </w:r>
    </w:p>
    <w:p w14:paraId="273C1FB3"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depreciation policies by Asset category / sub-category</w:t>
      </w:r>
    </w:p>
    <w:p w14:paraId="4898CC33"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maintain history for depreciation policy changes</w:t>
      </w:r>
    </w:p>
    <w:p w14:paraId="28DEA6E2"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The company may use one single depreciation method for all the assets as a corporate policy.  However, Multiple Depreciation methods such as straight line, reducing balance etc. should be supported</w:t>
      </w:r>
    </w:p>
    <w:p w14:paraId="00B4E43A"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process depreciation the following:</w:t>
      </w:r>
    </w:p>
    <w:p w14:paraId="36A43A6C"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Single assets</w:t>
      </w:r>
    </w:p>
    <w:p w14:paraId="5562014C"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For a group of assets</w:t>
      </w:r>
    </w:p>
    <w:p w14:paraId="2BD8B187"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For the entire assets</w:t>
      </w:r>
    </w:p>
    <w:p w14:paraId="331F579E"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For the specified month/Annually/Given Period</w:t>
      </w:r>
    </w:p>
    <w:p w14:paraId="54711E7D"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record assets that are </w:t>
      </w:r>
      <w:proofErr w:type="gramStart"/>
      <w:r w:rsidRPr="001F351D">
        <w:rPr>
          <w:rFonts w:asciiTheme="majorHAnsi" w:hAnsiTheme="majorHAnsi" w:cstheme="majorHAnsi"/>
          <w:sz w:val="22"/>
          <w:szCs w:val="22"/>
        </w:rPr>
        <w:t>put to use</w:t>
      </w:r>
      <w:proofErr w:type="gramEnd"/>
      <w:r w:rsidRPr="001F351D">
        <w:rPr>
          <w:rFonts w:asciiTheme="majorHAnsi" w:hAnsiTheme="majorHAnsi" w:cstheme="majorHAnsi"/>
          <w:sz w:val="22"/>
          <w:szCs w:val="22"/>
        </w:rPr>
        <w:t xml:space="preserve"> on a previous period.  The system should facilitate depreciation calculation prospectively</w:t>
      </w:r>
    </w:p>
    <w:p w14:paraId="12AB964D"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facilitate Taxation &amp; Memorandum tax depreciation schedule for each asset</w:t>
      </w:r>
    </w:p>
    <w:p w14:paraId="5BB1C93C"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Capability to write-off amounts at any given point during the year</w:t>
      </w:r>
    </w:p>
    <w:p w14:paraId="4E81E4A7"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define/change the depreciation methods / rates based on asset category and calculate depreciation accordingly</w:t>
      </w:r>
    </w:p>
    <w:p w14:paraId="682DBD0C"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Capability to allocate amortization for each asset</w:t>
      </w:r>
    </w:p>
    <w:p w14:paraId="3DBA6228"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Capability to specify an amortization period</w:t>
      </w:r>
    </w:p>
    <w:p w14:paraId="3254687B"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interface automated depreciation journal entries to General Ledger upon authorization</w:t>
      </w:r>
    </w:p>
    <w:p w14:paraId="6B390941"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close depreciation period independently for each asset book</w:t>
      </w:r>
    </w:p>
    <w:p w14:paraId="0624E2E6" w14:textId="291E4922"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facilitate default depreciation rules (Straight Line) by asset category / </w:t>
      </w:r>
      <w:r w:rsidR="00E4786D" w:rsidRPr="001F351D">
        <w:rPr>
          <w:rFonts w:asciiTheme="majorHAnsi" w:hAnsiTheme="majorHAnsi" w:cstheme="majorHAnsi"/>
          <w:sz w:val="22"/>
          <w:szCs w:val="22"/>
        </w:rPr>
        <w:t>Subcategory</w:t>
      </w:r>
    </w:p>
    <w:p w14:paraId="502154C4"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run model depreciation run for budgeting / forecasting purposes</w:t>
      </w:r>
    </w:p>
    <w:p w14:paraId="18998076" w14:textId="1EAE2422" w:rsid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Ability to charge depreciation across multiple cost </w:t>
      </w:r>
      <w:r w:rsidR="007C28AF" w:rsidRPr="001F351D">
        <w:rPr>
          <w:rFonts w:asciiTheme="majorHAnsi" w:hAnsiTheme="majorHAnsi" w:cstheme="majorHAnsi"/>
          <w:sz w:val="22"/>
          <w:szCs w:val="22"/>
        </w:rPr>
        <w:t>centres</w:t>
      </w:r>
      <w:r w:rsidRPr="001F351D">
        <w:rPr>
          <w:rFonts w:asciiTheme="majorHAnsi" w:hAnsiTheme="majorHAnsi" w:cstheme="majorHAnsi"/>
          <w:sz w:val="22"/>
          <w:szCs w:val="22"/>
        </w:rPr>
        <w:t>.</w:t>
      </w:r>
    </w:p>
    <w:p w14:paraId="23C6F005" w14:textId="77777777" w:rsidR="001F351D" w:rsidRPr="001F351D" w:rsidRDefault="001F351D" w:rsidP="001F351D">
      <w:pPr>
        <w:pStyle w:val="ListParagraph"/>
        <w:spacing w:before="240" w:line="276" w:lineRule="auto"/>
        <w:rPr>
          <w:rFonts w:asciiTheme="majorHAnsi" w:hAnsiTheme="majorHAnsi" w:cstheme="majorHAnsi"/>
          <w:sz w:val="22"/>
          <w:szCs w:val="22"/>
        </w:rPr>
      </w:pPr>
    </w:p>
    <w:p w14:paraId="71D0AF72" w14:textId="6B0D7B48"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Reporting</w:t>
      </w:r>
    </w:p>
    <w:p w14:paraId="53CCC007"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Generate fixed assets register by: </w:t>
      </w:r>
    </w:p>
    <w:p w14:paraId="70EFAE79"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Department</w:t>
      </w:r>
    </w:p>
    <w:p w14:paraId="3605414F"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Location -Project Office wise</w:t>
      </w:r>
    </w:p>
    <w:p w14:paraId="02A7362A" w14:textId="19ACDC75"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Cost </w:t>
      </w:r>
      <w:r w:rsidR="007C28AF" w:rsidRPr="001F351D">
        <w:rPr>
          <w:rFonts w:asciiTheme="majorHAnsi" w:hAnsiTheme="majorHAnsi" w:cstheme="majorHAnsi"/>
          <w:sz w:val="22"/>
          <w:szCs w:val="22"/>
        </w:rPr>
        <w:t>Centre</w:t>
      </w:r>
    </w:p>
    <w:p w14:paraId="63D5A127"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Allocated project wise</w:t>
      </w:r>
    </w:p>
    <w:p w14:paraId="15944258"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Category</w:t>
      </w:r>
    </w:p>
    <w:p w14:paraId="73C1E708"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Generate asset depreciation register (detail and summary)</w:t>
      </w:r>
    </w:p>
    <w:p w14:paraId="70C91F88"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Report on fixed asset transactions history (i.e., fixed asset movements)</w:t>
      </w:r>
    </w:p>
    <w:p w14:paraId="6ECB8789" w14:textId="437A98AC"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Generate unposted depreciation calculation report before transferring them to GL but after running depreciation in the </w:t>
      </w:r>
      <w:r w:rsidR="00E4786D" w:rsidRPr="001F351D">
        <w:rPr>
          <w:rFonts w:asciiTheme="majorHAnsi" w:hAnsiTheme="majorHAnsi" w:cstheme="majorHAnsi"/>
          <w:sz w:val="22"/>
          <w:szCs w:val="22"/>
        </w:rPr>
        <w:t>asset’s</w:t>
      </w:r>
      <w:r w:rsidRPr="001F351D">
        <w:rPr>
          <w:rFonts w:asciiTheme="majorHAnsi" w:hAnsiTheme="majorHAnsi" w:cstheme="majorHAnsi"/>
          <w:sz w:val="22"/>
          <w:szCs w:val="22"/>
        </w:rPr>
        <w:t xml:space="preserve"> module</w:t>
      </w:r>
    </w:p>
    <w:p w14:paraId="111B789A"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cost report</w:t>
      </w:r>
    </w:p>
    <w:p w14:paraId="65EE59B9"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System should facilitate the following exceptional reports:</w:t>
      </w:r>
    </w:p>
    <w:p w14:paraId="03F50DBD"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transfer detail report</w:t>
      </w:r>
    </w:p>
    <w:p w14:paraId="6B1CC4FA"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Revalued assets detail report</w:t>
      </w:r>
    </w:p>
    <w:p w14:paraId="49BDA94D"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Reclassified assets detail report</w:t>
      </w:r>
    </w:p>
    <w:p w14:paraId="0C14B9D4"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Impaired assets detail report</w:t>
      </w:r>
    </w:p>
    <w:p w14:paraId="1229BF1A"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lastRenderedPageBreak/>
        <w:t>Amortized assets detail report</w:t>
      </w:r>
    </w:p>
    <w:p w14:paraId="66950E0D"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Asset retirement in the form of sale, scrap, write off etc.</w:t>
      </w:r>
    </w:p>
    <w:p w14:paraId="7F48FF1B" w14:textId="77777777" w:rsidR="001F351D" w:rsidRPr="001F351D" w:rsidRDefault="001F351D" w:rsidP="00AA2D20">
      <w:pPr>
        <w:pStyle w:val="ListParagraph"/>
        <w:numPr>
          <w:ilvl w:val="1"/>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Physical verification report</w:t>
      </w:r>
    </w:p>
    <w:p w14:paraId="2E6FAEB6"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The system should be able to track insurance status of assets, with alerts when renewal is due and all insurance information, Calibrations/Re-insurance/Renewals</w:t>
      </w:r>
    </w:p>
    <w:p w14:paraId="0D8E585B" w14:textId="17923F83"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 xml:space="preserve">The system </w:t>
      </w:r>
      <w:proofErr w:type="gramStart"/>
      <w:r w:rsidRPr="001F351D">
        <w:rPr>
          <w:rFonts w:asciiTheme="majorHAnsi" w:hAnsiTheme="majorHAnsi" w:cstheme="majorHAnsi"/>
          <w:sz w:val="22"/>
          <w:szCs w:val="22"/>
        </w:rPr>
        <w:t xml:space="preserve">has the ability </w:t>
      </w:r>
      <w:r w:rsidR="007C28AF" w:rsidRPr="001F351D">
        <w:rPr>
          <w:rFonts w:asciiTheme="majorHAnsi" w:hAnsiTheme="majorHAnsi" w:cstheme="majorHAnsi"/>
          <w:sz w:val="22"/>
          <w:szCs w:val="22"/>
        </w:rPr>
        <w:t>to</w:t>
      </w:r>
      <w:proofErr w:type="gramEnd"/>
      <w:r w:rsidR="007C28AF" w:rsidRPr="001F351D">
        <w:rPr>
          <w:rFonts w:asciiTheme="majorHAnsi" w:hAnsiTheme="majorHAnsi" w:cstheme="majorHAnsi"/>
          <w:sz w:val="22"/>
          <w:szCs w:val="22"/>
        </w:rPr>
        <w:t xml:space="preserve"> create</w:t>
      </w:r>
      <w:r w:rsidRPr="001F351D">
        <w:rPr>
          <w:rFonts w:asciiTheme="majorHAnsi" w:hAnsiTheme="majorHAnsi" w:cstheme="majorHAnsi"/>
          <w:sz w:val="22"/>
          <w:szCs w:val="22"/>
        </w:rPr>
        <w:t xml:space="preserve"> customized reports along with standard reports.</w:t>
      </w:r>
    </w:p>
    <w:p w14:paraId="28E0658A"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provide reconciliation between asset sub ledger and asset General Ledger</w:t>
      </w:r>
    </w:p>
    <w:p w14:paraId="43A427BD"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report on current year vs. prior year value comparison by asset category and asset master level.</w:t>
      </w:r>
    </w:p>
    <w:p w14:paraId="7C4C53EC" w14:textId="3357B0AE" w:rsid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Annual Maintenance Contract/Warranty expiring report</w:t>
      </w:r>
    </w:p>
    <w:p w14:paraId="4621D722" w14:textId="77777777" w:rsidR="00151722" w:rsidRPr="00151722" w:rsidRDefault="00151722" w:rsidP="00151722">
      <w:pPr>
        <w:pStyle w:val="ListParagraph"/>
        <w:spacing w:before="240" w:line="276" w:lineRule="auto"/>
        <w:rPr>
          <w:rFonts w:asciiTheme="majorHAnsi" w:hAnsiTheme="majorHAnsi" w:cstheme="majorHAnsi"/>
          <w:sz w:val="22"/>
          <w:szCs w:val="22"/>
        </w:rPr>
      </w:pPr>
    </w:p>
    <w:p w14:paraId="26CF5E75" w14:textId="703B12AB"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Capital Budgeting</w:t>
      </w:r>
    </w:p>
    <w:p w14:paraId="28ED1922" w14:textId="77777777" w:rsidR="001F351D" w:rsidRP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enter capital budgets manually or load them automatically to compare actual and planned capital spending</w:t>
      </w:r>
    </w:p>
    <w:p w14:paraId="064C2DCE" w14:textId="5CF2AFAA" w:rsidR="001F351D" w:rsidRDefault="001F351D" w:rsidP="00AA2D20">
      <w:pPr>
        <w:pStyle w:val="ListParagraph"/>
        <w:numPr>
          <w:ilvl w:val="0"/>
          <w:numId w:val="22"/>
        </w:numPr>
        <w:spacing w:before="240" w:line="276" w:lineRule="auto"/>
        <w:rPr>
          <w:rFonts w:asciiTheme="majorHAnsi" w:hAnsiTheme="majorHAnsi" w:cstheme="majorHAnsi"/>
          <w:sz w:val="22"/>
          <w:szCs w:val="22"/>
        </w:rPr>
      </w:pPr>
      <w:r w:rsidRPr="001F351D">
        <w:rPr>
          <w:rFonts w:asciiTheme="majorHAnsi" w:hAnsiTheme="majorHAnsi" w:cstheme="majorHAnsi"/>
          <w:sz w:val="22"/>
          <w:szCs w:val="22"/>
        </w:rPr>
        <w:t>Ability to support CAPEX budget revisions with proper authorizations</w:t>
      </w:r>
    </w:p>
    <w:p w14:paraId="654A0684" w14:textId="77777777" w:rsidR="00151722" w:rsidRPr="00151722" w:rsidRDefault="00151722" w:rsidP="00151722">
      <w:pPr>
        <w:pStyle w:val="ListParagraph"/>
        <w:spacing w:before="240" w:line="276" w:lineRule="auto"/>
        <w:rPr>
          <w:rFonts w:asciiTheme="majorHAnsi" w:hAnsiTheme="majorHAnsi" w:cstheme="majorHAnsi"/>
          <w:sz w:val="22"/>
          <w:szCs w:val="22"/>
        </w:rPr>
      </w:pPr>
    </w:p>
    <w:p w14:paraId="6FABEE0F" w14:textId="7A006F6B" w:rsidR="001F351D" w:rsidRPr="001F351D" w:rsidRDefault="001F351D"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F351D">
        <w:rPr>
          <w:rFonts w:asciiTheme="majorHAnsi" w:hAnsiTheme="majorHAnsi" w:cstheme="majorHAnsi"/>
          <w:b/>
          <w:bCs/>
          <w:sz w:val="22"/>
          <w:szCs w:val="22"/>
          <w:u w:val="single"/>
        </w:rPr>
        <w:t>Physical verification of the assets</w:t>
      </w:r>
    </w:p>
    <w:p w14:paraId="42A009B1"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Ability to upload the results of physical verification in asset module</w:t>
      </w:r>
    </w:p>
    <w:p w14:paraId="10A0ABF6"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Ability to compare the results of physically verified assets with actual asset records</w:t>
      </w:r>
    </w:p>
    <w:p w14:paraId="10CF0A74" w14:textId="3BF370D4" w:rsidR="001F351D"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Ability to take corrective action upon physical verification</w:t>
      </w:r>
    </w:p>
    <w:p w14:paraId="053C3648" w14:textId="77777777" w:rsidR="00151722" w:rsidRPr="00151722" w:rsidRDefault="00151722" w:rsidP="00151722">
      <w:pPr>
        <w:pStyle w:val="ListParagraph"/>
        <w:spacing w:before="240" w:line="276" w:lineRule="auto"/>
        <w:rPr>
          <w:rFonts w:asciiTheme="majorHAnsi" w:hAnsiTheme="majorHAnsi" w:cstheme="majorHAnsi"/>
          <w:sz w:val="22"/>
          <w:szCs w:val="22"/>
        </w:rPr>
      </w:pPr>
    </w:p>
    <w:p w14:paraId="396A9541" w14:textId="54D83A8F" w:rsidR="001F351D" w:rsidRPr="001F351D" w:rsidRDefault="00151722" w:rsidP="00AA2D20">
      <w:pPr>
        <w:pStyle w:val="ListParagraph"/>
        <w:numPr>
          <w:ilvl w:val="0"/>
          <w:numId w:val="21"/>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Integration</w:t>
      </w:r>
    </w:p>
    <w:p w14:paraId="12253D9B"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Integration with the Finance module</w:t>
      </w:r>
    </w:p>
    <w:p w14:paraId="39B91D27"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 xml:space="preserve">Integration with the Procurement and inventory module </w:t>
      </w:r>
    </w:p>
    <w:p w14:paraId="5851FE65"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Integration with the Project management module</w:t>
      </w:r>
    </w:p>
    <w:p w14:paraId="5C9956C2" w14:textId="77777777" w:rsidR="00151722" w:rsidRPr="00151722" w:rsidRDefault="00151722" w:rsidP="00AA2D20">
      <w:pPr>
        <w:pStyle w:val="ListParagraph"/>
        <w:numPr>
          <w:ilvl w:val="0"/>
          <w:numId w:val="22"/>
        </w:numPr>
        <w:spacing w:before="240" w:line="276" w:lineRule="auto"/>
        <w:rPr>
          <w:rFonts w:asciiTheme="majorHAnsi" w:hAnsiTheme="majorHAnsi" w:cstheme="majorHAnsi"/>
          <w:sz w:val="22"/>
          <w:szCs w:val="22"/>
        </w:rPr>
      </w:pPr>
      <w:r w:rsidRPr="00151722">
        <w:rPr>
          <w:rFonts w:asciiTheme="majorHAnsi" w:hAnsiTheme="majorHAnsi" w:cstheme="majorHAnsi"/>
          <w:sz w:val="22"/>
          <w:szCs w:val="22"/>
        </w:rPr>
        <w:t>Integration with the Production and sales</w:t>
      </w:r>
    </w:p>
    <w:p w14:paraId="217F38B5" w14:textId="77777777" w:rsidR="00151722" w:rsidRPr="00151722" w:rsidRDefault="00151722" w:rsidP="00151722">
      <w:pPr>
        <w:pStyle w:val="ListParagraph"/>
        <w:spacing w:before="240" w:line="276" w:lineRule="auto"/>
        <w:rPr>
          <w:rFonts w:asciiTheme="majorHAnsi" w:hAnsiTheme="majorHAnsi" w:cstheme="majorHAnsi"/>
          <w:sz w:val="22"/>
          <w:szCs w:val="22"/>
        </w:rPr>
      </w:pPr>
    </w:p>
    <w:p w14:paraId="412E7C70" w14:textId="31746C97" w:rsidR="003D05E9" w:rsidRPr="00151722" w:rsidRDefault="003D05E9" w:rsidP="002F2F19">
      <w:pPr>
        <w:pStyle w:val="Heading3"/>
        <w:spacing w:before="240" w:line="276" w:lineRule="auto"/>
        <w:rPr>
          <w:rFonts w:cstheme="majorHAnsi"/>
          <w:b/>
          <w:bCs/>
          <w:sz w:val="22"/>
          <w:szCs w:val="22"/>
        </w:rPr>
      </w:pPr>
      <w:bookmarkStart w:id="10" w:name="_Toc222238192"/>
      <w:r w:rsidRPr="00151722">
        <w:rPr>
          <w:rFonts w:cstheme="majorHAnsi"/>
          <w:b/>
          <w:bCs/>
          <w:sz w:val="22"/>
          <w:szCs w:val="22"/>
        </w:rPr>
        <w:t>Finance Module – General Ledger</w:t>
      </w:r>
      <w:bookmarkEnd w:id="10"/>
    </w:p>
    <w:p w14:paraId="2F68B1F9" w14:textId="77777777" w:rsidR="003D05E9" w:rsidRPr="00151722" w:rsidRDefault="003D05E9"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General</w:t>
      </w:r>
    </w:p>
    <w:p w14:paraId="5F8CFE2A" w14:textId="77777777" w:rsidR="00151722" w:rsidRPr="00151722" w:rsidRDefault="00151722" w:rsidP="00AA2D20">
      <w:pPr>
        <w:pStyle w:val="ListParagraph"/>
        <w:numPr>
          <w:ilvl w:val="0"/>
          <w:numId w:val="24"/>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define multiple SBU's under parent entity </w:t>
      </w:r>
    </w:p>
    <w:p w14:paraId="3EFF8792" w14:textId="77777777" w:rsidR="00151722" w:rsidRPr="00151722" w:rsidRDefault="00151722" w:rsidP="00AA2D20">
      <w:pPr>
        <w:pStyle w:val="ListParagraph"/>
        <w:numPr>
          <w:ilvl w:val="0"/>
          <w:numId w:val="24"/>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multiple legal entities</w:t>
      </w:r>
    </w:p>
    <w:p w14:paraId="6C00BE9C" w14:textId="77777777" w:rsidR="00151722" w:rsidRPr="00151722" w:rsidRDefault="00151722" w:rsidP="00AA2D20">
      <w:pPr>
        <w:pStyle w:val="ListParagraph"/>
        <w:numPr>
          <w:ilvl w:val="0"/>
          <w:numId w:val="24"/>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scalable organization structure</w:t>
      </w:r>
    </w:p>
    <w:p w14:paraId="739D46F4" w14:textId="52B6B651" w:rsidR="00151722" w:rsidRDefault="00151722" w:rsidP="00AA2D20">
      <w:pPr>
        <w:pStyle w:val="ListParagraph"/>
        <w:numPr>
          <w:ilvl w:val="0"/>
          <w:numId w:val="24"/>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flex fields without code level modifications</w:t>
      </w:r>
    </w:p>
    <w:p w14:paraId="467D1EA3"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73B7E836"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Chart of Accounts</w:t>
      </w:r>
    </w:p>
    <w:p w14:paraId="71545D45" w14:textId="12207F6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Global Chart of </w:t>
      </w:r>
      <w:r w:rsidR="00C55D05" w:rsidRPr="00151722">
        <w:rPr>
          <w:rFonts w:asciiTheme="majorHAnsi" w:hAnsiTheme="majorHAnsi" w:cstheme="majorHAnsi"/>
          <w:sz w:val="22"/>
          <w:szCs w:val="22"/>
        </w:rPr>
        <w:t>Accounts to</w:t>
      </w:r>
      <w:r w:rsidRPr="00151722">
        <w:rPr>
          <w:rFonts w:asciiTheme="majorHAnsi" w:hAnsiTheme="majorHAnsi" w:cstheme="majorHAnsi"/>
          <w:sz w:val="22"/>
          <w:szCs w:val="22"/>
        </w:rPr>
        <w:t xml:space="preserve"> facilitate the incorporation of multiple entities</w:t>
      </w:r>
    </w:p>
    <w:p w14:paraId="4C8B116F"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detailed Chart of Accounts (COA) in such a manner that account balances can be tracked by multiple dimensions such as: Entity, Project Office, Plant, Profit Centre, Cost Centre etc. These segments are only indicative and need to be finalized during the design phase.</w:t>
      </w:r>
    </w:p>
    <w:p w14:paraId="0E28A26C"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define default accounting rules and segment cross validation rules </w:t>
      </w:r>
    </w:p>
    <w:p w14:paraId="47EBCD92"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System should facilitate to maintain alpha/numeric account code </w:t>
      </w:r>
    </w:p>
    <w:p w14:paraId="3C3A26B1" w14:textId="3A0F5D00"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lastRenderedPageBreak/>
        <w:t xml:space="preserve">The system should enable mapping of chart of account segments and respective segment values of project management system (Front end system) with the chart of accounts. The mapping should be possible one-to-one or many-to-one. This should be supported with </w:t>
      </w:r>
      <w:r w:rsidR="007C28AF" w:rsidRPr="00151722">
        <w:rPr>
          <w:rFonts w:asciiTheme="majorHAnsi" w:hAnsiTheme="majorHAnsi" w:cstheme="majorHAnsi"/>
          <w:sz w:val="22"/>
          <w:szCs w:val="22"/>
        </w:rPr>
        <w:t>well-defined</w:t>
      </w:r>
      <w:r w:rsidRPr="00151722">
        <w:rPr>
          <w:rFonts w:asciiTheme="majorHAnsi" w:hAnsiTheme="majorHAnsi" w:cstheme="majorHAnsi"/>
          <w:sz w:val="22"/>
          <w:szCs w:val="22"/>
        </w:rPr>
        <w:t xml:space="preserve"> interfaces</w:t>
      </w:r>
    </w:p>
    <w:p w14:paraId="1DEB272D" w14:textId="1C77EB55"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set up parent and child level </w:t>
      </w:r>
      <w:r w:rsidR="00C55D05" w:rsidRPr="00151722">
        <w:rPr>
          <w:rFonts w:asciiTheme="majorHAnsi" w:hAnsiTheme="majorHAnsi" w:cstheme="majorHAnsi"/>
          <w:sz w:val="22"/>
          <w:szCs w:val="22"/>
        </w:rPr>
        <w:t>accounts &amp;</w:t>
      </w:r>
      <w:r w:rsidRPr="00151722">
        <w:rPr>
          <w:rFonts w:asciiTheme="majorHAnsi" w:hAnsiTheme="majorHAnsi" w:cstheme="majorHAnsi"/>
          <w:sz w:val="22"/>
          <w:szCs w:val="22"/>
        </w:rPr>
        <w:t xml:space="preserve"> Sub ledgers</w:t>
      </w:r>
    </w:p>
    <w:p w14:paraId="614A98C7" w14:textId="08480803"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w:t>
      </w:r>
      <w:r w:rsidR="00C55D05" w:rsidRPr="00151722">
        <w:rPr>
          <w:rFonts w:asciiTheme="majorHAnsi" w:hAnsiTheme="majorHAnsi" w:cstheme="majorHAnsi"/>
          <w:sz w:val="22"/>
          <w:szCs w:val="22"/>
        </w:rPr>
        <w:t>defines</w:t>
      </w:r>
      <w:r w:rsidRPr="00151722">
        <w:rPr>
          <w:rFonts w:asciiTheme="majorHAnsi" w:hAnsiTheme="majorHAnsi" w:cstheme="majorHAnsi"/>
          <w:sz w:val="22"/>
          <w:szCs w:val="22"/>
        </w:rPr>
        <w:t xml:space="preserve"> parent child relationship at multiple levels. The system should not allow posting to the parent account.</w:t>
      </w:r>
    </w:p>
    <w:p w14:paraId="05D3E350" w14:textId="1B18D38C"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w:t>
      </w:r>
      <w:r w:rsidR="00C55D05" w:rsidRPr="00151722">
        <w:rPr>
          <w:rFonts w:asciiTheme="majorHAnsi" w:hAnsiTheme="majorHAnsi" w:cstheme="majorHAnsi"/>
          <w:sz w:val="22"/>
          <w:szCs w:val="22"/>
        </w:rPr>
        <w:t>to segregate</w:t>
      </w:r>
      <w:r w:rsidRPr="00151722">
        <w:rPr>
          <w:rFonts w:asciiTheme="majorHAnsi" w:hAnsiTheme="majorHAnsi" w:cstheme="majorHAnsi"/>
          <w:sz w:val="22"/>
          <w:szCs w:val="22"/>
        </w:rPr>
        <w:t xml:space="preserve"> ledger code between different type of accounts such </w:t>
      </w:r>
      <w:r w:rsidR="00C55D05" w:rsidRPr="00151722">
        <w:rPr>
          <w:rFonts w:asciiTheme="majorHAnsi" w:hAnsiTheme="majorHAnsi" w:cstheme="majorHAnsi"/>
          <w:sz w:val="22"/>
          <w:szCs w:val="22"/>
        </w:rPr>
        <w:t>as assets</w:t>
      </w:r>
      <w:r w:rsidRPr="00151722">
        <w:rPr>
          <w:rFonts w:asciiTheme="majorHAnsi" w:hAnsiTheme="majorHAnsi" w:cstheme="majorHAnsi"/>
          <w:sz w:val="22"/>
          <w:szCs w:val="22"/>
        </w:rPr>
        <w:t xml:space="preserve">, liabilities, capital, </w:t>
      </w:r>
      <w:proofErr w:type="gramStart"/>
      <w:r w:rsidRPr="00151722">
        <w:rPr>
          <w:rFonts w:asciiTheme="majorHAnsi" w:hAnsiTheme="majorHAnsi" w:cstheme="majorHAnsi"/>
          <w:sz w:val="22"/>
          <w:szCs w:val="22"/>
        </w:rPr>
        <w:t>income</w:t>
      </w:r>
      <w:proofErr w:type="gramEnd"/>
      <w:r w:rsidRPr="00151722">
        <w:rPr>
          <w:rFonts w:asciiTheme="majorHAnsi" w:hAnsiTheme="majorHAnsi" w:cstheme="majorHAnsi"/>
          <w:sz w:val="22"/>
          <w:szCs w:val="22"/>
        </w:rPr>
        <w:t xml:space="preserve"> and expenses </w:t>
      </w:r>
    </w:p>
    <w:p w14:paraId="2CC41F73" w14:textId="7A6F9041"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facilitate simultaneous accounting functionality for multiple reporting requirements (Statutory standards such as </w:t>
      </w:r>
      <w:r w:rsidR="0036682D" w:rsidRPr="00E40DB7">
        <w:rPr>
          <w:rFonts w:asciiTheme="majorHAnsi" w:hAnsiTheme="majorHAnsi" w:cstheme="majorHAnsi"/>
          <w:color w:val="FF0000"/>
          <w:sz w:val="22"/>
          <w:szCs w:val="22"/>
        </w:rPr>
        <w:t>IFRS</w:t>
      </w:r>
      <w:r w:rsidRPr="00151722">
        <w:rPr>
          <w:rFonts w:asciiTheme="majorHAnsi" w:hAnsiTheme="majorHAnsi" w:cstheme="majorHAnsi"/>
          <w:sz w:val="22"/>
          <w:szCs w:val="22"/>
        </w:rPr>
        <w:t>)</w:t>
      </w:r>
    </w:p>
    <w:p w14:paraId="7AF738C5"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have the options to auto -post or manually post the transactions originating in other systems (Interface entries) or sub ledgers to general ledger either in detail or in summary </w:t>
      </w:r>
    </w:p>
    <w:p w14:paraId="7949CE08"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generate reports in different formats such as in Excel, PDF etc.</w:t>
      </w:r>
    </w:p>
    <w:p w14:paraId="1F71FB79" w14:textId="7CBF3DCD"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generate Project Office &amp; </w:t>
      </w:r>
      <w:r w:rsidR="00C55D05" w:rsidRPr="00151722">
        <w:rPr>
          <w:rFonts w:asciiTheme="majorHAnsi" w:hAnsiTheme="majorHAnsi" w:cstheme="majorHAnsi"/>
          <w:sz w:val="22"/>
          <w:szCs w:val="22"/>
        </w:rPr>
        <w:t>Plant (</w:t>
      </w:r>
      <w:r w:rsidRPr="00151722">
        <w:rPr>
          <w:rFonts w:asciiTheme="majorHAnsi" w:hAnsiTheme="majorHAnsi" w:cstheme="majorHAnsi"/>
          <w:sz w:val="22"/>
          <w:szCs w:val="22"/>
        </w:rPr>
        <w:t xml:space="preserve">SBU's) </w:t>
      </w:r>
      <w:r w:rsidR="00C55D05" w:rsidRPr="00151722">
        <w:rPr>
          <w:rFonts w:asciiTheme="majorHAnsi" w:hAnsiTheme="majorHAnsi" w:cstheme="majorHAnsi"/>
          <w:sz w:val="22"/>
          <w:szCs w:val="22"/>
        </w:rPr>
        <w:t>wise Income</w:t>
      </w:r>
      <w:r w:rsidRPr="00151722">
        <w:rPr>
          <w:rFonts w:asciiTheme="majorHAnsi" w:hAnsiTheme="majorHAnsi" w:cstheme="majorHAnsi"/>
          <w:sz w:val="22"/>
          <w:szCs w:val="22"/>
        </w:rPr>
        <w:t xml:space="preserve"> statement, cashflow and Consolidated Financial Statements through the system</w:t>
      </w:r>
    </w:p>
    <w:p w14:paraId="72C92074"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Facilitate user defined report layouts and indicators</w:t>
      </w:r>
    </w:p>
    <w:p w14:paraId="28EEF7A1"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Centralized account maintenance capability.  This will ensure that any addition or change in the account narration in the master chart of account will be available automatically in all the ledgers</w:t>
      </w:r>
    </w:p>
    <w:p w14:paraId="729EAE22" w14:textId="3FE68DF3"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define cost </w:t>
      </w:r>
      <w:r w:rsidR="0036682D" w:rsidRPr="00151722">
        <w:rPr>
          <w:rFonts w:asciiTheme="majorHAnsi" w:hAnsiTheme="majorHAnsi" w:cstheme="majorHAnsi"/>
          <w:sz w:val="22"/>
          <w:szCs w:val="22"/>
        </w:rPr>
        <w:t>centre</w:t>
      </w:r>
      <w:r w:rsidRPr="00151722">
        <w:rPr>
          <w:rFonts w:asciiTheme="majorHAnsi" w:hAnsiTheme="majorHAnsi" w:cstheme="majorHAnsi"/>
          <w:sz w:val="22"/>
          <w:szCs w:val="22"/>
        </w:rPr>
        <w:t xml:space="preserve"> for each low-level organizational unit that has responsibility for managing costs. As costs are incurred, they are assigned or posted to the appropriate cost </w:t>
      </w:r>
      <w:r w:rsidR="0036682D" w:rsidRPr="00151722">
        <w:rPr>
          <w:rFonts w:asciiTheme="majorHAnsi" w:hAnsiTheme="majorHAnsi" w:cstheme="majorHAnsi"/>
          <w:sz w:val="22"/>
          <w:szCs w:val="22"/>
        </w:rPr>
        <w:t>centre</w:t>
      </w:r>
    </w:p>
    <w:p w14:paraId="4C8B359A"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automatic and default account assignments that the company always use to post to a particular accounting dimension</w:t>
      </w:r>
    </w:p>
    <w:p w14:paraId="13943A7A" w14:textId="77777777"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statistical/memo accounts for collecting Non-Financial Information</w:t>
      </w:r>
    </w:p>
    <w:p w14:paraId="38941284" w14:textId="5F18F17E" w:rsidR="00151722" w:rsidRP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create and modify segment roll-ups (hierarchical relationships). A hierarchy builder to support the </w:t>
      </w:r>
      <w:r w:rsidR="0036682D" w:rsidRPr="00151722">
        <w:rPr>
          <w:rFonts w:asciiTheme="majorHAnsi" w:hAnsiTheme="majorHAnsi" w:cstheme="majorHAnsi"/>
          <w:sz w:val="22"/>
          <w:szCs w:val="22"/>
        </w:rPr>
        <w:t>multi-level</w:t>
      </w:r>
      <w:r w:rsidRPr="00151722">
        <w:rPr>
          <w:rFonts w:asciiTheme="majorHAnsi" w:hAnsiTheme="majorHAnsi" w:cstheme="majorHAnsi"/>
          <w:sz w:val="22"/>
          <w:szCs w:val="22"/>
        </w:rPr>
        <w:t xml:space="preserve"> changes </w:t>
      </w:r>
    </w:p>
    <w:p w14:paraId="239734A3" w14:textId="490D2B8E" w:rsidR="00151722" w:rsidRDefault="00151722" w:rsidP="00AA2D20">
      <w:pPr>
        <w:pStyle w:val="ListParagraph"/>
        <w:numPr>
          <w:ilvl w:val="0"/>
          <w:numId w:val="25"/>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upload [Export] chart of accounts to 3rd party systems for validating purposes</w:t>
      </w:r>
    </w:p>
    <w:p w14:paraId="194CC659"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7ACB0D27"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Calendar</w:t>
      </w:r>
    </w:p>
    <w:p w14:paraId="5AC49D5C" w14:textId="77777777" w:rsidR="00151722" w:rsidRPr="00151722" w:rsidRDefault="00151722" w:rsidP="00AA2D20">
      <w:pPr>
        <w:pStyle w:val="ListParagraph"/>
        <w:numPr>
          <w:ilvl w:val="0"/>
          <w:numId w:val="26"/>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Flexibility in defining accounting periods.  User definable start and end dates for the period</w:t>
      </w:r>
    </w:p>
    <w:p w14:paraId="43D5A691" w14:textId="3161FD0E" w:rsidR="00151722" w:rsidRDefault="00151722" w:rsidP="00AA2D20">
      <w:pPr>
        <w:pStyle w:val="ListParagraph"/>
        <w:numPr>
          <w:ilvl w:val="0"/>
          <w:numId w:val="26"/>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Provision for separate logical periods (at least two) for the purpose of annual closing activities e.g.: audit adjustments. </w:t>
      </w:r>
    </w:p>
    <w:p w14:paraId="1735C8D2"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7663E1D6"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Currency</w:t>
      </w:r>
    </w:p>
    <w:p w14:paraId="70DBD4C9" w14:textId="77777777" w:rsidR="00151722" w:rsidRPr="00151722" w:rsidRDefault="00151722" w:rsidP="00AA2D20">
      <w:pPr>
        <w:pStyle w:val="ListParagraph"/>
        <w:numPr>
          <w:ilvl w:val="0"/>
          <w:numId w:val="27"/>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one base currency and multiple reporting currencies</w:t>
      </w:r>
    </w:p>
    <w:p w14:paraId="3C7F2193" w14:textId="19E4F9EA" w:rsidR="00151722" w:rsidRPr="00151722" w:rsidRDefault="00151722" w:rsidP="00AA2D20">
      <w:pPr>
        <w:pStyle w:val="ListParagraph"/>
        <w:numPr>
          <w:ilvl w:val="0"/>
          <w:numId w:val="27"/>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process transactions entered in foreign currency based on the exchange rates </w:t>
      </w:r>
      <w:r w:rsidR="00C55D05" w:rsidRPr="00151722">
        <w:rPr>
          <w:rFonts w:asciiTheme="majorHAnsi" w:hAnsiTheme="majorHAnsi" w:cstheme="majorHAnsi"/>
          <w:sz w:val="22"/>
          <w:szCs w:val="22"/>
        </w:rPr>
        <w:t>definition (</w:t>
      </w:r>
      <w:r w:rsidRPr="00151722">
        <w:rPr>
          <w:rFonts w:asciiTheme="majorHAnsi" w:hAnsiTheme="majorHAnsi" w:cstheme="majorHAnsi"/>
          <w:sz w:val="22"/>
          <w:szCs w:val="22"/>
        </w:rPr>
        <w:t>Defined by bank)</w:t>
      </w:r>
    </w:p>
    <w:p w14:paraId="7437D64C" w14:textId="70DA4AC5" w:rsidR="00151722" w:rsidRDefault="00151722" w:rsidP="00AA2D20">
      <w:pPr>
        <w:pStyle w:val="ListParagraph"/>
        <w:numPr>
          <w:ilvl w:val="0"/>
          <w:numId w:val="27"/>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Tracking and reporting of all foreign currency transactions in transaction currency and base currency</w:t>
      </w:r>
    </w:p>
    <w:p w14:paraId="01736753" w14:textId="2E12536A" w:rsidR="00151722" w:rsidRDefault="00151722" w:rsidP="00151722">
      <w:pPr>
        <w:pStyle w:val="ListParagraph"/>
        <w:spacing w:line="276" w:lineRule="auto"/>
        <w:jc w:val="both"/>
        <w:rPr>
          <w:rFonts w:asciiTheme="majorHAnsi" w:hAnsiTheme="majorHAnsi" w:cstheme="majorHAnsi"/>
          <w:sz w:val="22"/>
          <w:szCs w:val="22"/>
        </w:rPr>
      </w:pPr>
    </w:p>
    <w:p w14:paraId="1016CF0B" w14:textId="5611A20D" w:rsidR="005D11CC" w:rsidRDefault="005D11CC" w:rsidP="00151722">
      <w:pPr>
        <w:pStyle w:val="ListParagraph"/>
        <w:spacing w:line="276" w:lineRule="auto"/>
        <w:jc w:val="both"/>
        <w:rPr>
          <w:rFonts w:asciiTheme="majorHAnsi" w:hAnsiTheme="majorHAnsi" w:cstheme="majorHAnsi"/>
          <w:sz w:val="22"/>
          <w:szCs w:val="22"/>
        </w:rPr>
      </w:pPr>
    </w:p>
    <w:p w14:paraId="7D82AA61" w14:textId="77777777" w:rsidR="005D11CC" w:rsidRPr="00151722" w:rsidRDefault="005D11CC" w:rsidP="00151722">
      <w:pPr>
        <w:pStyle w:val="ListParagraph"/>
        <w:spacing w:line="276" w:lineRule="auto"/>
        <w:jc w:val="both"/>
        <w:rPr>
          <w:rFonts w:asciiTheme="majorHAnsi" w:hAnsiTheme="majorHAnsi" w:cstheme="majorHAnsi"/>
          <w:sz w:val="22"/>
          <w:szCs w:val="22"/>
        </w:rPr>
      </w:pPr>
    </w:p>
    <w:p w14:paraId="1D250FE8"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lastRenderedPageBreak/>
        <w:t>Taxes</w:t>
      </w:r>
    </w:p>
    <w:p w14:paraId="31DFF925" w14:textId="77777777" w:rsidR="00151722" w:rsidRPr="00151722" w:rsidRDefault="00151722" w:rsidP="00AA2D20">
      <w:pPr>
        <w:pStyle w:val="ListParagraph"/>
        <w:numPr>
          <w:ilvl w:val="0"/>
          <w:numId w:val="28"/>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global TAX master information accessible via each module for transaction processing</w:t>
      </w:r>
    </w:p>
    <w:p w14:paraId="7865CD51" w14:textId="77777777" w:rsidR="00151722" w:rsidRPr="00151722" w:rsidRDefault="00151722" w:rsidP="00AA2D20">
      <w:pPr>
        <w:pStyle w:val="ListParagraph"/>
        <w:numPr>
          <w:ilvl w:val="0"/>
          <w:numId w:val="28"/>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TAX categories pertaining to transaction types (Supplier/Customer)</w:t>
      </w:r>
    </w:p>
    <w:p w14:paraId="74828433" w14:textId="77777777" w:rsidR="00151722" w:rsidRPr="00151722" w:rsidRDefault="00151722" w:rsidP="00AA2D20">
      <w:pPr>
        <w:pStyle w:val="ListParagraph"/>
        <w:numPr>
          <w:ilvl w:val="0"/>
          <w:numId w:val="28"/>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multiple TAX codes with percentages or fixed amounts per transaction</w:t>
      </w:r>
    </w:p>
    <w:p w14:paraId="4E168865" w14:textId="13E327AD" w:rsidR="00151722" w:rsidRPr="00151722" w:rsidRDefault="00151722" w:rsidP="00AA2D20">
      <w:pPr>
        <w:pStyle w:val="ListParagraph"/>
        <w:numPr>
          <w:ilvl w:val="0"/>
          <w:numId w:val="28"/>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support general Taxes like </w:t>
      </w:r>
      <w:r w:rsidR="0036682D" w:rsidRPr="00E40DB7">
        <w:rPr>
          <w:rFonts w:asciiTheme="majorHAnsi" w:hAnsiTheme="majorHAnsi" w:cstheme="majorHAnsi"/>
          <w:color w:val="FF0000"/>
          <w:sz w:val="22"/>
          <w:szCs w:val="22"/>
        </w:rPr>
        <w:t>GST/</w:t>
      </w:r>
      <w:r w:rsidR="00C777F5">
        <w:rPr>
          <w:rFonts w:asciiTheme="majorHAnsi" w:hAnsiTheme="majorHAnsi" w:cstheme="majorHAnsi"/>
          <w:color w:val="FF0000"/>
          <w:sz w:val="22"/>
          <w:szCs w:val="22"/>
        </w:rPr>
        <w:t>TGST</w:t>
      </w:r>
      <w:r w:rsidRPr="00151722">
        <w:rPr>
          <w:rFonts w:asciiTheme="majorHAnsi" w:hAnsiTheme="majorHAnsi" w:cstheme="majorHAnsi"/>
          <w:sz w:val="22"/>
          <w:szCs w:val="22"/>
        </w:rPr>
        <w:t xml:space="preserve"> etc.</w:t>
      </w:r>
    </w:p>
    <w:p w14:paraId="517B6BDF" w14:textId="0C75E2EE" w:rsidR="00151722" w:rsidRDefault="00151722" w:rsidP="00AA2D20">
      <w:pPr>
        <w:pStyle w:val="ListParagraph"/>
        <w:numPr>
          <w:ilvl w:val="0"/>
          <w:numId w:val="28"/>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support TAX reconciliations for TAXEs with input/output characteristics (</w:t>
      </w:r>
      <w:r w:rsidR="0036682D" w:rsidRPr="00E40DB7">
        <w:rPr>
          <w:rFonts w:asciiTheme="majorHAnsi" w:hAnsiTheme="majorHAnsi" w:cstheme="majorHAnsi"/>
          <w:color w:val="FF0000"/>
          <w:sz w:val="22"/>
          <w:szCs w:val="22"/>
        </w:rPr>
        <w:t>GST</w:t>
      </w:r>
      <w:r w:rsidRPr="00151722">
        <w:rPr>
          <w:rFonts w:asciiTheme="majorHAnsi" w:hAnsiTheme="majorHAnsi" w:cstheme="majorHAnsi"/>
          <w:sz w:val="22"/>
          <w:szCs w:val="22"/>
        </w:rPr>
        <w:t xml:space="preserve">) </w:t>
      </w:r>
    </w:p>
    <w:p w14:paraId="5C64DC13"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06E63A68"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Inter SBU</w:t>
      </w:r>
    </w:p>
    <w:p w14:paraId="495B6CF1" w14:textId="77777777" w:rsidR="00151722" w:rsidRPr="00151722" w:rsidRDefault="00151722" w:rsidP="00AA2D20">
      <w:pPr>
        <w:pStyle w:val="ListParagraph"/>
        <w:numPr>
          <w:ilvl w:val="0"/>
          <w:numId w:val="29"/>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Facilitate inter-SBU transactions between project office such as Revenue, Payments, Cost Allocations etc.</w:t>
      </w:r>
    </w:p>
    <w:p w14:paraId="536F2620" w14:textId="77777777" w:rsidR="00151722" w:rsidRPr="00151722" w:rsidRDefault="00151722" w:rsidP="00AA2D20">
      <w:pPr>
        <w:pStyle w:val="ListParagraph"/>
        <w:numPr>
          <w:ilvl w:val="0"/>
          <w:numId w:val="29"/>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provide inter-SBU transaction summary register</w:t>
      </w:r>
    </w:p>
    <w:p w14:paraId="6A168BE3" w14:textId="77777777" w:rsidR="00151722" w:rsidRPr="00151722" w:rsidRDefault="00151722" w:rsidP="00AA2D20">
      <w:pPr>
        <w:pStyle w:val="ListParagraph"/>
        <w:numPr>
          <w:ilvl w:val="0"/>
          <w:numId w:val="29"/>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set up default accounting rules for inter-SBU transaction processing's</w:t>
      </w:r>
    </w:p>
    <w:p w14:paraId="7E0183BD" w14:textId="245BBE97" w:rsidR="00151722" w:rsidRDefault="00151722" w:rsidP="00AA2D20">
      <w:pPr>
        <w:pStyle w:val="ListParagraph"/>
        <w:numPr>
          <w:ilvl w:val="0"/>
          <w:numId w:val="29"/>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automatically generate inter-SBU entries and hold awaiting authorization</w:t>
      </w:r>
    </w:p>
    <w:p w14:paraId="6EAB59BB"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1B27E8AB"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Consolidation</w:t>
      </w:r>
    </w:p>
    <w:p w14:paraId="65159719" w14:textId="77777777"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the entity SBU, Profit Centre, Cost Centre structure</w:t>
      </w:r>
    </w:p>
    <w:p w14:paraId="08529604" w14:textId="3B842C54"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perform consolidation through the </w:t>
      </w:r>
      <w:r w:rsidR="00C55D05" w:rsidRPr="00151722">
        <w:rPr>
          <w:rFonts w:asciiTheme="majorHAnsi" w:hAnsiTheme="majorHAnsi" w:cstheme="majorHAnsi"/>
          <w:sz w:val="22"/>
          <w:szCs w:val="22"/>
        </w:rPr>
        <w:t>system consolidating</w:t>
      </w:r>
      <w:r w:rsidRPr="00151722">
        <w:rPr>
          <w:rFonts w:asciiTheme="majorHAnsi" w:hAnsiTheme="majorHAnsi" w:cstheme="majorHAnsi"/>
          <w:sz w:val="22"/>
          <w:szCs w:val="22"/>
        </w:rPr>
        <w:t xml:space="preserve"> all the SBU's in the entity (Inter SBU only)</w:t>
      </w:r>
    </w:p>
    <w:p w14:paraId="6351DB90" w14:textId="77777777"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define elimination rules for inter-SBU transactions with authorization</w:t>
      </w:r>
    </w:p>
    <w:p w14:paraId="5661016C" w14:textId="77777777"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Facilitate consolidation adjustments</w:t>
      </w:r>
    </w:p>
    <w:p w14:paraId="62806B77" w14:textId="5E689189"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generate consolidated financial </w:t>
      </w:r>
      <w:r w:rsidR="00C55D05" w:rsidRPr="00151722">
        <w:rPr>
          <w:rFonts w:asciiTheme="majorHAnsi" w:hAnsiTheme="majorHAnsi" w:cstheme="majorHAnsi"/>
          <w:sz w:val="22"/>
          <w:szCs w:val="22"/>
        </w:rPr>
        <w:t>statements taking</w:t>
      </w:r>
      <w:r w:rsidRPr="00151722">
        <w:rPr>
          <w:rFonts w:asciiTheme="majorHAnsi" w:hAnsiTheme="majorHAnsi" w:cstheme="majorHAnsi"/>
          <w:sz w:val="22"/>
          <w:szCs w:val="22"/>
        </w:rPr>
        <w:t xml:space="preserve"> inter-SBU financial statements into consideration</w:t>
      </w:r>
    </w:p>
    <w:p w14:paraId="73A7AF43" w14:textId="218F7817"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prepare consolidated financial statements Quarterly taking subsidiaries and associate </w:t>
      </w:r>
      <w:r w:rsidR="0036682D" w:rsidRPr="00E40DB7">
        <w:rPr>
          <w:rFonts w:asciiTheme="majorHAnsi" w:hAnsiTheme="majorHAnsi" w:cstheme="majorHAnsi"/>
          <w:color w:val="FF0000"/>
          <w:sz w:val="22"/>
          <w:szCs w:val="22"/>
        </w:rPr>
        <w:t xml:space="preserve">and/or subsidiary </w:t>
      </w:r>
      <w:proofErr w:type="gramStart"/>
      <w:r w:rsidRPr="00151722">
        <w:rPr>
          <w:rFonts w:asciiTheme="majorHAnsi" w:hAnsiTheme="majorHAnsi" w:cstheme="majorHAnsi"/>
          <w:sz w:val="22"/>
          <w:szCs w:val="22"/>
        </w:rPr>
        <w:t>companies</w:t>
      </w:r>
      <w:proofErr w:type="gramEnd"/>
      <w:r w:rsidRPr="00151722">
        <w:rPr>
          <w:rFonts w:asciiTheme="majorHAnsi" w:hAnsiTheme="majorHAnsi" w:cstheme="majorHAnsi"/>
          <w:sz w:val="22"/>
          <w:szCs w:val="22"/>
        </w:rPr>
        <w:t xml:space="preserve"> financial statements into consideration</w:t>
      </w:r>
    </w:p>
    <w:p w14:paraId="02FB80EC" w14:textId="77777777" w:rsidR="00151722" w:rsidRP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generate elimination entry for inter SBU's transactions automatically</w:t>
      </w:r>
    </w:p>
    <w:p w14:paraId="058DA0A6" w14:textId="3E9E4196" w:rsidR="00151722" w:rsidRDefault="00151722" w:rsidP="00AA2D20">
      <w:pPr>
        <w:pStyle w:val="ListParagraph"/>
        <w:numPr>
          <w:ilvl w:val="0"/>
          <w:numId w:val="30"/>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generate minority interest for subsidiaries and associates from the system</w:t>
      </w:r>
    </w:p>
    <w:p w14:paraId="5846EBA3"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2558BBA7"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Security</w:t>
      </w:r>
    </w:p>
    <w:p w14:paraId="5823BABE" w14:textId="77777777" w:rsidR="00151722" w:rsidRPr="00151722" w:rsidRDefault="00151722" w:rsidP="00AA2D20">
      <w:pPr>
        <w:pStyle w:val="ListParagraph"/>
        <w:numPr>
          <w:ilvl w:val="0"/>
          <w:numId w:val="31"/>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set up security by various user groups to restrict access for those account ranges that belong to a </w:t>
      </w:r>
      <w:proofErr w:type="gramStart"/>
      <w:r w:rsidRPr="00151722">
        <w:rPr>
          <w:rFonts w:asciiTheme="majorHAnsi" w:hAnsiTheme="majorHAnsi" w:cstheme="majorHAnsi"/>
          <w:sz w:val="22"/>
          <w:szCs w:val="22"/>
        </w:rPr>
        <w:t>different entities</w:t>
      </w:r>
      <w:proofErr w:type="gramEnd"/>
      <w:r w:rsidRPr="00151722">
        <w:rPr>
          <w:rFonts w:asciiTheme="majorHAnsi" w:hAnsiTheme="majorHAnsi" w:cstheme="majorHAnsi"/>
          <w:sz w:val="22"/>
          <w:szCs w:val="22"/>
        </w:rPr>
        <w:t xml:space="preserve"> or within the entity itself (Project Offices) </w:t>
      </w:r>
    </w:p>
    <w:p w14:paraId="6DBFE7BF" w14:textId="390A7BEB" w:rsidR="00151722" w:rsidRDefault="00151722" w:rsidP="00AA2D20">
      <w:pPr>
        <w:pStyle w:val="ListParagraph"/>
        <w:numPr>
          <w:ilvl w:val="0"/>
          <w:numId w:val="31"/>
        </w:numPr>
        <w:spacing w:line="276" w:lineRule="auto"/>
        <w:jc w:val="both"/>
        <w:rPr>
          <w:rFonts w:asciiTheme="majorHAnsi" w:hAnsiTheme="majorHAnsi" w:cstheme="majorHAnsi"/>
          <w:sz w:val="22"/>
          <w:szCs w:val="22"/>
        </w:rPr>
      </w:pPr>
      <w:proofErr w:type="gramStart"/>
      <w:r w:rsidRPr="00151722">
        <w:rPr>
          <w:rFonts w:asciiTheme="majorHAnsi" w:hAnsiTheme="majorHAnsi" w:cstheme="majorHAnsi"/>
          <w:sz w:val="22"/>
          <w:szCs w:val="22"/>
        </w:rPr>
        <w:t>Availability  of</w:t>
      </w:r>
      <w:proofErr w:type="gramEnd"/>
      <w:r w:rsidRPr="00151722">
        <w:rPr>
          <w:rFonts w:asciiTheme="majorHAnsi" w:hAnsiTheme="majorHAnsi" w:cstheme="majorHAnsi"/>
          <w:sz w:val="22"/>
          <w:szCs w:val="22"/>
        </w:rPr>
        <w:t xml:space="preserve"> account level security by user, to restrict  user entering or review balances for certain account or range of accounts and control accounts</w:t>
      </w:r>
    </w:p>
    <w:p w14:paraId="6240C933" w14:textId="77777777" w:rsidR="00151722" w:rsidRPr="00151722" w:rsidRDefault="00151722" w:rsidP="00151722">
      <w:pPr>
        <w:pStyle w:val="ListParagraph"/>
        <w:spacing w:line="276" w:lineRule="auto"/>
        <w:jc w:val="both"/>
        <w:rPr>
          <w:rFonts w:asciiTheme="majorHAnsi" w:hAnsiTheme="majorHAnsi" w:cstheme="majorHAnsi"/>
          <w:sz w:val="22"/>
          <w:szCs w:val="22"/>
        </w:rPr>
      </w:pPr>
    </w:p>
    <w:p w14:paraId="762A6EF0"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t>Approval</w:t>
      </w:r>
    </w:p>
    <w:p w14:paraId="54EEE466" w14:textId="77777777" w:rsidR="00151722" w:rsidRPr="00151722" w:rsidRDefault="00151722" w:rsidP="00AA2D20">
      <w:pPr>
        <w:pStyle w:val="ListParagraph"/>
        <w:numPr>
          <w:ilvl w:val="0"/>
          <w:numId w:val="32"/>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The system should enable definition of levels of hierarchy for approving journal entries and avoid posting without adequate approval</w:t>
      </w:r>
    </w:p>
    <w:p w14:paraId="6BBCF697" w14:textId="77777777" w:rsidR="00151722" w:rsidRPr="00151722" w:rsidRDefault="00151722" w:rsidP="00AA2D20">
      <w:pPr>
        <w:pStyle w:val="ListParagraph"/>
        <w:numPr>
          <w:ilvl w:val="0"/>
          <w:numId w:val="32"/>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Ability to have an on-line journal entries approval through workflow management and according to the journal amount and journal types etc.</w:t>
      </w:r>
    </w:p>
    <w:p w14:paraId="4B4D0161" w14:textId="23A2BC18" w:rsidR="00151722" w:rsidRDefault="00151722" w:rsidP="00AA2D20">
      <w:pPr>
        <w:pStyle w:val="ListParagraph"/>
        <w:numPr>
          <w:ilvl w:val="0"/>
          <w:numId w:val="32"/>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Parallel accounting periods should be available for passing journal </w:t>
      </w:r>
      <w:r w:rsidR="0036682D" w:rsidRPr="00151722">
        <w:rPr>
          <w:rFonts w:asciiTheme="majorHAnsi" w:hAnsiTheme="majorHAnsi" w:cstheme="majorHAnsi"/>
          <w:sz w:val="22"/>
          <w:szCs w:val="22"/>
        </w:rPr>
        <w:t>entries</w:t>
      </w:r>
      <w:r w:rsidRPr="00151722">
        <w:rPr>
          <w:rFonts w:asciiTheme="majorHAnsi" w:hAnsiTheme="majorHAnsi" w:cstheme="majorHAnsi"/>
          <w:sz w:val="22"/>
          <w:szCs w:val="22"/>
        </w:rPr>
        <w:t xml:space="preserve"> for </w:t>
      </w:r>
      <w:proofErr w:type="gramStart"/>
      <w:r w:rsidRPr="00151722">
        <w:rPr>
          <w:rFonts w:asciiTheme="majorHAnsi" w:hAnsiTheme="majorHAnsi" w:cstheme="majorHAnsi"/>
          <w:sz w:val="22"/>
          <w:szCs w:val="22"/>
        </w:rPr>
        <w:t>a</w:t>
      </w:r>
      <w:proofErr w:type="gramEnd"/>
      <w:r w:rsidRPr="00151722">
        <w:rPr>
          <w:rFonts w:asciiTheme="majorHAnsi" w:hAnsiTheme="majorHAnsi" w:cstheme="majorHAnsi"/>
          <w:sz w:val="22"/>
          <w:szCs w:val="22"/>
        </w:rPr>
        <w:t xml:space="preserve"> opened or closed period</w:t>
      </w:r>
    </w:p>
    <w:p w14:paraId="054950FD" w14:textId="18CF4D64" w:rsidR="00151722" w:rsidRDefault="00151722" w:rsidP="00151722">
      <w:pPr>
        <w:pStyle w:val="ListParagraph"/>
        <w:spacing w:line="276" w:lineRule="auto"/>
        <w:jc w:val="both"/>
        <w:rPr>
          <w:rFonts w:asciiTheme="majorHAnsi" w:hAnsiTheme="majorHAnsi" w:cstheme="majorHAnsi"/>
          <w:sz w:val="22"/>
          <w:szCs w:val="22"/>
        </w:rPr>
      </w:pPr>
    </w:p>
    <w:p w14:paraId="63D8BC6F" w14:textId="0CC1D6A1" w:rsidR="005D11CC" w:rsidRDefault="005D11CC" w:rsidP="00151722">
      <w:pPr>
        <w:pStyle w:val="ListParagraph"/>
        <w:spacing w:line="276" w:lineRule="auto"/>
        <w:jc w:val="both"/>
        <w:rPr>
          <w:rFonts w:asciiTheme="majorHAnsi" w:hAnsiTheme="majorHAnsi" w:cstheme="majorHAnsi"/>
          <w:sz w:val="22"/>
          <w:szCs w:val="22"/>
        </w:rPr>
      </w:pPr>
    </w:p>
    <w:p w14:paraId="03538BF9" w14:textId="77777777" w:rsidR="005D11CC" w:rsidRPr="00151722" w:rsidRDefault="005D11CC" w:rsidP="00151722">
      <w:pPr>
        <w:pStyle w:val="ListParagraph"/>
        <w:spacing w:line="276" w:lineRule="auto"/>
        <w:jc w:val="both"/>
        <w:rPr>
          <w:rFonts w:asciiTheme="majorHAnsi" w:hAnsiTheme="majorHAnsi" w:cstheme="majorHAnsi"/>
          <w:sz w:val="22"/>
          <w:szCs w:val="22"/>
        </w:rPr>
      </w:pPr>
    </w:p>
    <w:p w14:paraId="643AD043" w14:textId="77777777" w:rsidR="00151722" w:rsidRPr="00151722"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151722">
        <w:rPr>
          <w:rFonts w:asciiTheme="majorHAnsi" w:hAnsiTheme="majorHAnsi" w:cstheme="majorHAnsi"/>
          <w:b/>
          <w:bCs/>
          <w:sz w:val="22"/>
          <w:szCs w:val="22"/>
          <w:u w:val="single"/>
        </w:rPr>
        <w:lastRenderedPageBreak/>
        <w:t>Inquiry</w:t>
      </w:r>
    </w:p>
    <w:p w14:paraId="3F547501" w14:textId="3516B3B2" w:rsidR="00151722" w:rsidRPr="00151722" w:rsidRDefault="00151722" w:rsidP="00AA2D20">
      <w:pPr>
        <w:pStyle w:val="ListParagraph"/>
        <w:numPr>
          <w:ilvl w:val="0"/>
          <w:numId w:val="33"/>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Ability to inquire account balances for different periods such </w:t>
      </w:r>
      <w:r w:rsidR="0036682D" w:rsidRPr="00151722">
        <w:rPr>
          <w:rFonts w:asciiTheme="majorHAnsi" w:hAnsiTheme="majorHAnsi" w:cstheme="majorHAnsi"/>
          <w:sz w:val="22"/>
          <w:szCs w:val="22"/>
        </w:rPr>
        <w:t>as YTD</w:t>
      </w:r>
      <w:r w:rsidRPr="00151722">
        <w:rPr>
          <w:rFonts w:asciiTheme="majorHAnsi" w:hAnsiTheme="majorHAnsi" w:cstheme="majorHAnsi"/>
          <w:sz w:val="22"/>
          <w:szCs w:val="22"/>
        </w:rPr>
        <w:t>, Period to date, Quarter to date etc.</w:t>
      </w:r>
    </w:p>
    <w:p w14:paraId="261978F6" w14:textId="42F87860" w:rsidR="00151722" w:rsidRDefault="00151722" w:rsidP="00AA2D20">
      <w:pPr>
        <w:pStyle w:val="ListParagraph"/>
        <w:numPr>
          <w:ilvl w:val="0"/>
          <w:numId w:val="33"/>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Availability to view transaction with the drill down facility to </w:t>
      </w:r>
      <w:r w:rsidR="0036682D" w:rsidRPr="00151722">
        <w:rPr>
          <w:rFonts w:asciiTheme="majorHAnsi" w:hAnsiTheme="majorHAnsi" w:cstheme="majorHAnsi"/>
          <w:sz w:val="22"/>
          <w:szCs w:val="22"/>
        </w:rPr>
        <w:t>check the</w:t>
      </w:r>
      <w:r w:rsidRPr="00151722">
        <w:rPr>
          <w:rFonts w:asciiTheme="majorHAnsi" w:hAnsiTheme="majorHAnsi" w:cstheme="majorHAnsi"/>
          <w:sz w:val="22"/>
          <w:szCs w:val="22"/>
        </w:rPr>
        <w:t xml:space="preserve"> account balance to summarized journal to detailed journal line and finally to the transaction window where it is input.</w:t>
      </w:r>
    </w:p>
    <w:p w14:paraId="4BC74096" w14:textId="77777777" w:rsidR="004D11C3" w:rsidRPr="00151722" w:rsidRDefault="004D11C3" w:rsidP="004D11C3">
      <w:pPr>
        <w:pStyle w:val="ListParagraph"/>
        <w:spacing w:line="276" w:lineRule="auto"/>
        <w:jc w:val="both"/>
        <w:rPr>
          <w:rFonts w:asciiTheme="majorHAnsi" w:hAnsiTheme="majorHAnsi" w:cstheme="majorHAnsi"/>
          <w:sz w:val="22"/>
          <w:szCs w:val="22"/>
        </w:rPr>
      </w:pPr>
    </w:p>
    <w:p w14:paraId="3A4247CA"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Audit Trail</w:t>
      </w:r>
    </w:p>
    <w:p w14:paraId="1BC8E2BB" w14:textId="77777777" w:rsidR="00151722" w:rsidRPr="00151722" w:rsidRDefault="00151722" w:rsidP="00AA2D20">
      <w:pPr>
        <w:pStyle w:val="ListParagraph"/>
        <w:numPr>
          <w:ilvl w:val="0"/>
          <w:numId w:val="33"/>
        </w:numPr>
        <w:spacing w:line="276" w:lineRule="auto"/>
        <w:jc w:val="both"/>
        <w:rPr>
          <w:rFonts w:asciiTheme="majorHAnsi" w:hAnsiTheme="majorHAnsi" w:cstheme="majorHAnsi"/>
          <w:sz w:val="22"/>
          <w:szCs w:val="22"/>
        </w:rPr>
      </w:pPr>
      <w:r w:rsidRPr="00151722">
        <w:rPr>
          <w:rFonts w:asciiTheme="majorHAnsi" w:hAnsiTheme="majorHAnsi" w:cstheme="majorHAnsi"/>
          <w:sz w:val="22"/>
          <w:szCs w:val="22"/>
        </w:rPr>
        <w:t xml:space="preserve">Availability of Audit trail to track changes like Addition, Deletion and Modification to master data </w:t>
      </w:r>
      <w:proofErr w:type="gramStart"/>
      <w:r w:rsidRPr="00151722">
        <w:rPr>
          <w:rFonts w:asciiTheme="majorHAnsi" w:hAnsiTheme="majorHAnsi" w:cstheme="majorHAnsi"/>
          <w:sz w:val="22"/>
          <w:szCs w:val="22"/>
        </w:rPr>
        <w:t>e.g.</w:t>
      </w:r>
      <w:proofErr w:type="gramEnd"/>
      <w:r w:rsidRPr="00151722">
        <w:rPr>
          <w:rFonts w:asciiTheme="majorHAnsi" w:hAnsiTheme="majorHAnsi" w:cstheme="majorHAnsi"/>
          <w:sz w:val="22"/>
          <w:szCs w:val="22"/>
        </w:rPr>
        <w:t xml:space="preserve"> Chart of Accounts (COA)</w:t>
      </w:r>
    </w:p>
    <w:p w14:paraId="04AEEB51" w14:textId="77777777" w:rsidR="00151722" w:rsidRPr="004D11C3" w:rsidRDefault="00151722" w:rsidP="00AA2D20">
      <w:pPr>
        <w:pStyle w:val="ListParagraph"/>
        <w:numPr>
          <w:ilvl w:val="0"/>
          <w:numId w:val="33"/>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Availability of Audit trail to track changes like Addition, Deletion and Modification to transaction data </w:t>
      </w:r>
      <w:proofErr w:type="gramStart"/>
      <w:r w:rsidRPr="004D11C3">
        <w:rPr>
          <w:rFonts w:asciiTheme="majorHAnsi" w:hAnsiTheme="majorHAnsi" w:cstheme="majorHAnsi"/>
          <w:sz w:val="22"/>
          <w:szCs w:val="22"/>
        </w:rPr>
        <w:t>e.g.</w:t>
      </w:r>
      <w:proofErr w:type="gramEnd"/>
      <w:r w:rsidRPr="004D11C3">
        <w:rPr>
          <w:rFonts w:asciiTheme="majorHAnsi" w:hAnsiTheme="majorHAnsi" w:cstheme="majorHAnsi"/>
          <w:sz w:val="22"/>
          <w:szCs w:val="22"/>
        </w:rPr>
        <w:t xml:space="preserve"> Journal Entry posted</w:t>
      </w:r>
    </w:p>
    <w:p w14:paraId="45862B90" w14:textId="1BF2EB9D" w:rsidR="00151722" w:rsidRDefault="00151722" w:rsidP="00AA2D20">
      <w:pPr>
        <w:pStyle w:val="ListParagraph"/>
        <w:numPr>
          <w:ilvl w:val="0"/>
          <w:numId w:val="33"/>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Provide full on-line help look-up facility for </w:t>
      </w:r>
      <w:proofErr w:type="gramStart"/>
      <w:r w:rsidRPr="004D11C3">
        <w:rPr>
          <w:rFonts w:asciiTheme="majorHAnsi" w:hAnsiTheme="majorHAnsi" w:cstheme="majorHAnsi"/>
          <w:sz w:val="22"/>
          <w:szCs w:val="22"/>
        </w:rPr>
        <w:t>all of</w:t>
      </w:r>
      <w:proofErr w:type="gramEnd"/>
      <w:r w:rsidRPr="004D11C3">
        <w:rPr>
          <w:rFonts w:asciiTheme="majorHAnsi" w:hAnsiTheme="majorHAnsi" w:cstheme="majorHAnsi"/>
          <w:sz w:val="22"/>
          <w:szCs w:val="22"/>
        </w:rPr>
        <w:t xml:space="preserve"> the fields within journal data entry, including account numbers and display descriptions for code verification etc.</w:t>
      </w:r>
    </w:p>
    <w:p w14:paraId="5145A799"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47420270"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Document Sequencing</w:t>
      </w:r>
    </w:p>
    <w:p w14:paraId="4A645555" w14:textId="77777777" w:rsidR="00151722" w:rsidRPr="004D11C3" w:rsidRDefault="00151722" w:rsidP="00AA2D20">
      <w:pPr>
        <w:pStyle w:val="ListParagraph"/>
        <w:numPr>
          <w:ilvl w:val="0"/>
          <w:numId w:val="34"/>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Support flexible sequence generation such as annual/monthly sequence, sequence by category, type, </w:t>
      </w:r>
      <w:proofErr w:type="gramStart"/>
      <w:r w:rsidRPr="004D11C3">
        <w:rPr>
          <w:rFonts w:asciiTheme="majorHAnsi" w:hAnsiTheme="majorHAnsi" w:cstheme="majorHAnsi"/>
          <w:sz w:val="22"/>
          <w:szCs w:val="22"/>
        </w:rPr>
        <w:t>source</w:t>
      </w:r>
      <w:proofErr w:type="gramEnd"/>
      <w:r w:rsidRPr="004D11C3">
        <w:rPr>
          <w:rFonts w:asciiTheme="majorHAnsi" w:hAnsiTheme="majorHAnsi" w:cstheme="majorHAnsi"/>
          <w:sz w:val="22"/>
          <w:szCs w:val="22"/>
        </w:rPr>
        <w:t xml:space="preserve"> or even manual sequence etc.</w:t>
      </w:r>
    </w:p>
    <w:p w14:paraId="062A8522" w14:textId="77777777" w:rsidR="00151722" w:rsidRPr="004D11C3" w:rsidRDefault="00151722" w:rsidP="00AA2D20">
      <w:pPr>
        <w:pStyle w:val="ListParagraph"/>
        <w:numPr>
          <w:ilvl w:val="0"/>
          <w:numId w:val="34"/>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support unique journal ID sequences (In entry mode the sequence number should not be editable, it should be automatic and continuous based on the selected type.  If any new Journal is entered for a back dated entry, it will have the latest number)</w:t>
      </w:r>
    </w:p>
    <w:p w14:paraId="2842285E" w14:textId="0D42CD71" w:rsidR="00151722" w:rsidRDefault="00151722" w:rsidP="00AA2D20">
      <w:pPr>
        <w:pStyle w:val="ListParagraph"/>
        <w:numPr>
          <w:ilvl w:val="0"/>
          <w:numId w:val="34"/>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change document sequencing/ new sequence of a particular Journal category during the middle of financial year</w:t>
      </w:r>
    </w:p>
    <w:p w14:paraId="56D022B8"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0D136EC6"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Sub Ledger Accounting</w:t>
      </w:r>
    </w:p>
    <w:p w14:paraId="3D8D667D" w14:textId="77777777" w:rsidR="00151722" w:rsidRPr="004D11C3" w:rsidRDefault="00151722" w:rsidP="00AA2D20">
      <w:pPr>
        <w:pStyle w:val="ListParagraph"/>
        <w:numPr>
          <w:ilvl w:val="0"/>
          <w:numId w:val="35"/>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All transactions originating from sub ledgers (Payables, Receivables, Assets, Cash Management, Purchasing, Inventory) should create entries in the General ledger</w:t>
      </w:r>
    </w:p>
    <w:p w14:paraId="74A1AAF7" w14:textId="702CC1AC" w:rsidR="00151722" w:rsidRPr="004D11C3" w:rsidRDefault="00151722" w:rsidP="00AA2D20">
      <w:pPr>
        <w:pStyle w:val="ListParagraph"/>
        <w:numPr>
          <w:ilvl w:val="0"/>
          <w:numId w:val="35"/>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support integration of </w:t>
      </w:r>
      <w:r w:rsidR="00C55D05" w:rsidRPr="004D11C3">
        <w:rPr>
          <w:rFonts w:asciiTheme="majorHAnsi" w:hAnsiTheme="majorHAnsi" w:cstheme="majorHAnsi"/>
          <w:sz w:val="22"/>
          <w:szCs w:val="22"/>
        </w:rPr>
        <w:t>front-end</w:t>
      </w:r>
      <w:r w:rsidRPr="004D11C3">
        <w:rPr>
          <w:rFonts w:asciiTheme="majorHAnsi" w:hAnsiTheme="majorHAnsi" w:cstheme="majorHAnsi"/>
          <w:sz w:val="22"/>
          <w:szCs w:val="22"/>
        </w:rPr>
        <w:t xml:space="preserve"> </w:t>
      </w:r>
      <w:proofErr w:type="gramStart"/>
      <w:r w:rsidRPr="004D11C3">
        <w:rPr>
          <w:rFonts w:asciiTheme="majorHAnsi" w:hAnsiTheme="majorHAnsi" w:cstheme="majorHAnsi"/>
          <w:sz w:val="22"/>
          <w:szCs w:val="22"/>
        </w:rPr>
        <w:t>systems(</w:t>
      </w:r>
      <w:proofErr w:type="gramEnd"/>
      <w:r w:rsidRPr="004D11C3">
        <w:rPr>
          <w:rFonts w:asciiTheme="majorHAnsi" w:hAnsiTheme="majorHAnsi" w:cstheme="majorHAnsi"/>
          <w:sz w:val="22"/>
          <w:szCs w:val="22"/>
        </w:rPr>
        <w:t>Project Portfolio Management) based on pre-defined interface mapping tables (Transactions originating in other systems or sub ledgers may be required to be posted in the general ledger either in detail or in summary. This could be done for individual journal as well as auto-posting)</w:t>
      </w:r>
    </w:p>
    <w:p w14:paraId="7928B299" w14:textId="4087F472" w:rsidR="00151722" w:rsidRDefault="00151722" w:rsidP="00AA2D20">
      <w:pPr>
        <w:pStyle w:val="ListParagraph"/>
        <w:numPr>
          <w:ilvl w:val="0"/>
          <w:numId w:val="35"/>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sub ledger reconciliation reports and exception alerts</w:t>
      </w:r>
    </w:p>
    <w:p w14:paraId="3AB9986C"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295894F0"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Journal Processing</w:t>
      </w:r>
    </w:p>
    <w:p w14:paraId="465690AE" w14:textId="512EC401"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support statistical journal to capture </w:t>
      </w:r>
      <w:r w:rsidR="0036682D" w:rsidRPr="004D11C3">
        <w:rPr>
          <w:rFonts w:asciiTheme="majorHAnsi" w:hAnsiTheme="majorHAnsi" w:cstheme="majorHAnsi"/>
          <w:sz w:val="22"/>
          <w:szCs w:val="22"/>
        </w:rPr>
        <w:t>non-financial</w:t>
      </w:r>
      <w:r w:rsidRPr="004D11C3">
        <w:rPr>
          <w:rFonts w:asciiTheme="majorHAnsi" w:hAnsiTheme="majorHAnsi" w:cstheme="majorHAnsi"/>
          <w:sz w:val="22"/>
          <w:szCs w:val="22"/>
        </w:rPr>
        <w:t xml:space="preserve"> information</w:t>
      </w:r>
    </w:p>
    <w:p w14:paraId="01F946B8"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Posting should be allowed only for balanced journals. However, unbalanced journals should be saved, if required</w:t>
      </w:r>
    </w:p>
    <w:p w14:paraId="531ABCB6"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Facility to upload journals through a template with active edit, control, checks and validations</w:t>
      </w:r>
    </w:p>
    <w:p w14:paraId="43C670FB"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restrict data entry to accounts that are marked as control accounts such as payable control, receivable control, bank account, depreciation accounts etc.</w:t>
      </w:r>
    </w:p>
    <w:p w14:paraId="2EE91604"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Provide immediate, on-line pop-up to the user of erroneous transactions.  Advise reason for error and provide the ability to enter corrections on-line.</w:t>
      </w:r>
    </w:p>
    <w:p w14:paraId="3EFE6035" w14:textId="5583F138"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define Recurring </w:t>
      </w:r>
      <w:r w:rsidR="00C55D05" w:rsidRPr="004D11C3">
        <w:rPr>
          <w:rFonts w:asciiTheme="majorHAnsi" w:hAnsiTheme="majorHAnsi" w:cstheme="majorHAnsi"/>
          <w:sz w:val="22"/>
          <w:szCs w:val="22"/>
        </w:rPr>
        <w:t>journals (</w:t>
      </w:r>
      <w:r w:rsidRPr="004D11C3">
        <w:rPr>
          <w:rFonts w:asciiTheme="majorHAnsi" w:hAnsiTheme="majorHAnsi" w:cstheme="majorHAnsi"/>
          <w:sz w:val="22"/>
          <w:szCs w:val="22"/>
        </w:rPr>
        <w:t>Standard and Skeleton journals)</w:t>
      </w:r>
    </w:p>
    <w:p w14:paraId="3FBDB968"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define recurring transactions with amounts or formula </w:t>
      </w:r>
    </w:p>
    <w:p w14:paraId="6C7E90B0"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lastRenderedPageBreak/>
        <w:t>Ability to enter transaction description at header and line level</w:t>
      </w:r>
    </w:p>
    <w:p w14:paraId="4E819BD5" w14:textId="7B847559"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w:t>
      </w:r>
      <w:r w:rsidR="00C55D05" w:rsidRPr="004D11C3">
        <w:rPr>
          <w:rFonts w:asciiTheme="majorHAnsi" w:hAnsiTheme="majorHAnsi" w:cstheme="majorHAnsi"/>
          <w:sz w:val="22"/>
          <w:szCs w:val="22"/>
        </w:rPr>
        <w:t>to post journals</w:t>
      </w:r>
      <w:r w:rsidRPr="004D11C3">
        <w:rPr>
          <w:rFonts w:asciiTheme="majorHAnsi" w:hAnsiTheme="majorHAnsi" w:cstheme="majorHAnsi"/>
          <w:sz w:val="22"/>
          <w:szCs w:val="22"/>
        </w:rPr>
        <w:t xml:space="preserve"> in real time</w:t>
      </w:r>
    </w:p>
    <w:p w14:paraId="5D4429CC"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System should have the capability to accommodate suspend batches</w:t>
      </w:r>
    </w:p>
    <w:p w14:paraId="1B0454C6"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differentiate between manual journal entries and system generated entries</w:t>
      </w:r>
    </w:p>
    <w:p w14:paraId="1034E55B" w14:textId="0E4CDE97" w:rsidR="00151722" w:rsidRPr="004D11C3" w:rsidRDefault="00C55D05"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w:t>
      </w:r>
      <w:r w:rsidR="00151722" w:rsidRPr="004D11C3">
        <w:rPr>
          <w:rFonts w:asciiTheme="majorHAnsi" w:hAnsiTheme="majorHAnsi" w:cstheme="majorHAnsi"/>
          <w:sz w:val="22"/>
          <w:szCs w:val="22"/>
        </w:rPr>
        <w:t xml:space="preserve"> define journal category</w:t>
      </w:r>
    </w:p>
    <w:p w14:paraId="584F9B17"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generate automatic and continuous journal sequence number based on the selected type. </w:t>
      </w:r>
    </w:p>
    <w:p w14:paraId="00FDA2B1"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post journals single or by batch</w:t>
      </w:r>
    </w:p>
    <w:p w14:paraId="1D5711E8"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reverse single/ journals in batch</w:t>
      </w:r>
    </w:p>
    <w:p w14:paraId="3056AE33" w14:textId="26CEECEF"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define auto reversal entries. For </w:t>
      </w:r>
      <w:r w:rsidR="00C55D05" w:rsidRPr="004D11C3">
        <w:rPr>
          <w:rFonts w:asciiTheme="majorHAnsi" w:hAnsiTheme="majorHAnsi" w:cstheme="majorHAnsi"/>
          <w:sz w:val="22"/>
          <w:szCs w:val="22"/>
        </w:rPr>
        <w:t>example,</w:t>
      </w:r>
      <w:r w:rsidRPr="004D11C3">
        <w:rPr>
          <w:rFonts w:asciiTheme="majorHAnsi" w:hAnsiTheme="majorHAnsi" w:cstheme="majorHAnsi"/>
          <w:sz w:val="22"/>
          <w:szCs w:val="22"/>
        </w:rPr>
        <w:t xml:space="preserve"> generation of automatic reversal entries upon opening a period for accrual journals</w:t>
      </w:r>
    </w:p>
    <w:p w14:paraId="0865B35C"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journal voucher through the system</w:t>
      </w:r>
    </w:p>
    <w:p w14:paraId="409E7D91"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freeze the journals posted to General Ledger from other sub modules/ sub ledgers</w:t>
      </w:r>
    </w:p>
    <w:p w14:paraId="1B43FB28" w14:textId="00A49468"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copy existing </w:t>
      </w:r>
      <w:r w:rsidR="00C55D05" w:rsidRPr="004D11C3">
        <w:rPr>
          <w:rFonts w:asciiTheme="majorHAnsi" w:hAnsiTheme="majorHAnsi" w:cstheme="majorHAnsi"/>
          <w:sz w:val="22"/>
          <w:szCs w:val="22"/>
        </w:rPr>
        <w:t>journals,</w:t>
      </w:r>
      <w:r w:rsidRPr="004D11C3">
        <w:rPr>
          <w:rFonts w:asciiTheme="majorHAnsi" w:hAnsiTheme="majorHAnsi" w:cstheme="majorHAnsi"/>
          <w:sz w:val="22"/>
          <w:szCs w:val="22"/>
        </w:rPr>
        <w:t xml:space="preserve"> edit and use them for new input</w:t>
      </w:r>
    </w:p>
    <w:p w14:paraId="1A06F6AA"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Segregation between Maker &amp; Checker for manual journal entries</w:t>
      </w:r>
    </w:p>
    <w:p w14:paraId="18319607"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define the threshold limits in the system for journal entry approval</w:t>
      </w:r>
    </w:p>
    <w:p w14:paraId="41553BD9" w14:textId="77777777" w:rsidR="00151722" w:rsidRPr="004D11C3"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Print and view posted journal entries (historical journal entry listing) by different criteria such as journal number, period, amount, journal category etc.</w:t>
      </w:r>
    </w:p>
    <w:p w14:paraId="7DE5BB3C" w14:textId="7D194D5C" w:rsidR="00151722" w:rsidRDefault="00151722" w:rsidP="00AA2D20">
      <w:pPr>
        <w:pStyle w:val="ListParagraph"/>
        <w:numPr>
          <w:ilvl w:val="0"/>
          <w:numId w:val="36"/>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Allow Mass Reversal of Journals based on user defined parameters</w:t>
      </w:r>
    </w:p>
    <w:p w14:paraId="001AB2D4"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03EB5603"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Period Closure</w:t>
      </w:r>
    </w:p>
    <w:p w14:paraId="764F59FF"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generate period closing reports that ensures consistency check with the sub ledgers </w:t>
      </w:r>
    </w:p>
    <w:p w14:paraId="5D3C9295"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period closing exception reports</w:t>
      </w:r>
    </w:p>
    <w:p w14:paraId="77D03D36"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separately perform period closure for sub ledgers and General Ledger</w:t>
      </w:r>
    </w:p>
    <w:p w14:paraId="0AC92DB7"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maintain adjustment periods </w:t>
      </w:r>
    </w:p>
    <w:p w14:paraId="62EB8AF0"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carry forward prior year-end Balance Sheet account balances to new fiscal year as opening balances during year-end close</w:t>
      </w:r>
    </w:p>
    <w:p w14:paraId="013E01A4"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zero out P&amp;L accounts for next year processing during year-end close</w:t>
      </w:r>
    </w:p>
    <w:p w14:paraId="42D1ABFF"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maintain an automatic update for retained earnings when closing the ledger at year end</w:t>
      </w:r>
    </w:p>
    <w:p w14:paraId="00C0310E"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for soft &amp; hard closure </w:t>
      </w:r>
    </w:p>
    <w:p w14:paraId="682695BD"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Selectively close or open periods for posting (with adequate security)</w:t>
      </w:r>
    </w:p>
    <w:p w14:paraId="2B4B6195" w14:textId="77777777" w:rsidR="00151722" w:rsidRPr="004D11C3"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re-open closed period, subject to valid authorization</w:t>
      </w:r>
    </w:p>
    <w:p w14:paraId="05EB61FB" w14:textId="1B4B2125" w:rsidR="00151722" w:rsidRDefault="00151722" w:rsidP="00AA2D20">
      <w:pPr>
        <w:pStyle w:val="ListParagraph"/>
        <w:numPr>
          <w:ilvl w:val="0"/>
          <w:numId w:val="38"/>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re-open prior periods and make adjusting financial entries, re-run allocations using that period's allocation methodology and post allocation methodology changes.</w:t>
      </w:r>
    </w:p>
    <w:p w14:paraId="2C434FC7"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321A8D49"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Budgeting process</w:t>
      </w:r>
    </w:p>
    <w:p w14:paraId="3FAAFEB7"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Facilitate different methods of Budgeting such as Top Down, Bottom Up etc.</w:t>
      </w:r>
    </w:p>
    <w:p w14:paraId="1DFA7A1D" w14:textId="0863BA95"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define budget organizations (Project Offices, Plants, cost </w:t>
      </w:r>
      <w:r w:rsidR="00A52D6C" w:rsidRPr="004D11C3">
        <w:rPr>
          <w:rFonts w:asciiTheme="majorHAnsi" w:hAnsiTheme="majorHAnsi" w:cstheme="majorHAnsi"/>
          <w:sz w:val="22"/>
          <w:szCs w:val="22"/>
        </w:rPr>
        <w:t>centres</w:t>
      </w:r>
      <w:r w:rsidRPr="004D11C3">
        <w:rPr>
          <w:rFonts w:asciiTheme="majorHAnsi" w:hAnsiTheme="majorHAnsi" w:cstheme="majorHAnsi"/>
          <w:sz w:val="22"/>
          <w:szCs w:val="22"/>
        </w:rPr>
        <w:t xml:space="preserve"> etc.)</w:t>
      </w:r>
    </w:p>
    <w:p w14:paraId="2D2B76E3"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automatically generate budget for a given period for each project based on BOQ and S-Curve</w:t>
      </w:r>
    </w:p>
    <w:p w14:paraId="777CBFD3"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define budget formula &amp; rules</w:t>
      </w:r>
    </w:p>
    <w:p w14:paraId="07D7E7EF"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"Facilitate Mass Budget formulas to allocate revenues and expenses</w:t>
      </w:r>
    </w:p>
    <w:p w14:paraId="16097287" w14:textId="28FF0488" w:rsidR="00151722" w:rsidRPr="004D11C3" w:rsidRDefault="007C28AF"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Across</w:t>
      </w:r>
      <w:r w:rsidR="00151722" w:rsidRPr="004D11C3">
        <w:rPr>
          <w:rFonts w:asciiTheme="majorHAnsi" w:hAnsiTheme="majorHAnsi" w:cstheme="majorHAnsi"/>
          <w:sz w:val="22"/>
          <w:szCs w:val="22"/>
        </w:rPr>
        <w:t xml:space="preserve"> a group of cost </w:t>
      </w:r>
      <w:r w:rsidR="00A52D6C" w:rsidRPr="004D11C3">
        <w:rPr>
          <w:rFonts w:asciiTheme="majorHAnsi" w:hAnsiTheme="majorHAnsi" w:cstheme="majorHAnsi"/>
          <w:sz w:val="22"/>
          <w:szCs w:val="22"/>
        </w:rPr>
        <w:t>centres</w:t>
      </w:r>
      <w:r w:rsidR="00151722" w:rsidRPr="004D11C3">
        <w:rPr>
          <w:rFonts w:asciiTheme="majorHAnsi" w:hAnsiTheme="majorHAnsi" w:cstheme="majorHAnsi"/>
          <w:sz w:val="22"/>
          <w:szCs w:val="22"/>
        </w:rPr>
        <w:t>, divisions etc.</w:t>
      </w:r>
    </w:p>
    <w:p w14:paraId="037B609E"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lastRenderedPageBreak/>
        <w:t>Possibility to define budgets at detail chart of accounts level</w:t>
      </w:r>
    </w:p>
    <w:p w14:paraId="2F363586"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upload to and import from Microsoft Excel spreadsheets</w:t>
      </w:r>
    </w:p>
    <w:p w14:paraId="4DB026A4"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Capability to maintain budget revisions</w:t>
      </w:r>
    </w:p>
    <w:p w14:paraId="79C7324F"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setup approval tolerance for budget checking by percentage and amount</w:t>
      </w:r>
    </w:p>
    <w:p w14:paraId="69E20937"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The system should alert in case the budget exceeds the tolerance limits</w:t>
      </w:r>
    </w:p>
    <w:p w14:paraId="1F888163" w14:textId="158CF034"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Possibility </w:t>
      </w:r>
      <w:r w:rsidR="00C55D05" w:rsidRPr="004D11C3">
        <w:rPr>
          <w:rFonts w:asciiTheme="majorHAnsi" w:hAnsiTheme="majorHAnsi" w:cstheme="majorHAnsi"/>
          <w:sz w:val="22"/>
          <w:szCs w:val="22"/>
        </w:rPr>
        <w:t>to perform</w:t>
      </w:r>
      <w:r w:rsidRPr="004D11C3">
        <w:rPr>
          <w:rFonts w:asciiTheme="majorHAnsi" w:hAnsiTheme="majorHAnsi" w:cstheme="majorHAnsi"/>
          <w:sz w:val="22"/>
          <w:szCs w:val="22"/>
        </w:rPr>
        <w:t xml:space="preserve"> any subsequent amendment to the Budgets through budget journals while maintaining the audit trail</w:t>
      </w:r>
    </w:p>
    <w:p w14:paraId="52D876D9" w14:textId="086917AC"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allocate automatically the annual budget amounts to the accounting periods (monthly/quarterly etc.)  with different allocation basis with the amend if required by a </w:t>
      </w:r>
      <w:r w:rsidR="00C55D05" w:rsidRPr="004D11C3">
        <w:rPr>
          <w:rFonts w:asciiTheme="majorHAnsi" w:hAnsiTheme="majorHAnsi" w:cstheme="majorHAnsi"/>
          <w:sz w:val="22"/>
          <w:szCs w:val="22"/>
        </w:rPr>
        <w:t>high-level</w:t>
      </w:r>
      <w:r w:rsidRPr="004D11C3">
        <w:rPr>
          <w:rFonts w:asciiTheme="majorHAnsi" w:hAnsiTheme="majorHAnsi" w:cstheme="majorHAnsi"/>
          <w:sz w:val="22"/>
          <w:szCs w:val="22"/>
        </w:rPr>
        <w:t xml:space="preserve"> authority</w:t>
      </w:r>
    </w:p>
    <w:p w14:paraId="55545266"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Availability of option to carry forward budget available to the next year for selected accounts</w:t>
      </w:r>
    </w:p>
    <w:p w14:paraId="1EE9FEA7"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copy from existing budget into new budgets</w:t>
      </w:r>
    </w:p>
    <w:p w14:paraId="11DB2037"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Possibility to generate various reports such as Trial Balance - Budget, Funds available analysis report, Summary/Detail budget report, Budgeted Balance Sheet, Budgeted Profit and Loss account various MIS reports showing the actual with budget balances and variances (Project wise)</w:t>
      </w:r>
    </w:p>
    <w:p w14:paraId="1E6FA5C4"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maintain comparative information relating to prior periods</w:t>
      </w:r>
    </w:p>
    <w:p w14:paraId="3C370421" w14:textId="77777777" w:rsidR="00151722" w:rsidRPr="004D11C3"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comparison reports based on revised as well as original budgets</w:t>
      </w:r>
    </w:p>
    <w:p w14:paraId="25A63B1C" w14:textId="297368A3" w:rsidR="00151722" w:rsidRDefault="00151722" w:rsidP="00AA2D20">
      <w:pPr>
        <w:pStyle w:val="ListParagraph"/>
        <w:numPr>
          <w:ilvl w:val="0"/>
          <w:numId w:val="39"/>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freeze the budgets</w:t>
      </w:r>
    </w:p>
    <w:p w14:paraId="4B820863" w14:textId="77777777" w:rsidR="004D11C3" w:rsidRPr="004D11C3" w:rsidRDefault="004D11C3" w:rsidP="004D11C3">
      <w:pPr>
        <w:pStyle w:val="ListParagraph"/>
        <w:spacing w:line="276" w:lineRule="auto"/>
        <w:jc w:val="both"/>
        <w:rPr>
          <w:rFonts w:asciiTheme="majorHAnsi" w:hAnsiTheme="majorHAnsi" w:cstheme="majorHAnsi"/>
          <w:sz w:val="22"/>
          <w:szCs w:val="22"/>
        </w:rPr>
      </w:pPr>
    </w:p>
    <w:p w14:paraId="753661D5" w14:textId="77777777" w:rsidR="00151722" w:rsidRPr="004D11C3" w:rsidRDefault="00151722" w:rsidP="00AA2D20">
      <w:pPr>
        <w:pStyle w:val="ListParagraph"/>
        <w:numPr>
          <w:ilvl w:val="0"/>
          <w:numId w:val="23"/>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Reports</w:t>
      </w:r>
    </w:p>
    <w:p w14:paraId="42541F37" w14:textId="09577F41"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Availability of an application to design the layout of financial </w:t>
      </w:r>
      <w:r w:rsidR="00C55D05" w:rsidRPr="004D11C3">
        <w:rPr>
          <w:rFonts w:asciiTheme="majorHAnsi" w:hAnsiTheme="majorHAnsi" w:cstheme="majorHAnsi"/>
          <w:sz w:val="22"/>
          <w:szCs w:val="22"/>
        </w:rPr>
        <w:t>statement reports</w:t>
      </w:r>
    </w:p>
    <w:p w14:paraId="303E5E1E"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reports in different formats such as in Excel, PDF etc.</w:t>
      </w:r>
    </w:p>
    <w:p w14:paraId="63AD7645"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reprint reports for prior periods</w:t>
      </w:r>
    </w:p>
    <w:p w14:paraId="109F18F3"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view Financial Statements as output on screen</w:t>
      </w:r>
    </w:p>
    <w:p w14:paraId="428CDAA0"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print Financial Statements through the system</w:t>
      </w:r>
    </w:p>
    <w:p w14:paraId="30ABF661"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drill down to original transaction</w:t>
      </w:r>
    </w:p>
    <w:p w14:paraId="5017C14D"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generate transaction detail report for a single account or for a range of account by Period to date (PTD), Year to date (YTD), Summarized and Detail </w:t>
      </w:r>
    </w:p>
    <w:p w14:paraId="3A5F8D8D"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following reports based on the user defined period such as Daily/ Monthly/Quarterly/PTD/ YTD etc.:</w:t>
      </w:r>
    </w:p>
    <w:p w14:paraId="7EC6273F"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Trial Balance- Actual</w:t>
      </w:r>
    </w:p>
    <w:p w14:paraId="12DC919A"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Trial Balance- Budget </w:t>
      </w:r>
    </w:p>
    <w:p w14:paraId="32CA8236"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Trial Balance- Summary</w:t>
      </w:r>
    </w:p>
    <w:p w14:paraId="1DF20D1D"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Trial Balance- Detail</w:t>
      </w:r>
    </w:p>
    <w:p w14:paraId="69EDCD8D"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Budget Report- Summary/Detail</w:t>
      </w:r>
    </w:p>
    <w:p w14:paraId="62F38704"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Actual VS Budget and Variance Report</w:t>
      </w:r>
    </w:p>
    <w:p w14:paraId="338F9AC4" w14:textId="79A0836D"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to generate budget report comparing the </w:t>
      </w:r>
      <w:r w:rsidR="00C55D05" w:rsidRPr="004D11C3">
        <w:rPr>
          <w:rFonts w:asciiTheme="majorHAnsi" w:hAnsiTheme="majorHAnsi" w:cstheme="majorHAnsi"/>
          <w:sz w:val="22"/>
          <w:szCs w:val="22"/>
        </w:rPr>
        <w:t>original</w:t>
      </w:r>
      <w:r w:rsidRPr="004D11C3">
        <w:rPr>
          <w:rFonts w:asciiTheme="majorHAnsi" w:hAnsiTheme="majorHAnsi" w:cstheme="majorHAnsi"/>
          <w:sz w:val="22"/>
          <w:szCs w:val="22"/>
        </w:rPr>
        <w:t xml:space="preserve"> vs Revised Budget</w:t>
      </w:r>
    </w:p>
    <w:p w14:paraId="273123C7"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Ability to generate Financial Statements for the user defined period such as Daily/ Monthly/Quarterly/Annually etc.:</w:t>
      </w:r>
    </w:p>
    <w:p w14:paraId="23364337"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Balance Sheet - Project Office Wise</w:t>
      </w:r>
    </w:p>
    <w:p w14:paraId="73BD581D"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Balance Sheet - Consolidated </w:t>
      </w:r>
    </w:p>
    <w:p w14:paraId="41EA4726"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Statement of Income - Project Office Wise</w:t>
      </w:r>
    </w:p>
    <w:p w14:paraId="53B844F6"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Statement of Income - Consolidated</w:t>
      </w:r>
    </w:p>
    <w:p w14:paraId="5F3A6822"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lastRenderedPageBreak/>
        <w:t>Statement of Changes in Equity - Consolidated</w:t>
      </w:r>
    </w:p>
    <w:p w14:paraId="5EB9C73A"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Cash Flow Statement - Consolidated </w:t>
      </w:r>
    </w:p>
    <w:p w14:paraId="181CE4F9"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Cash Flow Statement - Project Office wise</w:t>
      </w:r>
    </w:p>
    <w:p w14:paraId="2788E353"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Income Statement - Budgeted</w:t>
      </w:r>
    </w:p>
    <w:p w14:paraId="4985A9D7"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Balance Sheet -Budgeted</w:t>
      </w:r>
    </w:p>
    <w:p w14:paraId="27D169E9"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Cash flow Statement -Budgeted</w:t>
      </w:r>
    </w:p>
    <w:p w14:paraId="27D8CA17" w14:textId="0015C1C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Ability </w:t>
      </w:r>
      <w:r w:rsidR="00C55D05" w:rsidRPr="004D11C3">
        <w:rPr>
          <w:rFonts w:asciiTheme="majorHAnsi" w:hAnsiTheme="majorHAnsi" w:cstheme="majorHAnsi"/>
          <w:sz w:val="22"/>
          <w:szCs w:val="22"/>
        </w:rPr>
        <w:t>generates</w:t>
      </w:r>
      <w:r w:rsidRPr="004D11C3">
        <w:rPr>
          <w:rFonts w:asciiTheme="majorHAnsi" w:hAnsiTheme="majorHAnsi" w:cstheme="majorHAnsi"/>
          <w:sz w:val="22"/>
          <w:szCs w:val="22"/>
        </w:rPr>
        <w:t xml:space="preserve"> comparison reports. For </w:t>
      </w:r>
      <w:r w:rsidR="00C55D05" w:rsidRPr="004D11C3">
        <w:rPr>
          <w:rFonts w:asciiTheme="majorHAnsi" w:hAnsiTheme="majorHAnsi" w:cstheme="majorHAnsi"/>
          <w:sz w:val="22"/>
          <w:szCs w:val="22"/>
        </w:rPr>
        <w:t>example:</w:t>
      </w:r>
    </w:p>
    <w:p w14:paraId="42CDA1E8"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Financial Statements - Current Period vs. Last Year (Corresponding period)- Actual</w:t>
      </w:r>
    </w:p>
    <w:p w14:paraId="65C91B0B" w14:textId="77777777"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Financial Statements - YTD vs. Last Year (Corresponding period)- Actual</w:t>
      </w:r>
    </w:p>
    <w:p w14:paraId="6F1F660F" w14:textId="6AE05ABC"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Financial Statements </w:t>
      </w:r>
      <w:r w:rsidR="00C55D05" w:rsidRPr="004D11C3">
        <w:rPr>
          <w:rFonts w:asciiTheme="majorHAnsi" w:hAnsiTheme="majorHAnsi" w:cstheme="majorHAnsi"/>
          <w:sz w:val="22"/>
          <w:szCs w:val="22"/>
        </w:rPr>
        <w:t>- Current</w:t>
      </w:r>
      <w:r w:rsidRPr="004D11C3">
        <w:rPr>
          <w:rFonts w:asciiTheme="majorHAnsi" w:hAnsiTheme="majorHAnsi" w:cstheme="majorHAnsi"/>
          <w:sz w:val="22"/>
          <w:szCs w:val="22"/>
        </w:rPr>
        <w:t xml:space="preserve">- YTD (Actual) vs. Budget </w:t>
      </w:r>
    </w:p>
    <w:p w14:paraId="441BFDDF" w14:textId="4635FD44" w:rsidR="00151722" w:rsidRPr="004D11C3" w:rsidRDefault="00151722" w:rsidP="00AA2D20">
      <w:pPr>
        <w:pStyle w:val="ListParagraph"/>
        <w:numPr>
          <w:ilvl w:val="0"/>
          <w:numId w:val="40"/>
        </w:numPr>
        <w:spacing w:line="276" w:lineRule="auto"/>
        <w:jc w:val="both"/>
        <w:rPr>
          <w:rFonts w:asciiTheme="majorHAnsi" w:hAnsiTheme="majorHAnsi" w:cstheme="majorHAnsi"/>
          <w:sz w:val="22"/>
          <w:szCs w:val="22"/>
        </w:rPr>
      </w:pPr>
      <w:r w:rsidRPr="004D11C3">
        <w:rPr>
          <w:rFonts w:asciiTheme="majorHAnsi" w:hAnsiTheme="majorHAnsi" w:cstheme="majorHAnsi"/>
          <w:sz w:val="22"/>
          <w:szCs w:val="22"/>
        </w:rPr>
        <w:t xml:space="preserve">Financial Statements - Current- YTD Actual vs. </w:t>
      </w:r>
      <w:r w:rsidR="00C55D05" w:rsidRPr="004D11C3">
        <w:rPr>
          <w:rFonts w:asciiTheme="majorHAnsi" w:hAnsiTheme="majorHAnsi" w:cstheme="majorHAnsi"/>
          <w:sz w:val="22"/>
          <w:szCs w:val="22"/>
        </w:rPr>
        <w:t>Budget +</w:t>
      </w:r>
      <w:r w:rsidRPr="004D11C3">
        <w:rPr>
          <w:rFonts w:asciiTheme="majorHAnsi" w:hAnsiTheme="majorHAnsi" w:cstheme="majorHAnsi"/>
          <w:sz w:val="22"/>
          <w:szCs w:val="22"/>
        </w:rPr>
        <w:t xml:space="preserve"> Last Year (Corresponding period) </w:t>
      </w:r>
    </w:p>
    <w:p w14:paraId="40778B2A" w14:textId="77777777" w:rsidR="00256050" w:rsidRDefault="00256050" w:rsidP="00151722"/>
    <w:p w14:paraId="6277AD39" w14:textId="00E72C5B" w:rsidR="003D05E9" w:rsidRPr="00256050" w:rsidRDefault="003D05E9" w:rsidP="00256050">
      <w:pPr>
        <w:pStyle w:val="Heading3"/>
        <w:spacing w:before="240" w:line="276" w:lineRule="auto"/>
        <w:rPr>
          <w:rFonts w:cstheme="majorHAnsi"/>
          <w:b/>
          <w:bCs/>
          <w:sz w:val="22"/>
          <w:szCs w:val="22"/>
        </w:rPr>
      </w:pPr>
      <w:bookmarkStart w:id="11" w:name="_Toc222238193"/>
      <w:r w:rsidRPr="00256050">
        <w:rPr>
          <w:rFonts w:cstheme="majorHAnsi"/>
          <w:b/>
          <w:bCs/>
          <w:sz w:val="22"/>
          <w:szCs w:val="22"/>
        </w:rPr>
        <w:t>Sales</w:t>
      </w:r>
      <w:r w:rsidR="00FC3945" w:rsidRPr="00256050">
        <w:rPr>
          <w:rFonts w:cstheme="majorHAnsi"/>
          <w:b/>
          <w:bCs/>
          <w:sz w:val="22"/>
          <w:szCs w:val="22"/>
        </w:rPr>
        <w:t xml:space="preserve"> Module</w:t>
      </w:r>
      <w:bookmarkEnd w:id="11"/>
    </w:p>
    <w:p w14:paraId="243D500E" w14:textId="4405BB8C" w:rsidR="003D05E9" w:rsidRDefault="004D11C3" w:rsidP="00AA2D20">
      <w:pPr>
        <w:pStyle w:val="ListParagraph"/>
        <w:numPr>
          <w:ilvl w:val="0"/>
          <w:numId w:val="8"/>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 xml:space="preserve">Customer Creation </w:t>
      </w:r>
    </w:p>
    <w:p w14:paraId="16F984F8"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the user to search and check the existing Customer's details</w:t>
      </w:r>
    </w:p>
    <w:p w14:paraId="7D6EDB28"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the user to request access grant of the existing Customers for the relevant business unit after uploading the support documents</w:t>
      </w:r>
    </w:p>
    <w:p w14:paraId="20DA8F29"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the user to create a request to create a new Customer</w:t>
      </w:r>
    </w:p>
    <w:p w14:paraId="7BB2D4A8"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to include at least the below mentioned in the </w:t>
      </w:r>
      <w:proofErr w:type="gramStart"/>
      <w:r w:rsidRPr="004D11C3">
        <w:rPr>
          <w:rFonts w:asciiTheme="majorHAnsi" w:hAnsiTheme="majorHAnsi" w:cstheme="majorHAnsi"/>
          <w:sz w:val="22"/>
          <w:szCs w:val="22"/>
        </w:rPr>
        <w:t>request;</w:t>
      </w:r>
      <w:proofErr w:type="gramEnd"/>
    </w:p>
    <w:p w14:paraId="16953D26"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 name</w:t>
      </w:r>
    </w:p>
    <w:p w14:paraId="7657A80E"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Contact address</w:t>
      </w:r>
    </w:p>
    <w:p w14:paraId="1BD70558"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Contact person</w:t>
      </w:r>
    </w:p>
    <w:p w14:paraId="22F4B5F2"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Contact details (email, phone number, fax etc.)</w:t>
      </w:r>
    </w:p>
    <w:p w14:paraId="20F4C880"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term</w:t>
      </w:r>
    </w:p>
    <w:p w14:paraId="69BCAA31"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method</w:t>
      </w:r>
    </w:p>
    <w:p w14:paraId="05DA15E3"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Currency</w:t>
      </w:r>
    </w:p>
    <w:p w14:paraId="1A865127"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Customers bank details</w:t>
      </w:r>
    </w:p>
    <w:p w14:paraId="2DE3F4AD"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Tax registration numbers</w:t>
      </w:r>
    </w:p>
    <w:p w14:paraId="1D2E4A78"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Tax details</w:t>
      </w:r>
    </w:p>
    <w:p w14:paraId="13EBAB39"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Customer's terms and conditions</w:t>
      </w:r>
    </w:p>
    <w:p w14:paraId="53146413"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the authorised user to alert about the request (the alert can be a pop up, email etc.)</w:t>
      </w:r>
    </w:p>
    <w:p w14:paraId="505019D9"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the user to search and check if the customer is an existing customer</w:t>
      </w:r>
    </w:p>
    <w:p w14:paraId="2BFC77B8"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grant access for the customers to the relevant business unit</w:t>
      </w:r>
    </w:p>
    <w:p w14:paraId="0F89982D" w14:textId="751B05B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to update an existing customer's details if </w:t>
      </w:r>
      <w:r w:rsidR="00C55D05" w:rsidRPr="004D11C3">
        <w:rPr>
          <w:rFonts w:asciiTheme="majorHAnsi" w:hAnsiTheme="majorHAnsi" w:cstheme="majorHAnsi"/>
          <w:sz w:val="22"/>
          <w:szCs w:val="22"/>
        </w:rPr>
        <w:t>necessary,</w:t>
      </w:r>
      <w:r w:rsidRPr="004D11C3">
        <w:rPr>
          <w:rFonts w:asciiTheme="majorHAnsi" w:hAnsiTheme="majorHAnsi" w:cstheme="majorHAnsi"/>
          <w:sz w:val="22"/>
          <w:szCs w:val="22"/>
        </w:rPr>
        <w:t xml:space="preserve"> as mentioned above</w:t>
      </w:r>
    </w:p>
    <w:p w14:paraId="2C9FB105"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the authorised user to create a new supplier with at least the below mentioned </w:t>
      </w:r>
      <w:proofErr w:type="gramStart"/>
      <w:r w:rsidRPr="004D11C3">
        <w:rPr>
          <w:rFonts w:asciiTheme="majorHAnsi" w:hAnsiTheme="majorHAnsi" w:cstheme="majorHAnsi"/>
          <w:sz w:val="22"/>
          <w:szCs w:val="22"/>
        </w:rPr>
        <w:t>details;</w:t>
      </w:r>
      <w:proofErr w:type="gramEnd"/>
    </w:p>
    <w:p w14:paraId="0556C8EA"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 name</w:t>
      </w:r>
    </w:p>
    <w:p w14:paraId="6D66600B"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 code</w:t>
      </w:r>
    </w:p>
    <w:p w14:paraId="0B7F7831"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Status (Active / Inactive)</w:t>
      </w:r>
    </w:p>
    <w:p w14:paraId="34329C62"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Contact address</w:t>
      </w:r>
    </w:p>
    <w:p w14:paraId="14A6385E"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Contact person</w:t>
      </w:r>
    </w:p>
    <w:p w14:paraId="47CD1CAE"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lastRenderedPageBreak/>
        <w:t>Contact details (email, phone number, fax etc.)</w:t>
      </w:r>
    </w:p>
    <w:p w14:paraId="22D21156"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Contract details</w:t>
      </w:r>
    </w:p>
    <w:p w14:paraId="6FEFC6B6"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term</w:t>
      </w:r>
    </w:p>
    <w:p w14:paraId="5CA73657"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method</w:t>
      </w:r>
    </w:p>
    <w:p w14:paraId="15DC9C1F"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Currency</w:t>
      </w:r>
    </w:p>
    <w:p w14:paraId="4B5E160C"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 s bank details</w:t>
      </w:r>
    </w:p>
    <w:p w14:paraId="73809A74"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Tax registration numbers</w:t>
      </w:r>
    </w:p>
    <w:p w14:paraId="27B25B03"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Tax details</w:t>
      </w:r>
    </w:p>
    <w:p w14:paraId="005A5A23"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Terms and conditions</w:t>
      </w:r>
    </w:p>
    <w:p w14:paraId="25408E3D"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obtain approval</w:t>
      </w:r>
    </w:p>
    <w:p w14:paraId="389D835E"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notify the approver about the approval requirement (notification can be an email, alert etc.)</w:t>
      </w:r>
    </w:p>
    <w:p w14:paraId="0DC580C6"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provide respective approver to perform the following </w:t>
      </w:r>
      <w:proofErr w:type="gramStart"/>
      <w:r w:rsidRPr="004D11C3">
        <w:rPr>
          <w:rFonts w:asciiTheme="majorHAnsi" w:hAnsiTheme="majorHAnsi" w:cstheme="majorHAnsi"/>
          <w:sz w:val="22"/>
          <w:szCs w:val="22"/>
        </w:rPr>
        <w:t>activities;</w:t>
      </w:r>
      <w:proofErr w:type="gramEnd"/>
      <w:r w:rsidRPr="004D11C3">
        <w:rPr>
          <w:rFonts w:asciiTheme="majorHAnsi" w:hAnsiTheme="majorHAnsi" w:cstheme="majorHAnsi"/>
          <w:sz w:val="22"/>
          <w:szCs w:val="22"/>
        </w:rPr>
        <w:t xml:space="preserve"> </w:t>
      </w:r>
    </w:p>
    <w:p w14:paraId="6CE9D450"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Approve </w:t>
      </w:r>
    </w:p>
    <w:p w14:paraId="6182FD97"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Reject with reason </w:t>
      </w:r>
    </w:p>
    <w:p w14:paraId="794785DC"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Comment </w:t>
      </w:r>
    </w:p>
    <w:p w14:paraId="47E73A5D" w14:textId="77777777" w:rsidR="004D11C3" w:rsidRPr="004D11C3" w:rsidRDefault="004D11C3" w:rsidP="00256050">
      <w:pPr>
        <w:pStyle w:val="ListParagraph"/>
        <w:numPr>
          <w:ilvl w:val="1"/>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Amend </w:t>
      </w:r>
    </w:p>
    <w:p w14:paraId="0CB6DBED" w14:textId="19A66A3C"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alert the respective user if any amendment </w:t>
      </w:r>
      <w:r w:rsidR="00C55D05" w:rsidRPr="004D11C3">
        <w:rPr>
          <w:rFonts w:asciiTheme="majorHAnsi" w:hAnsiTheme="majorHAnsi" w:cstheme="majorHAnsi"/>
          <w:sz w:val="22"/>
          <w:szCs w:val="22"/>
        </w:rPr>
        <w:t>is</w:t>
      </w:r>
      <w:r w:rsidRPr="004D11C3">
        <w:rPr>
          <w:rFonts w:asciiTheme="majorHAnsi" w:hAnsiTheme="majorHAnsi" w:cstheme="majorHAnsi"/>
          <w:sz w:val="22"/>
          <w:szCs w:val="22"/>
        </w:rPr>
        <w:t xml:space="preserve"> required</w:t>
      </w:r>
    </w:p>
    <w:p w14:paraId="5E1FDA47"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provide the respective user to amend on comments and resubmit it for approvals </w:t>
      </w:r>
    </w:p>
    <w:p w14:paraId="0705C511" w14:textId="156D028E"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w:t>
      </w:r>
      <w:r w:rsidR="00C55D05" w:rsidRPr="004D11C3">
        <w:rPr>
          <w:rFonts w:asciiTheme="majorHAnsi" w:hAnsiTheme="majorHAnsi" w:cstheme="majorHAnsi"/>
          <w:sz w:val="22"/>
          <w:szCs w:val="22"/>
        </w:rPr>
        <w:t>should be</w:t>
      </w:r>
      <w:r w:rsidRPr="004D11C3">
        <w:rPr>
          <w:rFonts w:asciiTheme="majorHAnsi" w:hAnsiTheme="majorHAnsi" w:cstheme="majorHAnsi"/>
          <w:sz w:val="22"/>
          <w:szCs w:val="22"/>
        </w:rPr>
        <w:t xml:space="preserve"> able to send an alert to the respective user once the approval is given</w:t>
      </w:r>
    </w:p>
    <w:p w14:paraId="0365C68A"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notify the requester on the customer creation / update.</w:t>
      </w:r>
    </w:p>
    <w:p w14:paraId="727E59CC" w14:textId="507A0D4A"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the user to </w:t>
      </w:r>
      <w:r w:rsidR="00C55D05" w:rsidRPr="004D11C3">
        <w:rPr>
          <w:rFonts w:asciiTheme="majorHAnsi" w:hAnsiTheme="majorHAnsi" w:cstheme="majorHAnsi"/>
          <w:sz w:val="22"/>
          <w:szCs w:val="22"/>
        </w:rPr>
        <w:t>inactive, blacklist</w:t>
      </w:r>
      <w:r w:rsidRPr="004D11C3">
        <w:rPr>
          <w:rFonts w:asciiTheme="majorHAnsi" w:hAnsiTheme="majorHAnsi" w:cstheme="majorHAnsi"/>
          <w:sz w:val="22"/>
          <w:szCs w:val="22"/>
        </w:rPr>
        <w:t xml:space="preserve"> a customer</w:t>
      </w:r>
    </w:p>
    <w:p w14:paraId="7447D3C1" w14:textId="77777777" w:rsidR="004D11C3" w:rsidRP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to scan and upload the supporting documents </w:t>
      </w:r>
    </w:p>
    <w:p w14:paraId="02937BA4" w14:textId="5F96AEDE" w:rsidR="004D11C3" w:rsidRDefault="004D11C3" w:rsidP="00AA2D20">
      <w:pPr>
        <w:pStyle w:val="ListParagraph"/>
        <w:numPr>
          <w:ilvl w:val="0"/>
          <w:numId w:val="41"/>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the user to review the supporting documents relevant</w:t>
      </w:r>
    </w:p>
    <w:p w14:paraId="32BF5C6E" w14:textId="77777777" w:rsidR="004D11C3" w:rsidRPr="004D11C3" w:rsidRDefault="004D11C3" w:rsidP="004D11C3">
      <w:pPr>
        <w:pStyle w:val="ListParagraph"/>
        <w:spacing w:before="240" w:line="276" w:lineRule="auto"/>
        <w:rPr>
          <w:rFonts w:asciiTheme="majorHAnsi" w:hAnsiTheme="majorHAnsi" w:cstheme="majorHAnsi"/>
          <w:sz w:val="22"/>
          <w:szCs w:val="22"/>
        </w:rPr>
      </w:pPr>
    </w:p>
    <w:p w14:paraId="6EFB0509" w14:textId="77777777" w:rsidR="004D11C3" w:rsidRPr="004D11C3" w:rsidRDefault="004D11C3" w:rsidP="00AA2D20">
      <w:pPr>
        <w:pStyle w:val="ListParagraph"/>
        <w:numPr>
          <w:ilvl w:val="0"/>
          <w:numId w:val="8"/>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Price List</w:t>
      </w:r>
    </w:p>
    <w:p w14:paraId="2EFD2EE5"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Availability of a system generated price list no</w:t>
      </w:r>
    </w:p>
    <w:p w14:paraId="41FCE514"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create price lists by attaching items/ item categories</w:t>
      </w:r>
    </w:p>
    <w:p w14:paraId="1DECFA99"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define the effective start date/expiry date of a price list</w:t>
      </w:r>
    </w:p>
    <w:p w14:paraId="27567A41"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deactivate price lists</w:t>
      </w:r>
    </w:p>
    <w:p w14:paraId="3B9CCBB5"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Ability to change the price of an item in an active price list with higher approval </w:t>
      </w:r>
    </w:p>
    <w:p w14:paraId="093FAC29"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track discount amendments history</w:t>
      </w:r>
    </w:p>
    <w:p w14:paraId="6ABC465B"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track the changes in the active price list and deactivated price list</w:t>
      </w:r>
    </w:p>
    <w:p w14:paraId="53E40A5E"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System should facilitate to track regular price at item level </w:t>
      </w:r>
    </w:p>
    <w:p w14:paraId="6E6E94E8"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view current and new pricing for what-if analysis</w:t>
      </w:r>
    </w:p>
    <w:p w14:paraId="2353838A"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Management review necessary when price is less than cost, and is escalated for approval</w:t>
      </w:r>
    </w:p>
    <w:p w14:paraId="55EA1754"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maintain a margin for each item and validate discounts not allowed more than that</w:t>
      </w:r>
    </w:p>
    <w:p w14:paraId="108DD553"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Price list additions</w:t>
      </w:r>
    </w:p>
    <w:p w14:paraId="2C3D8288" w14:textId="1A5EEC41" w:rsid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Calculates price for new products according to gross profit requirements and projected discounts</w:t>
      </w:r>
    </w:p>
    <w:p w14:paraId="469A3747" w14:textId="77777777" w:rsidR="004D11C3" w:rsidRPr="004D11C3" w:rsidRDefault="004D11C3" w:rsidP="004D11C3">
      <w:pPr>
        <w:pStyle w:val="ListParagraph"/>
        <w:spacing w:before="240" w:line="276" w:lineRule="auto"/>
        <w:rPr>
          <w:rFonts w:asciiTheme="majorHAnsi" w:hAnsiTheme="majorHAnsi" w:cstheme="majorHAnsi"/>
          <w:sz w:val="22"/>
          <w:szCs w:val="22"/>
        </w:rPr>
      </w:pPr>
    </w:p>
    <w:p w14:paraId="4EC569C8" w14:textId="77777777" w:rsidR="004D11C3" w:rsidRPr="004D11C3" w:rsidRDefault="004D11C3" w:rsidP="00AA2D20">
      <w:pPr>
        <w:pStyle w:val="ListParagraph"/>
        <w:numPr>
          <w:ilvl w:val="0"/>
          <w:numId w:val="8"/>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Sales Quotation / proforma invoice</w:t>
      </w:r>
    </w:p>
    <w:p w14:paraId="0677F759"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generate sales quotations</w:t>
      </w:r>
    </w:p>
    <w:p w14:paraId="4358D511"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lastRenderedPageBreak/>
        <w:t>A sales quotation should capture the following minimum details.</w:t>
      </w:r>
    </w:p>
    <w:p w14:paraId="41F2CECF"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Quotation Number (System generated)</w:t>
      </w:r>
    </w:p>
    <w:p w14:paraId="1AF4A8AD" w14:textId="7F88E8A2"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Quotation Type (Ex. </w:t>
      </w:r>
      <w:r w:rsidR="00C55D05" w:rsidRPr="004D11C3">
        <w:rPr>
          <w:rFonts w:asciiTheme="majorHAnsi" w:hAnsiTheme="majorHAnsi" w:cstheme="majorHAnsi"/>
          <w:sz w:val="22"/>
          <w:szCs w:val="22"/>
        </w:rPr>
        <w:t>Internal,</w:t>
      </w:r>
      <w:r w:rsidRPr="004D11C3">
        <w:rPr>
          <w:rFonts w:asciiTheme="majorHAnsi" w:hAnsiTheme="majorHAnsi" w:cstheme="majorHAnsi"/>
          <w:sz w:val="22"/>
          <w:szCs w:val="22"/>
        </w:rPr>
        <w:t xml:space="preserve"> External)</w:t>
      </w:r>
    </w:p>
    <w:p w14:paraId="36F7C7A5"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Quotation Date</w:t>
      </w:r>
    </w:p>
    <w:p w14:paraId="5AB2D3C4"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Customer Details</w:t>
      </w:r>
    </w:p>
    <w:p w14:paraId="1972E357"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Items (Codes, Description, UOM) &amp; Quantities</w:t>
      </w:r>
    </w:p>
    <w:p w14:paraId="678851FA"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Additional services and charges</w:t>
      </w:r>
    </w:p>
    <w:p w14:paraId="73BDC7B2"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Currency</w:t>
      </w:r>
    </w:p>
    <w:p w14:paraId="52A2FCBC"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Sales Price /Discount/ TAX</w:t>
      </w:r>
    </w:p>
    <w:p w14:paraId="51C6A8EA"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Total Value</w:t>
      </w:r>
    </w:p>
    <w:p w14:paraId="4D4AF312" w14:textId="77777777" w:rsidR="004D11C3" w:rsidRPr="004D11C3" w:rsidRDefault="004D11C3" w:rsidP="00AA2D20">
      <w:pPr>
        <w:pStyle w:val="ListParagraph"/>
        <w:numPr>
          <w:ilvl w:val="1"/>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Methods</w:t>
      </w:r>
    </w:p>
    <w:p w14:paraId="4F5BE01E"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retrieve required details from the site visit record / If not available ability to enter the records</w:t>
      </w:r>
    </w:p>
    <w:p w14:paraId="12B1ABEE"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edit a sales quotation</w:t>
      </w:r>
    </w:p>
    <w:p w14:paraId="451D7272"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check the stocks availability at the time of generating the quotation</w:t>
      </w:r>
    </w:p>
    <w:p w14:paraId="15BC66F8"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record negotiations with the client</w:t>
      </w:r>
    </w:p>
    <w:p w14:paraId="77C6EC9E"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have different approval levels for sales quotation</w:t>
      </w:r>
    </w:p>
    <w:p w14:paraId="25704FE7"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print the sales quotations</w:t>
      </w:r>
    </w:p>
    <w:p w14:paraId="60B616F9"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cancel a sales quotation with higher approval</w:t>
      </w:r>
    </w:p>
    <w:p w14:paraId="449C484A"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add standard term of conditions along with each quotation and print the same</w:t>
      </w:r>
    </w:p>
    <w:p w14:paraId="3A8E260F" w14:textId="77777777" w:rsidR="004D11C3" w:rsidRP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update quotation status as "Accepted" or "Rejected"</w:t>
      </w:r>
    </w:p>
    <w:p w14:paraId="7A56EBDB" w14:textId="02DAF84F" w:rsidR="004D11C3" w:rsidRDefault="004D11C3" w:rsidP="00AA2D20">
      <w:pPr>
        <w:pStyle w:val="ListParagraph"/>
        <w:numPr>
          <w:ilvl w:val="0"/>
          <w:numId w:val="42"/>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generate a sales order for an accepted quotation</w:t>
      </w:r>
    </w:p>
    <w:p w14:paraId="25749451" w14:textId="77777777" w:rsidR="004D11C3" w:rsidRPr="004D11C3" w:rsidRDefault="004D11C3" w:rsidP="004D11C3">
      <w:pPr>
        <w:pStyle w:val="ListParagraph"/>
        <w:spacing w:before="240" w:line="276" w:lineRule="auto"/>
        <w:rPr>
          <w:rFonts w:asciiTheme="majorHAnsi" w:hAnsiTheme="majorHAnsi" w:cstheme="majorHAnsi"/>
          <w:sz w:val="22"/>
          <w:szCs w:val="22"/>
        </w:rPr>
      </w:pPr>
    </w:p>
    <w:p w14:paraId="73A32BAA" w14:textId="77777777" w:rsidR="004D11C3" w:rsidRPr="004D11C3" w:rsidRDefault="004D11C3" w:rsidP="00AA2D20">
      <w:pPr>
        <w:pStyle w:val="ListParagraph"/>
        <w:numPr>
          <w:ilvl w:val="0"/>
          <w:numId w:val="8"/>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Sales Order Creation</w:t>
      </w:r>
    </w:p>
    <w:p w14:paraId="55CF0361"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generate the sales order referring to sales quotation or direct sales orders</w:t>
      </w:r>
    </w:p>
    <w:p w14:paraId="01C18C5D"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define sales order types. For example: Normal orders, Orders on credit</w:t>
      </w:r>
    </w:p>
    <w:p w14:paraId="79328361"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define order series.</w:t>
      </w:r>
    </w:p>
    <w:p w14:paraId="21E717E7"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System should facilitate to combine multiple quotations in a single sales order or multiple sales orders for a single quotation</w:t>
      </w:r>
    </w:p>
    <w:p w14:paraId="398CC678"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 sales order should contain following minimum details</w:t>
      </w:r>
    </w:p>
    <w:p w14:paraId="68A6C35B"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Sales Order Number (Auto Generated)</w:t>
      </w:r>
    </w:p>
    <w:p w14:paraId="60A16B20" w14:textId="4DC75F62"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Sales Order Type (Ex. </w:t>
      </w:r>
      <w:r w:rsidR="00C55D05" w:rsidRPr="004D11C3">
        <w:rPr>
          <w:rFonts w:asciiTheme="majorHAnsi" w:hAnsiTheme="majorHAnsi" w:cstheme="majorHAnsi"/>
          <w:sz w:val="22"/>
          <w:szCs w:val="22"/>
        </w:rPr>
        <w:t>Internal,</w:t>
      </w:r>
      <w:r w:rsidRPr="004D11C3">
        <w:rPr>
          <w:rFonts w:asciiTheme="majorHAnsi" w:hAnsiTheme="majorHAnsi" w:cstheme="majorHAnsi"/>
          <w:sz w:val="22"/>
          <w:szCs w:val="22"/>
        </w:rPr>
        <w:t xml:space="preserve"> External)</w:t>
      </w:r>
    </w:p>
    <w:p w14:paraId="2B978823"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Customer Details </w:t>
      </w:r>
    </w:p>
    <w:p w14:paraId="6F4E7490"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Order Date</w:t>
      </w:r>
    </w:p>
    <w:p w14:paraId="2FDAADF4"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Items (Code, Description, UOM) &amp; Quantities</w:t>
      </w:r>
    </w:p>
    <w:p w14:paraId="73502402"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Additional services and charges</w:t>
      </w:r>
    </w:p>
    <w:p w14:paraId="64824DAC"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Currency</w:t>
      </w:r>
    </w:p>
    <w:p w14:paraId="75EA9D84"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Sales Price (per item &amp; Total)</w:t>
      </w:r>
    </w:p>
    <w:p w14:paraId="44A9CF95" w14:textId="01FAF2FB" w:rsidR="004D11C3" w:rsidRPr="004D11C3" w:rsidRDefault="00C55D05"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Taxes (</w:t>
      </w:r>
      <w:r w:rsidR="004D11C3" w:rsidRPr="004D11C3">
        <w:rPr>
          <w:rFonts w:asciiTheme="majorHAnsi" w:hAnsiTheme="majorHAnsi" w:cstheme="majorHAnsi"/>
          <w:sz w:val="22"/>
          <w:szCs w:val="22"/>
        </w:rPr>
        <w:t>GST/TGST)</w:t>
      </w:r>
    </w:p>
    <w:p w14:paraId="418D6012"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Discounts (per item &amp; total)</w:t>
      </w:r>
    </w:p>
    <w:p w14:paraId="67AB5D51"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Payment Methods</w:t>
      </w:r>
    </w:p>
    <w:p w14:paraId="3427D0E8"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Expected delivery dates, Time, Location &amp; quantities</w:t>
      </w:r>
    </w:p>
    <w:p w14:paraId="76861E02" w14:textId="77777777" w:rsidR="004D11C3" w:rsidRPr="004D11C3" w:rsidRDefault="004D11C3" w:rsidP="00AA2D20">
      <w:pPr>
        <w:pStyle w:val="ListParagraph"/>
        <w:numPr>
          <w:ilvl w:val="1"/>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lastRenderedPageBreak/>
        <w:t>Customer PO Reference</w:t>
      </w:r>
    </w:p>
    <w:p w14:paraId="123A28BE" w14:textId="12AFC33F"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Ability to validate the customer order reference </w:t>
      </w:r>
      <w:r w:rsidR="00C55D05" w:rsidRPr="004D11C3">
        <w:rPr>
          <w:rFonts w:asciiTheme="majorHAnsi" w:hAnsiTheme="majorHAnsi" w:cstheme="majorHAnsi"/>
          <w:sz w:val="22"/>
          <w:szCs w:val="22"/>
        </w:rPr>
        <w:t>to</w:t>
      </w:r>
      <w:r w:rsidRPr="004D11C3">
        <w:rPr>
          <w:rFonts w:asciiTheme="majorHAnsi" w:hAnsiTheme="majorHAnsi" w:cstheme="majorHAnsi"/>
          <w:sz w:val="22"/>
          <w:szCs w:val="22"/>
        </w:rPr>
        <w:t xml:space="preserve"> avoid duplication of orders</w:t>
      </w:r>
    </w:p>
    <w:p w14:paraId="5C39B7CB"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edit a sales order</w:t>
      </w:r>
    </w:p>
    <w:p w14:paraId="2D4CDE7C" w14:textId="55FF0B8F"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 xml:space="preserve">Ability to notify and hold the </w:t>
      </w:r>
      <w:r w:rsidR="00C55D05" w:rsidRPr="004D11C3">
        <w:rPr>
          <w:rFonts w:asciiTheme="majorHAnsi" w:hAnsiTheme="majorHAnsi" w:cstheme="majorHAnsi"/>
          <w:sz w:val="22"/>
          <w:szCs w:val="22"/>
        </w:rPr>
        <w:t>order upon</w:t>
      </w:r>
      <w:r w:rsidRPr="004D11C3">
        <w:rPr>
          <w:rFonts w:asciiTheme="majorHAnsi" w:hAnsiTheme="majorHAnsi" w:cstheme="majorHAnsi"/>
          <w:sz w:val="22"/>
          <w:szCs w:val="22"/>
        </w:rPr>
        <w:t xml:space="preserve"> exceeding of customer credit limit</w:t>
      </w:r>
    </w:p>
    <w:p w14:paraId="78FFF88F"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fully or partly allocate stock for a sales order.</w:t>
      </w:r>
    </w:p>
    <w:p w14:paraId="0EEF8B06"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de-allocate stock from a sales order with a higher approval</w:t>
      </w:r>
    </w:p>
    <w:p w14:paraId="16B52F70" w14:textId="1306FDC2" w:rsid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Ability to generate multiple sales orders against single sales quotation</w:t>
      </w:r>
    </w:p>
    <w:p w14:paraId="0E41A55D" w14:textId="28D5101E" w:rsidR="00256050" w:rsidRPr="00DB5359" w:rsidRDefault="00256050" w:rsidP="00AA2D20">
      <w:pPr>
        <w:pStyle w:val="ListParagraph"/>
        <w:numPr>
          <w:ilvl w:val="0"/>
          <w:numId w:val="43"/>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"Sales Receipt" creation on cash sales after "Sales Order"</w:t>
      </w:r>
    </w:p>
    <w:p w14:paraId="10D80B72" w14:textId="02199CFA" w:rsidR="00256050" w:rsidRPr="00DB5359" w:rsidRDefault="00256050" w:rsidP="00AA2D20">
      <w:pPr>
        <w:pStyle w:val="ListParagraph"/>
        <w:numPr>
          <w:ilvl w:val="0"/>
          <w:numId w:val="43"/>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"Delivery Note" creation after a sale has been made.</w:t>
      </w:r>
    </w:p>
    <w:p w14:paraId="0F50256A" w14:textId="77777777" w:rsidR="00B41E22" w:rsidRPr="004D11C3" w:rsidRDefault="00B41E22" w:rsidP="00B41E22">
      <w:pPr>
        <w:pStyle w:val="ListParagraph"/>
        <w:spacing w:before="240" w:line="276" w:lineRule="auto"/>
        <w:rPr>
          <w:rFonts w:asciiTheme="majorHAnsi" w:hAnsiTheme="majorHAnsi" w:cstheme="majorHAnsi"/>
          <w:sz w:val="22"/>
          <w:szCs w:val="22"/>
        </w:rPr>
      </w:pPr>
    </w:p>
    <w:p w14:paraId="3FE98F63" w14:textId="77777777" w:rsidR="004D11C3" w:rsidRPr="004D11C3" w:rsidRDefault="004D11C3" w:rsidP="00AA2D20">
      <w:pPr>
        <w:pStyle w:val="ListParagraph"/>
        <w:numPr>
          <w:ilvl w:val="0"/>
          <w:numId w:val="8"/>
        </w:numPr>
        <w:spacing w:before="240" w:line="276" w:lineRule="auto"/>
        <w:ind w:left="284" w:hanging="284"/>
        <w:rPr>
          <w:rFonts w:asciiTheme="majorHAnsi" w:hAnsiTheme="majorHAnsi" w:cstheme="majorHAnsi"/>
          <w:b/>
          <w:bCs/>
          <w:sz w:val="22"/>
          <w:szCs w:val="22"/>
          <w:u w:val="single"/>
        </w:rPr>
      </w:pPr>
      <w:r w:rsidRPr="004D11C3">
        <w:rPr>
          <w:rFonts w:asciiTheme="majorHAnsi" w:hAnsiTheme="majorHAnsi" w:cstheme="majorHAnsi"/>
          <w:b/>
          <w:bCs/>
          <w:sz w:val="22"/>
          <w:szCs w:val="22"/>
          <w:u w:val="single"/>
        </w:rPr>
        <w:t>Reports</w:t>
      </w:r>
    </w:p>
    <w:p w14:paraId="7E2EAF8A"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Sales quotation report</w:t>
      </w:r>
    </w:p>
    <w:p w14:paraId="60113485"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Sales order report</w:t>
      </w:r>
    </w:p>
    <w:p w14:paraId="0F18C808"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Pending sales orders</w:t>
      </w:r>
    </w:p>
    <w:p w14:paraId="44BE9C18"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Report on pending order list with partially deliveries</w:t>
      </w:r>
    </w:p>
    <w:p w14:paraId="5F771F9B"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List of fully delivered orders</w:t>
      </w:r>
    </w:p>
    <w:p w14:paraId="780463CF"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Debtors List with Invoice Details</w:t>
      </w:r>
    </w:p>
    <w:p w14:paraId="5B75E89E"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Report on Advance Payment Summary</w:t>
      </w:r>
    </w:p>
    <w:p w14:paraId="5569EF4E"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Report on Received Payments, Partially Payments, Balance</w:t>
      </w:r>
    </w:p>
    <w:p w14:paraId="5C0E717B" w14:textId="77777777" w:rsidR="004D11C3" w:rsidRP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Report on Cash Refunds against Items</w:t>
      </w:r>
    </w:p>
    <w:p w14:paraId="2AF8B5C3" w14:textId="45229077" w:rsidR="004D11C3" w:rsidRDefault="004D11C3" w:rsidP="00AA2D20">
      <w:pPr>
        <w:pStyle w:val="ListParagraph"/>
        <w:numPr>
          <w:ilvl w:val="0"/>
          <w:numId w:val="43"/>
        </w:numPr>
        <w:spacing w:before="240" w:line="276" w:lineRule="auto"/>
        <w:rPr>
          <w:rFonts w:asciiTheme="majorHAnsi" w:hAnsiTheme="majorHAnsi" w:cstheme="majorHAnsi"/>
          <w:sz w:val="22"/>
          <w:szCs w:val="22"/>
        </w:rPr>
      </w:pPr>
      <w:r w:rsidRPr="004D11C3">
        <w:rPr>
          <w:rFonts w:asciiTheme="majorHAnsi" w:hAnsiTheme="majorHAnsi" w:cstheme="majorHAnsi"/>
          <w:sz w:val="22"/>
          <w:szCs w:val="22"/>
        </w:rPr>
        <w:t>Pending sales orders</w:t>
      </w:r>
    </w:p>
    <w:p w14:paraId="5A0D06A3" w14:textId="4B3BBEE6" w:rsidR="00256050" w:rsidRPr="00E40DB7" w:rsidRDefault="00256050" w:rsidP="00AA2D20">
      <w:pPr>
        <w:pStyle w:val="ListParagraph"/>
        <w:numPr>
          <w:ilvl w:val="0"/>
          <w:numId w:val="43"/>
        </w:numPr>
        <w:spacing w:before="240" w:line="276" w:lineRule="auto"/>
        <w:rPr>
          <w:rFonts w:asciiTheme="majorHAnsi" w:hAnsiTheme="majorHAnsi" w:cstheme="majorHAnsi"/>
          <w:sz w:val="22"/>
          <w:szCs w:val="22"/>
        </w:rPr>
      </w:pPr>
      <w:r w:rsidRPr="00E40DB7">
        <w:rPr>
          <w:rFonts w:asciiTheme="majorHAnsi" w:hAnsiTheme="majorHAnsi" w:cstheme="majorHAnsi"/>
          <w:sz w:val="22"/>
          <w:szCs w:val="22"/>
        </w:rPr>
        <w:t>System should be able to generate consolidated "Sales Report" comprising all the available data related to Sales</w:t>
      </w:r>
    </w:p>
    <w:p w14:paraId="4E175705" w14:textId="75CF5EC5" w:rsidR="00256050" w:rsidRPr="00E40DB7" w:rsidRDefault="00256050" w:rsidP="00AA2D20">
      <w:pPr>
        <w:pStyle w:val="ListParagraph"/>
        <w:numPr>
          <w:ilvl w:val="0"/>
          <w:numId w:val="43"/>
        </w:numPr>
        <w:spacing w:before="240" w:line="276" w:lineRule="auto"/>
        <w:rPr>
          <w:rFonts w:asciiTheme="majorHAnsi" w:hAnsiTheme="majorHAnsi" w:cstheme="majorHAnsi"/>
          <w:sz w:val="22"/>
          <w:szCs w:val="22"/>
        </w:rPr>
      </w:pPr>
      <w:r w:rsidRPr="00E40DB7">
        <w:rPr>
          <w:rFonts w:asciiTheme="majorHAnsi" w:hAnsiTheme="majorHAnsi" w:cstheme="majorHAnsi"/>
          <w:sz w:val="22"/>
          <w:szCs w:val="22"/>
        </w:rPr>
        <w:t>"Sales Receipt" report.</w:t>
      </w:r>
    </w:p>
    <w:p w14:paraId="16D979B9" w14:textId="77777777" w:rsidR="00B41E22" w:rsidRPr="004D11C3" w:rsidRDefault="00B41E22" w:rsidP="00B41E22">
      <w:pPr>
        <w:pStyle w:val="ListParagraph"/>
        <w:spacing w:before="240" w:line="276" w:lineRule="auto"/>
        <w:rPr>
          <w:rFonts w:asciiTheme="majorHAnsi" w:hAnsiTheme="majorHAnsi" w:cstheme="majorHAnsi"/>
          <w:sz w:val="22"/>
          <w:szCs w:val="22"/>
        </w:rPr>
      </w:pPr>
    </w:p>
    <w:p w14:paraId="56C6AE23" w14:textId="591FD3C1" w:rsidR="003D05E9" w:rsidRPr="00B41E22" w:rsidRDefault="00FC3945" w:rsidP="002F2F19">
      <w:pPr>
        <w:pStyle w:val="Heading3"/>
        <w:spacing w:before="240" w:line="276" w:lineRule="auto"/>
        <w:rPr>
          <w:rFonts w:cstheme="majorHAnsi"/>
          <w:b/>
          <w:bCs/>
          <w:sz w:val="22"/>
          <w:szCs w:val="22"/>
        </w:rPr>
      </w:pPr>
      <w:bookmarkStart w:id="12" w:name="_Toc222238194"/>
      <w:r w:rsidRPr="00B41E22">
        <w:rPr>
          <w:rFonts w:cstheme="majorHAnsi"/>
          <w:b/>
          <w:bCs/>
          <w:sz w:val="22"/>
          <w:szCs w:val="22"/>
        </w:rPr>
        <w:t>Production Module</w:t>
      </w:r>
      <w:bookmarkEnd w:id="12"/>
    </w:p>
    <w:p w14:paraId="1F134D82" w14:textId="77777777" w:rsidR="003D05E9" w:rsidRPr="00B41E22" w:rsidRDefault="003D05E9"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General</w:t>
      </w:r>
    </w:p>
    <w:p w14:paraId="29130299" w14:textId="2209674F"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w:t>
      </w:r>
      <w:r w:rsidR="00C55D05" w:rsidRPr="00B41E22">
        <w:rPr>
          <w:rFonts w:asciiTheme="majorHAnsi" w:hAnsiTheme="majorHAnsi" w:cstheme="majorHAnsi"/>
          <w:sz w:val="22"/>
          <w:szCs w:val="22"/>
        </w:rPr>
        <w:t>defines</w:t>
      </w:r>
      <w:r w:rsidRPr="00B41E22">
        <w:rPr>
          <w:rFonts w:asciiTheme="majorHAnsi" w:hAnsiTheme="majorHAnsi" w:cstheme="majorHAnsi"/>
          <w:sz w:val="22"/>
          <w:szCs w:val="22"/>
        </w:rPr>
        <w:t xml:space="preserve"> different production organizations in the system (Asphalt, Ready-mix)</w:t>
      </w:r>
    </w:p>
    <w:p w14:paraId="5957834B" w14:textId="1B8789C8"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define different types of production sections in a production </w:t>
      </w:r>
      <w:r w:rsidR="00C55D05" w:rsidRPr="00B41E22">
        <w:rPr>
          <w:rFonts w:asciiTheme="majorHAnsi" w:hAnsiTheme="majorHAnsi" w:cstheme="majorHAnsi"/>
          <w:sz w:val="22"/>
          <w:szCs w:val="22"/>
        </w:rPr>
        <w:t>organization (</w:t>
      </w:r>
      <w:r w:rsidRPr="00B41E22">
        <w:rPr>
          <w:rFonts w:asciiTheme="majorHAnsi" w:hAnsiTheme="majorHAnsi" w:cstheme="majorHAnsi"/>
          <w:sz w:val="22"/>
          <w:szCs w:val="22"/>
        </w:rPr>
        <w:t xml:space="preserve">Ex. </w:t>
      </w:r>
      <w:r w:rsidR="00C55D05" w:rsidRPr="00B41E22">
        <w:rPr>
          <w:rFonts w:asciiTheme="majorHAnsi" w:hAnsiTheme="majorHAnsi" w:cstheme="majorHAnsi"/>
          <w:sz w:val="22"/>
          <w:szCs w:val="22"/>
        </w:rPr>
        <w:t>Crusher,</w:t>
      </w:r>
      <w:r w:rsidRPr="00B41E22">
        <w:rPr>
          <w:rFonts w:asciiTheme="majorHAnsi" w:hAnsiTheme="majorHAnsi" w:cstheme="majorHAnsi"/>
          <w:sz w:val="22"/>
          <w:szCs w:val="22"/>
        </w:rPr>
        <w:t xml:space="preserve"> Batching Plant)</w:t>
      </w:r>
    </w:p>
    <w:p w14:paraId="0D54BAAD" w14:textId="77777777"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multiple production lines in a section (Plant A, Plant B)</w:t>
      </w:r>
    </w:p>
    <w:p w14:paraId="068A3DF1" w14:textId="77777777"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production process sequence through the system (phase 1, phase 2)</w:t>
      </w:r>
    </w:p>
    <w:p w14:paraId="0076F7C8" w14:textId="77777777"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separate manufacturing control account for each production organization</w:t>
      </w:r>
    </w:p>
    <w:p w14:paraId="6F0C7418" w14:textId="77777777" w:rsidR="00B41E22" w:rsidRP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sub ledger manufacturing control accounts for each production section</w:t>
      </w:r>
    </w:p>
    <w:p w14:paraId="4BCE9EA7" w14:textId="3381B8D6" w:rsidR="00B41E22" w:rsidRDefault="00B41E22" w:rsidP="00AA2D20">
      <w:pPr>
        <w:pStyle w:val="ListParagraph"/>
        <w:numPr>
          <w:ilvl w:val="0"/>
          <w:numId w:val="44"/>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generate separate </w:t>
      </w:r>
      <w:r w:rsidR="00C55D05" w:rsidRPr="00B41E22">
        <w:rPr>
          <w:rFonts w:asciiTheme="majorHAnsi" w:hAnsiTheme="majorHAnsi" w:cstheme="majorHAnsi"/>
          <w:sz w:val="22"/>
          <w:szCs w:val="22"/>
        </w:rPr>
        <w:t>profit &amp;</w:t>
      </w:r>
      <w:r w:rsidRPr="00B41E22">
        <w:rPr>
          <w:rFonts w:asciiTheme="majorHAnsi" w:hAnsiTheme="majorHAnsi" w:cstheme="majorHAnsi"/>
          <w:sz w:val="22"/>
          <w:szCs w:val="22"/>
        </w:rPr>
        <w:t xml:space="preserve"> loss accounts for different production organizations</w:t>
      </w:r>
    </w:p>
    <w:p w14:paraId="287B9FD8"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50A93B44"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Production order</w:t>
      </w:r>
    </w:p>
    <w:p w14:paraId="07538E4D"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generate a production order against a sales order or internal requisition note</w:t>
      </w:r>
    </w:p>
    <w:p w14:paraId="2B86D759"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following minimum details in the production order</w:t>
      </w:r>
    </w:p>
    <w:p w14:paraId="6F002DB9"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Production order no</w:t>
      </w:r>
    </w:p>
    <w:p w14:paraId="74E6FB7A" w14:textId="372D8CC0" w:rsidR="00B41E22" w:rsidRPr="00B41E22" w:rsidRDefault="00B41E22" w:rsidP="00AA2D20">
      <w:pPr>
        <w:pStyle w:val="ListParagraph"/>
        <w:numPr>
          <w:ilvl w:val="2"/>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Customer </w:t>
      </w:r>
      <w:r w:rsidR="00C55D05" w:rsidRPr="00B41E22">
        <w:rPr>
          <w:rFonts w:asciiTheme="majorHAnsi" w:hAnsiTheme="majorHAnsi" w:cstheme="majorHAnsi"/>
          <w:sz w:val="22"/>
          <w:szCs w:val="22"/>
        </w:rPr>
        <w:t>Type (</w:t>
      </w:r>
      <w:r w:rsidRPr="00B41E22">
        <w:rPr>
          <w:rFonts w:asciiTheme="majorHAnsi" w:hAnsiTheme="majorHAnsi" w:cstheme="majorHAnsi"/>
          <w:sz w:val="22"/>
          <w:szCs w:val="22"/>
        </w:rPr>
        <w:t>Ex Internal, External)</w:t>
      </w:r>
    </w:p>
    <w:p w14:paraId="5C4A7F77"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Customer Name</w:t>
      </w:r>
    </w:p>
    <w:p w14:paraId="3108D3B8"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lastRenderedPageBreak/>
        <w:t>Address (permanent / site)</w:t>
      </w:r>
    </w:p>
    <w:p w14:paraId="3AAF0B5E"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Location</w:t>
      </w:r>
    </w:p>
    <w:p w14:paraId="6853E099"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Sales Order No (If the production order is against a sales order)</w:t>
      </w:r>
    </w:p>
    <w:p w14:paraId="74DC4A69"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Date</w:t>
      </w:r>
    </w:p>
    <w:p w14:paraId="421F8F83"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w:t>
      </w:r>
    </w:p>
    <w:p w14:paraId="4FD167AF"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Grade, Specification</w:t>
      </w:r>
    </w:p>
    <w:p w14:paraId="2F838F46"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UOM</w:t>
      </w:r>
    </w:p>
    <w:p w14:paraId="651C3D14"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Quantity</w:t>
      </w:r>
    </w:p>
    <w:p w14:paraId="07602181"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Delivery details (date, place)</w:t>
      </w:r>
    </w:p>
    <w:p w14:paraId="0DF2014C"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Type (external, internal)</w:t>
      </w:r>
    </w:p>
    <w:p w14:paraId="18287343"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Responsible person</w:t>
      </w:r>
    </w:p>
    <w:p w14:paraId="62DAA316" w14:textId="77777777" w:rsidR="00B41E22" w:rsidRPr="00B41E22" w:rsidRDefault="00B41E22" w:rsidP="00AA2D20">
      <w:pPr>
        <w:pStyle w:val="ListParagraph"/>
        <w:numPr>
          <w:ilvl w:val="1"/>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Remarks</w:t>
      </w:r>
    </w:p>
    <w:p w14:paraId="78AF6359"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attach the relevant BOM to the job</w:t>
      </w:r>
    </w:p>
    <w:p w14:paraId="7B833DCC"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System should block the production order generation if client </w:t>
      </w:r>
      <w:proofErr w:type="gramStart"/>
      <w:r w:rsidRPr="00B41E22">
        <w:rPr>
          <w:rFonts w:asciiTheme="majorHAnsi" w:hAnsiTheme="majorHAnsi" w:cstheme="majorHAnsi"/>
          <w:sz w:val="22"/>
          <w:szCs w:val="22"/>
        </w:rPr>
        <w:t>haven't</w:t>
      </w:r>
      <w:proofErr w:type="gramEnd"/>
      <w:r w:rsidRPr="00B41E22">
        <w:rPr>
          <w:rFonts w:asciiTheme="majorHAnsi" w:hAnsiTheme="majorHAnsi" w:cstheme="majorHAnsi"/>
          <w:sz w:val="22"/>
          <w:szCs w:val="22"/>
        </w:rPr>
        <w:t xml:space="preserve"> paid the minimum advance payment (Check the conditions such as Credit Limit, Requirement of paying full payment)</w:t>
      </w:r>
    </w:p>
    <w:p w14:paraId="74E6ADAC"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edit a production order</w:t>
      </w:r>
    </w:p>
    <w:p w14:paraId="50A19559"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override above control with a higher authorization</w:t>
      </w:r>
    </w:p>
    <w:p w14:paraId="61EB4688"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approve, reject or revert a production order through the system</w:t>
      </w:r>
    </w:p>
    <w:p w14:paraId="19FDA906"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capture status of a Production Order (In progress, Hold, Completed, Inactive)</w:t>
      </w:r>
    </w:p>
    <w:p w14:paraId="334A07F3"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update mix design data and mix proportions at the BOM according to the client requirement</w:t>
      </w:r>
    </w:p>
    <w:p w14:paraId="3A1FB4AB"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allocate resources against a job (plants, labour, other resources)</w:t>
      </w:r>
    </w:p>
    <w:p w14:paraId="6D62D138"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The system should be able verify the availability of the machines for each job</w:t>
      </w:r>
    </w:p>
    <w:p w14:paraId="03014E07"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maximum limits for resources against a job</w:t>
      </w:r>
    </w:p>
    <w:p w14:paraId="641B1F9C"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The system should facilitate to create individual cost card for labour and machinery usage</w:t>
      </w:r>
    </w:p>
    <w:p w14:paraId="7F987EEF" w14:textId="77777777" w:rsidR="00B41E22" w:rsidRP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priority levels for the Machines</w:t>
      </w:r>
    </w:p>
    <w:p w14:paraId="184A90CF" w14:textId="388237CB" w:rsidR="00B41E22" w:rsidRDefault="00B41E22" w:rsidP="00AA2D20">
      <w:pPr>
        <w:pStyle w:val="ListParagraph"/>
        <w:numPr>
          <w:ilvl w:val="0"/>
          <w:numId w:val="45"/>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maintain revisions of BOM &amp; Routes</w:t>
      </w:r>
    </w:p>
    <w:p w14:paraId="76A32FF3"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7FA223F2"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Mix Design</w:t>
      </w:r>
    </w:p>
    <w:p w14:paraId="0A49F773"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create a mix design against a production order</w:t>
      </w:r>
    </w:p>
    <w:p w14:paraId="52A6A60E"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create direct mix design without a production order</w:t>
      </w:r>
    </w:p>
    <w:p w14:paraId="5E3D5887"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capture client details to the mix design (From the potential client record or client master)</w:t>
      </w:r>
    </w:p>
    <w:p w14:paraId="727A0D07"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mix design templates in the system</w:t>
      </w:r>
    </w:p>
    <w:p w14:paraId="4F52CB84"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design conditions in the mix design. (</w:t>
      </w:r>
      <w:proofErr w:type="gramStart"/>
      <w:r w:rsidRPr="00B41E22">
        <w:rPr>
          <w:rFonts w:asciiTheme="majorHAnsi" w:hAnsiTheme="majorHAnsi" w:cstheme="majorHAnsi"/>
          <w:sz w:val="22"/>
          <w:szCs w:val="22"/>
        </w:rPr>
        <w:t>ex :</w:t>
      </w:r>
      <w:proofErr w:type="gramEnd"/>
      <w:r w:rsidRPr="00B41E22">
        <w:rPr>
          <w:rFonts w:asciiTheme="majorHAnsi" w:hAnsiTheme="majorHAnsi" w:cstheme="majorHAnsi"/>
          <w:sz w:val="22"/>
          <w:szCs w:val="22"/>
        </w:rPr>
        <w:t xml:space="preserve"> type of product, type of aggregate, nominal strength, slump in cm, type of material, Age to certify nominal strength,  etc.) </w:t>
      </w:r>
    </w:p>
    <w:p w14:paraId="3656581A"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required material details in the mix design</w:t>
      </w:r>
    </w:p>
    <w:p w14:paraId="297EAC6C"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mix proportions details in the system</w:t>
      </w:r>
    </w:p>
    <w:p w14:paraId="7BA96FF1" w14:textId="336120A4"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Other information </w:t>
      </w:r>
      <w:r w:rsidR="00C55D05" w:rsidRPr="00B41E22">
        <w:rPr>
          <w:rFonts w:asciiTheme="majorHAnsi" w:hAnsiTheme="majorHAnsi" w:cstheme="majorHAnsi"/>
          <w:sz w:val="22"/>
          <w:szCs w:val="22"/>
        </w:rPr>
        <w:t>requirements and</w:t>
      </w:r>
      <w:r w:rsidRPr="00B41E22">
        <w:rPr>
          <w:rFonts w:asciiTheme="majorHAnsi" w:hAnsiTheme="majorHAnsi" w:cstheme="majorHAnsi"/>
          <w:sz w:val="22"/>
          <w:szCs w:val="22"/>
        </w:rPr>
        <w:t xml:space="preserve"> mix design format should be captured at the implementation stage</w:t>
      </w:r>
    </w:p>
    <w:p w14:paraId="2E38600C" w14:textId="7777777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approve, reject or revert a mix design through the system (Quality approval)</w:t>
      </w:r>
    </w:p>
    <w:p w14:paraId="43C96AA0" w14:textId="5EC63267" w:rsidR="00B41E22" w:rsidRP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w:t>
      </w:r>
      <w:r w:rsidR="00C55D05" w:rsidRPr="00B41E22">
        <w:rPr>
          <w:rFonts w:asciiTheme="majorHAnsi" w:hAnsiTheme="majorHAnsi" w:cstheme="majorHAnsi"/>
          <w:sz w:val="22"/>
          <w:szCs w:val="22"/>
        </w:rPr>
        <w:t>print an</w:t>
      </w:r>
      <w:r w:rsidRPr="00B41E22">
        <w:rPr>
          <w:rFonts w:asciiTheme="majorHAnsi" w:hAnsiTheme="majorHAnsi" w:cstheme="majorHAnsi"/>
          <w:sz w:val="22"/>
          <w:szCs w:val="22"/>
        </w:rPr>
        <w:t xml:space="preserve"> approved mix design</w:t>
      </w:r>
    </w:p>
    <w:p w14:paraId="210C53CB" w14:textId="0337B9D5" w:rsidR="00B41E22" w:rsidRDefault="00B41E22" w:rsidP="00AA2D20">
      <w:pPr>
        <w:pStyle w:val="ListParagraph"/>
        <w:numPr>
          <w:ilvl w:val="0"/>
          <w:numId w:val="46"/>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Upload Approved mix design from Client / Consultant </w:t>
      </w:r>
    </w:p>
    <w:p w14:paraId="0BE0D2CF"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70F75A26"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Bill of material</w:t>
      </w:r>
    </w:p>
    <w:p w14:paraId="5C4A67FA"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different grades of a product/item in the system</w:t>
      </w:r>
    </w:p>
    <w:p w14:paraId="2D83CB8C"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define BOM for each grade of a product</w:t>
      </w:r>
    </w:p>
    <w:p w14:paraId="342478A6"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below minimum fields for BOM:</w:t>
      </w:r>
    </w:p>
    <w:p w14:paraId="76355A62"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BOM no</w:t>
      </w:r>
    </w:p>
    <w:p w14:paraId="77D958E2"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 code and description</w:t>
      </w:r>
    </w:p>
    <w:p w14:paraId="6833DCE5"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 grade</w:t>
      </w:r>
    </w:p>
    <w:p w14:paraId="28AE34B4"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Raw material code and description</w:t>
      </w:r>
    </w:p>
    <w:p w14:paraId="3E28AC5E"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quantity</w:t>
      </w:r>
    </w:p>
    <w:p w14:paraId="396956DC"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Unit of measurement</w:t>
      </w:r>
    </w:p>
    <w:p w14:paraId="1935FF0E"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scrap % / amount</w:t>
      </w:r>
    </w:p>
    <w:p w14:paraId="47867A5A" w14:textId="77777777" w:rsidR="00B41E22" w:rsidRPr="00B41E22" w:rsidRDefault="00B41E22" w:rsidP="00AA2D20">
      <w:pPr>
        <w:pStyle w:val="ListParagraph"/>
        <w:numPr>
          <w:ilvl w:val="1"/>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Other required details should be capture at the implementation stage</w:t>
      </w:r>
    </w:p>
    <w:p w14:paraId="0D10A65D"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Provide for multiple lines of input per individual BOM</w:t>
      </w:r>
    </w:p>
    <w:p w14:paraId="52CB0531"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support for different types of UOM</w:t>
      </w:r>
    </w:p>
    <w:p w14:paraId="5193069C"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provide flexible unit of measure conversion capabilities</w:t>
      </w:r>
    </w:p>
    <w:p w14:paraId="10717866" w14:textId="77777777"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maintain revisions of a BOM with the changes</w:t>
      </w:r>
    </w:p>
    <w:p w14:paraId="6C249FD8" w14:textId="718C1620" w:rsidR="00B41E22" w:rsidRP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active or </w:t>
      </w:r>
      <w:r w:rsidR="00C55D05" w:rsidRPr="00B41E22">
        <w:rPr>
          <w:rFonts w:asciiTheme="majorHAnsi" w:hAnsiTheme="majorHAnsi" w:cstheme="majorHAnsi"/>
          <w:sz w:val="22"/>
          <w:szCs w:val="22"/>
        </w:rPr>
        <w:t>inactive a</w:t>
      </w:r>
      <w:r w:rsidRPr="00B41E22">
        <w:rPr>
          <w:rFonts w:asciiTheme="majorHAnsi" w:hAnsiTheme="majorHAnsi" w:cstheme="majorHAnsi"/>
          <w:sz w:val="22"/>
          <w:szCs w:val="22"/>
        </w:rPr>
        <w:t xml:space="preserve"> BOM</w:t>
      </w:r>
    </w:p>
    <w:p w14:paraId="5415038D" w14:textId="576F1782" w:rsidR="00B41E22" w:rsidRDefault="00B41E22" w:rsidP="00AA2D20">
      <w:pPr>
        <w:pStyle w:val="ListParagraph"/>
        <w:numPr>
          <w:ilvl w:val="0"/>
          <w:numId w:val="47"/>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approve a completed BOM through the system (quality approval, etc.)</w:t>
      </w:r>
    </w:p>
    <w:p w14:paraId="5BE5B05D"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45360938"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Material Requirement planning</w:t>
      </w:r>
    </w:p>
    <w:p w14:paraId="450C90BF"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automatically calculate material requirement according to the BOM</w:t>
      </w:r>
    </w:p>
    <w:p w14:paraId="0E19BC57"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automatically update the material requirement upon a change in BOM</w:t>
      </w:r>
    </w:p>
    <w:p w14:paraId="0C5B1DFD"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accumulate material requirement for one item from different jobs </w:t>
      </w:r>
    </w:p>
    <w:p w14:paraId="1E9A3839"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allocate materials against a job according to the priority</w:t>
      </w:r>
    </w:p>
    <w:p w14:paraId="1D6B96DC"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automatically update raw material inventory upon the allocation</w:t>
      </w:r>
    </w:p>
    <w:p w14:paraId="43873995"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deallocate materials against a job with an approval</w:t>
      </w:r>
    </w:p>
    <w:p w14:paraId="35B8E3CB" w14:textId="77777777" w:rsidR="00B41E22" w:rsidRP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update the inventory level automatically after issuing a GRN</w:t>
      </w:r>
    </w:p>
    <w:p w14:paraId="1107B459" w14:textId="31176047" w:rsidR="00B41E22" w:rsidRDefault="00B41E22" w:rsidP="00AA2D20">
      <w:pPr>
        <w:pStyle w:val="ListParagraph"/>
        <w:numPr>
          <w:ilvl w:val="0"/>
          <w:numId w:val="48"/>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approve, update or cancel an automatically generated MRN</w:t>
      </w:r>
    </w:p>
    <w:p w14:paraId="68D5485A"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6F9E6663"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Operations</w:t>
      </w:r>
    </w:p>
    <w:p w14:paraId="2ACADCAD"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issue / receive materials against a production</w:t>
      </w:r>
    </w:p>
    <w:p w14:paraId="4380A44D"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generate machine requisition note against a Production Order</w:t>
      </w:r>
    </w:p>
    <w:p w14:paraId="392BF471"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record machine hours and labour hours utilized against a Production Order</w:t>
      </w:r>
    </w:p>
    <w:p w14:paraId="664D5E0D"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value and record cost of the WIP balances</w:t>
      </w:r>
    </w:p>
    <w:p w14:paraId="411E121B"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create different batch codes for a Production dates</w:t>
      </w:r>
    </w:p>
    <w:p w14:paraId="39A9798A"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following details upon creating a batch</w:t>
      </w:r>
    </w:p>
    <w:p w14:paraId="35A873E8"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Batch no</w:t>
      </w:r>
    </w:p>
    <w:p w14:paraId="1A735DC8"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Job reference</w:t>
      </w:r>
    </w:p>
    <w:p w14:paraId="56E1749B"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 details</w:t>
      </w:r>
    </w:p>
    <w:p w14:paraId="22434BEE"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Quantity</w:t>
      </w:r>
    </w:p>
    <w:p w14:paraId="0AC4B957"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Batch date</w:t>
      </w:r>
    </w:p>
    <w:p w14:paraId="3806E3D8" w14:textId="77777777"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remarks</w:t>
      </w:r>
    </w:p>
    <w:p w14:paraId="7B5FB9DF"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calculate the standard run time to produce a batch</w:t>
      </w:r>
    </w:p>
    <w:p w14:paraId="226A8923"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lastRenderedPageBreak/>
        <w:t>Ability to notify relevant officers when job get exceed the estimated duration</w:t>
      </w:r>
    </w:p>
    <w:p w14:paraId="6C1BD78F" w14:textId="77777777" w:rsidR="00B41E22" w:rsidRPr="00B41E22" w:rsidRDefault="00B41E22" w:rsidP="00AA2D20">
      <w:pPr>
        <w:pStyle w:val="ListParagraph"/>
        <w:numPr>
          <w:ilvl w:val="0"/>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identify the variance between actual and budgeted usage in following items.</w:t>
      </w:r>
    </w:p>
    <w:p w14:paraId="03296C9C" w14:textId="7DBD9D5A"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Material usage</w:t>
      </w:r>
    </w:p>
    <w:p w14:paraId="67384043" w14:textId="44D9C990"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Labour usage</w:t>
      </w:r>
    </w:p>
    <w:p w14:paraId="74062EE5" w14:textId="12B6DFAE" w:rsidR="00B41E22" w:rsidRP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Time allocation</w:t>
      </w:r>
    </w:p>
    <w:p w14:paraId="2C41EEE5" w14:textId="34D01214" w:rsidR="00B41E22" w:rsidRDefault="00B41E22" w:rsidP="00AA2D20">
      <w:pPr>
        <w:pStyle w:val="ListParagraph"/>
        <w:numPr>
          <w:ilvl w:val="1"/>
          <w:numId w:val="49"/>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Cost allocation</w:t>
      </w:r>
    </w:p>
    <w:p w14:paraId="2D524DAD" w14:textId="77777777" w:rsidR="00B41E22" w:rsidRPr="00B41E22" w:rsidRDefault="00B41E22" w:rsidP="00B41E22">
      <w:pPr>
        <w:pStyle w:val="ListParagraph"/>
        <w:spacing w:before="240" w:line="276" w:lineRule="auto"/>
        <w:rPr>
          <w:rFonts w:asciiTheme="majorHAnsi" w:hAnsiTheme="majorHAnsi" w:cstheme="majorHAnsi"/>
          <w:sz w:val="22"/>
          <w:szCs w:val="22"/>
        </w:rPr>
      </w:pPr>
    </w:p>
    <w:p w14:paraId="787689A6" w14:textId="77777777" w:rsidR="00B41E22" w:rsidRPr="00B41E22"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B41E22">
        <w:rPr>
          <w:rFonts w:asciiTheme="majorHAnsi" w:hAnsiTheme="majorHAnsi" w:cstheme="majorHAnsi"/>
          <w:b/>
          <w:bCs/>
          <w:sz w:val="22"/>
          <w:szCs w:val="22"/>
          <w:u w:val="single"/>
        </w:rPr>
        <w:t>Quality Management</w:t>
      </w:r>
    </w:p>
    <w:p w14:paraId="768BA9ED" w14:textId="5A5D96AB" w:rsidR="00B41E22" w:rsidRPr="00B41E22" w:rsidRDefault="00B41E22" w:rsidP="00AA2D20">
      <w:pPr>
        <w:pStyle w:val="ListParagraph"/>
        <w:numPr>
          <w:ilvl w:val="0"/>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 xml:space="preserve">Ability to maintain product wise check list for testing (Production Order wise, product wise, </w:t>
      </w:r>
      <w:r w:rsidR="007974D2" w:rsidRPr="00B41E22">
        <w:rPr>
          <w:rFonts w:asciiTheme="majorHAnsi" w:hAnsiTheme="majorHAnsi" w:cstheme="majorHAnsi"/>
          <w:sz w:val="22"/>
          <w:szCs w:val="22"/>
        </w:rPr>
        <w:t>location, etc</w:t>
      </w:r>
      <w:r w:rsidRPr="00B41E22">
        <w:rPr>
          <w:rFonts w:asciiTheme="majorHAnsi" w:hAnsiTheme="majorHAnsi" w:cstheme="majorHAnsi"/>
          <w:sz w:val="22"/>
          <w:szCs w:val="22"/>
        </w:rPr>
        <w:t>.)</w:t>
      </w:r>
    </w:p>
    <w:p w14:paraId="6702D66A" w14:textId="77777777" w:rsidR="00B41E22" w:rsidRPr="00B41E22" w:rsidRDefault="00B41E22" w:rsidP="00AA2D20">
      <w:pPr>
        <w:pStyle w:val="ListParagraph"/>
        <w:numPr>
          <w:ilvl w:val="0"/>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record quality checking details against a job</w:t>
      </w:r>
    </w:p>
    <w:p w14:paraId="72E8A14F" w14:textId="543752B5"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Job no</w:t>
      </w:r>
    </w:p>
    <w:p w14:paraId="618136C1" w14:textId="6995AE03"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Product</w:t>
      </w:r>
    </w:p>
    <w:p w14:paraId="351E690C" w14:textId="14AFC4AF"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Grade/ Specification</w:t>
      </w:r>
    </w:p>
    <w:p w14:paraId="6AB0D084" w14:textId="6A60089E"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Date of Batch</w:t>
      </w:r>
    </w:p>
    <w:p w14:paraId="1C3C4C05" w14:textId="57E5F6F1"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Date of test</w:t>
      </w:r>
    </w:p>
    <w:p w14:paraId="503D1D27" w14:textId="07DD89D7"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Age at testing</w:t>
      </w:r>
    </w:p>
    <w:p w14:paraId="539449FE" w14:textId="4116E16B"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Cube dimensions (In Ready Mix Concrete)</w:t>
      </w:r>
    </w:p>
    <w:p w14:paraId="7AE77388" w14:textId="613818E0"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Batch code</w:t>
      </w:r>
    </w:p>
    <w:p w14:paraId="1C481594" w14:textId="67F92131"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required level of quality</w:t>
      </w:r>
    </w:p>
    <w:p w14:paraId="14709B45" w14:textId="41A5984C"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actual level of quality</w:t>
      </w:r>
    </w:p>
    <w:p w14:paraId="3F016B00" w14:textId="0BD68D92"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status (pass / fail)</w:t>
      </w:r>
    </w:p>
    <w:p w14:paraId="3472BD09" w14:textId="580D1772" w:rsidR="00B41E22" w:rsidRPr="00B41E22" w:rsidRDefault="00B41E22" w:rsidP="00AA2D20">
      <w:pPr>
        <w:pStyle w:val="ListParagraph"/>
        <w:numPr>
          <w:ilvl w:val="1"/>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Remarks</w:t>
      </w:r>
    </w:p>
    <w:p w14:paraId="30CADA89" w14:textId="77777777" w:rsidR="00B41E22" w:rsidRPr="00B41E22" w:rsidRDefault="00B41E22" w:rsidP="00AA2D20">
      <w:pPr>
        <w:pStyle w:val="ListParagraph"/>
        <w:numPr>
          <w:ilvl w:val="0"/>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test results along with the mix design</w:t>
      </w:r>
    </w:p>
    <w:p w14:paraId="712E928F" w14:textId="77777777" w:rsidR="00B41E22" w:rsidRPr="00B41E22" w:rsidRDefault="00B41E22" w:rsidP="00AA2D20">
      <w:pPr>
        <w:pStyle w:val="ListParagraph"/>
        <w:numPr>
          <w:ilvl w:val="0"/>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capture details for different types of testing</w:t>
      </w:r>
    </w:p>
    <w:p w14:paraId="22B95B28" w14:textId="4592252F" w:rsidR="00B41E22" w:rsidRDefault="00B41E22" w:rsidP="00AA2D20">
      <w:pPr>
        <w:pStyle w:val="ListParagraph"/>
        <w:numPr>
          <w:ilvl w:val="0"/>
          <w:numId w:val="50"/>
        </w:numPr>
        <w:spacing w:before="240" w:line="276" w:lineRule="auto"/>
        <w:rPr>
          <w:rFonts w:asciiTheme="majorHAnsi" w:hAnsiTheme="majorHAnsi" w:cstheme="majorHAnsi"/>
          <w:sz w:val="22"/>
          <w:szCs w:val="22"/>
        </w:rPr>
      </w:pPr>
      <w:r w:rsidRPr="00B41E22">
        <w:rPr>
          <w:rFonts w:asciiTheme="majorHAnsi" w:hAnsiTheme="majorHAnsi" w:cstheme="majorHAnsi"/>
          <w:sz w:val="22"/>
          <w:szCs w:val="22"/>
        </w:rPr>
        <w:t>Ability to confirm &amp; approve testing details through the system (Laboratory, QA e.g., project manager, Plant Mgr.)</w:t>
      </w:r>
    </w:p>
    <w:p w14:paraId="12A951DF" w14:textId="77777777" w:rsidR="006D13C5" w:rsidRPr="00B41E22" w:rsidRDefault="006D13C5" w:rsidP="006D13C5">
      <w:pPr>
        <w:pStyle w:val="ListParagraph"/>
        <w:spacing w:before="240" w:line="276" w:lineRule="auto"/>
        <w:rPr>
          <w:rFonts w:asciiTheme="majorHAnsi" w:hAnsiTheme="majorHAnsi" w:cstheme="majorHAnsi"/>
          <w:sz w:val="22"/>
          <w:szCs w:val="22"/>
        </w:rPr>
      </w:pPr>
    </w:p>
    <w:p w14:paraId="3BEAD3E4" w14:textId="77777777" w:rsidR="00B41E22" w:rsidRPr="006D13C5"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Costing</w:t>
      </w:r>
    </w:p>
    <w:p w14:paraId="3ACF9ACF" w14:textId="12C9D2B6"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automatically </w:t>
      </w:r>
      <w:r w:rsidR="00C55D05" w:rsidRPr="006D13C5">
        <w:rPr>
          <w:rFonts w:asciiTheme="majorHAnsi" w:hAnsiTheme="majorHAnsi" w:cstheme="majorHAnsi"/>
          <w:sz w:val="22"/>
          <w:szCs w:val="22"/>
        </w:rPr>
        <w:t>calculate cost</w:t>
      </w:r>
      <w:r w:rsidRPr="006D13C5">
        <w:rPr>
          <w:rFonts w:asciiTheme="majorHAnsi" w:hAnsiTheme="majorHAnsi" w:cstheme="majorHAnsi"/>
          <w:sz w:val="22"/>
          <w:szCs w:val="22"/>
        </w:rPr>
        <w:t xml:space="preserve"> of material upon receiving materials to the job</w:t>
      </w:r>
    </w:p>
    <w:p w14:paraId="4972CDE4" w14:textId="77777777"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record actual costs related to a job</w:t>
      </w:r>
    </w:p>
    <w:p w14:paraId="545183BC" w14:textId="77777777"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allocate cost among the batches in a systematic manner</w:t>
      </w:r>
    </w:p>
    <w:p w14:paraId="5637B051" w14:textId="6D7D94CE"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w:t>
      </w:r>
      <w:proofErr w:type="gramStart"/>
      <w:r w:rsidR="00C55D05" w:rsidRPr="006D13C5">
        <w:rPr>
          <w:rFonts w:asciiTheme="majorHAnsi" w:hAnsiTheme="majorHAnsi" w:cstheme="majorHAnsi"/>
          <w:sz w:val="22"/>
          <w:szCs w:val="22"/>
        </w:rPr>
        <w:t>makes</w:t>
      </w:r>
      <w:r w:rsidRPr="006D13C5">
        <w:rPr>
          <w:rFonts w:asciiTheme="majorHAnsi" w:hAnsiTheme="majorHAnsi" w:cstheme="majorHAnsi"/>
          <w:sz w:val="22"/>
          <w:szCs w:val="22"/>
        </w:rPr>
        <w:t xml:space="preserve"> adjustments to</w:t>
      </w:r>
      <w:proofErr w:type="gramEnd"/>
      <w:r w:rsidRPr="006D13C5">
        <w:rPr>
          <w:rFonts w:asciiTheme="majorHAnsi" w:hAnsiTheme="majorHAnsi" w:cstheme="majorHAnsi"/>
          <w:sz w:val="22"/>
          <w:szCs w:val="22"/>
        </w:rPr>
        <w:t xml:space="preserve"> the cost calculated</w:t>
      </w:r>
    </w:p>
    <w:p w14:paraId="3173F848" w14:textId="77777777"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define cost margin or profit margin</w:t>
      </w:r>
    </w:p>
    <w:p w14:paraId="4908A85D" w14:textId="77777777"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approve costing details through the system</w:t>
      </w:r>
    </w:p>
    <w:p w14:paraId="6C2FD931" w14:textId="77777777" w:rsidR="00B41E22" w:rsidRPr="006D13C5"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allocate the overhead cost in a systematic manner (Activity Based Costing)</w:t>
      </w:r>
    </w:p>
    <w:p w14:paraId="02AC0BBD" w14:textId="15E0BDD4" w:rsidR="00B41E22" w:rsidRDefault="00B41E22" w:rsidP="00AA2D20">
      <w:pPr>
        <w:pStyle w:val="ListParagraph"/>
        <w:numPr>
          <w:ilvl w:val="0"/>
          <w:numId w:val="51"/>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update cost of finished goods upon confirming the costing details</w:t>
      </w:r>
    </w:p>
    <w:p w14:paraId="69DF27DC" w14:textId="77777777" w:rsidR="006D13C5" w:rsidRPr="006D13C5" w:rsidRDefault="006D13C5" w:rsidP="006D13C5">
      <w:pPr>
        <w:pStyle w:val="ListParagraph"/>
        <w:spacing w:before="240" w:line="276" w:lineRule="auto"/>
        <w:rPr>
          <w:rFonts w:asciiTheme="majorHAnsi" w:hAnsiTheme="majorHAnsi" w:cstheme="majorHAnsi"/>
          <w:sz w:val="22"/>
          <w:szCs w:val="22"/>
        </w:rPr>
      </w:pPr>
    </w:p>
    <w:p w14:paraId="1D4B0A88" w14:textId="77777777" w:rsidR="00B41E22" w:rsidRPr="006D13C5"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Integrations</w:t>
      </w:r>
    </w:p>
    <w:p w14:paraId="62DFD813" w14:textId="77777777" w:rsidR="00B41E22" w:rsidRPr="006D13C5" w:rsidRDefault="00B41E22" w:rsidP="00AA2D20">
      <w:pPr>
        <w:pStyle w:val="ListParagraph"/>
        <w:numPr>
          <w:ilvl w:val="0"/>
          <w:numId w:val="52"/>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Direct integration with the sales / AR module</w:t>
      </w:r>
    </w:p>
    <w:p w14:paraId="40714B7C" w14:textId="77777777" w:rsidR="00B41E22" w:rsidRPr="006D13C5" w:rsidRDefault="00B41E22" w:rsidP="00AA2D20">
      <w:pPr>
        <w:pStyle w:val="ListParagraph"/>
        <w:numPr>
          <w:ilvl w:val="0"/>
          <w:numId w:val="52"/>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Direct integration with the procurement and inventory module</w:t>
      </w:r>
    </w:p>
    <w:p w14:paraId="5569B42E" w14:textId="77777777" w:rsidR="00B41E22" w:rsidRPr="006D13C5" w:rsidRDefault="00B41E22" w:rsidP="00AA2D20">
      <w:pPr>
        <w:pStyle w:val="ListParagraph"/>
        <w:numPr>
          <w:ilvl w:val="0"/>
          <w:numId w:val="52"/>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Direct integration with the finance module</w:t>
      </w:r>
    </w:p>
    <w:p w14:paraId="53322446" w14:textId="77777777" w:rsidR="00B41E22" w:rsidRPr="006D13C5" w:rsidRDefault="00B41E22" w:rsidP="00AA2D20">
      <w:pPr>
        <w:pStyle w:val="ListParagraph"/>
        <w:numPr>
          <w:ilvl w:val="0"/>
          <w:numId w:val="52"/>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Direct integration with the project management module</w:t>
      </w:r>
    </w:p>
    <w:p w14:paraId="009E6ADE" w14:textId="5255BFD0" w:rsidR="006D13C5" w:rsidRPr="005D11CC" w:rsidRDefault="00B41E22" w:rsidP="005D11CC">
      <w:pPr>
        <w:pStyle w:val="ListParagraph"/>
        <w:numPr>
          <w:ilvl w:val="0"/>
          <w:numId w:val="52"/>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Petty Cash Module</w:t>
      </w:r>
    </w:p>
    <w:p w14:paraId="20BC984D" w14:textId="77777777" w:rsidR="00B41E22" w:rsidRPr="006D13C5"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lastRenderedPageBreak/>
        <w:t>Inquiry</w:t>
      </w:r>
    </w:p>
    <w:p w14:paraId="7E2B8063" w14:textId="77777777"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provide inquiry for existing BOMs by product, BOM no, BOM description, etc. </w:t>
      </w:r>
    </w:p>
    <w:p w14:paraId="65E95292" w14:textId="76111D52"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provide inquiry for existing jobs by product, product line, product section, job </w:t>
      </w:r>
      <w:r w:rsidR="0074452D" w:rsidRPr="006D13C5">
        <w:rPr>
          <w:rFonts w:asciiTheme="majorHAnsi" w:hAnsiTheme="majorHAnsi" w:cstheme="majorHAnsi"/>
          <w:sz w:val="22"/>
          <w:szCs w:val="22"/>
        </w:rPr>
        <w:t>no, responsible</w:t>
      </w:r>
      <w:r w:rsidRPr="006D13C5">
        <w:rPr>
          <w:rFonts w:asciiTheme="majorHAnsi" w:hAnsiTheme="majorHAnsi" w:cstheme="majorHAnsi"/>
          <w:sz w:val="22"/>
          <w:szCs w:val="22"/>
        </w:rPr>
        <w:t xml:space="preserve"> persons, etc.</w:t>
      </w:r>
    </w:p>
    <w:p w14:paraId="43118793" w14:textId="77777777"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inquire the issued material requisition notes and the respective GRNs raised</w:t>
      </w:r>
    </w:p>
    <w:p w14:paraId="128AF8C2" w14:textId="77777777"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inquire on material issued for production</w:t>
      </w:r>
    </w:p>
    <w:p w14:paraId="7875E298" w14:textId="099EC91B"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inquire on estimated material quantity, no of </w:t>
      </w:r>
      <w:r w:rsidR="001109E4" w:rsidRPr="006D13C5">
        <w:rPr>
          <w:rFonts w:asciiTheme="majorHAnsi" w:hAnsiTheme="majorHAnsi" w:cstheme="majorHAnsi"/>
          <w:sz w:val="22"/>
          <w:szCs w:val="22"/>
        </w:rPr>
        <w:t>labour</w:t>
      </w:r>
      <w:r w:rsidRPr="006D13C5">
        <w:rPr>
          <w:rFonts w:asciiTheme="majorHAnsi" w:hAnsiTheme="majorHAnsi" w:cstheme="majorHAnsi"/>
          <w:sz w:val="22"/>
          <w:szCs w:val="22"/>
        </w:rPr>
        <w:t xml:space="preserve"> hours and no of machine hours</w:t>
      </w:r>
    </w:p>
    <w:p w14:paraId="5D82E34B" w14:textId="16AACBBF"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inquire on actual utilization of machine </w:t>
      </w:r>
      <w:r w:rsidR="00C55D05" w:rsidRPr="006D13C5">
        <w:rPr>
          <w:rFonts w:asciiTheme="majorHAnsi" w:hAnsiTheme="majorHAnsi" w:cstheme="majorHAnsi"/>
          <w:sz w:val="22"/>
          <w:szCs w:val="22"/>
        </w:rPr>
        <w:t>hours &amp;</w:t>
      </w:r>
      <w:r w:rsidRPr="006D13C5">
        <w:rPr>
          <w:rFonts w:asciiTheme="majorHAnsi" w:hAnsiTheme="majorHAnsi" w:cstheme="majorHAnsi"/>
          <w:sz w:val="22"/>
          <w:szCs w:val="22"/>
        </w:rPr>
        <w:t xml:space="preserve"> labour hrs for a given job</w:t>
      </w:r>
    </w:p>
    <w:p w14:paraId="01569AAD" w14:textId="77777777" w:rsidR="00B41E22" w:rsidRPr="006D13C5"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inquire the available material balances at store level and minimum order quantity for each item</w:t>
      </w:r>
    </w:p>
    <w:p w14:paraId="72789DEF" w14:textId="741E7F69" w:rsidR="00B41E22" w:rsidRDefault="00B41E22" w:rsidP="00AA2D20">
      <w:pPr>
        <w:pStyle w:val="ListParagraph"/>
        <w:numPr>
          <w:ilvl w:val="0"/>
          <w:numId w:val="53"/>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Ability to provide </w:t>
      </w:r>
      <w:r w:rsidR="00C55D05" w:rsidRPr="006D13C5">
        <w:rPr>
          <w:rFonts w:asciiTheme="majorHAnsi" w:hAnsiTheme="majorHAnsi" w:cstheme="majorHAnsi"/>
          <w:sz w:val="22"/>
          <w:szCs w:val="22"/>
        </w:rPr>
        <w:t>inquiry for</w:t>
      </w:r>
      <w:r w:rsidRPr="006D13C5">
        <w:rPr>
          <w:rFonts w:asciiTheme="majorHAnsi" w:hAnsiTheme="majorHAnsi" w:cstheme="majorHAnsi"/>
          <w:sz w:val="22"/>
          <w:szCs w:val="22"/>
        </w:rPr>
        <w:t xml:space="preserve"> shortages of materials, </w:t>
      </w:r>
      <w:proofErr w:type="gramStart"/>
      <w:r w:rsidRPr="006D13C5">
        <w:rPr>
          <w:rFonts w:asciiTheme="majorHAnsi" w:hAnsiTheme="majorHAnsi" w:cstheme="majorHAnsi"/>
          <w:sz w:val="22"/>
          <w:szCs w:val="22"/>
        </w:rPr>
        <w:t>labour</w:t>
      </w:r>
      <w:proofErr w:type="gramEnd"/>
      <w:r w:rsidRPr="006D13C5">
        <w:rPr>
          <w:rFonts w:asciiTheme="majorHAnsi" w:hAnsiTheme="majorHAnsi" w:cstheme="majorHAnsi"/>
          <w:sz w:val="22"/>
          <w:szCs w:val="22"/>
        </w:rPr>
        <w:t xml:space="preserve"> and machine hours</w:t>
      </w:r>
    </w:p>
    <w:p w14:paraId="7B6B5F5A" w14:textId="77777777" w:rsidR="006D13C5" w:rsidRPr="006D13C5" w:rsidRDefault="006D13C5" w:rsidP="006D13C5">
      <w:pPr>
        <w:pStyle w:val="ListParagraph"/>
        <w:spacing w:before="240" w:line="276" w:lineRule="auto"/>
        <w:rPr>
          <w:rFonts w:asciiTheme="majorHAnsi" w:hAnsiTheme="majorHAnsi" w:cstheme="majorHAnsi"/>
          <w:sz w:val="22"/>
          <w:szCs w:val="22"/>
        </w:rPr>
      </w:pPr>
    </w:p>
    <w:p w14:paraId="184FD7C8" w14:textId="77777777" w:rsidR="00B41E22" w:rsidRPr="006D13C5" w:rsidRDefault="00B41E22" w:rsidP="00AA2D20">
      <w:pPr>
        <w:pStyle w:val="ListParagraph"/>
        <w:numPr>
          <w:ilvl w:val="0"/>
          <w:numId w:val="9"/>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Reports</w:t>
      </w:r>
    </w:p>
    <w:p w14:paraId="1B87ACB6"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BOM details</w:t>
      </w:r>
    </w:p>
    <w:p w14:paraId="3EF971C6"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Quantity measurement report</w:t>
      </w:r>
    </w:p>
    <w:p w14:paraId="028E807E"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processing Items with stages</w:t>
      </w:r>
    </w:p>
    <w:p w14:paraId="2FE400CC"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pending order list with partially deliveries</w:t>
      </w:r>
    </w:p>
    <w:p w14:paraId="58FF4D3B"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Order status report on production</w:t>
      </w:r>
    </w:p>
    <w:p w14:paraId="5542A6FA"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Profit on job report</w:t>
      </w:r>
    </w:p>
    <w:p w14:paraId="790C96CA"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project costing</w:t>
      </w:r>
    </w:p>
    <w:p w14:paraId="7301B8A5"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quality assurance</w:t>
      </w:r>
    </w:p>
    <w:p w14:paraId="2415761F"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material consumption</w:t>
      </w:r>
    </w:p>
    <w:p w14:paraId="6661578E" w14:textId="7EED03CF"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Actual Quantities Produced and Actual Quantities Scrapped During Production</w:t>
      </w:r>
    </w:p>
    <w:p w14:paraId="3F68C9B0"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provides Standard Report for Raw Material request for production</w:t>
      </w:r>
    </w:p>
    <w:p w14:paraId="320E3C61"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machineries used for production</w:t>
      </w:r>
    </w:p>
    <w:p w14:paraId="672F2E1A" w14:textId="2564D9B0"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Report on Actual </w:t>
      </w:r>
      <w:r w:rsidR="0074452D" w:rsidRPr="006D13C5">
        <w:rPr>
          <w:rFonts w:asciiTheme="majorHAnsi" w:hAnsiTheme="majorHAnsi" w:cstheme="majorHAnsi"/>
          <w:sz w:val="22"/>
          <w:szCs w:val="22"/>
        </w:rPr>
        <w:t>Labour</w:t>
      </w:r>
      <w:r w:rsidRPr="006D13C5">
        <w:rPr>
          <w:rFonts w:asciiTheme="majorHAnsi" w:hAnsiTheme="majorHAnsi" w:cstheme="majorHAnsi"/>
          <w:sz w:val="22"/>
          <w:szCs w:val="22"/>
        </w:rPr>
        <w:t xml:space="preserve"> Utilized During Production</w:t>
      </w:r>
    </w:p>
    <w:p w14:paraId="1808859F"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Actual machine hours utilized During Production</w:t>
      </w:r>
    </w:p>
    <w:p w14:paraId="19FAE700"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Ability to provides Standard Report for Detailed Production Schedules</w:t>
      </w:r>
    </w:p>
    <w:p w14:paraId="497CB45B"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Mix design code wise report</w:t>
      </w:r>
    </w:p>
    <w:p w14:paraId="501FDA3A"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Summary of mix designs</w:t>
      </w:r>
    </w:p>
    <w:p w14:paraId="7103D4BC"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Test reports (Raw material, Finished product)</w:t>
      </w:r>
    </w:p>
    <w:p w14:paraId="3B051F31"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Reports for specific products / departments</w:t>
      </w:r>
    </w:p>
    <w:p w14:paraId="4E8A6E0C"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Finished Item (on Inventory Stock with Order Item)</w:t>
      </w:r>
    </w:p>
    <w:p w14:paraId="2FAC94A2" w14:textId="77777777"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Report on Rejected Items with the reason</w:t>
      </w:r>
    </w:p>
    <w:p w14:paraId="0E1F7F69" w14:textId="0ACECF44" w:rsidR="00B41E22" w:rsidRPr="006D13C5" w:rsidRDefault="00B41E22" w:rsidP="00AA2D20">
      <w:pPr>
        <w:pStyle w:val="ListParagraph"/>
        <w:numPr>
          <w:ilvl w:val="0"/>
          <w:numId w:val="54"/>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Summary of mix designs</w:t>
      </w:r>
    </w:p>
    <w:p w14:paraId="6FB379FC" w14:textId="41FEE855" w:rsidR="00FC3945" w:rsidRPr="006D13C5" w:rsidRDefault="00FC3945" w:rsidP="002F2F19">
      <w:pPr>
        <w:pStyle w:val="Heading3"/>
        <w:spacing w:before="240" w:line="276" w:lineRule="auto"/>
        <w:rPr>
          <w:rFonts w:cstheme="majorHAnsi"/>
          <w:b/>
          <w:bCs/>
          <w:sz w:val="22"/>
          <w:szCs w:val="22"/>
        </w:rPr>
      </w:pPr>
      <w:bookmarkStart w:id="13" w:name="_Toc222238195"/>
      <w:r w:rsidRPr="006D13C5">
        <w:rPr>
          <w:rFonts w:cstheme="majorHAnsi"/>
          <w:b/>
          <w:bCs/>
          <w:sz w:val="22"/>
          <w:szCs w:val="22"/>
        </w:rPr>
        <w:t>Procurement Module</w:t>
      </w:r>
      <w:bookmarkEnd w:id="13"/>
    </w:p>
    <w:p w14:paraId="37B4CB49" w14:textId="77777777" w:rsidR="006D13C5" w:rsidRPr="006D13C5"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Master Data</w:t>
      </w:r>
    </w:p>
    <w:p w14:paraId="2DE77D72" w14:textId="77777777" w:rsidR="006D13C5" w:rsidRPr="006D13C5" w:rsidRDefault="006D13C5" w:rsidP="006D13C5">
      <w:pPr>
        <w:spacing w:before="240" w:line="276" w:lineRule="auto"/>
        <w:rPr>
          <w:rFonts w:asciiTheme="majorHAnsi" w:hAnsiTheme="majorHAnsi" w:cstheme="majorHAnsi"/>
          <w:b/>
          <w:bCs/>
          <w:sz w:val="22"/>
          <w:szCs w:val="22"/>
        </w:rPr>
      </w:pPr>
      <w:r w:rsidRPr="006D13C5">
        <w:rPr>
          <w:rFonts w:asciiTheme="majorHAnsi" w:hAnsiTheme="majorHAnsi" w:cstheme="majorHAnsi"/>
          <w:b/>
          <w:bCs/>
          <w:sz w:val="22"/>
          <w:szCs w:val="22"/>
        </w:rPr>
        <w:t>Item Master</w:t>
      </w:r>
    </w:p>
    <w:p w14:paraId="24C454A9"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maintaining all the details unique to items that are required for carrying out the business processes, including at least the </w:t>
      </w:r>
      <w:proofErr w:type="gramStart"/>
      <w:r w:rsidRPr="006D13C5">
        <w:rPr>
          <w:rFonts w:asciiTheme="majorHAnsi" w:hAnsiTheme="majorHAnsi" w:cstheme="majorHAnsi"/>
          <w:sz w:val="22"/>
          <w:szCs w:val="22"/>
        </w:rPr>
        <w:t>following;</w:t>
      </w:r>
      <w:proofErr w:type="gramEnd"/>
    </w:p>
    <w:p w14:paraId="183C43FC" w14:textId="77777777" w:rsidR="00A411C7" w:rsidRPr="00DB5359" w:rsidRDefault="00A411C7" w:rsidP="00A411C7">
      <w:pPr>
        <w:pStyle w:val="ListParagraph"/>
        <w:numPr>
          <w:ilvl w:val="1"/>
          <w:numId w:val="55"/>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Budget Code</w:t>
      </w:r>
    </w:p>
    <w:p w14:paraId="1AF08D7F" w14:textId="776FD49B" w:rsidR="006D13C5" w:rsidRPr="006D13C5" w:rsidRDefault="006D13C5" w:rsidP="00A411C7">
      <w:pPr>
        <w:pStyle w:val="ListParagraph"/>
        <w:numPr>
          <w:ilvl w:val="1"/>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lastRenderedPageBreak/>
        <w:t>Item code</w:t>
      </w:r>
    </w:p>
    <w:p w14:paraId="1970FA29" w14:textId="77777777" w:rsidR="006D13C5" w:rsidRPr="006D13C5" w:rsidRDefault="006D13C5" w:rsidP="00A411C7">
      <w:pPr>
        <w:pStyle w:val="ListParagraph"/>
        <w:numPr>
          <w:ilvl w:val="1"/>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Item description </w:t>
      </w:r>
    </w:p>
    <w:p w14:paraId="1E39B324" w14:textId="77777777" w:rsidR="006D13C5" w:rsidRPr="006D13C5" w:rsidRDefault="006D13C5" w:rsidP="00A411C7">
      <w:pPr>
        <w:pStyle w:val="ListParagraph"/>
        <w:numPr>
          <w:ilvl w:val="1"/>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type (Purchased/Manufactured, etc.)</w:t>
      </w:r>
    </w:p>
    <w:p w14:paraId="269A210E" w14:textId="77777777" w:rsidR="006D13C5" w:rsidRPr="006D13C5" w:rsidRDefault="006D13C5" w:rsidP="00A411C7">
      <w:pPr>
        <w:pStyle w:val="ListParagraph"/>
        <w:numPr>
          <w:ilvl w:val="1"/>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Item classification (e.g., </w:t>
      </w:r>
      <w:proofErr w:type="gramStart"/>
      <w:r w:rsidRPr="006D13C5">
        <w:rPr>
          <w:rFonts w:asciiTheme="majorHAnsi" w:hAnsiTheme="majorHAnsi" w:cstheme="majorHAnsi"/>
          <w:sz w:val="22"/>
          <w:szCs w:val="22"/>
        </w:rPr>
        <w:t>A,B</w:t>
      </w:r>
      <w:proofErr w:type="gramEnd"/>
      <w:r w:rsidRPr="006D13C5">
        <w:rPr>
          <w:rFonts w:asciiTheme="majorHAnsi" w:hAnsiTheme="majorHAnsi" w:cstheme="majorHAnsi"/>
          <w:sz w:val="22"/>
          <w:szCs w:val="22"/>
        </w:rPr>
        <w:t>,C)</w:t>
      </w:r>
    </w:p>
    <w:p w14:paraId="01F2D9AD" w14:textId="7C198ABF" w:rsidR="006D13C5" w:rsidRDefault="006D13C5" w:rsidP="00A411C7">
      <w:pPr>
        <w:pStyle w:val="ListParagraph"/>
        <w:numPr>
          <w:ilvl w:val="1"/>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category (e.g., Perishables, Meat, Raw Materials, etc.)</w:t>
      </w:r>
    </w:p>
    <w:p w14:paraId="7AECAAF5" w14:textId="76F48BAC" w:rsidR="00A411C7" w:rsidRPr="00DB5359" w:rsidRDefault="005D11CC" w:rsidP="00A411C7">
      <w:pPr>
        <w:pStyle w:val="ListParagraph"/>
        <w:numPr>
          <w:ilvl w:val="1"/>
          <w:numId w:val="55"/>
        </w:numPr>
        <w:spacing w:before="240" w:line="276" w:lineRule="auto"/>
        <w:rPr>
          <w:rFonts w:asciiTheme="majorHAnsi" w:hAnsiTheme="majorHAnsi" w:cstheme="majorHAnsi"/>
          <w:sz w:val="22"/>
          <w:szCs w:val="22"/>
        </w:rPr>
      </w:pPr>
      <w:r>
        <w:rPr>
          <w:rFonts w:asciiTheme="majorHAnsi" w:hAnsiTheme="majorHAnsi" w:cstheme="majorHAnsi"/>
          <w:sz w:val="22"/>
          <w:szCs w:val="22"/>
        </w:rPr>
        <w:t>E</w:t>
      </w:r>
      <w:r w:rsidR="00A411C7" w:rsidRPr="00DB5359">
        <w:rPr>
          <w:rFonts w:asciiTheme="majorHAnsi" w:hAnsiTheme="majorHAnsi" w:cstheme="majorHAnsi"/>
          <w:sz w:val="22"/>
          <w:szCs w:val="22"/>
        </w:rPr>
        <w:t>xpiry dates for some products</w:t>
      </w:r>
    </w:p>
    <w:p w14:paraId="5C956F2E"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issue Barcodes and tracking the items based on the barcodes</w:t>
      </w:r>
    </w:p>
    <w:p w14:paraId="6BD70D6E"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proofErr w:type="gramStart"/>
      <w:r w:rsidRPr="006D13C5">
        <w:rPr>
          <w:rFonts w:asciiTheme="majorHAnsi" w:hAnsiTheme="majorHAnsi" w:cstheme="majorHAnsi"/>
          <w:sz w:val="22"/>
          <w:szCs w:val="22"/>
        </w:rPr>
        <w:t>Price</w:t>
      </w:r>
      <w:proofErr w:type="gramEnd"/>
      <w:r w:rsidRPr="006D13C5">
        <w:rPr>
          <w:rFonts w:asciiTheme="majorHAnsi" w:hAnsiTheme="majorHAnsi" w:cstheme="majorHAnsi"/>
          <w:sz w:val="22"/>
          <w:szCs w:val="22"/>
        </w:rPr>
        <w:t xml:space="preserve"> look up code (PLU code)</w:t>
      </w:r>
    </w:p>
    <w:p w14:paraId="342B1E03"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HS code</w:t>
      </w:r>
    </w:p>
    <w:p w14:paraId="752B260A"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Status (Active / Inactive)</w:t>
      </w:r>
    </w:p>
    <w:p w14:paraId="135F3C61"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Unit of measure (multiple </w:t>
      </w:r>
      <w:proofErr w:type="gramStart"/>
      <w:r w:rsidRPr="006D13C5">
        <w:rPr>
          <w:rFonts w:asciiTheme="majorHAnsi" w:hAnsiTheme="majorHAnsi" w:cstheme="majorHAnsi"/>
          <w:sz w:val="22"/>
          <w:szCs w:val="22"/>
        </w:rPr>
        <w:t>unit</w:t>
      </w:r>
      <w:proofErr w:type="gramEnd"/>
      <w:r w:rsidRPr="006D13C5">
        <w:rPr>
          <w:rFonts w:asciiTheme="majorHAnsi" w:hAnsiTheme="majorHAnsi" w:cstheme="majorHAnsi"/>
          <w:sz w:val="22"/>
          <w:szCs w:val="22"/>
        </w:rPr>
        <w:t xml:space="preserve"> of measures)</w:t>
      </w:r>
    </w:p>
    <w:p w14:paraId="479C1AB2"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Requirement to track the expiration date</w:t>
      </w:r>
    </w:p>
    <w:p w14:paraId="4AB9071D"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Dimension of an item (length, height, width, weight, etc.)</w:t>
      </w:r>
    </w:p>
    <w:p w14:paraId="3752C551"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Tracking of lots</w:t>
      </w:r>
    </w:p>
    <w:p w14:paraId="7D688FD6"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Cycle count</w:t>
      </w:r>
    </w:p>
    <w:p w14:paraId="2F62F5A9"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Lot details</w:t>
      </w:r>
    </w:p>
    <w:p w14:paraId="0277240C"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Batch details</w:t>
      </w:r>
    </w:p>
    <w:p w14:paraId="2FAE970F"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Warranty enabled</w:t>
      </w:r>
    </w:p>
    <w:p w14:paraId="57E5E4DB"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to maintain Material Requirement Planning (MRP) data on item master including at least the following </w:t>
      </w:r>
      <w:proofErr w:type="gramStart"/>
      <w:r w:rsidRPr="006D13C5">
        <w:rPr>
          <w:rFonts w:asciiTheme="majorHAnsi" w:hAnsiTheme="majorHAnsi" w:cstheme="majorHAnsi"/>
          <w:sz w:val="22"/>
          <w:szCs w:val="22"/>
        </w:rPr>
        <w:t>information;</w:t>
      </w:r>
      <w:proofErr w:type="gramEnd"/>
    </w:p>
    <w:p w14:paraId="29897E33"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MRP Type. </w:t>
      </w:r>
      <w:proofErr w:type="gramStart"/>
      <w:r w:rsidRPr="006D13C5">
        <w:rPr>
          <w:rFonts w:asciiTheme="majorHAnsi" w:hAnsiTheme="majorHAnsi" w:cstheme="majorHAnsi"/>
          <w:sz w:val="22"/>
          <w:szCs w:val="22"/>
        </w:rPr>
        <w:t>E.g.</w:t>
      </w:r>
      <w:proofErr w:type="gramEnd"/>
      <w:r w:rsidRPr="006D13C5">
        <w:rPr>
          <w:rFonts w:asciiTheme="majorHAnsi" w:hAnsiTheme="majorHAnsi" w:cstheme="majorHAnsi"/>
          <w:sz w:val="22"/>
          <w:szCs w:val="22"/>
        </w:rPr>
        <w:t xml:space="preserve"> Re-order point</w:t>
      </w:r>
    </w:p>
    <w:p w14:paraId="1ABB3FCC"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Stock level (minimum, maximum, reorder stock level, safety stock, etc.)</w:t>
      </w:r>
    </w:p>
    <w:p w14:paraId="1C8B43B6"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Lead time</w:t>
      </w:r>
    </w:p>
    <w:p w14:paraId="25B1655A"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to maintain item location related details including at least the below </w:t>
      </w:r>
      <w:proofErr w:type="gramStart"/>
      <w:r w:rsidRPr="006D13C5">
        <w:rPr>
          <w:rFonts w:asciiTheme="majorHAnsi" w:hAnsiTheme="majorHAnsi" w:cstheme="majorHAnsi"/>
          <w:sz w:val="22"/>
          <w:szCs w:val="22"/>
        </w:rPr>
        <w:t>information;</w:t>
      </w:r>
      <w:proofErr w:type="gramEnd"/>
    </w:p>
    <w:p w14:paraId="2189E512"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Location, division, </w:t>
      </w:r>
      <w:proofErr w:type="gramStart"/>
      <w:r w:rsidRPr="006D13C5">
        <w:rPr>
          <w:rFonts w:asciiTheme="majorHAnsi" w:hAnsiTheme="majorHAnsi" w:cstheme="majorHAnsi"/>
          <w:sz w:val="22"/>
          <w:szCs w:val="22"/>
        </w:rPr>
        <w:t>sub division</w:t>
      </w:r>
      <w:proofErr w:type="gramEnd"/>
      <w:r w:rsidRPr="006D13C5">
        <w:rPr>
          <w:rFonts w:asciiTheme="majorHAnsi" w:hAnsiTheme="majorHAnsi" w:cstheme="majorHAnsi"/>
          <w:sz w:val="22"/>
          <w:szCs w:val="22"/>
        </w:rPr>
        <w:t>, department, etc.</w:t>
      </w:r>
    </w:p>
    <w:p w14:paraId="42259FEE"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alert the users before a pre-defined period to the expiry date based on the item type</w:t>
      </w:r>
    </w:p>
    <w:p w14:paraId="387556BC" w14:textId="77777777" w:rsidR="006D13C5" w:rsidRP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notify if an item is slow moving</w:t>
      </w:r>
    </w:p>
    <w:p w14:paraId="088D4C02" w14:textId="2383B043" w:rsidR="006D13C5" w:rsidRDefault="006D13C5" w:rsidP="00AA2D20">
      <w:pPr>
        <w:pStyle w:val="ListParagraph"/>
        <w:numPr>
          <w:ilvl w:val="0"/>
          <w:numId w:val="55"/>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capture expiry dates item / lot wise</w:t>
      </w:r>
    </w:p>
    <w:p w14:paraId="756B7610" w14:textId="70329077" w:rsidR="00A411C7" w:rsidRPr="001E1E92" w:rsidRDefault="001E1E92" w:rsidP="001E1E92">
      <w:pPr>
        <w:pStyle w:val="ListParagraph"/>
        <w:numPr>
          <w:ilvl w:val="0"/>
          <w:numId w:val="55"/>
        </w:numPr>
        <w:spacing w:before="240" w:line="276" w:lineRule="auto"/>
        <w:rPr>
          <w:rFonts w:asciiTheme="majorHAnsi" w:hAnsiTheme="majorHAnsi" w:cstheme="majorHAnsi"/>
          <w:sz w:val="22"/>
          <w:szCs w:val="22"/>
        </w:rPr>
      </w:pPr>
      <w:r w:rsidRPr="001E1E92">
        <w:rPr>
          <w:rFonts w:asciiTheme="majorHAnsi" w:hAnsiTheme="majorHAnsi" w:cstheme="majorHAnsi"/>
          <w:sz w:val="22"/>
          <w:szCs w:val="22"/>
        </w:rPr>
        <w:t>Delivery</w:t>
      </w:r>
      <w:r w:rsidRPr="00DB5359">
        <w:rPr>
          <w:rFonts w:asciiTheme="majorHAnsi" w:hAnsiTheme="majorHAnsi" w:cstheme="majorHAnsi"/>
          <w:sz w:val="22"/>
          <w:szCs w:val="22"/>
        </w:rPr>
        <w:t xml:space="preserve"> Location, contact person, Contact number, Notes</w:t>
      </w:r>
    </w:p>
    <w:p w14:paraId="2FA996CF" w14:textId="77777777" w:rsidR="006D13C5" w:rsidRPr="006D13C5" w:rsidRDefault="006D13C5" w:rsidP="006D13C5">
      <w:pPr>
        <w:spacing w:before="240" w:line="276" w:lineRule="auto"/>
        <w:rPr>
          <w:rFonts w:asciiTheme="majorHAnsi" w:hAnsiTheme="majorHAnsi" w:cstheme="majorHAnsi"/>
          <w:b/>
          <w:bCs/>
          <w:sz w:val="22"/>
          <w:szCs w:val="22"/>
        </w:rPr>
      </w:pPr>
      <w:r w:rsidRPr="006D13C5">
        <w:rPr>
          <w:rFonts w:asciiTheme="majorHAnsi" w:hAnsiTheme="majorHAnsi" w:cstheme="majorHAnsi"/>
          <w:b/>
          <w:bCs/>
          <w:sz w:val="22"/>
          <w:szCs w:val="22"/>
        </w:rPr>
        <w:t>Warehouse-related data</w:t>
      </w:r>
    </w:p>
    <w:p w14:paraId="180B51E0"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Storage details (Rack, Row and Bin)</w:t>
      </w:r>
    </w:p>
    <w:p w14:paraId="0550CD94"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Minimum storage quantity</w:t>
      </w:r>
    </w:p>
    <w:p w14:paraId="07EB5A05"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Maximum storage quantity</w:t>
      </w:r>
    </w:p>
    <w:p w14:paraId="6AE92E95" w14:textId="22C923E0"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Minimum and maximum </w:t>
      </w:r>
      <w:r w:rsidR="00C55D05" w:rsidRPr="006D13C5">
        <w:rPr>
          <w:rFonts w:asciiTheme="majorHAnsi" w:hAnsiTheme="majorHAnsi" w:cstheme="majorHAnsi"/>
          <w:sz w:val="22"/>
          <w:szCs w:val="22"/>
        </w:rPr>
        <w:t>shelf-life</w:t>
      </w:r>
      <w:r w:rsidRPr="006D13C5">
        <w:rPr>
          <w:rFonts w:asciiTheme="majorHAnsi" w:hAnsiTheme="majorHAnsi" w:cstheme="majorHAnsi"/>
          <w:sz w:val="22"/>
          <w:szCs w:val="22"/>
        </w:rPr>
        <w:t xml:space="preserve"> period (</w:t>
      </w:r>
      <w:r w:rsidR="00A52D6C" w:rsidRPr="006D13C5">
        <w:rPr>
          <w:rFonts w:asciiTheme="majorHAnsi" w:hAnsiTheme="majorHAnsi" w:cstheme="majorHAnsi"/>
          <w:sz w:val="22"/>
          <w:szCs w:val="22"/>
        </w:rPr>
        <w:t>Weight, Cubage</w:t>
      </w:r>
      <w:r w:rsidRPr="006D13C5">
        <w:rPr>
          <w:rFonts w:asciiTheme="majorHAnsi" w:hAnsiTheme="majorHAnsi" w:cstheme="majorHAnsi"/>
          <w:sz w:val="22"/>
          <w:szCs w:val="22"/>
        </w:rPr>
        <w:t xml:space="preserve"> etc.)</w:t>
      </w:r>
    </w:p>
    <w:p w14:paraId="0EACEFE3"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define and maintain the item stock location for each shelf</w:t>
      </w:r>
    </w:p>
    <w:p w14:paraId="1B7B7E5B"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Production items</w:t>
      </w:r>
    </w:p>
    <w:p w14:paraId="6BAB26F2"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maintaining the production related details including at least the </w:t>
      </w:r>
      <w:proofErr w:type="gramStart"/>
      <w:r w:rsidRPr="006D13C5">
        <w:rPr>
          <w:rFonts w:asciiTheme="majorHAnsi" w:hAnsiTheme="majorHAnsi" w:cstheme="majorHAnsi"/>
          <w:sz w:val="22"/>
          <w:szCs w:val="22"/>
        </w:rPr>
        <w:t>following;</w:t>
      </w:r>
      <w:proofErr w:type="gramEnd"/>
    </w:p>
    <w:p w14:paraId="20021378" w14:textId="77777777" w:rsidR="006D13C5" w:rsidRPr="006D13C5" w:rsidRDefault="006D13C5" w:rsidP="00A411C7">
      <w:pPr>
        <w:pStyle w:val="ListParagraph"/>
        <w:numPr>
          <w:ilvl w:val="1"/>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code</w:t>
      </w:r>
    </w:p>
    <w:p w14:paraId="0AB19852" w14:textId="77777777" w:rsidR="006D13C5" w:rsidRPr="006D13C5" w:rsidRDefault="006D13C5" w:rsidP="00A411C7">
      <w:pPr>
        <w:pStyle w:val="ListParagraph"/>
        <w:numPr>
          <w:ilvl w:val="1"/>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description</w:t>
      </w:r>
    </w:p>
    <w:p w14:paraId="5A2D3E54" w14:textId="77777777" w:rsidR="006D13C5" w:rsidRPr="006D13C5" w:rsidRDefault="006D13C5" w:rsidP="00A411C7">
      <w:pPr>
        <w:pStyle w:val="ListParagraph"/>
        <w:numPr>
          <w:ilvl w:val="1"/>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lastRenderedPageBreak/>
        <w:t xml:space="preserve">Item category </w:t>
      </w:r>
    </w:p>
    <w:p w14:paraId="14BD13BB"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Status (Active / Inactive)</w:t>
      </w:r>
    </w:p>
    <w:p w14:paraId="34AAA009"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Unit of measure</w:t>
      </w:r>
    </w:p>
    <w:p w14:paraId="10CA4E77" w14:textId="77777777" w:rsidR="006D13C5" w:rsidRPr="006D13C5" w:rsidRDefault="006D13C5" w:rsidP="00AA2D20">
      <w:pPr>
        <w:pStyle w:val="ListParagraph"/>
        <w:numPr>
          <w:ilvl w:val="0"/>
          <w:numId w:val="56"/>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Material Requirement Planning (MRP) related data </w:t>
      </w:r>
    </w:p>
    <w:p w14:paraId="3C30F2DD" w14:textId="77777777" w:rsidR="006D13C5" w:rsidRPr="006D13C5" w:rsidRDefault="006D13C5" w:rsidP="006D13C5">
      <w:pPr>
        <w:spacing w:before="240" w:line="276" w:lineRule="auto"/>
        <w:rPr>
          <w:rFonts w:asciiTheme="majorHAnsi" w:hAnsiTheme="majorHAnsi" w:cstheme="majorHAnsi"/>
          <w:b/>
          <w:bCs/>
          <w:sz w:val="22"/>
          <w:szCs w:val="22"/>
        </w:rPr>
      </w:pPr>
      <w:r w:rsidRPr="006D13C5">
        <w:rPr>
          <w:rFonts w:asciiTheme="majorHAnsi" w:hAnsiTheme="majorHAnsi" w:cstheme="majorHAnsi"/>
          <w:b/>
          <w:bCs/>
          <w:sz w:val="22"/>
          <w:szCs w:val="22"/>
        </w:rPr>
        <w:t>Supplier Master</w:t>
      </w:r>
    </w:p>
    <w:p w14:paraId="3CE1D4A3"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maintaining details regarding supplier, including at least the </w:t>
      </w:r>
      <w:proofErr w:type="gramStart"/>
      <w:r w:rsidRPr="006D13C5">
        <w:rPr>
          <w:rFonts w:asciiTheme="majorHAnsi" w:hAnsiTheme="majorHAnsi" w:cstheme="majorHAnsi"/>
          <w:sz w:val="22"/>
          <w:szCs w:val="22"/>
        </w:rPr>
        <w:t>following;</w:t>
      </w:r>
      <w:proofErr w:type="gramEnd"/>
    </w:p>
    <w:p w14:paraId="3EA74E93" w14:textId="77777777" w:rsidR="006D13C5" w:rsidRP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Supplier name</w:t>
      </w:r>
    </w:p>
    <w:p w14:paraId="337E43AE" w14:textId="77777777" w:rsidR="006D13C5" w:rsidRP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Supplier code</w:t>
      </w:r>
    </w:p>
    <w:p w14:paraId="0DF741BB" w14:textId="77777777" w:rsidR="006D13C5" w:rsidRP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Description</w:t>
      </w:r>
    </w:p>
    <w:p w14:paraId="61A15C67" w14:textId="77777777" w:rsidR="006D13C5" w:rsidRP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Supplier contact details (address, phone numbers, fax, contact person etc.)</w:t>
      </w:r>
    </w:p>
    <w:p w14:paraId="0662C179" w14:textId="77777777" w:rsidR="006D13C5" w:rsidRP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Bank details</w:t>
      </w:r>
    </w:p>
    <w:p w14:paraId="15A50192" w14:textId="06CDD488" w:rsidR="006D13C5" w:rsidRDefault="006D13C5" w:rsidP="00A411C7">
      <w:pPr>
        <w:pStyle w:val="ListParagraph"/>
        <w:numPr>
          <w:ilvl w:val="1"/>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Business Registration Number</w:t>
      </w:r>
    </w:p>
    <w:p w14:paraId="215F1F7A" w14:textId="2863EB3B" w:rsidR="00A411C7" w:rsidRPr="00DB5359" w:rsidRDefault="00A411C7" w:rsidP="00A411C7">
      <w:pPr>
        <w:pStyle w:val="ListParagraph"/>
        <w:numPr>
          <w:ilvl w:val="1"/>
          <w:numId w:val="57"/>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Supplier GST number</w:t>
      </w:r>
    </w:p>
    <w:p w14:paraId="763A03DF"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to maintain at least the following payment </w:t>
      </w:r>
      <w:proofErr w:type="gramStart"/>
      <w:r w:rsidRPr="006D13C5">
        <w:rPr>
          <w:rFonts w:asciiTheme="majorHAnsi" w:hAnsiTheme="majorHAnsi" w:cstheme="majorHAnsi"/>
          <w:sz w:val="22"/>
          <w:szCs w:val="22"/>
        </w:rPr>
        <w:t>details;</w:t>
      </w:r>
      <w:proofErr w:type="gramEnd"/>
    </w:p>
    <w:p w14:paraId="2AB366F1"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Payment terms</w:t>
      </w:r>
    </w:p>
    <w:p w14:paraId="3F80F8CD"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Options to record payment made</w:t>
      </w:r>
    </w:p>
    <w:p w14:paraId="51D5B4BA"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Payment method (</w:t>
      </w:r>
      <w:proofErr w:type="gramStart"/>
      <w:r w:rsidRPr="006D13C5">
        <w:rPr>
          <w:rFonts w:asciiTheme="majorHAnsi" w:hAnsiTheme="majorHAnsi" w:cstheme="majorHAnsi"/>
          <w:sz w:val="22"/>
          <w:szCs w:val="22"/>
        </w:rPr>
        <w:t>E.g.</w:t>
      </w:r>
      <w:proofErr w:type="gramEnd"/>
      <w:r w:rsidRPr="006D13C5">
        <w:rPr>
          <w:rFonts w:asciiTheme="majorHAnsi" w:hAnsiTheme="majorHAnsi" w:cstheme="majorHAnsi"/>
          <w:sz w:val="22"/>
          <w:szCs w:val="22"/>
        </w:rPr>
        <w:t xml:space="preserve"> DA, DP, credit, bank transfer)</w:t>
      </w:r>
    </w:p>
    <w:p w14:paraId="0E831EC3"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System should facilitate maintaining the association of 'supplier and materials’, at least the following must be </w:t>
      </w:r>
      <w:proofErr w:type="gramStart"/>
      <w:r w:rsidRPr="006D13C5">
        <w:rPr>
          <w:rFonts w:asciiTheme="majorHAnsi" w:hAnsiTheme="majorHAnsi" w:cstheme="majorHAnsi"/>
          <w:sz w:val="22"/>
          <w:szCs w:val="22"/>
        </w:rPr>
        <w:t>defined;</w:t>
      </w:r>
      <w:proofErr w:type="gramEnd"/>
    </w:p>
    <w:p w14:paraId="573FD47D"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Material number</w:t>
      </w:r>
    </w:p>
    <w:p w14:paraId="46C79B59"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Supplier number</w:t>
      </w:r>
    </w:p>
    <w:p w14:paraId="729F7A4C"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Number of the contract with the vendor</w:t>
      </w:r>
    </w:p>
    <w:p w14:paraId="6B23B50F"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Standard PO quantity</w:t>
      </w:r>
    </w:p>
    <w:p w14:paraId="53E5FF9A"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Planned time for delivery</w:t>
      </w:r>
    </w:p>
    <w:p w14:paraId="398B9A3A"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Unit price</w:t>
      </w:r>
    </w:p>
    <w:p w14:paraId="3BA87066"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Net price</w:t>
      </w:r>
    </w:p>
    <w:p w14:paraId="47ECBDEA" w14:textId="77777777" w:rsidR="006D13C5" w:rsidRP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Import commodity code</w:t>
      </w:r>
    </w:p>
    <w:p w14:paraId="603E9113" w14:textId="17455AD5" w:rsidR="006D13C5" w:rsidRDefault="006D13C5" w:rsidP="00AA2D20">
      <w:pPr>
        <w:pStyle w:val="ListParagraph"/>
        <w:numPr>
          <w:ilvl w:val="0"/>
          <w:numId w:val="57"/>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Country of origin</w:t>
      </w:r>
    </w:p>
    <w:p w14:paraId="5ABA4A42" w14:textId="77777777" w:rsidR="006D13C5" w:rsidRPr="006D13C5" w:rsidRDefault="006D13C5" w:rsidP="006D13C5">
      <w:pPr>
        <w:pStyle w:val="ListParagraph"/>
        <w:spacing w:before="240" w:line="276" w:lineRule="auto"/>
        <w:rPr>
          <w:rFonts w:asciiTheme="majorHAnsi" w:hAnsiTheme="majorHAnsi" w:cstheme="majorHAnsi"/>
          <w:sz w:val="22"/>
          <w:szCs w:val="22"/>
        </w:rPr>
      </w:pPr>
    </w:p>
    <w:p w14:paraId="5B50624A" w14:textId="77777777" w:rsidR="006D13C5" w:rsidRPr="006D13C5"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General Requirements</w:t>
      </w:r>
    </w:p>
    <w:p w14:paraId="35D7894D" w14:textId="77777777" w:rsidR="006D13C5" w:rsidRPr="006D13C5" w:rsidRDefault="006D13C5" w:rsidP="00AA2D20">
      <w:pPr>
        <w:pStyle w:val="ListParagraph"/>
        <w:numPr>
          <w:ilvl w:val="0"/>
          <w:numId w:val="58"/>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define approval matrix and workflows with multiple approvals</w:t>
      </w:r>
    </w:p>
    <w:p w14:paraId="28BB0F56" w14:textId="77777777" w:rsidR="006D13C5" w:rsidRPr="006D13C5" w:rsidRDefault="006D13C5" w:rsidP="00AA2D20">
      <w:pPr>
        <w:pStyle w:val="ListParagraph"/>
        <w:numPr>
          <w:ilvl w:val="0"/>
          <w:numId w:val="58"/>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maintain user activity logs</w:t>
      </w:r>
    </w:p>
    <w:p w14:paraId="2B483135" w14:textId="77777777" w:rsidR="006D13C5" w:rsidRPr="006D13C5" w:rsidRDefault="006D13C5" w:rsidP="00AA2D20">
      <w:pPr>
        <w:pStyle w:val="ListParagraph"/>
        <w:numPr>
          <w:ilvl w:val="0"/>
          <w:numId w:val="58"/>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 department is involved in defining the User Access Control an Authorization of the System</w:t>
      </w:r>
    </w:p>
    <w:p w14:paraId="0993DCC4" w14:textId="77777777" w:rsidR="006D13C5" w:rsidRDefault="006D13C5" w:rsidP="00AA2D20">
      <w:pPr>
        <w:pStyle w:val="ListParagraph"/>
        <w:numPr>
          <w:ilvl w:val="0"/>
          <w:numId w:val="58"/>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generate notifications the relevant user via an email, pop up</w:t>
      </w:r>
    </w:p>
    <w:p w14:paraId="0B94855D" w14:textId="46FD96ED" w:rsidR="006D13C5" w:rsidRPr="006D13C5" w:rsidRDefault="006D13C5" w:rsidP="006D13C5">
      <w:pPr>
        <w:pStyle w:val="ListParagraph"/>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        </w:t>
      </w:r>
    </w:p>
    <w:p w14:paraId="5BCD02B8" w14:textId="77777777" w:rsidR="006D13C5" w:rsidRPr="006D13C5"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Requisition &amp; Purchasing</w:t>
      </w:r>
    </w:p>
    <w:p w14:paraId="6A28A160"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generate Purchase Requisitions</w:t>
      </w:r>
    </w:p>
    <w:p w14:paraId="33C3D00B"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automatically notify the user about the generated Purchase Requisitions</w:t>
      </w:r>
    </w:p>
    <w:p w14:paraId="7A110C9C"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The Purchase Requisition should include at least the below </w:t>
      </w:r>
      <w:proofErr w:type="gramStart"/>
      <w:r w:rsidRPr="006D13C5">
        <w:rPr>
          <w:rFonts w:asciiTheme="majorHAnsi" w:hAnsiTheme="majorHAnsi" w:cstheme="majorHAnsi"/>
          <w:sz w:val="22"/>
          <w:szCs w:val="22"/>
        </w:rPr>
        <w:t>information;</w:t>
      </w:r>
      <w:proofErr w:type="gramEnd"/>
    </w:p>
    <w:p w14:paraId="7B1DBBF9" w14:textId="6279BDA3" w:rsid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Purchase Requisition number</w:t>
      </w:r>
    </w:p>
    <w:p w14:paraId="736D0F25" w14:textId="27429E54"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lastRenderedPageBreak/>
        <w:t>Budget Code</w:t>
      </w:r>
    </w:p>
    <w:p w14:paraId="41C0B1DD" w14:textId="2C104257"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Project Code</w:t>
      </w:r>
    </w:p>
    <w:p w14:paraId="3EC130AD"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Status of the Purchase Requisition</w:t>
      </w:r>
    </w:p>
    <w:p w14:paraId="14752202"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Department</w:t>
      </w:r>
    </w:p>
    <w:p w14:paraId="6CA6734D"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code</w:t>
      </w:r>
    </w:p>
    <w:p w14:paraId="48A2433D"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description</w:t>
      </w:r>
    </w:p>
    <w:p w14:paraId="13FA5527"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Unit of measure</w:t>
      </w:r>
    </w:p>
    <w:p w14:paraId="05A1726B"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Quantity</w:t>
      </w:r>
    </w:p>
    <w:p w14:paraId="1DAF1DA8"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category</w:t>
      </w:r>
    </w:p>
    <w:p w14:paraId="62118501"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Expected date</w:t>
      </w:r>
    </w:p>
    <w:p w14:paraId="5528626F"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change the generated order quantity in the Purchase Requisition</w:t>
      </w:r>
    </w:p>
    <w:p w14:paraId="09552BD2"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convert the generated Purchase Requisition into a Purchase Order</w:t>
      </w:r>
    </w:p>
    <w:p w14:paraId="237ED58E"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System should facilitate to generate one Purchase Order for multiple Purchase Requisitions</w:t>
      </w:r>
    </w:p>
    <w:p w14:paraId="53D38040" w14:textId="77777777" w:rsidR="006D13C5" w:rsidRPr="006D13C5" w:rsidRDefault="006D13C5" w:rsidP="00AA2D20">
      <w:pPr>
        <w:pStyle w:val="ListParagraph"/>
        <w:numPr>
          <w:ilvl w:val="0"/>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The generated Purchase Order should display at least the below </w:t>
      </w:r>
      <w:proofErr w:type="gramStart"/>
      <w:r w:rsidRPr="006D13C5">
        <w:rPr>
          <w:rFonts w:asciiTheme="majorHAnsi" w:hAnsiTheme="majorHAnsi" w:cstheme="majorHAnsi"/>
          <w:sz w:val="22"/>
          <w:szCs w:val="22"/>
        </w:rPr>
        <w:t>information;</w:t>
      </w:r>
      <w:proofErr w:type="gramEnd"/>
    </w:p>
    <w:p w14:paraId="73EC0504"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Purchase Order number, </w:t>
      </w:r>
      <w:proofErr w:type="gramStart"/>
      <w:r w:rsidRPr="006D13C5">
        <w:rPr>
          <w:rFonts w:asciiTheme="majorHAnsi" w:hAnsiTheme="majorHAnsi" w:cstheme="majorHAnsi"/>
          <w:sz w:val="22"/>
          <w:szCs w:val="22"/>
        </w:rPr>
        <w:t>date</w:t>
      </w:r>
      <w:proofErr w:type="gramEnd"/>
      <w:r w:rsidRPr="006D13C5">
        <w:rPr>
          <w:rFonts w:asciiTheme="majorHAnsi" w:hAnsiTheme="majorHAnsi" w:cstheme="majorHAnsi"/>
          <w:sz w:val="22"/>
          <w:szCs w:val="22"/>
        </w:rPr>
        <w:t xml:space="preserve"> and type</w:t>
      </w:r>
    </w:p>
    <w:p w14:paraId="40896EA0"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Supplier details</w:t>
      </w:r>
    </w:p>
    <w:p w14:paraId="7365D9D9"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code</w:t>
      </w:r>
    </w:p>
    <w:p w14:paraId="25633EFD"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description</w:t>
      </w:r>
    </w:p>
    <w:p w14:paraId="6B742BC7"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Unit of measure</w:t>
      </w:r>
    </w:p>
    <w:p w14:paraId="62C05027"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Quantity</w:t>
      </w:r>
    </w:p>
    <w:p w14:paraId="06CFC083"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 xml:space="preserve">Currency </w:t>
      </w:r>
    </w:p>
    <w:p w14:paraId="6B191AFC"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Item category</w:t>
      </w:r>
    </w:p>
    <w:p w14:paraId="3D2D14A2" w14:textId="77777777" w:rsidR="006D13C5" w:rsidRP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Price</w:t>
      </w:r>
    </w:p>
    <w:p w14:paraId="057D51AA" w14:textId="75AD2D16" w:rsidR="006D13C5" w:rsidRDefault="006D13C5" w:rsidP="00A411C7">
      <w:pPr>
        <w:pStyle w:val="ListParagraph"/>
        <w:numPr>
          <w:ilvl w:val="1"/>
          <w:numId w:val="59"/>
        </w:numPr>
        <w:spacing w:before="240" w:line="276" w:lineRule="auto"/>
        <w:rPr>
          <w:rFonts w:asciiTheme="majorHAnsi" w:hAnsiTheme="majorHAnsi" w:cstheme="majorHAnsi"/>
          <w:sz w:val="22"/>
          <w:szCs w:val="22"/>
        </w:rPr>
      </w:pPr>
      <w:r w:rsidRPr="006D13C5">
        <w:rPr>
          <w:rFonts w:asciiTheme="majorHAnsi" w:hAnsiTheme="majorHAnsi" w:cstheme="majorHAnsi"/>
          <w:sz w:val="22"/>
          <w:szCs w:val="22"/>
        </w:rPr>
        <w:t>Expected date of delivery</w:t>
      </w:r>
    </w:p>
    <w:p w14:paraId="0FA78A86" w14:textId="760FC5F4" w:rsidR="00A411C7" w:rsidRPr="00DB5359" w:rsidRDefault="00A411C7" w:rsidP="00A411C7">
      <w:pPr>
        <w:pStyle w:val="ListParagraph"/>
        <w:numPr>
          <w:ilvl w:val="1"/>
          <w:numId w:val="59"/>
        </w:numPr>
        <w:spacing w:before="240" w:line="276" w:lineRule="auto"/>
        <w:rPr>
          <w:rFonts w:asciiTheme="majorHAnsi" w:hAnsiTheme="majorHAnsi" w:cstheme="majorHAnsi"/>
          <w:color w:val="FF0000"/>
          <w:sz w:val="22"/>
          <w:szCs w:val="22"/>
        </w:rPr>
      </w:pPr>
      <w:r w:rsidRPr="00DB5359">
        <w:rPr>
          <w:rFonts w:asciiTheme="majorHAnsi" w:hAnsiTheme="majorHAnsi" w:cstheme="majorHAnsi"/>
          <w:color w:val="FF0000"/>
          <w:sz w:val="22"/>
          <w:szCs w:val="22"/>
        </w:rPr>
        <w:t>Supplier Acceptance of PO Terms, Name, Signature, Date, Stamp</w:t>
      </w:r>
    </w:p>
    <w:p w14:paraId="562A140E" w14:textId="18E32195"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Delivery Location, Contact person, Contact number, Notes</w:t>
      </w:r>
    </w:p>
    <w:p w14:paraId="5C8C1ED4" w14:textId="31A32AC1"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INCOTERM</w:t>
      </w:r>
    </w:p>
    <w:p w14:paraId="5BABFF8F" w14:textId="033E61BB"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Payment Terms</w:t>
      </w:r>
    </w:p>
    <w:p w14:paraId="0B37E627" w14:textId="33E508D8"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Delivery terms</w:t>
      </w:r>
    </w:p>
    <w:p w14:paraId="74911DE8" w14:textId="2FFCC7CB" w:rsidR="00A411C7" w:rsidRPr="00DB5359" w:rsidRDefault="00A411C7" w:rsidP="00A411C7">
      <w:pPr>
        <w:pStyle w:val="ListParagraph"/>
        <w:numPr>
          <w:ilvl w:val="1"/>
          <w:numId w:val="59"/>
        </w:numPr>
        <w:spacing w:before="240" w:line="276" w:lineRule="auto"/>
        <w:rPr>
          <w:rFonts w:asciiTheme="majorHAnsi" w:hAnsiTheme="majorHAnsi" w:cstheme="majorHAnsi"/>
          <w:sz w:val="22"/>
          <w:szCs w:val="22"/>
        </w:rPr>
      </w:pPr>
      <w:r w:rsidRPr="00DB5359">
        <w:rPr>
          <w:rFonts w:asciiTheme="majorHAnsi" w:hAnsiTheme="majorHAnsi" w:cstheme="majorHAnsi"/>
          <w:sz w:val="22"/>
          <w:szCs w:val="22"/>
        </w:rPr>
        <w:t>Terms &amp; Conditions</w:t>
      </w:r>
    </w:p>
    <w:p w14:paraId="65054D81" w14:textId="77777777" w:rsidR="00806FD2" w:rsidRPr="006D13C5" w:rsidRDefault="00806FD2" w:rsidP="00806FD2">
      <w:pPr>
        <w:pStyle w:val="ListParagraph"/>
        <w:spacing w:before="240" w:line="276" w:lineRule="auto"/>
        <w:rPr>
          <w:rFonts w:asciiTheme="majorHAnsi" w:hAnsiTheme="majorHAnsi" w:cstheme="majorHAnsi"/>
          <w:sz w:val="22"/>
          <w:szCs w:val="22"/>
        </w:rPr>
      </w:pPr>
    </w:p>
    <w:p w14:paraId="33B28CD3" w14:textId="77777777" w:rsidR="006D13C5" w:rsidRPr="006D13C5"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6D13C5">
        <w:rPr>
          <w:rFonts w:asciiTheme="majorHAnsi" w:hAnsiTheme="majorHAnsi" w:cstheme="majorHAnsi"/>
          <w:b/>
          <w:bCs/>
          <w:sz w:val="22"/>
          <w:szCs w:val="22"/>
          <w:u w:val="single"/>
        </w:rPr>
        <w:t xml:space="preserve">Service Requisition </w:t>
      </w:r>
    </w:p>
    <w:p w14:paraId="63D1389E"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respective users of all departments/ divisions to raise Purchase Requisition (PR) or Service Requisition for purchasing of items or services</w:t>
      </w:r>
    </w:p>
    <w:p w14:paraId="6C75E78D"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at least following fields in a PR / Service Requisition as mentioned </w:t>
      </w:r>
      <w:proofErr w:type="gramStart"/>
      <w:r w:rsidRPr="00806FD2">
        <w:rPr>
          <w:rFonts w:asciiTheme="majorHAnsi" w:hAnsiTheme="majorHAnsi" w:cstheme="majorHAnsi"/>
          <w:sz w:val="22"/>
          <w:szCs w:val="22"/>
        </w:rPr>
        <w:t>below;</w:t>
      </w:r>
      <w:proofErr w:type="gramEnd"/>
    </w:p>
    <w:p w14:paraId="02410A7B"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Purchase Requisition / Service Requisition number</w:t>
      </w:r>
    </w:p>
    <w:p w14:paraId="143BC6B6"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 Service Code</w:t>
      </w:r>
    </w:p>
    <w:p w14:paraId="5442E62C"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 Service Description</w:t>
      </w:r>
    </w:p>
    <w:p w14:paraId="2584FD5A"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79F83797"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42798A26"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Date</w:t>
      </w:r>
    </w:p>
    <w:p w14:paraId="4BB5BC08"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Department / Division </w:t>
      </w:r>
    </w:p>
    <w:p w14:paraId="15FB4BC9"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Requestor</w:t>
      </w:r>
    </w:p>
    <w:p w14:paraId="64971F6E"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Expected date</w:t>
      </w:r>
    </w:p>
    <w:p w14:paraId="149DAEC2"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System should facilitate to obtain a PR / Service Requisition report</w:t>
      </w:r>
    </w:p>
    <w:p w14:paraId="0045FC42"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uniquely identify PR's / Service Requisitions number generation</w:t>
      </w:r>
    </w:p>
    <w:p w14:paraId="17EB10CC"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identify and alert the respective reviewer to review the PR/ Service Requisition raised by respective department / divisions</w:t>
      </w:r>
    </w:p>
    <w:p w14:paraId="2FF02B04"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respective approver to perform the following </w:t>
      </w:r>
      <w:proofErr w:type="gramStart"/>
      <w:r w:rsidRPr="00806FD2">
        <w:rPr>
          <w:rFonts w:asciiTheme="majorHAnsi" w:hAnsiTheme="majorHAnsi" w:cstheme="majorHAnsi"/>
          <w:sz w:val="22"/>
          <w:szCs w:val="22"/>
        </w:rPr>
        <w:t>activities;</w:t>
      </w:r>
      <w:proofErr w:type="gramEnd"/>
      <w:r w:rsidRPr="00806FD2">
        <w:rPr>
          <w:rFonts w:asciiTheme="majorHAnsi" w:hAnsiTheme="majorHAnsi" w:cstheme="majorHAnsi"/>
          <w:sz w:val="22"/>
          <w:szCs w:val="22"/>
        </w:rPr>
        <w:t xml:space="preserve"> </w:t>
      </w:r>
    </w:p>
    <w:p w14:paraId="2BAF168C"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Approve </w:t>
      </w:r>
    </w:p>
    <w:p w14:paraId="7700B998"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Reject with reason </w:t>
      </w:r>
    </w:p>
    <w:p w14:paraId="71DCFA05"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Comment </w:t>
      </w:r>
    </w:p>
    <w:p w14:paraId="4570911F"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Amend </w:t>
      </w:r>
    </w:p>
    <w:p w14:paraId="0A7C1D1E"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any amendment required in the PR / Service Requisition</w:t>
      </w:r>
    </w:p>
    <w:p w14:paraId="5675CCFB"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the respective user to amend on comments in the supplier contract document and resubmit it for approvals </w:t>
      </w:r>
    </w:p>
    <w:p w14:paraId="0045A529"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approvers once the PR / Service Requisition is pending for approvals</w:t>
      </w:r>
    </w:p>
    <w:p w14:paraId="0ADDBF8F"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w:t>
      </w:r>
      <w:proofErr w:type="gramStart"/>
      <w:r w:rsidRPr="00806FD2">
        <w:rPr>
          <w:rFonts w:asciiTheme="majorHAnsi" w:hAnsiTheme="majorHAnsi" w:cstheme="majorHAnsi"/>
          <w:sz w:val="22"/>
          <w:szCs w:val="22"/>
        </w:rPr>
        <w:t>should</w:t>
      </w:r>
      <w:proofErr w:type="gramEnd"/>
      <w:r w:rsidRPr="00806FD2">
        <w:rPr>
          <w:rFonts w:asciiTheme="majorHAnsi" w:hAnsiTheme="majorHAnsi" w:cstheme="majorHAnsi"/>
          <w:sz w:val="22"/>
          <w:szCs w:val="22"/>
        </w:rPr>
        <w:t xml:space="preserve"> able to send an alert to the respective division once the approval is given for the PR</w:t>
      </w:r>
    </w:p>
    <w:p w14:paraId="780A8420"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covert the approved PR / Service Requisition to </w:t>
      </w:r>
      <w:proofErr w:type="gramStart"/>
      <w:r w:rsidRPr="00806FD2">
        <w:rPr>
          <w:rFonts w:asciiTheme="majorHAnsi" w:hAnsiTheme="majorHAnsi" w:cstheme="majorHAnsi"/>
          <w:sz w:val="22"/>
          <w:szCs w:val="22"/>
        </w:rPr>
        <w:t>a</w:t>
      </w:r>
      <w:proofErr w:type="gramEnd"/>
      <w:r w:rsidRPr="00806FD2">
        <w:rPr>
          <w:rFonts w:asciiTheme="majorHAnsi" w:hAnsiTheme="majorHAnsi" w:cstheme="majorHAnsi"/>
          <w:sz w:val="22"/>
          <w:szCs w:val="22"/>
        </w:rPr>
        <w:t xml:space="preserve"> RFQ</w:t>
      </w:r>
    </w:p>
    <w:p w14:paraId="467BAA2A"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covert the approved PR / Service Requisition to a Purchase order (PO) / Service Purchase Order</w:t>
      </w:r>
    </w:p>
    <w:p w14:paraId="113BE334"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close purchase / service requisition automatically once the purchase order / service purchase order is raised</w:t>
      </w:r>
    </w:p>
    <w:p w14:paraId="4188027B"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merge several PR's / Service Requisitions into one PO / Service PO</w:t>
      </w:r>
    </w:p>
    <w:p w14:paraId="19D3F231"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view all PR's / Service Requisitions including PR's / Service Requisitions sent for approval and reviews</w:t>
      </w:r>
    </w:p>
    <w:p w14:paraId="72FEFC8B"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automatically update the status of the PR / Service Requisition in each stage</w:t>
      </w:r>
    </w:p>
    <w:p w14:paraId="3B2B49EC"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include the following status in PR/ Service </w:t>
      </w:r>
      <w:proofErr w:type="gramStart"/>
      <w:r w:rsidRPr="00806FD2">
        <w:rPr>
          <w:rFonts w:asciiTheme="majorHAnsi" w:hAnsiTheme="majorHAnsi" w:cstheme="majorHAnsi"/>
          <w:sz w:val="22"/>
          <w:szCs w:val="22"/>
        </w:rPr>
        <w:t>Requisition;</w:t>
      </w:r>
      <w:proofErr w:type="gramEnd"/>
    </w:p>
    <w:p w14:paraId="06BFAC18"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Sent for review </w:t>
      </w:r>
    </w:p>
    <w:p w14:paraId="0239C188"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Pending review </w:t>
      </w:r>
    </w:p>
    <w:p w14:paraId="7CC22358"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Reviewed </w:t>
      </w:r>
    </w:p>
    <w:p w14:paraId="3ED2D5DE"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Sent for approval</w:t>
      </w:r>
    </w:p>
    <w:p w14:paraId="3963699C"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Pending approval </w:t>
      </w:r>
    </w:p>
    <w:p w14:paraId="35D755D9"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Approved</w:t>
      </w:r>
    </w:p>
    <w:p w14:paraId="210526F2"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Cancelled</w:t>
      </w:r>
    </w:p>
    <w:p w14:paraId="5DB3E5D5"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Converted to </w:t>
      </w:r>
      <w:proofErr w:type="gramStart"/>
      <w:r w:rsidRPr="00806FD2">
        <w:rPr>
          <w:rFonts w:asciiTheme="majorHAnsi" w:hAnsiTheme="majorHAnsi" w:cstheme="majorHAnsi"/>
          <w:sz w:val="22"/>
          <w:szCs w:val="22"/>
        </w:rPr>
        <w:t>a</w:t>
      </w:r>
      <w:proofErr w:type="gramEnd"/>
      <w:r w:rsidRPr="00806FD2">
        <w:rPr>
          <w:rFonts w:asciiTheme="majorHAnsi" w:hAnsiTheme="majorHAnsi" w:cstheme="majorHAnsi"/>
          <w:sz w:val="22"/>
          <w:szCs w:val="22"/>
        </w:rPr>
        <w:t xml:space="preserve"> RFQ</w:t>
      </w:r>
    </w:p>
    <w:p w14:paraId="59850700"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Converted to a PO / Service PO</w:t>
      </w:r>
    </w:p>
    <w:p w14:paraId="5F6A770C" w14:textId="77777777" w:rsidR="006D13C5" w:rsidRPr="00806FD2" w:rsidRDefault="006D13C5" w:rsidP="00256050">
      <w:pPr>
        <w:pStyle w:val="ListParagraph"/>
        <w:numPr>
          <w:ilvl w:val="1"/>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Closed</w:t>
      </w:r>
    </w:p>
    <w:p w14:paraId="1265DE5B"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the respective user to view the status of the PR / Service Requisition at anytime</w:t>
      </w:r>
    </w:p>
    <w:p w14:paraId="690FF81D" w14:textId="77777777" w:rsidR="006D13C5" w:rsidRPr="00806FD2" w:rsidRDefault="006D13C5" w:rsidP="00AA2D20">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view a list of PR's/ Service Requisition raised number wise, cost centre wise, category wise, and date wise</w:t>
      </w:r>
    </w:p>
    <w:p w14:paraId="6DA5CEB4" w14:textId="7A1B8C12" w:rsidR="005D11CC" w:rsidRDefault="006D13C5" w:rsidP="005D11CC">
      <w:pPr>
        <w:pStyle w:val="ListParagraph"/>
        <w:numPr>
          <w:ilvl w:val="0"/>
          <w:numId w:val="60"/>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archive PR's / Service Requisitions</w:t>
      </w:r>
    </w:p>
    <w:p w14:paraId="0DD98155" w14:textId="77777777" w:rsidR="005D11CC" w:rsidRPr="005D11CC" w:rsidRDefault="005D11CC" w:rsidP="005D11CC">
      <w:pPr>
        <w:pStyle w:val="ListParagraph"/>
        <w:spacing w:before="240" w:line="276" w:lineRule="auto"/>
        <w:rPr>
          <w:rFonts w:asciiTheme="majorHAnsi" w:hAnsiTheme="majorHAnsi" w:cstheme="majorHAnsi"/>
          <w:sz w:val="22"/>
          <w:szCs w:val="22"/>
        </w:rPr>
      </w:pPr>
    </w:p>
    <w:p w14:paraId="4DCF91E4"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lastRenderedPageBreak/>
        <w:t>Replenishment Order Planning</w:t>
      </w:r>
    </w:p>
    <w:p w14:paraId="2F1CB650"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at least the below given information to facilitate to generate the replenishment </w:t>
      </w:r>
      <w:proofErr w:type="gramStart"/>
      <w:r w:rsidRPr="00806FD2">
        <w:rPr>
          <w:rFonts w:asciiTheme="majorHAnsi" w:hAnsiTheme="majorHAnsi" w:cstheme="majorHAnsi"/>
          <w:sz w:val="22"/>
          <w:szCs w:val="22"/>
        </w:rPr>
        <w:t>order;</w:t>
      </w:r>
      <w:proofErr w:type="gramEnd"/>
    </w:p>
    <w:p w14:paraId="7B8AF6C5"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1D29F05C"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6CF6B896"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5014310D"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Stock levels (maximum, reorder, safety, on hand etc.)</w:t>
      </w:r>
    </w:p>
    <w:p w14:paraId="31AAA28E"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Dimension of an item (length, height, width, weight)</w:t>
      </w:r>
    </w:p>
    <w:p w14:paraId="7A2AEB76" w14:textId="77777777" w:rsidR="006D13C5" w:rsidRPr="00806FD2" w:rsidRDefault="006D13C5" w:rsidP="00256050">
      <w:pPr>
        <w:pStyle w:val="ListParagraph"/>
        <w:numPr>
          <w:ilvl w:val="1"/>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Location of the items in the shelves</w:t>
      </w:r>
    </w:p>
    <w:p w14:paraId="5B9811D1"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automatically run MRP</w:t>
      </w:r>
    </w:p>
    <w:p w14:paraId="73F053D1"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schedule MRP run</w:t>
      </w:r>
    </w:p>
    <w:p w14:paraId="65CC7169"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automatically generate replenishment orders item wise or one order for multiple items based on the requirement</w:t>
      </w:r>
    </w:p>
    <w:p w14:paraId="6F27A5FA" w14:textId="00E229E0"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automatically generate replenishment orders based on the items category (</w:t>
      </w:r>
      <w:proofErr w:type="gramStart"/>
      <w:r w:rsidRPr="00806FD2">
        <w:rPr>
          <w:rFonts w:asciiTheme="majorHAnsi" w:hAnsiTheme="majorHAnsi" w:cstheme="majorHAnsi"/>
          <w:sz w:val="22"/>
          <w:szCs w:val="22"/>
        </w:rPr>
        <w:t>e.g.;</w:t>
      </w:r>
      <w:proofErr w:type="gramEnd"/>
      <w:r w:rsidRPr="00806FD2">
        <w:rPr>
          <w:rFonts w:asciiTheme="majorHAnsi" w:hAnsiTheme="majorHAnsi" w:cstheme="majorHAnsi"/>
          <w:sz w:val="22"/>
          <w:szCs w:val="22"/>
        </w:rPr>
        <w:t xml:space="preserve"> Cement</w:t>
      </w:r>
      <w:r w:rsidR="00A52D6C" w:rsidRPr="00806FD2">
        <w:rPr>
          <w:rFonts w:asciiTheme="majorHAnsi" w:hAnsiTheme="majorHAnsi" w:cstheme="majorHAnsi"/>
          <w:sz w:val="22"/>
          <w:szCs w:val="22"/>
        </w:rPr>
        <w:t>, etc</w:t>
      </w:r>
      <w:r w:rsidRPr="00806FD2">
        <w:rPr>
          <w:rFonts w:asciiTheme="majorHAnsi" w:hAnsiTheme="majorHAnsi" w:cstheme="majorHAnsi"/>
          <w:sz w:val="22"/>
          <w:szCs w:val="22"/>
        </w:rPr>
        <w:t>.)</w:t>
      </w:r>
    </w:p>
    <w:p w14:paraId="5F176A0B"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automatically generate replenishment orders when the reorder level of the item is met when the MRP is run</w:t>
      </w:r>
    </w:p>
    <w:p w14:paraId="204C1C83"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notify the user about the generated replenishment order</w:t>
      </w:r>
    </w:p>
    <w:p w14:paraId="22EE9260"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The generated Replenishment Order should mention at least the below information to the </w:t>
      </w:r>
      <w:proofErr w:type="gramStart"/>
      <w:r w:rsidRPr="00806FD2">
        <w:rPr>
          <w:rFonts w:asciiTheme="majorHAnsi" w:hAnsiTheme="majorHAnsi" w:cstheme="majorHAnsi"/>
          <w:sz w:val="22"/>
          <w:szCs w:val="22"/>
        </w:rPr>
        <w:t>user;</w:t>
      </w:r>
      <w:proofErr w:type="gramEnd"/>
    </w:p>
    <w:p w14:paraId="35723CF9"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Replenishment Order number</w:t>
      </w:r>
    </w:p>
    <w:p w14:paraId="7A99FCF6"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008A67C7"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58BBDAE3"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39C92D01"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 required</w:t>
      </w:r>
    </w:p>
    <w:p w14:paraId="75D04BF0"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Stock levels (maximum, reorder, safety, on hand etc.)</w:t>
      </w:r>
    </w:p>
    <w:p w14:paraId="52FE2874"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Remaining days to reach the safety / zero stock levels</w:t>
      </w:r>
    </w:p>
    <w:p w14:paraId="7B62C420"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amend the reorder level of each item</w:t>
      </w:r>
    </w:p>
    <w:p w14:paraId="170B0599"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view the stock level of each item or item category available in the </w:t>
      </w:r>
      <w:proofErr w:type="gramStart"/>
      <w:r w:rsidRPr="00806FD2">
        <w:rPr>
          <w:rFonts w:asciiTheme="majorHAnsi" w:hAnsiTheme="majorHAnsi" w:cstheme="majorHAnsi"/>
          <w:sz w:val="22"/>
          <w:szCs w:val="22"/>
        </w:rPr>
        <w:t>shelf ,</w:t>
      </w:r>
      <w:proofErr w:type="gramEnd"/>
      <w:r w:rsidRPr="00806FD2">
        <w:rPr>
          <w:rFonts w:asciiTheme="majorHAnsi" w:hAnsiTheme="majorHAnsi" w:cstheme="majorHAnsi"/>
          <w:sz w:val="22"/>
          <w:szCs w:val="22"/>
        </w:rPr>
        <w:t xml:space="preserve"> feeder store or both</w:t>
      </w:r>
    </w:p>
    <w:p w14:paraId="1CE28FBB"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change the generated order quantity in the replenishment order</w:t>
      </w:r>
    </w:p>
    <w:p w14:paraId="3AB0C7E9" w14:textId="77777777" w:rsidR="006D13C5" w:rsidRPr="00806FD2"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update status of the order (e.g., open, closed, etc.)</w:t>
      </w:r>
    </w:p>
    <w:p w14:paraId="2AF1FA5B" w14:textId="29818D00" w:rsidR="006D13C5" w:rsidRDefault="006D13C5" w:rsidP="00AA2D20">
      <w:pPr>
        <w:pStyle w:val="ListParagraph"/>
        <w:numPr>
          <w:ilvl w:val="0"/>
          <w:numId w:val="61"/>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generate Replenishment Order report</w:t>
      </w:r>
    </w:p>
    <w:p w14:paraId="6A0AFA09"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201E3E31"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Request for Quotation</w:t>
      </w:r>
    </w:p>
    <w:p w14:paraId="43449C11"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 on the Purchase Requisition</w:t>
      </w:r>
    </w:p>
    <w:p w14:paraId="3A240FD8"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user to view the Purchase Requisition and check the required details</w:t>
      </w:r>
    </w:p>
    <w:p w14:paraId="148098E1"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 format for Request for Quotation </w:t>
      </w:r>
    </w:p>
    <w:p w14:paraId="2475A730"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both the options to create a request for quotation directly or based on the Purchase requisition</w:t>
      </w:r>
    </w:p>
    <w:p w14:paraId="509B9FCC"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including at least the following details in the Request for </w:t>
      </w:r>
      <w:proofErr w:type="gramStart"/>
      <w:r w:rsidRPr="00806FD2">
        <w:rPr>
          <w:rFonts w:asciiTheme="majorHAnsi" w:hAnsiTheme="majorHAnsi" w:cstheme="majorHAnsi"/>
          <w:sz w:val="22"/>
          <w:szCs w:val="22"/>
        </w:rPr>
        <w:t>Quotation;</w:t>
      </w:r>
      <w:proofErr w:type="gramEnd"/>
      <w:r w:rsidRPr="00806FD2">
        <w:rPr>
          <w:rFonts w:asciiTheme="majorHAnsi" w:hAnsiTheme="majorHAnsi" w:cstheme="majorHAnsi"/>
          <w:sz w:val="22"/>
          <w:szCs w:val="22"/>
        </w:rPr>
        <w:t xml:space="preserve"> </w:t>
      </w:r>
    </w:p>
    <w:p w14:paraId="7D4E3A42"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Request for Quotation number </w:t>
      </w:r>
    </w:p>
    <w:p w14:paraId="3D1DFE6C"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 xml:space="preserve">Responsible person </w:t>
      </w:r>
    </w:p>
    <w:p w14:paraId="42B6463B"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Contact details </w:t>
      </w:r>
    </w:p>
    <w:p w14:paraId="65B12CD5"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Ship to address</w:t>
      </w:r>
    </w:p>
    <w:p w14:paraId="5911DAB1"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Bill to address</w:t>
      </w:r>
    </w:p>
    <w:p w14:paraId="1CFFA70C"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Services or items required</w:t>
      </w:r>
    </w:p>
    <w:p w14:paraId="16B83CAC"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Status of the Request for Quotation</w:t>
      </w:r>
    </w:p>
    <w:p w14:paraId="34FC46A3"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Item category </w:t>
      </w:r>
    </w:p>
    <w:p w14:paraId="4D2E9EE0"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 required</w:t>
      </w:r>
    </w:p>
    <w:p w14:paraId="1091D20B"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45339B3B"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Estimated price</w:t>
      </w:r>
    </w:p>
    <w:p w14:paraId="67D6F8DA"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term</w:t>
      </w:r>
    </w:p>
    <w:p w14:paraId="3D15BBE8"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Expected date and time of delivery</w:t>
      </w:r>
    </w:p>
    <w:p w14:paraId="05D67EAA"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Quotation submission date</w:t>
      </w:r>
    </w:p>
    <w:p w14:paraId="10C5E8E6"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Bidding date</w:t>
      </w:r>
    </w:p>
    <w:p w14:paraId="13846852"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Validity period of the RFQ</w:t>
      </w:r>
    </w:p>
    <w:p w14:paraId="59A2BE12"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Ability to select the supplier details in service category wise (if required for the request for quotation)</w:t>
      </w:r>
    </w:p>
    <w:p w14:paraId="53629FCA"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Terms and Conditions        </w:t>
      </w:r>
    </w:p>
    <w:p w14:paraId="0998EDC4"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capture at least the below </w:t>
      </w:r>
      <w:proofErr w:type="gramStart"/>
      <w:r w:rsidRPr="00806FD2">
        <w:rPr>
          <w:rFonts w:asciiTheme="majorHAnsi" w:hAnsiTheme="majorHAnsi" w:cstheme="majorHAnsi"/>
          <w:sz w:val="22"/>
          <w:szCs w:val="22"/>
        </w:rPr>
        <w:t>information;</w:t>
      </w:r>
      <w:proofErr w:type="gramEnd"/>
    </w:p>
    <w:p w14:paraId="4AE62276"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allocate request for quotation reference to purchase / service order </w:t>
      </w:r>
    </w:p>
    <w:p w14:paraId="79C4F3C9"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create request for quotation by copying details of another request for quotation</w:t>
      </w:r>
    </w:p>
    <w:p w14:paraId="13C96DF1"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identify and alert the respective user for the approval </w:t>
      </w:r>
      <w:proofErr w:type="gramStart"/>
      <w:r w:rsidRPr="00806FD2">
        <w:rPr>
          <w:rFonts w:asciiTheme="majorHAnsi" w:hAnsiTheme="majorHAnsi" w:cstheme="majorHAnsi"/>
          <w:sz w:val="22"/>
          <w:szCs w:val="22"/>
        </w:rPr>
        <w:t>( Alert</w:t>
      </w:r>
      <w:proofErr w:type="gramEnd"/>
      <w:r w:rsidRPr="00806FD2">
        <w:rPr>
          <w:rFonts w:asciiTheme="majorHAnsi" w:hAnsiTheme="majorHAnsi" w:cstheme="majorHAnsi"/>
          <w:sz w:val="22"/>
          <w:szCs w:val="22"/>
        </w:rPr>
        <w:t xml:space="preserve"> can be an email or a pop up message)</w:t>
      </w:r>
    </w:p>
    <w:p w14:paraId="318B7D36"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The user and the approver should be able to check the RFQ's in a dashboard with status</w:t>
      </w:r>
    </w:p>
    <w:p w14:paraId="4F4F3F1B"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provide respective approver to perform the following </w:t>
      </w:r>
      <w:proofErr w:type="gramStart"/>
      <w:r w:rsidRPr="00806FD2">
        <w:rPr>
          <w:rFonts w:asciiTheme="majorHAnsi" w:hAnsiTheme="majorHAnsi" w:cstheme="majorHAnsi"/>
          <w:sz w:val="22"/>
          <w:szCs w:val="22"/>
        </w:rPr>
        <w:t>activities;</w:t>
      </w:r>
      <w:proofErr w:type="gramEnd"/>
      <w:r w:rsidRPr="00806FD2">
        <w:rPr>
          <w:rFonts w:asciiTheme="majorHAnsi" w:hAnsiTheme="majorHAnsi" w:cstheme="majorHAnsi"/>
          <w:sz w:val="22"/>
          <w:szCs w:val="22"/>
        </w:rPr>
        <w:t xml:space="preserve"> </w:t>
      </w:r>
    </w:p>
    <w:p w14:paraId="2E34DB62"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Approve </w:t>
      </w:r>
    </w:p>
    <w:p w14:paraId="3CD0F9A5"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Reject with reason </w:t>
      </w:r>
    </w:p>
    <w:p w14:paraId="38060DE0"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Comment </w:t>
      </w:r>
    </w:p>
    <w:p w14:paraId="5B4F2988"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Amend </w:t>
      </w:r>
    </w:p>
    <w:p w14:paraId="06F93A79"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any amendments required in request for quotation</w:t>
      </w:r>
    </w:p>
    <w:p w14:paraId="2244F54C"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provide the respective user to amend on comments in the request for quotation document and resubmit it for approvals </w:t>
      </w:r>
    </w:p>
    <w:p w14:paraId="4A832712"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send the RFQ to an outside party via an email or upload to the supplier's portal</w:t>
      </w:r>
    </w:p>
    <w:p w14:paraId="247EBBCD"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the respective user to search by supplier's name, company code          </w:t>
      </w:r>
    </w:p>
    <w:p w14:paraId="2CF76E48"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upload the supplier's Quotations to System</w:t>
      </w:r>
    </w:p>
    <w:p w14:paraId="2B4E8C96"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have the facility to alert the respective user on final date for receiving the proposal (RFQ number wise)</w:t>
      </w:r>
    </w:p>
    <w:p w14:paraId="7F741474"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create a scorecard to evaluate the quotations where at least the following details are </w:t>
      </w:r>
      <w:proofErr w:type="gramStart"/>
      <w:r w:rsidRPr="00806FD2">
        <w:rPr>
          <w:rFonts w:asciiTheme="majorHAnsi" w:hAnsiTheme="majorHAnsi" w:cstheme="majorHAnsi"/>
          <w:sz w:val="22"/>
          <w:szCs w:val="22"/>
        </w:rPr>
        <w:t>maintained;</w:t>
      </w:r>
      <w:proofErr w:type="gramEnd"/>
      <w:r w:rsidRPr="00806FD2">
        <w:rPr>
          <w:rFonts w:asciiTheme="majorHAnsi" w:hAnsiTheme="majorHAnsi" w:cstheme="majorHAnsi"/>
          <w:sz w:val="22"/>
          <w:szCs w:val="22"/>
        </w:rPr>
        <w:t xml:space="preserve"> </w:t>
      </w:r>
    </w:p>
    <w:p w14:paraId="2341AEA9"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price</w:t>
      </w:r>
    </w:p>
    <w:p w14:paraId="29D66170"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Payment Term</w:t>
      </w:r>
    </w:p>
    <w:p w14:paraId="2064C993"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Lead time        </w:t>
      </w:r>
    </w:p>
    <w:p w14:paraId="5595D59B"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the respective user to enter the technical or sample evaluation results to the scorecard</w:t>
      </w:r>
    </w:p>
    <w:p w14:paraId="703086E7"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the facility to scan and upload documents </w:t>
      </w:r>
    </w:p>
    <w:p w14:paraId="10B445D4"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facility to populate the quotation details to the quotation evaluation scorecard </w:t>
      </w:r>
    </w:p>
    <w:p w14:paraId="6EE79DDF"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evaluate quotations based on the following criteria and rank the quotations</w:t>
      </w:r>
    </w:p>
    <w:p w14:paraId="46A05545"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Quantitative result should capture at least the following </w:t>
      </w:r>
      <w:proofErr w:type="gramStart"/>
      <w:r w:rsidRPr="00806FD2">
        <w:rPr>
          <w:rFonts w:asciiTheme="majorHAnsi" w:hAnsiTheme="majorHAnsi" w:cstheme="majorHAnsi"/>
          <w:sz w:val="22"/>
          <w:szCs w:val="22"/>
        </w:rPr>
        <w:t>information;</w:t>
      </w:r>
      <w:proofErr w:type="gramEnd"/>
    </w:p>
    <w:p w14:paraId="0FF40938"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Price</w:t>
      </w:r>
    </w:p>
    <w:p w14:paraId="201251F5"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79DEE8B6"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Duration for delivery of all items</w:t>
      </w:r>
    </w:p>
    <w:p w14:paraId="77927D9B"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Warranty period</w:t>
      </w:r>
    </w:p>
    <w:p w14:paraId="49E9AE4D"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Any discounts given        </w:t>
      </w:r>
    </w:p>
    <w:p w14:paraId="24D097B7"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Technical and sample evaluation results</w:t>
      </w:r>
    </w:p>
    <w:p w14:paraId="715915DA" w14:textId="77777777" w:rsidR="006D13C5" w:rsidRPr="00806FD2" w:rsidRDefault="006D13C5" w:rsidP="00256050">
      <w:pPr>
        <w:pStyle w:val="ListParagraph"/>
        <w:numPr>
          <w:ilvl w:val="1"/>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Results of the supplier performance evaluation        </w:t>
      </w:r>
    </w:p>
    <w:p w14:paraId="01A84C40"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display the respective user an analytical comparison of the supplier’s quotation   </w:t>
      </w:r>
    </w:p>
    <w:p w14:paraId="3081F710"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The analytical comparison should be graphically </w:t>
      </w:r>
      <w:proofErr w:type="gramStart"/>
      <w:r w:rsidRPr="00806FD2">
        <w:rPr>
          <w:rFonts w:asciiTheme="majorHAnsi" w:hAnsiTheme="majorHAnsi" w:cstheme="majorHAnsi"/>
          <w:sz w:val="22"/>
          <w:szCs w:val="22"/>
        </w:rPr>
        <w:t>represent</w:t>
      </w:r>
      <w:proofErr w:type="gramEnd"/>
      <w:r w:rsidRPr="00806FD2">
        <w:rPr>
          <w:rFonts w:asciiTheme="majorHAnsi" w:hAnsiTheme="majorHAnsi" w:cstheme="majorHAnsi"/>
          <w:sz w:val="22"/>
          <w:szCs w:val="22"/>
        </w:rPr>
        <w:t xml:space="preserve"> (E.g., Pie, Column, Bar charts)</w:t>
      </w:r>
    </w:p>
    <w:p w14:paraId="04EFE30E"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have the facility to obtain a report of the analytical comparison in following formats such as word, pdf, excel           </w:t>
      </w:r>
    </w:p>
    <w:p w14:paraId="01E63E95" w14:textId="77777777" w:rsidR="006D13C5" w:rsidRPr="00806FD2"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display the best supplier based on the evaluation </w:t>
      </w:r>
    </w:p>
    <w:p w14:paraId="78FB9595" w14:textId="25961E04" w:rsidR="006D13C5" w:rsidRDefault="006D13C5" w:rsidP="00AA2D20">
      <w:pPr>
        <w:pStyle w:val="ListParagraph"/>
        <w:numPr>
          <w:ilvl w:val="0"/>
          <w:numId w:val="62"/>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facility to activate the selected supplier (if there is no contract creation)</w:t>
      </w:r>
    </w:p>
    <w:p w14:paraId="0B0A44FD"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66A66735"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Supplier Creation</w:t>
      </w:r>
    </w:p>
    <w:p w14:paraId="18D24EF9"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user to search and check the existing supplier's details</w:t>
      </w:r>
    </w:p>
    <w:p w14:paraId="572C5D74"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user to request to update the existing supplier's details</w:t>
      </w:r>
    </w:p>
    <w:p w14:paraId="5C0A116B"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user to create a request to create a new supplier</w:t>
      </w:r>
    </w:p>
    <w:p w14:paraId="094B0D64"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include at least the below mentioned in the </w:t>
      </w:r>
      <w:proofErr w:type="gramStart"/>
      <w:r w:rsidRPr="00806FD2">
        <w:rPr>
          <w:rFonts w:asciiTheme="majorHAnsi" w:hAnsiTheme="majorHAnsi" w:cstheme="majorHAnsi"/>
          <w:sz w:val="22"/>
          <w:szCs w:val="22"/>
        </w:rPr>
        <w:t>request;</w:t>
      </w:r>
      <w:proofErr w:type="gramEnd"/>
    </w:p>
    <w:p w14:paraId="1F4D6ECD"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78A06E29"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address</w:t>
      </w:r>
    </w:p>
    <w:p w14:paraId="3DAF03DF"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person</w:t>
      </w:r>
    </w:p>
    <w:p w14:paraId="7E3447EB"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details (email, phone number, fax etc.)</w:t>
      </w:r>
    </w:p>
    <w:p w14:paraId="36B7EE45"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term</w:t>
      </w:r>
    </w:p>
    <w:p w14:paraId="493C961F"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method</w:t>
      </w:r>
    </w:p>
    <w:p w14:paraId="345800EC"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Currency</w:t>
      </w:r>
    </w:p>
    <w:p w14:paraId="2F283986"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Supplier's bank details</w:t>
      </w:r>
    </w:p>
    <w:p w14:paraId="353390B6"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 registration numbers</w:t>
      </w:r>
    </w:p>
    <w:p w14:paraId="16437774"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 details</w:t>
      </w:r>
    </w:p>
    <w:p w14:paraId="354A4EBE" w14:textId="77777777" w:rsidR="006D13C5" w:rsidRPr="00806FD2" w:rsidRDefault="006D13C5" w:rsidP="00256050">
      <w:pPr>
        <w:pStyle w:val="ListParagraph"/>
        <w:numPr>
          <w:ilvl w:val="1"/>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Supplier's terms and conditions</w:t>
      </w:r>
    </w:p>
    <w:p w14:paraId="7EBBB24D"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authorised user to alert about the request (the alert can be a pop up, email etc.)</w:t>
      </w:r>
    </w:p>
    <w:p w14:paraId="01B427AB"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user to search and check if the supplier is an existing supplier</w:t>
      </w:r>
    </w:p>
    <w:p w14:paraId="7762699D"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System should facilitate to grant access for the suppliers to the relevant business unit</w:t>
      </w:r>
    </w:p>
    <w:p w14:paraId="157AA978"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update an existing supplier's details if </w:t>
      </w:r>
      <w:proofErr w:type="gramStart"/>
      <w:r w:rsidRPr="00806FD2">
        <w:rPr>
          <w:rFonts w:asciiTheme="majorHAnsi" w:hAnsiTheme="majorHAnsi" w:cstheme="majorHAnsi"/>
          <w:sz w:val="22"/>
          <w:szCs w:val="22"/>
        </w:rPr>
        <w:t>necessary</w:t>
      </w:r>
      <w:proofErr w:type="gramEnd"/>
      <w:r w:rsidRPr="00806FD2">
        <w:rPr>
          <w:rFonts w:asciiTheme="majorHAnsi" w:hAnsiTheme="majorHAnsi" w:cstheme="majorHAnsi"/>
          <w:sz w:val="22"/>
          <w:szCs w:val="22"/>
        </w:rPr>
        <w:t xml:space="preserve"> as mentioned above</w:t>
      </w:r>
    </w:p>
    <w:p w14:paraId="1DC42DB3"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the authorised user to create a new supplier with at least the below mentioned </w:t>
      </w:r>
      <w:proofErr w:type="gramStart"/>
      <w:r w:rsidRPr="00806FD2">
        <w:rPr>
          <w:rFonts w:asciiTheme="majorHAnsi" w:hAnsiTheme="majorHAnsi" w:cstheme="majorHAnsi"/>
          <w:sz w:val="22"/>
          <w:szCs w:val="22"/>
        </w:rPr>
        <w:t>details;</w:t>
      </w:r>
      <w:proofErr w:type="gramEnd"/>
    </w:p>
    <w:p w14:paraId="0A19DBFC"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1D190F9E"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Supplier's code</w:t>
      </w:r>
    </w:p>
    <w:p w14:paraId="6578D54C"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Status (Active / Inactive)</w:t>
      </w:r>
    </w:p>
    <w:p w14:paraId="679BA796"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address</w:t>
      </w:r>
    </w:p>
    <w:p w14:paraId="597923AC"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person</w:t>
      </w:r>
    </w:p>
    <w:p w14:paraId="175A52D5"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Contact details (email, phone number, fax etc.)</w:t>
      </w:r>
    </w:p>
    <w:p w14:paraId="7F286495"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Contract details</w:t>
      </w:r>
    </w:p>
    <w:p w14:paraId="4BA7929A"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term</w:t>
      </w:r>
    </w:p>
    <w:p w14:paraId="76AFFC21"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method</w:t>
      </w:r>
    </w:p>
    <w:p w14:paraId="58686430"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Currency</w:t>
      </w:r>
    </w:p>
    <w:p w14:paraId="37D87C59"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Supplier's bank details</w:t>
      </w:r>
    </w:p>
    <w:p w14:paraId="0727464A"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 registration numbers</w:t>
      </w:r>
    </w:p>
    <w:p w14:paraId="08C04433"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 details</w:t>
      </w:r>
    </w:p>
    <w:p w14:paraId="53051EA9"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Supplier's terms and conditions</w:t>
      </w:r>
    </w:p>
    <w:p w14:paraId="067613D6" w14:textId="77777777" w:rsidR="006D13C5" w:rsidRPr="00806FD2"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obtain approval</w:t>
      </w:r>
    </w:p>
    <w:p w14:paraId="7AE3B56E" w14:textId="57814150" w:rsidR="006D13C5" w:rsidRDefault="006D13C5" w:rsidP="00AA2D20">
      <w:pPr>
        <w:pStyle w:val="ListParagraph"/>
        <w:numPr>
          <w:ilvl w:val="0"/>
          <w:numId w:val="63"/>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Amend </w:t>
      </w:r>
    </w:p>
    <w:p w14:paraId="14B379C0" w14:textId="77777777" w:rsidR="00806FD2" w:rsidRDefault="00806FD2" w:rsidP="00806FD2">
      <w:pPr>
        <w:pStyle w:val="ListParagraph"/>
        <w:spacing w:before="240" w:line="276" w:lineRule="auto"/>
        <w:rPr>
          <w:rFonts w:asciiTheme="majorHAnsi" w:hAnsiTheme="majorHAnsi" w:cstheme="majorHAnsi"/>
          <w:sz w:val="22"/>
          <w:szCs w:val="22"/>
        </w:rPr>
      </w:pPr>
    </w:p>
    <w:p w14:paraId="0CB4421D" w14:textId="7F6D3191"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Supplier</w:t>
      </w:r>
      <w:r w:rsidR="005700C3">
        <w:rPr>
          <w:rFonts w:asciiTheme="majorHAnsi" w:hAnsiTheme="majorHAnsi" w:cstheme="majorHAnsi"/>
          <w:b/>
          <w:bCs/>
          <w:sz w:val="22"/>
          <w:szCs w:val="22"/>
          <w:u w:val="single"/>
        </w:rPr>
        <w:t>’s</w:t>
      </w:r>
      <w:r w:rsidRPr="00806FD2">
        <w:rPr>
          <w:rFonts w:asciiTheme="majorHAnsi" w:hAnsiTheme="majorHAnsi" w:cstheme="majorHAnsi"/>
          <w:b/>
          <w:bCs/>
          <w:sz w:val="22"/>
          <w:szCs w:val="22"/>
          <w:u w:val="single"/>
        </w:rPr>
        <w:t xml:space="preserve"> </w:t>
      </w:r>
      <w:r w:rsidR="005700C3">
        <w:rPr>
          <w:rFonts w:asciiTheme="majorHAnsi" w:hAnsiTheme="majorHAnsi" w:cstheme="majorHAnsi"/>
          <w:b/>
          <w:bCs/>
          <w:sz w:val="22"/>
          <w:szCs w:val="22"/>
          <w:u w:val="single"/>
        </w:rPr>
        <w:t>Items/products Pricing</w:t>
      </w:r>
    </w:p>
    <w:p w14:paraId="7A58FD77" w14:textId="4E7AF4A3" w:rsidR="006D13C5" w:rsidRPr="00806FD2" w:rsidRDefault="006D13C5" w:rsidP="00AA2D20">
      <w:pPr>
        <w:pStyle w:val="ListParagraph"/>
        <w:numPr>
          <w:ilvl w:val="0"/>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 </w:t>
      </w:r>
      <w:r w:rsidR="005700C3">
        <w:rPr>
          <w:rFonts w:asciiTheme="majorHAnsi" w:hAnsiTheme="majorHAnsi" w:cstheme="majorHAnsi"/>
          <w:sz w:val="22"/>
          <w:szCs w:val="22"/>
        </w:rPr>
        <w:t>list of Item/Product/Service provided by supplier, including agreed pricing</w:t>
      </w:r>
    </w:p>
    <w:p w14:paraId="4300C181" w14:textId="5E07F7F1" w:rsidR="006D13C5" w:rsidRPr="00806FD2" w:rsidRDefault="006D13C5" w:rsidP="00AA2D20">
      <w:pPr>
        <w:pStyle w:val="ListParagraph"/>
        <w:numPr>
          <w:ilvl w:val="0"/>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Following details must be maintained in the supplier’s </w:t>
      </w:r>
      <w:r w:rsidR="005700C3">
        <w:rPr>
          <w:rFonts w:asciiTheme="majorHAnsi" w:hAnsiTheme="majorHAnsi" w:cstheme="majorHAnsi"/>
          <w:sz w:val="22"/>
          <w:szCs w:val="22"/>
        </w:rPr>
        <w:t xml:space="preserve">product </w:t>
      </w:r>
      <w:proofErr w:type="gramStart"/>
      <w:r w:rsidR="005700C3">
        <w:rPr>
          <w:rFonts w:asciiTheme="majorHAnsi" w:hAnsiTheme="majorHAnsi" w:cstheme="majorHAnsi"/>
          <w:sz w:val="22"/>
          <w:szCs w:val="22"/>
        </w:rPr>
        <w:t>pricing</w:t>
      </w:r>
      <w:r w:rsidRPr="00806FD2">
        <w:rPr>
          <w:rFonts w:asciiTheme="majorHAnsi" w:hAnsiTheme="majorHAnsi" w:cstheme="majorHAnsi"/>
          <w:sz w:val="22"/>
          <w:szCs w:val="22"/>
        </w:rPr>
        <w:t>;</w:t>
      </w:r>
      <w:proofErr w:type="gramEnd"/>
    </w:p>
    <w:p w14:paraId="0F0C54B2"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code</w:t>
      </w:r>
    </w:p>
    <w:p w14:paraId="6719FA8B"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1DB0EE73" w14:textId="3F56960F" w:rsidR="006D13C5" w:rsidRPr="005700C3" w:rsidRDefault="006D13C5" w:rsidP="005700C3">
      <w:pPr>
        <w:pStyle w:val="ListParagraph"/>
        <w:numPr>
          <w:ilvl w:val="1"/>
          <w:numId w:val="64"/>
        </w:numPr>
        <w:spacing w:before="240" w:line="276" w:lineRule="auto"/>
        <w:rPr>
          <w:rFonts w:asciiTheme="majorHAnsi" w:hAnsiTheme="majorHAnsi" w:cstheme="majorHAnsi"/>
          <w:sz w:val="22"/>
          <w:szCs w:val="22"/>
        </w:rPr>
      </w:pPr>
      <w:r w:rsidRPr="005700C3">
        <w:rPr>
          <w:rFonts w:asciiTheme="majorHAnsi" w:hAnsiTheme="majorHAnsi" w:cstheme="majorHAnsi"/>
          <w:sz w:val="22"/>
          <w:szCs w:val="22"/>
        </w:rPr>
        <w:t xml:space="preserve">Contact details        </w:t>
      </w:r>
    </w:p>
    <w:p w14:paraId="27B87CEF"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Items procured</w:t>
      </w:r>
    </w:p>
    <w:p w14:paraId="6B9D976A"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Service provided</w:t>
      </w:r>
    </w:p>
    <w:p w14:paraId="17C6BF5C"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Agreed price </w:t>
      </w:r>
    </w:p>
    <w:p w14:paraId="3EA7FE05" w14:textId="360D8814"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Agreed </w:t>
      </w:r>
      <w:r w:rsidR="005700C3">
        <w:rPr>
          <w:rFonts w:asciiTheme="majorHAnsi" w:hAnsiTheme="majorHAnsi" w:cstheme="majorHAnsi"/>
          <w:sz w:val="22"/>
          <w:szCs w:val="22"/>
        </w:rPr>
        <w:t xml:space="preserve">minimum </w:t>
      </w:r>
      <w:r w:rsidRPr="00806FD2">
        <w:rPr>
          <w:rFonts w:asciiTheme="majorHAnsi" w:hAnsiTheme="majorHAnsi" w:cstheme="majorHAnsi"/>
          <w:sz w:val="22"/>
          <w:szCs w:val="22"/>
        </w:rPr>
        <w:t xml:space="preserve">quantity </w:t>
      </w:r>
    </w:p>
    <w:p w14:paraId="4DC8D83D" w14:textId="72E4BA58"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Delivery date</w:t>
      </w:r>
      <w:r w:rsidR="005700C3">
        <w:rPr>
          <w:rFonts w:asciiTheme="majorHAnsi" w:hAnsiTheme="majorHAnsi" w:cstheme="majorHAnsi"/>
          <w:sz w:val="22"/>
          <w:szCs w:val="22"/>
        </w:rPr>
        <w:t>/Lead Time</w:t>
      </w:r>
      <w:r w:rsidRPr="00806FD2">
        <w:rPr>
          <w:rFonts w:asciiTheme="majorHAnsi" w:hAnsiTheme="majorHAnsi" w:cstheme="majorHAnsi"/>
          <w:sz w:val="22"/>
          <w:szCs w:val="22"/>
        </w:rPr>
        <w:t xml:space="preserve"> agreed        </w:t>
      </w:r>
    </w:p>
    <w:p w14:paraId="2D1C6E82" w14:textId="41316A77" w:rsidR="006D13C5" w:rsidRPr="00806FD2" w:rsidRDefault="006D13C5" w:rsidP="00AA2D20">
      <w:pPr>
        <w:pStyle w:val="ListParagraph"/>
        <w:numPr>
          <w:ilvl w:val="0"/>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automatically populate the value based on the actuals and the parameters </w:t>
      </w:r>
      <w:proofErr w:type="gramStart"/>
      <w:r w:rsidRPr="00806FD2">
        <w:rPr>
          <w:rFonts w:asciiTheme="majorHAnsi" w:hAnsiTheme="majorHAnsi" w:cstheme="majorHAnsi"/>
          <w:sz w:val="22"/>
          <w:szCs w:val="22"/>
        </w:rPr>
        <w:t>of;</w:t>
      </w:r>
      <w:proofErr w:type="gramEnd"/>
      <w:r w:rsidRPr="00806FD2">
        <w:rPr>
          <w:rFonts w:asciiTheme="majorHAnsi" w:hAnsiTheme="majorHAnsi" w:cstheme="majorHAnsi"/>
          <w:sz w:val="22"/>
          <w:szCs w:val="22"/>
        </w:rPr>
        <w:t xml:space="preserve"> </w:t>
      </w:r>
    </w:p>
    <w:p w14:paraId="36C83C9B"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Raise of Purchase/ Service </w:t>
      </w:r>
      <w:proofErr w:type="gramStart"/>
      <w:r w:rsidRPr="00806FD2">
        <w:rPr>
          <w:rFonts w:asciiTheme="majorHAnsi" w:hAnsiTheme="majorHAnsi" w:cstheme="majorHAnsi"/>
          <w:sz w:val="22"/>
          <w:szCs w:val="22"/>
        </w:rPr>
        <w:t>Order;</w:t>
      </w:r>
      <w:proofErr w:type="gramEnd"/>
      <w:r w:rsidRPr="00806FD2">
        <w:rPr>
          <w:rFonts w:asciiTheme="majorHAnsi" w:hAnsiTheme="majorHAnsi" w:cstheme="majorHAnsi"/>
          <w:sz w:val="22"/>
          <w:szCs w:val="22"/>
        </w:rPr>
        <w:t xml:space="preserve"> </w:t>
      </w:r>
    </w:p>
    <w:p w14:paraId="3AC9D5CF"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Purchase / Service Purchase Order reference number </w:t>
      </w:r>
    </w:p>
    <w:p w14:paraId="6C1C3552"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Ordered date</w:t>
      </w:r>
    </w:p>
    <w:p w14:paraId="113683CD"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Service / Item requirement </w:t>
      </w:r>
    </w:p>
    <w:p w14:paraId="736B106F"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Quantity </w:t>
      </w:r>
    </w:p>
    <w:p w14:paraId="6D625EAB"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Unit Price </w:t>
      </w:r>
    </w:p>
    <w:p w14:paraId="71D6B922"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Raise of Good receipt (GRN) / Service Receipt (SAN</w:t>
      </w:r>
      <w:proofErr w:type="gramStart"/>
      <w:r w:rsidRPr="00806FD2">
        <w:rPr>
          <w:rFonts w:asciiTheme="majorHAnsi" w:hAnsiTheme="majorHAnsi" w:cstheme="majorHAnsi"/>
          <w:sz w:val="22"/>
          <w:szCs w:val="22"/>
        </w:rPr>
        <w:t>);</w:t>
      </w:r>
      <w:proofErr w:type="gramEnd"/>
    </w:p>
    <w:p w14:paraId="558946A9"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Delivery / GRN date </w:t>
      </w:r>
    </w:p>
    <w:p w14:paraId="0E689E3C" w14:textId="77777777" w:rsidR="006D13C5" w:rsidRPr="00806FD2" w:rsidRDefault="006D13C5" w:rsidP="00256050">
      <w:pPr>
        <w:pStyle w:val="ListParagraph"/>
        <w:numPr>
          <w:ilvl w:val="1"/>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Unit price </w:t>
      </w:r>
    </w:p>
    <w:p w14:paraId="28D1D572" w14:textId="77777777" w:rsidR="006D13C5" w:rsidRPr="00806FD2" w:rsidRDefault="006D13C5" w:rsidP="00AA2D20">
      <w:pPr>
        <w:pStyle w:val="ListParagraph"/>
        <w:numPr>
          <w:ilvl w:val="0"/>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 xml:space="preserve">System should facilitate to maintain questionnaires for manual </w:t>
      </w:r>
      <w:proofErr w:type="gramStart"/>
      <w:r w:rsidRPr="00806FD2">
        <w:rPr>
          <w:rFonts w:asciiTheme="majorHAnsi" w:hAnsiTheme="majorHAnsi" w:cstheme="majorHAnsi"/>
          <w:sz w:val="22"/>
          <w:szCs w:val="22"/>
        </w:rPr>
        <w:t>supplier‘</w:t>
      </w:r>
      <w:proofErr w:type="gramEnd"/>
      <w:r w:rsidRPr="00806FD2">
        <w:rPr>
          <w:rFonts w:asciiTheme="majorHAnsi" w:hAnsiTheme="majorHAnsi" w:cstheme="majorHAnsi"/>
          <w:sz w:val="22"/>
          <w:szCs w:val="22"/>
        </w:rPr>
        <w:t xml:space="preserve">s performance </w:t>
      </w:r>
    </w:p>
    <w:p w14:paraId="14F62FD0" w14:textId="77777777" w:rsidR="006D13C5" w:rsidRPr="00806FD2" w:rsidRDefault="006D13C5" w:rsidP="00AA2D20">
      <w:pPr>
        <w:pStyle w:val="ListParagraph"/>
        <w:numPr>
          <w:ilvl w:val="0"/>
          <w:numId w:val="64"/>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enter the questionnaires supplier’s service wise </w:t>
      </w:r>
    </w:p>
    <w:p w14:paraId="3C39A74D"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2CD42E03"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Contract Negotiation</w:t>
      </w:r>
    </w:p>
    <w:p w14:paraId="62F5F8D0"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 on the requirement to contract creation (alert can be an email, pop up etc.)</w:t>
      </w:r>
    </w:p>
    <w:p w14:paraId="11572798"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create contract for a selected supplier </w:t>
      </w:r>
    </w:p>
    <w:p w14:paraId="5796B880"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maintain a format for the supplier’s contracts</w:t>
      </w:r>
    </w:p>
    <w:p w14:paraId="4C30EEE0"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at least the following details in the contracts with </w:t>
      </w:r>
      <w:proofErr w:type="gramStart"/>
      <w:r w:rsidRPr="00806FD2">
        <w:rPr>
          <w:rFonts w:asciiTheme="majorHAnsi" w:hAnsiTheme="majorHAnsi" w:cstheme="majorHAnsi"/>
          <w:sz w:val="22"/>
          <w:szCs w:val="22"/>
        </w:rPr>
        <w:t>supplier;</w:t>
      </w:r>
      <w:proofErr w:type="gramEnd"/>
    </w:p>
    <w:p w14:paraId="0C48E231"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Contract Number</w:t>
      </w:r>
    </w:p>
    <w:p w14:paraId="631A2AF8"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Vendor</w:t>
      </w:r>
    </w:p>
    <w:p w14:paraId="7DEF5CA2"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Contract Period</w:t>
      </w:r>
    </w:p>
    <w:p w14:paraId="62C1AC4F"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Start Date</w:t>
      </w:r>
    </w:p>
    <w:p w14:paraId="3AFC3D79"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End Date</w:t>
      </w:r>
    </w:p>
    <w:p w14:paraId="79CF1E93"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Penalties</w:t>
      </w:r>
    </w:p>
    <w:p w14:paraId="19D4E285"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Items or services</w:t>
      </w:r>
    </w:p>
    <w:p w14:paraId="1702B833"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or service group / category</w:t>
      </w:r>
    </w:p>
    <w:p w14:paraId="5E6132A0"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Price</w:t>
      </w:r>
    </w:p>
    <w:p w14:paraId="51E00382"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w:t>
      </w:r>
    </w:p>
    <w:p w14:paraId="19F374D6"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2BD5EAB8"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 (UOM)</w:t>
      </w:r>
    </w:p>
    <w:p w14:paraId="489A586E"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Exchange rate</w:t>
      </w:r>
    </w:p>
    <w:p w14:paraId="025E10CD"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the following contract </w:t>
      </w:r>
      <w:proofErr w:type="gramStart"/>
      <w:r w:rsidRPr="00806FD2">
        <w:rPr>
          <w:rFonts w:asciiTheme="majorHAnsi" w:hAnsiTheme="majorHAnsi" w:cstheme="majorHAnsi"/>
          <w:sz w:val="22"/>
          <w:szCs w:val="22"/>
        </w:rPr>
        <w:t>types;</w:t>
      </w:r>
      <w:proofErr w:type="gramEnd"/>
    </w:p>
    <w:p w14:paraId="6DB737FA"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 contracts</w:t>
      </w:r>
    </w:p>
    <w:p w14:paraId="28EB51CF"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Value contracts</w:t>
      </w:r>
    </w:p>
    <w:p w14:paraId="66AE3076" w14:textId="77777777" w:rsidR="006D13C5" w:rsidRPr="001109E4" w:rsidRDefault="006D13C5" w:rsidP="00256050">
      <w:pPr>
        <w:pStyle w:val="ListParagraph"/>
        <w:numPr>
          <w:ilvl w:val="1"/>
          <w:numId w:val="65"/>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System should facilitate to provide respective approver to perform the following </w:t>
      </w:r>
      <w:proofErr w:type="gramStart"/>
      <w:r w:rsidRPr="001109E4">
        <w:rPr>
          <w:rFonts w:asciiTheme="majorHAnsi" w:hAnsiTheme="majorHAnsi" w:cstheme="majorHAnsi"/>
          <w:sz w:val="22"/>
          <w:szCs w:val="22"/>
        </w:rPr>
        <w:t>activities;</w:t>
      </w:r>
      <w:proofErr w:type="gramEnd"/>
      <w:r w:rsidRPr="001109E4">
        <w:rPr>
          <w:rFonts w:asciiTheme="majorHAnsi" w:hAnsiTheme="majorHAnsi" w:cstheme="majorHAnsi"/>
          <w:sz w:val="22"/>
          <w:szCs w:val="22"/>
        </w:rPr>
        <w:t xml:space="preserve"> </w:t>
      </w:r>
    </w:p>
    <w:p w14:paraId="43861CE6" w14:textId="77777777" w:rsidR="006D13C5" w:rsidRPr="001109E4" w:rsidRDefault="006D13C5" w:rsidP="00256050">
      <w:pPr>
        <w:pStyle w:val="ListParagraph"/>
        <w:numPr>
          <w:ilvl w:val="1"/>
          <w:numId w:val="65"/>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Approve </w:t>
      </w:r>
    </w:p>
    <w:p w14:paraId="0B0F6AF7" w14:textId="77777777" w:rsidR="006D13C5" w:rsidRPr="001109E4" w:rsidRDefault="006D13C5" w:rsidP="00256050">
      <w:pPr>
        <w:pStyle w:val="ListParagraph"/>
        <w:numPr>
          <w:ilvl w:val="1"/>
          <w:numId w:val="65"/>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Reject with reason </w:t>
      </w:r>
    </w:p>
    <w:p w14:paraId="69873D2D" w14:textId="77777777" w:rsidR="006D13C5" w:rsidRPr="001109E4" w:rsidRDefault="006D13C5" w:rsidP="00256050">
      <w:pPr>
        <w:pStyle w:val="ListParagraph"/>
        <w:numPr>
          <w:ilvl w:val="1"/>
          <w:numId w:val="65"/>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Comment </w:t>
      </w:r>
    </w:p>
    <w:p w14:paraId="0442D113" w14:textId="77777777" w:rsidR="006D13C5" w:rsidRPr="001109E4" w:rsidRDefault="006D13C5" w:rsidP="00256050">
      <w:pPr>
        <w:pStyle w:val="ListParagraph"/>
        <w:numPr>
          <w:ilvl w:val="1"/>
          <w:numId w:val="65"/>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Amend </w:t>
      </w:r>
    </w:p>
    <w:p w14:paraId="125B84B2"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alert the respective user on any amendments required in the supplier contract   </w:t>
      </w:r>
    </w:p>
    <w:p w14:paraId="5BFE5C61" w14:textId="2859ABA9"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the respective user to amend on comments in the supplier contract document </w:t>
      </w:r>
      <w:r w:rsidRPr="001109E4">
        <w:rPr>
          <w:rFonts w:asciiTheme="majorHAnsi" w:hAnsiTheme="majorHAnsi" w:cstheme="majorHAnsi"/>
          <w:sz w:val="22"/>
          <w:szCs w:val="22"/>
        </w:rPr>
        <w:t>and resubmit it for approvals</w:t>
      </w:r>
      <w:r w:rsidRPr="00806FD2">
        <w:rPr>
          <w:rFonts w:asciiTheme="majorHAnsi" w:hAnsiTheme="majorHAnsi" w:cstheme="majorHAnsi"/>
          <w:sz w:val="22"/>
          <w:szCs w:val="22"/>
        </w:rPr>
        <w:t xml:space="preserve"> </w:t>
      </w:r>
    </w:p>
    <w:p w14:paraId="482AEC86" w14:textId="59CA8588"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scan and </w:t>
      </w:r>
      <w:r w:rsidR="00057A1B">
        <w:rPr>
          <w:rFonts w:asciiTheme="majorHAnsi" w:hAnsiTheme="majorHAnsi" w:cstheme="majorHAnsi"/>
          <w:sz w:val="22"/>
          <w:szCs w:val="22"/>
        </w:rPr>
        <w:t>attach</w:t>
      </w:r>
      <w:r w:rsidR="00057A1B" w:rsidRPr="00806FD2">
        <w:rPr>
          <w:rFonts w:asciiTheme="majorHAnsi" w:hAnsiTheme="majorHAnsi" w:cstheme="majorHAnsi"/>
          <w:sz w:val="22"/>
          <w:szCs w:val="22"/>
        </w:rPr>
        <w:t xml:space="preserve"> </w:t>
      </w:r>
      <w:r w:rsidRPr="00806FD2">
        <w:rPr>
          <w:rFonts w:asciiTheme="majorHAnsi" w:hAnsiTheme="majorHAnsi" w:cstheme="majorHAnsi"/>
          <w:sz w:val="22"/>
          <w:szCs w:val="22"/>
        </w:rPr>
        <w:t>the signed contract</w:t>
      </w:r>
    </w:p>
    <w:p w14:paraId="31C0B11D"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activate the supplier who have signed the contract </w:t>
      </w:r>
    </w:p>
    <w:p w14:paraId="4857769B"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have a link between the activated supplier and the contract </w:t>
      </w:r>
    </w:p>
    <w:p w14:paraId="5E6E06AD" w14:textId="77777777"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Based on the contract, system should monitor the supplier’s contract period</w:t>
      </w:r>
    </w:p>
    <w:p w14:paraId="0B45183A" w14:textId="4561A5A9" w:rsidR="006D13C5" w:rsidRPr="00806FD2" w:rsidRDefault="006D13C5" w:rsidP="00AA2D20">
      <w:pPr>
        <w:pStyle w:val="ListParagraph"/>
        <w:numPr>
          <w:ilvl w:val="0"/>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creation of contracts for following </w:t>
      </w:r>
      <w:r w:rsidR="00C55D05" w:rsidRPr="00806FD2">
        <w:rPr>
          <w:rFonts w:asciiTheme="majorHAnsi" w:hAnsiTheme="majorHAnsi" w:cstheme="majorHAnsi"/>
          <w:sz w:val="22"/>
          <w:szCs w:val="22"/>
        </w:rPr>
        <w:t>procurements.</w:t>
      </w:r>
    </w:p>
    <w:p w14:paraId="74BF2336" w14:textId="77777777" w:rsidR="006D13C5" w:rsidRPr="00806FD2"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Procurement of items</w:t>
      </w:r>
    </w:p>
    <w:p w14:paraId="63B6CD05" w14:textId="1D942C18" w:rsidR="006D13C5" w:rsidRDefault="006D13C5" w:rsidP="00256050">
      <w:pPr>
        <w:pStyle w:val="ListParagraph"/>
        <w:numPr>
          <w:ilvl w:val="1"/>
          <w:numId w:val="65"/>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Procurement of services</w:t>
      </w:r>
    </w:p>
    <w:p w14:paraId="586C4EC9"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506D1F5A" w14:textId="4D26809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lastRenderedPageBreak/>
        <w:t xml:space="preserve">Purchasing </w:t>
      </w:r>
      <w:r w:rsidR="00C55D05" w:rsidRPr="00806FD2">
        <w:rPr>
          <w:rFonts w:asciiTheme="majorHAnsi" w:hAnsiTheme="majorHAnsi" w:cstheme="majorHAnsi"/>
          <w:b/>
          <w:bCs/>
          <w:sz w:val="22"/>
          <w:szCs w:val="22"/>
          <w:u w:val="single"/>
        </w:rPr>
        <w:t>Process -</w:t>
      </w:r>
      <w:r w:rsidRPr="00806FD2">
        <w:rPr>
          <w:rFonts w:asciiTheme="majorHAnsi" w:hAnsiTheme="majorHAnsi" w:cstheme="majorHAnsi"/>
          <w:b/>
          <w:bCs/>
          <w:sz w:val="22"/>
          <w:szCs w:val="22"/>
          <w:u w:val="single"/>
        </w:rPr>
        <w:t xml:space="preserve"> Local and Import</w:t>
      </w:r>
    </w:p>
    <w:p w14:paraId="05589425"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 on the generated Purchase Orders</w:t>
      </w:r>
    </w:p>
    <w:p w14:paraId="3237F7C1"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the user view the below in the PO / </w:t>
      </w:r>
      <w:proofErr w:type="gramStart"/>
      <w:r w:rsidRPr="00806FD2">
        <w:rPr>
          <w:rFonts w:asciiTheme="majorHAnsi" w:hAnsiTheme="majorHAnsi" w:cstheme="majorHAnsi"/>
          <w:sz w:val="22"/>
          <w:szCs w:val="22"/>
        </w:rPr>
        <w:t>PR;</w:t>
      </w:r>
      <w:proofErr w:type="gramEnd"/>
    </w:p>
    <w:p w14:paraId="2828765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PO / PR number, </w:t>
      </w:r>
      <w:proofErr w:type="gramStart"/>
      <w:r w:rsidRPr="00806FD2">
        <w:rPr>
          <w:rFonts w:asciiTheme="majorHAnsi" w:hAnsiTheme="majorHAnsi" w:cstheme="majorHAnsi"/>
          <w:sz w:val="22"/>
          <w:szCs w:val="22"/>
        </w:rPr>
        <w:t>date</w:t>
      </w:r>
      <w:proofErr w:type="gramEnd"/>
      <w:r w:rsidRPr="00806FD2">
        <w:rPr>
          <w:rFonts w:asciiTheme="majorHAnsi" w:hAnsiTheme="majorHAnsi" w:cstheme="majorHAnsi"/>
          <w:sz w:val="22"/>
          <w:szCs w:val="22"/>
        </w:rPr>
        <w:t xml:space="preserve"> and type</w:t>
      </w:r>
    </w:p>
    <w:p w14:paraId="334FB4AE"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(Only applicable for the PO)</w:t>
      </w:r>
    </w:p>
    <w:p w14:paraId="13D333FB"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287DE393"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00904B82"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3AAD6A2E"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29CF4A25"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Currency </w:t>
      </w:r>
    </w:p>
    <w:p w14:paraId="105C2DCF"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category</w:t>
      </w:r>
    </w:p>
    <w:p w14:paraId="3B5612CD"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Price</w:t>
      </w:r>
    </w:p>
    <w:p w14:paraId="701C099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Expected date of delivery</w:t>
      </w:r>
    </w:p>
    <w:p w14:paraId="7EA85B1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generate Purchase Requisition and Purchase Order</w:t>
      </w:r>
    </w:p>
    <w:p w14:paraId="1BBA6F0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5A41F68B"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2F9C29A2"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14F5FE5A"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Budgeted Quantity</w:t>
      </w:r>
    </w:p>
    <w:p w14:paraId="3C2B75A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Growth percentage</w:t>
      </w:r>
    </w:p>
    <w:p w14:paraId="6A4D288F"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category</w:t>
      </w:r>
    </w:p>
    <w:p w14:paraId="2D19EC3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Price</w:t>
      </w:r>
    </w:p>
    <w:p w14:paraId="5686B90A"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Period</w:t>
      </w:r>
    </w:p>
    <w:p w14:paraId="0975990A"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convert the PR's / internal requisitions into RFQ</w:t>
      </w:r>
    </w:p>
    <w:p w14:paraId="7F7CD76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generate Purchase Orders to accommodate the below </w:t>
      </w:r>
      <w:proofErr w:type="gramStart"/>
      <w:r w:rsidRPr="00806FD2">
        <w:rPr>
          <w:rFonts w:asciiTheme="majorHAnsi" w:hAnsiTheme="majorHAnsi" w:cstheme="majorHAnsi"/>
          <w:sz w:val="22"/>
          <w:szCs w:val="22"/>
        </w:rPr>
        <w:t>scenarios;</w:t>
      </w:r>
      <w:proofErr w:type="gramEnd"/>
    </w:p>
    <w:p w14:paraId="73601175"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Convert the </w:t>
      </w:r>
      <w:proofErr w:type="gramStart"/>
      <w:r w:rsidRPr="00806FD2">
        <w:rPr>
          <w:rFonts w:asciiTheme="majorHAnsi" w:hAnsiTheme="majorHAnsi" w:cstheme="majorHAnsi"/>
          <w:sz w:val="22"/>
          <w:szCs w:val="22"/>
        </w:rPr>
        <w:t>PR's</w:t>
      </w:r>
      <w:proofErr w:type="gramEnd"/>
      <w:r w:rsidRPr="00806FD2">
        <w:rPr>
          <w:rFonts w:asciiTheme="majorHAnsi" w:hAnsiTheme="majorHAnsi" w:cstheme="majorHAnsi"/>
          <w:sz w:val="22"/>
          <w:szCs w:val="22"/>
        </w:rPr>
        <w:t xml:space="preserve"> to PO's</w:t>
      </w:r>
    </w:p>
    <w:p w14:paraId="478AB8B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Merge several PR's and generate one PO</w:t>
      </w:r>
    </w:p>
    <w:p w14:paraId="2FDCAD5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Convert the RFQ's to PO's</w:t>
      </w:r>
    </w:p>
    <w:p w14:paraId="3FF2447C"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the facility to respective user to make a request for request for quotation creation to select the best supplier for the purchase</w:t>
      </w:r>
    </w:p>
    <w:p w14:paraId="4C3A2223"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notify the user at the time of creating the Purchase Order if the same item or a substitute is in the Purchase Order is available in another location and slow moving</w:t>
      </w:r>
    </w:p>
    <w:p w14:paraId="6D3C716D"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notify the requester about the </w:t>
      </w:r>
      <w:proofErr w:type="gramStart"/>
      <w:r w:rsidRPr="00806FD2">
        <w:rPr>
          <w:rFonts w:asciiTheme="majorHAnsi" w:hAnsiTheme="majorHAnsi" w:cstheme="majorHAnsi"/>
          <w:sz w:val="22"/>
          <w:szCs w:val="22"/>
        </w:rPr>
        <w:t>slow moving</w:t>
      </w:r>
      <w:proofErr w:type="gramEnd"/>
      <w:r w:rsidRPr="00806FD2">
        <w:rPr>
          <w:rFonts w:asciiTheme="majorHAnsi" w:hAnsiTheme="majorHAnsi" w:cstheme="majorHAnsi"/>
          <w:sz w:val="22"/>
          <w:szCs w:val="22"/>
        </w:rPr>
        <w:t xml:space="preserve"> item in the above scenario</w:t>
      </w:r>
    </w:p>
    <w:p w14:paraId="42D86533"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restrict or warn purchasing of the items externally in the above scenario until the </w:t>
      </w:r>
      <w:proofErr w:type="gramStart"/>
      <w:r w:rsidRPr="00806FD2">
        <w:rPr>
          <w:rFonts w:asciiTheme="majorHAnsi" w:hAnsiTheme="majorHAnsi" w:cstheme="majorHAnsi"/>
          <w:sz w:val="22"/>
          <w:szCs w:val="22"/>
        </w:rPr>
        <w:t>slow moving</w:t>
      </w:r>
      <w:proofErr w:type="gramEnd"/>
      <w:r w:rsidRPr="00806FD2">
        <w:rPr>
          <w:rFonts w:asciiTheme="majorHAnsi" w:hAnsiTheme="majorHAnsi" w:cstheme="majorHAnsi"/>
          <w:sz w:val="22"/>
          <w:szCs w:val="22"/>
        </w:rPr>
        <w:t xml:space="preserve"> stock is finished</w:t>
      </w:r>
    </w:p>
    <w:p w14:paraId="02AF2016"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raise Purchase Orders for the following </w:t>
      </w:r>
      <w:proofErr w:type="gramStart"/>
      <w:r w:rsidRPr="00806FD2">
        <w:rPr>
          <w:rFonts w:asciiTheme="majorHAnsi" w:hAnsiTheme="majorHAnsi" w:cstheme="majorHAnsi"/>
          <w:sz w:val="22"/>
          <w:szCs w:val="22"/>
        </w:rPr>
        <w:t>categories;</w:t>
      </w:r>
      <w:proofErr w:type="gramEnd"/>
    </w:p>
    <w:p w14:paraId="136E9535" w14:textId="139A651D" w:rsidR="006D13C5" w:rsidRPr="00806FD2" w:rsidRDefault="00681ABC"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Cement, Sand</w:t>
      </w:r>
      <w:r w:rsidR="006D13C5" w:rsidRPr="00806FD2">
        <w:rPr>
          <w:rFonts w:asciiTheme="majorHAnsi" w:hAnsiTheme="majorHAnsi" w:cstheme="majorHAnsi"/>
          <w:sz w:val="22"/>
          <w:szCs w:val="22"/>
        </w:rPr>
        <w:t xml:space="preserve"> &amp; </w:t>
      </w:r>
      <w:r w:rsidRPr="00806FD2">
        <w:rPr>
          <w:rFonts w:asciiTheme="majorHAnsi" w:hAnsiTheme="majorHAnsi" w:cstheme="majorHAnsi"/>
          <w:sz w:val="22"/>
          <w:szCs w:val="22"/>
        </w:rPr>
        <w:t>Aggregates</w:t>
      </w:r>
    </w:p>
    <w:p w14:paraId="145EC1FD"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Fixed Assets</w:t>
      </w:r>
    </w:p>
    <w:p w14:paraId="1244C61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Consumables         </w:t>
      </w:r>
    </w:p>
    <w:p w14:paraId="736FA57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Printing &amp; Stationeries</w:t>
      </w:r>
    </w:p>
    <w:p w14:paraId="1D2B828D"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Spare Parts</w:t>
      </w:r>
    </w:p>
    <w:p w14:paraId="293C173E"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Raw materials and packing materials</w:t>
      </w:r>
    </w:p>
    <w:p w14:paraId="01546BF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Fixed Assets</w:t>
      </w:r>
    </w:p>
    <w:p w14:paraId="1EBE65F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System should facilitate the respective user to select a supplier to purchase</w:t>
      </w:r>
    </w:p>
    <w:p w14:paraId="095A1437"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traceability of PO line item to PRs, Internal Requisitions</w:t>
      </w:r>
    </w:p>
    <w:p w14:paraId="5FC64766"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maintain a supplier list for each purchase / service  </w:t>
      </w:r>
    </w:p>
    <w:p w14:paraId="54AE0C3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be able to uniquely identify POs generated</w:t>
      </w:r>
    </w:p>
    <w:p w14:paraId="3416F78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be able to notify about the availability of existing contracts with the supplier when raising POs </w:t>
      </w:r>
    </w:p>
    <w:p w14:paraId="70224783"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In the event purchasing contracts are available for a </w:t>
      </w:r>
      <w:proofErr w:type="gramStart"/>
      <w:r w:rsidRPr="00806FD2">
        <w:rPr>
          <w:rFonts w:asciiTheme="majorHAnsi" w:hAnsiTheme="majorHAnsi" w:cstheme="majorHAnsi"/>
          <w:sz w:val="22"/>
          <w:szCs w:val="22"/>
        </w:rPr>
        <w:t>particular items</w:t>
      </w:r>
      <w:proofErr w:type="gramEnd"/>
      <w:r w:rsidRPr="00806FD2">
        <w:rPr>
          <w:rFonts w:asciiTheme="majorHAnsi" w:hAnsiTheme="majorHAnsi" w:cstheme="majorHAnsi"/>
          <w:sz w:val="22"/>
          <w:szCs w:val="22"/>
        </w:rPr>
        <w:t xml:space="preserve"> the PO should have reference to the purchasing contract of the supplier </w:t>
      </w:r>
    </w:p>
    <w:p w14:paraId="6E1E4E25"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POs should support multiple foreign currencies (for import POs)</w:t>
      </w:r>
    </w:p>
    <w:p w14:paraId="1BA8CE77"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It should be possible to maintain at least following information in the Purchase </w:t>
      </w:r>
      <w:proofErr w:type="gramStart"/>
      <w:r w:rsidRPr="00806FD2">
        <w:rPr>
          <w:rFonts w:asciiTheme="majorHAnsi" w:hAnsiTheme="majorHAnsi" w:cstheme="majorHAnsi"/>
          <w:sz w:val="22"/>
          <w:szCs w:val="22"/>
        </w:rPr>
        <w:t>Orders;</w:t>
      </w:r>
      <w:proofErr w:type="gramEnd"/>
      <w:r w:rsidRPr="00806FD2">
        <w:rPr>
          <w:rFonts w:asciiTheme="majorHAnsi" w:hAnsiTheme="majorHAnsi" w:cstheme="majorHAnsi"/>
          <w:sz w:val="22"/>
          <w:szCs w:val="22"/>
        </w:rPr>
        <w:t xml:space="preserve"> </w:t>
      </w:r>
    </w:p>
    <w:p w14:paraId="360569CC"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Purchase Order number, </w:t>
      </w:r>
      <w:proofErr w:type="gramStart"/>
      <w:r w:rsidRPr="00806FD2">
        <w:rPr>
          <w:rFonts w:asciiTheme="majorHAnsi" w:hAnsiTheme="majorHAnsi" w:cstheme="majorHAnsi"/>
          <w:sz w:val="22"/>
          <w:szCs w:val="22"/>
        </w:rPr>
        <w:t>date</w:t>
      </w:r>
      <w:proofErr w:type="gramEnd"/>
      <w:r w:rsidRPr="00806FD2">
        <w:rPr>
          <w:rFonts w:asciiTheme="majorHAnsi" w:hAnsiTheme="majorHAnsi" w:cstheme="majorHAnsi"/>
          <w:sz w:val="22"/>
          <w:szCs w:val="22"/>
        </w:rPr>
        <w:t xml:space="preserve"> and type</w:t>
      </w:r>
    </w:p>
    <w:p w14:paraId="08B8844A"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Request Date</w:t>
      </w:r>
    </w:p>
    <w:p w14:paraId="29B7C1CF"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Requestor</w:t>
      </w:r>
    </w:p>
    <w:p w14:paraId="0992DB2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Delivery date</w:t>
      </w:r>
    </w:p>
    <w:p w14:paraId="61EDF61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Store Location</w:t>
      </w:r>
    </w:p>
    <w:p w14:paraId="01063CBA"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w:t>
      </w:r>
    </w:p>
    <w:p w14:paraId="67546EC7"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Address and contact details of the supplier</w:t>
      </w:r>
    </w:p>
    <w:p w14:paraId="2D2AC5E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category</w:t>
      </w:r>
    </w:p>
    <w:p w14:paraId="5CF5F1CC"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624A0DA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4DF9B041"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7EEB947C"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Dimension of an item</w:t>
      </w:r>
    </w:p>
    <w:p w14:paraId="2EAC685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Terms</w:t>
      </w:r>
    </w:p>
    <w:p w14:paraId="272A83EE"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Currency</w:t>
      </w:r>
    </w:p>
    <w:p w14:paraId="2514042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price</w:t>
      </w:r>
    </w:p>
    <w:p w14:paraId="0BEFF29C"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Discounts</w:t>
      </w:r>
    </w:p>
    <w:p w14:paraId="0F3B051F"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66401D72"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Tax</w:t>
      </w:r>
    </w:p>
    <w:p w14:paraId="44B69E8B"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Total Price</w:t>
      </w:r>
    </w:p>
    <w:p w14:paraId="2CED0533"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Inco terms for import PO (CIF, FOB, C&amp;F, etc.) </w:t>
      </w:r>
    </w:p>
    <w:p w14:paraId="1BED530A"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Sub-total cost based on each </w:t>
      </w:r>
      <w:proofErr w:type="gramStart"/>
      <w:r w:rsidRPr="00806FD2">
        <w:rPr>
          <w:rFonts w:asciiTheme="majorHAnsi" w:hAnsiTheme="majorHAnsi" w:cstheme="majorHAnsi"/>
          <w:sz w:val="22"/>
          <w:szCs w:val="22"/>
        </w:rPr>
        <w:t>line item</w:t>
      </w:r>
      <w:proofErr w:type="gramEnd"/>
      <w:r w:rsidRPr="00806FD2">
        <w:rPr>
          <w:rFonts w:asciiTheme="majorHAnsi" w:hAnsiTheme="majorHAnsi" w:cstheme="majorHAnsi"/>
          <w:sz w:val="22"/>
          <w:szCs w:val="22"/>
        </w:rPr>
        <w:t xml:space="preserve"> price</w:t>
      </w:r>
    </w:p>
    <w:p w14:paraId="7A97747B"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References / Links to supporting documents</w:t>
      </w:r>
    </w:p>
    <w:p w14:paraId="1F5C8853"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PR reference numbers</w:t>
      </w:r>
    </w:p>
    <w:p w14:paraId="3BE6928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Contract reference numbers</w:t>
      </w:r>
    </w:p>
    <w:p w14:paraId="178FE54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Additional freight charges</w:t>
      </w:r>
    </w:p>
    <w:p w14:paraId="065B193B"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Insurance details</w:t>
      </w:r>
    </w:p>
    <w:p w14:paraId="6FE39066"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Validity period</w:t>
      </w:r>
    </w:p>
    <w:p w14:paraId="08277A17"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Ship to Location</w:t>
      </w:r>
    </w:p>
    <w:p w14:paraId="6D838085"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Bill to Location</w:t>
      </w:r>
    </w:p>
    <w:p w14:paraId="68E6690C"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enter the delivery date PO line wise</w:t>
      </w:r>
    </w:p>
    <w:p w14:paraId="6A58DF9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raise PO for non-stock items</w:t>
      </w:r>
    </w:p>
    <w:p w14:paraId="6E861205"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raise a PO without an item number</w:t>
      </w:r>
    </w:p>
    <w:p w14:paraId="286E412E"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obtain approval for the created PO</w:t>
      </w:r>
    </w:p>
    <w:p w14:paraId="28C742D3"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identify and alert the respective user for the approval</w:t>
      </w:r>
    </w:p>
    <w:p w14:paraId="7F5B6C92"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 xml:space="preserve">System should provide respective approver to perform the following </w:t>
      </w:r>
      <w:proofErr w:type="gramStart"/>
      <w:r w:rsidRPr="00806FD2">
        <w:rPr>
          <w:rFonts w:asciiTheme="majorHAnsi" w:hAnsiTheme="majorHAnsi" w:cstheme="majorHAnsi"/>
          <w:sz w:val="22"/>
          <w:szCs w:val="22"/>
        </w:rPr>
        <w:t>activities;</w:t>
      </w:r>
      <w:proofErr w:type="gramEnd"/>
    </w:p>
    <w:p w14:paraId="716107A9"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Approve</w:t>
      </w:r>
    </w:p>
    <w:p w14:paraId="326FCA8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Reject with reason</w:t>
      </w:r>
    </w:p>
    <w:p w14:paraId="05B907FE"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Comment</w:t>
      </w:r>
    </w:p>
    <w:p w14:paraId="26744D2D"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Amend</w:t>
      </w:r>
    </w:p>
    <w:p w14:paraId="56C19023"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approver to hold a PO</w:t>
      </w:r>
    </w:p>
    <w:p w14:paraId="5AC371EB"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any amendment required in the PO</w:t>
      </w:r>
    </w:p>
    <w:p w14:paraId="16F63118"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the respective user to amend on comments in the PO document and resubmit it for approvals</w:t>
      </w:r>
    </w:p>
    <w:p w14:paraId="7DC62EB2"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create </w:t>
      </w:r>
      <w:proofErr w:type="gramStart"/>
      <w:r w:rsidRPr="00806FD2">
        <w:rPr>
          <w:rFonts w:asciiTheme="majorHAnsi" w:hAnsiTheme="majorHAnsi" w:cstheme="majorHAnsi"/>
          <w:sz w:val="22"/>
          <w:szCs w:val="22"/>
        </w:rPr>
        <w:t>PO's</w:t>
      </w:r>
      <w:proofErr w:type="gramEnd"/>
      <w:r w:rsidRPr="00806FD2">
        <w:rPr>
          <w:rFonts w:asciiTheme="majorHAnsi" w:hAnsiTheme="majorHAnsi" w:cstheme="majorHAnsi"/>
          <w:sz w:val="22"/>
          <w:szCs w:val="22"/>
        </w:rPr>
        <w:t xml:space="preserve"> based on the service contracts which are entered to System</w:t>
      </w:r>
    </w:p>
    <w:p w14:paraId="36FA5FB8"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convert the PO into different formats such as text, excel, pdf        </w:t>
      </w:r>
    </w:p>
    <w:p w14:paraId="3E36F5D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have facility to identify the supplier for the respective PO and provide the respective user to mail the PO</w:t>
      </w:r>
    </w:p>
    <w:p w14:paraId="5D8193A4"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generate barcodes and attach with the Purchase Order</w:t>
      </w:r>
    </w:p>
    <w:p w14:paraId="4F09DB4F"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users and divisions once the PO is approved</w:t>
      </w:r>
    </w:p>
    <w:p w14:paraId="482F52A5"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have facility to update the status of the PO capturing at least the </w:t>
      </w:r>
      <w:proofErr w:type="gramStart"/>
      <w:r w:rsidRPr="00806FD2">
        <w:rPr>
          <w:rFonts w:asciiTheme="majorHAnsi" w:hAnsiTheme="majorHAnsi" w:cstheme="majorHAnsi"/>
          <w:sz w:val="22"/>
          <w:szCs w:val="22"/>
        </w:rPr>
        <w:t>following;</w:t>
      </w:r>
      <w:proofErr w:type="gramEnd"/>
    </w:p>
    <w:p w14:paraId="5A8261D3"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Plan / Creation </w:t>
      </w:r>
    </w:p>
    <w:p w14:paraId="56EFCC58"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Sent for approval </w:t>
      </w:r>
    </w:p>
    <w:p w14:paraId="487F2D00"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Pending approval </w:t>
      </w:r>
    </w:p>
    <w:p w14:paraId="51EE3B74"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Approved </w:t>
      </w:r>
    </w:p>
    <w:p w14:paraId="3B6BC4E8"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PO Cancelled </w:t>
      </w:r>
    </w:p>
    <w:p w14:paraId="306DC41C"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PO Submitted to the supplier</w:t>
      </w:r>
    </w:p>
    <w:p w14:paraId="7E09391D" w14:textId="77777777" w:rsidR="006D13C5" w:rsidRPr="00806FD2" w:rsidRDefault="006D13C5" w:rsidP="00256050">
      <w:pPr>
        <w:pStyle w:val="ListParagraph"/>
        <w:numPr>
          <w:ilvl w:val="1"/>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PO closed        </w:t>
      </w:r>
    </w:p>
    <w:p w14:paraId="42E110A9"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the respective user to view that status of </w:t>
      </w:r>
      <w:proofErr w:type="gramStart"/>
      <w:r w:rsidRPr="00806FD2">
        <w:rPr>
          <w:rFonts w:asciiTheme="majorHAnsi" w:hAnsiTheme="majorHAnsi" w:cstheme="majorHAnsi"/>
          <w:sz w:val="22"/>
          <w:szCs w:val="22"/>
        </w:rPr>
        <w:t>the  PO</w:t>
      </w:r>
      <w:proofErr w:type="gramEnd"/>
      <w:r w:rsidRPr="00806FD2">
        <w:rPr>
          <w:rFonts w:asciiTheme="majorHAnsi" w:hAnsiTheme="majorHAnsi" w:cstheme="majorHAnsi"/>
          <w:sz w:val="22"/>
          <w:szCs w:val="22"/>
        </w:rPr>
        <w:t xml:space="preserve"> at anytime</w:t>
      </w:r>
    </w:p>
    <w:p w14:paraId="4F48F870"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close PO manually</w:t>
      </w:r>
    </w:p>
    <w:p w14:paraId="3D6FC0BF"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The PO status must be updated automatically at each stage including the Goods Receipt / goods acceptance</w:t>
      </w:r>
    </w:p>
    <w:p w14:paraId="034233FC"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view all PO's real time</w:t>
      </w:r>
    </w:p>
    <w:p w14:paraId="1DD100CC"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achieve PO's</w:t>
      </w:r>
    </w:p>
    <w:p w14:paraId="76185911"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view the PO history item wise and vendor wise.</w:t>
      </w:r>
    </w:p>
    <w:p w14:paraId="1F1DD28B"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copy existing PO to create a new PO where information in the copying PO will be copied to the new PO.</w:t>
      </w:r>
    </w:p>
    <w:p w14:paraId="5622F197" w14:textId="77777777" w:rsidR="006D13C5" w:rsidRPr="00806FD2" w:rsidRDefault="006D13C5" w:rsidP="00AA2D20">
      <w:pPr>
        <w:pStyle w:val="ListParagraph"/>
        <w:numPr>
          <w:ilvl w:val="0"/>
          <w:numId w:val="66"/>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have facility to update the status of the customer reserved orders </w:t>
      </w:r>
    </w:p>
    <w:p w14:paraId="159B188E" w14:textId="6F49DC7D" w:rsidR="006D13C5" w:rsidRPr="00E40DB7" w:rsidRDefault="006D13C5" w:rsidP="00AA2D20">
      <w:pPr>
        <w:pStyle w:val="ListParagraph"/>
        <w:numPr>
          <w:ilvl w:val="0"/>
          <w:numId w:val="66"/>
        </w:numPr>
        <w:spacing w:before="240" w:line="276" w:lineRule="auto"/>
        <w:rPr>
          <w:rFonts w:asciiTheme="majorHAnsi" w:hAnsiTheme="majorHAnsi" w:cstheme="majorHAnsi"/>
          <w:color w:val="4472C4" w:themeColor="accent1"/>
          <w:sz w:val="22"/>
          <w:szCs w:val="22"/>
        </w:rPr>
      </w:pPr>
      <w:r w:rsidRPr="00E40DB7">
        <w:rPr>
          <w:rFonts w:asciiTheme="majorHAnsi" w:hAnsiTheme="majorHAnsi" w:cstheme="majorHAnsi"/>
          <w:color w:val="4472C4" w:themeColor="accent1"/>
          <w:sz w:val="22"/>
          <w:szCs w:val="22"/>
        </w:rPr>
        <w:t>System should facilitate to track customer reserved items</w:t>
      </w:r>
    </w:p>
    <w:p w14:paraId="7F9C8DFC"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7A09CC3C"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proofErr w:type="gramStart"/>
      <w:r w:rsidRPr="00806FD2">
        <w:rPr>
          <w:rFonts w:asciiTheme="majorHAnsi" w:hAnsiTheme="majorHAnsi" w:cstheme="majorHAnsi"/>
          <w:b/>
          <w:bCs/>
          <w:sz w:val="22"/>
          <w:szCs w:val="22"/>
          <w:u w:val="single"/>
        </w:rPr>
        <w:t>Pre Costing</w:t>
      </w:r>
      <w:proofErr w:type="gramEnd"/>
      <w:r w:rsidRPr="00806FD2">
        <w:rPr>
          <w:rFonts w:asciiTheme="majorHAnsi" w:hAnsiTheme="majorHAnsi" w:cstheme="majorHAnsi"/>
          <w:b/>
          <w:bCs/>
          <w:sz w:val="22"/>
          <w:szCs w:val="22"/>
          <w:u w:val="single"/>
        </w:rPr>
        <w:t xml:space="preserve"> Process - Import</w:t>
      </w:r>
    </w:p>
    <w:p w14:paraId="64ED1307"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pre costing for each item / shipment wise at least with the below mentioned </w:t>
      </w:r>
      <w:proofErr w:type="gramStart"/>
      <w:r w:rsidRPr="00806FD2">
        <w:rPr>
          <w:rFonts w:asciiTheme="majorHAnsi" w:hAnsiTheme="majorHAnsi" w:cstheme="majorHAnsi"/>
          <w:sz w:val="22"/>
          <w:szCs w:val="22"/>
        </w:rPr>
        <w:t>fields;</w:t>
      </w:r>
      <w:proofErr w:type="gramEnd"/>
    </w:p>
    <w:p w14:paraId="75FFEFD9"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Shipment Number</w:t>
      </w:r>
    </w:p>
    <w:p w14:paraId="76A13EC8"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Status</w:t>
      </w:r>
    </w:p>
    <w:p w14:paraId="22F26EAD"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Date</w:t>
      </w:r>
    </w:p>
    <w:p w14:paraId="498CAB9A"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34A01B19"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7D3C53FD"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Supplier code</w:t>
      </w:r>
    </w:p>
    <w:p w14:paraId="0E6EFCCF"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Supplier name        </w:t>
      </w:r>
    </w:p>
    <w:p w14:paraId="52E55A41"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FOB value</w:t>
      </w:r>
    </w:p>
    <w:p w14:paraId="43C44D46"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Freight </w:t>
      </w:r>
    </w:p>
    <w:p w14:paraId="5CD55237"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Insurance value</w:t>
      </w:r>
    </w:p>
    <w:p w14:paraId="7EBFF55F"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CIF value</w:t>
      </w:r>
    </w:p>
    <w:p w14:paraId="25354535"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Exchange rate</w:t>
      </w:r>
    </w:p>
    <w:p w14:paraId="07ACDA4C"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Bank charges</w:t>
      </w:r>
    </w:p>
    <w:p w14:paraId="0D3F597F"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Duty charges</w:t>
      </w:r>
    </w:p>
    <w:p w14:paraId="52592657"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Transport charges</w:t>
      </w:r>
    </w:p>
    <w:p w14:paraId="4120C334"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Miscellaneous charges </w:t>
      </w:r>
    </w:p>
    <w:p w14:paraId="20ED7570"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Total pre cost value</w:t>
      </w:r>
    </w:p>
    <w:p w14:paraId="50BF1178"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Pre costing with multiple currencies (SCR, USD, and Euro etc.)</w:t>
      </w:r>
    </w:p>
    <w:p w14:paraId="4D0E02E2"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obtain the item pre cost as mentioned </w:t>
      </w:r>
      <w:proofErr w:type="gramStart"/>
      <w:r w:rsidRPr="00806FD2">
        <w:rPr>
          <w:rFonts w:asciiTheme="majorHAnsi" w:hAnsiTheme="majorHAnsi" w:cstheme="majorHAnsi"/>
          <w:sz w:val="22"/>
          <w:szCs w:val="22"/>
        </w:rPr>
        <w:t>below;</w:t>
      </w:r>
      <w:proofErr w:type="gramEnd"/>
    </w:p>
    <w:p w14:paraId="2D916D39"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Providing an average figure of the item based on the past purchases </w:t>
      </w:r>
    </w:p>
    <w:p w14:paraId="3F17E45F"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Based on the item cost given in the Pro-forma Invoice</w:t>
      </w:r>
    </w:p>
    <w:p w14:paraId="12A0E0FD"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System should facilitate to provide an estimated freight cost </w:t>
      </w:r>
    </w:p>
    <w:p w14:paraId="40E40088"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apportion the freight value based on the FOB value</w:t>
      </w:r>
    </w:p>
    <w:p w14:paraId="05F54B35"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provide an estimated insurance cost based on the value of the item and apportion based on the FOB value</w:t>
      </w:r>
    </w:p>
    <w:p w14:paraId="2E52F603"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apportion the insurance value based on the FOB value</w:t>
      </w:r>
    </w:p>
    <w:p w14:paraId="3FB4AF0D"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maintain the exchange rate value given by the bank</w:t>
      </w:r>
    </w:p>
    <w:p w14:paraId="11AC5706"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provide an estimated bank charges / bank based on the previous data</w:t>
      </w:r>
    </w:p>
    <w:p w14:paraId="1B9337BB"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apportion the bank charges / bank cost based on the FOB value</w:t>
      </w:r>
    </w:p>
    <w:p w14:paraId="79CDBD66" w14:textId="2525D776"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System should facilitate to provide an estimated duty cost </w:t>
      </w:r>
    </w:p>
    <w:p w14:paraId="64E7E24C"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apportion the duty cost based on the FOB value</w:t>
      </w:r>
    </w:p>
    <w:p w14:paraId="2EE15B59"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automatically calculate the applicable taxes based on the costs</w:t>
      </w:r>
    </w:p>
    <w:p w14:paraId="167A21BA" w14:textId="37C7A01C"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 xml:space="preserve">System should facilitate to provide transport cost </w:t>
      </w:r>
    </w:p>
    <w:p w14:paraId="666C9F7B"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apportion transport cost based on the FOB value</w:t>
      </w:r>
    </w:p>
    <w:p w14:paraId="702F1363"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enter any other miscellaneous charges applicable</w:t>
      </w:r>
    </w:p>
    <w:p w14:paraId="5907B7C5" w14:textId="77777777" w:rsidR="006D13C5" w:rsidRPr="001109E4" w:rsidRDefault="006D13C5" w:rsidP="00AA2D20">
      <w:pPr>
        <w:pStyle w:val="ListParagraph"/>
        <w:numPr>
          <w:ilvl w:val="0"/>
          <w:numId w:val="67"/>
        </w:numPr>
        <w:spacing w:before="240" w:line="276" w:lineRule="auto"/>
        <w:rPr>
          <w:rFonts w:asciiTheme="majorHAnsi" w:hAnsiTheme="majorHAnsi" w:cstheme="majorHAnsi"/>
          <w:sz w:val="22"/>
          <w:szCs w:val="22"/>
        </w:rPr>
      </w:pPr>
      <w:r w:rsidRPr="001109E4">
        <w:rPr>
          <w:rFonts w:asciiTheme="majorHAnsi" w:hAnsiTheme="majorHAnsi" w:cstheme="majorHAnsi"/>
          <w:sz w:val="22"/>
          <w:szCs w:val="22"/>
        </w:rPr>
        <w:t>System should facilitate to display the addition of all the above costs in total and per unit</w:t>
      </w:r>
    </w:p>
    <w:p w14:paraId="1821F5AF"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comparison of the pre costs arrived with the previous pre costs and actual cost details</w:t>
      </w:r>
    </w:p>
    <w:p w14:paraId="69DAEA60"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obtain a pre costing report with above mentioned details</w:t>
      </w:r>
    </w:p>
    <w:p w14:paraId="0E5E60BC"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obtain approval for the pre costing done</w:t>
      </w:r>
    </w:p>
    <w:p w14:paraId="55B1C970"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notify the approver about the approval requirement (notification can be an email, alert etc.)</w:t>
      </w:r>
    </w:p>
    <w:p w14:paraId="2089AFEC"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the approver to check the current selling price, previous pre costing and actual costing details</w:t>
      </w:r>
    </w:p>
    <w:p w14:paraId="5D2EA93B"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respective approver to perform the following </w:t>
      </w:r>
      <w:proofErr w:type="gramStart"/>
      <w:r w:rsidRPr="00806FD2">
        <w:rPr>
          <w:rFonts w:asciiTheme="majorHAnsi" w:hAnsiTheme="majorHAnsi" w:cstheme="majorHAnsi"/>
          <w:sz w:val="22"/>
          <w:szCs w:val="22"/>
        </w:rPr>
        <w:t>activities;</w:t>
      </w:r>
      <w:proofErr w:type="gramEnd"/>
      <w:r w:rsidRPr="00806FD2">
        <w:rPr>
          <w:rFonts w:asciiTheme="majorHAnsi" w:hAnsiTheme="majorHAnsi" w:cstheme="majorHAnsi"/>
          <w:sz w:val="22"/>
          <w:szCs w:val="22"/>
        </w:rPr>
        <w:t xml:space="preserve"> </w:t>
      </w:r>
    </w:p>
    <w:p w14:paraId="621F149F"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Approve </w:t>
      </w:r>
    </w:p>
    <w:p w14:paraId="5D670FF2"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Reject with reason </w:t>
      </w:r>
    </w:p>
    <w:p w14:paraId="55DB9E3D"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Comment </w:t>
      </w:r>
    </w:p>
    <w:p w14:paraId="65527681" w14:textId="77777777" w:rsidR="006D13C5" w:rsidRPr="00806FD2" w:rsidRDefault="006D13C5" w:rsidP="00256050">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lastRenderedPageBreak/>
        <w:t xml:space="preserve">Amend </w:t>
      </w:r>
    </w:p>
    <w:p w14:paraId="279925BB"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any amendment required in the costing</w:t>
      </w:r>
    </w:p>
    <w:p w14:paraId="39493BDE"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provide the respective user to amend on comments and resubmit it for approvals </w:t>
      </w:r>
    </w:p>
    <w:p w14:paraId="498A91AF"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w:t>
      </w:r>
      <w:proofErr w:type="gramStart"/>
      <w:r w:rsidRPr="00806FD2">
        <w:rPr>
          <w:rFonts w:asciiTheme="majorHAnsi" w:hAnsiTheme="majorHAnsi" w:cstheme="majorHAnsi"/>
          <w:sz w:val="22"/>
          <w:szCs w:val="22"/>
        </w:rPr>
        <w:t>should</w:t>
      </w:r>
      <w:proofErr w:type="gramEnd"/>
      <w:r w:rsidRPr="00806FD2">
        <w:rPr>
          <w:rFonts w:asciiTheme="majorHAnsi" w:hAnsiTheme="majorHAnsi" w:cstheme="majorHAnsi"/>
          <w:sz w:val="22"/>
          <w:szCs w:val="22"/>
        </w:rPr>
        <w:t xml:space="preserve"> able to send an alert to the respective user once the approval is given to the pre costing</w:t>
      </w:r>
    </w:p>
    <w:p w14:paraId="6403BED6"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users in Sales and Marketing if the costing is substantially different to the previous costing / current sales price</w:t>
      </w:r>
    </w:p>
    <w:p w14:paraId="7EBD16E4"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compare pre costing and post costing once the post costing is completed and generate a report</w:t>
      </w:r>
    </w:p>
    <w:p w14:paraId="37243266"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the user to review the supporting documents relevant to the pre costing</w:t>
      </w:r>
    </w:p>
    <w:p w14:paraId="02AE396B"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Confirmation from Supplier – Local and Imports</w:t>
      </w:r>
    </w:p>
    <w:p w14:paraId="77CB721A"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enter and upload the pro-forma invoice to System capturing at least the following </w:t>
      </w:r>
      <w:proofErr w:type="gramStart"/>
      <w:r w:rsidRPr="00806FD2">
        <w:rPr>
          <w:rFonts w:asciiTheme="majorHAnsi" w:hAnsiTheme="majorHAnsi" w:cstheme="majorHAnsi"/>
          <w:sz w:val="22"/>
          <w:szCs w:val="22"/>
        </w:rPr>
        <w:t>information;</w:t>
      </w:r>
      <w:proofErr w:type="gramEnd"/>
    </w:p>
    <w:p w14:paraId="52E5465B"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details</w:t>
      </w:r>
    </w:p>
    <w:p w14:paraId="40C8F517"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Purchase Order number or multiple order numbers</w:t>
      </w:r>
    </w:p>
    <w:p w14:paraId="786F39A3"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5E030A97"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35BA1DBF"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Quantity</w:t>
      </w:r>
    </w:p>
    <w:p w14:paraId="4013E887"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Category </w:t>
      </w:r>
    </w:p>
    <w:p w14:paraId="56CC491A"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761D3DEA"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Invoice value</w:t>
      </w:r>
    </w:p>
    <w:p w14:paraId="5ADD212F"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Payment term</w:t>
      </w:r>
    </w:p>
    <w:p w14:paraId="704EE68E"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Shipment date</w:t>
      </w:r>
    </w:p>
    <w:p w14:paraId="1DEFD7AA" w14:textId="0547DC3D"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scan and upload the invoice or pro-forma invoice to the </w:t>
      </w:r>
      <w:r w:rsidR="00057A1B" w:rsidRPr="00806FD2">
        <w:rPr>
          <w:rFonts w:asciiTheme="majorHAnsi" w:hAnsiTheme="majorHAnsi" w:cstheme="majorHAnsi"/>
          <w:sz w:val="22"/>
          <w:szCs w:val="22"/>
        </w:rPr>
        <w:t>Proposed</w:t>
      </w:r>
      <w:r w:rsidRPr="00806FD2">
        <w:rPr>
          <w:rFonts w:asciiTheme="majorHAnsi" w:hAnsiTheme="majorHAnsi" w:cstheme="majorHAnsi"/>
          <w:sz w:val="22"/>
          <w:szCs w:val="22"/>
        </w:rPr>
        <w:t xml:space="preserve"> System</w:t>
      </w:r>
    </w:p>
    <w:p w14:paraId="153154D3"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link the invoice or pro-forma invoice from the supplier to the respective purchase or service order  </w:t>
      </w:r>
    </w:p>
    <w:p w14:paraId="208FE1BF"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handle multiple invoices or pro-forma invoices to one purchase or service order </w:t>
      </w:r>
    </w:p>
    <w:p w14:paraId="4AD40D9D"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note any comments in the supplier's invoice or pro-forma invoice</w:t>
      </w:r>
    </w:p>
    <w:p w14:paraId="441B26D6"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submit the invoice or pro-forma invoice for approval</w:t>
      </w:r>
    </w:p>
    <w:p w14:paraId="60ADC1AC" w14:textId="77777777" w:rsidR="006D13C5" w:rsidRPr="00806FD2"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System should facilitate to create an import shipment with at least the below </w:t>
      </w:r>
      <w:proofErr w:type="gramStart"/>
      <w:r w:rsidRPr="00806FD2">
        <w:rPr>
          <w:rFonts w:asciiTheme="majorHAnsi" w:hAnsiTheme="majorHAnsi" w:cstheme="majorHAnsi"/>
          <w:sz w:val="22"/>
          <w:szCs w:val="22"/>
        </w:rPr>
        <w:t>details;</w:t>
      </w:r>
      <w:proofErr w:type="gramEnd"/>
    </w:p>
    <w:p w14:paraId="04EBCCD6"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codes</w:t>
      </w:r>
    </w:p>
    <w:p w14:paraId="651DF00D"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descriptions</w:t>
      </w:r>
    </w:p>
    <w:p w14:paraId="488F1969"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Quantities</w:t>
      </w:r>
    </w:p>
    <w:p w14:paraId="34CEA032"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Supplier code </w:t>
      </w:r>
    </w:p>
    <w:p w14:paraId="75E469D7"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56BD487A"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Payment mode </w:t>
      </w:r>
    </w:p>
    <w:p w14:paraId="36925566"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Delivery mode,</w:t>
      </w:r>
    </w:p>
    <w:p w14:paraId="26E3052B" w14:textId="77777777" w:rsidR="006D13C5" w:rsidRPr="00806FD2" w:rsidRDefault="006D13C5" w:rsidP="00182303">
      <w:pPr>
        <w:pStyle w:val="ListParagraph"/>
        <w:numPr>
          <w:ilvl w:val="1"/>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Shipment details</w:t>
      </w:r>
    </w:p>
    <w:p w14:paraId="6E4A17AA" w14:textId="18AD45DF" w:rsidR="006D13C5" w:rsidRDefault="006D13C5" w:rsidP="00AA2D20">
      <w:pPr>
        <w:pStyle w:val="ListParagraph"/>
        <w:numPr>
          <w:ilvl w:val="0"/>
          <w:numId w:val="67"/>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Respective user should facilitate to view the details of the relevant shipment at any given time</w:t>
      </w:r>
    </w:p>
    <w:p w14:paraId="4A5E46DD"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2B7AB4D1"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Document Preparation for Advance and TT Payments</w:t>
      </w:r>
    </w:p>
    <w:p w14:paraId="1D778AAC" w14:textId="77777777" w:rsidR="006D13C5" w:rsidRPr="00806FD2"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alert the respective user when the import order is placed to the supplier</w:t>
      </w:r>
    </w:p>
    <w:p w14:paraId="0E0FACAC" w14:textId="77777777" w:rsidR="006D13C5" w:rsidRPr="00806FD2"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the payment details based on the contract or Pro-forma Invoice</w:t>
      </w:r>
    </w:p>
    <w:p w14:paraId="0A600134" w14:textId="77777777" w:rsidR="006D13C5" w:rsidRPr="00806FD2"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Following information must be displayed to the respective user to prepare the TT </w:t>
      </w:r>
      <w:proofErr w:type="gramStart"/>
      <w:r w:rsidRPr="00806FD2">
        <w:rPr>
          <w:rFonts w:asciiTheme="majorHAnsi" w:hAnsiTheme="majorHAnsi" w:cstheme="majorHAnsi"/>
          <w:sz w:val="22"/>
          <w:szCs w:val="22"/>
        </w:rPr>
        <w:t>payment;</w:t>
      </w:r>
      <w:proofErr w:type="gramEnd"/>
      <w:r w:rsidRPr="00806FD2">
        <w:rPr>
          <w:rFonts w:asciiTheme="majorHAnsi" w:hAnsiTheme="majorHAnsi" w:cstheme="majorHAnsi"/>
          <w:sz w:val="22"/>
          <w:szCs w:val="22"/>
        </w:rPr>
        <w:t xml:space="preserve">  </w:t>
      </w:r>
    </w:p>
    <w:p w14:paraId="201ADCA4"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Purchase order number </w:t>
      </w:r>
    </w:p>
    <w:p w14:paraId="418F549F"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Pro-forma invoice number </w:t>
      </w:r>
    </w:p>
    <w:p w14:paraId="32AE37D2"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w:t>
      </w:r>
    </w:p>
    <w:p w14:paraId="60A047E2"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Item Quantity </w:t>
      </w:r>
    </w:p>
    <w:p w14:paraId="7FF285B6"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16008471"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Supplier code </w:t>
      </w:r>
    </w:p>
    <w:p w14:paraId="2CE59721"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7EE389AD" w14:textId="77777777" w:rsidR="006D13C5" w:rsidRPr="00806FD2" w:rsidRDefault="006D13C5" w:rsidP="00182303">
      <w:pPr>
        <w:pStyle w:val="ListParagraph"/>
        <w:numPr>
          <w:ilvl w:val="1"/>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Supplier payment mode        </w:t>
      </w:r>
    </w:p>
    <w:p w14:paraId="7A25B6FE" w14:textId="77777777" w:rsidR="006D13C5" w:rsidRPr="00806FD2"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update the necessary information in the import shipment</w:t>
      </w:r>
    </w:p>
    <w:p w14:paraId="13EA25F0" w14:textId="77777777" w:rsidR="006D13C5" w:rsidRPr="00806FD2"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link the freight agent to the import shipment</w:t>
      </w:r>
    </w:p>
    <w:p w14:paraId="18BE1ED0" w14:textId="768EF7F5" w:rsidR="006D13C5" w:rsidRDefault="006D13C5" w:rsidP="00AA2D20">
      <w:pPr>
        <w:pStyle w:val="ListParagraph"/>
        <w:numPr>
          <w:ilvl w:val="0"/>
          <w:numId w:val="68"/>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maintain the bank formats for TT payments</w:t>
      </w:r>
    </w:p>
    <w:p w14:paraId="65CB72CE" w14:textId="77777777" w:rsidR="00806FD2" w:rsidRPr="00806FD2" w:rsidRDefault="00806FD2" w:rsidP="00806FD2">
      <w:pPr>
        <w:pStyle w:val="ListParagraph"/>
        <w:spacing w:before="240" w:line="276" w:lineRule="auto"/>
        <w:rPr>
          <w:rFonts w:asciiTheme="majorHAnsi" w:hAnsiTheme="majorHAnsi" w:cstheme="majorHAnsi"/>
          <w:sz w:val="22"/>
          <w:szCs w:val="22"/>
        </w:rPr>
      </w:pPr>
    </w:p>
    <w:p w14:paraId="50B0D4FF" w14:textId="77777777" w:rsidR="006D13C5" w:rsidRPr="00806FD2" w:rsidRDefault="006D13C5" w:rsidP="00AA2D20">
      <w:pPr>
        <w:pStyle w:val="ListParagraph"/>
        <w:numPr>
          <w:ilvl w:val="0"/>
          <w:numId w:val="10"/>
        </w:numPr>
        <w:spacing w:before="240" w:line="276" w:lineRule="auto"/>
        <w:ind w:left="284" w:hanging="284"/>
        <w:rPr>
          <w:rFonts w:asciiTheme="majorHAnsi" w:hAnsiTheme="majorHAnsi" w:cstheme="majorHAnsi"/>
          <w:b/>
          <w:bCs/>
          <w:sz w:val="22"/>
          <w:szCs w:val="22"/>
          <w:u w:val="single"/>
        </w:rPr>
      </w:pPr>
      <w:r w:rsidRPr="00806FD2">
        <w:rPr>
          <w:rFonts w:asciiTheme="majorHAnsi" w:hAnsiTheme="majorHAnsi" w:cstheme="majorHAnsi"/>
          <w:b/>
          <w:bCs/>
          <w:sz w:val="22"/>
          <w:szCs w:val="22"/>
          <w:u w:val="single"/>
        </w:rPr>
        <w:t>Document Preparation for LC Opening</w:t>
      </w:r>
    </w:p>
    <w:p w14:paraId="2AE826C3" w14:textId="77777777" w:rsidR="006D13C5" w:rsidRPr="00806FD2" w:rsidRDefault="006D13C5" w:rsidP="00AA2D20">
      <w:pPr>
        <w:pStyle w:val="ListParagraph"/>
        <w:numPr>
          <w:ilvl w:val="0"/>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alert the respective user on the payment details based on the contract or Pro-forma Invoice</w:t>
      </w:r>
    </w:p>
    <w:p w14:paraId="2723BE70" w14:textId="77777777" w:rsidR="006D13C5" w:rsidRPr="00806FD2" w:rsidRDefault="006D13C5" w:rsidP="00AA2D20">
      <w:pPr>
        <w:pStyle w:val="ListParagraph"/>
        <w:numPr>
          <w:ilvl w:val="0"/>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At least the following information must be displayed to the respective user to proceed with the document </w:t>
      </w:r>
      <w:proofErr w:type="gramStart"/>
      <w:r w:rsidRPr="00806FD2">
        <w:rPr>
          <w:rFonts w:asciiTheme="majorHAnsi" w:hAnsiTheme="majorHAnsi" w:cstheme="majorHAnsi"/>
          <w:sz w:val="22"/>
          <w:szCs w:val="22"/>
        </w:rPr>
        <w:t>preparation;</w:t>
      </w:r>
      <w:proofErr w:type="gramEnd"/>
    </w:p>
    <w:p w14:paraId="214D9FFD"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Purchase order number </w:t>
      </w:r>
    </w:p>
    <w:p w14:paraId="39FF6375"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code</w:t>
      </w:r>
    </w:p>
    <w:p w14:paraId="15976256"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Item description</w:t>
      </w:r>
    </w:p>
    <w:p w14:paraId="6BA4471F"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Item Quantity </w:t>
      </w:r>
    </w:p>
    <w:p w14:paraId="18494DDA"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Unit of measure</w:t>
      </w:r>
    </w:p>
    <w:p w14:paraId="4F3C52BA"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 xml:space="preserve">Supplier code </w:t>
      </w:r>
    </w:p>
    <w:p w14:paraId="583E7BB1"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name</w:t>
      </w:r>
    </w:p>
    <w:p w14:paraId="701C1222" w14:textId="77777777" w:rsidR="006D13C5" w:rsidRPr="00806FD2" w:rsidRDefault="006D13C5" w:rsidP="00182303">
      <w:pPr>
        <w:pStyle w:val="ListParagraph"/>
        <w:numPr>
          <w:ilvl w:val="1"/>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Supplier payment mode</w:t>
      </w:r>
    </w:p>
    <w:p w14:paraId="7FF0A493" w14:textId="77777777" w:rsidR="006D13C5" w:rsidRPr="00806FD2" w:rsidRDefault="006D13C5" w:rsidP="00AA2D20">
      <w:pPr>
        <w:pStyle w:val="ListParagraph"/>
        <w:numPr>
          <w:ilvl w:val="0"/>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facilitate to the respective user to scan and upload insurance policy</w:t>
      </w:r>
    </w:p>
    <w:p w14:paraId="4C843837" w14:textId="4DE68FEA" w:rsidR="00FC3945" w:rsidRPr="00806FD2" w:rsidRDefault="006D13C5" w:rsidP="00AA2D20">
      <w:pPr>
        <w:pStyle w:val="ListParagraph"/>
        <w:numPr>
          <w:ilvl w:val="0"/>
          <w:numId w:val="69"/>
        </w:numPr>
        <w:spacing w:before="240" w:line="276" w:lineRule="auto"/>
        <w:rPr>
          <w:rFonts w:asciiTheme="majorHAnsi" w:hAnsiTheme="majorHAnsi" w:cstheme="majorHAnsi"/>
          <w:sz w:val="22"/>
          <w:szCs w:val="22"/>
        </w:rPr>
      </w:pPr>
      <w:r w:rsidRPr="00806FD2">
        <w:rPr>
          <w:rFonts w:asciiTheme="majorHAnsi" w:hAnsiTheme="majorHAnsi" w:cstheme="majorHAnsi"/>
          <w:sz w:val="22"/>
          <w:szCs w:val="22"/>
        </w:rPr>
        <w:t>System should provide facility to the respective user to select a shipping agent for the respective import shipment</w:t>
      </w:r>
    </w:p>
    <w:p w14:paraId="150E4DBD" w14:textId="432D2C30" w:rsidR="00FC3945" w:rsidRPr="00D806F3" w:rsidRDefault="00FC3945" w:rsidP="002F2F19">
      <w:pPr>
        <w:pStyle w:val="Heading3"/>
        <w:spacing w:before="240" w:line="276" w:lineRule="auto"/>
        <w:rPr>
          <w:rFonts w:cstheme="majorHAnsi"/>
          <w:b/>
          <w:bCs/>
          <w:sz w:val="22"/>
          <w:szCs w:val="22"/>
        </w:rPr>
      </w:pPr>
      <w:bookmarkStart w:id="14" w:name="_Toc222238196"/>
      <w:r w:rsidRPr="00D806F3">
        <w:rPr>
          <w:rFonts w:cstheme="majorHAnsi"/>
          <w:b/>
          <w:bCs/>
          <w:sz w:val="22"/>
          <w:szCs w:val="22"/>
        </w:rPr>
        <w:t>Warehouse Module</w:t>
      </w:r>
      <w:bookmarkEnd w:id="14"/>
    </w:p>
    <w:p w14:paraId="575D3A07"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Warehouse/ Location Master</w:t>
      </w:r>
    </w:p>
    <w:p w14:paraId="2E87EFEB"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maintaining Storage Location Structures</w:t>
      </w:r>
    </w:p>
    <w:p w14:paraId="300BC7E3"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Warehouse/ Location code</w:t>
      </w:r>
    </w:p>
    <w:p w14:paraId="4F002E2C"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Warehouse/ Location description </w:t>
      </w:r>
    </w:p>
    <w:p w14:paraId="54F83E9A"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Storage Location</w:t>
      </w:r>
    </w:p>
    <w:p w14:paraId="52867402"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Storage Location code</w:t>
      </w:r>
    </w:p>
    <w:p w14:paraId="0B1D574F"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Storage Location description</w:t>
      </w:r>
    </w:p>
    <w:p w14:paraId="7FAB185C" w14:textId="77777777" w:rsidR="00866606" w:rsidRP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Storage rack details with rack code, description, dimensions, etc.</w:t>
      </w:r>
    </w:p>
    <w:p w14:paraId="61D27722" w14:textId="28023D7E" w:rsidR="00866606" w:rsidRDefault="00866606" w:rsidP="00AA2D20">
      <w:pPr>
        <w:pStyle w:val="ListParagraph"/>
        <w:numPr>
          <w:ilvl w:val="0"/>
          <w:numId w:val="7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Storage bin details with bin code, description, dimensions, etc.</w:t>
      </w:r>
    </w:p>
    <w:p w14:paraId="78FDD40D"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62313AFA"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Item Reservation</w:t>
      </w:r>
    </w:p>
    <w:p w14:paraId="15B06AAE"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the respective user to request items for reservation via the </w:t>
      </w:r>
      <w:proofErr w:type="gramStart"/>
      <w:r w:rsidRPr="00866606">
        <w:rPr>
          <w:rFonts w:asciiTheme="majorHAnsi" w:hAnsiTheme="majorHAnsi" w:cstheme="majorHAnsi"/>
          <w:sz w:val="22"/>
          <w:szCs w:val="22"/>
        </w:rPr>
        <w:t>following;</w:t>
      </w:r>
      <w:proofErr w:type="gramEnd"/>
      <w:r w:rsidRPr="00866606">
        <w:rPr>
          <w:rFonts w:asciiTheme="majorHAnsi" w:hAnsiTheme="majorHAnsi" w:cstheme="majorHAnsi"/>
          <w:sz w:val="22"/>
          <w:szCs w:val="22"/>
        </w:rPr>
        <w:t xml:space="preserve">  </w:t>
      </w:r>
    </w:p>
    <w:p w14:paraId="2BF9513B"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Purchase Order</w:t>
      </w:r>
    </w:p>
    <w:p w14:paraId="16AE0ADE"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Sales Order</w:t>
      </w:r>
    </w:p>
    <w:p w14:paraId="2DE3B699"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At least the following information must be included in the </w:t>
      </w:r>
      <w:proofErr w:type="gramStart"/>
      <w:r w:rsidRPr="00866606">
        <w:rPr>
          <w:rFonts w:asciiTheme="majorHAnsi" w:hAnsiTheme="majorHAnsi" w:cstheme="majorHAnsi"/>
          <w:sz w:val="22"/>
          <w:szCs w:val="22"/>
        </w:rPr>
        <w:t>request;</w:t>
      </w:r>
      <w:proofErr w:type="gramEnd"/>
      <w:r w:rsidRPr="00866606">
        <w:rPr>
          <w:rFonts w:asciiTheme="majorHAnsi" w:hAnsiTheme="majorHAnsi" w:cstheme="majorHAnsi"/>
          <w:sz w:val="22"/>
          <w:szCs w:val="22"/>
        </w:rPr>
        <w:t xml:space="preserve"> </w:t>
      </w:r>
    </w:p>
    <w:p w14:paraId="13E0DE28" w14:textId="30D8CC68" w:rsidR="00866606" w:rsidRPr="00866606" w:rsidRDefault="00057A1B"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Purchase</w:t>
      </w:r>
      <w:r w:rsidR="00866606" w:rsidRPr="00866606">
        <w:rPr>
          <w:rFonts w:asciiTheme="majorHAnsi" w:hAnsiTheme="majorHAnsi" w:cstheme="majorHAnsi"/>
          <w:sz w:val="22"/>
          <w:szCs w:val="22"/>
        </w:rPr>
        <w:t xml:space="preserve"> Order number</w:t>
      </w:r>
    </w:p>
    <w:p w14:paraId="34B75E74"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Sales Order number</w:t>
      </w:r>
    </w:p>
    <w:p w14:paraId="79AF4B46"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Invoice details</w:t>
      </w:r>
    </w:p>
    <w:p w14:paraId="54E7B30A"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Requestor </w:t>
      </w:r>
    </w:p>
    <w:p w14:paraId="57CC7527"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Date </w:t>
      </w:r>
    </w:p>
    <w:p w14:paraId="59B72FEF"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63B6CAB3"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768B1DED"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5207F253"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Unit of Measure</w:t>
      </w:r>
    </w:p>
    <w:p w14:paraId="15E84348"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code</w:t>
      </w:r>
    </w:p>
    <w:p w14:paraId="0A69CE91"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name etc.</w:t>
      </w:r>
    </w:p>
    <w:p w14:paraId="18264700"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the respective user to check the inventory of the requested items availability in the following </w:t>
      </w:r>
      <w:proofErr w:type="gramStart"/>
      <w:r w:rsidRPr="00866606">
        <w:rPr>
          <w:rFonts w:asciiTheme="majorHAnsi" w:hAnsiTheme="majorHAnsi" w:cstheme="majorHAnsi"/>
          <w:sz w:val="22"/>
          <w:szCs w:val="22"/>
        </w:rPr>
        <w:t>location;</w:t>
      </w:r>
      <w:proofErr w:type="gramEnd"/>
    </w:p>
    <w:p w14:paraId="0F7E98EE"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Respective location </w:t>
      </w:r>
    </w:p>
    <w:p w14:paraId="06BD9258"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Other locations</w:t>
      </w:r>
    </w:p>
    <w:p w14:paraId="31A3F011"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raise an Internal Requisition to another location / warehouse based on the Purchase Order / Internal Requisition received from the respective divisional user, if the items are unavailable in the respective location but available in another location </w:t>
      </w:r>
    </w:p>
    <w:p w14:paraId="793D9B8E"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user if the requested item is discontinued at the point of raising a Sales Order</w:t>
      </w:r>
    </w:p>
    <w:p w14:paraId="4B859F8E"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the respective user to reserve the requested items based on the Internal Requisition / Sales Order</w:t>
      </w:r>
    </w:p>
    <w:p w14:paraId="6046E5EC"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reserve the requested items based on FEFO method (first expiry first out)</w:t>
      </w:r>
    </w:p>
    <w:p w14:paraId="1AEF78B0"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requester with the below information on the item reservation</w:t>
      </w:r>
    </w:p>
    <w:p w14:paraId="6FF5A544"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 Sales Order number</w:t>
      </w:r>
    </w:p>
    <w:p w14:paraId="3DD21DC9"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40CD7A11"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25D0B40C"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Quantity Reserved etc.</w:t>
      </w:r>
    </w:p>
    <w:p w14:paraId="5297E9FA"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 case if the items are not available system should facilitate to raise a Purchase Order to purchase for the items</w:t>
      </w:r>
    </w:p>
    <w:p w14:paraId="28F80FD0"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requester with the below information on the item reservation on Shipment</w:t>
      </w:r>
    </w:p>
    <w:p w14:paraId="4F8358EE"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 Sales Order number</w:t>
      </w:r>
    </w:p>
    <w:p w14:paraId="7CF78F67"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Shipment Number</w:t>
      </w:r>
    </w:p>
    <w:p w14:paraId="404566AB"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arrival date (If available)</w:t>
      </w:r>
    </w:p>
    <w:p w14:paraId="41807886"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789C94AD"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2A00B58C"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Quantity Reserved etc.</w:t>
      </w:r>
    </w:p>
    <w:p w14:paraId="784189B5"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for the requester to tract the status of the shipment</w:t>
      </w:r>
    </w:p>
    <w:p w14:paraId="054CDA65"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requester once the shipment arrives</w:t>
      </w:r>
    </w:p>
    <w:p w14:paraId="70630F0F" w14:textId="77777777" w:rsidR="00866606" w:rsidRPr="00866606" w:rsidRDefault="00866606" w:rsidP="00AA2D20">
      <w:pPr>
        <w:pStyle w:val="ListParagraph"/>
        <w:numPr>
          <w:ilvl w:val="0"/>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the respective user to cancel the item reservation </w:t>
      </w:r>
    </w:p>
    <w:p w14:paraId="23459F66"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Item Code </w:t>
      </w:r>
    </w:p>
    <w:p w14:paraId="4100C3BA"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55618ED6"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Storage location</w:t>
      </w:r>
    </w:p>
    <w:p w14:paraId="1AB18089"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Rack number</w:t>
      </w:r>
    </w:p>
    <w:p w14:paraId="269CC49D"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Bin number</w:t>
      </w:r>
    </w:p>
    <w:p w14:paraId="672F8164"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batch number</w:t>
      </w:r>
    </w:p>
    <w:p w14:paraId="2483C8AC" w14:textId="77777777" w:rsidR="00866606" w:rsidRP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lot number</w:t>
      </w:r>
    </w:p>
    <w:p w14:paraId="6EB6452D" w14:textId="5467E6CD" w:rsidR="00866606" w:rsidRDefault="00866606" w:rsidP="00182303">
      <w:pPr>
        <w:pStyle w:val="ListParagraph"/>
        <w:numPr>
          <w:ilvl w:val="1"/>
          <w:numId w:val="71"/>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Bar Code etc.</w:t>
      </w:r>
    </w:p>
    <w:p w14:paraId="310E22A3"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6188AF41"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Goods Acceptance</w:t>
      </w:r>
    </w:p>
    <w:p w14:paraId="53B83DA2"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recording goods acceptance against the Internal Requisition</w:t>
      </w:r>
    </w:p>
    <w:p w14:paraId="5E2154B4"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select the Internal Requisition or multiple requisitions applicable for the goods acceptance</w:t>
      </w:r>
    </w:p>
    <w:p w14:paraId="3FBB69F6"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automatically match the quantities received against the quantities ordered</w:t>
      </w:r>
    </w:p>
    <w:p w14:paraId="13DCE3C7"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Following details should be maintained during the goods </w:t>
      </w:r>
      <w:proofErr w:type="gramStart"/>
      <w:r w:rsidRPr="00866606">
        <w:rPr>
          <w:rFonts w:asciiTheme="majorHAnsi" w:hAnsiTheme="majorHAnsi" w:cstheme="majorHAnsi"/>
          <w:sz w:val="22"/>
          <w:szCs w:val="22"/>
        </w:rPr>
        <w:t>receipt;</w:t>
      </w:r>
      <w:proofErr w:type="gramEnd"/>
    </w:p>
    <w:p w14:paraId="1C1B01DE"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Name</w:t>
      </w:r>
    </w:p>
    <w:p w14:paraId="53235A71"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Code</w:t>
      </w:r>
    </w:p>
    <w:p w14:paraId="0E51951E"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reference number</w:t>
      </w:r>
    </w:p>
    <w:p w14:paraId="6AD2613C"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Date</w:t>
      </w:r>
    </w:p>
    <w:p w14:paraId="23E923A0"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Goods Acceptance number, date, status</w:t>
      </w:r>
    </w:p>
    <w:p w14:paraId="42086919"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Goods Acceptance raised by</w:t>
      </w:r>
    </w:p>
    <w:p w14:paraId="57B4B1DB"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Warehouse / Location</w:t>
      </w:r>
    </w:p>
    <w:p w14:paraId="4A180D3A"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17C04EC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479AE090"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1BA5DDF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lot number </w:t>
      </w:r>
    </w:p>
    <w:p w14:paraId="4541048D"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batch number</w:t>
      </w:r>
    </w:p>
    <w:p w14:paraId="6A587B6C"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Expiry dates</w:t>
      </w:r>
    </w:p>
    <w:p w14:paraId="5F83D525"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Barcodes cartoon wise / item wise</w:t>
      </w:r>
    </w:p>
    <w:p w14:paraId="5F94D065"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an authorised person in case if the goods acceptance quantity exceeds the Internal Requisition quantity</w:t>
      </w:r>
    </w:p>
    <w:p w14:paraId="6B0B985E"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the respective user to proceed with the goods acceptance once the authority is given by creating another Internal Requisition for the access quantity</w:t>
      </w:r>
    </w:p>
    <w:p w14:paraId="36E13AA5"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another Internal Requisition in case if the supplier delivers items which have not been mentioned in the Internal Requisition</w:t>
      </w:r>
    </w:p>
    <w:p w14:paraId="7993A660"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System should have facility to calculate the shortage items during the goods receipt</w:t>
      </w:r>
    </w:p>
    <w:p w14:paraId="3062BA4B"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the Goods Acceptance Note</w:t>
      </w:r>
    </w:p>
    <w:p w14:paraId="5691AE2E"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record the damaged items</w:t>
      </w:r>
    </w:p>
    <w:p w14:paraId="2DD3F9DF"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At least the following details of the items during the quality inspection should be maintained in </w:t>
      </w:r>
      <w:proofErr w:type="gramStart"/>
      <w:r w:rsidRPr="00866606">
        <w:rPr>
          <w:rFonts w:asciiTheme="majorHAnsi" w:hAnsiTheme="majorHAnsi" w:cstheme="majorHAnsi"/>
          <w:sz w:val="22"/>
          <w:szCs w:val="22"/>
        </w:rPr>
        <w:t>System;</w:t>
      </w:r>
      <w:proofErr w:type="gramEnd"/>
    </w:p>
    <w:p w14:paraId="3825ADB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Date</w:t>
      </w:r>
    </w:p>
    <w:p w14:paraId="188606D2"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Inspection done by</w:t>
      </w:r>
    </w:p>
    <w:p w14:paraId="68C068C0"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number</w:t>
      </w:r>
    </w:p>
    <w:p w14:paraId="387F6C03"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Goods Acceptance Note number</w:t>
      </w:r>
    </w:p>
    <w:p w14:paraId="0B5F75E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683AC4FB"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31A3B584"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707744BE"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lot number </w:t>
      </w:r>
    </w:p>
    <w:p w14:paraId="2A952B4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batch number</w:t>
      </w:r>
    </w:p>
    <w:p w14:paraId="37AA1F2E"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Expiry dates</w:t>
      </w:r>
    </w:p>
    <w:p w14:paraId="147B0021"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Damages</w:t>
      </w:r>
    </w:p>
    <w:p w14:paraId="4DC0B25A"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shortages</w:t>
      </w:r>
    </w:p>
    <w:p w14:paraId="748701A8"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If any mismatches found, system should facilitate to record those details in System</w:t>
      </w:r>
    </w:p>
    <w:p w14:paraId="7A577780"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w:t>
      </w:r>
      <w:proofErr w:type="gramStart"/>
      <w:r w:rsidRPr="00866606">
        <w:rPr>
          <w:rFonts w:asciiTheme="majorHAnsi" w:hAnsiTheme="majorHAnsi" w:cstheme="majorHAnsi"/>
          <w:sz w:val="22"/>
          <w:szCs w:val="22"/>
        </w:rPr>
        <w:t>facilitated</w:t>
      </w:r>
      <w:proofErr w:type="gramEnd"/>
      <w:r w:rsidRPr="00866606">
        <w:rPr>
          <w:rFonts w:asciiTheme="majorHAnsi" w:hAnsiTheme="majorHAnsi" w:cstheme="majorHAnsi"/>
          <w:sz w:val="22"/>
          <w:szCs w:val="22"/>
        </w:rPr>
        <w:t xml:space="preserve"> to upload the item list of records to do the inspection</w:t>
      </w:r>
    </w:p>
    <w:p w14:paraId="089051E1"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Upon a </w:t>
      </w:r>
      <w:proofErr w:type="gramStart"/>
      <w:r w:rsidRPr="00866606">
        <w:rPr>
          <w:rFonts w:asciiTheme="majorHAnsi" w:hAnsiTheme="majorHAnsi" w:cstheme="majorHAnsi"/>
          <w:sz w:val="22"/>
          <w:szCs w:val="22"/>
        </w:rPr>
        <w:t>damages</w:t>
      </w:r>
      <w:proofErr w:type="gramEnd"/>
      <w:r w:rsidRPr="00866606">
        <w:rPr>
          <w:rFonts w:asciiTheme="majorHAnsi" w:hAnsiTheme="majorHAnsi" w:cstheme="majorHAnsi"/>
          <w:sz w:val="22"/>
          <w:szCs w:val="22"/>
        </w:rPr>
        <w:t>, system should facility to move the items to a damaged inventory location</w:t>
      </w:r>
    </w:p>
    <w:p w14:paraId="23A1D944"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facility to attach the quantity inspection details to the goods receipt note </w:t>
      </w:r>
    </w:p>
    <w:p w14:paraId="1318C5D8"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the respective user to record the following details during the goods </w:t>
      </w:r>
      <w:proofErr w:type="gramStart"/>
      <w:r w:rsidRPr="00866606">
        <w:rPr>
          <w:rFonts w:asciiTheme="majorHAnsi" w:hAnsiTheme="majorHAnsi" w:cstheme="majorHAnsi"/>
          <w:sz w:val="22"/>
          <w:szCs w:val="22"/>
        </w:rPr>
        <w:t>receipt;</w:t>
      </w:r>
      <w:proofErr w:type="gramEnd"/>
      <w:r w:rsidRPr="00866606">
        <w:rPr>
          <w:rFonts w:asciiTheme="majorHAnsi" w:hAnsiTheme="majorHAnsi" w:cstheme="majorHAnsi"/>
          <w:sz w:val="22"/>
          <w:szCs w:val="22"/>
        </w:rPr>
        <w:t xml:space="preserve"> </w:t>
      </w:r>
    </w:p>
    <w:p w14:paraId="386AB587"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Excess</w:t>
      </w:r>
    </w:p>
    <w:p w14:paraId="70C2CF83"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Wrong</w:t>
      </w:r>
    </w:p>
    <w:p w14:paraId="7C9FBBC3" w14:textId="77777777" w:rsidR="00866606" w:rsidRPr="00866606" w:rsidRDefault="00866606" w:rsidP="00182303">
      <w:pPr>
        <w:pStyle w:val="ListParagraph"/>
        <w:numPr>
          <w:ilvl w:val="1"/>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Damage </w:t>
      </w:r>
    </w:p>
    <w:p w14:paraId="16F32CB1"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record FOC items, while allowing the respective user to check against the Internal Requisition and the commercial invoice  </w:t>
      </w:r>
    </w:p>
    <w:p w14:paraId="0A0637BA"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facility to store the items in respective rack, </w:t>
      </w:r>
      <w:proofErr w:type="gramStart"/>
      <w:r w:rsidRPr="00866606">
        <w:rPr>
          <w:rFonts w:asciiTheme="majorHAnsi" w:hAnsiTheme="majorHAnsi" w:cstheme="majorHAnsi"/>
          <w:sz w:val="22"/>
          <w:szCs w:val="22"/>
        </w:rPr>
        <w:t>row</w:t>
      </w:r>
      <w:proofErr w:type="gramEnd"/>
      <w:r w:rsidRPr="00866606">
        <w:rPr>
          <w:rFonts w:asciiTheme="majorHAnsi" w:hAnsiTheme="majorHAnsi" w:cstheme="majorHAnsi"/>
          <w:sz w:val="22"/>
          <w:szCs w:val="22"/>
        </w:rPr>
        <w:t xml:space="preserve"> and bins</w:t>
      </w:r>
    </w:p>
    <w:p w14:paraId="2B94A19B" w14:textId="77777777" w:rsidR="00866606" w:rsidRP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alert the respective user on the fixed asset receipt</w:t>
      </w:r>
    </w:p>
    <w:p w14:paraId="00087248" w14:textId="1FEB50DC" w:rsidR="00866606" w:rsidRDefault="00866606" w:rsidP="00AA2D20">
      <w:pPr>
        <w:pStyle w:val="ListParagraph"/>
        <w:numPr>
          <w:ilvl w:val="0"/>
          <w:numId w:val="72"/>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Upon passing quality inspection, System should allow moving the items stock into the sellable storage location</w:t>
      </w:r>
    </w:p>
    <w:p w14:paraId="2189C54A"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5F14E5C2"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Goods Receipt – Local and Import</w:t>
      </w:r>
    </w:p>
    <w:p w14:paraId="3FBF26C2"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the respective user to obtain respective purchase order, commercial </w:t>
      </w:r>
      <w:proofErr w:type="gramStart"/>
      <w:r w:rsidRPr="00866606">
        <w:rPr>
          <w:rFonts w:asciiTheme="majorHAnsi" w:hAnsiTheme="majorHAnsi" w:cstheme="majorHAnsi"/>
          <w:sz w:val="22"/>
          <w:szCs w:val="22"/>
        </w:rPr>
        <w:t>invoice</w:t>
      </w:r>
      <w:proofErr w:type="gramEnd"/>
      <w:r w:rsidRPr="00866606">
        <w:rPr>
          <w:rFonts w:asciiTheme="majorHAnsi" w:hAnsiTheme="majorHAnsi" w:cstheme="majorHAnsi"/>
          <w:sz w:val="22"/>
          <w:szCs w:val="22"/>
        </w:rPr>
        <w:t xml:space="preserve"> and other supporting documents once the import order number is entered</w:t>
      </w:r>
    </w:p>
    <w:p w14:paraId="233EBB71"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recording goods receipts against purchase order</w:t>
      </w:r>
    </w:p>
    <w:p w14:paraId="38A9A529"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select the purchase order or multiple orders applicable for the goods receipt</w:t>
      </w:r>
    </w:p>
    <w:p w14:paraId="5F31D7D4"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automatically match the quantities received against the quantities ordered</w:t>
      </w:r>
    </w:p>
    <w:p w14:paraId="1631DA3A"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Following details should be maintained during the goods </w:t>
      </w:r>
      <w:proofErr w:type="gramStart"/>
      <w:r w:rsidRPr="00866606">
        <w:rPr>
          <w:rFonts w:asciiTheme="majorHAnsi" w:hAnsiTheme="majorHAnsi" w:cstheme="majorHAnsi"/>
          <w:sz w:val="22"/>
          <w:szCs w:val="22"/>
        </w:rPr>
        <w:t>receipt;</w:t>
      </w:r>
      <w:proofErr w:type="gramEnd"/>
    </w:p>
    <w:p w14:paraId="118DA05D"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Name</w:t>
      </w:r>
    </w:p>
    <w:p w14:paraId="014DD998"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Supplier Code</w:t>
      </w:r>
    </w:p>
    <w:p w14:paraId="22A14C7A"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Purchase order reference number</w:t>
      </w:r>
    </w:p>
    <w:p w14:paraId="20FF96E6"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Date</w:t>
      </w:r>
    </w:p>
    <w:p w14:paraId="084CCBD7"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GRN number</w:t>
      </w:r>
    </w:p>
    <w:p w14:paraId="05349D83"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GRN date</w:t>
      </w:r>
    </w:p>
    <w:p w14:paraId="4E8B4E5E"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GRN raised by</w:t>
      </w:r>
    </w:p>
    <w:p w14:paraId="514A4EF1"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GRN status</w:t>
      </w:r>
    </w:p>
    <w:p w14:paraId="2AC34D2B"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Warehouse / Location</w:t>
      </w:r>
    </w:p>
    <w:p w14:paraId="21742764"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0017E6B9"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2FFAEDF2"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4887333C"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lot number </w:t>
      </w:r>
    </w:p>
    <w:p w14:paraId="05C54F81"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batch number</w:t>
      </w:r>
    </w:p>
    <w:p w14:paraId="7D87BF02"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Expiry dates</w:t>
      </w:r>
    </w:p>
    <w:p w14:paraId="5BB7A3F0" w14:textId="77777777" w:rsidR="00866606" w:rsidRPr="00A530BD" w:rsidRDefault="00866606" w:rsidP="00AA2D20">
      <w:pPr>
        <w:pStyle w:val="ListParagraph"/>
        <w:numPr>
          <w:ilvl w:val="0"/>
          <w:numId w:val="73"/>
        </w:numPr>
        <w:spacing w:before="240" w:line="276" w:lineRule="auto"/>
        <w:rPr>
          <w:rFonts w:asciiTheme="majorHAnsi" w:hAnsiTheme="majorHAnsi" w:cstheme="majorHAnsi"/>
          <w:sz w:val="22"/>
          <w:szCs w:val="22"/>
        </w:rPr>
      </w:pPr>
      <w:r w:rsidRPr="00A530BD">
        <w:rPr>
          <w:rFonts w:asciiTheme="majorHAnsi" w:hAnsiTheme="majorHAnsi" w:cstheme="majorHAnsi"/>
          <w:sz w:val="22"/>
          <w:szCs w:val="22"/>
        </w:rPr>
        <w:t>System should facilitate to alert an authorised person in case if the GRN quantity exceeds the PO quantity (Specially for local purchases)</w:t>
      </w:r>
    </w:p>
    <w:p w14:paraId="2F1923E7"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the respective user to proceed with the GRN once the authority is given by creating another PO for the access quantity (Specially for local purchases)</w:t>
      </w:r>
    </w:p>
    <w:p w14:paraId="7283161A"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another purchase order in case if the supplier delivers items which have not been mentioned in the PO (Specially for local purchases)</w:t>
      </w:r>
    </w:p>
    <w:p w14:paraId="29F3E4B3"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have facility to calculate the shortage items during the goods receipt</w:t>
      </w:r>
    </w:p>
    <w:p w14:paraId="0C99673F"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the GRN note</w:t>
      </w:r>
    </w:p>
    <w:p w14:paraId="741A828C"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record the damaged items</w:t>
      </w:r>
    </w:p>
    <w:p w14:paraId="380F2A93"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Following details of the items during the quality inspection should be maintained in </w:t>
      </w:r>
      <w:proofErr w:type="gramStart"/>
      <w:r w:rsidRPr="00866606">
        <w:rPr>
          <w:rFonts w:asciiTheme="majorHAnsi" w:hAnsiTheme="majorHAnsi" w:cstheme="majorHAnsi"/>
          <w:sz w:val="22"/>
          <w:szCs w:val="22"/>
        </w:rPr>
        <w:t>System;</w:t>
      </w:r>
      <w:proofErr w:type="gramEnd"/>
    </w:p>
    <w:p w14:paraId="38E10AAA"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Date</w:t>
      </w:r>
    </w:p>
    <w:p w14:paraId="2C62FD9E"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Inspection done by</w:t>
      </w:r>
    </w:p>
    <w:p w14:paraId="6CA8526A"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PO number</w:t>
      </w:r>
    </w:p>
    <w:p w14:paraId="106E994F"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GRN number</w:t>
      </w:r>
    </w:p>
    <w:p w14:paraId="7DFC1548"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4AC96417"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2B11A6CA"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5F386474"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lot number </w:t>
      </w:r>
    </w:p>
    <w:p w14:paraId="1172A483"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batch number</w:t>
      </w:r>
    </w:p>
    <w:p w14:paraId="761DFE6B"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Expiry dates</w:t>
      </w:r>
    </w:p>
    <w:p w14:paraId="77B63DFD"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Damages</w:t>
      </w:r>
    </w:p>
    <w:p w14:paraId="2574FB23"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shortages</w:t>
      </w:r>
    </w:p>
    <w:p w14:paraId="13D33AAB"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If any mismatches found, system should facilitate to record those details in System</w:t>
      </w:r>
    </w:p>
    <w:p w14:paraId="742E6C2B"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Upon a </w:t>
      </w:r>
      <w:proofErr w:type="gramStart"/>
      <w:r w:rsidRPr="00866606">
        <w:rPr>
          <w:rFonts w:asciiTheme="majorHAnsi" w:hAnsiTheme="majorHAnsi" w:cstheme="majorHAnsi"/>
          <w:sz w:val="22"/>
          <w:szCs w:val="22"/>
        </w:rPr>
        <w:t>damages</w:t>
      </w:r>
      <w:proofErr w:type="gramEnd"/>
      <w:r w:rsidRPr="00866606">
        <w:rPr>
          <w:rFonts w:asciiTheme="majorHAnsi" w:hAnsiTheme="majorHAnsi" w:cstheme="majorHAnsi"/>
          <w:sz w:val="22"/>
          <w:szCs w:val="22"/>
        </w:rPr>
        <w:t>, system should facility to move the items to a damaged inventory location</w:t>
      </w:r>
    </w:p>
    <w:p w14:paraId="33F8AE80"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facility to attach the quantity inspection details to the goods receipt note </w:t>
      </w:r>
    </w:p>
    <w:p w14:paraId="664B2829"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the respective user to record the following details during the goods </w:t>
      </w:r>
      <w:proofErr w:type="gramStart"/>
      <w:r w:rsidRPr="00866606">
        <w:rPr>
          <w:rFonts w:asciiTheme="majorHAnsi" w:hAnsiTheme="majorHAnsi" w:cstheme="majorHAnsi"/>
          <w:sz w:val="22"/>
          <w:szCs w:val="22"/>
        </w:rPr>
        <w:t>receipt;</w:t>
      </w:r>
      <w:proofErr w:type="gramEnd"/>
      <w:r w:rsidRPr="00866606">
        <w:rPr>
          <w:rFonts w:asciiTheme="majorHAnsi" w:hAnsiTheme="majorHAnsi" w:cstheme="majorHAnsi"/>
          <w:sz w:val="22"/>
          <w:szCs w:val="22"/>
        </w:rPr>
        <w:t xml:space="preserve"> </w:t>
      </w:r>
    </w:p>
    <w:p w14:paraId="6C50878E"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Excess</w:t>
      </w:r>
    </w:p>
    <w:p w14:paraId="686D4A8B"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Wrong</w:t>
      </w:r>
    </w:p>
    <w:p w14:paraId="43D1AF5B" w14:textId="77777777" w:rsidR="00866606" w:rsidRPr="00866606" w:rsidRDefault="00866606" w:rsidP="00182303">
      <w:pPr>
        <w:pStyle w:val="ListParagraph"/>
        <w:numPr>
          <w:ilvl w:val="1"/>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 xml:space="preserve">Damage </w:t>
      </w:r>
    </w:p>
    <w:p w14:paraId="5E410F5F" w14:textId="77777777" w:rsidR="00866606" w:rsidRP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record FOC items, while allowing the respective user to check against the purchase order and the commercial invoice  </w:t>
      </w:r>
    </w:p>
    <w:p w14:paraId="00F79D23" w14:textId="2E8BE79B" w:rsidR="00866606" w:rsidRDefault="00866606" w:rsidP="00AA2D20">
      <w:pPr>
        <w:pStyle w:val="ListParagraph"/>
        <w:numPr>
          <w:ilvl w:val="0"/>
          <w:numId w:val="73"/>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alert the respective user on the fixed asset receipt</w:t>
      </w:r>
    </w:p>
    <w:p w14:paraId="4840EDC4"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3653F13A"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Service Receipt</w:t>
      </w:r>
    </w:p>
    <w:p w14:paraId="4D5A09AC"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select the respective Service Purchase Order to raise the Service Acceptance Note (SAN)</w:t>
      </w:r>
    </w:p>
    <w:p w14:paraId="1231FB5B"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notify the respective user that the service is accepted or unaccepted with service order rectification</w:t>
      </w:r>
    </w:p>
    <w:p w14:paraId="22848CCE"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the respective user to check the service with the service order lines / agreed services (Service match against the respective service order) </w:t>
      </w:r>
    </w:p>
    <w:p w14:paraId="521A7DE5"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 SAN for the service orders being raised</w:t>
      </w:r>
    </w:p>
    <w:p w14:paraId="5D5CA9D5"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maintain the service acceptance note for services </w:t>
      </w:r>
      <w:proofErr w:type="gramStart"/>
      <w:r w:rsidRPr="00866606">
        <w:rPr>
          <w:rFonts w:asciiTheme="majorHAnsi" w:hAnsiTheme="majorHAnsi" w:cstheme="majorHAnsi"/>
          <w:sz w:val="22"/>
          <w:szCs w:val="22"/>
        </w:rPr>
        <w:t>provided;</w:t>
      </w:r>
      <w:proofErr w:type="gramEnd"/>
    </w:p>
    <w:p w14:paraId="46EC42F2"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Service Acceptance Note number</w:t>
      </w:r>
    </w:p>
    <w:p w14:paraId="70D10D56"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Service Purchase Order number</w:t>
      </w:r>
    </w:p>
    <w:p w14:paraId="1EF98AC4"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Vendor code</w:t>
      </w:r>
    </w:p>
    <w:p w14:paraId="664D31AE"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Vendor name</w:t>
      </w:r>
    </w:p>
    <w:p w14:paraId="3A77CE0E"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date</w:t>
      </w:r>
    </w:p>
    <w:p w14:paraId="2128D3DE"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Description of the services provided</w:t>
      </w:r>
    </w:p>
    <w:p w14:paraId="3654AAE4"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Remarks        </w:t>
      </w:r>
    </w:p>
    <w:p w14:paraId="692CABFE"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 partial SAN for the work which is not fully completed</w:t>
      </w:r>
    </w:p>
    <w:p w14:paraId="71CF0DD5"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the respective user to enter supplier approved invoices to System</w:t>
      </w:r>
    </w:p>
    <w:p w14:paraId="2F528710"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send an alert to the respective user once the SAN is being raised</w:t>
      </w:r>
    </w:p>
    <w:p w14:paraId="0C142CD5" w14:textId="77777777" w:rsidR="00866606" w:rsidRP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respective user to view the following </w:t>
      </w:r>
      <w:proofErr w:type="gramStart"/>
      <w:r w:rsidRPr="00866606">
        <w:rPr>
          <w:rFonts w:asciiTheme="majorHAnsi" w:hAnsiTheme="majorHAnsi" w:cstheme="majorHAnsi"/>
          <w:sz w:val="22"/>
          <w:szCs w:val="22"/>
        </w:rPr>
        <w:t>documents;</w:t>
      </w:r>
      <w:proofErr w:type="gramEnd"/>
    </w:p>
    <w:p w14:paraId="7D08ADCF"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Service order</w:t>
      </w:r>
    </w:p>
    <w:p w14:paraId="5100D483"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Service </w:t>
      </w:r>
      <w:proofErr w:type="gramStart"/>
      <w:r w:rsidRPr="00866606">
        <w:rPr>
          <w:rFonts w:asciiTheme="majorHAnsi" w:hAnsiTheme="majorHAnsi" w:cstheme="majorHAnsi"/>
          <w:sz w:val="22"/>
          <w:szCs w:val="22"/>
        </w:rPr>
        <w:t>acceptance</w:t>
      </w:r>
      <w:proofErr w:type="gramEnd"/>
      <w:r w:rsidRPr="00866606">
        <w:rPr>
          <w:rFonts w:asciiTheme="majorHAnsi" w:hAnsiTheme="majorHAnsi" w:cstheme="majorHAnsi"/>
          <w:sz w:val="22"/>
          <w:szCs w:val="22"/>
        </w:rPr>
        <w:t xml:space="preserve"> note </w:t>
      </w:r>
    </w:p>
    <w:p w14:paraId="27E5783D" w14:textId="77777777" w:rsidR="00866606" w:rsidRPr="00866606" w:rsidRDefault="00866606" w:rsidP="00182303">
      <w:pPr>
        <w:pStyle w:val="ListParagraph"/>
        <w:numPr>
          <w:ilvl w:val="1"/>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Supplier’s invoice</w:t>
      </w:r>
    </w:p>
    <w:p w14:paraId="29427D0D" w14:textId="17964F19" w:rsidR="00866606" w:rsidRDefault="00866606" w:rsidP="00AA2D20">
      <w:pPr>
        <w:pStyle w:val="ListParagraph"/>
        <w:numPr>
          <w:ilvl w:val="0"/>
          <w:numId w:val="74"/>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alert Finance to raise a debit note in case the service </w:t>
      </w:r>
      <w:proofErr w:type="gramStart"/>
      <w:r w:rsidRPr="00866606">
        <w:rPr>
          <w:rFonts w:asciiTheme="majorHAnsi" w:hAnsiTheme="majorHAnsi" w:cstheme="majorHAnsi"/>
          <w:sz w:val="22"/>
          <w:szCs w:val="22"/>
        </w:rPr>
        <w:t>doesn't</w:t>
      </w:r>
      <w:proofErr w:type="gramEnd"/>
      <w:r w:rsidRPr="00866606">
        <w:rPr>
          <w:rFonts w:asciiTheme="majorHAnsi" w:hAnsiTheme="majorHAnsi" w:cstheme="majorHAnsi"/>
          <w:sz w:val="22"/>
          <w:szCs w:val="22"/>
        </w:rPr>
        <w:t xml:space="preserve"> match the requirement</w:t>
      </w:r>
    </w:p>
    <w:p w14:paraId="7C653B49"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76C41ABC"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Inventory Transfers</w:t>
      </w:r>
    </w:p>
    <w:p w14:paraId="5C429548"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relevant users in the warehouse when there is an Internal Requisition</w:t>
      </w:r>
    </w:p>
    <w:p w14:paraId="0165D615"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display the following information in the Internal </w:t>
      </w:r>
      <w:proofErr w:type="gramStart"/>
      <w:r w:rsidRPr="00866606">
        <w:rPr>
          <w:rFonts w:asciiTheme="majorHAnsi" w:hAnsiTheme="majorHAnsi" w:cstheme="majorHAnsi"/>
          <w:sz w:val="22"/>
          <w:szCs w:val="22"/>
        </w:rPr>
        <w:t>Requisition;</w:t>
      </w:r>
      <w:proofErr w:type="gramEnd"/>
    </w:p>
    <w:p w14:paraId="3AD29ED3"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number</w:t>
      </w:r>
    </w:p>
    <w:p w14:paraId="3D23CB29"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date</w:t>
      </w:r>
    </w:p>
    <w:p w14:paraId="2135C647"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type</w:t>
      </w:r>
    </w:p>
    <w:p w14:paraId="2704583A"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code</w:t>
      </w:r>
    </w:p>
    <w:p w14:paraId="6CB97904"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Customer name        </w:t>
      </w:r>
    </w:p>
    <w:p w14:paraId="22648764"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05AAC167"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02CA3722"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Unit of measure</w:t>
      </w:r>
    </w:p>
    <w:p w14:paraId="22B1B4FF"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Quantity </w:t>
      </w:r>
    </w:p>
    <w:p w14:paraId="16796379"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Item category</w:t>
      </w:r>
    </w:p>
    <w:p w14:paraId="49E9D25A"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Expected date</w:t>
      </w:r>
    </w:p>
    <w:p w14:paraId="2A37A5C8"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provide approval before issuing the items if required</w:t>
      </w:r>
    </w:p>
    <w:p w14:paraId="33DFB064"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approver about the approval requirement (notification can be an email, alert etc.)</w:t>
      </w:r>
    </w:p>
    <w:p w14:paraId="277EB1CA"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w:t>
      </w:r>
    </w:p>
    <w:p w14:paraId="42775478"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Reject with reason </w:t>
      </w:r>
    </w:p>
    <w:p w14:paraId="76F0615F"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Comment </w:t>
      </w:r>
    </w:p>
    <w:p w14:paraId="7ED47B49"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Amend </w:t>
      </w:r>
    </w:p>
    <w:p w14:paraId="388A9070"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alert the respective user on any amendment required</w:t>
      </w:r>
    </w:p>
    <w:p w14:paraId="36D3E856"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respective user once the approval is given</w:t>
      </w:r>
    </w:p>
    <w:p w14:paraId="7A85084D"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show the stock availability of the items in the specific location and in other warehouses / locations</w:t>
      </w:r>
    </w:p>
    <w:p w14:paraId="5C9C62BD"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relevant users about the requirement to purchase from the stock available location / warehouse</w:t>
      </w:r>
    </w:p>
    <w:p w14:paraId="7684D4BC"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generate Delivery Note, Goods Transfer Note and Gate Pass</w:t>
      </w:r>
    </w:p>
    <w:p w14:paraId="60E21599"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The following details should be available in each </w:t>
      </w:r>
      <w:proofErr w:type="gramStart"/>
      <w:r w:rsidRPr="00866606">
        <w:rPr>
          <w:rFonts w:asciiTheme="majorHAnsi" w:hAnsiTheme="majorHAnsi" w:cstheme="majorHAnsi"/>
          <w:sz w:val="22"/>
          <w:szCs w:val="22"/>
        </w:rPr>
        <w:t>report;</w:t>
      </w:r>
      <w:proofErr w:type="gramEnd"/>
    </w:p>
    <w:p w14:paraId="5C637E99" w14:textId="77777777" w:rsidR="00866606" w:rsidRPr="00866606" w:rsidRDefault="00866606" w:rsidP="00AA2D20">
      <w:pPr>
        <w:pStyle w:val="ListParagraph"/>
        <w:numPr>
          <w:ilvl w:val="0"/>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Goods Transfer </w:t>
      </w:r>
      <w:proofErr w:type="gramStart"/>
      <w:r w:rsidRPr="00866606">
        <w:rPr>
          <w:rFonts w:asciiTheme="majorHAnsi" w:hAnsiTheme="majorHAnsi" w:cstheme="majorHAnsi"/>
          <w:sz w:val="22"/>
          <w:szCs w:val="22"/>
        </w:rPr>
        <w:t>Note;</w:t>
      </w:r>
      <w:proofErr w:type="gramEnd"/>
    </w:p>
    <w:p w14:paraId="6FFCA2A0"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number and the relevant details</w:t>
      </w:r>
    </w:p>
    <w:p w14:paraId="49F7B54F"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details</w:t>
      </w:r>
    </w:p>
    <w:p w14:paraId="3EF361CE"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Issue date</w:t>
      </w:r>
    </w:p>
    <w:p w14:paraId="19FBE7F7"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6FFEB72F"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19C678B8"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Quantity</w:t>
      </w:r>
    </w:p>
    <w:p w14:paraId="6E11DB05"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Unit of Measure</w:t>
      </w:r>
    </w:p>
    <w:p w14:paraId="3E0C4727"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Issued by</w:t>
      </w:r>
    </w:p>
    <w:p w14:paraId="78127237"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Issued to        </w:t>
      </w:r>
    </w:p>
    <w:p w14:paraId="76B49A05"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Delivery </w:t>
      </w:r>
      <w:proofErr w:type="gramStart"/>
      <w:r w:rsidRPr="00866606">
        <w:rPr>
          <w:rFonts w:asciiTheme="majorHAnsi" w:hAnsiTheme="majorHAnsi" w:cstheme="majorHAnsi"/>
          <w:sz w:val="22"/>
          <w:szCs w:val="22"/>
        </w:rPr>
        <w:t>Note;</w:t>
      </w:r>
      <w:proofErr w:type="gramEnd"/>
    </w:p>
    <w:p w14:paraId="09859D58"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Note number</w:t>
      </w:r>
    </w:p>
    <w:p w14:paraId="65F1DF41"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Internal Requisition number and the relevant details</w:t>
      </w:r>
    </w:p>
    <w:p w14:paraId="0B0EB9DA"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details</w:t>
      </w:r>
    </w:p>
    <w:p w14:paraId="4EFC8FA0"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location</w:t>
      </w:r>
    </w:p>
    <w:p w14:paraId="4A1EC624"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Delivery vehicle details        </w:t>
      </w:r>
    </w:p>
    <w:p w14:paraId="19A424D4"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Gate </w:t>
      </w:r>
      <w:proofErr w:type="gramStart"/>
      <w:r w:rsidRPr="00866606">
        <w:rPr>
          <w:rFonts w:asciiTheme="majorHAnsi" w:hAnsiTheme="majorHAnsi" w:cstheme="majorHAnsi"/>
          <w:sz w:val="22"/>
          <w:szCs w:val="22"/>
        </w:rPr>
        <w:t>Pass;</w:t>
      </w:r>
      <w:proofErr w:type="gramEnd"/>
    </w:p>
    <w:p w14:paraId="49259303"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Gate Pass number</w:t>
      </w:r>
    </w:p>
    <w:p w14:paraId="4185A432"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Delivery Order number and the details</w:t>
      </w:r>
    </w:p>
    <w:p w14:paraId="3EF8DE4B"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Vehicle type</w:t>
      </w:r>
    </w:p>
    <w:p w14:paraId="6C74ABB3" w14:textId="77777777" w:rsidR="00866606" w:rsidRP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Vehicle number</w:t>
      </w:r>
    </w:p>
    <w:p w14:paraId="52EBE4AB" w14:textId="04248014" w:rsidR="00866606" w:rsidRDefault="00866606" w:rsidP="00182303">
      <w:pPr>
        <w:pStyle w:val="ListParagraph"/>
        <w:numPr>
          <w:ilvl w:val="1"/>
          <w:numId w:val="75"/>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Driver details</w:t>
      </w:r>
    </w:p>
    <w:p w14:paraId="075239F0"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3EB04AAA"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Destruction / Disposal Process</w:t>
      </w:r>
    </w:p>
    <w:p w14:paraId="0C2D2DBC"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generate a Destruction Form for the non-conformance items</w:t>
      </w:r>
    </w:p>
    <w:p w14:paraId="3C402DD5"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The Destruction Form should contain at least the following </w:t>
      </w:r>
      <w:proofErr w:type="gramStart"/>
      <w:r w:rsidRPr="00866606">
        <w:rPr>
          <w:rFonts w:asciiTheme="majorHAnsi" w:hAnsiTheme="majorHAnsi" w:cstheme="majorHAnsi"/>
          <w:sz w:val="22"/>
          <w:szCs w:val="22"/>
        </w:rPr>
        <w:t>fields;</w:t>
      </w:r>
      <w:proofErr w:type="gramEnd"/>
    </w:p>
    <w:p w14:paraId="052B287D"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Destruction Form number</w:t>
      </w:r>
    </w:p>
    <w:p w14:paraId="63BCEA4C"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Business Unit</w:t>
      </w:r>
    </w:p>
    <w:p w14:paraId="617549DD"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Date</w:t>
      </w:r>
    </w:p>
    <w:p w14:paraId="6B9F7E78"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Raised by</w:t>
      </w:r>
    </w:p>
    <w:p w14:paraId="60C3C3F8"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5141DD08"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66C950DF"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Unit of measure</w:t>
      </w:r>
    </w:p>
    <w:p w14:paraId="54307A77"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Quantity</w:t>
      </w:r>
    </w:p>
    <w:p w14:paraId="62D6FFF2"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Reason for destruction</w:t>
      </w:r>
    </w:p>
    <w:p w14:paraId="6D25C326"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approver once the Destruction Form is submitted</w:t>
      </w:r>
    </w:p>
    <w:p w14:paraId="5CBC79A5"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respective approver to perform the following </w:t>
      </w:r>
      <w:proofErr w:type="gramStart"/>
      <w:r w:rsidRPr="00866606">
        <w:rPr>
          <w:rFonts w:asciiTheme="majorHAnsi" w:hAnsiTheme="majorHAnsi" w:cstheme="majorHAnsi"/>
          <w:sz w:val="22"/>
          <w:szCs w:val="22"/>
        </w:rPr>
        <w:t>activities;</w:t>
      </w:r>
      <w:proofErr w:type="gramEnd"/>
      <w:r w:rsidRPr="00866606">
        <w:rPr>
          <w:rFonts w:asciiTheme="majorHAnsi" w:hAnsiTheme="majorHAnsi" w:cstheme="majorHAnsi"/>
          <w:sz w:val="22"/>
          <w:szCs w:val="22"/>
        </w:rPr>
        <w:t xml:space="preserve"> </w:t>
      </w:r>
    </w:p>
    <w:p w14:paraId="45939E0F"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w:t>
      </w:r>
    </w:p>
    <w:p w14:paraId="4B238D99"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Reject with reason </w:t>
      </w:r>
    </w:p>
    <w:p w14:paraId="2DFC12DB"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Comment </w:t>
      </w:r>
    </w:p>
    <w:p w14:paraId="3A6C2118"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Amend </w:t>
      </w:r>
    </w:p>
    <w:p w14:paraId="613E5EC6"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respective user on any amendment required</w:t>
      </w:r>
    </w:p>
    <w:p w14:paraId="30C6AF97"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the respective user to amend on comments and resubmit it for approvals </w:t>
      </w:r>
    </w:p>
    <w:p w14:paraId="514B0FA4"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Internal Auditor and relevant approvers once the Destruction Form approved</w:t>
      </w:r>
    </w:p>
    <w:p w14:paraId="47A3F3F9"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the Internal Auditor and relevant approvers to follow the below </w:t>
      </w:r>
      <w:proofErr w:type="gramStart"/>
      <w:r w:rsidRPr="00866606">
        <w:rPr>
          <w:rFonts w:asciiTheme="majorHAnsi" w:hAnsiTheme="majorHAnsi" w:cstheme="majorHAnsi"/>
          <w:sz w:val="22"/>
          <w:szCs w:val="22"/>
        </w:rPr>
        <w:t>tasks;</w:t>
      </w:r>
      <w:proofErr w:type="gramEnd"/>
    </w:p>
    <w:p w14:paraId="77D378C9"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w:t>
      </w:r>
    </w:p>
    <w:p w14:paraId="06CDB55A"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Reject with reason </w:t>
      </w:r>
    </w:p>
    <w:p w14:paraId="1CB2FAC4"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Comment </w:t>
      </w:r>
    </w:p>
    <w:p w14:paraId="194AE61B" w14:textId="77777777" w:rsidR="00866606" w:rsidRPr="00866606" w:rsidRDefault="00866606" w:rsidP="00182303">
      <w:pPr>
        <w:pStyle w:val="ListParagraph"/>
        <w:numPr>
          <w:ilvl w:val="1"/>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Amend </w:t>
      </w:r>
    </w:p>
    <w:p w14:paraId="2F826B6A"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sell the items at a discount</w:t>
      </w:r>
    </w:p>
    <w:p w14:paraId="395F96DA" w14:textId="77777777" w:rsidR="00866606" w:rsidRP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Finance on the stock adjustment if the Destruction Form is approved</w:t>
      </w:r>
    </w:p>
    <w:p w14:paraId="232AFEC4" w14:textId="21314DB9" w:rsidR="00866606" w:rsidRDefault="00866606" w:rsidP="00AA2D20">
      <w:pPr>
        <w:pStyle w:val="ListParagraph"/>
        <w:numPr>
          <w:ilvl w:val="0"/>
          <w:numId w:val="76"/>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requester on the destruction / internal sale or discounted sale</w:t>
      </w:r>
    </w:p>
    <w:p w14:paraId="7B7F7364"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437C6950"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Stock Count - Annual and Cycle</w:t>
      </w:r>
    </w:p>
    <w:p w14:paraId="16E1002D"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the facility to send a </w:t>
      </w:r>
      <w:proofErr w:type="gramStart"/>
      <w:r w:rsidRPr="00866606">
        <w:rPr>
          <w:rFonts w:asciiTheme="majorHAnsi" w:hAnsiTheme="majorHAnsi" w:cstheme="majorHAnsi"/>
          <w:sz w:val="22"/>
          <w:szCs w:val="22"/>
        </w:rPr>
        <w:t>stock count notifications</w:t>
      </w:r>
      <w:proofErr w:type="gramEnd"/>
      <w:r w:rsidRPr="00866606">
        <w:rPr>
          <w:rFonts w:asciiTheme="majorHAnsi" w:hAnsiTheme="majorHAnsi" w:cstheme="majorHAnsi"/>
          <w:sz w:val="22"/>
          <w:szCs w:val="22"/>
        </w:rPr>
        <w:t xml:space="preserve"> for respective location user </w:t>
      </w:r>
    </w:p>
    <w:p w14:paraId="50D07738"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extract a list of respective items</w:t>
      </w:r>
    </w:p>
    <w:p w14:paraId="687A7403"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a report of the item in each location to the respective user at least with the following </w:t>
      </w:r>
      <w:proofErr w:type="gramStart"/>
      <w:r w:rsidRPr="00866606">
        <w:rPr>
          <w:rFonts w:asciiTheme="majorHAnsi" w:hAnsiTheme="majorHAnsi" w:cstheme="majorHAnsi"/>
          <w:sz w:val="22"/>
          <w:szCs w:val="22"/>
        </w:rPr>
        <w:t>information;</w:t>
      </w:r>
      <w:proofErr w:type="gramEnd"/>
    </w:p>
    <w:p w14:paraId="3CC17AAC"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Date</w:t>
      </w:r>
    </w:p>
    <w:p w14:paraId="658BDB52"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4169B387"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0F191A9D"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category</w:t>
      </w:r>
    </w:p>
    <w:p w14:paraId="511EA0F9"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quantity</w:t>
      </w:r>
    </w:p>
    <w:p w14:paraId="1F12432E"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Location (Rack, row, bin, shelf etc.)</w:t>
      </w:r>
    </w:p>
    <w:p w14:paraId="1AA80392"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Responsible person         </w:t>
      </w:r>
    </w:p>
    <w:p w14:paraId="3A9DB2EF"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 xml:space="preserve">System should facilitate stock counts using the below mentioned two </w:t>
      </w:r>
      <w:proofErr w:type="gramStart"/>
      <w:r w:rsidRPr="00866606">
        <w:rPr>
          <w:rFonts w:asciiTheme="majorHAnsi" w:hAnsiTheme="majorHAnsi" w:cstheme="majorHAnsi"/>
          <w:sz w:val="22"/>
          <w:szCs w:val="22"/>
        </w:rPr>
        <w:t>methods;</w:t>
      </w:r>
      <w:proofErr w:type="gramEnd"/>
    </w:p>
    <w:p w14:paraId="4EE64BD2"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freeze / block transaction of the items during the stock count </w:t>
      </w:r>
    </w:p>
    <w:p w14:paraId="73F79EB0" w14:textId="1133FDE2"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obtain a </w:t>
      </w:r>
      <w:r w:rsidR="00A75C53" w:rsidRPr="00866606">
        <w:rPr>
          <w:rFonts w:asciiTheme="majorHAnsi" w:hAnsiTheme="majorHAnsi" w:cstheme="majorHAnsi"/>
          <w:sz w:val="22"/>
          <w:szCs w:val="22"/>
        </w:rPr>
        <w:t>snapshot</w:t>
      </w:r>
      <w:r w:rsidRPr="00866606">
        <w:rPr>
          <w:rFonts w:asciiTheme="majorHAnsi" w:hAnsiTheme="majorHAnsi" w:cstheme="majorHAnsi"/>
          <w:sz w:val="22"/>
          <w:szCs w:val="22"/>
        </w:rPr>
        <w:t xml:space="preserve"> of the items stock quantity with a time stamp and allow the users to do the transaction  </w:t>
      </w:r>
    </w:p>
    <w:p w14:paraId="7D8FB940"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generate stock count reports </w:t>
      </w:r>
    </w:p>
    <w:p w14:paraId="0DC2BB13"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the respective user to enter the physical counted value of each respective item</w:t>
      </w:r>
    </w:p>
    <w:p w14:paraId="028F6DE5"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compare the physical count value with System value </w:t>
      </w:r>
    </w:p>
    <w:p w14:paraId="5377A130"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in generating a discrepancy report of any discrepancy stock quantities </w:t>
      </w:r>
    </w:p>
    <w:p w14:paraId="2F6F94B8"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On the discrepancy report, system should check the tolerance level for each item on the discrepancy items and should mark a note on the report whether the discrepancy is acceptable or not  </w:t>
      </w:r>
    </w:p>
    <w:p w14:paraId="66A91EFF"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obtain approval for the created discrepancy report</w:t>
      </w:r>
    </w:p>
    <w:p w14:paraId="011719C5"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identify and alert the respective user for the approval</w:t>
      </w:r>
    </w:p>
    <w:p w14:paraId="6E445B14"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respective approver to perform the following </w:t>
      </w:r>
      <w:proofErr w:type="gramStart"/>
      <w:r w:rsidRPr="00866606">
        <w:rPr>
          <w:rFonts w:asciiTheme="majorHAnsi" w:hAnsiTheme="majorHAnsi" w:cstheme="majorHAnsi"/>
          <w:sz w:val="22"/>
          <w:szCs w:val="22"/>
        </w:rPr>
        <w:t>activities;</w:t>
      </w:r>
      <w:proofErr w:type="gramEnd"/>
    </w:p>
    <w:p w14:paraId="4F66F72A"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for stock adjustment </w:t>
      </w:r>
    </w:p>
    <w:p w14:paraId="3C24F707"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to bear the tolerance </w:t>
      </w:r>
    </w:p>
    <w:p w14:paraId="7125892D"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Comment</w:t>
      </w:r>
    </w:p>
    <w:p w14:paraId="480C880C" w14:textId="77777777" w:rsidR="00866606" w:rsidRPr="00866606" w:rsidRDefault="00866606" w:rsidP="00182303">
      <w:pPr>
        <w:pStyle w:val="ListParagraph"/>
        <w:numPr>
          <w:ilvl w:val="1"/>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Reject</w:t>
      </w:r>
    </w:p>
    <w:p w14:paraId="23CC0236"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alert the respective user on any amendment required in the discrepancy report</w:t>
      </w:r>
    </w:p>
    <w:p w14:paraId="647DA0E4"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provide the respective user to provide justification to the comments in the discrepancy report and resubmit it for approvals</w:t>
      </w:r>
    </w:p>
    <w:p w14:paraId="42922B69"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On rejection, system should facilitate the respective user to select another random set of items and perform the stock count (for cycle counts)</w:t>
      </w:r>
    </w:p>
    <w:p w14:paraId="7C983A26"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for managing stock count at least two cycles if stock mismatches found in the first cycle</w:t>
      </w:r>
    </w:p>
    <w:p w14:paraId="76FBD04B"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generate a second or third stock balance verification document for non-tallying stocks</w:t>
      </w:r>
    </w:p>
    <w:p w14:paraId="3572BD44" w14:textId="3FC67A16"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Once the respective approver </w:t>
      </w:r>
      <w:r w:rsidR="00A75C53" w:rsidRPr="00866606">
        <w:rPr>
          <w:rFonts w:asciiTheme="majorHAnsi" w:hAnsiTheme="majorHAnsi" w:cstheme="majorHAnsi"/>
          <w:sz w:val="22"/>
          <w:szCs w:val="22"/>
        </w:rPr>
        <w:t>approves</w:t>
      </w:r>
      <w:r w:rsidRPr="00866606">
        <w:rPr>
          <w:rFonts w:asciiTheme="majorHAnsi" w:hAnsiTheme="majorHAnsi" w:cstheme="majorHAnsi"/>
          <w:sz w:val="22"/>
          <w:szCs w:val="22"/>
        </w:rPr>
        <w:t xml:space="preserve"> for a stock adjust, system should facilitate to perform stock adjustment for the respective discrepancy items </w:t>
      </w:r>
    </w:p>
    <w:p w14:paraId="0DD3A276"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finance on the approved stock adjustment</w:t>
      </w:r>
    </w:p>
    <w:p w14:paraId="0B0C4AA8"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facility the respective user to unfreeze / unblock transaction of the items after the stock count</w:t>
      </w:r>
    </w:p>
    <w:p w14:paraId="7198D4F0"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provide the following reports to the senior </w:t>
      </w:r>
      <w:proofErr w:type="gramStart"/>
      <w:r w:rsidRPr="00866606">
        <w:rPr>
          <w:rFonts w:asciiTheme="majorHAnsi" w:hAnsiTheme="majorHAnsi" w:cstheme="majorHAnsi"/>
          <w:sz w:val="22"/>
          <w:szCs w:val="22"/>
        </w:rPr>
        <w:t>management;</w:t>
      </w:r>
      <w:proofErr w:type="gramEnd"/>
      <w:r w:rsidRPr="00866606">
        <w:rPr>
          <w:rFonts w:asciiTheme="majorHAnsi" w:hAnsiTheme="majorHAnsi" w:cstheme="majorHAnsi"/>
          <w:sz w:val="22"/>
          <w:szCs w:val="22"/>
        </w:rPr>
        <w:t xml:space="preserve"> </w:t>
      </w:r>
    </w:p>
    <w:p w14:paraId="0F2DE716"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Stock count of the items </w:t>
      </w:r>
    </w:p>
    <w:p w14:paraId="6F07000B" w14:textId="77777777" w:rsidR="00866606" w:rsidRP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Discrepancy reports on each cycle </w:t>
      </w:r>
    </w:p>
    <w:p w14:paraId="7A99AA04" w14:textId="6A698981" w:rsidR="00866606" w:rsidRDefault="00866606" w:rsidP="00AA2D20">
      <w:pPr>
        <w:pStyle w:val="ListParagraph"/>
        <w:numPr>
          <w:ilvl w:val="0"/>
          <w:numId w:val="77"/>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Mismatching report on the stock between the cycles  </w:t>
      </w:r>
    </w:p>
    <w:p w14:paraId="6DCD09BB"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741C5DC0"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Item Return Process - Internal and External Customers</w:t>
      </w:r>
    </w:p>
    <w:p w14:paraId="7F458A27" w14:textId="77777777" w:rsidR="00866606" w:rsidRP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 Goods Return Note of the returned items capturing barcodes</w:t>
      </w:r>
    </w:p>
    <w:p w14:paraId="29D200AA" w14:textId="77777777" w:rsidR="00866606" w:rsidRP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The following fields should be mentioned in the Goods Return </w:t>
      </w:r>
      <w:proofErr w:type="gramStart"/>
      <w:r w:rsidRPr="00866606">
        <w:rPr>
          <w:rFonts w:asciiTheme="majorHAnsi" w:hAnsiTheme="majorHAnsi" w:cstheme="majorHAnsi"/>
          <w:sz w:val="22"/>
          <w:szCs w:val="22"/>
        </w:rPr>
        <w:t>Note;</w:t>
      </w:r>
      <w:proofErr w:type="gramEnd"/>
    </w:p>
    <w:p w14:paraId="78705564"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lastRenderedPageBreak/>
        <w:t>Return note number</w:t>
      </w:r>
    </w:p>
    <w:p w14:paraId="0888E327"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Return date</w:t>
      </w:r>
    </w:p>
    <w:p w14:paraId="067F1288"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Sales Order number </w:t>
      </w:r>
    </w:p>
    <w:p w14:paraId="53F6AA32"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Sales Order date</w:t>
      </w:r>
    </w:p>
    <w:p w14:paraId="38EC223F"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Invoice number</w:t>
      </w:r>
    </w:p>
    <w:p w14:paraId="55EA9BCF"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Invoice date</w:t>
      </w:r>
    </w:p>
    <w:p w14:paraId="246834A2"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code</w:t>
      </w:r>
    </w:p>
    <w:p w14:paraId="4CB7FBEC"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Customer name</w:t>
      </w:r>
    </w:p>
    <w:p w14:paraId="49487B1A"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Contact details</w:t>
      </w:r>
    </w:p>
    <w:p w14:paraId="7CA783A3"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4171F355"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4B90EC1B" w14:textId="77777777" w:rsidR="00866606" w:rsidRPr="00866606" w:rsidRDefault="00866606" w:rsidP="00182303">
      <w:pPr>
        <w:pStyle w:val="ListParagraph"/>
        <w:numPr>
          <w:ilvl w:val="1"/>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Reason for returning        </w:t>
      </w:r>
    </w:p>
    <w:p w14:paraId="11BE94B0" w14:textId="77777777" w:rsidR="00866606" w:rsidRP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notify finance on the item returned </w:t>
      </w:r>
      <w:proofErr w:type="gramStart"/>
      <w:r w:rsidRPr="00866606">
        <w:rPr>
          <w:rFonts w:asciiTheme="majorHAnsi" w:hAnsiTheme="majorHAnsi" w:cstheme="majorHAnsi"/>
          <w:sz w:val="22"/>
          <w:szCs w:val="22"/>
        </w:rPr>
        <w:t>in order for</w:t>
      </w:r>
      <w:proofErr w:type="gramEnd"/>
      <w:r w:rsidRPr="00866606">
        <w:rPr>
          <w:rFonts w:asciiTheme="majorHAnsi" w:hAnsiTheme="majorHAnsi" w:cstheme="majorHAnsi"/>
          <w:sz w:val="22"/>
          <w:szCs w:val="22"/>
        </w:rPr>
        <w:t xml:space="preserve"> them to raise a credit note</w:t>
      </w:r>
    </w:p>
    <w:p w14:paraId="575AE559" w14:textId="77777777" w:rsidR="00866606" w:rsidRP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 Credit Note for the items returned</w:t>
      </w:r>
    </w:p>
    <w:p w14:paraId="551D7720" w14:textId="77777777" w:rsidR="00866606" w:rsidRP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go through the destruction process if the items are not in good condition</w:t>
      </w:r>
    </w:p>
    <w:p w14:paraId="666FE0C3" w14:textId="2BF45733" w:rsidR="00866606" w:rsidRDefault="00866606" w:rsidP="00AA2D20">
      <w:pPr>
        <w:pStyle w:val="ListParagraph"/>
        <w:numPr>
          <w:ilvl w:val="0"/>
          <w:numId w:val="78"/>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store the items in a separate location based on the return reason</w:t>
      </w:r>
    </w:p>
    <w:p w14:paraId="57C208BB"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6D0E8662"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t>Item Return Process to Suppliers - Local</w:t>
      </w:r>
    </w:p>
    <w:p w14:paraId="61464CDE"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maintain supplier return policies in System</w:t>
      </w:r>
    </w:p>
    <w:p w14:paraId="60FFD6CF"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The return note should capture the below </w:t>
      </w:r>
      <w:proofErr w:type="gramStart"/>
      <w:r w:rsidRPr="00866606">
        <w:rPr>
          <w:rFonts w:asciiTheme="majorHAnsi" w:hAnsiTheme="majorHAnsi" w:cstheme="majorHAnsi"/>
          <w:sz w:val="22"/>
          <w:szCs w:val="22"/>
        </w:rPr>
        <w:t>information;</w:t>
      </w:r>
      <w:proofErr w:type="gramEnd"/>
    </w:p>
    <w:p w14:paraId="51E0AE32"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Return Note number</w:t>
      </w:r>
    </w:p>
    <w:p w14:paraId="33879CB1"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Purchase Order number</w:t>
      </w:r>
    </w:p>
    <w:p w14:paraId="7492F4AF"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name</w:t>
      </w:r>
    </w:p>
    <w:p w14:paraId="44C1DB3B"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code</w:t>
      </w:r>
    </w:p>
    <w:p w14:paraId="5C04316F"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Supplier's contact details</w:t>
      </w:r>
    </w:p>
    <w:p w14:paraId="27E968B6"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Invoice details</w:t>
      </w:r>
    </w:p>
    <w:p w14:paraId="4062CB7C"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292524D2"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11025ECA"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Reason for returning        </w:t>
      </w:r>
    </w:p>
    <w:p w14:paraId="22FB1E56"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obtain approval for the return note</w:t>
      </w:r>
    </w:p>
    <w:p w14:paraId="16C79080"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approver (Notification can be a pop up, email)</w:t>
      </w:r>
    </w:p>
    <w:p w14:paraId="00FF4E61"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respective approver to perform the following </w:t>
      </w:r>
      <w:proofErr w:type="gramStart"/>
      <w:r w:rsidRPr="00866606">
        <w:rPr>
          <w:rFonts w:asciiTheme="majorHAnsi" w:hAnsiTheme="majorHAnsi" w:cstheme="majorHAnsi"/>
          <w:sz w:val="22"/>
          <w:szCs w:val="22"/>
        </w:rPr>
        <w:t>activities;</w:t>
      </w:r>
      <w:proofErr w:type="gramEnd"/>
      <w:r w:rsidRPr="00866606">
        <w:rPr>
          <w:rFonts w:asciiTheme="majorHAnsi" w:hAnsiTheme="majorHAnsi" w:cstheme="majorHAnsi"/>
          <w:sz w:val="22"/>
          <w:szCs w:val="22"/>
        </w:rPr>
        <w:t xml:space="preserve"> </w:t>
      </w:r>
    </w:p>
    <w:p w14:paraId="5D6E847A"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w:t>
      </w:r>
    </w:p>
    <w:p w14:paraId="73DD20B9"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Reject with reason </w:t>
      </w:r>
    </w:p>
    <w:p w14:paraId="053D4DCD"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Comment </w:t>
      </w:r>
    </w:p>
    <w:p w14:paraId="1BDE56DD" w14:textId="77777777" w:rsidR="00866606" w:rsidRPr="00866606" w:rsidRDefault="00866606" w:rsidP="00182303">
      <w:pPr>
        <w:pStyle w:val="ListParagraph"/>
        <w:numPr>
          <w:ilvl w:val="1"/>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Amend </w:t>
      </w:r>
    </w:p>
    <w:p w14:paraId="3BB72843"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respective user on any amendment required</w:t>
      </w:r>
    </w:p>
    <w:p w14:paraId="7C907338"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the respective user to amend on comments and resubmit it for approvals </w:t>
      </w:r>
    </w:p>
    <w:p w14:paraId="4CA1263A" w14:textId="77777777" w:rsidR="00866606" w:rsidRP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the relevant user to generate a Gate Pass for the return</w:t>
      </w:r>
    </w:p>
    <w:p w14:paraId="5D4454B6" w14:textId="044D3E72" w:rsidR="00866606" w:rsidRDefault="00866606" w:rsidP="00AA2D20">
      <w:pPr>
        <w:pStyle w:val="ListParagraph"/>
        <w:numPr>
          <w:ilvl w:val="0"/>
          <w:numId w:val="79"/>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notify Finance to raise a Debit Note with the Return Note details</w:t>
      </w:r>
    </w:p>
    <w:p w14:paraId="22614441" w14:textId="77777777" w:rsidR="00866606" w:rsidRPr="00866606" w:rsidRDefault="00866606" w:rsidP="00866606">
      <w:pPr>
        <w:pStyle w:val="ListParagraph"/>
        <w:spacing w:before="240" w:line="276" w:lineRule="auto"/>
        <w:rPr>
          <w:rFonts w:asciiTheme="majorHAnsi" w:hAnsiTheme="majorHAnsi" w:cstheme="majorHAnsi"/>
          <w:sz w:val="22"/>
          <w:szCs w:val="22"/>
        </w:rPr>
      </w:pPr>
    </w:p>
    <w:p w14:paraId="2172BB90" w14:textId="77777777" w:rsidR="00866606" w:rsidRPr="00866606" w:rsidRDefault="00866606" w:rsidP="00AA2D20">
      <w:pPr>
        <w:pStyle w:val="ListParagraph"/>
        <w:numPr>
          <w:ilvl w:val="0"/>
          <w:numId w:val="11"/>
        </w:numPr>
        <w:spacing w:before="240" w:line="276" w:lineRule="auto"/>
        <w:ind w:left="284" w:hanging="284"/>
        <w:rPr>
          <w:rFonts w:asciiTheme="majorHAnsi" w:hAnsiTheme="majorHAnsi" w:cstheme="majorHAnsi"/>
          <w:b/>
          <w:bCs/>
          <w:sz w:val="22"/>
          <w:szCs w:val="22"/>
          <w:u w:val="single"/>
        </w:rPr>
      </w:pPr>
      <w:r w:rsidRPr="00866606">
        <w:rPr>
          <w:rFonts w:asciiTheme="majorHAnsi" w:hAnsiTheme="majorHAnsi" w:cstheme="majorHAnsi"/>
          <w:b/>
          <w:bCs/>
          <w:sz w:val="22"/>
          <w:szCs w:val="22"/>
          <w:u w:val="single"/>
        </w:rPr>
        <w:lastRenderedPageBreak/>
        <w:t>Item Return Process to Suppliers - Import</w:t>
      </w:r>
    </w:p>
    <w:p w14:paraId="499236F0"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maintain supplier return policies in System</w:t>
      </w:r>
    </w:p>
    <w:p w14:paraId="095274CD"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raise a supplier return note</w:t>
      </w:r>
    </w:p>
    <w:p w14:paraId="3B578742"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The return note should capture the below </w:t>
      </w:r>
      <w:proofErr w:type="gramStart"/>
      <w:r w:rsidRPr="00866606">
        <w:rPr>
          <w:rFonts w:asciiTheme="majorHAnsi" w:hAnsiTheme="majorHAnsi" w:cstheme="majorHAnsi"/>
          <w:sz w:val="22"/>
          <w:szCs w:val="22"/>
        </w:rPr>
        <w:t>information;</w:t>
      </w:r>
      <w:proofErr w:type="gramEnd"/>
    </w:p>
    <w:p w14:paraId="27ECBDF4"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Return Note number</w:t>
      </w:r>
    </w:p>
    <w:p w14:paraId="403FFE5A"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Purchase Order number</w:t>
      </w:r>
    </w:p>
    <w:p w14:paraId="720D8BD3"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name</w:t>
      </w:r>
    </w:p>
    <w:p w14:paraId="0CBA0249"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 code</w:t>
      </w:r>
    </w:p>
    <w:p w14:paraId="56F65BE5"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Supplier's contact details</w:t>
      </w:r>
    </w:p>
    <w:p w14:paraId="443054EE"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Commercial invoice no.</w:t>
      </w:r>
    </w:p>
    <w:p w14:paraId="0D370827"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Details of the shipment</w:t>
      </w:r>
    </w:p>
    <w:p w14:paraId="134083E8"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code</w:t>
      </w:r>
    </w:p>
    <w:p w14:paraId="2D11168D"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Item description</w:t>
      </w:r>
    </w:p>
    <w:p w14:paraId="039AECB4"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Reason for returning        </w:t>
      </w:r>
    </w:p>
    <w:p w14:paraId="697761D2"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obtain approval for the return note</w:t>
      </w:r>
    </w:p>
    <w:p w14:paraId="23F0AA7B"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notify the approver. Notification can be a pop up, email        </w:t>
      </w:r>
    </w:p>
    <w:p w14:paraId="62C8E774"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respective approver to perform the following </w:t>
      </w:r>
      <w:proofErr w:type="gramStart"/>
      <w:r w:rsidRPr="00866606">
        <w:rPr>
          <w:rFonts w:asciiTheme="majorHAnsi" w:hAnsiTheme="majorHAnsi" w:cstheme="majorHAnsi"/>
          <w:sz w:val="22"/>
          <w:szCs w:val="22"/>
        </w:rPr>
        <w:t>activities;</w:t>
      </w:r>
      <w:proofErr w:type="gramEnd"/>
      <w:r w:rsidRPr="00866606">
        <w:rPr>
          <w:rFonts w:asciiTheme="majorHAnsi" w:hAnsiTheme="majorHAnsi" w:cstheme="majorHAnsi"/>
          <w:sz w:val="22"/>
          <w:szCs w:val="22"/>
        </w:rPr>
        <w:t xml:space="preserve"> </w:t>
      </w:r>
    </w:p>
    <w:p w14:paraId="506444E0"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Approve </w:t>
      </w:r>
    </w:p>
    <w:p w14:paraId="31B32941"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Reject with reason </w:t>
      </w:r>
    </w:p>
    <w:p w14:paraId="41428153"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Comment </w:t>
      </w:r>
    </w:p>
    <w:p w14:paraId="2F681768" w14:textId="77777777" w:rsidR="00866606" w:rsidRPr="00866606" w:rsidRDefault="00866606" w:rsidP="00182303">
      <w:pPr>
        <w:pStyle w:val="ListParagraph"/>
        <w:numPr>
          <w:ilvl w:val="1"/>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Amend </w:t>
      </w:r>
    </w:p>
    <w:p w14:paraId="4756CAD8"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alert the respective user on any amendment required</w:t>
      </w:r>
    </w:p>
    <w:p w14:paraId="67B0A70B" w14:textId="77777777" w:rsidR="00866606"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 xml:space="preserve">System should facilitate to provide the respective user to amend on comments and resubmit it for approvals </w:t>
      </w:r>
    </w:p>
    <w:p w14:paraId="0FCBB5E8" w14:textId="7F054462" w:rsidR="00FC3945" w:rsidRPr="00866606" w:rsidRDefault="00866606" w:rsidP="00AA2D20">
      <w:pPr>
        <w:pStyle w:val="ListParagraph"/>
        <w:numPr>
          <w:ilvl w:val="0"/>
          <w:numId w:val="80"/>
        </w:numPr>
        <w:spacing w:before="240" w:line="276" w:lineRule="auto"/>
        <w:rPr>
          <w:rFonts w:asciiTheme="majorHAnsi" w:hAnsiTheme="majorHAnsi" w:cstheme="majorHAnsi"/>
          <w:sz w:val="22"/>
          <w:szCs w:val="22"/>
        </w:rPr>
      </w:pPr>
      <w:r w:rsidRPr="00866606">
        <w:rPr>
          <w:rFonts w:asciiTheme="majorHAnsi" w:hAnsiTheme="majorHAnsi" w:cstheme="majorHAnsi"/>
          <w:sz w:val="22"/>
          <w:szCs w:val="22"/>
        </w:rPr>
        <w:t>System should facilitate to upload the Return Note with pictures of the returned goods to the supplier's portal</w:t>
      </w:r>
    </w:p>
    <w:p w14:paraId="03C99589" w14:textId="153F161E" w:rsidR="00FC3945" w:rsidRPr="00855FDF" w:rsidRDefault="00FC3945" w:rsidP="002F2F19">
      <w:pPr>
        <w:pStyle w:val="Heading3"/>
        <w:spacing w:before="240" w:line="276" w:lineRule="auto"/>
        <w:rPr>
          <w:rFonts w:cstheme="majorHAnsi"/>
          <w:b/>
          <w:bCs/>
          <w:sz w:val="22"/>
          <w:szCs w:val="22"/>
        </w:rPr>
      </w:pPr>
      <w:bookmarkStart w:id="15" w:name="_Toc222238197"/>
      <w:r w:rsidRPr="00855FDF">
        <w:rPr>
          <w:rFonts w:cstheme="majorHAnsi"/>
          <w:b/>
          <w:bCs/>
          <w:sz w:val="22"/>
          <w:szCs w:val="22"/>
        </w:rPr>
        <w:t>Projects Module</w:t>
      </w:r>
      <w:bookmarkEnd w:id="15"/>
    </w:p>
    <w:p w14:paraId="6DA81D9D"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Job creation</w:t>
      </w:r>
    </w:p>
    <w:p w14:paraId="658504EC"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create a job with or without a production order</w:t>
      </w:r>
    </w:p>
    <w:p w14:paraId="3B1AB95C"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capture following minimum details for a job</w:t>
      </w:r>
    </w:p>
    <w:p w14:paraId="0B45E048"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Job no</w:t>
      </w:r>
    </w:p>
    <w:p w14:paraId="12B9E62D"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Job description</w:t>
      </w:r>
    </w:p>
    <w:p w14:paraId="00C012C9"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Type (Make to order, Make to stock)</w:t>
      </w:r>
    </w:p>
    <w:p w14:paraId="639D529A"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Job start date</w:t>
      </w:r>
    </w:p>
    <w:p w14:paraId="2576D6E2"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Delivery date</w:t>
      </w:r>
    </w:p>
    <w:p w14:paraId="5B1E617C"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Job category</w:t>
      </w:r>
    </w:p>
    <w:p w14:paraId="378EB388"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Location / Island</w:t>
      </w:r>
    </w:p>
    <w:p w14:paraId="788A27F1"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Product details (Code, Description, UOM, Quantity, etc.)</w:t>
      </w:r>
    </w:p>
    <w:p w14:paraId="672B49F3"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Production section</w:t>
      </w:r>
    </w:p>
    <w:p w14:paraId="02C0E3CB"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 xml:space="preserve">Department responsible for execution </w:t>
      </w:r>
    </w:p>
    <w:p w14:paraId="3CEFA788" w14:textId="6A4F4E0E"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 xml:space="preserve">Responsible </w:t>
      </w:r>
      <w:r w:rsidR="00A75C53" w:rsidRPr="00855FDF">
        <w:rPr>
          <w:rFonts w:asciiTheme="majorHAnsi" w:hAnsiTheme="majorHAnsi" w:cstheme="majorHAnsi"/>
          <w:sz w:val="22"/>
          <w:szCs w:val="22"/>
        </w:rPr>
        <w:t>persons (</w:t>
      </w:r>
      <w:r w:rsidRPr="00855FDF">
        <w:rPr>
          <w:rFonts w:asciiTheme="majorHAnsi" w:hAnsiTheme="majorHAnsi" w:cstheme="majorHAnsi"/>
          <w:sz w:val="22"/>
          <w:szCs w:val="22"/>
        </w:rPr>
        <w:t>supervisors, workers)</w:t>
      </w:r>
    </w:p>
    <w:p w14:paraId="50FADC82" w14:textId="77777777" w:rsidR="00855FDF" w:rsidRPr="00855FDF" w:rsidRDefault="00855FDF" w:rsidP="00AA2D20">
      <w:pPr>
        <w:pStyle w:val="ListParagraph"/>
        <w:numPr>
          <w:ilvl w:val="1"/>
          <w:numId w:val="81"/>
        </w:numPr>
        <w:rPr>
          <w:rFonts w:asciiTheme="majorHAnsi" w:hAnsiTheme="majorHAnsi" w:cstheme="majorHAnsi"/>
          <w:sz w:val="22"/>
          <w:szCs w:val="22"/>
        </w:rPr>
      </w:pPr>
      <w:r w:rsidRPr="00855FDF">
        <w:rPr>
          <w:rFonts w:asciiTheme="majorHAnsi" w:hAnsiTheme="majorHAnsi" w:cstheme="majorHAnsi"/>
          <w:sz w:val="22"/>
          <w:szCs w:val="22"/>
        </w:rPr>
        <w:t xml:space="preserve">Total Sanctioned amount </w:t>
      </w:r>
    </w:p>
    <w:p w14:paraId="42EA3860"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activate / de-activate an existing job</w:t>
      </w:r>
    </w:p>
    <w:p w14:paraId="2E8189DA"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capture status of a job (In progress, Hold, Completed, Inactive)</w:t>
      </w:r>
    </w:p>
    <w:p w14:paraId="3A9234E8" w14:textId="61A05886"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 xml:space="preserve">Split of Value for materials and expenses and the budgeted break up of </w:t>
      </w:r>
      <w:r w:rsidR="00A75C53" w:rsidRPr="00855FDF">
        <w:rPr>
          <w:rFonts w:asciiTheme="majorHAnsi" w:hAnsiTheme="majorHAnsi" w:cstheme="majorHAnsi"/>
          <w:sz w:val="22"/>
          <w:szCs w:val="22"/>
        </w:rPr>
        <w:t>costs by</w:t>
      </w:r>
      <w:r w:rsidRPr="00855FDF">
        <w:rPr>
          <w:rFonts w:asciiTheme="majorHAnsi" w:hAnsiTheme="majorHAnsi" w:cstheme="majorHAnsi"/>
          <w:sz w:val="22"/>
          <w:szCs w:val="22"/>
        </w:rPr>
        <w:t xml:space="preserve"> account code</w:t>
      </w:r>
    </w:p>
    <w:p w14:paraId="1604716A"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lastRenderedPageBreak/>
        <w:t>Option to record planned and actual project particulars such as the timeline, budget, work breakdown structure, resources</w:t>
      </w:r>
    </w:p>
    <w:p w14:paraId="437FADC6"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allocate resources against a job (plants, labour, other resources)</w:t>
      </w:r>
    </w:p>
    <w:p w14:paraId="143A5C99"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Possibility to track and monitor relevant usage of budget and recording of financials</w:t>
      </w:r>
    </w:p>
    <w:p w14:paraId="1DFF20FE"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The system should be able verify the availability of the machines for each job</w:t>
      </w:r>
    </w:p>
    <w:p w14:paraId="5FA167B8"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define maximum limits for resources against a job</w:t>
      </w:r>
    </w:p>
    <w:p w14:paraId="4E14E791"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The system should facilitate to create individual cost card for labour and machinery usage</w:t>
      </w:r>
    </w:p>
    <w:p w14:paraId="13048AD5"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define priority levels for a job</w:t>
      </w:r>
    </w:p>
    <w:p w14:paraId="304EC919" w14:textId="77777777" w:rsidR="00855FDF" w:rsidRP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maintain revisions of a job</w:t>
      </w:r>
    </w:p>
    <w:p w14:paraId="59859501" w14:textId="634ADC5A" w:rsidR="00855FDF" w:rsidRDefault="00855FDF" w:rsidP="00AA2D20">
      <w:pPr>
        <w:pStyle w:val="ListParagraph"/>
        <w:numPr>
          <w:ilvl w:val="0"/>
          <w:numId w:val="81"/>
        </w:numPr>
        <w:rPr>
          <w:rFonts w:asciiTheme="majorHAnsi" w:hAnsiTheme="majorHAnsi" w:cstheme="majorHAnsi"/>
          <w:sz w:val="22"/>
          <w:szCs w:val="22"/>
        </w:rPr>
      </w:pPr>
      <w:r w:rsidRPr="00855FDF">
        <w:rPr>
          <w:rFonts w:asciiTheme="majorHAnsi" w:hAnsiTheme="majorHAnsi" w:cstheme="majorHAnsi"/>
          <w:sz w:val="22"/>
          <w:szCs w:val="22"/>
        </w:rPr>
        <w:t>Ability to approve, reject or revert a job through the system (Quality approval for product mix)</w:t>
      </w:r>
    </w:p>
    <w:p w14:paraId="49F4435C" w14:textId="77777777" w:rsidR="00855FDF" w:rsidRPr="00855FDF" w:rsidRDefault="00855FDF" w:rsidP="00855FDF">
      <w:pPr>
        <w:pStyle w:val="ListParagraph"/>
        <w:rPr>
          <w:rFonts w:asciiTheme="majorHAnsi" w:hAnsiTheme="majorHAnsi" w:cstheme="majorHAnsi"/>
          <w:sz w:val="22"/>
          <w:szCs w:val="22"/>
        </w:rPr>
      </w:pPr>
    </w:p>
    <w:p w14:paraId="74B227CB"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Material Requirement planning</w:t>
      </w:r>
    </w:p>
    <w:p w14:paraId="71AD8E2E"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automatically calculate material requirement according to the BOM</w:t>
      </w:r>
    </w:p>
    <w:p w14:paraId="2A34693B"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automatically update the material requirement upon a change in BOM</w:t>
      </w:r>
    </w:p>
    <w:p w14:paraId="37B5D347"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 xml:space="preserve">Ability to accumulate material requirement for one item from different jobs </w:t>
      </w:r>
    </w:p>
    <w:p w14:paraId="55771246"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allocate materials against a job according to the priority</w:t>
      </w:r>
    </w:p>
    <w:p w14:paraId="5404EC35"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automatically update raw material inventory upon the allocation</w:t>
      </w:r>
    </w:p>
    <w:p w14:paraId="5BE692DB"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deallocate materials against a job with an approval</w:t>
      </w:r>
    </w:p>
    <w:p w14:paraId="379CC116" w14:textId="77777777" w:rsidR="00855FDF" w:rsidRP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update the inventory level automatically after issuing a GRN</w:t>
      </w:r>
    </w:p>
    <w:p w14:paraId="13A8478E" w14:textId="365B390C" w:rsidR="00855FDF" w:rsidRDefault="00855FDF" w:rsidP="00AA2D20">
      <w:pPr>
        <w:pStyle w:val="ListParagraph"/>
        <w:numPr>
          <w:ilvl w:val="0"/>
          <w:numId w:val="82"/>
        </w:numPr>
        <w:rPr>
          <w:rFonts w:asciiTheme="majorHAnsi" w:hAnsiTheme="majorHAnsi" w:cstheme="majorHAnsi"/>
          <w:sz w:val="22"/>
          <w:szCs w:val="22"/>
        </w:rPr>
      </w:pPr>
      <w:r w:rsidRPr="00855FDF">
        <w:rPr>
          <w:rFonts w:asciiTheme="majorHAnsi" w:hAnsiTheme="majorHAnsi" w:cstheme="majorHAnsi"/>
          <w:sz w:val="22"/>
          <w:szCs w:val="22"/>
        </w:rPr>
        <w:t>Ability to approve, update or cancel an automatically generated MRN</w:t>
      </w:r>
    </w:p>
    <w:p w14:paraId="64A849BD" w14:textId="77777777" w:rsidR="00855FDF" w:rsidRPr="00855FDF" w:rsidRDefault="00855FDF" w:rsidP="00855FDF">
      <w:pPr>
        <w:pStyle w:val="ListParagraph"/>
        <w:rPr>
          <w:rFonts w:asciiTheme="majorHAnsi" w:hAnsiTheme="majorHAnsi" w:cstheme="majorHAnsi"/>
          <w:sz w:val="22"/>
          <w:szCs w:val="22"/>
        </w:rPr>
      </w:pPr>
    </w:p>
    <w:p w14:paraId="39CDCEE7"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Operations</w:t>
      </w:r>
    </w:p>
    <w:p w14:paraId="2787563A" w14:textId="0998CA5F"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 xml:space="preserve">Ability to restrict operations of a created job until that job get approved by </w:t>
      </w:r>
      <w:r w:rsidR="00A75C53" w:rsidRPr="00855FDF">
        <w:rPr>
          <w:rFonts w:asciiTheme="majorHAnsi" w:hAnsiTheme="majorHAnsi" w:cstheme="majorHAnsi"/>
          <w:sz w:val="22"/>
          <w:szCs w:val="22"/>
        </w:rPr>
        <w:t>all</w:t>
      </w:r>
      <w:r w:rsidRPr="00855FDF">
        <w:rPr>
          <w:rFonts w:asciiTheme="majorHAnsi" w:hAnsiTheme="majorHAnsi" w:cstheme="majorHAnsi"/>
          <w:sz w:val="22"/>
          <w:szCs w:val="22"/>
        </w:rPr>
        <w:t xml:space="preserve"> approval levels</w:t>
      </w:r>
    </w:p>
    <w:p w14:paraId="0E03AE8A"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generate material requisitions against a job</w:t>
      </w:r>
    </w:p>
    <w:p w14:paraId="3E4B91D7"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generate service requisitions against a job</w:t>
      </w:r>
    </w:p>
    <w:p w14:paraId="7426B74D"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issue / receive materials against a job</w:t>
      </w:r>
    </w:p>
    <w:p w14:paraId="0C52E8C8"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generate machine requisition note against a job</w:t>
      </w:r>
    </w:p>
    <w:p w14:paraId="63B8F208"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record machine hours and labour hours utilized against a job</w:t>
      </w:r>
    </w:p>
    <w:p w14:paraId="492A11A5"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value and record cost of the WIP balances</w:t>
      </w:r>
    </w:p>
    <w:p w14:paraId="6DF3C0A1"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Ability to identify the variance between actual and budgeted usage in following items.</w:t>
      </w:r>
    </w:p>
    <w:p w14:paraId="3B31CA96" w14:textId="6A1146DE" w:rsidR="00855FDF" w:rsidRPr="00855FDF" w:rsidRDefault="00855FDF" w:rsidP="00AA2D20">
      <w:pPr>
        <w:pStyle w:val="ListParagraph"/>
        <w:numPr>
          <w:ilvl w:val="1"/>
          <w:numId w:val="83"/>
        </w:numPr>
        <w:rPr>
          <w:rFonts w:asciiTheme="majorHAnsi" w:hAnsiTheme="majorHAnsi" w:cstheme="majorHAnsi"/>
          <w:sz w:val="22"/>
          <w:szCs w:val="22"/>
        </w:rPr>
      </w:pPr>
      <w:r w:rsidRPr="00855FDF">
        <w:rPr>
          <w:rFonts w:asciiTheme="majorHAnsi" w:hAnsiTheme="majorHAnsi" w:cstheme="majorHAnsi"/>
          <w:sz w:val="22"/>
          <w:szCs w:val="22"/>
        </w:rPr>
        <w:t>Material usage</w:t>
      </w:r>
    </w:p>
    <w:p w14:paraId="0035BE21" w14:textId="23BB8108" w:rsidR="00855FDF" w:rsidRPr="00855FDF" w:rsidRDefault="00855FDF" w:rsidP="00AA2D20">
      <w:pPr>
        <w:pStyle w:val="ListParagraph"/>
        <w:numPr>
          <w:ilvl w:val="1"/>
          <w:numId w:val="83"/>
        </w:numPr>
        <w:rPr>
          <w:rFonts w:asciiTheme="majorHAnsi" w:hAnsiTheme="majorHAnsi" w:cstheme="majorHAnsi"/>
          <w:sz w:val="22"/>
          <w:szCs w:val="22"/>
        </w:rPr>
      </w:pPr>
      <w:r w:rsidRPr="00855FDF">
        <w:rPr>
          <w:rFonts w:asciiTheme="majorHAnsi" w:hAnsiTheme="majorHAnsi" w:cstheme="majorHAnsi"/>
          <w:sz w:val="22"/>
          <w:szCs w:val="22"/>
        </w:rPr>
        <w:t>Labour usage</w:t>
      </w:r>
    </w:p>
    <w:p w14:paraId="28CB9F1A" w14:textId="5420D5A1" w:rsidR="00855FDF" w:rsidRPr="00855FDF" w:rsidRDefault="00855FDF" w:rsidP="00AA2D20">
      <w:pPr>
        <w:pStyle w:val="ListParagraph"/>
        <w:numPr>
          <w:ilvl w:val="1"/>
          <w:numId w:val="83"/>
        </w:numPr>
        <w:rPr>
          <w:rFonts w:asciiTheme="majorHAnsi" w:hAnsiTheme="majorHAnsi" w:cstheme="majorHAnsi"/>
          <w:sz w:val="22"/>
          <w:szCs w:val="22"/>
        </w:rPr>
      </w:pPr>
      <w:r w:rsidRPr="00855FDF">
        <w:rPr>
          <w:rFonts w:asciiTheme="majorHAnsi" w:hAnsiTheme="majorHAnsi" w:cstheme="majorHAnsi"/>
          <w:sz w:val="22"/>
          <w:szCs w:val="22"/>
        </w:rPr>
        <w:t>Time allocation</w:t>
      </w:r>
    </w:p>
    <w:p w14:paraId="26A37B3F" w14:textId="396630D7" w:rsidR="00855FDF" w:rsidRPr="00855FDF" w:rsidRDefault="00855FDF" w:rsidP="00AA2D20">
      <w:pPr>
        <w:pStyle w:val="ListParagraph"/>
        <w:numPr>
          <w:ilvl w:val="1"/>
          <w:numId w:val="83"/>
        </w:numPr>
        <w:rPr>
          <w:rFonts w:asciiTheme="majorHAnsi" w:hAnsiTheme="majorHAnsi" w:cstheme="majorHAnsi"/>
          <w:sz w:val="22"/>
          <w:szCs w:val="22"/>
        </w:rPr>
      </w:pPr>
      <w:r w:rsidRPr="00855FDF">
        <w:rPr>
          <w:rFonts w:asciiTheme="majorHAnsi" w:hAnsiTheme="majorHAnsi" w:cstheme="majorHAnsi"/>
          <w:sz w:val="22"/>
          <w:szCs w:val="22"/>
        </w:rPr>
        <w:t>Cost allocation</w:t>
      </w:r>
    </w:p>
    <w:p w14:paraId="68BBD6BB"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 xml:space="preserve">Any transfers between the projects shall be carried out by getting the material </w:t>
      </w:r>
      <w:proofErr w:type="gramStart"/>
      <w:r w:rsidRPr="00855FDF">
        <w:rPr>
          <w:rFonts w:asciiTheme="majorHAnsi" w:hAnsiTheme="majorHAnsi" w:cstheme="majorHAnsi"/>
          <w:sz w:val="22"/>
          <w:szCs w:val="22"/>
        </w:rPr>
        <w:t>returned back</w:t>
      </w:r>
      <w:proofErr w:type="gramEnd"/>
      <w:r w:rsidRPr="00855FDF">
        <w:rPr>
          <w:rFonts w:asciiTheme="majorHAnsi" w:hAnsiTheme="majorHAnsi" w:cstheme="majorHAnsi"/>
          <w:sz w:val="22"/>
          <w:szCs w:val="22"/>
        </w:rPr>
        <w:t xml:space="preserve"> to stores from one project and then issue it again to different project using Material Return Note and Material Issue Note</w:t>
      </w:r>
    </w:p>
    <w:p w14:paraId="0929C2A4"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 xml:space="preserve">Project details  </w:t>
      </w:r>
    </w:p>
    <w:p w14:paraId="221CC6FA"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 xml:space="preserve">Project GRN </w:t>
      </w:r>
    </w:p>
    <w:p w14:paraId="450A1D8B"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Project MIN</w:t>
      </w:r>
    </w:p>
    <w:p w14:paraId="301C243B"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 xml:space="preserve">Material consumption accounting document for projects </w:t>
      </w:r>
    </w:p>
    <w:p w14:paraId="42A6B0E4" w14:textId="77777777" w:rsidR="00855FDF" w:rsidRP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Project cost status</w:t>
      </w:r>
    </w:p>
    <w:p w14:paraId="0FDD0348" w14:textId="2721C355" w:rsidR="00855FDF" w:rsidRDefault="00855FDF" w:rsidP="00AA2D20">
      <w:pPr>
        <w:pStyle w:val="ListParagraph"/>
        <w:numPr>
          <w:ilvl w:val="0"/>
          <w:numId w:val="83"/>
        </w:numPr>
        <w:rPr>
          <w:rFonts w:asciiTheme="majorHAnsi" w:hAnsiTheme="majorHAnsi" w:cstheme="majorHAnsi"/>
          <w:sz w:val="22"/>
          <w:szCs w:val="22"/>
        </w:rPr>
      </w:pPr>
      <w:r w:rsidRPr="00855FDF">
        <w:rPr>
          <w:rFonts w:asciiTheme="majorHAnsi" w:hAnsiTheme="majorHAnsi" w:cstheme="majorHAnsi"/>
          <w:sz w:val="22"/>
          <w:szCs w:val="22"/>
        </w:rPr>
        <w:t>Project budget v/s actuals</w:t>
      </w:r>
    </w:p>
    <w:p w14:paraId="554F6E64" w14:textId="77777777" w:rsidR="00855FDF" w:rsidRPr="00855FDF" w:rsidRDefault="00855FDF" w:rsidP="00855FDF">
      <w:pPr>
        <w:pStyle w:val="ListParagraph"/>
        <w:rPr>
          <w:rFonts w:asciiTheme="majorHAnsi" w:hAnsiTheme="majorHAnsi" w:cstheme="majorHAnsi"/>
          <w:sz w:val="22"/>
          <w:szCs w:val="22"/>
        </w:rPr>
      </w:pPr>
    </w:p>
    <w:p w14:paraId="2CD39C93"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 xml:space="preserve">Project closure and capitalization </w:t>
      </w:r>
    </w:p>
    <w:p w14:paraId="4D2A8ED0" w14:textId="77777777" w:rsidR="00855FDF" w:rsidRPr="00855FDF" w:rsidRDefault="00855FDF" w:rsidP="00AA2D20">
      <w:pPr>
        <w:pStyle w:val="ListParagraph"/>
        <w:numPr>
          <w:ilvl w:val="0"/>
          <w:numId w:val="84"/>
        </w:numPr>
        <w:rPr>
          <w:rFonts w:asciiTheme="majorHAnsi" w:hAnsiTheme="majorHAnsi" w:cstheme="majorHAnsi"/>
          <w:sz w:val="22"/>
          <w:szCs w:val="22"/>
        </w:rPr>
      </w:pPr>
      <w:r w:rsidRPr="00855FDF">
        <w:rPr>
          <w:rFonts w:asciiTheme="majorHAnsi" w:hAnsiTheme="majorHAnsi" w:cstheme="majorHAnsi"/>
          <w:sz w:val="22"/>
          <w:szCs w:val="22"/>
        </w:rPr>
        <w:t xml:space="preserve">On receipt of Work Completion Report, the Project Closure shall be carried out. On generating this form, system shall list all such entries / accounting documents which has been generated pending approval / acceptance in the system pertaining to that project. Unless </w:t>
      </w:r>
      <w:r w:rsidRPr="00855FDF">
        <w:rPr>
          <w:rFonts w:asciiTheme="majorHAnsi" w:hAnsiTheme="majorHAnsi" w:cstheme="majorHAnsi"/>
          <w:sz w:val="22"/>
          <w:szCs w:val="22"/>
        </w:rPr>
        <w:lastRenderedPageBreak/>
        <w:t>these documents are either accepted in the system or deleted, the system shall not allow closure of a Project</w:t>
      </w:r>
    </w:p>
    <w:p w14:paraId="74B5B27A" w14:textId="77777777" w:rsidR="00855FDF" w:rsidRPr="00855FDF" w:rsidRDefault="00855FDF" w:rsidP="00AA2D20">
      <w:pPr>
        <w:pStyle w:val="ListParagraph"/>
        <w:numPr>
          <w:ilvl w:val="0"/>
          <w:numId w:val="84"/>
        </w:numPr>
        <w:rPr>
          <w:rFonts w:asciiTheme="majorHAnsi" w:hAnsiTheme="majorHAnsi" w:cstheme="majorHAnsi"/>
          <w:sz w:val="22"/>
          <w:szCs w:val="22"/>
        </w:rPr>
      </w:pPr>
      <w:r w:rsidRPr="00855FDF">
        <w:rPr>
          <w:rFonts w:asciiTheme="majorHAnsi" w:hAnsiTheme="majorHAnsi" w:cstheme="majorHAnsi"/>
          <w:sz w:val="22"/>
          <w:szCs w:val="22"/>
        </w:rPr>
        <w:t>Further, all other works of the project for which invoices have not been received, the user shall obtain these invoices and shall make necessary provision in the CWIP Accounts giving the reference to the Project code</w:t>
      </w:r>
    </w:p>
    <w:p w14:paraId="798CE841" w14:textId="77777777" w:rsidR="00855FDF" w:rsidRPr="00855FDF" w:rsidRDefault="00855FDF" w:rsidP="00AA2D20">
      <w:pPr>
        <w:pStyle w:val="ListParagraph"/>
        <w:numPr>
          <w:ilvl w:val="0"/>
          <w:numId w:val="84"/>
        </w:numPr>
        <w:rPr>
          <w:rFonts w:asciiTheme="majorHAnsi" w:hAnsiTheme="majorHAnsi" w:cstheme="majorHAnsi"/>
          <w:sz w:val="22"/>
          <w:szCs w:val="22"/>
        </w:rPr>
      </w:pPr>
      <w:r w:rsidRPr="00855FDF">
        <w:rPr>
          <w:rFonts w:asciiTheme="majorHAnsi" w:hAnsiTheme="majorHAnsi" w:cstheme="majorHAnsi"/>
          <w:sz w:val="22"/>
          <w:szCs w:val="22"/>
        </w:rPr>
        <w:t>On closure of the project, system shall generate an Asset Creation Note. All the expenses pertaining to the project (with reference to the accounting documents) shall be transferred from CWIP to Fixed Assets. Similarly, the Asset Creation Note shall also capture the material consumption documents details for all the consumption capital stores.  The user shall indicate the details of fixed assets created based on the expenditure incurred</w:t>
      </w:r>
    </w:p>
    <w:p w14:paraId="2DB70238" w14:textId="1428B807" w:rsidR="00855FDF" w:rsidRDefault="00855FDF" w:rsidP="00AA2D20">
      <w:pPr>
        <w:pStyle w:val="ListParagraph"/>
        <w:numPr>
          <w:ilvl w:val="0"/>
          <w:numId w:val="84"/>
        </w:numPr>
        <w:rPr>
          <w:rFonts w:asciiTheme="majorHAnsi" w:hAnsiTheme="majorHAnsi" w:cstheme="majorHAnsi"/>
          <w:sz w:val="22"/>
          <w:szCs w:val="22"/>
        </w:rPr>
      </w:pPr>
      <w:r w:rsidRPr="00855FDF">
        <w:rPr>
          <w:rFonts w:asciiTheme="majorHAnsi" w:hAnsiTheme="majorHAnsi" w:cstheme="majorHAnsi"/>
          <w:sz w:val="22"/>
          <w:szCs w:val="22"/>
        </w:rPr>
        <w:t>On approval of the Asset Creation Note, the system shall debit the relevant fixed assets accounts and credit the CWIP accounts from which the above expenditure was transferred</w:t>
      </w:r>
    </w:p>
    <w:p w14:paraId="79288E5A" w14:textId="77777777" w:rsidR="00855FDF" w:rsidRPr="00855FDF" w:rsidRDefault="00855FDF" w:rsidP="00855FDF">
      <w:pPr>
        <w:pStyle w:val="ListParagraph"/>
        <w:rPr>
          <w:rFonts w:asciiTheme="majorHAnsi" w:hAnsiTheme="majorHAnsi" w:cstheme="majorHAnsi"/>
          <w:sz w:val="22"/>
          <w:szCs w:val="22"/>
        </w:rPr>
      </w:pPr>
    </w:p>
    <w:p w14:paraId="60DCFAE1"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Costing</w:t>
      </w:r>
    </w:p>
    <w:p w14:paraId="18917018" w14:textId="7F7169DF"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 xml:space="preserve">Ability to automatically </w:t>
      </w:r>
      <w:r w:rsidR="00A75C53" w:rsidRPr="00855FDF">
        <w:rPr>
          <w:rFonts w:asciiTheme="majorHAnsi" w:hAnsiTheme="majorHAnsi" w:cstheme="majorHAnsi"/>
          <w:sz w:val="22"/>
          <w:szCs w:val="22"/>
        </w:rPr>
        <w:t>calculate cost</w:t>
      </w:r>
      <w:r w:rsidRPr="00855FDF">
        <w:rPr>
          <w:rFonts w:asciiTheme="majorHAnsi" w:hAnsiTheme="majorHAnsi" w:cstheme="majorHAnsi"/>
          <w:sz w:val="22"/>
          <w:szCs w:val="22"/>
        </w:rPr>
        <w:t xml:space="preserve"> of material upon receiving materials to the job</w:t>
      </w:r>
    </w:p>
    <w:p w14:paraId="1E8600D8" w14:textId="77777777"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record actual costs related to a job</w:t>
      </w:r>
    </w:p>
    <w:p w14:paraId="15DB13D2" w14:textId="77777777"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allocate cost among the batches in a systematic manner</w:t>
      </w:r>
    </w:p>
    <w:p w14:paraId="10941F5B" w14:textId="6E867F6D"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 xml:space="preserve">Ability </w:t>
      </w:r>
      <w:proofErr w:type="gramStart"/>
      <w:r w:rsidR="00A75C53" w:rsidRPr="00855FDF">
        <w:rPr>
          <w:rFonts w:asciiTheme="majorHAnsi" w:hAnsiTheme="majorHAnsi" w:cstheme="majorHAnsi"/>
          <w:sz w:val="22"/>
          <w:szCs w:val="22"/>
        </w:rPr>
        <w:t>makes</w:t>
      </w:r>
      <w:r w:rsidRPr="00855FDF">
        <w:rPr>
          <w:rFonts w:asciiTheme="majorHAnsi" w:hAnsiTheme="majorHAnsi" w:cstheme="majorHAnsi"/>
          <w:sz w:val="22"/>
          <w:szCs w:val="22"/>
        </w:rPr>
        <w:t xml:space="preserve"> adjustments to</w:t>
      </w:r>
      <w:proofErr w:type="gramEnd"/>
      <w:r w:rsidRPr="00855FDF">
        <w:rPr>
          <w:rFonts w:asciiTheme="majorHAnsi" w:hAnsiTheme="majorHAnsi" w:cstheme="majorHAnsi"/>
          <w:sz w:val="22"/>
          <w:szCs w:val="22"/>
        </w:rPr>
        <w:t xml:space="preserve"> the cost calculated</w:t>
      </w:r>
    </w:p>
    <w:p w14:paraId="1D83A527" w14:textId="77777777"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define cost margin or profit margin</w:t>
      </w:r>
    </w:p>
    <w:p w14:paraId="5E637A65" w14:textId="77777777"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approve costing details through the system</w:t>
      </w:r>
    </w:p>
    <w:p w14:paraId="295B5B7F" w14:textId="77777777" w:rsidR="00855FDF" w:rsidRP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allocate the overhead cost in a systematic manner (Activity Based Costing)</w:t>
      </w:r>
    </w:p>
    <w:p w14:paraId="30D1D2B5" w14:textId="71271B18" w:rsidR="00855FDF" w:rsidRDefault="00855FDF" w:rsidP="00AA2D20">
      <w:pPr>
        <w:pStyle w:val="ListParagraph"/>
        <w:numPr>
          <w:ilvl w:val="0"/>
          <w:numId w:val="85"/>
        </w:numPr>
        <w:rPr>
          <w:rFonts w:asciiTheme="majorHAnsi" w:hAnsiTheme="majorHAnsi" w:cstheme="majorHAnsi"/>
          <w:sz w:val="22"/>
          <w:szCs w:val="22"/>
        </w:rPr>
      </w:pPr>
      <w:r w:rsidRPr="00855FDF">
        <w:rPr>
          <w:rFonts w:asciiTheme="majorHAnsi" w:hAnsiTheme="majorHAnsi" w:cstheme="majorHAnsi"/>
          <w:sz w:val="22"/>
          <w:szCs w:val="22"/>
        </w:rPr>
        <w:t>Ability to update cost of finished goods upon confirming the costing details</w:t>
      </w:r>
    </w:p>
    <w:p w14:paraId="04475BC9" w14:textId="77777777" w:rsidR="00855FDF" w:rsidRPr="00855FDF" w:rsidRDefault="00855FDF" w:rsidP="00855FDF">
      <w:pPr>
        <w:pStyle w:val="ListParagraph"/>
        <w:rPr>
          <w:rFonts w:asciiTheme="majorHAnsi" w:hAnsiTheme="majorHAnsi" w:cstheme="majorHAnsi"/>
          <w:sz w:val="22"/>
          <w:szCs w:val="22"/>
        </w:rPr>
      </w:pPr>
    </w:p>
    <w:p w14:paraId="7C8D2CBD"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Integrations</w:t>
      </w:r>
    </w:p>
    <w:p w14:paraId="4EFA3756" w14:textId="77777777" w:rsidR="00855FDF" w:rsidRPr="00855FDF" w:rsidRDefault="00855FDF" w:rsidP="00AA2D20">
      <w:pPr>
        <w:pStyle w:val="ListParagraph"/>
        <w:numPr>
          <w:ilvl w:val="0"/>
          <w:numId w:val="86"/>
        </w:numPr>
        <w:rPr>
          <w:rFonts w:asciiTheme="majorHAnsi" w:hAnsiTheme="majorHAnsi" w:cstheme="majorHAnsi"/>
          <w:sz w:val="22"/>
          <w:szCs w:val="22"/>
        </w:rPr>
      </w:pPr>
      <w:r w:rsidRPr="00855FDF">
        <w:rPr>
          <w:rFonts w:asciiTheme="majorHAnsi" w:hAnsiTheme="majorHAnsi" w:cstheme="majorHAnsi"/>
          <w:sz w:val="22"/>
          <w:szCs w:val="22"/>
        </w:rPr>
        <w:t>Direct integration with the sales / AR module</w:t>
      </w:r>
    </w:p>
    <w:p w14:paraId="7029AEA3" w14:textId="77777777" w:rsidR="00855FDF" w:rsidRPr="00855FDF" w:rsidRDefault="00855FDF" w:rsidP="00AA2D20">
      <w:pPr>
        <w:pStyle w:val="ListParagraph"/>
        <w:numPr>
          <w:ilvl w:val="0"/>
          <w:numId w:val="86"/>
        </w:numPr>
        <w:rPr>
          <w:rFonts w:asciiTheme="majorHAnsi" w:hAnsiTheme="majorHAnsi" w:cstheme="majorHAnsi"/>
          <w:sz w:val="22"/>
          <w:szCs w:val="22"/>
        </w:rPr>
      </w:pPr>
      <w:r w:rsidRPr="00855FDF">
        <w:rPr>
          <w:rFonts w:asciiTheme="majorHAnsi" w:hAnsiTheme="majorHAnsi" w:cstheme="majorHAnsi"/>
          <w:sz w:val="22"/>
          <w:szCs w:val="22"/>
        </w:rPr>
        <w:t>Direct integration with the procurement and inventory module</w:t>
      </w:r>
    </w:p>
    <w:p w14:paraId="0A1D9F99" w14:textId="77777777" w:rsidR="00855FDF" w:rsidRPr="00855FDF" w:rsidRDefault="00855FDF" w:rsidP="00AA2D20">
      <w:pPr>
        <w:pStyle w:val="ListParagraph"/>
        <w:numPr>
          <w:ilvl w:val="0"/>
          <w:numId w:val="86"/>
        </w:numPr>
        <w:rPr>
          <w:rFonts w:asciiTheme="majorHAnsi" w:hAnsiTheme="majorHAnsi" w:cstheme="majorHAnsi"/>
          <w:sz w:val="22"/>
          <w:szCs w:val="22"/>
        </w:rPr>
      </w:pPr>
      <w:r w:rsidRPr="00855FDF">
        <w:rPr>
          <w:rFonts w:asciiTheme="majorHAnsi" w:hAnsiTheme="majorHAnsi" w:cstheme="majorHAnsi"/>
          <w:sz w:val="22"/>
          <w:szCs w:val="22"/>
        </w:rPr>
        <w:t>Direct integration with the finance module</w:t>
      </w:r>
    </w:p>
    <w:p w14:paraId="2D807824" w14:textId="77777777" w:rsidR="00855FDF" w:rsidRPr="00855FDF" w:rsidRDefault="00855FDF" w:rsidP="00AA2D20">
      <w:pPr>
        <w:pStyle w:val="ListParagraph"/>
        <w:numPr>
          <w:ilvl w:val="0"/>
          <w:numId w:val="86"/>
        </w:numPr>
        <w:rPr>
          <w:rFonts w:asciiTheme="majorHAnsi" w:hAnsiTheme="majorHAnsi" w:cstheme="majorHAnsi"/>
          <w:sz w:val="22"/>
          <w:szCs w:val="22"/>
        </w:rPr>
      </w:pPr>
      <w:r w:rsidRPr="00855FDF">
        <w:rPr>
          <w:rFonts w:asciiTheme="majorHAnsi" w:hAnsiTheme="majorHAnsi" w:cstheme="majorHAnsi"/>
          <w:sz w:val="22"/>
          <w:szCs w:val="22"/>
        </w:rPr>
        <w:t>Direct integration with the project management module</w:t>
      </w:r>
    </w:p>
    <w:p w14:paraId="281BDE3C" w14:textId="1DD8F565" w:rsidR="00855FDF" w:rsidRDefault="00855FDF" w:rsidP="00AA2D20">
      <w:pPr>
        <w:pStyle w:val="ListParagraph"/>
        <w:numPr>
          <w:ilvl w:val="0"/>
          <w:numId w:val="86"/>
        </w:numPr>
        <w:rPr>
          <w:rFonts w:asciiTheme="majorHAnsi" w:hAnsiTheme="majorHAnsi" w:cstheme="majorHAnsi"/>
          <w:sz w:val="22"/>
          <w:szCs w:val="22"/>
        </w:rPr>
      </w:pPr>
      <w:r w:rsidRPr="00855FDF">
        <w:rPr>
          <w:rFonts w:asciiTheme="majorHAnsi" w:hAnsiTheme="majorHAnsi" w:cstheme="majorHAnsi"/>
          <w:sz w:val="22"/>
          <w:szCs w:val="22"/>
        </w:rPr>
        <w:t>Petty Cash Module</w:t>
      </w:r>
    </w:p>
    <w:p w14:paraId="274AD4FF" w14:textId="77777777" w:rsidR="00855FDF" w:rsidRPr="00855FDF" w:rsidRDefault="00855FDF" w:rsidP="00855FDF">
      <w:pPr>
        <w:pStyle w:val="ListParagraph"/>
        <w:rPr>
          <w:rFonts w:asciiTheme="majorHAnsi" w:hAnsiTheme="majorHAnsi" w:cstheme="majorHAnsi"/>
          <w:sz w:val="22"/>
          <w:szCs w:val="22"/>
        </w:rPr>
      </w:pPr>
    </w:p>
    <w:p w14:paraId="50297ED6" w14:textId="77777777" w:rsidR="00855FDF" w:rsidRPr="00855FDF" w:rsidRDefault="00855FDF" w:rsidP="00AA2D20">
      <w:pPr>
        <w:pStyle w:val="ListParagraph"/>
        <w:numPr>
          <w:ilvl w:val="0"/>
          <w:numId w:val="12"/>
        </w:numPr>
        <w:spacing w:before="240" w:line="276" w:lineRule="auto"/>
        <w:ind w:left="284" w:hanging="284"/>
        <w:rPr>
          <w:rFonts w:asciiTheme="majorHAnsi" w:hAnsiTheme="majorHAnsi" w:cstheme="majorHAnsi"/>
          <w:b/>
          <w:bCs/>
          <w:sz w:val="22"/>
          <w:szCs w:val="22"/>
          <w:u w:val="single"/>
        </w:rPr>
      </w:pPr>
      <w:r w:rsidRPr="00855FDF">
        <w:rPr>
          <w:rFonts w:asciiTheme="majorHAnsi" w:hAnsiTheme="majorHAnsi" w:cstheme="majorHAnsi"/>
          <w:b/>
          <w:bCs/>
          <w:sz w:val="22"/>
          <w:szCs w:val="22"/>
          <w:u w:val="single"/>
        </w:rPr>
        <w:t>Reports</w:t>
      </w:r>
    </w:p>
    <w:p w14:paraId="62F3A5D1"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Job summary report</w:t>
      </w:r>
    </w:p>
    <w:p w14:paraId="382D271B"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job detail report</w:t>
      </w:r>
    </w:p>
    <w:p w14:paraId="37420B07"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Report on BOM details</w:t>
      </w:r>
    </w:p>
    <w:p w14:paraId="7BADEBAC"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Profit on job report</w:t>
      </w:r>
    </w:p>
    <w:p w14:paraId="5A372769"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Report on project costing</w:t>
      </w:r>
    </w:p>
    <w:p w14:paraId="10EFBFCA" w14:textId="77777777" w:rsidR="00855FDF" w:rsidRPr="00855FDF" w:rsidRDefault="00855FDF" w:rsidP="00AA2D20">
      <w:pPr>
        <w:pStyle w:val="ListParagraph"/>
        <w:numPr>
          <w:ilvl w:val="0"/>
          <w:numId w:val="87"/>
        </w:numPr>
        <w:rPr>
          <w:rFonts w:asciiTheme="majorHAnsi" w:hAnsiTheme="majorHAnsi" w:cstheme="majorHAnsi"/>
          <w:sz w:val="22"/>
          <w:szCs w:val="22"/>
        </w:rPr>
      </w:pPr>
      <w:r w:rsidRPr="00855FDF">
        <w:rPr>
          <w:rFonts w:asciiTheme="majorHAnsi" w:hAnsiTheme="majorHAnsi" w:cstheme="majorHAnsi"/>
          <w:sz w:val="22"/>
          <w:szCs w:val="22"/>
        </w:rPr>
        <w:t>Report on material consumption</w:t>
      </w:r>
    </w:p>
    <w:p w14:paraId="7BD05E96" w14:textId="589D5749" w:rsidR="00FC3945" w:rsidRPr="00855FDF" w:rsidRDefault="00855FDF" w:rsidP="00AA2D20">
      <w:pPr>
        <w:pStyle w:val="ListParagraph"/>
        <w:numPr>
          <w:ilvl w:val="0"/>
          <w:numId w:val="87"/>
        </w:numPr>
        <w:rPr>
          <w:rFonts w:asciiTheme="majorHAnsi" w:hAnsiTheme="majorHAnsi" w:cstheme="majorHAnsi"/>
        </w:rPr>
      </w:pPr>
      <w:r w:rsidRPr="00855FDF">
        <w:rPr>
          <w:rFonts w:asciiTheme="majorHAnsi" w:hAnsiTheme="majorHAnsi" w:cstheme="majorHAnsi"/>
          <w:sz w:val="22"/>
          <w:szCs w:val="22"/>
        </w:rPr>
        <w:t>Report on Actual Quantities Produced and Actual Quantities Scrapped During Production</w:t>
      </w:r>
    </w:p>
    <w:p w14:paraId="28CC0D37" w14:textId="50063322" w:rsidR="00FC3945" w:rsidRPr="00CC77DE" w:rsidRDefault="00FC3945" w:rsidP="00FC3945">
      <w:pPr>
        <w:rPr>
          <w:rFonts w:asciiTheme="majorHAnsi" w:hAnsiTheme="majorHAnsi" w:cstheme="majorHAnsi"/>
        </w:rPr>
      </w:pPr>
    </w:p>
    <w:p w14:paraId="25F7ACBF" w14:textId="77777777" w:rsidR="00C63203" w:rsidRDefault="00C63203">
      <w:pPr>
        <w:spacing w:after="160" w:line="259" w:lineRule="auto"/>
        <w:rPr>
          <w:rFonts w:asciiTheme="majorHAnsi" w:eastAsia="Times New Roman" w:hAnsiTheme="majorHAnsi" w:cstheme="majorHAnsi"/>
          <w:color w:val="2F5496" w:themeColor="accent1" w:themeShade="BF"/>
          <w:sz w:val="32"/>
          <w:szCs w:val="32"/>
        </w:rPr>
      </w:pPr>
      <w:r>
        <w:rPr>
          <w:rFonts w:eastAsia="Times New Roman" w:cstheme="majorHAnsi"/>
        </w:rPr>
        <w:br w:type="page"/>
      </w:r>
    </w:p>
    <w:p w14:paraId="4F61E0DE" w14:textId="7BD498D2" w:rsidR="00FC3945" w:rsidRPr="00CC77DE" w:rsidRDefault="00FC3945" w:rsidP="00FC3945">
      <w:pPr>
        <w:pStyle w:val="Heading1"/>
        <w:rPr>
          <w:rFonts w:eastAsia="Times New Roman" w:cstheme="majorHAnsi"/>
        </w:rPr>
      </w:pPr>
      <w:bookmarkStart w:id="16" w:name="_Toc222238198"/>
      <w:r w:rsidRPr="00CC77DE">
        <w:rPr>
          <w:rFonts w:eastAsia="Times New Roman" w:cstheme="majorHAnsi"/>
        </w:rPr>
        <w:lastRenderedPageBreak/>
        <w:t>5- Terms of Reference</w:t>
      </w:r>
      <w:bookmarkEnd w:id="16"/>
    </w:p>
    <w:p w14:paraId="78FC7D10" w14:textId="77777777" w:rsidR="00FC3945" w:rsidRPr="00CC77DE" w:rsidRDefault="00FC3945" w:rsidP="00FC3945">
      <w:pPr>
        <w:spacing w:line="331" w:lineRule="exact"/>
        <w:rPr>
          <w:rFonts w:asciiTheme="majorHAnsi" w:eastAsia="Times New Roman" w:hAnsiTheme="majorHAnsi" w:cstheme="majorHAnsi"/>
        </w:rPr>
      </w:pPr>
    </w:p>
    <w:p w14:paraId="0956B58B" w14:textId="77777777" w:rsidR="00FC3945" w:rsidRPr="00CC77DE" w:rsidRDefault="00FC3945" w:rsidP="00FC3945">
      <w:pPr>
        <w:pStyle w:val="Heading2"/>
        <w:rPr>
          <w:rFonts w:eastAsia="Times New Roman" w:cstheme="majorHAnsi"/>
        </w:rPr>
      </w:pPr>
      <w:bookmarkStart w:id="17" w:name="_Toc222238199"/>
      <w:r w:rsidRPr="00CC77DE">
        <w:rPr>
          <w:rFonts w:eastAsia="Times New Roman" w:cstheme="majorHAnsi"/>
        </w:rPr>
        <w:t>Timeline for the implementation of proposed solution</w:t>
      </w:r>
      <w:bookmarkEnd w:id="17"/>
    </w:p>
    <w:p w14:paraId="5A4886E3" w14:textId="6B1EE196" w:rsidR="00FC3945" w:rsidRDefault="00FC3945" w:rsidP="00FC3945">
      <w:pPr>
        <w:spacing w:line="299" w:lineRule="exact"/>
        <w:rPr>
          <w:rFonts w:asciiTheme="majorHAnsi" w:eastAsia="Times New Roman" w:hAnsiTheme="majorHAnsi" w:cstheme="majorHAnsi"/>
        </w:rPr>
      </w:pPr>
    </w:p>
    <w:p w14:paraId="45C95689" w14:textId="77777777" w:rsidR="001E1E92" w:rsidRPr="001E1E92" w:rsidRDefault="001E1E92" w:rsidP="001E1E92">
      <w:pPr>
        <w:ind w:left="270"/>
        <w:textAlignment w:val="baseline"/>
        <w:rPr>
          <w:rFonts w:ascii="Segoe UI" w:eastAsia="Times New Roman" w:hAnsi="Segoe UI" w:cs="Segoe UI"/>
          <w:sz w:val="18"/>
          <w:szCs w:val="18"/>
          <w:lang w:val="en-US" w:eastAsia="en-US"/>
        </w:rPr>
      </w:pPr>
      <w:r w:rsidRPr="001E1E92">
        <w:rPr>
          <w:rFonts w:ascii="Calibri Light" w:eastAsia="Times New Roman" w:hAnsi="Calibri Light" w:cs="Calibri Light"/>
          <w:color w:val="000000"/>
          <w:sz w:val="22"/>
          <w:szCs w:val="22"/>
          <w:lang w:eastAsia="en-US"/>
        </w:rPr>
        <w:t>The supplier shall develop, configure, implement, and deploy the proposed ERP solution within an expedited timeline, ensuring that the system is fully operational </w:t>
      </w:r>
      <w:proofErr w:type="gramStart"/>
      <w:r w:rsidRPr="001E1E92">
        <w:rPr>
          <w:rFonts w:ascii="Calibri Light" w:eastAsia="Times New Roman" w:hAnsi="Calibri Light" w:cs="Calibri Light"/>
          <w:color w:val="000000"/>
          <w:sz w:val="22"/>
          <w:szCs w:val="22"/>
          <w:lang w:eastAsia="en-US"/>
        </w:rPr>
        <w:t>at the earliest possible date</w:t>
      </w:r>
      <w:proofErr w:type="gramEnd"/>
      <w:r w:rsidRPr="001E1E92">
        <w:rPr>
          <w:rFonts w:ascii="Calibri Light" w:eastAsia="Times New Roman" w:hAnsi="Calibri Light" w:cs="Calibri Light"/>
          <w:color w:val="000000"/>
          <w:sz w:val="22"/>
          <w:szCs w:val="22"/>
          <w:lang w:eastAsia="en-US"/>
        </w:rPr>
        <w:t>, due to the urgent nature of the requirement.</w:t>
      </w:r>
      <w:r w:rsidRPr="001E1E92">
        <w:rPr>
          <w:rFonts w:ascii="Calibri Light" w:eastAsia="Times New Roman" w:hAnsi="Calibri Light" w:cs="Calibri Light"/>
          <w:color w:val="000000"/>
          <w:sz w:val="22"/>
          <w:szCs w:val="22"/>
          <w:lang w:val="en-US" w:eastAsia="en-US"/>
        </w:rPr>
        <w:t> </w:t>
      </w:r>
    </w:p>
    <w:p w14:paraId="58099A10" w14:textId="77777777" w:rsidR="001E1E92" w:rsidRPr="001E1E92" w:rsidRDefault="001E1E92" w:rsidP="001E1E92">
      <w:pPr>
        <w:ind w:left="270" w:right="15"/>
        <w:textAlignment w:val="baseline"/>
        <w:rPr>
          <w:rFonts w:ascii="Segoe UI" w:eastAsia="Times New Roman" w:hAnsi="Segoe UI" w:cs="Segoe UI"/>
          <w:sz w:val="18"/>
          <w:szCs w:val="18"/>
          <w:lang w:val="en-US" w:eastAsia="en-US"/>
        </w:rPr>
      </w:pPr>
      <w:r w:rsidRPr="001E1E92">
        <w:rPr>
          <w:rFonts w:ascii="Calibri Light" w:eastAsia="Times New Roman" w:hAnsi="Calibri Light" w:cs="Calibri Light"/>
          <w:color w:val="000000"/>
          <w:sz w:val="22"/>
          <w:szCs w:val="22"/>
          <w:lang w:val="en-US" w:eastAsia="en-US"/>
        </w:rPr>
        <w:t> </w:t>
      </w:r>
    </w:p>
    <w:p w14:paraId="03683EEB" w14:textId="3C397D01" w:rsidR="001E1E92" w:rsidRPr="001E1E92" w:rsidRDefault="001E1E92" w:rsidP="001E1E92">
      <w:pPr>
        <w:ind w:left="270" w:right="15"/>
        <w:textAlignment w:val="baseline"/>
        <w:rPr>
          <w:rFonts w:ascii="Segoe UI" w:eastAsia="Times New Roman" w:hAnsi="Segoe UI" w:cs="Segoe UI"/>
          <w:sz w:val="18"/>
          <w:szCs w:val="18"/>
          <w:lang w:val="en-US" w:eastAsia="en-US"/>
        </w:rPr>
      </w:pPr>
      <w:r w:rsidRPr="001E1E92">
        <w:rPr>
          <w:rFonts w:ascii="Calibri Light" w:eastAsia="Times New Roman" w:hAnsi="Calibri Light" w:cs="Calibri Light"/>
          <w:color w:val="000000"/>
          <w:sz w:val="22"/>
          <w:szCs w:val="22"/>
          <w:lang w:eastAsia="en-US"/>
        </w:rPr>
        <w:t xml:space="preserve">The Core Financial Module of the ERP system must be fully implemented, tested, and Go-Live </w:t>
      </w:r>
      <w:r>
        <w:rPr>
          <w:rFonts w:ascii="Calibri Light" w:eastAsia="Times New Roman" w:hAnsi="Calibri Light" w:cs="Calibri Light"/>
          <w:color w:val="000000"/>
          <w:sz w:val="22"/>
          <w:szCs w:val="22"/>
          <w:lang w:eastAsia="en-US"/>
        </w:rPr>
        <w:t>within 3 months from the projected awarded date</w:t>
      </w:r>
      <w:r w:rsidRPr="001E1E92">
        <w:rPr>
          <w:rFonts w:ascii="Calibri Light" w:eastAsia="Times New Roman" w:hAnsi="Calibri Light" w:cs="Calibri Light"/>
          <w:color w:val="000000"/>
          <w:sz w:val="22"/>
          <w:szCs w:val="22"/>
          <w:lang w:eastAsia="en-US"/>
        </w:rPr>
        <w:t>. </w:t>
      </w:r>
      <w:r w:rsidRPr="001E1E92">
        <w:rPr>
          <w:rFonts w:ascii="Calibri Light" w:eastAsia="Times New Roman" w:hAnsi="Calibri Light" w:cs="Calibri Light"/>
          <w:color w:val="000000"/>
          <w:sz w:val="22"/>
          <w:szCs w:val="22"/>
          <w:lang w:val="en-US" w:eastAsia="en-US"/>
        </w:rPr>
        <w:t> </w:t>
      </w:r>
    </w:p>
    <w:p w14:paraId="51426E73" w14:textId="77777777" w:rsidR="001E1E92" w:rsidRPr="001E1E92" w:rsidRDefault="001E1E92" w:rsidP="001E1E92">
      <w:pPr>
        <w:ind w:left="270" w:right="15"/>
        <w:textAlignment w:val="baseline"/>
        <w:rPr>
          <w:rFonts w:ascii="Segoe UI" w:eastAsia="Times New Roman" w:hAnsi="Segoe UI" w:cs="Segoe UI"/>
          <w:sz w:val="18"/>
          <w:szCs w:val="18"/>
          <w:lang w:val="en-US" w:eastAsia="en-US"/>
        </w:rPr>
      </w:pPr>
      <w:r w:rsidRPr="001E1E92">
        <w:rPr>
          <w:rFonts w:ascii="Calibri Light" w:eastAsia="Times New Roman" w:hAnsi="Calibri Light" w:cs="Calibri Light"/>
          <w:color w:val="000000"/>
          <w:sz w:val="22"/>
          <w:szCs w:val="22"/>
          <w:lang w:val="en-US" w:eastAsia="en-US"/>
        </w:rPr>
        <w:t> </w:t>
      </w:r>
    </w:p>
    <w:p w14:paraId="56691FC0" w14:textId="21B92B3E" w:rsidR="001E1E92" w:rsidRPr="001E1E92" w:rsidRDefault="001E1E92" w:rsidP="001E1E92">
      <w:pPr>
        <w:ind w:left="270" w:right="15"/>
        <w:textAlignment w:val="baseline"/>
        <w:rPr>
          <w:rFonts w:ascii="Segoe UI" w:eastAsia="Times New Roman" w:hAnsi="Segoe UI" w:cs="Segoe UI"/>
          <w:sz w:val="18"/>
          <w:szCs w:val="18"/>
          <w:lang w:val="en-US" w:eastAsia="en-US"/>
        </w:rPr>
      </w:pPr>
      <w:r w:rsidRPr="001E1E92">
        <w:rPr>
          <w:rFonts w:ascii="Calibri Light" w:eastAsia="Times New Roman" w:hAnsi="Calibri Light" w:cs="Calibri Light"/>
          <w:color w:val="000000"/>
          <w:sz w:val="22"/>
          <w:szCs w:val="22"/>
          <w:lang w:eastAsia="en-US"/>
        </w:rPr>
        <w:t>The bidder shall submit a detailed implementation schedule, clearly indicating:</w:t>
      </w:r>
      <w:r w:rsidRPr="001E1E92">
        <w:rPr>
          <w:rFonts w:ascii="Calibri Light" w:eastAsia="Times New Roman" w:hAnsi="Calibri Light" w:cs="Calibri Light"/>
          <w:color w:val="000000"/>
          <w:sz w:val="22"/>
          <w:szCs w:val="22"/>
          <w:lang w:val="en-US" w:eastAsia="en-US"/>
        </w:rPr>
        <w:t> </w:t>
      </w:r>
    </w:p>
    <w:p w14:paraId="19F3F16D" w14:textId="77777777" w:rsidR="001E1E92" w:rsidRPr="001E1E92" w:rsidRDefault="001E1E92" w:rsidP="001E1E92">
      <w:pPr>
        <w:numPr>
          <w:ilvl w:val="0"/>
          <w:numId w:val="89"/>
        </w:numPr>
        <w:ind w:left="1080" w:firstLine="0"/>
        <w:textAlignment w:val="baseline"/>
        <w:rPr>
          <w:rFonts w:ascii="Calibri Light" w:eastAsia="Times New Roman" w:hAnsi="Calibri Light" w:cs="Calibri Light"/>
          <w:sz w:val="22"/>
          <w:szCs w:val="22"/>
          <w:lang w:val="en-US" w:eastAsia="en-US"/>
        </w:rPr>
      </w:pPr>
      <w:r w:rsidRPr="001E1E92">
        <w:rPr>
          <w:rFonts w:ascii="Calibri Light" w:eastAsia="Times New Roman" w:hAnsi="Calibri Light" w:cs="Calibri Light"/>
          <w:color w:val="000000"/>
          <w:sz w:val="22"/>
          <w:szCs w:val="22"/>
          <w:lang w:eastAsia="en-US"/>
        </w:rPr>
        <w:t>Key milestones</w:t>
      </w:r>
      <w:r w:rsidRPr="001E1E92">
        <w:rPr>
          <w:rFonts w:ascii="Calibri Light" w:eastAsia="Times New Roman" w:hAnsi="Calibri Light" w:cs="Calibri Light"/>
          <w:color w:val="000000"/>
          <w:sz w:val="22"/>
          <w:szCs w:val="22"/>
          <w:lang w:val="en-US" w:eastAsia="en-US"/>
        </w:rPr>
        <w:t> </w:t>
      </w:r>
    </w:p>
    <w:p w14:paraId="3E81B2EC" w14:textId="77777777" w:rsidR="001E1E92" w:rsidRPr="001E1E92" w:rsidRDefault="001E1E92" w:rsidP="001E1E92">
      <w:pPr>
        <w:numPr>
          <w:ilvl w:val="0"/>
          <w:numId w:val="90"/>
        </w:numPr>
        <w:ind w:left="1080" w:firstLine="0"/>
        <w:textAlignment w:val="baseline"/>
        <w:rPr>
          <w:rFonts w:ascii="Calibri Light" w:eastAsia="Times New Roman" w:hAnsi="Calibri Light" w:cs="Calibri Light"/>
          <w:sz w:val="22"/>
          <w:szCs w:val="22"/>
          <w:lang w:val="en-US" w:eastAsia="en-US"/>
        </w:rPr>
      </w:pPr>
      <w:r w:rsidRPr="001E1E92">
        <w:rPr>
          <w:rFonts w:ascii="Calibri Light" w:eastAsia="Times New Roman" w:hAnsi="Calibri Light" w:cs="Calibri Light"/>
          <w:color w:val="000000"/>
          <w:sz w:val="22"/>
          <w:szCs w:val="22"/>
          <w:lang w:eastAsia="en-US"/>
        </w:rPr>
        <w:t>Module-wise delivery timelines</w:t>
      </w:r>
      <w:r w:rsidRPr="001E1E92">
        <w:rPr>
          <w:rFonts w:ascii="Calibri Light" w:eastAsia="Times New Roman" w:hAnsi="Calibri Light" w:cs="Calibri Light"/>
          <w:color w:val="000000"/>
          <w:sz w:val="22"/>
          <w:szCs w:val="22"/>
          <w:lang w:val="en-US" w:eastAsia="en-US"/>
        </w:rPr>
        <w:t> </w:t>
      </w:r>
    </w:p>
    <w:p w14:paraId="10B9D6C9" w14:textId="77777777" w:rsidR="001E1E92" w:rsidRPr="001E1E92" w:rsidRDefault="001E1E92" w:rsidP="001E1E92">
      <w:pPr>
        <w:numPr>
          <w:ilvl w:val="0"/>
          <w:numId w:val="91"/>
        </w:numPr>
        <w:ind w:left="1080" w:firstLine="0"/>
        <w:textAlignment w:val="baseline"/>
        <w:rPr>
          <w:rFonts w:ascii="Calibri Light" w:eastAsia="Times New Roman" w:hAnsi="Calibri Light" w:cs="Calibri Light"/>
          <w:sz w:val="22"/>
          <w:szCs w:val="22"/>
          <w:lang w:val="en-US" w:eastAsia="en-US"/>
        </w:rPr>
      </w:pPr>
      <w:r w:rsidRPr="001E1E92">
        <w:rPr>
          <w:rFonts w:ascii="Calibri Light" w:eastAsia="Times New Roman" w:hAnsi="Calibri Light" w:cs="Calibri Light"/>
          <w:color w:val="000000"/>
          <w:sz w:val="22"/>
          <w:szCs w:val="22"/>
          <w:lang w:eastAsia="en-US"/>
        </w:rPr>
        <w:t>Testing and user acceptance phases</w:t>
      </w:r>
      <w:r w:rsidRPr="001E1E92">
        <w:rPr>
          <w:rFonts w:ascii="Calibri Light" w:eastAsia="Times New Roman" w:hAnsi="Calibri Light" w:cs="Calibri Light"/>
          <w:color w:val="000000"/>
          <w:sz w:val="22"/>
          <w:szCs w:val="22"/>
          <w:lang w:val="en-US" w:eastAsia="en-US"/>
        </w:rPr>
        <w:t> </w:t>
      </w:r>
    </w:p>
    <w:p w14:paraId="2B6B8E07" w14:textId="44E1BFB1" w:rsidR="00FC3945" w:rsidRPr="001E1E92" w:rsidRDefault="001E1E92" w:rsidP="001E1E92">
      <w:pPr>
        <w:numPr>
          <w:ilvl w:val="0"/>
          <w:numId w:val="92"/>
        </w:numPr>
        <w:ind w:left="1080" w:firstLine="0"/>
        <w:jc w:val="both"/>
        <w:textAlignment w:val="baseline"/>
        <w:rPr>
          <w:rFonts w:ascii="Calibri Light" w:eastAsia="Times New Roman" w:hAnsi="Calibri Light" w:cs="Calibri Light"/>
          <w:sz w:val="22"/>
          <w:szCs w:val="22"/>
          <w:lang w:val="en-US" w:eastAsia="en-US"/>
        </w:rPr>
      </w:pPr>
      <w:r w:rsidRPr="001E1E92">
        <w:rPr>
          <w:rFonts w:ascii="Calibri Light" w:eastAsia="Times New Roman" w:hAnsi="Calibri Light" w:cs="Calibri Light"/>
          <w:color w:val="000000"/>
          <w:sz w:val="22"/>
          <w:szCs w:val="22"/>
          <w:lang w:eastAsia="en-US"/>
        </w:rPr>
        <w:t>Go-Live date(s</w:t>
      </w:r>
      <w:proofErr w:type="gramStart"/>
      <w:r w:rsidRPr="001E1E92">
        <w:rPr>
          <w:rFonts w:ascii="Calibri Light" w:eastAsia="Times New Roman" w:hAnsi="Calibri Light" w:cs="Calibri Light"/>
          <w:color w:val="000000"/>
          <w:sz w:val="22"/>
          <w:szCs w:val="22"/>
          <w:lang w:eastAsia="en-US"/>
        </w:rPr>
        <w:t>)</w:t>
      </w:r>
      <w:r w:rsidRPr="001E1E92">
        <w:rPr>
          <w:rFonts w:ascii="Calibri Light" w:eastAsia="Times New Roman" w:hAnsi="Calibri Light" w:cs="Calibri Light"/>
          <w:color w:val="000000"/>
          <w:sz w:val="22"/>
          <w:szCs w:val="22"/>
          <w:lang w:val="en-US" w:eastAsia="en-US"/>
        </w:rPr>
        <w:t> </w:t>
      </w:r>
      <w:r w:rsidR="0082060E" w:rsidRPr="001E1E92">
        <w:rPr>
          <w:rFonts w:asciiTheme="majorHAnsi" w:eastAsia="Times New Roman" w:hAnsiTheme="majorHAnsi" w:cstheme="majorHAnsi"/>
          <w:sz w:val="22"/>
        </w:rPr>
        <w:t>.</w:t>
      </w:r>
      <w:proofErr w:type="gramEnd"/>
    </w:p>
    <w:p w14:paraId="606D152D" w14:textId="7B6BFBC7" w:rsidR="00FC3945" w:rsidRPr="00CC77DE" w:rsidRDefault="00FC3945" w:rsidP="00FC3945">
      <w:pPr>
        <w:spacing w:line="236" w:lineRule="auto"/>
        <w:ind w:right="20"/>
        <w:jc w:val="both"/>
        <w:rPr>
          <w:rFonts w:asciiTheme="majorHAnsi" w:eastAsia="Times New Roman" w:hAnsiTheme="majorHAnsi" w:cstheme="majorHAnsi"/>
          <w:sz w:val="22"/>
        </w:rPr>
      </w:pPr>
    </w:p>
    <w:p w14:paraId="215006F0" w14:textId="77777777" w:rsidR="00E819A9" w:rsidRDefault="00E819A9" w:rsidP="00E819A9">
      <w:pPr>
        <w:pStyle w:val="Heading2"/>
        <w:rPr>
          <w:rFonts w:eastAsia="Times New Roman" w:cstheme="majorHAnsi"/>
        </w:rPr>
      </w:pPr>
      <w:bookmarkStart w:id="18" w:name="_Toc222238200"/>
      <w:r w:rsidRPr="00CC77DE">
        <w:rPr>
          <w:rFonts w:eastAsia="Times New Roman" w:cstheme="majorHAnsi"/>
        </w:rPr>
        <w:t>Warranty, Support &amp; Maintenance</w:t>
      </w:r>
      <w:bookmarkEnd w:id="18"/>
    </w:p>
    <w:p w14:paraId="5F68E347" w14:textId="77777777" w:rsidR="0082060E" w:rsidRPr="001E1E92" w:rsidRDefault="0082060E" w:rsidP="001E1E92">
      <w:pPr>
        <w:spacing w:line="236" w:lineRule="auto"/>
        <w:ind w:right="20"/>
        <w:jc w:val="both"/>
        <w:rPr>
          <w:rFonts w:asciiTheme="majorHAnsi" w:eastAsia="Times New Roman" w:hAnsiTheme="majorHAnsi" w:cstheme="majorHAnsi"/>
          <w:sz w:val="22"/>
        </w:rPr>
      </w:pPr>
    </w:p>
    <w:p w14:paraId="1AC23D05" w14:textId="100E5F62" w:rsidR="001E1E92" w:rsidRPr="001E1E92" w:rsidRDefault="001E1E92" w:rsidP="001E1E92">
      <w:pPr>
        <w:spacing w:line="236" w:lineRule="auto"/>
        <w:ind w:right="20"/>
        <w:jc w:val="both"/>
        <w:rPr>
          <w:rFonts w:asciiTheme="majorHAnsi" w:eastAsia="Times New Roman" w:hAnsiTheme="majorHAnsi" w:cstheme="majorHAnsi"/>
          <w:sz w:val="22"/>
        </w:rPr>
      </w:pPr>
      <w:r w:rsidRPr="001E1E92">
        <w:rPr>
          <w:rFonts w:asciiTheme="majorHAnsi" w:eastAsia="Times New Roman" w:hAnsiTheme="majorHAnsi" w:cstheme="majorHAnsi"/>
        </w:rPr>
        <w:t>The supplier shall provide on-site support for a period of 180 calendar days after the Go Live date.  </w:t>
      </w:r>
    </w:p>
    <w:p w14:paraId="28ABA8E2" w14:textId="77777777" w:rsidR="001E1E92" w:rsidRPr="001E1E92" w:rsidRDefault="001E1E92" w:rsidP="001E1E92">
      <w:pPr>
        <w:spacing w:line="236" w:lineRule="auto"/>
        <w:ind w:right="20"/>
        <w:jc w:val="both"/>
        <w:rPr>
          <w:rFonts w:asciiTheme="majorHAnsi" w:eastAsia="Times New Roman" w:hAnsiTheme="majorHAnsi" w:cstheme="majorHAnsi"/>
          <w:sz w:val="22"/>
        </w:rPr>
      </w:pPr>
      <w:r w:rsidRPr="001E1E92">
        <w:rPr>
          <w:rFonts w:asciiTheme="majorHAnsi" w:eastAsia="Times New Roman" w:hAnsiTheme="majorHAnsi" w:cstheme="majorHAnsi"/>
        </w:rPr>
        <w:t> </w:t>
      </w:r>
    </w:p>
    <w:p w14:paraId="5C7AA531" w14:textId="1763CF92" w:rsidR="001E1E92" w:rsidRPr="001E1E92" w:rsidRDefault="001E1E92" w:rsidP="001E1E92">
      <w:pPr>
        <w:spacing w:line="236" w:lineRule="auto"/>
        <w:ind w:right="20"/>
        <w:rPr>
          <w:rFonts w:asciiTheme="majorHAnsi" w:eastAsia="Times New Roman" w:hAnsiTheme="majorHAnsi" w:cstheme="majorHAnsi"/>
          <w:sz w:val="22"/>
        </w:rPr>
      </w:pPr>
      <w:r w:rsidRPr="001E1E92">
        <w:rPr>
          <w:rFonts w:asciiTheme="majorHAnsi" w:eastAsia="Times New Roman" w:hAnsiTheme="majorHAnsi" w:cstheme="majorHAnsi"/>
        </w:rPr>
        <w:t>A software warranty period of </w:t>
      </w:r>
      <w:r>
        <w:rPr>
          <w:rFonts w:asciiTheme="majorHAnsi" w:eastAsia="Times New Roman" w:hAnsiTheme="majorHAnsi" w:cstheme="majorHAnsi"/>
        </w:rPr>
        <w:t>one (1) year</w:t>
      </w:r>
      <w:r w:rsidRPr="001E1E92">
        <w:rPr>
          <w:rFonts w:asciiTheme="majorHAnsi" w:eastAsia="Times New Roman" w:hAnsiTheme="majorHAnsi" w:cstheme="majorHAnsi"/>
        </w:rPr>
        <w:t> would be applicable commencing from Go live date against all defects/malfunctions/bugs in the system.  The Supplier shall free of charge provide modifications required to fix the problem during this period without any additional cost. </w:t>
      </w:r>
    </w:p>
    <w:p w14:paraId="0A5FB6EA" w14:textId="77777777" w:rsidR="001E1E92" w:rsidRDefault="001E1E92" w:rsidP="00E819A9">
      <w:pPr>
        <w:spacing w:line="236" w:lineRule="auto"/>
        <w:ind w:right="20"/>
        <w:jc w:val="both"/>
        <w:rPr>
          <w:rFonts w:asciiTheme="majorHAnsi" w:eastAsia="Times New Roman" w:hAnsiTheme="majorHAnsi" w:cstheme="majorHAnsi"/>
          <w:sz w:val="22"/>
        </w:rPr>
      </w:pPr>
    </w:p>
    <w:p w14:paraId="18E49032" w14:textId="6702F18E" w:rsidR="00FC3945" w:rsidRPr="00CC77DE" w:rsidRDefault="00FC3945" w:rsidP="00E40DB7">
      <w:pPr>
        <w:spacing w:line="0" w:lineRule="atLeast"/>
        <w:rPr>
          <w:rFonts w:asciiTheme="majorHAnsi" w:hAnsiTheme="majorHAnsi" w:cstheme="majorHAnsi"/>
        </w:rPr>
      </w:pPr>
    </w:p>
    <w:p w14:paraId="269CD64E" w14:textId="483FA44E" w:rsidR="00E819A9" w:rsidRPr="00CC77DE" w:rsidRDefault="00E819A9" w:rsidP="00E819A9">
      <w:pPr>
        <w:pStyle w:val="Heading2"/>
        <w:rPr>
          <w:rFonts w:eastAsia="Times New Roman" w:cstheme="majorHAnsi"/>
        </w:rPr>
      </w:pPr>
      <w:bookmarkStart w:id="19" w:name="_Toc222238201"/>
      <w:r w:rsidRPr="00CC77DE">
        <w:rPr>
          <w:rFonts w:eastAsia="Times New Roman" w:cstheme="majorHAnsi"/>
        </w:rPr>
        <w:t>Service Agreement</w:t>
      </w:r>
      <w:bookmarkEnd w:id="19"/>
    </w:p>
    <w:p w14:paraId="58D1AE99" w14:textId="055BAAA1" w:rsidR="00E819A9" w:rsidRPr="00CC77DE" w:rsidRDefault="00E819A9" w:rsidP="00E819A9">
      <w:pPr>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RDC may sign the annual </w:t>
      </w:r>
      <w:r w:rsidR="0082060E">
        <w:rPr>
          <w:rFonts w:asciiTheme="majorHAnsi" w:eastAsia="Times New Roman" w:hAnsiTheme="majorHAnsi" w:cstheme="majorHAnsi"/>
          <w:sz w:val="22"/>
        </w:rPr>
        <w:t xml:space="preserve">support </w:t>
      </w:r>
      <w:r w:rsidRPr="00CC77DE">
        <w:rPr>
          <w:rFonts w:asciiTheme="majorHAnsi" w:eastAsia="Times New Roman" w:hAnsiTheme="majorHAnsi" w:cstheme="majorHAnsi"/>
          <w:sz w:val="22"/>
        </w:rPr>
        <w:t>service level agreement with the contractor.</w:t>
      </w:r>
      <w:r w:rsidR="0082060E">
        <w:rPr>
          <w:rFonts w:asciiTheme="majorHAnsi" w:eastAsia="Times New Roman" w:hAnsiTheme="majorHAnsi" w:cstheme="majorHAnsi"/>
          <w:sz w:val="22"/>
        </w:rPr>
        <w:t xml:space="preserve"> Hence, provide detailed annual support service terms and costing.</w:t>
      </w:r>
    </w:p>
    <w:p w14:paraId="4281A869" w14:textId="77777777" w:rsidR="00E819A9" w:rsidRPr="00CC77DE" w:rsidRDefault="00E819A9" w:rsidP="00E819A9">
      <w:pPr>
        <w:rPr>
          <w:rFonts w:asciiTheme="majorHAnsi" w:eastAsia="Times New Roman" w:hAnsiTheme="majorHAnsi" w:cstheme="majorHAnsi"/>
          <w:sz w:val="22"/>
        </w:rPr>
      </w:pPr>
    </w:p>
    <w:p w14:paraId="4FEACBE2" w14:textId="51804FC9" w:rsidR="00E819A9" w:rsidRPr="00CC77DE" w:rsidRDefault="00E819A9" w:rsidP="00E819A9">
      <w:pPr>
        <w:rPr>
          <w:rFonts w:asciiTheme="majorHAnsi" w:eastAsia="Times New Roman" w:hAnsiTheme="majorHAnsi" w:cstheme="majorHAnsi"/>
          <w:sz w:val="22"/>
        </w:rPr>
      </w:pPr>
      <w:r w:rsidRPr="00CC77DE">
        <w:rPr>
          <w:rFonts w:asciiTheme="majorHAnsi" w:eastAsia="Times New Roman" w:hAnsiTheme="majorHAnsi" w:cstheme="majorHAnsi"/>
          <w:sz w:val="22"/>
        </w:rPr>
        <w:t>To provide ERP solution, successful bidder will agree on following terms of references:</w:t>
      </w:r>
    </w:p>
    <w:p w14:paraId="7D9C7151" w14:textId="77777777" w:rsidR="00E819A9" w:rsidRPr="00CC77DE" w:rsidRDefault="00E819A9" w:rsidP="00E819A9">
      <w:pPr>
        <w:rPr>
          <w:rFonts w:asciiTheme="majorHAnsi" w:eastAsia="Times New Roman" w:hAnsiTheme="majorHAnsi" w:cstheme="majorHAnsi"/>
          <w:sz w:val="22"/>
        </w:rPr>
      </w:pPr>
    </w:p>
    <w:p w14:paraId="75B436EB" w14:textId="54704F45" w:rsidR="00E819A9" w:rsidRPr="00CC77DE" w:rsidRDefault="00E819A9" w:rsidP="00AA2D20">
      <w:pPr>
        <w:pStyle w:val="ListParagraph"/>
        <w:numPr>
          <w:ilvl w:val="0"/>
          <w:numId w:val="14"/>
        </w:numPr>
        <w:ind w:left="426" w:hanging="284"/>
        <w:rPr>
          <w:rFonts w:asciiTheme="majorHAnsi" w:eastAsia="Times New Roman" w:hAnsiTheme="majorHAnsi" w:cstheme="majorHAnsi"/>
          <w:sz w:val="22"/>
        </w:rPr>
      </w:pPr>
      <w:r w:rsidRPr="00CC77DE">
        <w:rPr>
          <w:rFonts w:asciiTheme="majorHAnsi" w:eastAsia="Times New Roman" w:hAnsiTheme="majorHAnsi" w:cstheme="majorHAnsi"/>
          <w:sz w:val="22"/>
        </w:rPr>
        <w:t xml:space="preserve">Proposals must remain valid for </w:t>
      </w:r>
      <w:r w:rsidR="00A75C53" w:rsidRPr="001E1E92">
        <w:rPr>
          <w:rFonts w:asciiTheme="majorHAnsi" w:eastAsia="Times New Roman" w:hAnsiTheme="majorHAnsi" w:cstheme="majorHAnsi"/>
          <w:sz w:val="22"/>
        </w:rPr>
        <w:t>90</w:t>
      </w:r>
      <w:r w:rsidRPr="001E1E92">
        <w:rPr>
          <w:rFonts w:asciiTheme="majorHAnsi" w:eastAsia="Times New Roman" w:hAnsiTheme="majorHAnsi" w:cstheme="majorHAnsi"/>
          <w:sz w:val="22"/>
        </w:rPr>
        <w:t>days</w:t>
      </w:r>
      <w:r w:rsidRPr="00CC77DE">
        <w:rPr>
          <w:rFonts w:asciiTheme="majorHAnsi" w:eastAsia="Times New Roman" w:hAnsiTheme="majorHAnsi" w:cstheme="majorHAnsi"/>
          <w:sz w:val="22"/>
        </w:rPr>
        <w:t xml:space="preserve"> after the opening of Proposal.</w:t>
      </w:r>
    </w:p>
    <w:p w14:paraId="6472370B" w14:textId="39A4CA44" w:rsidR="00E819A9" w:rsidRPr="00CC77DE" w:rsidRDefault="00E819A9" w:rsidP="00AA2D20">
      <w:pPr>
        <w:pStyle w:val="ListParagraph"/>
        <w:numPr>
          <w:ilvl w:val="0"/>
          <w:numId w:val="14"/>
        </w:numPr>
        <w:ind w:left="426" w:hanging="284"/>
        <w:rPr>
          <w:rFonts w:asciiTheme="majorHAnsi" w:eastAsia="Times New Roman" w:hAnsiTheme="majorHAnsi" w:cstheme="majorHAnsi"/>
          <w:sz w:val="22"/>
        </w:rPr>
      </w:pPr>
      <w:r w:rsidRPr="00CC77DE">
        <w:rPr>
          <w:rFonts w:asciiTheme="majorHAnsi" w:eastAsia="Times New Roman" w:hAnsiTheme="majorHAnsi" w:cstheme="majorHAnsi"/>
          <w:sz w:val="22"/>
        </w:rPr>
        <w:t>Successful bidder will share financial bids for the required ERP Solution with agree delivery time. A penalty at the uniform rate of 2% of the value of the purchase order on each day delay will be involved in case of delay in the delivery of the complete Solution.</w:t>
      </w:r>
    </w:p>
    <w:p w14:paraId="28FE05C6" w14:textId="56DC1EF3" w:rsidR="00E819A9" w:rsidRPr="00CC77DE" w:rsidRDefault="00E819A9" w:rsidP="00AA2D20">
      <w:pPr>
        <w:pStyle w:val="ListParagraph"/>
        <w:numPr>
          <w:ilvl w:val="0"/>
          <w:numId w:val="14"/>
        </w:numPr>
        <w:ind w:left="426" w:hanging="284"/>
        <w:rPr>
          <w:rFonts w:asciiTheme="majorHAnsi" w:eastAsia="Times New Roman" w:hAnsiTheme="majorHAnsi" w:cstheme="majorHAnsi"/>
          <w:sz w:val="22"/>
        </w:rPr>
      </w:pPr>
      <w:r w:rsidRPr="00CC77DE">
        <w:rPr>
          <w:rFonts w:asciiTheme="majorHAnsi" w:eastAsia="Times New Roman" w:hAnsiTheme="majorHAnsi" w:cstheme="majorHAnsi"/>
          <w:sz w:val="22"/>
        </w:rPr>
        <w:t>Successful bidder will bound to provide the ERP Solution within agreed timelines after issuance of work order.</w:t>
      </w:r>
    </w:p>
    <w:p w14:paraId="3D5DF6A9" w14:textId="593ADF2F" w:rsidR="00E819A9" w:rsidRPr="00CC77DE" w:rsidRDefault="00E819A9" w:rsidP="00AA2D20">
      <w:pPr>
        <w:pStyle w:val="ListParagraph"/>
        <w:numPr>
          <w:ilvl w:val="0"/>
          <w:numId w:val="14"/>
        </w:numPr>
        <w:ind w:left="426" w:hanging="284"/>
        <w:rPr>
          <w:rFonts w:asciiTheme="majorHAnsi" w:eastAsia="Times New Roman" w:hAnsiTheme="majorHAnsi" w:cstheme="majorHAnsi"/>
          <w:sz w:val="22"/>
        </w:rPr>
      </w:pPr>
      <w:r w:rsidRPr="00CC77DE">
        <w:rPr>
          <w:rFonts w:asciiTheme="majorHAnsi" w:eastAsia="Times New Roman" w:hAnsiTheme="majorHAnsi" w:cstheme="majorHAnsi"/>
          <w:sz w:val="22"/>
        </w:rPr>
        <w:t>RDC undertakes to pay valid invoice in full within thirty (30) days from the providing of invoice as per agreed deliverable.</w:t>
      </w:r>
    </w:p>
    <w:p w14:paraId="268933CF" w14:textId="07216457" w:rsidR="00E819A9" w:rsidRPr="00CC77DE" w:rsidRDefault="00E819A9" w:rsidP="00AA2D20">
      <w:pPr>
        <w:pStyle w:val="ListParagraph"/>
        <w:numPr>
          <w:ilvl w:val="0"/>
          <w:numId w:val="14"/>
        </w:numPr>
        <w:ind w:left="426" w:hanging="284"/>
        <w:rPr>
          <w:rFonts w:asciiTheme="majorHAnsi" w:hAnsiTheme="majorHAnsi" w:cstheme="majorHAnsi"/>
        </w:rPr>
      </w:pPr>
      <w:r w:rsidRPr="00CC77DE">
        <w:rPr>
          <w:rFonts w:asciiTheme="majorHAnsi" w:eastAsia="Times New Roman" w:hAnsiTheme="majorHAnsi" w:cstheme="majorHAnsi"/>
          <w:sz w:val="22"/>
        </w:rPr>
        <w:t>In case of any dispute regarding quantity, quality of service and specification, the decision of the RDC shall be final &amp; binding.</w:t>
      </w:r>
    </w:p>
    <w:p w14:paraId="27130685" w14:textId="6D20C046" w:rsidR="00E819A9" w:rsidRPr="00CC77DE" w:rsidRDefault="00E819A9" w:rsidP="00E819A9">
      <w:pPr>
        <w:rPr>
          <w:rFonts w:asciiTheme="majorHAnsi" w:hAnsiTheme="majorHAnsi" w:cstheme="majorHAnsi"/>
        </w:rPr>
      </w:pPr>
    </w:p>
    <w:p w14:paraId="7F6D052D" w14:textId="77777777" w:rsidR="00C63203" w:rsidRDefault="00C63203">
      <w:pPr>
        <w:spacing w:after="160" w:line="259" w:lineRule="auto"/>
        <w:rPr>
          <w:rFonts w:asciiTheme="majorHAnsi" w:eastAsia="Times New Roman" w:hAnsiTheme="majorHAnsi" w:cstheme="majorHAnsi"/>
          <w:color w:val="2F5496" w:themeColor="accent1" w:themeShade="BF"/>
          <w:sz w:val="32"/>
          <w:szCs w:val="32"/>
        </w:rPr>
      </w:pPr>
      <w:r>
        <w:rPr>
          <w:rFonts w:eastAsia="Times New Roman" w:cstheme="majorHAnsi"/>
        </w:rPr>
        <w:br w:type="page"/>
      </w:r>
    </w:p>
    <w:p w14:paraId="07489481" w14:textId="34B784C3" w:rsidR="00E819A9" w:rsidRPr="00CC77DE" w:rsidRDefault="00E819A9" w:rsidP="00E819A9">
      <w:pPr>
        <w:pStyle w:val="Heading1"/>
        <w:rPr>
          <w:rFonts w:eastAsia="Times New Roman" w:cstheme="majorHAnsi"/>
        </w:rPr>
      </w:pPr>
      <w:bookmarkStart w:id="20" w:name="_Toc222238202"/>
      <w:r w:rsidRPr="00CC77DE">
        <w:rPr>
          <w:rFonts w:eastAsia="Times New Roman" w:cstheme="majorHAnsi"/>
        </w:rPr>
        <w:lastRenderedPageBreak/>
        <w:t>6- Guidelines</w:t>
      </w:r>
      <w:bookmarkEnd w:id="20"/>
    </w:p>
    <w:p w14:paraId="0675BBC9" w14:textId="77777777" w:rsidR="00E819A9" w:rsidRPr="00CC77DE" w:rsidRDefault="00E819A9" w:rsidP="00E819A9">
      <w:pPr>
        <w:spacing w:line="105" w:lineRule="exact"/>
        <w:rPr>
          <w:rFonts w:asciiTheme="majorHAnsi" w:eastAsia="Times New Roman" w:hAnsiTheme="majorHAnsi" w:cstheme="majorHAnsi"/>
        </w:rPr>
      </w:pPr>
    </w:p>
    <w:p w14:paraId="6DB1B3DB" w14:textId="0E696CE7" w:rsidR="00E819A9" w:rsidRPr="00CC77DE" w:rsidRDefault="00E819A9" w:rsidP="00AA2D20">
      <w:pPr>
        <w:numPr>
          <w:ilvl w:val="0"/>
          <w:numId w:val="15"/>
        </w:numPr>
        <w:tabs>
          <w:tab w:val="left" w:pos="720"/>
        </w:tabs>
        <w:spacing w:line="301" w:lineRule="auto"/>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Only short-listed applicants fulfilling the eligibility criteria will be considered for technical evaluation. </w:t>
      </w:r>
      <w:r w:rsidR="001B52C9">
        <w:rPr>
          <w:rFonts w:asciiTheme="majorHAnsi" w:eastAsia="Times New Roman" w:hAnsiTheme="majorHAnsi" w:cstheme="majorHAnsi"/>
          <w:sz w:val="22"/>
        </w:rPr>
        <w:t xml:space="preserve">Only technical qualified bidder’s </w:t>
      </w:r>
      <w:r w:rsidRPr="00CC77DE">
        <w:rPr>
          <w:rFonts w:asciiTheme="majorHAnsi" w:eastAsia="Times New Roman" w:hAnsiTheme="majorHAnsi" w:cstheme="majorHAnsi"/>
          <w:sz w:val="22"/>
        </w:rPr>
        <w:t xml:space="preserve">financial proposal will be </w:t>
      </w:r>
      <w:r w:rsidR="001B52C9">
        <w:rPr>
          <w:rFonts w:asciiTheme="majorHAnsi" w:eastAsia="Times New Roman" w:hAnsiTheme="majorHAnsi" w:cstheme="majorHAnsi"/>
          <w:sz w:val="22"/>
        </w:rPr>
        <w:t>opened.</w:t>
      </w:r>
      <w:r w:rsidR="001B52C9" w:rsidRPr="00CC77DE">
        <w:rPr>
          <w:rFonts w:asciiTheme="majorHAnsi" w:eastAsia="Times New Roman" w:hAnsiTheme="majorHAnsi" w:cstheme="majorHAnsi"/>
          <w:sz w:val="22"/>
        </w:rPr>
        <w:t xml:space="preserve"> </w:t>
      </w:r>
    </w:p>
    <w:p w14:paraId="554DCE58" w14:textId="77777777" w:rsidR="00E819A9" w:rsidRPr="00CC77DE" w:rsidRDefault="00E819A9" w:rsidP="00E819A9">
      <w:pPr>
        <w:spacing w:line="23" w:lineRule="exact"/>
        <w:rPr>
          <w:rFonts w:asciiTheme="majorHAnsi" w:eastAsia="Times New Roman" w:hAnsiTheme="majorHAnsi" w:cstheme="majorHAnsi"/>
          <w:sz w:val="22"/>
        </w:rPr>
      </w:pPr>
    </w:p>
    <w:p w14:paraId="24F1F47D" w14:textId="6A71BACB" w:rsidR="00E819A9" w:rsidRPr="00CC77DE" w:rsidRDefault="00E819A9" w:rsidP="00AA2D20">
      <w:pPr>
        <w:numPr>
          <w:ilvl w:val="0"/>
          <w:numId w:val="15"/>
        </w:numPr>
        <w:tabs>
          <w:tab w:val="left" w:pos="720"/>
        </w:tabs>
        <w:spacing w:line="301" w:lineRule="auto"/>
        <w:ind w:left="720" w:right="20" w:hanging="360"/>
        <w:rPr>
          <w:rFonts w:asciiTheme="majorHAnsi" w:eastAsia="Times New Roman" w:hAnsiTheme="majorHAnsi" w:cstheme="majorHAnsi"/>
          <w:sz w:val="22"/>
        </w:rPr>
      </w:pPr>
      <w:r w:rsidRPr="00CC77DE">
        <w:rPr>
          <w:rFonts w:asciiTheme="majorHAnsi" w:eastAsia="Times New Roman" w:hAnsiTheme="majorHAnsi" w:cstheme="majorHAnsi"/>
          <w:sz w:val="22"/>
        </w:rPr>
        <w:t>All documents and information received by</w:t>
      </w:r>
      <w:r w:rsidR="00182303">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RDC from applicants will be treated in strictest confidence.</w:t>
      </w:r>
    </w:p>
    <w:p w14:paraId="713D362D" w14:textId="77777777" w:rsidR="00E819A9" w:rsidRPr="00CC77DE" w:rsidRDefault="00E819A9" w:rsidP="00E819A9">
      <w:pPr>
        <w:spacing w:line="11" w:lineRule="exact"/>
        <w:rPr>
          <w:rFonts w:asciiTheme="majorHAnsi" w:eastAsia="Times New Roman" w:hAnsiTheme="majorHAnsi" w:cstheme="majorHAnsi"/>
          <w:sz w:val="22"/>
        </w:rPr>
      </w:pPr>
    </w:p>
    <w:p w14:paraId="54544339" w14:textId="472E5BAD" w:rsidR="00E819A9" w:rsidRPr="00CC77DE" w:rsidRDefault="00E819A9"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Documents submitted to RDC will not be returned.</w:t>
      </w:r>
    </w:p>
    <w:p w14:paraId="3FA3CAAF" w14:textId="77777777" w:rsidR="00E819A9" w:rsidRPr="00CC77DE" w:rsidRDefault="00E819A9" w:rsidP="00E819A9">
      <w:pPr>
        <w:spacing w:line="75" w:lineRule="exact"/>
        <w:rPr>
          <w:rFonts w:asciiTheme="majorHAnsi" w:eastAsia="Times New Roman" w:hAnsiTheme="majorHAnsi" w:cstheme="majorHAnsi"/>
          <w:sz w:val="22"/>
        </w:rPr>
      </w:pPr>
    </w:p>
    <w:p w14:paraId="09A36169" w14:textId="77777777" w:rsidR="00E819A9" w:rsidRPr="00CC77DE" w:rsidRDefault="00E819A9"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All expenses related to participation in this bidding document shall be borne by the applicants.</w:t>
      </w:r>
    </w:p>
    <w:p w14:paraId="5BDCB7B5" w14:textId="77777777" w:rsidR="00E819A9" w:rsidRPr="00CC77DE" w:rsidRDefault="00E819A9" w:rsidP="00E819A9">
      <w:pPr>
        <w:spacing w:line="87" w:lineRule="exact"/>
        <w:rPr>
          <w:rFonts w:asciiTheme="majorHAnsi" w:eastAsia="Times New Roman" w:hAnsiTheme="majorHAnsi" w:cstheme="majorHAnsi"/>
          <w:sz w:val="22"/>
        </w:rPr>
      </w:pPr>
    </w:p>
    <w:p w14:paraId="682B6298" w14:textId="7D8396E8" w:rsidR="00C3688D" w:rsidRPr="00CC77DE" w:rsidRDefault="00E819A9" w:rsidP="00AA2D20">
      <w:pPr>
        <w:numPr>
          <w:ilvl w:val="0"/>
          <w:numId w:val="15"/>
        </w:numPr>
        <w:tabs>
          <w:tab w:val="left" w:pos="720"/>
        </w:tabs>
        <w:spacing w:line="308" w:lineRule="auto"/>
        <w:ind w:left="720" w:hanging="360"/>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Documents shall be submitted in hard copies in a sealed envelope marked as “TECHNICAL PROPOSAL” and “FINANCIAL PROPOSAL” for ‘Provision of </w:t>
      </w:r>
      <w:r w:rsidR="001B52C9">
        <w:rPr>
          <w:rFonts w:asciiTheme="majorHAnsi" w:eastAsia="Times New Roman" w:hAnsiTheme="majorHAnsi" w:cstheme="majorHAnsi"/>
          <w:sz w:val="22"/>
        </w:rPr>
        <w:t>ERP System</w:t>
      </w:r>
      <w:r w:rsidRPr="00CC77DE">
        <w:rPr>
          <w:rFonts w:asciiTheme="majorHAnsi" w:eastAsia="Times New Roman" w:hAnsiTheme="majorHAnsi" w:cstheme="majorHAnsi"/>
          <w:sz w:val="22"/>
        </w:rPr>
        <w:t>’. The envelope containing hard copies of technical proposal and financial proposal shall be received on the postal address given below.</w:t>
      </w:r>
    </w:p>
    <w:p w14:paraId="3C6D8282" w14:textId="30B1AB7D" w:rsidR="00C3688D" w:rsidRDefault="00C3688D" w:rsidP="00AA2D20">
      <w:pPr>
        <w:numPr>
          <w:ilvl w:val="0"/>
          <w:numId w:val="15"/>
        </w:numPr>
        <w:tabs>
          <w:tab w:val="left" w:pos="720"/>
        </w:tabs>
        <w:spacing w:line="308" w:lineRule="auto"/>
        <w:ind w:left="720" w:hanging="360"/>
        <w:jc w:val="both"/>
        <w:rPr>
          <w:rFonts w:asciiTheme="majorHAnsi" w:eastAsia="Times New Roman" w:hAnsiTheme="majorHAnsi" w:cstheme="majorHAnsi"/>
          <w:sz w:val="22"/>
        </w:rPr>
      </w:pPr>
      <w:r w:rsidRPr="00CC77DE">
        <w:rPr>
          <w:rFonts w:asciiTheme="majorHAnsi" w:eastAsia="Times New Roman" w:hAnsiTheme="majorHAnsi" w:cstheme="majorHAnsi"/>
          <w:sz w:val="22"/>
        </w:rPr>
        <w:t>Postal Address:</w:t>
      </w:r>
    </w:p>
    <w:p w14:paraId="2B0C99CD" w14:textId="2CFD44CD" w:rsidR="001E1E92" w:rsidRPr="00CC77DE" w:rsidRDefault="001E1E92" w:rsidP="00AA2D20">
      <w:pPr>
        <w:numPr>
          <w:ilvl w:val="0"/>
          <w:numId w:val="15"/>
        </w:numPr>
        <w:tabs>
          <w:tab w:val="left" w:pos="720"/>
        </w:tabs>
        <w:spacing w:line="308" w:lineRule="auto"/>
        <w:ind w:left="720" w:hanging="360"/>
        <w:jc w:val="both"/>
        <w:rPr>
          <w:rFonts w:asciiTheme="majorHAnsi" w:eastAsia="Times New Roman" w:hAnsiTheme="majorHAnsi" w:cstheme="majorHAnsi"/>
          <w:sz w:val="22"/>
        </w:rPr>
      </w:pPr>
      <w:r w:rsidRPr="001E1E92">
        <w:rPr>
          <w:rFonts w:asciiTheme="majorHAnsi" w:eastAsia="Times New Roman" w:hAnsiTheme="majorHAnsi" w:cstheme="majorHAnsi"/>
          <w:sz w:val="21"/>
        </w:rPr>
        <w:t>The closing</w:t>
      </w:r>
      <w:r w:rsidRPr="00CC77DE">
        <w:rPr>
          <w:rFonts w:asciiTheme="majorHAnsi" w:eastAsia="Times New Roman" w:hAnsiTheme="majorHAnsi" w:cstheme="majorHAnsi"/>
          <w:sz w:val="21"/>
        </w:rPr>
        <w:t xml:space="preserve"> date and time for receipt of bidding proposal </w:t>
      </w:r>
      <w:r>
        <w:rPr>
          <w:rFonts w:asciiTheme="majorHAnsi" w:eastAsia="Times New Roman" w:hAnsiTheme="majorHAnsi" w:cstheme="majorHAnsi"/>
          <w:sz w:val="21"/>
        </w:rPr>
        <w:t xml:space="preserve">(As specified in the </w:t>
      </w:r>
      <w:proofErr w:type="spellStart"/>
      <w:r>
        <w:rPr>
          <w:rFonts w:asciiTheme="majorHAnsi" w:eastAsia="Times New Roman" w:hAnsiTheme="majorHAnsi" w:cstheme="majorHAnsi"/>
          <w:sz w:val="21"/>
        </w:rPr>
        <w:t>Iulaan</w:t>
      </w:r>
      <w:proofErr w:type="spellEnd"/>
      <w:r>
        <w:rPr>
          <w:rFonts w:asciiTheme="majorHAnsi" w:eastAsia="Times New Roman" w:hAnsiTheme="majorHAnsi" w:cstheme="majorHAnsi"/>
          <w:sz w:val="21"/>
        </w:rPr>
        <w:t>)</w:t>
      </w:r>
    </w:p>
    <w:p w14:paraId="6C70BF73" w14:textId="33FD0D62" w:rsidR="00C3688D" w:rsidRPr="001E1E92" w:rsidRDefault="00C3688D" w:rsidP="001E1E92">
      <w:pPr>
        <w:pStyle w:val="ListParagraph"/>
        <w:numPr>
          <w:ilvl w:val="0"/>
          <w:numId w:val="93"/>
        </w:numPr>
        <w:tabs>
          <w:tab w:val="left" w:pos="720"/>
        </w:tabs>
        <w:spacing w:line="308" w:lineRule="auto"/>
        <w:jc w:val="both"/>
        <w:rPr>
          <w:rFonts w:asciiTheme="majorHAnsi" w:eastAsia="Times New Roman" w:hAnsiTheme="majorHAnsi" w:cstheme="majorHAnsi"/>
          <w:sz w:val="22"/>
        </w:rPr>
      </w:pPr>
      <w:r w:rsidRPr="001E1E92">
        <w:rPr>
          <w:rFonts w:asciiTheme="majorHAnsi" w:eastAsia="Times New Roman" w:hAnsiTheme="majorHAnsi" w:cstheme="majorHAnsi"/>
          <w:sz w:val="22"/>
        </w:rPr>
        <w:t>MSL Building, 1</w:t>
      </w:r>
      <w:r w:rsidRPr="001E1E92">
        <w:rPr>
          <w:rFonts w:asciiTheme="majorHAnsi" w:eastAsia="Times New Roman" w:hAnsiTheme="majorHAnsi" w:cstheme="majorHAnsi"/>
          <w:sz w:val="22"/>
          <w:vertAlign w:val="superscript"/>
        </w:rPr>
        <w:t>st</w:t>
      </w:r>
      <w:r w:rsidRPr="001E1E92">
        <w:rPr>
          <w:rFonts w:asciiTheme="majorHAnsi" w:eastAsia="Times New Roman" w:hAnsiTheme="majorHAnsi" w:cstheme="majorHAnsi"/>
          <w:sz w:val="22"/>
        </w:rPr>
        <w:t xml:space="preserve"> Floor</w:t>
      </w:r>
    </w:p>
    <w:p w14:paraId="0DF726CC" w14:textId="7CBF2725" w:rsidR="00C3688D" w:rsidRPr="001E1E92" w:rsidRDefault="00C3688D" w:rsidP="001E1E92">
      <w:pPr>
        <w:pStyle w:val="ListParagraph"/>
        <w:numPr>
          <w:ilvl w:val="0"/>
          <w:numId w:val="93"/>
        </w:numPr>
        <w:tabs>
          <w:tab w:val="left" w:pos="720"/>
        </w:tabs>
        <w:spacing w:line="308" w:lineRule="auto"/>
        <w:jc w:val="both"/>
        <w:rPr>
          <w:rFonts w:asciiTheme="majorHAnsi" w:eastAsia="Times New Roman" w:hAnsiTheme="majorHAnsi" w:cstheme="majorHAnsi"/>
          <w:sz w:val="22"/>
        </w:rPr>
      </w:pPr>
      <w:r w:rsidRPr="001E1E92">
        <w:rPr>
          <w:rFonts w:asciiTheme="majorHAnsi" w:eastAsia="Times New Roman" w:hAnsiTheme="majorHAnsi" w:cstheme="majorHAnsi"/>
          <w:sz w:val="22"/>
        </w:rPr>
        <w:t xml:space="preserve">Orchid Magu, </w:t>
      </w:r>
    </w:p>
    <w:p w14:paraId="4C4DA3E9" w14:textId="34148AD9" w:rsidR="00C3688D" w:rsidRPr="001E1E92" w:rsidRDefault="00C3688D" w:rsidP="001E1E92">
      <w:pPr>
        <w:pStyle w:val="ListParagraph"/>
        <w:numPr>
          <w:ilvl w:val="0"/>
          <w:numId w:val="93"/>
        </w:numPr>
        <w:tabs>
          <w:tab w:val="left" w:pos="720"/>
        </w:tabs>
        <w:spacing w:line="308" w:lineRule="auto"/>
        <w:jc w:val="both"/>
        <w:rPr>
          <w:rFonts w:asciiTheme="majorHAnsi" w:eastAsia="Times New Roman" w:hAnsiTheme="majorHAnsi" w:cstheme="majorHAnsi"/>
          <w:sz w:val="22"/>
        </w:rPr>
      </w:pPr>
      <w:r w:rsidRPr="001E1E92">
        <w:rPr>
          <w:rFonts w:asciiTheme="majorHAnsi" w:eastAsia="Times New Roman" w:hAnsiTheme="majorHAnsi" w:cstheme="majorHAnsi"/>
          <w:sz w:val="22"/>
        </w:rPr>
        <w:t>Male’ 20183</w:t>
      </w:r>
    </w:p>
    <w:p w14:paraId="135A3E34" w14:textId="27BBE767" w:rsidR="001E1E92" w:rsidRPr="001E1E92" w:rsidRDefault="00C3688D" w:rsidP="001E1E92">
      <w:pPr>
        <w:pStyle w:val="ListParagraph"/>
        <w:numPr>
          <w:ilvl w:val="0"/>
          <w:numId w:val="93"/>
        </w:numPr>
        <w:tabs>
          <w:tab w:val="left" w:pos="720"/>
        </w:tabs>
        <w:spacing w:line="308" w:lineRule="auto"/>
        <w:jc w:val="both"/>
        <w:rPr>
          <w:rFonts w:asciiTheme="majorHAnsi" w:eastAsia="Times New Roman" w:hAnsiTheme="majorHAnsi" w:cstheme="majorHAnsi"/>
          <w:sz w:val="22"/>
        </w:rPr>
      </w:pPr>
      <w:r w:rsidRPr="001E1E92">
        <w:rPr>
          <w:rFonts w:asciiTheme="majorHAnsi" w:eastAsia="Times New Roman" w:hAnsiTheme="majorHAnsi" w:cstheme="majorHAnsi"/>
          <w:sz w:val="22"/>
        </w:rPr>
        <w:t>Rep of Maldives</w:t>
      </w:r>
    </w:p>
    <w:p w14:paraId="094DB81F" w14:textId="77777777" w:rsidR="00E819A9" w:rsidRPr="00CC77DE" w:rsidRDefault="00E819A9" w:rsidP="00E819A9">
      <w:pPr>
        <w:spacing w:line="75" w:lineRule="exact"/>
        <w:rPr>
          <w:rFonts w:asciiTheme="majorHAnsi" w:eastAsia="Times New Roman" w:hAnsiTheme="majorHAnsi" w:cstheme="majorHAnsi"/>
          <w:sz w:val="21"/>
        </w:rPr>
      </w:pPr>
    </w:p>
    <w:p w14:paraId="059D365C" w14:textId="77777777" w:rsidR="00E819A9" w:rsidRPr="00CC77DE" w:rsidRDefault="00E819A9"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Sealed proposals received thereafter will not be accepted.</w:t>
      </w:r>
    </w:p>
    <w:p w14:paraId="7B3B2AA1" w14:textId="77777777" w:rsidR="00E819A9" w:rsidRPr="00CC77DE" w:rsidRDefault="00E819A9" w:rsidP="00E819A9">
      <w:pPr>
        <w:spacing w:line="87" w:lineRule="exact"/>
        <w:rPr>
          <w:rFonts w:asciiTheme="majorHAnsi" w:eastAsia="Times New Roman" w:hAnsiTheme="majorHAnsi" w:cstheme="majorHAnsi"/>
          <w:sz w:val="22"/>
        </w:rPr>
      </w:pPr>
    </w:p>
    <w:p w14:paraId="27DF6012" w14:textId="28164331" w:rsidR="00E819A9" w:rsidRPr="00CC77DE" w:rsidRDefault="00E819A9" w:rsidP="00AA2D20">
      <w:pPr>
        <w:numPr>
          <w:ilvl w:val="0"/>
          <w:numId w:val="15"/>
        </w:numPr>
        <w:tabs>
          <w:tab w:val="left" w:pos="720"/>
        </w:tabs>
        <w:spacing w:line="301" w:lineRule="auto"/>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RDC reserves the right to request submission of additional information from applicants </w:t>
      </w:r>
      <w:r w:rsidR="00A75C53" w:rsidRPr="00CC77DE">
        <w:rPr>
          <w:rFonts w:asciiTheme="majorHAnsi" w:eastAsia="Times New Roman" w:hAnsiTheme="majorHAnsi" w:cstheme="majorHAnsi"/>
          <w:sz w:val="22"/>
        </w:rPr>
        <w:t>to</w:t>
      </w:r>
      <w:r w:rsidRPr="00CC77DE">
        <w:rPr>
          <w:rFonts w:asciiTheme="majorHAnsi" w:eastAsia="Times New Roman" w:hAnsiTheme="majorHAnsi" w:cstheme="majorHAnsi"/>
          <w:sz w:val="22"/>
        </w:rPr>
        <w:t xml:space="preserve"> clarify/further understand aspects of technical proposal, if required.</w:t>
      </w:r>
    </w:p>
    <w:p w14:paraId="3F755680" w14:textId="77777777" w:rsidR="00E819A9" w:rsidRPr="00CC77DE" w:rsidRDefault="00E819A9" w:rsidP="00E819A9">
      <w:pPr>
        <w:spacing w:line="12" w:lineRule="exact"/>
        <w:rPr>
          <w:rFonts w:asciiTheme="majorHAnsi" w:eastAsia="Times New Roman" w:hAnsiTheme="majorHAnsi" w:cstheme="majorHAnsi"/>
          <w:sz w:val="22"/>
        </w:rPr>
      </w:pPr>
    </w:p>
    <w:p w14:paraId="27D03DC4" w14:textId="79EEA411" w:rsidR="006E3C0C" w:rsidRPr="00CC77DE" w:rsidRDefault="00E819A9"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RDC reserves the right to verify any information provided by the applicants.</w:t>
      </w:r>
    </w:p>
    <w:p w14:paraId="0009E5FA" w14:textId="52F7337F" w:rsidR="00C3688D" w:rsidRPr="00CC77DE" w:rsidRDefault="006E3C0C"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This tender will not be extended or re announce due to urgency of the requirement. </w:t>
      </w:r>
    </w:p>
    <w:p w14:paraId="531879F6" w14:textId="77777777" w:rsidR="00E819A9" w:rsidRPr="00CC77DE" w:rsidRDefault="00E819A9" w:rsidP="00E819A9">
      <w:pPr>
        <w:spacing w:line="75" w:lineRule="exact"/>
        <w:rPr>
          <w:rFonts w:asciiTheme="majorHAnsi" w:eastAsia="Times New Roman" w:hAnsiTheme="majorHAnsi" w:cstheme="majorHAnsi"/>
          <w:sz w:val="22"/>
        </w:rPr>
      </w:pPr>
    </w:p>
    <w:p w14:paraId="6D0BA649" w14:textId="77777777" w:rsidR="00E819A9" w:rsidRPr="00CC77DE" w:rsidRDefault="00E819A9" w:rsidP="00AA2D20">
      <w:pPr>
        <w:numPr>
          <w:ilvl w:val="0"/>
          <w:numId w:val="15"/>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Questions about this technical proposal can be made only in writing: a letter or an e-mail and</w:t>
      </w:r>
    </w:p>
    <w:p w14:paraId="72F72924" w14:textId="77777777" w:rsidR="00E819A9" w:rsidRPr="00CC77DE" w:rsidRDefault="00E819A9" w:rsidP="00E819A9">
      <w:pPr>
        <w:spacing w:line="81" w:lineRule="exact"/>
        <w:rPr>
          <w:rFonts w:asciiTheme="majorHAnsi" w:eastAsia="Times New Roman" w:hAnsiTheme="majorHAnsi" w:cstheme="majorHAnsi"/>
          <w:sz w:val="22"/>
        </w:rPr>
      </w:pPr>
    </w:p>
    <w:p w14:paraId="0EF23634" w14:textId="75ACAE84" w:rsidR="00E819A9" w:rsidRPr="00CC77DE" w:rsidRDefault="00E819A9" w:rsidP="00E819A9">
      <w:pPr>
        <w:spacing w:line="252" w:lineRule="auto"/>
        <w:ind w:left="72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must be asked by or before </w:t>
      </w:r>
      <w:r w:rsidR="006E3C0C" w:rsidRPr="00CC77DE">
        <w:rPr>
          <w:rFonts w:asciiTheme="majorHAnsi" w:eastAsia="Times New Roman" w:hAnsiTheme="majorHAnsi" w:cstheme="majorHAnsi"/>
          <w:sz w:val="22"/>
        </w:rPr>
        <w:t>5 days prior to bid submission</w:t>
      </w:r>
      <w:r w:rsidRPr="00CC77DE">
        <w:rPr>
          <w:rFonts w:asciiTheme="majorHAnsi" w:eastAsia="Times New Roman" w:hAnsiTheme="majorHAnsi" w:cstheme="majorHAnsi"/>
          <w:sz w:val="22"/>
        </w:rPr>
        <w:t>. For any other related information please contact the undersigned.</w:t>
      </w:r>
    </w:p>
    <w:p w14:paraId="57623B4C" w14:textId="6E89A793" w:rsidR="00C3688D" w:rsidRPr="00CC77DE" w:rsidRDefault="00C3688D" w:rsidP="00E819A9">
      <w:pPr>
        <w:spacing w:line="252" w:lineRule="auto"/>
        <w:ind w:left="720"/>
        <w:rPr>
          <w:rFonts w:asciiTheme="majorHAnsi" w:eastAsia="Times New Roman" w:hAnsiTheme="majorHAnsi" w:cstheme="majorHAnsi"/>
          <w:sz w:val="22"/>
        </w:rPr>
      </w:pPr>
    </w:p>
    <w:p w14:paraId="7B0D4265" w14:textId="77777777" w:rsidR="00C63203" w:rsidRDefault="00C63203">
      <w:pPr>
        <w:spacing w:after="160" w:line="259" w:lineRule="auto"/>
        <w:rPr>
          <w:rFonts w:asciiTheme="majorHAnsi" w:eastAsia="Times New Roman" w:hAnsiTheme="majorHAnsi" w:cstheme="majorHAnsi"/>
          <w:color w:val="2F5496" w:themeColor="accent1" w:themeShade="BF"/>
          <w:sz w:val="32"/>
          <w:szCs w:val="32"/>
        </w:rPr>
      </w:pPr>
      <w:r>
        <w:rPr>
          <w:rFonts w:eastAsia="Times New Roman" w:cstheme="majorHAnsi"/>
        </w:rPr>
        <w:br w:type="page"/>
      </w:r>
    </w:p>
    <w:p w14:paraId="2D29F75A" w14:textId="01C4EEE4" w:rsidR="00C3688D" w:rsidRPr="00CC77DE" w:rsidRDefault="00C3688D" w:rsidP="00C3688D">
      <w:pPr>
        <w:pStyle w:val="Heading1"/>
        <w:rPr>
          <w:rFonts w:eastAsia="Times New Roman" w:cstheme="majorHAnsi"/>
        </w:rPr>
      </w:pPr>
      <w:bookmarkStart w:id="21" w:name="_Toc222238203"/>
      <w:r w:rsidRPr="00CC77DE">
        <w:rPr>
          <w:rFonts w:eastAsia="Times New Roman" w:cstheme="majorHAnsi"/>
        </w:rPr>
        <w:lastRenderedPageBreak/>
        <w:t>7- Technical Proposal</w:t>
      </w:r>
      <w:bookmarkEnd w:id="21"/>
    </w:p>
    <w:p w14:paraId="3E02F48A" w14:textId="77777777" w:rsidR="00C3688D" w:rsidRPr="00CC77DE" w:rsidRDefault="00C3688D" w:rsidP="00C3688D">
      <w:pPr>
        <w:spacing w:line="230" w:lineRule="exact"/>
        <w:rPr>
          <w:rFonts w:asciiTheme="majorHAnsi" w:eastAsia="Times New Roman" w:hAnsiTheme="majorHAnsi" w:cstheme="majorHAnsi"/>
        </w:rPr>
      </w:pPr>
    </w:p>
    <w:p w14:paraId="489AA80B" w14:textId="18A4FFD9" w:rsidR="00C3688D" w:rsidRPr="00CC77DE" w:rsidRDefault="00C3688D" w:rsidP="00C3688D">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This document is governed by the procedure approved by RDC management.  The technical proposal</w:t>
      </w:r>
      <w:r w:rsidR="002C7F2E">
        <w:rPr>
          <w:rFonts w:asciiTheme="majorHAnsi" w:eastAsia="Times New Roman" w:hAnsiTheme="majorHAnsi" w:cstheme="majorHAnsi"/>
          <w:sz w:val="22"/>
        </w:rPr>
        <w:t xml:space="preserve"> </w:t>
      </w:r>
      <w:r w:rsidRPr="00CC77DE">
        <w:rPr>
          <w:rFonts w:asciiTheme="majorHAnsi" w:eastAsia="Times New Roman" w:hAnsiTheme="majorHAnsi" w:cstheme="majorHAnsi"/>
          <w:sz w:val="21"/>
        </w:rPr>
        <w:t>of eligible organisations will be evaluated using the required criteria attached as annexure – C and forms</w:t>
      </w:r>
      <w:r w:rsidR="002C7F2E">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of technical proposal are given as Annex-E.</w:t>
      </w:r>
    </w:p>
    <w:p w14:paraId="702D92D9" w14:textId="77777777" w:rsidR="00C3688D" w:rsidRPr="00CC77DE" w:rsidRDefault="00C3688D" w:rsidP="00C3688D">
      <w:pPr>
        <w:spacing w:line="76" w:lineRule="exact"/>
        <w:rPr>
          <w:rFonts w:asciiTheme="majorHAnsi" w:eastAsia="Times New Roman" w:hAnsiTheme="majorHAnsi" w:cstheme="majorHAnsi"/>
        </w:rPr>
      </w:pPr>
    </w:p>
    <w:p w14:paraId="1F677B68" w14:textId="77777777" w:rsidR="00C3688D" w:rsidRPr="00CC77DE" w:rsidRDefault="00C3688D" w:rsidP="00C3688D">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 xml:space="preserve">Technical proposal should </w:t>
      </w:r>
      <w:proofErr w:type="gramStart"/>
      <w:r w:rsidRPr="00CC77DE">
        <w:rPr>
          <w:rFonts w:asciiTheme="majorHAnsi" w:eastAsia="Times New Roman" w:hAnsiTheme="majorHAnsi" w:cstheme="majorHAnsi"/>
          <w:sz w:val="22"/>
        </w:rPr>
        <w:t>contain;</w:t>
      </w:r>
      <w:proofErr w:type="gramEnd"/>
    </w:p>
    <w:p w14:paraId="5FF5FFE6" w14:textId="77777777" w:rsidR="00C3688D" w:rsidRPr="00CC77DE" w:rsidRDefault="00C3688D" w:rsidP="00C3688D">
      <w:pPr>
        <w:spacing w:line="76" w:lineRule="exact"/>
        <w:rPr>
          <w:rFonts w:asciiTheme="majorHAnsi" w:eastAsia="Times New Roman" w:hAnsiTheme="majorHAnsi" w:cstheme="majorHAnsi"/>
        </w:rPr>
      </w:pPr>
    </w:p>
    <w:p w14:paraId="7B670074" w14:textId="77777777" w:rsidR="00C3688D" w:rsidRPr="00CC77DE" w:rsidRDefault="00C3688D" w:rsidP="00AA2D20">
      <w:pPr>
        <w:numPr>
          <w:ilvl w:val="0"/>
          <w:numId w:val="16"/>
        </w:numPr>
        <w:tabs>
          <w:tab w:val="left" w:pos="720"/>
        </w:tabs>
        <w:spacing w:line="0" w:lineRule="atLeast"/>
        <w:ind w:left="720" w:hanging="475"/>
        <w:rPr>
          <w:rFonts w:asciiTheme="majorHAnsi" w:eastAsia="Times New Roman" w:hAnsiTheme="majorHAnsi" w:cstheme="majorHAnsi"/>
          <w:sz w:val="22"/>
        </w:rPr>
      </w:pPr>
      <w:r w:rsidRPr="00CC77DE">
        <w:rPr>
          <w:rFonts w:asciiTheme="majorHAnsi" w:eastAsia="Times New Roman" w:hAnsiTheme="majorHAnsi" w:cstheme="majorHAnsi"/>
          <w:sz w:val="22"/>
        </w:rPr>
        <w:t>Covering Letter on company letter head.</w:t>
      </w:r>
    </w:p>
    <w:p w14:paraId="3989638B" w14:textId="77777777" w:rsidR="00C3688D" w:rsidRPr="00CC77DE" w:rsidRDefault="00C3688D" w:rsidP="00C3688D">
      <w:pPr>
        <w:spacing w:line="10" w:lineRule="exact"/>
        <w:rPr>
          <w:rFonts w:asciiTheme="majorHAnsi" w:eastAsia="Times New Roman" w:hAnsiTheme="majorHAnsi" w:cstheme="majorHAnsi"/>
          <w:sz w:val="22"/>
        </w:rPr>
      </w:pPr>
    </w:p>
    <w:p w14:paraId="31A28E3F" w14:textId="57F5F1F7" w:rsidR="001B52C9" w:rsidRPr="00E40DB7" w:rsidRDefault="00C3688D" w:rsidP="001B52C9">
      <w:pPr>
        <w:numPr>
          <w:ilvl w:val="0"/>
          <w:numId w:val="16"/>
        </w:numPr>
        <w:tabs>
          <w:tab w:val="left" w:pos="720"/>
        </w:tabs>
        <w:spacing w:line="235" w:lineRule="auto"/>
        <w:ind w:left="720" w:right="20" w:hanging="537"/>
        <w:rPr>
          <w:rFonts w:asciiTheme="majorHAnsi" w:eastAsia="Times New Roman" w:hAnsiTheme="majorHAnsi" w:cstheme="majorHAnsi"/>
          <w:sz w:val="22"/>
        </w:rPr>
      </w:pPr>
      <w:r w:rsidRPr="00CC77DE">
        <w:rPr>
          <w:rFonts w:asciiTheme="majorHAnsi" w:eastAsia="Times New Roman" w:hAnsiTheme="majorHAnsi" w:cstheme="majorHAnsi"/>
          <w:sz w:val="22"/>
        </w:rPr>
        <w:t>Company Profile. (Including status, services offered</w:t>
      </w:r>
      <w:r w:rsidR="001B52C9">
        <w:rPr>
          <w:rFonts w:asciiTheme="majorHAnsi" w:eastAsia="Times New Roman" w:hAnsiTheme="majorHAnsi" w:cstheme="majorHAnsi"/>
          <w:sz w:val="22"/>
        </w:rPr>
        <w:t>)</w:t>
      </w:r>
      <w:r w:rsidRPr="00CC77DE">
        <w:rPr>
          <w:rFonts w:asciiTheme="majorHAnsi" w:eastAsia="Times New Roman" w:hAnsiTheme="majorHAnsi" w:cstheme="majorHAnsi"/>
          <w:sz w:val="22"/>
        </w:rPr>
        <w:t xml:space="preserve"> </w:t>
      </w:r>
    </w:p>
    <w:p w14:paraId="66BC99A5" w14:textId="54A7F9A0" w:rsidR="00C3688D" w:rsidRPr="00CC77DE" w:rsidRDefault="001B52C9" w:rsidP="00AA2D20">
      <w:pPr>
        <w:numPr>
          <w:ilvl w:val="0"/>
          <w:numId w:val="16"/>
        </w:numPr>
        <w:tabs>
          <w:tab w:val="left" w:pos="720"/>
        </w:tabs>
        <w:spacing w:line="235" w:lineRule="auto"/>
        <w:ind w:left="720" w:right="20" w:hanging="537"/>
        <w:rPr>
          <w:rFonts w:asciiTheme="majorHAnsi" w:eastAsia="Times New Roman" w:hAnsiTheme="majorHAnsi" w:cstheme="majorHAnsi"/>
          <w:sz w:val="22"/>
        </w:rPr>
      </w:pPr>
      <w:r>
        <w:rPr>
          <w:rFonts w:asciiTheme="majorHAnsi" w:eastAsia="Times New Roman" w:hAnsiTheme="majorHAnsi" w:cstheme="majorHAnsi"/>
          <w:sz w:val="22"/>
        </w:rPr>
        <w:t xml:space="preserve">Primary Consultant’s profile who will be the key driver of the project  </w:t>
      </w:r>
    </w:p>
    <w:p w14:paraId="6C5F3A16" w14:textId="4BA626A9" w:rsidR="00C3688D" w:rsidRPr="00CC77DE" w:rsidRDefault="00C3688D" w:rsidP="00AA2D20">
      <w:pPr>
        <w:numPr>
          <w:ilvl w:val="0"/>
          <w:numId w:val="16"/>
        </w:numPr>
        <w:tabs>
          <w:tab w:val="left" w:pos="720"/>
        </w:tabs>
        <w:spacing w:line="0" w:lineRule="atLeast"/>
        <w:ind w:left="720" w:hanging="597"/>
        <w:rPr>
          <w:rFonts w:asciiTheme="majorHAnsi" w:eastAsia="Times New Roman" w:hAnsiTheme="majorHAnsi" w:cstheme="majorHAnsi"/>
          <w:sz w:val="22"/>
        </w:rPr>
      </w:pPr>
      <w:r w:rsidRPr="00CC77DE">
        <w:rPr>
          <w:rFonts w:asciiTheme="majorHAnsi" w:eastAsia="Times New Roman" w:hAnsiTheme="majorHAnsi" w:cstheme="majorHAnsi"/>
          <w:sz w:val="22"/>
        </w:rPr>
        <w:t xml:space="preserve">List of minimum </w:t>
      </w:r>
      <w:r w:rsidR="00E153F5">
        <w:rPr>
          <w:rFonts w:asciiTheme="majorHAnsi" w:eastAsia="Times New Roman" w:hAnsiTheme="majorHAnsi" w:cstheme="majorHAnsi"/>
          <w:sz w:val="22"/>
        </w:rPr>
        <w:t>15</w:t>
      </w:r>
      <w:r w:rsidRPr="00CC77DE">
        <w:rPr>
          <w:rFonts w:asciiTheme="majorHAnsi" w:eastAsia="Times New Roman" w:hAnsiTheme="majorHAnsi" w:cstheme="majorHAnsi"/>
          <w:sz w:val="22"/>
        </w:rPr>
        <w:t xml:space="preserve"> successful </w:t>
      </w:r>
      <w:r w:rsidR="001B52C9">
        <w:rPr>
          <w:rFonts w:asciiTheme="majorHAnsi" w:eastAsia="Times New Roman" w:hAnsiTheme="majorHAnsi" w:cstheme="majorHAnsi"/>
          <w:sz w:val="22"/>
        </w:rPr>
        <w:t xml:space="preserve">complete end-to-end project implemented by the primary consultant of the </w:t>
      </w:r>
      <w:r w:rsidRPr="00CC77DE">
        <w:rPr>
          <w:rFonts w:asciiTheme="majorHAnsi" w:eastAsia="Times New Roman" w:hAnsiTheme="majorHAnsi" w:cstheme="majorHAnsi"/>
          <w:sz w:val="22"/>
        </w:rPr>
        <w:t>Proposed ERP Solution.</w:t>
      </w:r>
    </w:p>
    <w:p w14:paraId="1C445475" w14:textId="77777777" w:rsidR="00C3688D" w:rsidRPr="00CC77DE" w:rsidRDefault="00C3688D" w:rsidP="00AA2D20">
      <w:pPr>
        <w:numPr>
          <w:ilvl w:val="0"/>
          <w:numId w:val="16"/>
        </w:numPr>
        <w:tabs>
          <w:tab w:val="left" w:pos="720"/>
        </w:tabs>
        <w:spacing w:line="0" w:lineRule="atLeast"/>
        <w:ind w:left="720" w:hanging="585"/>
        <w:rPr>
          <w:rFonts w:asciiTheme="majorHAnsi" w:eastAsia="Times New Roman" w:hAnsiTheme="majorHAnsi" w:cstheme="majorHAnsi"/>
          <w:sz w:val="22"/>
        </w:rPr>
      </w:pPr>
      <w:r w:rsidRPr="00CC77DE">
        <w:rPr>
          <w:rFonts w:asciiTheme="majorHAnsi" w:eastAsia="Times New Roman" w:hAnsiTheme="majorHAnsi" w:cstheme="majorHAnsi"/>
          <w:sz w:val="22"/>
        </w:rPr>
        <w:t>Details of Technical Staff of Proposed ERP Solution.</w:t>
      </w:r>
    </w:p>
    <w:p w14:paraId="429C8637" w14:textId="77777777" w:rsidR="00C3688D" w:rsidRPr="00CC77DE" w:rsidRDefault="00C3688D" w:rsidP="00AA2D20">
      <w:pPr>
        <w:numPr>
          <w:ilvl w:val="0"/>
          <w:numId w:val="16"/>
        </w:numPr>
        <w:tabs>
          <w:tab w:val="left" w:pos="720"/>
        </w:tabs>
        <w:spacing w:line="0" w:lineRule="atLeast"/>
        <w:ind w:left="720" w:hanging="585"/>
        <w:rPr>
          <w:rFonts w:asciiTheme="majorHAnsi" w:eastAsia="Times New Roman" w:hAnsiTheme="majorHAnsi" w:cstheme="majorHAnsi"/>
          <w:sz w:val="22"/>
        </w:rPr>
      </w:pPr>
      <w:r w:rsidRPr="00CC77DE">
        <w:rPr>
          <w:rFonts w:asciiTheme="majorHAnsi" w:eastAsia="Times New Roman" w:hAnsiTheme="majorHAnsi" w:cstheme="majorHAnsi"/>
          <w:sz w:val="22"/>
        </w:rPr>
        <w:t>Company registration document.</w:t>
      </w:r>
    </w:p>
    <w:p w14:paraId="3882BED4" w14:textId="77777777" w:rsidR="00C3688D" w:rsidRPr="00CC77DE" w:rsidRDefault="00C3688D" w:rsidP="00C3688D">
      <w:pPr>
        <w:spacing w:line="1" w:lineRule="exact"/>
        <w:rPr>
          <w:rFonts w:asciiTheme="majorHAnsi" w:eastAsia="Times New Roman" w:hAnsiTheme="majorHAnsi" w:cstheme="majorHAnsi"/>
          <w:sz w:val="22"/>
        </w:rPr>
      </w:pPr>
    </w:p>
    <w:p w14:paraId="3CBF2588" w14:textId="6D3C15DE" w:rsidR="00C3688D" w:rsidRPr="00CC77DE" w:rsidRDefault="00C3688D" w:rsidP="00AA2D20">
      <w:pPr>
        <w:numPr>
          <w:ilvl w:val="0"/>
          <w:numId w:val="16"/>
        </w:numPr>
        <w:tabs>
          <w:tab w:val="left" w:pos="720"/>
        </w:tabs>
        <w:spacing w:line="0" w:lineRule="atLeast"/>
        <w:ind w:left="720" w:hanging="525"/>
        <w:rPr>
          <w:rFonts w:asciiTheme="majorHAnsi" w:eastAsia="Times New Roman" w:hAnsiTheme="majorHAnsi" w:cstheme="majorHAnsi"/>
          <w:sz w:val="22"/>
        </w:rPr>
      </w:pPr>
      <w:r w:rsidRPr="00CC77DE">
        <w:rPr>
          <w:rFonts w:asciiTheme="majorHAnsi" w:eastAsia="Times New Roman" w:hAnsiTheme="majorHAnsi" w:cstheme="majorHAnsi"/>
          <w:sz w:val="22"/>
        </w:rPr>
        <w:t>Proposal for ERP Solution. Must also includ</w:t>
      </w:r>
      <w:r w:rsidR="001B52C9">
        <w:rPr>
          <w:rFonts w:asciiTheme="majorHAnsi" w:eastAsia="Times New Roman" w:hAnsiTheme="majorHAnsi" w:cstheme="majorHAnsi"/>
          <w:sz w:val="22"/>
        </w:rPr>
        <w:t>e</w:t>
      </w:r>
      <w:r w:rsidRPr="00CC77DE">
        <w:rPr>
          <w:rFonts w:asciiTheme="majorHAnsi" w:eastAsia="Times New Roman" w:hAnsiTheme="majorHAnsi" w:cstheme="majorHAnsi"/>
          <w:sz w:val="22"/>
        </w:rPr>
        <w:t>:</w:t>
      </w:r>
    </w:p>
    <w:p w14:paraId="0C0F96F8" w14:textId="351FE7BA" w:rsidR="00C3688D" w:rsidRPr="00CC77DE" w:rsidRDefault="00C3688D"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sidRPr="00CC77DE">
        <w:rPr>
          <w:rFonts w:asciiTheme="majorHAnsi" w:eastAsia="Times New Roman" w:hAnsiTheme="majorHAnsi" w:cstheme="majorHAnsi"/>
          <w:sz w:val="22"/>
        </w:rPr>
        <w:t>Implementation detail plus Methodology</w:t>
      </w:r>
      <w:r w:rsidR="001B52C9">
        <w:rPr>
          <w:rFonts w:asciiTheme="majorHAnsi" w:eastAsia="Times New Roman" w:hAnsiTheme="majorHAnsi" w:cstheme="majorHAnsi"/>
          <w:sz w:val="22"/>
        </w:rPr>
        <w:t>, Training, Testing and Change Management.</w:t>
      </w:r>
    </w:p>
    <w:p w14:paraId="4D1F6349" w14:textId="77777777" w:rsidR="00C3688D" w:rsidRPr="00CC77DE" w:rsidRDefault="00C3688D"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sidRPr="00CC77DE">
        <w:rPr>
          <w:rFonts w:asciiTheme="majorHAnsi" w:eastAsia="Times New Roman" w:hAnsiTheme="majorHAnsi" w:cstheme="majorHAnsi"/>
          <w:sz w:val="22"/>
        </w:rPr>
        <w:t>Complete Hardware requirement in all aspects.</w:t>
      </w:r>
    </w:p>
    <w:p w14:paraId="1450D73F" w14:textId="77777777" w:rsidR="00C3688D" w:rsidRPr="00CC77DE" w:rsidRDefault="00C3688D"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sidRPr="00CC77DE">
        <w:rPr>
          <w:rFonts w:asciiTheme="majorHAnsi" w:eastAsia="Times New Roman" w:hAnsiTheme="majorHAnsi" w:cstheme="majorHAnsi"/>
          <w:sz w:val="22"/>
        </w:rPr>
        <w:t>Customer support service.</w:t>
      </w:r>
    </w:p>
    <w:p w14:paraId="7C5E5A55" w14:textId="77777777" w:rsidR="00C3688D" w:rsidRPr="00CC77DE" w:rsidRDefault="00C3688D"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sidRPr="00CC77DE">
        <w:rPr>
          <w:rFonts w:asciiTheme="majorHAnsi" w:eastAsia="Times New Roman" w:hAnsiTheme="majorHAnsi" w:cstheme="majorHAnsi"/>
          <w:sz w:val="22"/>
        </w:rPr>
        <w:t>Project Timelines.</w:t>
      </w:r>
    </w:p>
    <w:p w14:paraId="43FDD079" w14:textId="01BB8D69" w:rsidR="00127C27" w:rsidRDefault="00127C27"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Pr>
          <w:rFonts w:asciiTheme="majorHAnsi" w:eastAsia="Times New Roman" w:hAnsiTheme="majorHAnsi" w:cstheme="majorHAnsi"/>
          <w:sz w:val="22"/>
        </w:rPr>
        <w:t xml:space="preserve">Scope of Job </w:t>
      </w:r>
      <w:r w:rsidR="00C56BB6">
        <w:rPr>
          <w:rFonts w:asciiTheme="majorHAnsi" w:eastAsia="Times New Roman" w:hAnsiTheme="majorHAnsi" w:cstheme="majorHAnsi"/>
          <w:sz w:val="22"/>
        </w:rPr>
        <w:t xml:space="preserve">– Functional Requirement </w:t>
      </w:r>
      <w:r>
        <w:rPr>
          <w:rFonts w:asciiTheme="majorHAnsi" w:eastAsia="Times New Roman" w:hAnsiTheme="majorHAnsi" w:cstheme="majorHAnsi"/>
          <w:sz w:val="22"/>
        </w:rPr>
        <w:t xml:space="preserve">(Provide along with response </w:t>
      </w:r>
      <w:r w:rsidR="00C56BB6">
        <w:rPr>
          <w:rFonts w:asciiTheme="majorHAnsi" w:eastAsia="Times New Roman" w:hAnsiTheme="majorHAnsi" w:cstheme="majorHAnsi"/>
          <w:sz w:val="22"/>
        </w:rPr>
        <w:t>score)</w:t>
      </w:r>
      <w:r>
        <w:rPr>
          <w:rFonts w:asciiTheme="majorHAnsi" w:eastAsia="Times New Roman" w:hAnsiTheme="majorHAnsi" w:cstheme="majorHAnsi"/>
          <w:sz w:val="22"/>
        </w:rPr>
        <w:t xml:space="preserve"> </w:t>
      </w:r>
    </w:p>
    <w:p w14:paraId="2743A844" w14:textId="1D184E4F" w:rsidR="001B52C9" w:rsidRDefault="00C3688D"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sidRPr="00CC77DE">
        <w:rPr>
          <w:rFonts w:asciiTheme="majorHAnsi" w:eastAsia="Times New Roman" w:hAnsiTheme="majorHAnsi" w:cstheme="majorHAnsi"/>
          <w:sz w:val="22"/>
        </w:rPr>
        <w:t>Post Go</w:t>
      </w:r>
      <w:r w:rsidR="001B52C9">
        <w:rPr>
          <w:rFonts w:asciiTheme="majorHAnsi" w:eastAsia="Times New Roman" w:hAnsiTheme="majorHAnsi" w:cstheme="majorHAnsi"/>
          <w:sz w:val="22"/>
        </w:rPr>
        <w:t>-</w:t>
      </w:r>
      <w:r w:rsidRPr="00CC77DE">
        <w:rPr>
          <w:rFonts w:asciiTheme="majorHAnsi" w:eastAsia="Times New Roman" w:hAnsiTheme="majorHAnsi" w:cstheme="majorHAnsi"/>
          <w:sz w:val="22"/>
        </w:rPr>
        <w:t>Live</w:t>
      </w:r>
      <w:r w:rsidR="001B52C9">
        <w:rPr>
          <w:rFonts w:asciiTheme="majorHAnsi" w:eastAsia="Times New Roman" w:hAnsiTheme="majorHAnsi" w:cstheme="majorHAnsi"/>
          <w:sz w:val="22"/>
        </w:rPr>
        <w:t xml:space="preserve"> On-Site Support</w:t>
      </w:r>
      <w:r w:rsidR="00756078">
        <w:rPr>
          <w:rFonts w:asciiTheme="majorHAnsi" w:eastAsia="Times New Roman" w:hAnsiTheme="majorHAnsi" w:cstheme="majorHAnsi"/>
          <w:sz w:val="22"/>
        </w:rPr>
        <w:t xml:space="preserve"> </w:t>
      </w:r>
    </w:p>
    <w:p w14:paraId="0D3CF60F" w14:textId="1972EC6F" w:rsidR="00756078" w:rsidRDefault="00756078"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Pr>
          <w:rFonts w:asciiTheme="majorHAnsi" w:eastAsia="Times New Roman" w:hAnsiTheme="majorHAnsi" w:cstheme="majorHAnsi"/>
          <w:sz w:val="22"/>
        </w:rPr>
        <w:t xml:space="preserve">User Manual </w:t>
      </w:r>
    </w:p>
    <w:p w14:paraId="4ABC75E6" w14:textId="12CEB3E7" w:rsidR="00C3688D" w:rsidRPr="00CC77DE" w:rsidRDefault="001B52C9" w:rsidP="00AA2D20">
      <w:pPr>
        <w:numPr>
          <w:ilvl w:val="1"/>
          <w:numId w:val="16"/>
        </w:numPr>
        <w:tabs>
          <w:tab w:val="left" w:pos="1440"/>
        </w:tabs>
        <w:spacing w:line="0" w:lineRule="atLeast"/>
        <w:ind w:left="1440" w:hanging="360"/>
        <w:rPr>
          <w:rFonts w:asciiTheme="majorHAnsi" w:eastAsia="Times New Roman" w:hAnsiTheme="majorHAnsi" w:cstheme="majorHAnsi"/>
          <w:sz w:val="22"/>
        </w:rPr>
      </w:pPr>
      <w:r>
        <w:rPr>
          <w:rFonts w:asciiTheme="majorHAnsi" w:eastAsia="Times New Roman" w:hAnsiTheme="majorHAnsi" w:cstheme="majorHAnsi"/>
          <w:sz w:val="22"/>
        </w:rPr>
        <w:t>Post Go-Live</w:t>
      </w:r>
      <w:r w:rsidR="00BE4436">
        <w:rPr>
          <w:rFonts w:asciiTheme="majorHAnsi" w:eastAsia="Times New Roman" w:hAnsiTheme="majorHAnsi" w:cstheme="majorHAnsi"/>
          <w:sz w:val="22"/>
        </w:rPr>
        <w:t xml:space="preserve"> annual support service </w:t>
      </w:r>
      <w:r w:rsidR="00756078">
        <w:rPr>
          <w:rFonts w:asciiTheme="majorHAnsi" w:eastAsia="Times New Roman" w:hAnsiTheme="majorHAnsi" w:cstheme="majorHAnsi"/>
          <w:sz w:val="22"/>
        </w:rPr>
        <w:t>Terms</w:t>
      </w:r>
    </w:p>
    <w:p w14:paraId="31EEB1DB" w14:textId="1DE85AA2" w:rsidR="00C3688D" w:rsidRDefault="00C3688D" w:rsidP="00E819A9">
      <w:pPr>
        <w:spacing w:line="252" w:lineRule="auto"/>
        <w:ind w:left="720"/>
        <w:rPr>
          <w:rFonts w:asciiTheme="majorHAnsi" w:eastAsia="Times New Roman" w:hAnsiTheme="majorHAnsi" w:cstheme="majorHAnsi"/>
          <w:sz w:val="22"/>
        </w:rPr>
      </w:pPr>
    </w:p>
    <w:p w14:paraId="75E9AE6C" w14:textId="20D56092" w:rsidR="00182303" w:rsidRDefault="00182303" w:rsidP="00E819A9">
      <w:pPr>
        <w:spacing w:line="252" w:lineRule="auto"/>
        <w:ind w:left="720"/>
        <w:rPr>
          <w:rFonts w:asciiTheme="majorHAnsi" w:eastAsia="Times New Roman" w:hAnsiTheme="majorHAnsi" w:cstheme="majorHAnsi"/>
          <w:sz w:val="22"/>
        </w:rPr>
      </w:pPr>
    </w:p>
    <w:p w14:paraId="34E673EB" w14:textId="77777777" w:rsidR="00182303" w:rsidRPr="00CC77DE" w:rsidRDefault="00182303" w:rsidP="00E819A9">
      <w:pPr>
        <w:spacing w:line="252" w:lineRule="auto"/>
        <w:ind w:left="720"/>
        <w:rPr>
          <w:rFonts w:asciiTheme="majorHAnsi" w:eastAsia="Times New Roman" w:hAnsiTheme="majorHAnsi" w:cstheme="majorHAnsi"/>
          <w:sz w:val="22"/>
        </w:rPr>
      </w:pPr>
    </w:p>
    <w:p w14:paraId="27559FC8" w14:textId="77777777" w:rsidR="00C63203" w:rsidRDefault="00C63203">
      <w:pPr>
        <w:spacing w:after="160" w:line="259" w:lineRule="auto"/>
        <w:rPr>
          <w:rFonts w:asciiTheme="majorHAnsi" w:eastAsia="Times New Roman" w:hAnsiTheme="majorHAnsi" w:cstheme="majorHAnsi"/>
          <w:color w:val="2F5496" w:themeColor="accent1" w:themeShade="BF"/>
          <w:sz w:val="32"/>
          <w:szCs w:val="32"/>
        </w:rPr>
      </w:pPr>
      <w:r>
        <w:rPr>
          <w:rFonts w:eastAsia="Times New Roman" w:cstheme="majorHAnsi"/>
        </w:rPr>
        <w:br w:type="page"/>
      </w:r>
    </w:p>
    <w:p w14:paraId="135428E7" w14:textId="671EE575" w:rsidR="00C3688D" w:rsidRPr="00CC77DE" w:rsidRDefault="00C3688D" w:rsidP="00C3688D">
      <w:pPr>
        <w:pStyle w:val="Heading1"/>
        <w:rPr>
          <w:rFonts w:eastAsia="Times New Roman" w:cstheme="majorHAnsi"/>
        </w:rPr>
      </w:pPr>
      <w:bookmarkStart w:id="22" w:name="_Toc222238204"/>
      <w:r w:rsidRPr="00CC77DE">
        <w:rPr>
          <w:rFonts w:eastAsia="Times New Roman" w:cstheme="majorHAnsi"/>
        </w:rPr>
        <w:lastRenderedPageBreak/>
        <w:t>8- Financial Proposal</w:t>
      </w:r>
      <w:bookmarkEnd w:id="22"/>
    </w:p>
    <w:p w14:paraId="1EB1D1D4" w14:textId="77777777" w:rsidR="00C3688D" w:rsidRPr="00CC77DE" w:rsidRDefault="00C3688D" w:rsidP="00C3688D">
      <w:pPr>
        <w:spacing w:line="299" w:lineRule="exact"/>
        <w:rPr>
          <w:rFonts w:asciiTheme="majorHAnsi" w:eastAsia="Times New Roman" w:hAnsiTheme="majorHAnsi" w:cstheme="majorHAnsi"/>
        </w:rPr>
      </w:pPr>
    </w:p>
    <w:p w14:paraId="0FE10DE7" w14:textId="5D82D7E0" w:rsidR="00D01532" w:rsidRPr="00CC77DE" w:rsidRDefault="00C3688D" w:rsidP="00AA2D20">
      <w:pPr>
        <w:numPr>
          <w:ilvl w:val="0"/>
          <w:numId w:val="17"/>
        </w:numPr>
        <w:tabs>
          <w:tab w:val="left" w:pos="720"/>
        </w:tabs>
        <w:spacing w:line="270" w:lineRule="auto"/>
        <w:ind w:left="720" w:right="20" w:hanging="475"/>
        <w:jc w:val="both"/>
        <w:rPr>
          <w:rFonts w:asciiTheme="majorHAnsi" w:eastAsia="Times New Roman" w:hAnsiTheme="majorHAnsi" w:cstheme="majorHAnsi"/>
          <w:sz w:val="22"/>
        </w:rPr>
      </w:pPr>
      <w:r w:rsidRPr="00CC77DE">
        <w:rPr>
          <w:rFonts w:asciiTheme="majorHAnsi" w:eastAsia="Times New Roman" w:hAnsiTheme="majorHAnsi" w:cstheme="majorHAnsi"/>
          <w:sz w:val="22"/>
        </w:rPr>
        <w:t>The financial proposals of only eligible bidders with technically qualified specifications will be opened. Financial bid evaluation will be done based on lowest offered bid price of provision and installation of ERP solution given in Financial Bid Form “annexure – F”.</w:t>
      </w:r>
    </w:p>
    <w:p w14:paraId="2F5DAA06" w14:textId="46A017AA" w:rsidR="00D01532" w:rsidRDefault="00C3688D" w:rsidP="00E40DB7">
      <w:pPr>
        <w:numPr>
          <w:ilvl w:val="0"/>
          <w:numId w:val="17"/>
        </w:numPr>
        <w:tabs>
          <w:tab w:val="left" w:pos="720"/>
        </w:tabs>
        <w:spacing w:line="270" w:lineRule="auto"/>
        <w:ind w:left="720" w:right="20" w:hanging="475"/>
        <w:jc w:val="both"/>
        <w:rPr>
          <w:rFonts w:asciiTheme="majorHAnsi" w:eastAsia="Times New Roman" w:hAnsiTheme="majorHAnsi" w:cstheme="majorHAnsi"/>
          <w:sz w:val="22"/>
        </w:rPr>
      </w:pPr>
      <w:r w:rsidRPr="00D01532">
        <w:rPr>
          <w:rFonts w:asciiTheme="majorHAnsi" w:eastAsia="Times New Roman" w:hAnsiTheme="majorHAnsi" w:cstheme="majorHAnsi"/>
          <w:sz w:val="22"/>
        </w:rPr>
        <w:t>It shall list all costs associated with the assignment. If appropriate, these costs should be broken down by activity and, if appropriate, into foreign and local expenditures.</w:t>
      </w:r>
    </w:p>
    <w:p w14:paraId="77A974E2" w14:textId="77777777" w:rsidR="00C3688D" w:rsidRPr="00CC77DE" w:rsidRDefault="00C3688D" w:rsidP="00C3688D">
      <w:pPr>
        <w:spacing w:line="22" w:lineRule="exact"/>
        <w:rPr>
          <w:rFonts w:asciiTheme="majorHAnsi" w:eastAsia="Times New Roman" w:hAnsiTheme="majorHAnsi" w:cstheme="majorHAnsi"/>
          <w:sz w:val="22"/>
        </w:rPr>
      </w:pPr>
    </w:p>
    <w:p w14:paraId="3AF5FE1C" w14:textId="08ED2182" w:rsidR="00C3688D" w:rsidRPr="00CC77DE" w:rsidRDefault="00C3688D" w:rsidP="00AA2D20">
      <w:pPr>
        <w:numPr>
          <w:ilvl w:val="0"/>
          <w:numId w:val="17"/>
        </w:numPr>
        <w:tabs>
          <w:tab w:val="left" w:pos="720"/>
        </w:tabs>
        <w:spacing w:line="271" w:lineRule="auto"/>
        <w:ind w:left="720" w:right="20" w:hanging="597"/>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All activities and items described in the Technical Proposal must be priced separately in Financial Proposal; activities and items described in the Technical Proposal but not priced, shall be assumed to be included in the prices of other activities or items. </w:t>
      </w:r>
    </w:p>
    <w:p w14:paraId="0A224354" w14:textId="77777777" w:rsidR="00C3688D" w:rsidRPr="00CC77DE" w:rsidRDefault="00C3688D" w:rsidP="00C3688D">
      <w:pPr>
        <w:spacing w:line="21" w:lineRule="exact"/>
        <w:rPr>
          <w:rFonts w:asciiTheme="majorHAnsi" w:eastAsia="Times New Roman" w:hAnsiTheme="majorHAnsi" w:cstheme="majorHAnsi"/>
          <w:sz w:val="22"/>
        </w:rPr>
      </w:pPr>
    </w:p>
    <w:p w14:paraId="5F7DA81C" w14:textId="77777777" w:rsidR="00C3688D" w:rsidRPr="00CC77DE" w:rsidRDefault="00C3688D" w:rsidP="00AA2D20">
      <w:pPr>
        <w:numPr>
          <w:ilvl w:val="0"/>
          <w:numId w:val="17"/>
        </w:numPr>
        <w:tabs>
          <w:tab w:val="left" w:pos="720"/>
        </w:tabs>
        <w:spacing w:line="264" w:lineRule="auto"/>
        <w:ind w:left="720" w:right="20" w:hanging="585"/>
        <w:rPr>
          <w:rFonts w:asciiTheme="majorHAnsi" w:eastAsia="Times New Roman" w:hAnsiTheme="majorHAnsi" w:cstheme="majorHAnsi"/>
          <w:sz w:val="22"/>
        </w:rPr>
      </w:pPr>
      <w:r w:rsidRPr="00CC77DE">
        <w:rPr>
          <w:rFonts w:asciiTheme="majorHAnsi" w:eastAsia="Times New Roman" w:hAnsiTheme="majorHAnsi" w:cstheme="majorHAnsi"/>
          <w:sz w:val="22"/>
        </w:rPr>
        <w:t>Commissions and gratuities, if any, paid or to be paid by Bidders and related to the assignment will be listed in the Financial Proposal Form.</w:t>
      </w:r>
    </w:p>
    <w:p w14:paraId="72A715A8" w14:textId="77777777" w:rsidR="00C3688D" w:rsidRPr="00CC77DE" w:rsidRDefault="00C3688D" w:rsidP="00C3688D">
      <w:pPr>
        <w:spacing w:line="12" w:lineRule="exact"/>
        <w:rPr>
          <w:rFonts w:asciiTheme="majorHAnsi" w:eastAsia="Times New Roman" w:hAnsiTheme="majorHAnsi" w:cstheme="majorHAnsi"/>
          <w:sz w:val="22"/>
        </w:rPr>
      </w:pPr>
    </w:p>
    <w:p w14:paraId="0EF6C5EB" w14:textId="77777777" w:rsidR="00C3688D" w:rsidRPr="00CC77DE" w:rsidRDefault="00C3688D" w:rsidP="00AA2D20">
      <w:pPr>
        <w:numPr>
          <w:ilvl w:val="0"/>
          <w:numId w:val="17"/>
        </w:numPr>
        <w:tabs>
          <w:tab w:val="left" w:pos="720"/>
        </w:tabs>
        <w:spacing w:line="0" w:lineRule="atLeast"/>
        <w:ind w:left="720" w:hanging="525"/>
        <w:rPr>
          <w:rFonts w:asciiTheme="majorHAnsi" w:eastAsia="Times New Roman" w:hAnsiTheme="majorHAnsi" w:cstheme="majorHAnsi"/>
          <w:sz w:val="22"/>
        </w:rPr>
      </w:pPr>
      <w:r w:rsidRPr="00CC77DE">
        <w:rPr>
          <w:rFonts w:asciiTheme="majorHAnsi" w:eastAsia="Times New Roman" w:hAnsiTheme="majorHAnsi" w:cstheme="majorHAnsi"/>
          <w:sz w:val="22"/>
        </w:rPr>
        <w:t xml:space="preserve">Financial proposal should </w:t>
      </w:r>
      <w:proofErr w:type="gramStart"/>
      <w:r w:rsidRPr="00CC77DE">
        <w:rPr>
          <w:rFonts w:asciiTheme="majorHAnsi" w:eastAsia="Times New Roman" w:hAnsiTheme="majorHAnsi" w:cstheme="majorHAnsi"/>
          <w:sz w:val="22"/>
        </w:rPr>
        <w:t>contain;</w:t>
      </w:r>
      <w:proofErr w:type="gramEnd"/>
    </w:p>
    <w:p w14:paraId="2C1393D3" w14:textId="77777777" w:rsidR="00C3688D" w:rsidRPr="00CC77DE" w:rsidRDefault="00C3688D" w:rsidP="00C3688D">
      <w:pPr>
        <w:spacing w:line="37" w:lineRule="exact"/>
        <w:rPr>
          <w:rFonts w:asciiTheme="majorHAnsi" w:eastAsia="Times New Roman" w:hAnsiTheme="majorHAnsi" w:cstheme="majorHAnsi"/>
          <w:sz w:val="22"/>
        </w:rPr>
      </w:pPr>
    </w:p>
    <w:p w14:paraId="061ADC20" w14:textId="77777777" w:rsidR="00C3688D" w:rsidRPr="00CC77DE" w:rsidRDefault="00C3688D" w:rsidP="00AA2D20">
      <w:pPr>
        <w:numPr>
          <w:ilvl w:val="1"/>
          <w:numId w:val="17"/>
        </w:numPr>
        <w:tabs>
          <w:tab w:val="left" w:pos="1080"/>
        </w:tabs>
        <w:spacing w:line="0" w:lineRule="atLeast"/>
        <w:ind w:left="1080" w:hanging="360"/>
        <w:rPr>
          <w:rFonts w:asciiTheme="majorHAnsi" w:eastAsia="Times New Roman" w:hAnsiTheme="majorHAnsi" w:cstheme="majorHAnsi"/>
          <w:sz w:val="22"/>
        </w:rPr>
      </w:pPr>
      <w:r w:rsidRPr="00CC77DE">
        <w:rPr>
          <w:rFonts w:asciiTheme="majorHAnsi" w:eastAsia="Times New Roman" w:hAnsiTheme="majorHAnsi" w:cstheme="majorHAnsi"/>
          <w:sz w:val="22"/>
        </w:rPr>
        <w:t>Covering Letter on company letter head.</w:t>
      </w:r>
    </w:p>
    <w:p w14:paraId="4F7B5C44" w14:textId="77777777" w:rsidR="00C3688D" w:rsidRPr="00CC77DE" w:rsidRDefault="00C3688D" w:rsidP="00C3688D">
      <w:pPr>
        <w:spacing w:line="51" w:lineRule="exact"/>
        <w:rPr>
          <w:rFonts w:asciiTheme="majorHAnsi" w:eastAsia="Times New Roman" w:hAnsiTheme="majorHAnsi" w:cstheme="majorHAnsi"/>
          <w:sz w:val="22"/>
        </w:rPr>
      </w:pPr>
    </w:p>
    <w:p w14:paraId="55D36445" w14:textId="0685F0A9" w:rsidR="00725445" w:rsidRPr="00E40DB7" w:rsidRDefault="00C3688D" w:rsidP="00725445">
      <w:pPr>
        <w:numPr>
          <w:ilvl w:val="1"/>
          <w:numId w:val="17"/>
        </w:numPr>
        <w:tabs>
          <w:tab w:val="left" w:pos="1080"/>
        </w:tabs>
        <w:spacing w:line="270" w:lineRule="auto"/>
        <w:ind w:left="1080" w:right="60" w:hanging="36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Detailed cost summary with separate retail costs of product (software, </w:t>
      </w:r>
      <w:proofErr w:type="gramStart"/>
      <w:r w:rsidRPr="00CC77DE">
        <w:rPr>
          <w:rFonts w:asciiTheme="majorHAnsi" w:eastAsia="Times New Roman" w:hAnsiTheme="majorHAnsi" w:cstheme="majorHAnsi"/>
          <w:sz w:val="22"/>
        </w:rPr>
        <w:t>modules</w:t>
      </w:r>
      <w:proofErr w:type="gramEnd"/>
      <w:r w:rsidRPr="00CC77DE">
        <w:rPr>
          <w:rFonts w:asciiTheme="majorHAnsi" w:eastAsia="Times New Roman" w:hAnsiTheme="majorHAnsi" w:cstheme="majorHAnsi"/>
          <w:sz w:val="22"/>
        </w:rPr>
        <w:t xml:space="preserve"> and licenses etc.), cost of services to be provided (implementation, maintenance, development and post-sale services etc.) and taxation.</w:t>
      </w:r>
    </w:p>
    <w:p w14:paraId="7BBDEFEF" w14:textId="77777777" w:rsidR="00C3688D" w:rsidRPr="00CC77DE" w:rsidRDefault="00C3688D" w:rsidP="00C3688D">
      <w:pPr>
        <w:spacing w:line="5" w:lineRule="exact"/>
        <w:rPr>
          <w:rFonts w:asciiTheme="majorHAnsi" w:eastAsia="Times New Roman" w:hAnsiTheme="majorHAnsi" w:cstheme="majorHAnsi"/>
          <w:sz w:val="22"/>
        </w:rPr>
      </w:pPr>
    </w:p>
    <w:p w14:paraId="7BDF3456" w14:textId="7FA09A4B" w:rsidR="00C3688D" w:rsidRPr="00CC77DE" w:rsidRDefault="00C3688D" w:rsidP="00E40DB7">
      <w:pPr>
        <w:numPr>
          <w:ilvl w:val="1"/>
          <w:numId w:val="17"/>
        </w:numPr>
        <w:tabs>
          <w:tab w:val="left" w:pos="1080"/>
        </w:tabs>
        <w:spacing w:line="270" w:lineRule="auto"/>
        <w:ind w:left="1080" w:right="60" w:hanging="36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Detailed cost for each module and user level. Total number of users will be </w:t>
      </w:r>
      <w:r w:rsidR="00725445">
        <w:rPr>
          <w:rFonts w:asciiTheme="majorHAnsi" w:eastAsia="Times New Roman" w:hAnsiTheme="majorHAnsi" w:cstheme="majorHAnsi"/>
          <w:sz w:val="22"/>
        </w:rPr>
        <w:t>50</w:t>
      </w:r>
      <w:r w:rsidR="00725445" w:rsidRPr="00CC77DE">
        <w:rPr>
          <w:rFonts w:asciiTheme="majorHAnsi" w:eastAsia="Times New Roman" w:hAnsiTheme="majorHAnsi" w:cstheme="majorHAnsi"/>
          <w:sz w:val="22"/>
        </w:rPr>
        <w:t xml:space="preserve"> </w:t>
      </w:r>
      <w:r w:rsidR="00FE12F1" w:rsidRPr="00CC77DE">
        <w:rPr>
          <w:rFonts w:asciiTheme="majorHAnsi" w:eastAsia="Times New Roman" w:hAnsiTheme="majorHAnsi" w:cstheme="majorHAnsi"/>
          <w:sz w:val="22"/>
        </w:rPr>
        <w:t xml:space="preserve">approximately. </w:t>
      </w:r>
    </w:p>
    <w:p w14:paraId="3CE7D322" w14:textId="77777777" w:rsidR="00C3688D" w:rsidRPr="00CC77DE" w:rsidRDefault="00C3688D" w:rsidP="00C3688D">
      <w:pPr>
        <w:spacing w:line="39" w:lineRule="exact"/>
        <w:rPr>
          <w:rFonts w:asciiTheme="majorHAnsi" w:eastAsia="Times New Roman" w:hAnsiTheme="majorHAnsi" w:cstheme="majorHAnsi"/>
          <w:sz w:val="22"/>
        </w:rPr>
      </w:pPr>
    </w:p>
    <w:p w14:paraId="249B9DFD" w14:textId="5B2A0A5E" w:rsidR="00C3688D" w:rsidRPr="00CC77DE" w:rsidRDefault="007D6AC5" w:rsidP="00E40DB7">
      <w:pPr>
        <w:numPr>
          <w:ilvl w:val="1"/>
          <w:numId w:val="17"/>
        </w:numPr>
        <w:tabs>
          <w:tab w:val="left" w:pos="1080"/>
        </w:tabs>
        <w:spacing w:line="270" w:lineRule="auto"/>
        <w:ind w:left="1080" w:right="60" w:hanging="360"/>
        <w:rPr>
          <w:rFonts w:asciiTheme="majorHAnsi" w:eastAsia="Times New Roman" w:hAnsiTheme="majorHAnsi" w:cstheme="majorHAnsi"/>
          <w:sz w:val="22"/>
        </w:rPr>
      </w:pPr>
      <w:r>
        <w:rPr>
          <w:rFonts w:asciiTheme="majorHAnsi" w:eastAsia="Times New Roman" w:hAnsiTheme="majorHAnsi" w:cstheme="majorHAnsi"/>
          <w:sz w:val="22"/>
        </w:rPr>
        <w:t xml:space="preserve">Complete </w:t>
      </w:r>
      <w:r w:rsidR="00C3688D" w:rsidRPr="00CC77DE">
        <w:rPr>
          <w:rFonts w:asciiTheme="majorHAnsi" w:eastAsia="Times New Roman" w:hAnsiTheme="majorHAnsi" w:cstheme="majorHAnsi"/>
          <w:sz w:val="22"/>
        </w:rPr>
        <w:t>Development/Implementation cost with breakup</w:t>
      </w:r>
      <w:r>
        <w:rPr>
          <w:rFonts w:asciiTheme="majorHAnsi" w:eastAsia="Times New Roman" w:hAnsiTheme="majorHAnsi" w:cstheme="majorHAnsi"/>
          <w:sz w:val="22"/>
        </w:rPr>
        <w:t>. Any cost not mentioned to implement functional requirement mentioned under Scope of Job will be considered</w:t>
      </w:r>
      <w:r w:rsidR="00CC3782">
        <w:rPr>
          <w:rFonts w:asciiTheme="majorHAnsi" w:eastAsia="Times New Roman" w:hAnsiTheme="majorHAnsi" w:cstheme="majorHAnsi"/>
          <w:sz w:val="22"/>
        </w:rPr>
        <w:t>,</w:t>
      </w:r>
      <w:r>
        <w:rPr>
          <w:rFonts w:asciiTheme="majorHAnsi" w:eastAsia="Times New Roman" w:hAnsiTheme="majorHAnsi" w:cstheme="majorHAnsi"/>
          <w:sz w:val="22"/>
        </w:rPr>
        <w:t xml:space="preserve"> to be implemented without additional cost.</w:t>
      </w:r>
    </w:p>
    <w:p w14:paraId="0108B633" w14:textId="77777777" w:rsidR="00C3688D" w:rsidRPr="00CC77DE" w:rsidRDefault="00C3688D" w:rsidP="00C3688D">
      <w:pPr>
        <w:spacing w:line="37" w:lineRule="exact"/>
        <w:rPr>
          <w:rFonts w:asciiTheme="majorHAnsi" w:eastAsia="Times New Roman" w:hAnsiTheme="majorHAnsi" w:cstheme="majorHAnsi"/>
          <w:sz w:val="22"/>
        </w:rPr>
      </w:pPr>
    </w:p>
    <w:p w14:paraId="46427A59" w14:textId="77777777" w:rsidR="00C3688D" w:rsidRPr="00CC77DE" w:rsidRDefault="00C3688D" w:rsidP="00E40DB7">
      <w:pPr>
        <w:numPr>
          <w:ilvl w:val="1"/>
          <w:numId w:val="17"/>
        </w:numPr>
        <w:tabs>
          <w:tab w:val="left" w:pos="1080"/>
        </w:tabs>
        <w:spacing w:line="270" w:lineRule="auto"/>
        <w:ind w:left="1080" w:right="60" w:hanging="360"/>
        <w:rPr>
          <w:rFonts w:asciiTheme="majorHAnsi" w:eastAsia="Times New Roman" w:hAnsiTheme="majorHAnsi" w:cstheme="majorHAnsi"/>
          <w:sz w:val="22"/>
        </w:rPr>
      </w:pPr>
      <w:r w:rsidRPr="00CC77DE">
        <w:rPr>
          <w:rFonts w:asciiTheme="majorHAnsi" w:eastAsia="Times New Roman" w:hAnsiTheme="majorHAnsi" w:cstheme="majorHAnsi"/>
          <w:sz w:val="22"/>
        </w:rPr>
        <w:t>Documentation cost</w:t>
      </w:r>
    </w:p>
    <w:p w14:paraId="7F5C8E88" w14:textId="77777777" w:rsidR="00C3688D" w:rsidRPr="00CC77DE" w:rsidRDefault="00C3688D" w:rsidP="00C3688D">
      <w:pPr>
        <w:spacing w:line="37" w:lineRule="exact"/>
        <w:rPr>
          <w:rFonts w:asciiTheme="majorHAnsi" w:eastAsia="Times New Roman" w:hAnsiTheme="majorHAnsi" w:cstheme="majorHAnsi"/>
          <w:sz w:val="22"/>
        </w:rPr>
      </w:pPr>
    </w:p>
    <w:p w14:paraId="2814106D" w14:textId="4F4C1AFE" w:rsidR="00725445" w:rsidRPr="00725445" w:rsidRDefault="00C3688D" w:rsidP="00725445">
      <w:pPr>
        <w:numPr>
          <w:ilvl w:val="1"/>
          <w:numId w:val="17"/>
        </w:numPr>
        <w:tabs>
          <w:tab w:val="left" w:pos="1080"/>
        </w:tabs>
        <w:spacing w:line="270" w:lineRule="auto"/>
        <w:ind w:left="1080" w:right="60" w:hanging="360"/>
        <w:rPr>
          <w:rFonts w:asciiTheme="majorHAnsi" w:eastAsia="Times New Roman" w:hAnsiTheme="majorHAnsi" w:cstheme="majorHAnsi"/>
          <w:sz w:val="22"/>
        </w:rPr>
      </w:pPr>
      <w:r w:rsidRPr="00725445">
        <w:rPr>
          <w:rFonts w:asciiTheme="majorHAnsi" w:eastAsia="Times New Roman" w:hAnsiTheme="majorHAnsi" w:cstheme="majorHAnsi"/>
          <w:sz w:val="22"/>
        </w:rPr>
        <w:t xml:space="preserve">Annual </w:t>
      </w:r>
      <w:r w:rsidR="00725445" w:rsidRPr="00725445">
        <w:rPr>
          <w:rFonts w:asciiTheme="majorHAnsi" w:eastAsia="Times New Roman" w:hAnsiTheme="majorHAnsi" w:cstheme="majorHAnsi"/>
          <w:sz w:val="22"/>
        </w:rPr>
        <w:t xml:space="preserve">ERP Software </w:t>
      </w:r>
      <w:r w:rsidRPr="00725445">
        <w:rPr>
          <w:rFonts w:asciiTheme="majorHAnsi" w:eastAsia="Times New Roman" w:hAnsiTheme="majorHAnsi" w:cstheme="majorHAnsi"/>
          <w:sz w:val="22"/>
        </w:rPr>
        <w:t xml:space="preserve">maintenance cost </w:t>
      </w:r>
      <w:r w:rsidR="00725445" w:rsidRPr="00725445">
        <w:rPr>
          <w:rFonts w:asciiTheme="majorHAnsi" w:eastAsia="Times New Roman" w:hAnsiTheme="majorHAnsi" w:cstheme="majorHAnsi"/>
          <w:sz w:val="22"/>
        </w:rPr>
        <w:t>if any</w:t>
      </w:r>
    </w:p>
    <w:p w14:paraId="1CD4F9C9" w14:textId="6F19BD0C" w:rsidR="00C3688D" w:rsidRDefault="00725445" w:rsidP="00E40DB7">
      <w:pPr>
        <w:numPr>
          <w:ilvl w:val="1"/>
          <w:numId w:val="17"/>
        </w:numPr>
        <w:tabs>
          <w:tab w:val="left" w:pos="1080"/>
        </w:tabs>
        <w:spacing w:line="270" w:lineRule="auto"/>
        <w:ind w:left="1080" w:right="60" w:hanging="360"/>
        <w:rPr>
          <w:rFonts w:asciiTheme="majorHAnsi" w:eastAsia="Times New Roman" w:hAnsiTheme="majorHAnsi" w:cstheme="majorHAnsi"/>
          <w:sz w:val="22"/>
        </w:rPr>
      </w:pPr>
      <w:r>
        <w:rPr>
          <w:rFonts w:asciiTheme="majorHAnsi" w:eastAsia="Times New Roman" w:hAnsiTheme="majorHAnsi" w:cstheme="majorHAnsi"/>
          <w:sz w:val="22"/>
        </w:rPr>
        <w:t>Annual ERP Support Service (Number of Hours per year, additional per hour rate)</w:t>
      </w:r>
    </w:p>
    <w:p w14:paraId="103833AF" w14:textId="77777777" w:rsidR="00725445" w:rsidRPr="00CC77DE" w:rsidRDefault="00725445" w:rsidP="00E40DB7">
      <w:pPr>
        <w:tabs>
          <w:tab w:val="left" w:pos="1080"/>
        </w:tabs>
        <w:spacing w:line="270" w:lineRule="auto"/>
        <w:ind w:right="60"/>
        <w:rPr>
          <w:rFonts w:asciiTheme="majorHAnsi" w:eastAsia="Times New Roman" w:hAnsiTheme="majorHAnsi" w:cstheme="majorHAnsi"/>
          <w:sz w:val="22"/>
        </w:rPr>
      </w:pPr>
    </w:p>
    <w:p w14:paraId="317F4998" w14:textId="77777777" w:rsidR="00C3688D" w:rsidRPr="00CC77DE" w:rsidRDefault="00C3688D" w:rsidP="00C3688D">
      <w:pPr>
        <w:spacing w:line="48" w:lineRule="exact"/>
        <w:rPr>
          <w:rFonts w:asciiTheme="majorHAnsi" w:eastAsia="Times New Roman" w:hAnsiTheme="majorHAnsi" w:cstheme="majorHAnsi"/>
          <w:sz w:val="22"/>
        </w:rPr>
      </w:pPr>
    </w:p>
    <w:p w14:paraId="450CACDA" w14:textId="24B7A856" w:rsidR="00725445" w:rsidRPr="00CC77DE" w:rsidRDefault="00C3688D" w:rsidP="001E1E92">
      <w:pPr>
        <w:spacing w:line="252" w:lineRule="auto"/>
        <w:rPr>
          <w:rFonts w:asciiTheme="majorHAnsi" w:eastAsia="Times New Roman" w:hAnsiTheme="majorHAnsi" w:cstheme="majorHAnsi"/>
          <w:sz w:val="22"/>
        </w:rPr>
      </w:pPr>
      <w:r w:rsidRPr="00CC77DE">
        <w:rPr>
          <w:rFonts w:asciiTheme="majorHAnsi" w:eastAsia="Times New Roman" w:hAnsiTheme="majorHAnsi" w:cstheme="majorHAnsi"/>
          <w:sz w:val="21"/>
        </w:rPr>
        <w:t xml:space="preserve">Approximate cost for proposed hardware (and its specifications) and database needed for smooth operation of the </w:t>
      </w:r>
      <w:r w:rsidRPr="00CC77DE">
        <w:rPr>
          <w:rFonts w:asciiTheme="majorHAnsi" w:eastAsia="Times New Roman" w:hAnsiTheme="majorHAnsi" w:cstheme="majorHAnsi"/>
          <w:sz w:val="22"/>
        </w:rPr>
        <w:t>proposed system. This cost, however, will not be included in the total amount of the Financial Bid</w:t>
      </w:r>
      <w:r w:rsidR="00FE12F1" w:rsidRPr="00CC77DE">
        <w:rPr>
          <w:rFonts w:asciiTheme="majorHAnsi" w:eastAsia="Times New Roman" w:hAnsiTheme="majorHAnsi" w:cstheme="majorHAnsi"/>
          <w:sz w:val="22"/>
        </w:rPr>
        <w:t>.</w:t>
      </w:r>
    </w:p>
    <w:p w14:paraId="2594962A" w14:textId="34C1AAB5" w:rsidR="00A63022" w:rsidRPr="001E1E92" w:rsidRDefault="00A63022" w:rsidP="001E1E92">
      <w:pPr>
        <w:pStyle w:val="Heading1"/>
        <w:rPr>
          <w:rFonts w:eastAsia="Times New Roman" w:cstheme="majorHAnsi"/>
        </w:rPr>
      </w:pPr>
      <w:bookmarkStart w:id="23" w:name="_Toc222238205"/>
      <w:r>
        <w:rPr>
          <w:rFonts w:eastAsia="Times New Roman" w:cstheme="majorHAnsi"/>
        </w:rPr>
        <w:t>9</w:t>
      </w:r>
      <w:r w:rsidRPr="00CC77DE">
        <w:rPr>
          <w:rFonts w:eastAsia="Times New Roman" w:cstheme="majorHAnsi"/>
        </w:rPr>
        <w:t>-</w:t>
      </w:r>
      <w:r>
        <w:rPr>
          <w:rFonts w:eastAsia="Times New Roman" w:cstheme="majorHAnsi"/>
        </w:rPr>
        <w:t xml:space="preserve"> </w:t>
      </w:r>
      <w:r w:rsidR="00FE12F1" w:rsidRPr="00CC77DE">
        <w:rPr>
          <w:rFonts w:eastAsia="Times New Roman" w:cstheme="majorHAnsi"/>
        </w:rPr>
        <w:t>Training support</w:t>
      </w:r>
      <w:bookmarkEnd w:id="23"/>
    </w:p>
    <w:p w14:paraId="7A4A3D6B" w14:textId="0F0DAD4B" w:rsidR="00FE12F1" w:rsidRPr="00CC77DE" w:rsidRDefault="001E1E92" w:rsidP="00FE12F1">
      <w:pPr>
        <w:spacing w:line="252" w:lineRule="auto"/>
        <w:rPr>
          <w:rFonts w:asciiTheme="majorHAnsi" w:eastAsia="Times New Roman" w:hAnsiTheme="majorHAnsi" w:cstheme="majorHAnsi"/>
          <w:sz w:val="22"/>
        </w:rPr>
      </w:pPr>
      <w:r>
        <w:rPr>
          <w:rStyle w:val="normaltextrun"/>
          <w:rFonts w:ascii="Calibri Light" w:hAnsi="Calibri Light" w:cs="Calibri Light"/>
          <w:color w:val="000000"/>
          <w:sz w:val="22"/>
          <w:szCs w:val="22"/>
          <w:shd w:val="clear" w:color="auto" w:fill="FFFFFF"/>
        </w:rPr>
        <w:t xml:space="preserve">Selected company shall be responsible to provide on premises training to RDC staff in both languages, </w:t>
      </w:r>
      <w:proofErr w:type="gramStart"/>
      <w:r>
        <w:rPr>
          <w:rStyle w:val="normaltextrun"/>
          <w:rFonts w:ascii="Calibri Light" w:hAnsi="Calibri Light" w:cs="Calibri Light"/>
          <w:color w:val="000000"/>
          <w:sz w:val="22"/>
          <w:szCs w:val="22"/>
          <w:shd w:val="clear" w:color="auto" w:fill="FFFFFF"/>
        </w:rPr>
        <w:t>Dhivehi</w:t>
      </w:r>
      <w:proofErr w:type="gramEnd"/>
      <w:r>
        <w:rPr>
          <w:rStyle w:val="normaltextrun"/>
          <w:rFonts w:ascii="Calibri Light" w:hAnsi="Calibri Light" w:cs="Calibri Light"/>
          <w:color w:val="000000"/>
          <w:sz w:val="22"/>
          <w:szCs w:val="22"/>
          <w:shd w:val="clear" w:color="auto" w:fill="FFFFFF"/>
        </w:rPr>
        <w:t xml:space="preserve"> and English. The trainer shall be a Maldivian with minimum 20 years of experience in ERP implementation field. </w:t>
      </w:r>
      <w:r>
        <w:rPr>
          <w:rStyle w:val="eop"/>
          <w:rFonts w:ascii="Calibri Light" w:hAnsi="Calibri Light" w:cs="Calibri Light"/>
          <w:color w:val="000000"/>
          <w:sz w:val="22"/>
          <w:szCs w:val="22"/>
          <w:shd w:val="clear" w:color="auto" w:fill="FFFFFF"/>
        </w:rPr>
        <w:t> </w:t>
      </w:r>
    </w:p>
    <w:p w14:paraId="1EB4A3B9" w14:textId="6B3BB61F" w:rsidR="00FE12F1" w:rsidRPr="00CC77DE" w:rsidRDefault="00A63022" w:rsidP="00FE12F1">
      <w:pPr>
        <w:pStyle w:val="Heading1"/>
        <w:rPr>
          <w:rFonts w:eastAsia="Times New Roman" w:cstheme="majorHAnsi"/>
        </w:rPr>
      </w:pPr>
      <w:bookmarkStart w:id="24" w:name="_Toc222238206"/>
      <w:r>
        <w:rPr>
          <w:rFonts w:eastAsia="Times New Roman" w:cstheme="majorHAnsi"/>
        </w:rPr>
        <w:t>10</w:t>
      </w:r>
      <w:r w:rsidR="00FE12F1" w:rsidRPr="00CC77DE">
        <w:rPr>
          <w:rFonts w:eastAsia="Times New Roman" w:cstheme="majorHAnsi"/>
        </w:rPr>
        <w:t>- Performance Guarantee</w:t>
      </w:r>
      <w:bookmarkEnd w:id="24"/>
    </w:p>
    <w:p w14:paraId="0FB2AF1C" w14:textId="099698CB" w:rsidR="00FE12F1" w:rsidRPr="00CC77DE" w:rsidRDefault="00FE12F1" w:rsidP="00FE12F1">
      <w:pPr>
        <w:spacing w:line="264" w:lineRule="auto"/>
        <w:ind w:right="34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RDC may require the successful bidder to furnish a performance guarantee of </w:t>
      </w:r>
      <w:r w:rsidR="00270201">
        <w:rPr>
          <w:rFonts w:asciiTheme="majorHAnsi" w:eastAsia="Times New Roman" w:hAnsiTheme="majorHAnsi" w:cstheme="majorHAnsi"/>
          <w:sz w:val="22"/>
        </w:rPr>
        <w:t>10</w:t>
      </w:r>
      <w:r w:rsidRPr="00CC77DE">
        <w:rPr>
          <w:rFonts w:asciiTheme="majorHAnsi" w:eastAsia="Times New Roman" w:hAnsiTheme="majorHAnsi" w:cstheme="majorHAnsi"/>
          <w:sz w:val="22"/>
        </w:rPr>
        <w:t>% of contract value and will be submitted at the time of contract signing.</w:t>
      </w:r>
    </w:p>
    <w:p w14:paraId="195ADC2F" w14:textId="7D367D62" w:rsidR="00FE12F1" w:rsidRPr="00CC77DE" w:rsidRDefault="00FE12F1" w:rsidP="001E1E92">
      <w:pPr>
        <w:pStyle w:val="Heading1"/>
        <w:rPr>
          <w:rFonts w:eastAsia="Times New Roman" w:cstheme="majorHAnsi"/>
        </w:rPr>
      </w:pPr>
      <w:bookmarkStart w:id="25" w:name="_Toc222238207"/>
      <w:r w:rsidRPr="00CC77DE">
        <w:rPr>
          <w:rFonts w:eastAsia="Times New Roman" w:cstheme="majorHAnsi"/>
        </w:rPr>
        <w:t>1</w:t>
      </w:r>
      <w:r w:rsidR="00A63022">
        <w:rPr>
          <w:rFonts w:eastAsia="Times New Roman" w:cstheme="majorHAnsi"/>
        </w:rPr>
        <w:t>1</w:t>
      </w:r>
      <w:r w:rsidRPr="00CC77DE">
        <w:rPr>
          <w:rFonts w:eastAsia="Times New Roman" w:cstheme="majorHAnsi"/>
        </w:rPr>
        <w:t>-</w:t>
      </w:r>
      <w:r w:rsidRPr="00CC77DE">
        <w:rPr>
          <w:rFonts w:eastAsia="Times New Roman" w:cstheme="majorHAnsi"/>
        </w:rPr>
        <w:tab/>
        <w:t>Contract Type</w:t>
      </w:r>
      <w:bookmarkEnd w:id="25"/>
    </w:p>
    <w:p w14:paraId="4DBDB02B" w14:textId="44C6B9F7" w:rsidR="00FE12F1" w:rsidRPr="00CC77DE" w:rsidRDefault="00FE12F1" w:rsidP="00FE12F1">
      <w:pPr>
        <w:spacing w:line="236" w:lineRule="auto"/>
        <w:jc w:val="both"/>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RDC will </w:t>
      </w:r>
      <w:r w:rsidR="00577388" w:rsidRPr="00CC77DE">
        <w:rPr>
          <w:rFonts w:asciiTheme="majorHAnsi" w:eastAsia="Times New Roman" w:hAnsiTheme="majorHAnsi" w:cstheme="majorHAnsi"/>
          <w:sz w:val="22"/>
        </w:rPr>
        <w:t>enter</w:t>
      </w:r>
      <w:r w:rsidRPr="00CC77DE">
        <w:rPr>
          <w:rFonts w:asciiTheme="majorHAnsi" w:eastAsia="Times New Roman" w:hAnsiTheme="majorHAnsi" w:cstheme="majorHAnsi"/>
          <w:sz w:val="22"/>
        </w:rPr>
        <w:t xml:space="preserve"> a lump sum contract with the successful bidder. Further</w:t>
      </w:r>
      <w:r w:rsidR="00725445">
        <w:rPr>
          <w:rFonts w:asciiTheme="majorHAnsi" w:eastAsia="Times New Roman" w:hAnsiTheme="majorHAnsi" w:cstheme="majorHAnsi"/>
          <w:sz w:val="22"/>
        </w:rPr>
        <w:t xml:space="preserve"> support service may</w:t>
      </w:r>
      <w:r w:rsidRPr="00CC77DE">
        <w:rPr>
          <w:rFonts w:asciiTheme="majorHAnsi" w:eastAsia="Times New Roman" w:hAnsiTheme="majorHAnsi" w:cstheme="majorHAnsi"/>
          <w:sz w:val="22"/>
        </w:rPr>
        <w:t xml:space="preserve"> be exten</w:t>
      </w:r>
      <w:r w:rsidR="00725445">
        <w:rPr>
          <w:rFonts w:asciiTheme="majorHAnsi" w:eastAsia="Times New Roman" w:hAnsiTheme="majorHAnsi" w:cstheme="majorHAnsi"/>
          <w:sz w:val="22"/>
        </w:rPr>
        <w:t>dable</w:t>
      </w:r>
      <w:r w:rsidRPr="00CC77DE">
        <w:rPr>
          <w:rFonts w:asciiTheme="majorHAnsi" w:eastAsia="Times New Roman" w:hAnsiTheme="majorHAnsi" w:cstheme="majorHAnsi"/>
          <w:sz w:val="22"/>
        </w:rPr>
        <w:t xml:space="preserve"> for another 3 years’ subject to satisfactory performance of the firm.</w:t>
      </w:r>
    </w:p>
    <w:p w14:paraId="2DB23790" w14:textId="570D48C2" w:rsidR="00FE12F1" w:rsidRPr="00CC77DE" w:rsidRDefault="00FE12F1" w:rsidP="00FE12F1">
      <w:pPr>
        <w:pStyle w:val="Heading1"/>
        <w:rPr>
          <w:rFonts w:eastAsia="Times New Roman" w:cstheme="majorHAnsi"/>
        </w:rPr>
      </w:pPr>
      <w:bookmarkStart w:id="26" w:name="_Toc222238208"/>
      <w:r w:rsidRPr="00CC77DE">
        <w:rPr>
          <w:rFonts w:eastAsia="Times New Roman" w:cstheme="majorHAnsi"/>
          <w:sz w:val="28"/>
        </w:rPr>
        <w:t>1</w:t>
      </w:r>
      <w:r w:rsidR="00A63022">
        <w:rPr>
          <w:rFonts w:eastAsia="Times New Roman" w:cstheme="majorHAnsi"/>
          <w:sz w:val="28"/>
        </w:rPr>
        <w:t>2</w:t>
      </w:r>
      <w:r w:rsidRPr="00CC77DE">
        <w:rPr>
          <w:rFonts w:eastAsia="Times New Roman" w:cstheme="majorHAnsi"/>
          <w:sz w:val="28"/>
        </w:rPr>
        <w:t>-</w:t>
      </w:r>
      <w:r w:rsidRPr="00CC77DE">
        <w:rPr>
          <w:rFonts w:eastAsia="Times New Roman" w:cstheme="majorHAnsi"/>
        </w:rPr>
        <w:tab/>
      </w:r>
      <w:r w:rsidR="00797019">
        <w:rPr>
          <w:rFonts w:eastAsia="Times New Roman" w:cstheme="majorHAnsi"/>
        </w:rPr>
        <w:t>Bid Registration</w:t>
      </w:r>
      <w:bookmarkEnd w:id="26"/>
      <w:r w:rsidR="00797019">
        <w:rPr>
          <w:rFonts w:eastAsia="Times New Roman" w:cstheme="majorHAnsi"/>
        </w:rPr>
        <w:t xml:space="preserve"> </w:t>
      </w:r>
    </w:p>
    <w:p w14:paraId="097C82F1" w14:textId="7E8A8FB2" w:rsidR="00C63203" w:rsidRPr="001E1E92" w:rsidRDefault="00797019" w:rsidP="001E1E92">
      <w:pPr>
        <w:spacing w:line="264" w:lineRule="auto"/>
        <w:ind w:right="20"/>
        <w:jc w:val="both"/>
        <w:rPr>
          <w:rFonts w:asciiTheme="majorHAnsi" w:eastAsia="Times New Roman" w:hAnsiTheme="majorHAnsi" w:cstheme="majorHAnsi"/>
          <w:sz w:val="22"/>
        </w:rPr>
      </w:pPr>
      <w:r>
        <w:rPr>
          <w:rFonts w:asciiTheme="majorHAnsi" w:eastAsia="Times New Roman" w:hAnsiTheme="majorHAnsi" w:cstheme="majorHAnsi"/>
          <w:sz w:val="22"/>
        </w:rPr>
        <w:t xml:space="preserve">Bid registration </w:t>
      </w:r>
      <w:r w:rsidRPr="00270201">
        <w:rPr>
          <w:rFonts w:asciiTheme="majorHAnsi" w:eastAsia="Times New Roman" w:hAnsiTheme="majorHAnsi" w:cstheme="majorHAnsi"/>
          <w:sz w:val="22"/>
        </w:rPr>
        <w:t xml:space="preserve">deadline is </w:t>
      </w:r>
      <w:r w:rsidR="00270201" w:rsidRPr="00270201">
        <w:rPr>
          <w:rFonts w:asciiTheme="majorHAnsi" w:eastAsia="Times New Roman" w:hAnsiTheme="majorHAnsi" w:cstheme="majorHAnsi"/>
          <w:sz w:val="22"/>
        </w:rPr>
        <w:t>24</w:t>
      </w:r>
      <w:r w:rsidRPr="00270201">
        <w:rPr>
          <w:rFonts w:asciiTheme="majorHAnsi" w:eastAsia="Times New Roman" w:hAnsiTheme="majorHAnsi" w:cstheme="majorHAnsi"/>
          <w:sz w:val="22"/>
          <w:vertAlign w:val="superscript"/>
        </w:rPr>
        <w:t>th</w:t>
      </w:r>
      <w:r w:rsidRPr="00270201">
        <w:rPr>
          <w:rFonts w:asciiTheme="majorHAnsi" w:eastAsia="Times New Roman" w:hAnsiTheme="majorHAnsi" w:cstheme="majorHAnsi"/>
          <w:sz w:val="22"/>
        </w:rPr>
        <w:t xml:space="preserve"> </w:t>
      </w:r>
      <w:r w:rsidR="00270201" w:rsidRPr="00270201">
        <w:rPr>
          <w:rFonts w:asciiTheme="majorHAnsi" w:eastAsia="Times New Roman" w:hAnsiTheme="majorHAnsi" w:cstheme="majorHAnsi"/>
          <w:sz w:val="22"/>
        </w:rPr>
        <w:t>February</w:t>
      </w:r>
      <w:r w:rsidR="00270201">
        <w:rPr>
          <w:rFonts w:asciiTheme="majorHAnsi" w:eastAsia="Times New Roman" w:hAnsiTheme="majorHAnsi" w:cstheme="majorHAnsi"/>
          <w:sz w:val="22"/>
        </w:rPr>
        <w:t xml:space="preserve"> 2026</w:t>
      </w:r>
    </w:p>
    <w:p w14:paraId="3484ECED" w14:textId="7B34022D" w:rsidR="00FE12F1" w:rsidRDefault="00FE12F1" w:rsidP="00FE12F1">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2"/>
        </w:rPr>
        <w:lastRenderedPageBreak/>
        <w:t>Cover Letter for the Submission of Technical Proposal</w:t>
      </w:r>
    </w:p>
    <w:p w14:paraId="15446DD7" w14:textId="77777777" w:rsidR="001E1E92" w:rsidRPr="00CC77DE" w:rsidRDefault="001E1E92" w:rsidP="00FE12F1">
      <w:pPr>
        <w:spacing w:line="0" w:lineRule="atLeast"/>
        <w:rPr>
          <w:rFonts w:asciiTheme="majorHAnsi" w:eastAsia="Times New Roman" w:hAnsiTheme="majorHAnsi" w:cstheme="majorHAnsi"/>
          <w:b/>
          <w:sz w:val="22"/>
        </w:rPr>
      </w:pPr>
    </w:p>
    <w:p w14:paraId="6A82015C" w14:textId="77777777" w:rsidR="00FE12F1" w:rsidRPr="00CC77DE" w:rsidRDefault="00FE12F1" w:rsidP="00FE12F1">
      <w:pPr>
        <w:spacing w:line="35" w:lineRule="exact"/>
        <w:rPr>
          <w:rFonts w:asciiTheme="majorHAnsi" w:eastAsia="Times New Roman" w:hAnsiTheme="majorHAnsi" w:cstheme="majorHAnsi"/>
        </w:rPr>
      </w:pPr>
    </w:p>
    <w:p w14:paraId="187B0848" w14:textId="77777777"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Firm letterhead</w:t>
      </w:r>
      <w:r w:rsidRPr="00CC77DE">
        <w:rPr>
          <w:rFonts w:asciiTheme="majorHAnsi" w:eastAsia="Times New Roman" w:hAnsiTheme="majorHAnsi" w:cstheme="majorHAnsi"/>
          <w:sz w:val="22"/>
        </w:rPr>
        <w:t>]</w:t>
      </w:r>
    </w:p>
    <w:p w14:paraId="42F96E2D" w14:textId="77777777" w:rsidR="00FE12F1" w:rsidRPr="00CC77DE" w:rsidRDefault="00FE12F1" w:rsidP="00FE12F1">
      <w:pPr>
        <w:spacing w:line="37" w:lineRule="exact"/>
        <w:rPr>
          <w:rFonts w:asciiTheme="majorHAnsi" w:eastAsia="Times New Roman" w:hAnsiTheme="majorHAnsi" w:cstheme="majorHAnsi"/>
        </w:rPr>
      </w:pPr>
    </w:p>
    <w:p w14:paraId="76047AC7" w14:textId="77777777"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Date</w:t>
      </w:r>
      <w:r w:rsidRPr="00CC77DE">
        <w:rPr>
          <w:rFonts w:asciiTheme="majorHAnsi" w:eastAsia="Times New Roman" w:hAnsiTheme="majorHAnsi" w:cstheme="majorHAnsi"/>
          <w:sz w:val="22"/>
        </w:rPr>
        <w:t>]</w:t>
      </w:r>
    </w:p>
    <w:p w14:paraId="24E71A9B" w14:textId="77777777" w:rsidR="00FE12F1" w:rsidRPr="00CC77DE" w:rsidRDefault="00FE12F1" w:rsidP="00FE12F1">
      <w:pPr>
        <w:spacing w:line="38" w:lineRule="exact"/>
        <w:rPr>
          <w:rFonts w:asciiTheme="majorHAnsi" w:eastAsia="Times New Roman" w:hAnsiTheme="majorHAnsi" w:cstheme="majorHAnsi"/>
        </w:rPr>
      </w:pPr>
    </w:p>
    <w:p w14:paraId="50F47EF4" w14:textId="77777777"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To</w:t>
      </w:r>
    </w:p>
    <w:p w14:paraId="4EB73DE4" w14:textId="77777777" w:rsidR="00FE12F1" w:rsidRPr="00CC77DE" w:rsidRDefault="00FE12F1" w:rsidP="00FE12F1">
      <w:pPr>
        <w:spacing w:line="37" w:lineRule="exact"/>
        <w:rPr>
          <w:rFonts w:asciiTheme="majorHAnsi" w:eastAsia="Times New Roman" w:hAnsiTheme="majorHAnsi" w:cstheme="majorHAnsi"/>
        </w:rPr>
      </w:pPr>
    </w:p>
    <w:p w14:paraId="66CE3934" w14:textId="0EB768E0"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Managing Director</w:t>
      </w:r>
    </w:p>
    <w:p w14:paraId="107576E1" w14:textId="77777777" w:rsidR="00FE12F1" w:rsidRPr="00CC77DE" w:rsidRDefault="00FE12F1" w:rsidP="00FE12F1">
      <w:pPr>
        <w:spacing w:line="40" w:lineRule="exact"/>
        <w:rPr>
          <w:rFonts w:asciiTheme="majorHAnsi" w:eastAsia="Times New Roman" w:hAnsiTheme="majorHAnsi" w:cstheme="majorHAnsi"/>
        </w:rPr>
      </w:pPr>
    </w:p>
    <w:p w14:paraId="055E5A4D" w14:textId="48C3EE1A" w:rsidR="00FE12F1"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 xml:space="preserve">[Address mentioned in </w:t>
      </w:r>
      <w:r w:rsidR="00577388" w:rsidRPr="00CC77DE">
        <w:rPr>
          <w:rFonts w:asciiTheme="majorHAnsi" w:eastAsia="Times New Roman" w:hAnsiTheme="majorHAnsi" w:cstheme="majorHAnsi"/>
          <w:sz w:val="22"/>
        </w:rPr>
        <w:t>Guidelines</w:t>
      </w:r>
      <w:r w:rsidRPr="00CC77DE">
        <w:rPr>
          <w:rFonts w:asciiTheme="majorHAnsi" w:eastAsia="Times New Roman" w:hAnsiTheme="majorHAnsi" w:cstheme="majorHAnsi"/>
          <w:sz w:val="22"/>
        </w:rPr>
        <w:t>]</w:t>
      </w:r>
    </w:p>
    <w:p w14:paraId="1F9228A0" w14:textId="77777777" w:rsidR="001E1E92" w:rsidRPr="00CC77DE" w:rsidRDefault="001E1E92" w:rsidP="00FE12F1">
      <w:pPr>
        <w:spacing w:line="0" w:lineRule="atLeast"/>
        <w:rPr>
          <w:rFonts w:asciiTheme="majorHAnsi" w:eastAsia="Times New Roman" w:hAnsiTheme="majorHAnsi" w:cstheme="majorHAnsi"/>
          <w:sz w:val="22"/>
        </w:rPr>
      </w:pPr>
    </w:p>
    <w:p w14:paraId="0FBAF72B" w14:textId="77777777" w:rsidR="00FE12F1" w:rsidRPr="00CC77DE" w:rsidRDefault="00FE12F1" w:rsidP="00FE12F1">
      <w:pPr>
        <w:spacing w:line="49" w:lineRule="exact"/>
        <w:rPr>
          <w:rFonts w:asciiTheme="majorHAnsi" w:eastAsia="Times New Roman" w:hAnsiTheme="majorHAnsi" w:cstheme="majorHAnsi"/>
        </w:rPr>
      </w:pPr>
    </w:p>
    <w:p w14:paraId="72F260AA" w14:textId="77777777" w:rsidR="001E1E92" w:rsidRDefault="00FE12F1" w:rsidP="00FE12F1">
      <w:pPr>
        <w:spacing w:line="264" w:lineRule="auto"/>
        <w:ind w:right="3440"/>
        <w:rPr>
          <w:rFonts w:asciiTheme="majorHAnsi" w:eastAsia="Times New Roman" w:hAnsiTheme="majorHAnsi" w:cstheme="majorHAnsi"/>
          <w:b/>
          <w:sz w:val="22"/>
        </w:rPr>
      </w:pPr>
      <w:r w:rsidRPr="00CC77DE">
        <w:rPr>
          <w:rFonts w:asciiTheme="majorHAnsi" w:eastAsia="Times New Roman" w:hAnsiTheme="majorHAnsi" w:cstheme="majorHAnsi"/>
          <w:b/>
          <w:sz w:val="22"/>
        </w:rPr>
        <w:t xml:space="preserve">Re: </w:t>
      </w:r>
      <w:r w:rsidRPr="00CC77DE">
        <w:rPr>
          <w:rFonts w:asciiTheme="majorHAnsi" w:eastAsia="Times New Roman" w:hAnsiTheme="majorHAnsi" w:cstheme="majorHAnsi"/>
          <w:sz w:val="22"/>
        </w:rPr>
        <w:t>Technical Proposal in respect of [Insert title of assignment]</w:t>
      </w:r>
      <w:r w:rsidRPr="00CC77DE">
        <w:rPr>
          <w:rFonts w:asciiTheme="majorHAnsi" w:eastAsia="Times New Roman" w:hAnsiTheme="majorHAnsi" w:cstheme="majorHAnsi"/>
          <w:b/>
          <w:sz w:val="22"/>
        </w:rPr>
        <w:t xml:space="preserve"> </w:t>
      </w:r>
    </w:p>
    <w:p w14:paraId="7F940102" w14:textId="77777777" w:rsidR="001E1E92" w:rsidRDefault="001E1E92" w:rsidP="00FE12F1">
      <w:pPr>
        <w:spacing w:line="264" w:lineRule="auto"/>
        <w:ind w:right="3440"/>
        <w:rPr>
          <w:rFonts w:asciiTheme="majorHAnsi" w:eastAsia="Times New Roman" w:hAnsiTheme="majorHAnsi" w:cstheme="majorHAnsi"/>
          <w:b/>
          <w:sz w:val="22"/>
        </w:rPr>
      </w:pPr>
    </w:p>
    <w:p w14:paraId="12A8F322" w14:textId="6BF79A44" w:rsidR="00FE12F1" w:rsidRDefault="00FE12F1" w:rsidP="00FE12F1">
      <w:pPr>
        <w:spacing w:line="264" w:lineRule="auto"/>
        <w:ind w:right="3440"/>
        <w:rPr>
          <w:rFonts w:asciiTheme="majorHAnsi" w:eastAsia="Times New Roman" w:hAnsiTheme="majorHAnsi" w:cstheme="majorHAnsi"/>
          <w:sz w:val="22"/>
        </w:rPr>
      </w:pPr>
      <w:r w:rsidRPr="00CC77DE">
        <w:rPr>
          <w:rFonts w:asciiTheme="majorHAnsi" w:eastAsia="Times New Roman" w:hAnsiTheme="majorHAnsi" w:cstheme="majorHAnsi"/>
          <w:sz w:val="22"/>
        </w:rPr>
        <w:t>Dear Sir,</w:t>
      </w:r>
    </w:p>
    <w:p w14:paraId="14E61C51" w14:textId="77777777" w:rsidR="001E1E92" w:rsidRPr="00CC77DE" w:rsidRDefault="001E1E92" w:rsidP="00FE12F1">
      <w:pPr>
        <w:spacing w:line="264" w:lineRule="auto"/>
        <w:ind w:right="3440"/>
        <w:rPr>
          <w:rFonts w:asciiTheme="majorHAnsi" w:eastAsia="Times New Roman" w:hAnsiTheme="majorHAnsi" w:cstheme="majorHAnsi"/>
          <w:sz w:val="22"/>
        </w:rPr>
      </w:pPr>
    </w:p>
    <w:p w14:paraId="76840FE7" w14:textId="77777777" w:rsidR="00FE12F1" w:rsidRPr="00CC77DE" w:rsidRDefault="00FE12F1" w:rsidP="00FE12F1">
      <w:pPr>
        <w:spacing w:line="24" w:lineRule="exact"/>
        <w:rPr>
          <w:rFonts w:asciiTheme="majorHAnsi" w:eastAsia="Times New Roman" w:hAnsiTheme="majorHAnsi" w:cstheme="majorHAnsi"/>
        </w:rPr>
      </w:pPr>
    </w:p>
    <w:p w14:paraId="436305BB" w14:textId="77777777" w:rsidR="00FE12F1" w:rsidRPr="00CC77DE" w:rsidRDefault="00FE12F1" w:rsidP="00FE12F1">
      <w:pPr>
        <w:spacing w:line="271" w:lineRule="auto"/>
        <w:ind w:right="20"/>
        <w:jc w:val="both"/>
        <w:rPr>
          <w:rFonts w:asciiTheme="majorHAnsi" w:eastAsia="Times New Roman" w:hAnsiTheme="majorHAnsi" w:cstheme="majorHAnsi"/>
          <w:sz w:val="22"/>
        </w:rPr>
      </w:pPr>
      <w:r w:rsidRPr="00CC77DE">
        <w:rPr>
          <w:rFonts w:asciiTheme="majorHAnsi" w:eastAsia="Times New Roman" w:hAnsiTheme="majorHAnsi" w:cstheme="majorHAnsi"/>
          <w:sz w:val="22"/>
        </w:rPr>
        <w:t>We offer to provide the Services for [Insert title of assignment] in accordance with your Tender for Proposal dated [Insert Date of Tender advertised]. We hereby submit our technical Proposal including the required documents in a sealed envelope.</w:t>
      </w:r>
    </w:p>
    <w:p w14:paraId="48DFB7AA" w14:textId="77777777" w:rsidR="00FE12F1" w:rsidRPr="00CC77DE" w:rsidRDefault="00FE12F1" w:rsidP="00FE12F1">
      <w:pPr>
        <w:spacing w:line="17" w:lineRule="exact"/>
        <w:rPr>
          <w:rFonts w:asciiTheme="majorHAnsi" w:eastAsia="Times New Roman" w:hAnsiTheme="majorHAnsi" w:cstheme="majorHAnsi"/>
        </w:rPr>
      </w:pPr>
    </w:p>
    <w:p w14:paraId="4995E1B4" w14:textId="77777777" w:rsidR="00FE12F1" w:rsidRPr="00CC77DE" w:rsidRDefault="00FE12F1" w:rsidP="00FE12F1">
      <w:pPr>
        <w:spacing w:line="275" w:lineRule="auto"/>
        <w:rPr>
          <w:rFonts w:asciiTheme="majorHAnsi" w:eastAsia="Times New Roman" w:hAnsiTheme="majorHAnsi" w:cstheme="majorHAnsi"/>
          <w:sz w:val="22"/>
        </w:rPr>
      </w:pPr>
      <w:r w:rsidRPr="00CC77DE">
        <w:rPr>
          <w:rFonts w:asciiTheme="majorHAnsi" w:eastAsia="Times New Roman" w:hAnsiTheme="majorHAnsi" w:cstheme="majorHAnsi"/>
          <w:sz w:val="22"/>
        </w:rPr>
        <w:t>We hereby declare that all the information and statements made in these proposals are true and accept that any misinterpretation contained therein may lead to our disqualification. Our proposal is binding upon us and subject to the modifications resulting from contract negotiations. We undertake that we will initiate the services as per the client’s request if our proposal is accepted. We understand that you are not bound to accept any or all proposals you receive. Thank you.</w:t>
      </w:r>
    </w:p>
    <w:p w14:paraId="16009447" w14:textId="77777777" w:rsidR="00FE12F1" w:rsidRPr="00CC77DE" w:rsidRDefault="00FE12F1" w:rsidP="00FE12F1">
      <w:pPr>
        <w:spacing w:line="284" w:lineRule="exact"/>
        <w:rPr>
          <w:rFonts w:asciiTheme="majorHAnsi" w:eastAsia="Times New Roman" w:hAnsiTheme="majorHAnsi" w:cstheme="majorHAnsi"/>
        </w:rPr>
      </w:pPr>
    </w:p>
    <w:p w14:paraId="2F453220" w14:textId="77777777"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Yours sincerely,</w:t>
      </w:r>
    </w:p>
    <w:p w14:paraId="0CA0B04C" w14:textId="77777777" w:rsidR="00FE12F1" w:rsidRPr="00CC77DE" w:rsidRDefault="00FE12F1" w:rsidP="00FE12F1">
      <w:pPr>
        <w:spacing w:line="37" w:lineRule="exact"/>
        <w:rPr>
          <w:rFonts w:asciiTheme="majorHAnsi" w:eastAsia="Times New Roman" w:hAnsiTheme="majorHAnsi" w:cstheme="majorHAnsi"/>
        </w:rPr>
      </w:pPr>
    </w:p>
    <w:p w14:paraId="0B980FB5" w14:textId="77777777" w:rsidR="00FE12F1" w:rsidRPr="00CC77DE"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Signature</w:t>
      </w:r>
    </w:p>
    <w:p w14:paraId="639F39CA" w14:textId="77777777" w:rsidR="00FE12F1" w:rsidRPr="00CC77DE" w:rsidRDefault="00FE12F1" w:rsidP="00FE12F1">
      <w:pPr>
        <w:spacing w:line="40" w:lineRule="exact"/>
        <w:rPr>
          <w:rFonts w:asciiTheme="majorHAnsi" w:eastAsia="Times New Roman" w:hAnsiTheme="majorHAnsi" w:cstheme="majorHAnsi"/>
        </w:rPr>
      </w:pPr>
    </w:p>
    <w:p w14:paraId="6E78EC92" w14:textId="5AD8FB68" w:rsidR="00FE12F1" w:rsidRDefault="00FE12F1" w:rsidP="00FE12F1">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Name and title of signatory:</w:t>
      </w:r>
    </w:p>
    <w:p w14:paraId="5131B686" w14:textId="77777777" w:rsidR="001E1E92" w:rsidRPr="00CC77DE" w:rsidRDefault="001E1E92" w:rsidP="00FE12F1">
      <w:pPr>
        <w:spacing w:line="0" w:lineRule="atLeast"/>
        <w:rPr>
          <w:rFonts w:asciiTheme="majorHAnsi" w:eastAsia="Times New Roman" w:hAnsiTheme="majorHAnsi" w:cstheme="majorHAnsi"/>
          <w:sz w:val="22"/>
        </w:rPr>
      </w:pPr>
    </w:p>
    <w:p w14:paraId="30189659" w14:textId="77777777" w:rsidR="00FE12F1" w:rsidRPr="00CC77DE" w:rsidRDefault="00FE12F1" w:rsidP="00FE12F1">
      <w:pPr>
        <w:spacing w:line="49" w:lineRule="exact"/>
        <w:rPr>
          <w:rFonts w:asciiTheme="majorHAnsi" w:eastAsia="Times New Roman" w:hAnsiTheme="majorHAnsi" w:cstheme="majorHAnsi"/>
        </w:rPr>
      </w:pPr>
    </w:p>
    <w:p w14:paraId="363D727E" w14:textId="2A2A5297" w:rsidR="00FE12F1" w:rsidRPr="00CC77DE" w:rsidRDefault="00FE12F1" w:rsidP="00FE12F1">
      <w:pPr>
        <w:spacing w:line="252" w:lineRule="auto"/>
        <w:rPr>
          <w:rFonts w:asciiTheme="majorHAnsi" w:eastAsia="Times New Roman" w:hAnsiTheme="majorHAnsi" w:cstheme="majorHAnsi"/>
          <w:sz w:val="22"/>
        </w:rPr>
      </w:pPr>
      <w:r w:rsidRPr="00CC77DE">
        <w:rPr>
          <w:rFonts w:asciiTheme="majorHAnsi" w:eastAsia="Times New Roman" w:hAnsiTheme="majorHAnsi" w:cstheme="majorHAnsi"/>
          <w:b/>
          <w:sz w:val="22"/>
        </w:rPr>
        <w:t xml:space="preserve">Important Note: </w:t>
      </w:r>
      <w:r w:rsidRPr="00CC77DE">
        <w:rPr>
          <w:rFonts w:asciiTheme="majorHAnsi" w:eastAsia="Times New Roman" w:hAnsiTheme="majorHAnsi" w:cstheme="majorHAnsi"/>
          <w:sz w:val="22"/>
        </w:rPr>
        <w:t>The competent authority may reject all bids or proposals at any time prior to the</w:t>
      </w:r>
      <w:r w:rsidRPr="00CC77DE">
        <w:rPr>
          <w:rFonts w:asciiTheme="majorHAnsi" w:eastAsia="Times New Roman" w:hAnsiTheme="majorHAnsi" w:cstheme="majorHAnsi"/>
          <w:b/>
          <w:sz w:val="22"/>
        </w:rPr>
        <w:t xml:space="preserve"> </w:t>
      </w:r>
      <w:r w:rsidRPr="00CC77DE">
        <w:rPr>
          <w:rFonts w:asciiTheme="majorHAnsi" w:eastAsia="Times New Roman" w:hAnsiTheme="majorHAnsi" w:cstheme="majorHAnsi"/>
          <w:sz w:val="22"/>
        </w:rPr>
        <w:t xml:space="preserve">acceptance of a bid or proposal. RED shall upon request communicate to any bidder, the grounds for its rejection of all bids or </w:t>
      </w:r>
      <w:r w:rsidR="00577388" w:rsidRPr="00CC77DE">
        <w:rPr>
          <w:rFonts w:asciiTheme="majorHAnsi" w:eastAsia="Times New Roman" w:hAnsiTheme="majorHAnsi" w:cstheme="majorHAnsi"/>
          <w:sz w:val="22"/>
        </w:rPr>
        <w:t>proposals but</w:t>
      </w:r>
      <w:r w:rsidRPr="00CC77DE">
        <w:rPr>
          <w:rFonts w:asciiTheme="majorHAnsi" w:eastAsia="Times New Roman" w:hAnsiTheme="majorHAnsi" w:cstheme="majorHAnsi"/>
          <w:sz w:val="22"/>
        </w:rPr>
        <w:t xml:space="preserve"> shall not be required to justify those grounds. The bids should be submitted in sealed envelope clearly mentioned “</w:t>
      </w:r>
      <w:r w:rsidRPr="00CC77DE">
        <w:rPr>
          <w:rFonts w:asciiTheme="majorHAnsi" w:eastAsia="Times New Roman" w:hAnsiTheme="majorHAnsi" w:cstheme="majorHAnsi"/>
          <w:b/>
          <w:sz w:val="22"/>
        </w:rPr>
        <w:t>Technical and financial proposals for</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b/>
          <w:sz w:val="22"/>
        </w:rPr>
        <w:t>Implantation and Installation of the ERPs Solution to RDC”</w:t>
      </w:r>
    </w:p>
    <w:p w14:paraId="7D16208F" w14:textId="77777777" w:rsidR="00E819A9" w:rsidRPr="00CC77DE" w:rsidRDefault="00E819A9" w:rsidP="00E819A9">
      <w:pPr>
        <w:spacing w:line="60" w:lineRule="exact"/>
        <w:rPr>
          <w:rFonts w:asciiTheme="majorHAnsi" w:eastAsia="Times New Roman" w:hAnsiTheme="majorHAnsi" w:cstheme="majorHAnsi"/>
        </w:rPr>
      </w:pPr>
    </w:p>
    <w:p w14:paraId="1C7D2030" w14:textId="568F17F0" w:rsidR="00E819A9" w:rsidRPr="00CC77DE" w:rsidRDefault="00E819A9" w:rsidP="00E819A9">
      <w:pPr>
        <w:rPr>
          <w:rFonts w:asciiTheme="majorHAnsi" w:hAnsiTheme="majorHAnsi" w:cstheme="majorHAnsi"/>
        </w:rPr>
      </w:pPr>
    </w:p>
    <w:p w14:paraId="4A962C53" w14:textId="1A40F5FD" w:rsidR="00B24CD0" w:rsidRDefault="00B24CD0">
      <w:pPr>
        <w:spacing w:after="160" w:line="259" w:lineRule="auto"/>
        <w:rPr>
          <w:rFonts w:asciiTheme="majorHAnsi" w:eastAsiaTheme="majorEastAsia" w:hAnsiTheme="majorHAnsi" w:cstheme="majorHAnsi"/>
          <w:color w:val="2F5496" w:themeColor="accent1" w:themeShade="BF"/>
          <w:sz w:val="32"/>
          <w:szCs w:val="32"/>
        </w:rPr>
      </w:pPr>
      <w:r>
        <w:rPr>
          <w:rFonts w:cstheme="majorHAnsi"/>
        </w:rPr>
        <w:br w:type="page"/>
      </w:r>
    </w:p>
    <w:p w14:paraId="62C8C7E6" w14:textId="6D021801" w:rsidR="00FE12F1" w:rsidRPr="00CC77DE" w:rsidRDefault="00FE12F1" w:rsidP="00FE12F1">
      <w:pPr>
        <w:pStyle w:val="Heading1"/>
        <w:rPr>
          <w:rFonts w:eastAsia="Times New Roman" w:cstheme="majorHAnsi"/>
        </w:rPr>
      </w:pPr>
      <w:bookmarkStart w:id="27" w:name="_Toc222238209"/>
      <w:r w:rsidRPr="00CC77DE">
        <w:rPr>
          <w:rFonts w:eastAsia="Times New Roman" w:cstheme="majorHAnsi"/>
        </w:rPr>
        <w:lastRenderedPageBreak/>
        <w:t>Annexures</w:t>
      </w:r>
      <w:bookmarkEnd w:id="27"/>
    </w:p>
    <w:p w14:paraId="5C16690C" w14:textId="34293889" w:rsidR="00FE12F1" w:rsidRPr="00CC77DE" w:rsidRDefault="00FE12F1" w:rsidP="001E2E0A">
      <w:pPr>
        <w:spacing w:line="0" w:lineRule="atLeast"/>
        <w:jc w:val="center"/>
        <w:rPr>
          <w:rFonts w:asciiTheme="majorHAnsi" w:eastAsia="Times New Roman" w:hAnsiTheme="majorHAnsi" w:cstheme="majorHAnsi"/>
          <w:b/>
          <w:bCs/>
          <w:sz w:val="24"/>
        </w:rPr>
      </w:pPr>
      <w:r w:rsidRPr="00CC77DE">
        <w:rPr>
          <w:rFonts w:asciiTheme="majorHAnsi" w:eastAsia="Times New Roman" w:hAnsiTheme="majorHAnsi" w:cstheme="majorHAnsi"/>
          <w:b/>
          <w:bCs/>
          <w:sz w:val="24"/>
        </w:rPr>
        <w:t xml:space="preserve">Annex </w:t>
      </w:r>
      <w:r w:rsidR="004C4451" w:rsidRPr="00CC77DE">
        <w:rPr>
          <w:rFonts w:asciiTheme="majorHAnsi" w:eastAsia="Times New Roman" w:hAnsiTheme="majorHAnsi" w:cstheme="majorHAnsi"/>
          <w:b/>
          <w:bCs/>
          <w:sz w:val="24"/>
        </w:rPr>
        <w:t xml:space="preserve">- </w:t>
      </w:r>
      <w:r w:rsidRPr="00CC77DE">
        <w:rPr>
          <w:rFonts w:asciiTheme="majorHAnsi" w:eastAsia="Times New Roman" w:hAnsiTheme="majorHAnsi" w:cstheme="majorHAnsi"/>
          <w:b/>
          <w:bCs/>
          <w:sz w:val="24"/>
        </w:rPr>
        <w:t>A</w:t>
      </w:r>
    </w:p>
    <w:p w14:paraId="769FEC9B" w14:textId="4B01246A" w:rsidR="00FE12F1" w:rsidRPr="00CC77DE" w:rsidRDefault="004C4451" w:rsidP="00FE12F1">
      <w:pPr>
        <w:spacing w:line="0" w:lineRule="atLeast"/>
        <w:ind w:right="-239"/>
        <w:jc w:val="center"/>
        <w:rPr>
          <w:rFonts w:asciiTheme="majorHAnsi" w:eastAsia="Times New Roman" w:hAnsiTheme="majorHAnsi" w:cstheme="majorHAnsi"/>
          <w:b/>
          <w:sz w:val="22"/>
        </w:rPr>
      </w:pPr>
      <w:r w:rsidRPr="00CC77DE">
        <w:rPr>
          <w:rFonts w:asciiTheme="majorHAnsi" w:eastAsia="Times New Roman" w:hAnsiTheme="majorHAnsi" w:cstheme="majorHAnsi"/>
          <w:b/>
          <w:noProof/>
          <w:sz w:val="22"/>
          <w:lang w:val="en-US" w:eastAsia="en-US"/>
        </w:rPr>
        <w:drawing>
          <wp:anchor distT="0" distB="0" distL="114300" distR="114300" simplePos="0" relativeHeight="251658240" behindDoc="1" locked="0" layoutInCell="1" allowOverlap="1" wp14:anchorId="0B32CC39" wp14:editId="3E575264">
            <wp:simplePos x="0" y="0"/>
            <wp:positionH relativeFrom="column">
              <wp:posOffset>6824</wp:posOffset>
            </wp:positionH>
            <wp:positionV relativeFrom="paragraph">
              <wp:posOffset>4437</wp:posOffset>
            </wp:positionV>
            <wp:extent cx="5792470" cy="64008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04949" cy="6414590"/>
                    </a:xfrm>
                    <a:prstGeom prst="rect">
                      <a:avLst/>
                    </a:prstGeom>
                    <a:noFill/>
                  </pic:spPr>
                </pic:pic>
              </a:graphicData>
            </a:graphic>
            <wp14:sizeRelH relativeFrom="page">
              <wp14:pctWidth>0</wp14:pctWidth>
            </wp14:sizeRelH>
            <wp14:sizeRelV relativeFrom="page">
              <wp14:pctHeight>0</wp14:pctHeight>
            </wp14:sizeRelV>
          </wp:anchor>
        </w:drawing>
      </w:r>
      <w:r w:rsidR="00FE12F1" w:rsidRPr="00CC77DE">
        <w:rPr>
          <w:rFonts w:asciiTheme="majorHAnsi" w:eastAsia="Times New Roman" w:hAnsiTheme="majorHAnsi" w:cstheme="majorHAnsi"/>
          <w:b/>
          <w:sz w:val="22"/>
        </w:rPr>
        <w:t>Organization Information</w:t>
      </w:r>
    </w:p>
    <w:p w14:paraId="6F9D1944" w14:textId="77777777" w:rsidR="00FE12F1" w:rsidRPr="00CC77DE" w:rsidRDefault="00FE12F1" w:rsidP="00FE12F1">
      <w:pPr>
        <w:spacing w:line="0" w:lineRule="atLeast"/>
        <w:ind w:right="-239"/>
        <w:jc w:val="center"/>
        <w:rPr>
          <w:rFonts w:asciiTheme="majorHAnsi" w:eastAsia="Times New Roman" w:hAnsiTheme="majorHAnsi" w:cstheme="majorHAnsi"/>
          <w:b/>
          <w:sz w:val="22"/>
        </w:rPr>
      </w:pPr>
    </w:p>
    <w:tbl>
      <w:tblPr>
        <w:tblW w:w="9120" w:type="dxa"/>
        <w:tblLayout w:type="fixed"/>
        <w:tblCellMar>
          <w:left w:w="0" w:type="dxa"/>
          <w:right w:w="0" w:type="dxa"/>
        </w:tblCellMar>
        <w:tblLook w:val="0000" w:firstRow="0" w:lastRow="0" w:firstColumn="0" w:lastColumn="0" w:noHBand="0" w:noVBand="0"/>
      </w:tblPr>
      <w:tblGrid>
        <w:gridCol w:w="840"/>
        <w:gridCol w:w="4300"/>
        <w:gridCol w:w="2720"/>
        <w:gridCol w:w="1260"/>
      </w:tblGrid>
      <w:tr w:rsidR="004C4451" w:rsidRPr="00CC77DE" w14:paraId="24DB7207" w14:textId="77777777" w:rsidTr="004C4451">
        <w:trPr>
          <w:trHeight w:val="334"/>
        </w:trPr>
        <w:tc>
          <w:tcPr>
            <w:tcW w:w="840" w:type="dxa"/>
            <w:tcBorders>
              <w:top w:val="single" w:sz="8" w:space="0" w:color="auto"/>
              <w:right w:val="single" w:sz="8" w:space="0" w:color="auto"/>
            </w:tcBorders>
            <w:vAlign w:val="bottom"/>
          </w:tcPr>
          <w:p w14:paraId="4699C71E" w14:textId="77777777" w:rsidR="004C4451" w:rsidRPr="00CC77DE" w:rsidRDefault="004C4451" w:rsidP="002F2F19">
            <w:pPr>
              <w:spacing w:line="0" w:lineRule="atLeast"/>
              <w:jc w:val="center"/>
              <w:rPr>
                <w:rFonts w:asciiTheme="majorHAnsi" w:eastAsia="Times New Roman" w:hAnsiTheme="majorHAnsi" w:cstheme="majorHAnsi"/>
                <w:b/>
                <w:w w:val="97"/>
                <w:sz w:val="22"/>
              </w:rPr>
            </w:pPr>
            <w:r w:rsidRPr="00CC77DE">
              <w:rPr>
                <w:rFonts w:asciiTheme="majorHAnsi" w:eastAsia="Times New Roman" w:hAnsiTheme="majorHAnsi" w:cstheme="majorHAnsi"/>
                <w:b/>
                <w:w w:val="97"/>
                <w:sz w:val="22"/>
              </w:rPr>
              <w:t>S #</w:t>
            </w:r>
          </w:p>
        </w:tc>
        <w:tc>
          <w:tcPr>
            <w:tcW w:w="4300" w:type="dxa"/>
            <w:tcBorders>
              <w:top w:val="single" w:sz="8" w:space="0" w:color="auto"/>
              <w:right w:val="single" w:sz="8" w:space="0" w:color="auto"/>
            </w:tcBorders>
            <w:vAlign w:val="bottom"/>
          </w:tcPr>
          <w:p w14:paraId="1478B0EE" w14:textId="77777777" w:rsidR="004C4451" w:rsidRPr="00CC77DE" w:rsidRDefault="004C4451" w:rsidP="002F2F19">
            <w:pPr>
              <w:spacing w:line="0" w:lineRule="atLeast"/>
              <w:ind w:left="1100"/>
              <w:rPr>
                <w:rFonts w:asciiTheme="majorHAnsi" w:eastAsia="Times New Roman" w:hAnsiTheme="majorHAnsi" w:cstheme="majorHAnsi"/>
                <w:b/>
                <w:sz w:val="22"/>
              </w:rPr>
            </w:pPr>
            <w:r w:rsidRPr="00CC77DE">
              <w:rPr>
                <w:rFonts w:asciiTheme="majorHAnsi" w:eastAsia="Times New Roman" w:hAnsiTheme="majorHAnsi" w:cstheme="majorHAnsi"/>
                <w:b/>
                <w:sz w:val="22"/>
              </w:rPr>
              <w:t>Required Information</w:t>
            </w:r>
          </w:p>
        </w:tc>
        <w:tc>
          <w:tcPr>
            <w:tcW w:w="3980" w:type="dxa"/>
            <w:gridSpan w:val="2"/>
            <w:tcBorders>
              <w:top w:val="single" w:sz="8" w:space="0" w:color="auto"/>
            </w:tcBorders>
            <w:vAlign w:val="bottom"/>
          </w:tcPr>
          <w:p w14:paraId="75284491" w14:textId="77777777" w:rsidR="004C4451" w:rsidRPr="00CC77DE" w:rsidRDefault="004C4451" w:rsidP="002F2F19">
            <w:pPr>
              <w:spacing w:line="0" w:lineRule="atLeast"/>
              <w:ind w:left="1540"/>
              <w:rPr>
                <w:rFonts w:asciiTheme="majorHAnsi" w:eastAsia="Times New Roman" w:hAnsiTheme="majorHAnsi" w:cstheme="majorHAnsi"/>
                <w:b/>
                <w:sz w:val="22"/>
              </w:rPr>
            </w:pPr>
            <w:r w:rsidRPr="00CC77DE">
              <w:rPr>
                <w:rFonts w:asciiTheme="majorHAnsi" w:eastAsia="Times New Roman" w:hAnsiTheme="majorHAnsi" w:cstheme="majorHAnsi"/>
                <w:b/>
                <w:sz w:val="22"/>
              </w:rPr>
              <w:t>Response</w:t>
            </w:r>
          </w:p>
        </w:tc>
      </w:tr>
      <w:tr w:rsidR="004C4451" w:rsidRPr="00CC77DE" w14:paraId="0747889F" w14:textId="77777777" w:rsidTr="004C4451">
        <w:trPr>
          <w:trHeight w:val="115"/>
        </w:trPr>
        <w:tc>
          <w:tcPr>
            <w:tcW w:w="840" w:type="dxa"/>
            <w:tcBorders>
              <w:bottom w:val="single" w:sz="8" w:space="0" w:color="auto"/>
              <w:right w:val="single" w:sz="8" w:space="0" w:color="auto"/>
            </w:tcBorders>
            <w:vAlign w:val="bottom"/>
          </w:tcPr>
          <w:p w14:paraId="11B23A0E" w14:textId="77777777" w:rsidR="004C4451" w:rsidRPr="00CC77DE" w:rsidRDefault="004C4451" w:rsidP="002F2F19">
            <w:pPr>
              <w:spacing w:line="0" w:lineRule="atLeast"/>
              <w:rPr>
                <w:rFonts w:asciiTheme="majorHAnsi" w:eastAsia="Times New Roman" w:hAnsiTheme="majorHAnsi" w:cstheme="majorHAnsi"/>
                <w:sz w:val="9"/>
              </w:rPr>
            </w:pPr>
          </w:p>
        </w:tc>
        <w:tc>
          <w:tcPr>
            <w:tcW w:w="4300" w:type="dxa"/>
            <w:tcBorders>
              <w:bottom w:val="single" w:sz="8" w:space="0" w:color="auto"/>
              <w:right w:val="single" w:sz="8" w:space="0" w:color="auto"/>
            </w:tcBorders>
            <w:vAlign w:val="bottom"/>
          </w:tcPr>
          <w:p w14:paraId="7D69F7CF" w14:textId="77777777" w:rsidR="004C4451" w:rsidRPr="00CC77DE" w:rsidRDefault="004C4451" w:rsidP="002F2F19">
            <w:pPr>
              <w:spacing w:line="0" w:lineRule="atLeast"/>
              <w:rPr>
                <w:rFonts w:asciiTheme="majorHAnsi" w:eastAsia="Times New Roman" w:hAnsiTheme="majorHAnsi" w:cstheme="majorHAnsi"/>
                <w:sz w:val="9"/>
              </w:rPr>
            </w:pPr>
          </w:p>
        </w:tc>
        <w:tc>
          <w:tcPr>
            <w:tcW w:w="2720" w:type="dxa"/>
            <w:tcBorders>
              <w:bottom w:val="single" w:sz="8" w:space="0" w:color="auto"/>
            </w:tcBorders>
            <w:vAlign w:val="bottom"/>
          </w:tcPr>
          <w:p w14:paraId="6554C066" w14:textId="77777777" w:rsidR="004C4451" w:rsidRPr="00CC77DE" w:rsidRDefault="004C4451" w:rsidP="002F2F19">
            <w:pPr>
              <w:spacing w:line="0" w:lineRule="atLeast"/>
              <w:rPr>
                <w:rFonts w:asciiTheme="majorHAnsi" w:eastAsia="Times New Roman" w:hAnsiTheme="majorHAnsi" w:cstheme="majorHAnsi"/>
                <w:sz w:val="9"/>
              </w:rPr>
            </w:pPr>
          </w:p>
        </w:tc>
        <w:tc>
          <w:tcPr>
            <w:tcW w:w="1260" w:type="dxa"/>
            <w:tcBorders>
              <w:bottom w:val="single" w:sz="8" w:space="0" w:color="auto"/>
            </w:tcBorders>
            <w:vAlign w:val="bottom"/>
          </w:tcPr>
          <w:p w14:paraId="7F660129" w14:textId="77777777" w:rsidR="004C4451" w:rsidRPr="00CC77DE" w:rsidRDefault="004C4451" w:rsidP="002F2F19">
            <w:pPr>
              <w:spacing w:line="0" w:lineRule="atLeast"/>
              <w:rPr>
                <w:rFonts w:asciiTheme="majorHAnsi" w:eastAsia="Times New Roman" w:hAnsiTheme="majorHAnsi" w:cstheme="majorHAnsi"/>
                <w:sz w:val="9"/>
              </w:rPr>
            </w:pPr>
          </w:p>
        </w:tc>
      </w:tr>
      <w:tr w:rsidR="004C4451" w:rsidRPr="00CC77DE" w14:paraId="0C1A2DC0" w14:textId="77777777" w:rsidTr="004C4451">
        <w:trPr>
          <w:trHeight w:val="381"/>
        </w:trPr>
        <w:tc>
          <w:tcPr>
            <w:tcW w:w="840" w:type="dxa"/>
            <w:tcBorders>
              <w:right w:val="single" w:sz="8" w:space="0" w:color="auto"/>
            </w:tcBorders>
            <w:vAlign w:val="bottom"/>
          </w:tcPr>
          <w:p w14:paraId="5E50DFA7"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1</w:t>
            </w:r>
          </w:p>
        </w:tc>
        <w:tc>
          <w:tcPr>
            <w:tcW w:w="4300" w:type="dxa"/>
            <w:tcBorders>
              <w:right w:val="single" w:sz="8" w:space="0" w:color="auto"/>
            </w:tcBorders>
            <w:vAlign w:val="bottom"/>
          </w:tcPr>
          <w:p w14:paraId="5FA0E3BB"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Legal name of the organization</w:t>
            </w:r>
          </w:p>
        </w:tc>
        <w:tc>
          <w:tcPr>
            <w:tcW w:w="2720" w:type="dxa"/>
            <w:vAlign w:val="bottom"/>
          </w:tcPr>
          <w:p w14:paraId="3A4D6383"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5EF659E"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71783AA6" w14:textId="77777777" w:rsidTr="004C4451">
        <w:trPr>
          <w:trHeight w:val="192"/>
        </w:trPr>
        <w:tc>
          <w:tcPr>
            <w:tcW w:w="840" w:type="dxa"/>
            <w:tcBorders>
              <w:bottom w:val="single" w:sz="8" w:space="0" w:color="auto"/>
              <w:right w:val="single" w:sz="8" w:space="0" w:color="auto"/>
            </w:tcBorders>
            <w:vAlign w:val="bottom"/>
          </w:tcPr>
          <w:p w14:paraId="6359DFF0" w14:textId="77777777" w:rsidR="004C4451" w:rsidRPr="00CC77DE" w:rsidRDefault="004C4451" w:rsidP="002F2F19">
            <w:pPr>
              <w:spacing w:line="0" w:lineRule="atLeast"/>
              <w:rPr>
                <w:rFonts w:asciiTheme="majorHAnsi" w:eastAsia="Times New Roman" w:hAnsiTheme="majorHAnsi" w:cstheme="majorHAnsi"/>
                <w:sz w:val="16"/>
              </w:rPr>
            </w:pPr>
          </w:p>
        </w:tc>
        <w:tc>
          <w:tcPr>
            <w:tcW w:w="4300" w:type="dxa"/>
            <w:tcBorders>
              <w:bottom w:val="single" w:sz="8" w:space="0" w:color="auto"/>
              <w:right w:val="single" w:sz="8" w:space="0" w:color="auto"/>
            </w:tcBorders>
            <w:vAlign w:val="bottom"/>
          </w:tcPr>
          <w:p w14:paraId="09F0D514" w14:textId="77777777" w:rsidR="004C4451" w:rsidRPr="00CC77DE" w:rsidRDefault="004C4451" w:rsidP="002F2F19">
            <w:pPr>
              <w:spacing w:line="0" w:lineRule="atLeast"/>
              <w:rPr>
                <w:rFonts w:asciiTheme="majorHAnsi" w:eastAsia="Times New Roman" w:hAnsiTheme="majorHAnsi" w:cstheme="majorHAnsi"/>
                <w:sz w:val="16"/>
              </w:rPr>
            </w:pPr>
          </w:p>
        </w:tc>
        <w:tc>
          <w:tcPr>
            <w:tcW w:w="2720" w:type="dxa"/>
            <w:tcBorders>
              <w:bottom w:val="single" w:sz="8" w:space="0" w:color="auto"/>
            </w:tcBorders>
            <w:vAlign w:val="bottom"/>
          </w:tcPr>
          <w:p w14:paraId="772B2067" w14:textId="77777777" w:rsidR="004C4451" w:rsidRPr="00CC77DE" w:rsidRDefault="004C4451" w:rsidP="002F2F19">
            <w:pPr>
              <w:spacing w:line="0" w:lineRule="atLeast"/>
              <w:rPr>
                <w:rFonts w:asciiTheme="majorHAnsi" w:eastAsia="Times New Roman" w:hAnsiTheme="majorHAnsi" w:cstheme="majorHAnsi"/>
                <w:sz w:val="16"/>
              </w:rPr>
            </w:pPr>
          </w:p>
        </w:tc>
        <w:tc>
          <w:tcPr>
            <w:tcW w:w="1260" w:type="dxa"/>
            <w:tcBorders>
              <w:bottom w:val="single" w:sz="8" w:space="0" w:color="auto"/>
            </w:tcBorders>
            <w:vAlign w:val="bottom"/>
          </w:tcPr>
          <w:p w14:paraId="4C86FBD7" w14:textId="77777777" w:rsidR="004C4451" w:rsidRPr="00CC77DE" w:rsidRDefault="004C4451" w:rsidP="002F2F19">
            <w:pPr>
              <w:spacing w:line="0" w:lineRule="atLeast"/>
              <w:rPr>
                <w:rFonts w:asciiTheme="majorHAnsi" w:eastAsia="Times New Roman" w:hAnsiTheme="majorHAnsi" w:cstheme="majorHAnsi"/>
                <w:sz w:val="16"/>
              </w:rPr>
            </w:pPr>
          </w:p>
        </w:tc>
      </w:tr>
      <w:tr w:rsidR="004C4451" w:rsidRPr="00CC77DE" w14:paraId="14E87950" w14:textId="77777777" w:rsidTr="004C4451">
        <w:trPr>
          <w:trHeight w:val="235"/>
        </w:trPr>
        <w:tc>
          <w:tcPr>
            <w:tcW w:w="840" w:type="dxa"/>
            <w:vMerge w:val="restart"/>
            <w:tcBorders>
              <w:right w:val="single" w:sz="8" w:space="0" w:color="auto"/>
            </w:tcBorders>
            <w:vAlign w:val="bottom"/>
          </w:tcPr>
          <w:p w14:paraId="2C6EE073"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2</w:t>
            </w:r>
          </w:p>
        </w:tc>
        <w:tc>
          <w:tcPr>
            <w:tcW w:w="4300" w:type="dxa"/>
            <w:tcBorders>
              <w:right w:val="single" w:sz="8" w:space="0" w:color="auto"/>
            </w:tcBorders>
            <w:vAlign w:val="bottom"/>
          </w:tcPr>
          <w:p w14:paraId="34A57638" w14:textId="77777777" w:rsidR="004C4451" w:rsidRPr="00CC77DE" w:rsidRDefault="004C4451"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Year of Registration / Establishment of the</w:t>
            </w:r>
          </w:p>
        </w:tc>
        <w:tc>
          <w:tcPr>
            <w:tcW w:w="2720" w:type="dxa"/>
            <w:vAlign w:val="bottom"/>
          </w:tcPr>
          <w:p w14:paraId="4AB4FF09" w14:textId="77777777" w:rsidR="004C4451" w:rsidRPr="00CC77DE" w:rsidRDefault="004C4451" w:rsidP="002F2F19">
            <w:pPr>
              <w:spacing w:line="0" w:lineRule="atLeast"/>
              <w:rPr>
                <w:rFonts w:asciiTheme="majorHAnsi" w:eastAsia="Times New Roman" w:hAnsiTheme="majorHAnsi" w:cstheme="majorHAnsi"/>
              </w:rPr>
            </w:pPr>
          </w:p>
        </w:tc>
        <w:tc>
          <w:tcPr>
            <w:tcW w:w="1260" w:type="dxa"/>
            <w:vAlign w:val="bottom"/>
          </w:tcPr>
          <w:p w14:paraId="1CA8DB0E"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6E2F1B0B" w14:textId="77777777" w:rsidTr="004C4451">
        <w:trPr>
          <w:trHeight w:val="144"/>
        </w:trPr>
        <w:tc>
          <w:tcPr>
            <w:tcW w:w="840" w:type="dxa"/>
            <w:vMerge/>
            <w:tcBorders>
              <w:right w:val="single" w:sz="8" w:space="0" w:color="auto"/>
            </w:tcBorders>
            <w:vAlign w:val="bottom"/>
          </w:tcPr>
          <w:p w14:paraId="3582A1A5" w14:textId="77777777" w:rsidR="004C4451" w:rsidRPr="00CC77DE" w:rsidRDefault="004C4451" w:rsidP="002F2F19">
            <w:pPr>
              <w:spacing w:line="0" w:lineRule="atLeast"/>
              <w:rPr>
                <w:rFonts w:asciiTheme="majorHAnsi" w:eastAsia="Times New Roman" w:hAnsiTheme="majorHAnsi" w:cstheme="majorHAnsi"/>
                <w:sz w:val="12"/>
              </w:rPr>
            </w:pPr>
          </w:p>
        </w:tc>
        <w:tc>
          <w:tcPr>
            <w:tcW w:w="4300" w:type="dxa"/>
            <w:vMerge w:val="restart"/>
            <w:tcBorders>
              <w:right w:val="single" w:sz="8" w:space="0" w:color="auto"/>
            </w:tcBorders>
            <w:vAlign w:val="bottom"/>
          </w:tcPr>
          <w:p w14:paraId="6F7FF787" w14:textId="4593CEBC"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Organisation</w:t>
            </w:r>
          </w:p>
        </w:tc>
        <w:tc>
          <w:tcPr>
            <w:tcW w:w="2720" w:type="dxa"/>
            <w:vAlign w:val="bottom"/>
          </w:tcPr>
          <w:p w14:paraId="1B47E5EA" w14:textId="77777777" w:rsidR="004C4451" w:rsidRPr="00CC77DE" w:rsidRDefault="004C4451" w:rsidP="002F2F19">
            <w:pPr>
              <w:spacing w:line="0" w:lineRule="atLeast"/>
              <w:rPr>
                <w:rFonts w:asciiTheme="majorHAnsi" w:eastAsia="Times New Roman" w:hAnsiTheme="majorHAnsi" w:cstheme="majorHAnsi"/>
                <w:sz w:val="12"/>
              </w:rPr>
            </w:pPr>
          </w:p>
        </w:tc>
        <w:tc>
          <w:tcPr>
            <w:tcW w:w="1260" w:type="dxa"/>
            <w:vAlign w:val="bottom"/>
          </w:tcPr>
          <w:p w14:paraId="304BFCD4" w14:textId="77777777" w:rsidR="004C4451" w:rsidRPr="00CC77DE" w:rsidRDefault="004C4451" w:rsidP="002F2F19">
            <w:pPr>
              <w:spacing w:line="0" w:lineRule="atLeast"/>
              <w:rPr>
                <w:rFonts w:asciiTheme="majorHAnsi" w:eastAsia="Times New Roman" w:hAnsiTheme="majorHAnsi" w:cstheme="majorHAnsi"/>
                <w:sz w:val="12"/>
              </w:rPr>
            </w:pPr>
          </w:p>
        </w:tc>
      </w:tr>
      <w:tr w:rsidR="004C4451" w:rsidRPr="00CC77DE" w14:paraId="155CA0B3" w14:textId="77777777" w:rsidTr="004C4451">
        <w:trPr>
          <w:trHeight w:val="146"/>
        </w:trPr>
        <w:tc>
          <w:tcPr>
            <w:tcW w:w="840" w:type="dxa"/>
            <w:tcBorders>
              <w:right w:val="single" w:sz="8" w:space="0" w:color="auto"/>
            </w:tcBorders>
            <w:vAlign w:val="bottom"/>
          </w:tcPr>
          <w:p w14:paraId="202D6085" w14:textId="77777777" w:rsidR="004C4451" w:rsidRPr="00CC77DE" w:rsidRDefault="004C4451" w:rsidP="002F2F19">
            <w:pPr>
              <w:spacing w:line="0" w:lineRule="atLeast"/>
              <w:rPr>
                <w:rFonts w:asciiTheme="majorHAnsi" w:eastAsia="Times New Roman" w:hAnsiTheme="majorHAnsi" w:cstheme="majorHAnsi"/>
                <w:sz w:val="12"/>
              </w:rPr>
            </w:pPr>
          </w:p>
        </w:tc>
        <w:tc>
          <w:tcPr>
            <w:tcW w:w="4300" w:type="dxa"/>
            <w:vMerge/>
            <w:tcBorders>
              <w:right w:val="single" w:sz="8" w:space="0" w:color="auto"/>
            </w:tcBorders>
            <w:vAlign w:val="bottom"/>
          </w:tcPr>
          <w:p w14:paraId="07DC9AF9" w14:textId="77777777" w:rsidR="004C4451" w:rsidRPr="00CC77DE" w:rsidRDefault="004C4451" w:rsidP="002F2F19">
            <w:pPr>
              <w:spacing w:line="0" w:lineRule="atLeast"/>
              <w:rPr>
                <w:rFonts w:asciiTheme="majorHAnsi" w:eastAsia="Times New Roman" w:hAnsiTheme="majorHAnsi" w:cstheme="majorHAnsi"/>
                <w:sz w:val="12"/>
              </w:rPr>
            </w:pPr>
          </w:p>
        </w:tc>
        <w:tc>
          <w:tcPr>
            <w:tcW w:w="2720" w:type="dxa"/>
            <w:vAlign w:val="bottom"/>
          </w:tcPr>
          <w:p w14:paraId="3531EEF7" w14:textId="77777777" w:rsidR="004C4451" w:rsidRPr="00CC77DE" w:rsidRDefault="004C4451" w:rsidP="002F2F19">
            <w:pPr>
              <w:spacing w:line="0" w:lineRule="atLeast"/>
              <w:rPr>
                <w:rFonts w:asciiTheme="majorHAnsi" w:eastAsia="Times New Roman" w:hAnsiTheme="majorHAnsi" w:cstheme="majorHAnsi"/>
                <w:sz w:val="12"/>
              </w:rPr>
            </w:pPr>
          </w:p>
        </w:tc>
        <w:tc>
          <w:tcPr>
            <w:tcW w:w="1260" w:type="dxa"/>
            <w:vAlign w:val="bottom"/>
          </w:tcPr>
          <w:p w14:paraId="57A94F86" w14:textId="77777777" w:rsidR="004C4451" w:rsidRPr="00CC77DE" w:rsidRDefault="004C4451" w:rsidP="002F2F19">
            <w:pPr>
              <w:spacing w:line="0" w:lineRule="atLeast"/>
              <w:rPr>
                <w:rFonts w:asciiTheme="majorHAnsi" w:eastAsia="Times New Roman" w:hAnsiTheme="majorHAnsi" w:cstheme="majorHAnsi"/>
                <w:sz w:val="12"/>
              </w:rPr>
            </w:pPr>
          </w:p>
        </w:tc>
      </w:tr>
      <w:tr w:rsidR="004C4451" w:rsidRPr="00CC77DE" w14:paraId="1BBC492A" w14:textId="77777777" w:rsidTr="004C4451">
        <w:trPr>
          <w:trHeight w:val="45"/>
        </w:trPr>
        <w:tc>
          <w:tcPr>
            <w:tcW w:w="840" w:type="dxa"/>
            <w:tcBorders>
              <w:bottom w:val="single" w:sz="8" w:space="0" w:color="auto"/>
              <w:right w:val="single" w:sz="8" w:space="0" w:color="auto"/>
            </w:tcBorders>
            <w:vAlign w:val="bottom"/>
          </w:tcPr>
          <w:p w14:paraId="1D8D9E6A"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tcBorders>
              <w:bottom w:val="single" w:sz="8" w:space="0" w:color="auto"/>
              <w:right w:val="single" w:sz="8" w:space="0" w:color="auto"/>
            </w:tcBorders>
            <w:vAlign w:val="bottom"/>
          </w:tcPr>
          <w:p w14:paraId="5D030280"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tcBorders>
              <w:bottom w:val="single" w:sz="8" w:space="0" w:color="auto"/>
            </w:tcBorders>
            <w:vAlign w:val="bottom"/>
          </w:tcPr>
          <w:p w14:paraId="5783D8F7" w14:textId="77777777" w:rsidR="004C4451" w:rsidRPr="00CC77DE" w:rsidRDefault="004C4451" w:rsidP="002F2F19">
            <w:pPr>
              <w:spacing w:line="0" w:lineRule="atLeast"/>
              <w:rPr>
                <w:rFonts w:asciiTheme="majorHAnsi" w:eastAsia="Times New Roman" w:hAnsiTheme="majorHAnsi" w:cstheme="majorHAnsi"/>
                <w:sz w:val="3"/>
              </w:rPr>
            </w:pPr>
          </w:p>
        </w:tc>
        <w:tc>
          <w:tcPr>
            <w:tcW w:w="1260" w:type="dxa"/>
            <w:tcBorders>
              <w:bottom w:val="single" w:sz="8" w:space="0" w:color="auto"/>
            </w:tcBorders>
            <w:vAlign w:val="bottom"/>
          </w:tcPr>
          <w:p w14:paraId="78276E38"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5E56CDB0" w14:textId="77777777" w:rsidTr="004C4451">
        <w:trPr>
          <w:trHeight w:val="345"/>
        </w:trPr>
        <w:tc>
          <w:tcPr>
            <w:tcW w:w="840" w:type="dxa"/>
            <w:tcBorders>
              <w:right w:val="single" w:sz="8" w:space="0" w:color="auto"/>
            </w:tcBorders>
            <w:vAlign w:val="bottom"/>
          </w:tcPr>
          <w:p w14:paraId="214F9C9D"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3</w:t>
            </w:r>
          </w:p>
        </w:tc>
        <w:tc>
          <w:tcPr>
            <w:tcW w:w="4300" w:type="dxa"/>
            <w:tcBorders>
              <w:right w:val="single" w:sz="8" w:space="0" w:color="auto"/>
            </w:tcBorders>
            <w:vAlign w:val="bottom"/>
          </w:tcPr>
          <w:p w14:paraId="0637EA09"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National Tax Number</w:t>
            </w:r>
          </w:p>
        </w:tc>
        <w:tc>
          <w:tcPr>
            <w:tcW w:w="2720" w:type="dxa"/>
            <w:vAlign w:val="bottom"/>
          </w:tcPr>
          <w:p w14:paraId="2A1A1B2F"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691B197"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7B4A7561" w14:textId="77777777" w:rsidTr="004C4451">
        <w:trPr>
          <w:trHeight w:val="153"/>
        </w:trPr>
        <w:tc>
          <w:tcPr>
            <w:tcW w:w="840" w:type="dxa"/>
            <w:tcBorders>
              <w:bottom w:val="single" w:sz="8" w:space="0" w:color="auto"/>
              <w:right w:val="single" w:sz="8" w:space="0" w:color="auto"/>
            </w:tcBorders>
            <w:vAlign w:val="bottom"/>
          </w:tcPr>
          <w:p w14:paraId="431DBEFD" w14:textId="77777777" w:rsidR="004C4451" w:rsidRPr="00CC77DE" w:rsidRDefault="004C4451" w:rsidP="002F2F19">
            <w:pPr>
              <w:spacing w:line="0" w:lineRule="atLeast"/>
              <w:rPr>
                <w:rFonts w:asciiTheme="majorHAnsi" w:eastAsia="Times New Roman" w:hAnsiTheme="majorHAnsi" w:cstheme="majorHAnsi"/>
                <w:sz w:val="13"/>
              </w:rPr>
            </w:pPr>
          </w:p>
        </w:tc>
        <w:tc>
          <w:tcPr>
            <w:tcW w:w="4300" w:type="dxa"/>
            <w:tcBorders>
              <w:bottom w:val="single" w:sz="8" w:space="0" w:color="auto"/>
              <w:right w:val="single" w:sz="8" w:space="0" w:color="auto"/>
            </w:tcBorders>
            <w:vAlign w:val="bottom"/>
          </w:tcPr>
          <w:p w14:paraId="6734D8E2" w14:textId="77777777" w:rsidR="004C4451" w:rsidRPr="00CC77DE" w:rsidRDefault="004C4451" w:rsidP="002F2F19">
            <w:pPr>
              <w:spacing w:line="0" w:lineRule="atLeast"/>
              <w:rPr>
                <w:rFonts w:asciiTheme="majorHAnsi" w:eastAsia="Times New Roman" w:hAnsiTheme="majorHAnsi" w:cstheme="majorHAnsi"/>
                <w:sz w:val="13"/>
              </w:rPr>
            </w:pPr>
          </w:p>
        </w:tc>
        <w:tc>
          <w:tcPr>
            <w:tcW w:w="2720" w:type="dxa"/>
            <w:tcBorders>
              <w:bottom w:val="single" w:sz="8" w:space="0" w:color="auto"/>
            </w:tcBorders>
            <w:vAlign w:val="bottom"/>
          </w:tcPr>
          <w:p w14:paraId="7171424C" w14:textId="77777777" w:rsidR="004C4451" w:rsidRPr="00CC77DE" w:rsidRDefault="004C4451" w:rsidP="002F2F19">
            <w:pPr>
              <w:spacing w:line="0" w:lineRule="atLeast"/>
              <w:rPr>
                <w:rFonts w:asciiTheme="majorHAnsi" w:eastAsia="Times New Roman" w:hAnsiTheme="majorHAnsi" w:cstheme="majorHAnsi"/>
                <w:sz w:val="13"/>
              </w:rPr>
            </w:pPr>
          </w:p>
        </w:tc>
        <w:tc>
          <w:tcPr>
            <w:tcW w:w="1260" w:type="dxa"/>
            <w:tcBorders>
              <w:bottom w:val="single" w:sz="8" w:space="0" w:color="auto"/>
            </w:tcBorders>
            <w:vAlign w:val="bottom"/>
          </w:tcPr>
          <w:p w14:paraId="2109428A" w14:textId="77777777" w:rsidR="004C4451" w:rsidRPr="00CC77DE" w:rsidRDefault="004C4451" w:rsidP="002F2F19">
            <w:pPr>
              <w:spacing w:line="0" w:lineRule="atLeast"/>
              <w:rPr>
                <w:rFonts w:asciiTheme="majorHAnsi" w:eastAsia="Times New Roman" w:hAnsiTheme="majorHAnsi" w:cstheme="majorHAnsi"/>
                <w:sz w:val="13"/>
              </w:rPr>
            </w:pPr>
          </w:p>
        </w:tc>
      </w:tr>
      <w:tr w:rsidR="004C4451" w:rsidRPr="00CC77DE" w14:paraId="0362635E" w14:textId="77777777" w:rsidTr="004C4451">
        <w:trPr>
          <w:trHeight w:val="243"/>
        </w:trPr>
        <w:tc>
          <w:tcPr>
            <w:tcW w:w="840" w:type="dxa"/>
            <w:tcBorders>
              <w:right w:val="single" w:sz="8" w:space="0" w:color="auto"/>
            </w:tcBorders>
            <w:vAlign w:val="bottom"/>
          </w:tcPr>
          <w:p w14:paraId="37E6B8BB" w14:textId="77777777" w:rsidR="004C4451" w:rsidRPr="00CC77DE" w:rsidRDefault="004C4451" w:rsidP="002F2F19">
            <w:pPr>
              <w:spacing w:line="0" w:lineRule="atLeast"/>
              <w:rPr>
                <w:rFonts w:asciiTheme="majorHAnsi" w:eastAsia="Times New Roman" w:hAnsiTheme="majorHAnsi" w:cstheme="majorHAnsi"/>
                <w:sz w:val="21"/>
              </w:rPr>
            </w:pPr>
          </w:p>
        </w:tc>
        <w:tc>
          <w:tcPr>
            <w:tcW w:w="4300" w:type="dxa"/>
            <w:tcBorders>
              <w:right w:val="single" w:sz="8" w:space="0" w:color="auto"/>
            </w:tcBorders>
            <w:vAlign w:val="bottom"/>
          </w:tcPr>
          <w:p w14:paraId="2949B96D" w14:textId="77777777" w:rsidR="004C4451" w:rsidRPr="00CC77DE" w:rsidRDefault="004C4451" w:rsidP="002F2F19">
            <w:pPr>
              <w:spacing w:line="0" w:lineRule="atLeast"/>
              <w:rPr>
                <w:rFonts w:asciiTheme="majorHAnsi" w:eastAsia="Times New Roman" w:hAnsiTheme="majorHAnsi" w:cstheme="majorHAnsi"/>
                <w:sz w:val="21"/>
              </w:rPr>
            </w:pPr>
          </w:p>
        </w:tc>
        <w:tc>
          <w:tcPr>
            <w:tcW w:w="2720" w:type="dxa"/>
            <w:tcBorders>
              <w:right w:val="single" w:sz="8" w:space="0" w:color="auto"/>
            </w:tcBorders>
            <w:vAlign w:val="bottom"/>
          </w:tcPr>
          <w:p w14:paraId="0C5B4CC3"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Public Sector Organisation</w:t>
            </w:r>
          </w:p>
        </w:tc>
        <w:tc>
          <w:tcPr>
            <w:tcW w:w="1260" w:type="dxa"/>
            <w:vAlign w:val="bottom"/>
          </w:tcPr>
          <w:p w14:paraId="259C973A" w14:textId="77777777" w:rsidR="004C4451" w:rsidRPr="00CC77DE" w:rsidRDefault="004C4451" w:rsidP="002F2F19">
            <w:pPr>
              <w:spacing w:line="0" w:lineRule="atLeast"/>
              <w:rPr>
                <w:rFonts w:asciiTheme="majorHAnsi" w:eastAsia="Times New Roman" w:hAnsiTheme="majorHAnsi" w:cstheme="majorHAnsi"/>
                <w:sz w:val="21"/>
              </w:rPr>
            </w:pPr>
          </w:p>
        </w:tc>
      </w:tr>
      <w:tr w:rsidR="004C4451" w:rsidRPr="00CC77DE" w14:paraId="005AF0CA" w14:textId="77777777" w:rsidTr="004C4451">
        <w:trPr>
          <w:trHeight w:val="37"/>
        </w:trPr>
        <w:tc>
          <w:tcPr>
            <w:tcW w:w="840" w:type="dxa"/>
            <w:tcBorders>
              <w:right w:val="single" w:sz="8" w:space="0" w:color="auto"/>
            </w:tcBorders>
            <w:vAlign w:val="bottom"/>
          </w:tcPr>
          <w:p w14:paraId="708AB1B6"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tcBorders>
              <w:right w:val="single" w:sz="8" w:space="0" w:color="auto"/>
            </w:tcBorders>
            <w:vAlign w:val="bottom"/>
          </w:tcPr>
          <w:p w14:paraId="13D08589"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tcBorders>
              <w:bottom w:val="single" w:sz="8" w:space="0" w:color="auto"/>
              <w:right w:val="single" w:sz="8" w:space="0" w:color="auto"/>
            </w:tcBorders>
            <w:vAlign w:val="bottom"/>
          </w:tcPr>
          <w:p w14:paraId="419F9A55" w14:textId="77777777" w:rsidR="004C4451" w:rsidRPr="00CC77DE" w:rsidRDefault="004C4451" w:rsidP="002F2F19">
            <w:pPr>
              <w:spacing w:line="0" w:lineRule="atLeast"/>
              <w:rPr>
                <w:rFonts w:asciiTheme="majorHAnsi" w:eastAsia="Times New Roman" w:hAnsiTheme="majorHAnsi" w:cstheme="majorHAnsi"/>
                <w:sz w:val="3"/>
              </w:rPr>
            </w:pPr>
          </w:p>
        </w:tc>
        <w:tc>
          <w:tcPr>
            <w:tcW w:w="1260" w:type="dxa"/>
            <w:tcBorders>
              <w:bottom w:val="single" w:sz="8" w:space="0" w:color="auto"/>
            </w:tcBorders>
            <w:vAlign w:val="bottom"/>
          </w:tcPr>
          <w:p w14:paraId="22F0863F"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03208821" w14:textId="77777777" w:rsidTr="004C4451">
        <w:trPr>
          <w:trHeight w:val="243"/>
        </w:trPr>
        <w:tc>
          <w:tcPr>
            <w:tcW w:w="840" w:type="dxa"/>
            <w:tcBorders>
              <w:right w:val="single" w:sz="8" w:space="0" w:color="auto"/>
            </w:tcBorders>
            <w:vAlign w:val="bottom"/>
          </w:tcPr>
          <w:p w14:paraId="3BD416F4" w14:textId="77777777" w:rsidR="004C4451" w:rsidRPr="00CC77DE" w:rsidRDefault="004C4451" w:rsidP="002F2F19">
            <w:pPr>
              <w:spacing w:line="0" w:lineRule="atLeast"/>
              <w:rPr>
                <w:rFonts w:asciiTheme="majorHAnsi" w:eastAsia="Times New Roman" w:hAnsiTheme="majorHAnsi" w:cstheme="majorHAnsi"/>
                <w:sz w:val="21"/>
              </w:rPr>
            </w:pPr>
          </w:p>
        </w:tc>
        <w:tc>
          <w:tcPr>
            <w:tcW w:w="4300" w:type="dxa"/>
            <w:vMerge w:val="restart"/>
            <w:tcBorders>
              <w:right w:val="single" w:sz="8" w:space="0" w:color="auto"/>
            </w:tcBorders>
            <w:vAlign w:val="bottom"/>
          </w:tcPr>
          <w:p w14:paraId="52815081"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What is the legal status of your organisation? Tick</w:t>
            </w:r>
          </w:p>
        </w:tc>
        <w:tc>
          <w:tcPr>
            <w:tcW w:w="2720" w:type="dxa"/>
            <w:tcBorders>
              <w:right w:val="single" w:sz="8" w:space="0" w:color="auto"/>
            </w:tcBorders>
            <w:vAlign w:val="bottom"/>
          </w:tcPr>
          <w:p w14:paraId="45FA4020"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Section 42 Company</w:t>
            </w:r>
          </w:p>
        </w:tc>
        <w:tc>
          <w:tcPr>
            <w:tcW w:w="1260" w:type="dxa"/>
            <w:vAlign w:val="bottom"/>
          </w:tcPr>
          <w:p w14:paraId="2C7AEE9B" w14:textId="77777777" w:rsidR="004C4451" w:rsidRPr="00CC77DE" w:rsidRDefault="004C4451" w:rsidP="002F2F19">
            <w:pPr>
              <w:spacing w:line="0" w:lineRule="atLeast"/>
              <w:rPr>
                <w:rFonts w:asciiTheme="majorHAnsi" w:eastAsia="Times New Roman" w:hAnsiTheme="majorHAnsi" w:cstheme="majorHAnsi"/>
                <w:sz w:val="21"/>
              </w:rPr>
            </w:pPr>
          </w:p>
        </w:tc>
      </w:tr>
      <w:tr w:rsidR="004C4451" w:rsidRPr="00CC77DE" w14:paraId="4F6BB025" w14:textId="77777777" w:rsidTr="004C4451">
        <w:trPr>
          <w:trHeight w:val="37"/>
        </w:trPr>
        <w:tc>
          <w:tcPr>
            <w:tcW w:w="840" w:type="dxa"/>
            <w:tcBorders>
              <w:right w:val="single" w:sz="8" w:space="0" w:color="auto"/>
            </w:tcBorders>
            <w:vAlign w:val="bottom"/>
          </w:tcPr>
          <w:p w14:paraId="121308F9"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vMerge/>
            <w:tcBorders>
              <w:right w:val="single" w:sz="8" w:space="0" w:color="auto"/>
            </w:tcBorders>
            <w:vAlign w:val="bottom"/>
          </w:tcPr>
          <w:p w14:paraId="7F4BE7A9"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tcBorders>
              <w:bottom w:val="single" w:sz="8" w:space="0" w:color="auto"/>
              <w:right w:val="single" w:sz="8" w:space="0" w:color="auto"/>
            </w:tcBorders>
            <w:vAlign w:val="bottom"/>
          </w:tcPr>
          <w:p w14:paraId="1E033FDF" w14:textId="77777777" w:rsidR="004C4451" w:rsidRPr="00CC77DE" w:rsidRDefault="004C4451" w:rsidP="002F2F19">
            <w:pPr>
              <w:spacing w:line="0" w:lineRule="atLeast"/>
              <w:rPr>
                <w:rFonts w:asciiTheme="majorHAnsi" w:eastAsia="Times New Roman" w:hAnsiTheme="majorHAnsi" w:cstheme="majorHAnsi"/>
                <w:sz w:val="3"/>
              </w:rPr>
            </w:pPr>
          </w:p>
        </w:tc>
        <w:tc>
          <w:tcPr>
            <w:tcW w:w="1260" w:type="dxa"/>
            <w:tcBorders>
              <w:bottom w:val="single" w:sz="8" w:space="0" w:color="auto"/>
            </w:tcBorders>
            <w:vAlign w:val="bottom"/>
          </w:tcPr>
          <w:p w14:paraId="7DB6230D"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03DE852C" w14:textId="77777777" w:rsidTr="004C4451">
        <w:trPr>
          <w:trHeight w:val="116"/>
        </w:trPr>
        <w:tc>
          <w:tcPr>
            <w:tcW w:w="840" w:type="dxa"/>
            <w:vMerge w:val="restart"/>
            <w:tcBorders>
              <w:right w:val="single" w:sz="8" w:space="0" w:color="auto"/>
            </w:tcBorders>
            <w:vAlign w:val="bottom"/>
          </w:tcPr>
          <w:p w14:paraId="7151502F"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5</w:t>
            </w:r>
          </w:p>
        </w:tc>
        <w:tc>
          <w:tcPr>
            <w:tcW w:w="4300" w:type="dxa"/>
            <w:vMerge/>
            <w:tcBorders>
              <w:right w:val="single" w:sz="8" w:space="0" w:color="auto"/>
            </w:tcBorders>
            <w:vAlign w:val="bottom"/>
          </w:tcPr>
          <w:p w14:paraId="577E059F"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vMerge w:val="restart"/>
            <w:tcBorders>
              <w:right w:val="single" w:sz="8" w:space="0" w:color="auto"/>
            </w:tcBorders>
            <w:vAlign w:val="bottom"/>
          </w:tcPr>
          <w:p w14:paraId="18AA89FE"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Public Ltd. Company</w:t>
            </w:r>
          </w:p>
        </w:tc>
        <w:tc>
          <w:tcPr>
            <w:tcW w:w="1260" w:type="dxa"/>
            <w:vAlign w:val="bottom"/>
          </w:tcPr>
          <w:p w14:paraId="617C97F5"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054CC25B" w14:textId="77777777" w:rsidTr="004C4451">
        <w:trPr>
          <w:trHeight w:val="127"/>
        </w:trPr>
        <w:tc>
          <w:tcPr>
            <w:tcW w:w="840" w:type="dxa"/>
            <w:vMerge/>
            <w:tcBorders>
              <w:right w:val="single" w:sz="8" w:space="0" w:color="auto"/>
            </w:tcBorders>
            <w:vAlign w:val="bottom"/>
          </w:tcPr>
          <w:p w14:paraId="0AA7A36F" w14:textId="77777777" w:rsidR="004C4451" w:rsidRPr="00CC77DE" w:rsidRDefault="004C4451" w:rsidP="002F2F19">
            <w:pPr>
              <w:spacing w:line="0" w:lineRule="atLeast"/>
              <w:rPr>
                <w:rFonts w:asciiTheme="majorHAnsi" w:eastAsia="Times New Roman" w:hAnsiTheme="majorHAnsi" w:cstheme="majorHAnsi"/>
                <w:sz w:val="11"/>
              </w:rPr>
            </w:pPr>
          </w:p>
        </w:tc>
        <w:tc>
          <w:tcPr>
            <w:tcW w:w="4300" w:type="dxa"/>
            <w:vMerge w:val="restart"/>
            <w:tcBorders>
              <w:right w:val="single" w:sz="8" w:space="0" w:color="auto"/>
            </w:tcBorders>
            <w:vAlign w:val="bottom"/>
          </w:tcPr>
          <w:p w14:paraId="5C358083" w14:textId="16C2C31D" w:rsidR="004C4451" w:rsidRPr="00CC77DE" w:rsidRDefault="002C7F2E" w:rsidP="002C7F2E">
            <w:pPr>
              <w:spacing w:line="0" w:lineRule="atLeast"/>
              <w:rPr>
                <w:rFonts w:asciiTheme="majorHAnsi" w:eastAsia="Times New Roman" w:hAnsiTheme="majorHAnsi" w:cstheme="majorHAnsi"/>
              </w:rPr>
            </w:pPr>
            <w:r>
              <w:rPr>
                <w:rFonts w:asciiTheme="majorHAnsi" w:eastAsia="Times New Roman" w:hAnsiTheme="majorHAnsi" w:cstheme="majorHAnsi"/>
              </w:rPr>
              <w:t xml:space="preserve"> </w:t>
            </w:r>
            <w:r w:rsidR="004C4451" w:rsidRPr="00CC77DE">
              <w:rPr>
                <w:rFonts w:asciiTheme="majorHAnsi" w:eastAsia="Times New Roman" w:hAnsiTheme="majorHAnsi" w:cstheme="majorHAnsi"/>
              </w:rPr>
              <w:t>the   relevant   box (one   box   only).   (Attach</w:t>
            </w:r>
          </w:p>
        </w:tc>
        <w:tc>
          <w:tcPr>
            <w:tcW w:w="2720" w:type="dxa"/>
            <w:vMerge/>
            <w:tcBorders>
              <w:right w:val="single" w:sz="8" w:space="0" w:color="auto"/>
            </w:tcBorders>
            <w:vAlign w:val="bottom"/>
          </w:tcPr>
          <w:p w14:paraId="0B8FFB5C" w14:textId="77777777" w:rsidR="004C4451" w:rsidRPr="00CC77DE" w:rsidRDefault="004C4451" w:rsidP="002F2F19">
            <w:pPr>
              <w:spacing w:line="0" w:lineRule="atLeast"/>
              <w:rPr>
                <w:rFonts w:asciiTheme="majorHAnsi" w:eastAsia="Times New Roman" w:hAnsiTheme="majorHAnsi" w:cstheme="majorHAnsi"/>
                <w:sz w:val="11"/>
              </w:rPr>
            </w:pPr>
          </w:p>
        </w:tc>
        <w:tc>
          <w:tcPr>
            <w:tcW w:w="1260" w:type="dxa"/>
            <w:vAlign w:val="bottom"/>
          </w:tcPr>
          <w:p w14:paraId="2DAA9CC3" w14:textId="77777777" w:rsidR="004C4451" w:rsidRPr="00CC77DE" w:rsidRDefault="004C4451" w:rsidP="002F2F19">
            <w:pPr>
              <w:spacing w:line="0" w:lineRule="atLeast"/>
              <w:rPr>
                <w:rFonts w:asciiTheme="majorHAnsi" w:eastAsia="Times New Roman" w:hAnsiTheme="majorHAnsi" w:cstheme="majorHAnsi"/>
                <w:sz w:val="11"/>
              </w:rPr>
            </w:pPr>
          </w:p>
        </w:tc>
      </w:tr>
      <w:tr w:rsidR="004C4451" w:rsidRPr="00CC77DE" w14:paraId="21D6C629" w14:textId="77777777" w:rsidTr="004C4451">
        <w:trPr>
          <w:trHeight w:val="40"/>
        </w:trPr>
        <w:tc>
          <w:tcPr>
            <w:tcW w:w="840" w:type="dxa"/>
            <w:vMerge/>
            <w:tcBorders>
              <w:right w:val="single" w:sz="8" w:space="0" w:color="auto"/>
            </w:tcBorders>
            <w:vAlign w:val="bottom"/>
          </w:tcPr>
          <w:p w14:paraId="6CC8C48B"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vMerge/>
            <w:tcBorders>
              <w:right w:val="single" w:sz="8" w:space="0" w:color="auto"/>
            </w:tcBorders>
            <w:vAlign w:val="bottom"/>
          </w:tcPr>
          <w:p w14:paraId="6D28FE22"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tcBorders>
              <w:bottom w:val="single" w:sz="8" w:space="0" w:color="auto"/>
              <w:right w:val="single" w:sz="8" w:space="0" w:color="auto"/>
            </w:tcBorders>
            <w:vAlign w:val="bottom"/>
          </w:tcPr>
          <w:p w14:paraId="58AA3F15" w14:textId="77777777" w:rsidR="004C4451" w:rsidRPr="00CC77DE" w:rsidRDefault="004C4451" w:rsidP="002F2F19">
            <w:pPr>
              <w:spacing w:line="0" w:lineRule="atLeast"/>
              <w:rPr>
                <w:rFonts w:asciiTheme="majorHAnsi" w:eastAsia="Times New Roman" w:hAnsiTheme="majorHAnsi" w:cstheme="majorHAnsi"/>
                <w:sz w:val="3"/>
              </w:rPr>
            </w:pPr>
          </w:p>
        </w:tc>
        <w:tc>
          <w:tcPr>
            <w:tcW w:w="1260" w:type="dxa"/>
            <w:tcBorders>
              <w:bottom w:val="single" w:sz="8" w:space="0" w:color="auto"/>
            </w:tcBorders>
            <w:vAlign w:val="bottom"/>
          </w:tcPr>
          <w:p w14:paraId="1642F5A7"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0D74CD82" w14:textId="77777777" w:rsidTr="004C4451">
        <w:trPr>
          <w:trHeight w:val="84"/>
        </w:trPr>
        <w:tc>
          <w:tcPr>
            <w:tcW w:w="840" w:type="dxa"/>
            <w:vMerge/>
            <w:tcBorders>
              <w:right w:val="single" w:sz="8" w:space="0" w:color="auto"/>
            </w:tcBorders>
            <w:vAlign w:val="bottom"/>
          </w:tcPr>
          <w:p w14:paraId="477CD91A" w14:textId="77777777" w:rsidR="004C4451" w:rsidRPr="00CC77DE" w:rsidRDefault="004C4451" w:rsidP="002F2F19">
            <w:pPr>
              <w:spacing w:line="0" w:lineRule="atLeast"/>
              <w:rPr>
                <w:rFonts w:asciiTheme="majorHAnsi" w:eastAsia="Times New Roman" w:hAnsiTheme="majorHAnsi" w:cstheme="majorHAnsi"/>
                <w:sz w:val="7"/>
              </w:rPr>
            </w:pPr>
          </w:p>
        </w:tc>
        <w:tc>
          <w:tcPr>
            <w:tcW w:w="4300" w:type="dxa"/>
            <w:vMerge/>
            <w:tcBorders>
              <w:right w:val="single" w:sz="8" w:space="0" w:color="auto"/>
            </w:tcBorders>
            <w:vAlign w:val="bottom"/>
          </w:tcPr>
          <w:p w14:paraId="1BA19BDB" w14:textId="77777777" w:rsidR="004C4451" w:rsidRPr="00CC77DE" w:rsidRDefault="004C4451" w:rsidP="002F2F19">
            <w:pPr>
              <w:spacing w:line="0" w:lineRule="atLeast"/>
              <w:rPr>
                <w:rFonts w:asciiTheme="majorHAnsi" w:eastAsia="Times New Roman" w:hAnsiTheme="majorHAnsi" w:cstheme="majorHAnsi"/>
                <w:sz w:val="7"/>
              </w:rPr>
            </w:pPr>
          </w:p>
        </w:tc>
        <w:tc>
          <w:tcPr>
            <w:tcW w:w="2720" w:type="dxa"/>
            <w:vMerge w:val="restart"/>
            <w:tcBorders>
              <w:right w:val="single" w:sz="8" w:space="0" w:color="auto"/>
            </w:tcBorders>
            <w:vAlign w:val="bottom"/>
          </w:tcPr>
          <w:p w14:paraId="21E4D922"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Private Ltd. Company</w:t>
            </w:r>
          </w:p>
        </w:tc>
        <w:tc>
          <w:tcPr>
            <w:tcW w:w="1260" w:type="dxa"/>
            <w:vAlign w:val="bottom"/>
          </w:tcPr>
          <w:p w14:paraId="636AA625" w14:textId="77777777" w:rsidR="004C4451" w:rsidRPr="00CC77DE" w:rsidRDefault="004C4451" w:rsidP="002F2F19">
            <w:pPr>
              <w:spacing w:line="0" w:lineRule="atLeast"/>
              <w:rPr>
                <w:rFonts w:asciiTheme="majorHAnsi" w:eastAsia="Times New Roman" w:hAnsiTheme="majorHAnsi" w:cstheme="majorHAnsi"/>
                <w:sz w:val="7"/>
              </w:rPr>
            </w:pPr>
          </w:p>
        </w:tc>
      </w:tr>
      <w:tr w:rsidR="004C4451" w:rsidRPr="00CC77DE" w14:paraId="24D407BC" w14:textId="77777777" w:rsidTr="004C4451">
        <w:trPr>
          <w:trHeight w:val="159"/>
        </w:trPr>
        <w:tc>
          <w:tcPr>
            <w:tcW w:w="840" w:type="dxa"/>
            <w:tcBorders>
              <w:right w:val="single" w:sz="8" w:space="0" w:color="auto"/>
            </w:tcBorders>
            <w:vAlign w:val="bottom"/>
          </w:tcPr>
          <w:p w14:paraId="54FCB590" w14:textId="77777777" w:rsidR="004C4451" w:rsidRPr="00CC77DE" w:rsidRDefault="004C4451" w:rsidP="002F2F19">
            <w:pPr>
              <w:spacing w:line="0" w:lineRule="atLeast"/>
              <w:rPr>
                <w:rFonts w:asciiTheme="majorHAnsi" w:eastAsia="Times New Roman" w:hAnsiTheme="majorHAnsi" w:cstheme="majorHAnsi"/>
                <w:sz w:val="13"/>
              </w:rPr>
            </w:pPr>
          </w:p>
        </w:tc>
        <w:tc>
          <w:tcPr>
            <w:tcW w:w="4300" w:type="dxa"/>
            <w:vMerge w:val="restart"/>
            <w:tcBorders>
              <w:right w:val="single" w:sz="8" w:space="0" w:color="auto"/>
            </w:tcBorders>
            <w:vAlign w:val="bottom"/>
          </w:tcPr>
          <w:p w14:paraId="7DCE3E22" w14:textId="77777777" w:rsidR="004C4451" w:rsidRPr="00CC77DE" w:rsidRDefault="004C4451" w:rsidP="002F2F19">
            <w:pPr>
              <w:spacing w:line="0" w:lineRule="atLeast"/>
              <w:ind w:left="100"/>
              <w:rPr>
                <w:rFonts w:asciiTheme="majorHAnsi" w:eastAsia="Times New Roman" w:hAnsiTheme="majorHAnsi" w:cstheme="majorHAnsi"/>
              </w:rPr>
            </w:pPr>
            <w:r w:rsidRPr="00CC77DE">
              <w:rPr>
                <w:rFonts w:asciiTheme="majorHAnsi" w:eastAsia="Times New Roman" w:hAnsiTheme="majorHAnsi" w:cstheme="majorHAnsi"/>
              </w:rPr>
              <w:t>Copy/Copies of Registration Certificate/s)</w:t>
            </w:r>
          </w:p>
        </w:tc>
        <w:tc>
          <w:tcPr>
            <w:tcW w:w="2720" w:type="dxa"/>
            <w:vMerge/>
            <w:tcBorders>
              <w:right w:val="single" w:sz="8" w:space="0" w:color="auto"/>
            </w:tcBorders>
            <w:vAlign w:val="bottom"/>
          </w:tcPr>
          <w:p w14:paraId="6C32A2F9" w14:textId="77777777" w:rsidR="004C4451" w:rsidRPr="00CC77DE" w:rsidRDefault="004C4451" w:rsidP="002F2F19">
            <w:pPr>
              <w:spacing w:line="0" w:lineRule="atLeast"/>
              <w:rPr>
                <w:rFonts w:asciiTheme="majorHAnsi" w:eastAsia="Times New Roman" w:hAnsiTheme="majorHAnsi" w:cstheme="majorHAnsi"/>
                <w:sz w:val="13"/>
              </w:rPr>
            </w:pPr>
          </w:p>
        </w:tc>
        <w:tc>
          <w:tcPr>
            <w:tcW w:w="1260" w:type="dxa"/>
            <w:vAlign w:val="bottom"/>
          </w:tcPr>
          <w:p w14:paraId="6DA317C6" w14:textId="77777777" w:rsidR="004C4451" w:rsidRPr="00CC77DE" w:rsidRDefault="004C4451" w:rsidP="002F2F19">
            <w:pPr>
              <w:spacing w:line="0" w:lineRule="atLeast"/>
              <w:rPr>
                <w:rFonts w:asciiTheme="majorHAnsi" w:eastAsia="Times New Roman" w:hAnsiTheme="majorHAnsi" w:cstheme="majorHAnsi"/>
                <w:sz w:val="13"/>
              </w:rPr>
            </w:pPr>
          </w:p>
        </w:tc>
      </w:tr>
      <w:tr w:rsidR="004C4451" w:rsidRPr="00CC77DE" w14:paraId="4C5F49E2" w14:textId="77777777" w:rsidTr="004C4451">
        <w:trPr>
          <w:trHeight w:val="37"/>
        </w:trPr>
        <w:tc>
          <w:tcPr>
            <w:tcW w:w="840" w:type="dxa"/>
            <w:tcBorders>
              <w:right w:val="single" w:sz="8" w:space="0" w:color="auto"/>
            </w:tcBorders>
            <w:vAlign w:val="bottom"/>
          </w:tcPr>
          <w:p w14:paraId="75397410"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vMerge/>
            <w:tcBorders>
              <w:right w:val="single" w:sz="8" w:space="0" w:color="auto"/>
            </w:tcBorders>
            <w:vAlign w:val="bottom"/>
          </w:tcPr>
          <w:p w14:paraId="38266F91"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tcBorders>
              <w:bottom w:val="single" w:sz="8" w:space="0" w:color="auto"/>
              <w:right w:val="single" w:sz="8" w:space="0" w:color="auto"/>
            </w:tcBorders>
            <w:vAlign w:val="bottom"/>
          </w:tcPr>
          <w:p w14:paraId="3592DAEE" w14:textId="77777777" w:rsidR="004C4451" w:rsidRPr="00CC77DE" w:rsidRDefault="004C4451" w:rsidP="002F2F19">
            <w:pPr>
              <w:spacing w:line="0" w:lineRule="atLeast"/>
              <w:rPr>
                <w:rFonts w:asciiTheme="majorHAnsi" w:eastAsia="Times New Roman" w:hAnsiTheme="majorHAnsi" w:cstheme="majorHAnsi"/>
                <w:sz w:val="3"/>
              </w:rPr>
            </w:pPr>
          </w:p>
        </w:tc>
        <w:tc>
          <w:tcPr>
            <w:tcW w:w="1260" w:type="dxa"/>
            <w:tcBorders>
              <w:bottom w:val="single" w:sz="8" w:space="0" w:color="auto"/>
            </w:tcBorders>
            <w:vAlign w:val="bottom"/>
          </w:tcPr>
          <w:p w14:paraId="5DE59A5A"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266BD60C" w14:textId="77777777" w:rsidTr="004C4451">
        <w:trPr>
          <w:trHeight w:val="41"/>
        </w:trPr>
        <w:tc>
          <w:tcPr>
            <w:tcW w:w="840" w:type="dxa"/>
            <w:tcBorders>
              <w:right w:val="single" w:sz="8" w:space="0" w:color="auto"/>
            </w:tcBorders>
            <w:vAlign w:val="bottom"/>
          </w:tcPr>
          <w:p w14:paraId="7EA23F1C" w14:textId="77777777" w:rsidR="004C4451" w:rsidRPr="00CC77DE" w:rsidRDefault="004C4451" w:rsidP="002F2F19">
            <w:pPr>
              <w:spacing w:line="0" w:lineRule="atLeast"/>
              <w:rPr>
                <w:rFonts w:asciiTheme="majorHAnsi" w:eastAsia="Times New Roman" w:hAnsiTheme="majorHAnsi" w:cstheme="majorHAnsi"/>
                <w:sz w:val="3"/>
              </w:rPr>
            </w:pPr>
          </w:p>
        </w:tc>
        <w:tc>
          <w:tcPr>
            <w:tcW w:w="4300" w:type="dxa"/>
            <w:vMerge/>
            <w:tcBorders>
              <w:right w:val="single" w:sz="8" w:space="0" w:color="auto"/>
            </w:tcBorders>
            <w:vAlign w:val="bottom"/>
          </w:tcPr>
          <w:p w14:paraId="315C1779" w14:textId="77777777" w:rsidR="004C4451" w:rsidRPr="00CC77DE" w:rsidRDefault="004C4451" w:rsidP="002F2F19">
            <w:pPr>
              <w:spacing w:line="0" w:lineRule="atLeast"/>
              <w:rPr>
                <w:rFonts w:asciiTheme="majorHAnsi" w:eastAsia="Times New Roman" w:hAnsiTheme="majorHAnsi" w:cstheme="majorHAnsi"/>
                <w:sz w:val="3"/>
              </w:rPr>
            </w:pPr>
          </w:p>
        </w:tc>
        <w:tc>
          <w:tcPr>
            <w:tcW w:w="2720" w:type="dxa"/>
            <w:vMerge w:val="restart"/>
            <w:tcBorders>
              <w:right w:val="single" w:sz="8" w:space="0" w:color="auto"/>
            </w:tcBorders>
            <w:vAlign w:val="bottom"/>
          </w:tcPr>
          <w:p w14:paraId="34FD5200" w14:textId="77777777" w:rsidR="004C4451" w:rsidRPr="00CC77DE" w:rsidRDefault="004C4451"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Private Partnership Firm</w:t>
            </w:r>
          </w:p>
        </w:tc>
        <w:tc>
          <w:tcPr>
            <w:tcW w:w="1260" w:type="dxa"/>
            <w:vAlign w:val="bottom"/>
          </w:tcPr>
          <w:p w14:paraId="753FAA0E" w14:textId="77777777" w:rsidR="004C4451" w:rsidRPr="00CC77DE" w:rsidRDefault="004C4451" w:rsidP="002F2F19">
            <w:pPr>
              <w:spacing w:line="0" w:lineRule="atLeast"/>
              <w:rPr>
                <w:rFonts w:asciiTheme="majorHAnsi" w:eastAsia="Times New Roman" w:hAnsiTheme="majorHAnsi" w:cstheme="majorHAnsi"/>
                <w:sz w:val="3"/>
              </w:rPr>
            </w:pPr>
          </w:p>
        </w:tc>
      </w:tr>
      <w:tr w:rsidR="004C4451" w:rsidRPr="00CC77DE" w14:paraId="3536DC6E" w14:textId="77777777" w:rsidTr="004C4451">
        <w:trPr>
          <w:trHeight w:val="194"/>
        </w:trPr>
        <w:tc>
          <w:tcPr>
            <w:tcW w:w="840" w:type="dxa"/>
            <w:tcBorders>
              <w:right w:val="single" w:sz="8" w:space="0" w:color="auto"/>
            </w:tcBorders>
            <w:vAlign w:val="bottom"/>
          </w:tcPr>
          <w:p w14:paraId="11FF40AF" w14:textId="77777777" w:rsidR="004C4451" w:rsidRPr="00CC77DE" w:rsidRDefault="004C4451" w:rsidP="002F2F19">
            <w:pPr>
              <w:spacing w:line="0" w:lineRule="atLeast"/>
              <w:rPr>
                <w:rFonts w:asciiTheme="majorHAnsi" w:eastAsia="Times New Roman" w:hAnsiTheme="majorHAnsi" w:cstheme="majorHAnsi"/>
                <w:sz w:val="16"/>
              </w:rPr>
            </w:pPr>
          </w:p>
        </w:tc>
        <w:tc>
          <w:tcPr>
            <w:tcW w:w="4300" w:type="dxa"/>
            <w:tcBorders>
              <w:right w:val="single" w:sz="8" w:space="0" w:color="auto"/>
            </w:tcBorders>
            <w:vAlign w:val="bottom"/>
          </w:tcPr>
          <w:p w14:paraId="08614781" w14:textId="77777777" w:rsidR="004C4451" w:rsidRPr="00CC77DE" w:rsidRDefault="004C4451" w:rsidP="002F2F19">
            <w:pPr>
              <w:spacing w:line="0" w:lineRule="atLeast"/>
              <w:rPr>
                <w:rFonts w:asciiTheme="majorHAnsi" w:eastAsia="Times New Roman" w:hAnsiTheme="majorHAnsi" w:cstheme="majorHAnsi"/>
                <w:sz w:val="16"/>
              </w:rPr>
            </w:pPr>
          </w:p>
        </w:tc>
        <w:tc>
          <w:tcPr>
            <w:tcW w:w="2720" w:type="dxa"/>
            <w:vMerge/>
            <w:tcBorders>
              <w:right w:val="single" w:sz="8" w:space="0" w:color="auto"/>
            </w:tcBorders>
            <w:vAlign w:val="bottom"/>
          </w:tcPr>
          <w:p w14:paraId="1700CFBF" w14:textId="77777777" w:rsidR="004C4451" w:rsidRPr="00CC77DE" w:rsidRDefault="004C4451" w:rsidP="002F2F19">
            <w:pPr>
              <w:spacing w:line="0" w:lineRule="atLeast"/>
              <w:rPr>
                <w:rFonts w:asciiTheme="majorHAnsi" w:eastAsia="Times New Roman" w:hAnsiTheme="majorHAnsi" w:cstheme="majorHAnsi"/>
                <w:sz w:val="16"/>
              </w:rPr>
            </w:pPr>
          </w:p>
        </w:tc>
        <w:tc>
          <w:tcPr>
            <w:tcW w:w="1260" w:type="dxa"/>
            <w:vAlign w:val="bottom"/>
          </w:tcPr>
          <w:p w14:paraId="152E887D" w14:textId="77777777" w:rsidR="004C4451" w:rsidRPr="00CC77DE" w:rsidRDefault="004C4451" w:rsidP="002F2F19">
            <w:pPr>
              <w:spacing w:line="0" w:lineRule="atLeast"/>
              <w:rPr>
                <w:rFonts w:asciiTheme="majorHAnsi" w:eastAsia="Times New Roman" w:hAnsiTheme="majorHAnsi" w:cstheme="majorHAnsi"/>
                <w:sz w:val="16"/>
              </w:rPr>
            </w:pPr>
          </w:p>
        </w:tc>
      </w:tr>
      <w:tr w:rsidR="004C4451" w:rsidRPr="00CC77DE" w14:paraId="05C8F050" w14:textId="77777777" w:rsidTr="004C4451">
        <w:trPr>
          <w:trHeight w:val="48"/>
        </w:trPr>
        <w:tc>
          <w:tcPr>
            <w:tcW w:w="840" w:type="dxa"/>
            <w:tcBorders>
              <w:right w:val="single" w:sz="8" w:space="0" w:color="auto"/>
            </w:tcBorders>
            <w:vAlign w:val="bottom"/>
          </w:tcPr>
          <w:p w14:paraId="14B34A92" w14:textId="77777777" w:rsidR="004C4451" w:rsidRPr="00CC77DE" w:rsidRDefault="004C4451" w:rsidP="002F2F19">
            <w:pPr>
              <w:spacing w:line="0" w:lineRule="atLeast"/>
              <w:rPr>
                <w:rFonts w:asciiTheme="majorHAnsi" w:eastAsia="Times New Roman" w:hAnsiTheme="majorHAnsi" w:cstheme="majorHAnsi"/>
                <w:sz w:val="4"/>
              </w:rPr>
            </w:pPr>
          </w:p>
        </w:tc>
        <w:tc>
          <w:tcPr>
            <w:tcW w:w="4300" w:type="dxa"/>
            <w:tcBorders>
              <w:right w:val="single" w:sz="8" w:space="0" w:color="auto"/>
            </w:tcBorders>
            <w:vAlign w:val="bottom"/>
          </w:tcPr>
          <w:p w14:paraId="3D407804" w14:textId="77777777" w:rsidR="004C4451" w:rsidRPr="00CC77DE" w:rsidRDefault="004C4451" w:rsidP="002F2F19">
            <w:pPr>
              <w:spacing w:line="0" w:lineRule="atLeast"/>
              <w:rPr>
                <w:rFonts w:asciiTheme="majorHAnsi" w:eastAsia="Times New Roman" w:hAnsiTheme="majorHAnsi" w:cstheme="majorHAnsi"/>
                <w:sz w:val="4"/>
              </w:rPr>
            </w:pPr>
          </w:p>
        </w:tc>
        <w:tc>
          <w:tcPr>
            <w:tcW w:w="2720" w:type="dxa"/>
            <w:tcBorders>
              <w:bottom w:val="single" w:sz="8" w:space="0" w:color="auto"/>
              <w:right w:val="single" w:sz="8" w:space="0" w:color="auto"/>
            </w:tcBorders>
            <w:vAlign w:val="bottom"/>
          </w:tcPr>
          <w:p w14:paraId="6D48F509" w14:textId="77777777" w:rsidR="004C4451" w:rsidRPr="00CC77DE" w:rsidRDefault="004C4451" w:rsidP="002F2F19">
            <w:pPr>
              <w:spacing w:line="0" w:lineRule="atLeast"/>
              <w:rPr>
                <w:rFonts w:asciiTheme="majorHAnsi" w:eastAsia="Times New Roman" w:hAnsiTheme="majorHAnsi" w:cstheme="majorHAnsi"/>
                <w:sz w:val="4"/>
              </w:rPr>
            </w:pPr>
          </w:p>
        </w:tc>
        <w:tc>
          <w:tcPr>
            <w:tcW w:w="1260" w:type="dxa"/>
            <w:tcBorders>
              <w:bottom w:val="single" w:sz="8" w:space="0" w:color="auto"/>
            </w:tcBorders>
            <w:vAlign w:val="bottom"/>
          </w:tcPr>
          <w:p w14:paraId="22ED5454"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3720E461" w14:textId="77777777" w:rsidTr="004C4451">
        <w:trPr>
          <w:trHeight w:val="214"/>
        </w:trPr>
        <w:tc>
          <w:tcPr>
            <w:tcW w:w="840" w:type="dxa"/>
            <w:tcBorders>
              <w:right w:val="single" w:sz="8" w:space="0" w:color="auto"/>
            </w:tcBorders>
            <w:vAlign w:val="bottom"/>
          </w:tcPr>
          <w:p w14:paraId="08B7DFB8" w14:textId="77777777" w:rsidR="004C4451" w:rsidRPr="00CC77DE" w:rsidRDefault="004C4451" w:rsidP="002F2F19">
            <w:pPr>
              <w:spacing w:line="0" w:lineRule="atLeast"/>
              <w:rPr>
                <w:rFonts w:asciiTheme="majorHAnsi" w:eastAsia="Times New Roman" w:hAnsiTheme="majorHAnsi" w:cstheme="majorHAnsi"/>
                <w:sz w:val="18"/>
              </w:rPr>
            </w:pPr>
          </w:p>
        </w:tc>
        <w:tc>
          <w:tcPr>
            <w:tcW w:w="4300" w:type="dxa"/>
            <w:tcBorders>
              <w:right w:val="single" w:sz="8" w:space="0" w:color="auto"/>
            </w:tcBorders>
            <w:vAlign w:val="bottom"/>
          </w:tcPr>
          <w:p w14:paraId="110E413B" w14:textId="77777777" w:rsidR="004C4451" w:rsidRPr="00CC77DE" w:rsidRDefault="004C4451" w:rsidP="002F2F19">
            <w:pPr>
              <w:spacing w:line="0" w:lineRule="atLeast"/>
              <w:rPr>
                <w:rFonts w:asciiTheme="majorHAnsi" w:eastAsia="Times New Roman" w:hAnsiTheme="majorHAnsi" w:cstheme="majorHAnsi"/>
                <w:sz w:val="18"/>
              </w:rPr>
            </w:pPr>
          </w:p>
        </w:tc>
        <w:tc>
          <w:tcPr>
            <w:tcW w:w="2720" w:type="dxa"/>
            <w:tcBorders>
              <w:right w:val="single" w:sz="8" w:space="0" w:color="auto"/>
            </w:tcBorders>
            <w:vAlign w:val="bottom"/>
          </w:tcPr>
          <w:p w14:paraId="6AE92E6D" w14:textId="77777777" w:rsidR="004C4451" w:rsidRPr="00CC77DE" w:rsidRDefault="004C4451" w:rsidP="002F2F19">
            <w:pPr>
              <w:spacing w:line="214" w:lineRule="exact"/>
              <w:ind w:left="100"/>
              <w:rPr>
                <w:rFonts w:asciiTheme="majorHAnsi" w:eastAsia="Times New Roman" w:hAnsiTheme="majorHAnsi" w:cstheme="majorHAnsi"/>
              </w:rPr>
            </w:pPr>
            <w:r w:rsidRPr="00CC77DE">
              <w:rPr>
                <w:rFonts w:asciiTheme="majorHAnsi" w:eastAsia="Times New Roman" w:hAnsiTheme="majorHAnsi" w:cstheme="majorHAnsi"/>
              </w:rPr>
              <w:t>Others (Please specify)</w:t>
            </w:r>
          </w:p>
        </w:tc>
        <w:tc>
          <w:tcPr>
            <w:tcW w:w="1260" w:type="dxa"/>
            <w:vAlign w:val="bottom"/>
          </w:tcPr>
          <w:p w14:paraId="0EA6FC12" w14:textId="77777777" w:rsidR="004C4451" w:rsidRPr="00CC77DE" w:rsidRDefault="004C4451" w:rsidP="002F2F19">
            <w:pPr>
              <w:spacing w:line="0" w:lineRule="atLeast"/>
              <w:rPr>
                <w:rFonts w:asciiTheme="majorHAnsi" w:eastAsia="Times New Roman" w:hAnsiTheme="majorHAnsi" w:cstheme="majorHAnsi"/>
                <w:sz w:val="18"/>
              </w:rPr>
            </w:pPr>
          </w:p>
        </w:tc>
      </w:tr>
      <w:tr w:rsidR="004C4451" w:rsidRPr="00CC77DE" w14:paraId="229B61D0" w14:textId="77777777" w:rsidTr="004C4451">
        <w:trPr>
          <w:trHeight w:val="66"/>
        </w:trPr>
        <w:tc>
          <w:tcPr>
            <w:tcW w:w="840" w:type="dxa"/>
            <w:tcBorders>
              <w:bottom w:val="single" w:sz="8" w:space="0" w:color="auto"/>
              <w:right w:val="single" w:sz="8" w:space="0" w:color="auto"/>
            </w:tcBorders>
            <w:vAlign w:val="bottom"/>
          </w:tcPr>
          <w:p w14:paraId="03E62CAB" w14:textId="77777777" w:rsidR="004C4451" w:rsidRPr="00CC77DE" w:rsidRDefault="004C4451" w:rsidP="002F2F19">
            <w:pPr>
              <w:spacing w:line="0" w:lineRule="atLeast"/>
              <w:rPr>
                <w:rFonts w:asciiTheme="majorHAnsi" w:eastAsia="Times New Roman" w:hAnsiTheme="majorHAnsi" w:cstheme="majorHAnsi"/>
                <w:sz w:val="5"/>
              </w:rPr>
            </w:pPr>
          </w:p>
        </w:tc>
        <w:tc>
          <w:tcPr>
            <w:tcW w:w="4300" w:type="dxa"/>
            <w:tcBorders>
              <w:bottom w:val="single" w:sz="8" w:space="0" w:color="auto"/>
              <w:right w:val="single" w:sz="8" w:space="0" w:color="auto"/>
            </w:tcBorders>
            <w:vAlign w:val="bottom"/>
          </w:tcPr>
          <w:p w14:paraId="304C3DEA" w14:textId="77777777" w:rsidR="004C4451" w:rsidRPr="00CC77DE" w:rsidRDefault="004C4451" w:rsidP="002F2F19">
            <w:pPr>
              <w:spacing w:line="0" w:lineRule="atLeast"/>
              <w:rPr>
                <w:rFonts w:asciiTheme="majorHAnsi" w:eastAsia="Times New Roman" w:hAnsiTheme="majorHAnsi" w:cstheme="majorHAnsi"/>
                <w:sz w:val="5"/>
              </w:rPr>
            </w:pPr>
          </w:p>
        </w:tc>
        <w:tc>
          <w:tcPr>
            <w:tcW w:w="2720" w:type="dxa"/>
            <w:tcBorders>
              <w:bottom w:val="single" w:sz="8" w:space="0" w:color="auto"/>
              <w:right w:val="single" w:sz="8" w:space="0" w:color="auto"/>
            </w:tcBorders>
            <w:vAlign w:val="bottom"/>
          </w:tcPr>
          <w:p w14:paraId="77F010C6" w14:textId="77777777" w:rsidR="004C4451" w:rsidRPr="00CC77DE" w:rsidRDefault="004C4451" w:rsidP="002F2F19">
            <w:pPr>
              <w:spacing w:line="0" w:lineRule="atLeast"/>
              <w:rPr>
                <w:rFonts w:asciiTheme="majorHAnsi" w:eastAsia="Times New Roman" w:hAnsiTheme="majorHAnsi" w:cstheme="majorHAnsi"/>
                <w:sz w:val="5"/>
              </w:rPr>
            </w:pPr>
          </w:p>
        </w:tc>
        <w:tc>
          <w:tcPr>
            <w:tcW w:w="1260" w:type="dxa"/>
            <w:tcBorders>
              <w:bottom w:val="single" w:sz="8" w:space="0" w:color="auto"/>
            </w:tcBorders>
            <w:vAlign w:val="bottom"/>
          </w:tcPr>
          <w:p w14:paraId="4FC062CE" w14:textId="77777777" w:rsidR="004C4451" w:rsidRPr="00CC77DE" w:rsidRDefault="004C4451" w:rsidP="002F2F19">
            <w:pPr>
              <w:spacing w:line="0" w:lineRule="atLeast"/>
              <w:rPr>
                <w:rFonts w:asciiTheme="majorHAnsi" w:eastAsia="Times New Roman" w:hAnsiTheme="majorHAnsi" w:cstheme="majorHAnsi"/>
                <w:sz w:val="5"/>
              </w:rPr>
            </w:pPr>
          </w:p>
        </w:tc>
      </w:tr>
      <w:tr w:rsidR="004C4451" w:rsidRPr="00CC77DE" w14:paraId="37255644" w14:textId="77777777" w:rsidTr="004C4451">
        <w:trPr>
          <w:trHeight w:val="235"/>
        </w:trPr>
        <w:tc>
          <w:tcPr>
            <w:tcW w:w="840" w:type="dxa"/>
            <w:vMerge w:val="restart"/>
            <w:tcBorders>
              <w:right w:val="single" w:sz="8" w:space="0" w:color="auto"/>
            </w:tcBorders>
            <w:vAlign w:val="bottom"/>
          </w:tcPr>
          <w:p w14:paraId="3E042E65"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6</w:t>
            </w:r>
          </w:p>
        </w:tc>
        <w:tc>
          <w:tcPr>
            <w:tcW w:w="4300" w:type="dxa"/>
            <w:tcBorders>
              <w:right w:val="single" w:sz="8" w:space="0" w:color="auto"/>
            </w:tcBorders>
            <w:vAlign w:val="bottom"/>
          </w:tcPr>
          <w:p w14:paraId="4174BD9F" w14:textId="77777777" w:rsidR="004C4451" w:rsidRPr="00CC77DE" w:rsidRDefault="004C4451"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Name and designation of ‘Head of</w:t>
            </w:r>
          </w:p>
        </w:tc>
        <w:tc>
          <w:tcPr>
            <w:tcW w:w="2720" w:type="dxa"/>
            <w:vAlign w:val="bottom"/>
          </w:tcPr>
          <w:p w14:paraId="369B49F0" w14:textId="77777777" w:rsidR="004C4451" w:rsidRPr="00CC77DE" w:rsidRDefault="004C4451" w:rsidP="002F2F19">
            <w:pPr>
              <w:spacing w:line="0" w:lineRule="atLeast"/>
              <w:rPr>
                <w:rFonts w:asciiTheme="majorHAnsi" w:eastAsia="Times New Roman" w:hAnsiTheme="majorHAnsi" w:cstheme="majorHAnsi"/>
              </w:rPr>
            </w:pPr>
          </w:p>
        </w:tc>
        <w:tc>
          <w:tcPr>
            <w:tcW w:w="1260" w:type="dxa"/>
            <w:vAlign w:val="bottom"/>
          </w:tcPr>
          <w:p w14:paraId="7E705978"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2E0EA609" w14:textId="77777777" w:rsidTr="004C4451">
        <w:trPr>
          <w:trHeight w:val="146"/>
        </w:trPr>
        <w:tc>
          <w:tcPr>
            <w:tcW w:w="840" w:type="dxa"/>
            <w:vMerge/>
            <w:tcBorders>
              <w:right w:val="single" w:sz="8" w:space="0" w:color="auto"/>
            </w:tcBorders>
            <w:vAlign w:val="bottom"/>
          </w:tcPr>
          <w:p w14:paraId="2E6B4A58" w14:textId="77777777" w:rsidR="004C4451" w:rsidRPr="00CC77DE" w:rsidRDefault="004C4451" w:rsidP="002F2F19">
            <w:pPr>
              <w:spacing w:line="0" w:lineRule="atLeast"/>
              <w:rPr>
                <w:rFonts w:asciiTheme="majorHAnsi" w:eastAsia="Times New Roman" w:hAnsiTheme="majorHAnsi" w:cstheme="majorHAnsi"/>
                <w:sz w:val="12"/>
              </w:rPr>
            </w:pPr>
          </w:p>
        </w:tc>
        <w:tc>
          <w:tcPr>
            <w:tcW w:w="4300" w:type="dxa"/>
            <w:vMerge w:val="restart"/>
            <w:tcBorders>
              <w:right w:val="single" w:sz="8" w:space="0" w:color="auto"/>
            </w:tcBorders>
            <w:vAlign w:val="bottom"/>
          </w:tcPr>
          <w:p w14:paraId="650FCB10"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Organization’</w:t>
            </w:r>
          </w:p>
        </w:tc>
        <w:tc>
          <w:tcPr>
            <w:tcW w:w="2720" w:type="dxa"/>
            <w:vAlign w:val="bottom"/>
          </w:tcPr>
          <w:p w14:paraId="29EE0E63" w14:textId="77777777" w:rsidR="004C4451" w:rsidRPr="00CC77DE" w:rsidRDefault="004C4451" w:rsidP="002F2F19">
            <w:pPr>
              <w:spacing w:line="0" w:lineRule="atLeast"/>
              <w:rPr>
                <w:rFonts w:asciiTheme="majorHAnsi" w:eastAsia="Times New Roman" w:hAnsiTheme="majorHAnsi" w:cstheme="majorHAnsi"/>
                <w:sz w:val="12"/>
              </w:rPr>
            </w:pPr>
          </w:p>
        </w:tc>
        <w:tc>
          <w:tcPr>
            <w:tcW w:w="1260" w:type="dxa"/>
            <w:vAlign w:val="bottom"/>
          </w:tcPr>
          <w:p w14:paraId="2CAAC32F" w14:textId="77777777" w:rsidR="004C4451" w:rsidRPr="00CC77DE" w:rsidRDefault="004C4451" w:rsidP="002F2F19">
            <w:pPr>
              <w:spacing w:line="0" w:lineRule="atLeast"/>
              <w:rPr>
                <w:rFonts w:asciiTheme="majorHAnsi" w:eastAsia="Times New Roman" w:hAnsiTheme="majorHAnsi" w:cstheme="majorHAnsi"/>
                <w:sz w:val="12"/>
              </w:rPr>
            </w:pPr>
          </w:p>
        </w:tc>
      </w:tr>
      <w:tr w:rsidR="004C4451" w:rsidRPr="00CC77DE" w14:paraId="64D9EC40" w14:textId="77777777" w:rsidTr="004C4451">
        <w:trPr>
          <w:trHeight w:val="144"/>
        </w:trPr>
        <w:tc>
          <w:tcPr>
            <w:tcW w:w="840" w:type="dxa"/>
            <w:tcBorders>
              <w:right w:val="single" w:sz="8" w:space="0" w:color="auto"/>
            </w:tcBorders>
            <w:vAlign w:val="bottom"/>
          </w:tcPr>
          <w:p w14:paraId="03047772" w14:textId="77777777" w:rsidR="004C4451" w:rsidRPr="00CC77DE" w:rsidRDefault="004C4451" w:rsidP="002F2F19">
            <w:pPr>
              <w:spacing w:line="0" w:lineRule="atLeast"/>
              <w:rPr>
                <w:rFonts w:asciiTheme="majorHAnsi" w:eastAsia="Times New Roman" w:hAnsiTheme="majorHAnsi" w:cstheme="majorHAnsi"/>
                <w:sz w:val="12"/>
              </w:rPr>
            </w:pPr>
          </w:p>
        </w:tc>
        <w:tc>
          <w:tcPr>
            <w:tcW w:w="4300" w:type="dxa"/>
            <w:vMerge/>
            <w:tcBorders>
              <w:right w:val="single" w:sz="8" w:space="0" w:color="auto"/>
            </w:tcBorders>
            <w:vAlign w:val="bottom"/>
          </w:tcPr>
          <w:p w14:paraId="5D671186" w14:textId="77777777" w:rsidR="004C4451" w:rsidRPr="00CC77DE" w:rsidRDefault="004C4451" w:rsidP="002F2F19">
            <w:pPr>
              <w:spacing w:line="0" w:lineRule="atLeast"/>
              <w:rPr>
                <w:rFonts w:asciiTheme="majorHAnsi" w:eastAsia="Times New Roman" w:hAnsiTheme="majorHAnsi" w:cstheme="majorHAnsi"/>
                <w:sz w:val="12"/>
              </w:rPr>
            </w:pPr>
          </w:p>
        </w:tc>
        <w:tc>
          <w:tcPr>
            <w:tcW w:w="2720" w:type="dxa"/>
            <w:vAlign w:val="bottom"/>
          </w:tcPr>
          <w:p w14:paraId="56183BF7" w14:textId="77777777" w:rsidR="004C4451" w:rsidRPr="00CC77DE" w:rsidRDefault="004C4451" w:rsidP="002F2F19">
            <w:pPr>
              <w:spacing w:line="0" w:lineRule="atLeast"/>
              <w:rPr>
                <w:rFonts w:asciiTheme="majorHAnsi" w:eastAsia="Times New Roman" w:hAnsiTheme="majorHAnsi" w:cstheme="majorHAnsi"/>
                <w:sz w:val="12"/>
              </w:rPr>
            </w:pPr>
          </w:p>
        </w:tc>
        <w:tc>
          <w:tcPr>
            <w:tcW w:w="1260" w:type="dxa"/>
            <w:vAlign w:val="bottom"/>
          </w:tcPr>
          <w:p w14:paraId="7AC14DFD" w14:textId="77777777" w:rsidR="004C4451" w:rsidRPr="00CC77DE" w:rsidRDefault="004C4451" w:rsidP="002F2F19">
            <w:pPr>
              <w:spacing w:line="0" w:lineRule="atLeast"/>
              <w:rPr>
                <w:rFonts w:asciiTheme="majorHAnsi" w:eastAsia="Times New Roman" w:hAnsiTheme="majorHAnsi" w:cstheme="majorHAnsi"/>
                <w:sz w:val="12"/>
              </w:rPr>
            </w:pPr>
          </w:p>
        </w:tc>
      </w:tr>
      <w:tr w:rsidR="004C4451" w:rsidRPr="00CC77DE" w14:paraId="7FF21CAD" w14:textId="77777777" w:rsidTr="004C4451">
        <w:trPr>
          <w:trHeight w:val="48"/>
        </w:trPr>
        <w:tc>
          <w:tcPr>
            <w:tcW w:w="840" w:type="dxa"/>
            <w:tcBorders>
              <w:bottom w:val="single" w:sz="8" w:space="0" w:color="auto"/>
              <w:right w:val="single" w:sz="8" w:space="0" w:color="auto"/>
            </w:tcBorders>
            <w:vAlign w:val="bottom"/>
          </w:tcPr>
          <w:p w14:paraId="17495182" w14:textId="77777777" w:rsidR="004C4451" w:rsidRPr="00CC77DE" w:rsidRDefault="004C4451" w:rsidP="002F2F19">
            <w:pPr>
              <w:spacing w:line="0" w:lineRule="atLeast"/>
              <w:rPr>
                <w:rFonts w:asciiTheme="majorHAnsi" w:eastAsia="Times New Roman" w:hAnsiTheme="majorHAnsi" w:cstheme="majorHAnsi"/>
                <w:sz w:val="4"/>
              </w:rPr>
            </w:pPr>
          </w:p>
        </w:tc>
        <w:tc>
          <w:tcPr>
            <w:tcW w:w="4300" w:type="dxa"/>
            <w:tcBorders>
              <w:bottom w:val="single" w:sz="8" w:space="0" w:color="auto"/>
              <w:right w:val="single" w:sz="8" w:space="0" w:color="auto"/>
            </w:tcBorders>
            <w:vAlign w:val="bottom"/>
          </w:tcPr>
          <w:p w14:paraId="72C89E2C" w14:textId="77777777" w:rsidR="004C4451" w:rsidRPr="00CC77DE" w:rsidRDefault="004C4451" w:rsidP="002F2F19">
            <w:pPr>
              <w:spacing w:line="0" w:lineRule="atLeast"/>
              <w:rPr>
                <w:rFonts w:asciiTheme="majorHAnsi" w:eastAsia="Times New Roman" w:hAnsiTheme="majorHAnsi" w:cstheme="majorHAnsi"/>
                <w:sz w:val="4"/>
              </w:rPr>
            </w:pPr>
          </w:p>
        </w:tc>
        <w:tc>
          <w:tcPr>
            <w:tcW w:w="2720" w:type="dxa"/>
            <w:tcBorders>
              <w:bottom w:val="single" w:sz="8" w:space="0" w:color="auto"/>
            </w:tcBorders>
            <w:vAlign w:val="bottom"/>
          </w:tcPr>
          <w:p w14:paraId="1568F5CC" w14:textId="77777777" w:rsidR="004C4451" w:rsidRPr="00CC77DE" w:rsidRDefault="004C4451" w:rsidP="002F2F19">
            <w:pPr>
              <w:spacing w:line="0" w:lineRule="atLeast"/>
              <w:rPr>
                <w:rFonts w:asciiTheme="majorHAnsi" w:eastAsia="Times New Roman" w:hAnsiTheme="majorHAnsi" w:cstheme="majorHAnsi"/>
                <w:sz w:val="4"/>
              </w:rPr>
            </w:pPr>
          </w:p>
        </w:tc>
        <w:tc>
          <w:tcPr>
            <w:tcW w:w="1260" w:type="dxa"/>
            <w:tcBorders>
              <w:bottom w:val="single" w:sz="8" w:space="0" w:color="auto"/>
            </w:tcBorders>
            <w:vAlign w:val="bottom"/>
          </w:tcPr>
          <w:p w14:paraId="76AA57AA"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7EC4EF1F" w14:textId="77777777" w:rsidTr="004C4451">
        <w:trPr>
          <w:trHeight w:val="379"/>
        </w:trPr>
        <w:tc>
          <w:tcPr>
            <w:tcW w:w="840" w:type="dxa"/>
            <w:tcBorders>
              <w:right w:val="single" w:sz="8" w:space="0" w:color="auto"/>
            </w:tcBorders>
            <w:vAlign w:val="bottom"/>
          </w:tcPr>
          <w:p w14:paraId="064305DF"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5444FA93"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Mobile:</w:t>
            </w:r>
          </w:p>
        </w:tc>
        <w:tc>
          <w:tcPr>
            <w:tcW w:w="2720" w:type="dxa"/>
            <w:vAlign w:val="bottom"/>
          </w:tcPr>
          <w:p w14:paraId="754DCCF0"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4BC16D6"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5B06F705" w14:textId="77777777" w:rsidTr="004C4451">
        <w:trPr>
          <w:trHeight w:val="192"/>
        </w:trPr>
        <w:tc>
          <w:tcPr>
            <w:tcW w:w="840" w:type="dxa"/>
            <w:tcBorders>
              <w:right w:val="single" w:sz="8" w:space="0" w:color="auto"/>
            </w:tcBorders>
            <w:vAlign w:val="bottom"/>
          </w:tcPr>
          <w:p w14:paraId="6416813B" w14:textId="77777777" w:rsidR="004C4451" w:rsidRPr="00CC77DE" w:rsidRDefault="004C4451" w:rsidP="002F2F19">
            <w:pPr>
              <w:spacing w:line="0" w:lineRule="atLeast"/>
              <w:rPr>
                <w:rFonts w:asciiTheme="majorHAnsi" w:eastAsia="Times New Roman" w:hAnsiTheme="majorHAnsi" w:cstheme="majorHAnsi"/>
                <w:sz w:val="16"/>
              </w:rPr>
            </w:pPr>
          </w:p>
        </w:tc>
        <w:tc>
          <w:tcPr>
            <w:tcW w:w="4300" w:type="dxa"/>
            <w:tcBorders>
              <w:bottom w:val="single" w:sz="8" w:space="0" w:color="auto"/>
              <w:right w:val="single" w:sz="8" w:space="0" w:color="auto"/>
            </w:tcBorders>
            <w:vAlign w:val="bottom"/>
          </w:tcPr>
          <w:p w14:paraId="4E688FC5" w14:textId="77777777" w:rsidR="004C4451" w:rsidRPr="00CC77DE" w:rsidRDefault="004C4451" w:rsidP="002F2F19">
            <w:pPr>
              <w:spacing w:line="0" w:lineRule="atLeast"/>
              <w:rPr>
                <w:rFonts w:asciiTheme="majorHAnsi" w:eastAsia="Times New Roman" w:hAnsiTheme="majorHAnsi" w:cstheme="majorHAnsi"/>
                <w:sz w:val="16"/>
              </w:rPr>
            </w:pPr>
          </w:p>
        </w:tc>
        <w:tc>
          <w:tcPr>
            <w:tcW w:w="2720" w:type="dxa"/>
            <w:tcBorders>
              <w:bottom w:val="single" w:sz="8" w:space="0" w:color="auto"/>
            </w:tcBorders>
            <w:vAlign w:val="bottom"/>
          </w:tcPr>
          <w:p w14:paraId="1C606284" w14:textId="77777777" w:rsidR="004C4451" w:rsidRPr="00CC77DE" w:rsidRDefault="004C4451" w:rsidP="002F2F19">
            <w:pPr>
              <w:spacing w:line="0" w:lineRule="atLeast"/>
              <w:rPr>
                <w:rFonts w:asciiTheme="majorHAnsi" w:eastAsia="Times New Roman" w:hAnsiTheme="majorHAnsi" w:cstheme="majorHAnsi"/>
                <w:sz w:val="16"/>
              </w:rPr>
            </w:pPr>
          </w:p>
        </w:tc>
        <w:tc>
          <w:tcPr>
            <w:tcW w:w="1260" w:type="dxa"/>
            <w:tcBorders>
              <w:bottom w:val="single" w:sz="8" w:space="0" w:color="auto"/>
            </w:tcBorders>
            <w:vAlign w:val="bottom"/>
          </w:tcPr>
          <w:p w14:paraId="38B035A6" w14:textId="77777777" w:rsidR="004C4451" w:rsidRPr="00CC77DE" w:rsidRDefault="004C4451" w:rsidP="002F2F19">
            <w:pPr>
              <w:spacing w:line="0" w:lineRule="atLeast"/>
              <w:rPr>
                <w:rFonts w:asciiTheme="majorHAnsi" w:eastAsia="Times New Roman" w:hAnsiTheme="majorHAnsi" w:cstheme="majorHAnsi"/>
                <w:sz w:val="16"/>
              </w:rPr>
            </w:pPr>
          </w:p>
        </w:tc>
      </w:tr>
      <w:tr w:rsidR="004C4451" w:rsidRPr="00CC77DE" w14:paraId="4D6F4267" w14:textId="77777777" w:rsidTr="004C4451">
        <w:trPr>
          <w:trHeight w:val="307"/>
        </w:trPr>
        <w:tc>
          <w:tcPr>
            <w:tcW w:w="840" w:type="dxa"/>
            <w:tcBorders>
              <w:right w:val="single" w:sz="8" w:space="0" w:color="auto"/>
            </w:tcBorders>
            <w:vAlign w:val="bottom"/>
          </w:tcPr>
          <w:p w14:paraId="353F733A"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5E344DF0"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Phone/s:</w:t>
            </w:r>
          </w:p>
        </w:tc>
        <w:tc>
          <w:tcPr>
            <w:tcW w:w="2720" w:type="dxa"/>
            <w:vAlign w:val="bottom"/>
          </w:tcPr>
          <w:p w14:paraId="179ED02C"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2A4F59C"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77D44CAC" w14:textId="77777777" w:rsidTr="004C4451">
        <w:trPr>
          <w:trHeight w:val="115"/>
        </w:trPr>
        <w:tc>
          <w:tcPr>
            <w:tcW w:w="840" w:type="dxa"/>
            <w:tcBorders>
              <w:right w:val="single" w:sz="8" w:space="0" w:color="auto"/>
            </w:tcBorders>
            <w:vAlign w:val="bottom"/>
          </w:tcPr>
          <w:p w14:paraId="4053565D" w14:textId="77777777" w:rsidR="004C4451" w:rsidRPr="00CC77DE" w:rsidRDefault="004C4451" w:rsidP="002F2F19">
            <w:pPr>
              <w:spacing w:line="0" w:lineRule="atLeast"/>
              <w:rPr>
                <w:rFonts w:asciiTheme="majorHAnsi" w:eastAsia="Times New Roman" w:hAnsiTheme="majorHAnsi" w:cstheme="majorHAnsi"/>
                <w:sz w:val="9"/>
              </w:rPr>
            </w:pPr>
          </w:p>
        </w:tc>
        <w:tc>
          <w:tcPr>
            <w:tcW w:w="4300" w:type="dxa"/>
            <w:tcBorders>
              <w:bottom w:val="single" w:sz="8" w:space="0" w:color="auto"/>
              <w:right w:val="single" w:sz="8" w:space="0" w:color="auto"/>
            </w:tcBorders>
            <w:vAlign w:val="bottom"/>
          </w:tcPr>
          <w:p w14:paraId="58250BAB" w14:textId="77777777" w:rsidR="004C4451" w:rsidRPr="00CC77DE" w:rsidRDefault="004C4451" w:rsidP="002F2F19">
            <w:pPr>
              <w:spacing w:line="0" w:lineRule="atLeast"/>
              <w:rPr>
                <w:rFonts w:asciiTheme="majorHAnsi" w:eastAsia="Times New Roman" w:hAnsiTheme="majorHAnsi" w:cstheme="majorHAnsi"/>
                <w:sz w:val="9"/>
              </w:rPr>
            </w:pPr>
          </w:p>
        </w:tc>
        <w:tc>
          <w:tcPr>
            <w:tcW w:w="2720" w:type="dxa"/>
            <w:tcBorders>
              <w:bottom w:val="single" w:sz="8" w:space="0" w:color="auto"/>
            </w:tcBorders>
            <w:vAlign w:val="bottom"/>
          </w:tcPr>
          <w:p w14:paraId="203D8FD1" w14:textId="77777777" w:rsidR="004C4451" w:rsidRPr="00CC77DE" w:rsidRDefault="004C4451" w:rsidP="002F2F19">
            <w:pPr>
              <w:spacing w:line="0" w:lineRule="atLeast"/>
              <w:rPr>
                <w:rFonts w:asciiTheme="majorHAnsi" w:eastAsia="Times New Roman" w:hAnsiTheme="majorHAnsi" w:cstheme="majorHAnsi"/>
                <w:sz w:val="9"/>
              </w:rPr>
            </w:pPr>
          </w:p>
        </w:tc>
        <w:tc>
          <w:tcPr>
            <w:tcW w:w="1260" w:type="dxa"/>
            <w:tcBorders>
              <w:bottom w:val="single" w:sz="8" w:space="0" w:color="auto"/>
            </w:tcBorders>
            <w:vAlign w:val="bottom"/>
          </w:tcPr>
          <w:p w14:paraId="74C2FF97" w14:textId="77777777" w:rsidR="004C4451" w:rsidRPr="00CC77DE" w:rsidRDefault="004C4451" w:rsidP="002F2F19">
            <w:pPr>
              <w:spacing w:line="0" w:lineRule="atLeast"/>
              <w:rPr>
                <w:rFonts w:asciiTheme="majorHAnsi" w:eastAsia="Times New Roman" w:hAnsiTheme="majorHAnsi" w:cstheme="majorHAnsi"/>
                <w:sz w:val="9"/>
              </w:rPr>
            </w:pPr>
          </w:p>
        </w:tc>
      </w:tr>
      <w:tr w:rsidR="004C4451" w:rsidRPr="00CC77DE" w14:paraId="568A0812" w14:textId="77777777" w:rsidTr="004C4451">
        <w:trPr>
          <w:trHeight w:val="307"/>
        </w:trPr>
        <w:tc>
          <w:tcPr>
            <w:tcW w:w="840" w:type="dxa"/>
            <w:vMerge w:val="restart"/>
            <w:tcBorders>
              <w:right w:val="single" w:sz="8" w:space="0" w:color="auto"/>
            </w:tcBorders>
            <w:vAlign w:val="bottom"/>
          </w:tcPr>
          <w:p w14:paraId="268E5666"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7</w:t>
            </w:r>
          </w:p>
        </w:tc>
        <w:tc>
          <w:tcPr>
            <w:tcW w:w="4300" w:type="dxa"/>
            <w:tcBorders>
              <w:right w:val="single" w:sz="8" w:space="0" w:color="auto"/>
            </w:tcBorders>
            <w:vAlign w:val="bottom"/>
          </w:tcPr>
          <w:p w14:paraId="3D9560E5"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Email:</w:t>
            </w:r>
          </w:p>
        </w:tc>
        <w:tc>
          <w:tcPr>
            <w:tcW w:w="2720" w:type="dxa"/>
            <w:vAlign w:val="bottom"/>
          </w:tcPr>
          <w:p w14:paraId="26B302DD"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3C81B1AD"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1D5AEC72" w14:textId="77777777" w:rsidTr="004C4451">
        <w:trPr>
          <w:trHeight w:val="117"/>
        </w:trPr>
        <w:tc>
          <w:tcPr>
            <w:tcW w:w="840" w:type="dxa"/>
            <w:vMerge/>
            <w:tcBorders>
              <w:right w:val="single" w:sz="8" w:space="0" w:color="auto"/>
            </w:tcBorders>
            <w:vAlign w:val="bottom"/>
          </w:tcPr>
          <w:p w14:paraId="08648CA9"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1474D503"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611C8E9B"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1F97CB31"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305E8A13" w14:textId="77777777" w:rsidTr="004C4451">
        <w:trPr>
          <w:trHeight w:val="304"/>
        </w:trPr>
        <w:tc>
          <w:tcPr>
            <w:tcW w:w="840" w:type="dxa"/>
            <w:tcBorders>
              <w:right w:val="single" w:sz="8" w:space="0" w:color="auto"/>
            </w:tcBorders>
            <w:vAlign w:val="bottom"/>
          </w:tcPr>
          <w:p w14:paraId="442D9C7E"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24D967C4"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Fax:</w:t>
            </w:r>
          </w:p>
        </w:tc>
        <w:tc>
          <w:tcPr>
            <w:tcW w:w="2720" w:type="dxa"/>
            <w:vAlign w:val="bottom"/>
          </w:tcPr>
          <w:p w14:paraId="436E8373"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01B5A3EE"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380A1FC0" w14:textId="77777777" w:rsidTr="004C4451">
        <w:trPr>
          <w:trHeight w:val="117"/>
        </w:trPr>
        <w:tc>
          <w:tcPr>
            <w:tcW w:w="840" w:type="dxa"/>
            <w:tcBorders>
              <w:right w:val="single" w:sz="8" w:space="0" w:color="auto"/>
            </w:tcBorders>
            <w:vAlign w:val="bottom"/>
          </w:tcPr>
          <w:p w14:paraId="35E3BF9D"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7D3ACA2A"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536AAF2F"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3ECF76B7"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72C9DB9F" w14:textId="77777777" w:rsidTr="004C4451">
        <w:trPr>
          <w:trHeight w:val="304"/>
        </w:trPr>
        <w:tc>
          <w:tcPr>
            <w:tcW w:w="840" w:type="dxa"/>
            <w:tcBorders>
              <w:right w:val="single" w:sz="8" w:space="0" w:color="auto"/>
            </w:tcBorders>
            <w:vAlign w:val="bottom"/>
          </w:tcPr>
          <w:p w14:paraId="7770D759"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3F025FED"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Address of organization:</w:t>
            </w:r>
          </w:p>
        </w:tc>
        <w:tc>
          <w:tcPr>
            <w:tcW w:w="2720" w:type="dxa"/>
            <w:vAlign w:val="bottom"/>
          </w:tcPr>
          <w:p w14:paraId="5926E4D5"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425A222"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50BF90E9" w14:textId="77777777" w:rsidTr="004C4451">
        <w:trPr>
          <w:trHeight w:val="117"/>
        </w:trPr>
        <w:tc>
          <w:tcPr>
            <w:tcW w:w="840" w:type="dxa"/>
            <w:tcBorders>
              <w:right w:val="single" w:sz="8" w:space="0" w:color="auto"/>
            </w:tcBorders>
            <w:vAlign w:val="bottom"/>
          </w:tcPr>
          <w:p w14:paraId="44FB6AD5"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7C3E41D2"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7B700A53"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144907DE"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0C33F07E" w14:textId="77777777" w:rsidTr="004C4451">
        <w:trPr>
          <w:trHeight w:val="304"/>
        </w:trPr>
        <w:tc>
          <w:tcPr>
            <w:tcW w:w="840" w:type="dxa"/>
            <w:tcBorders>
              <w:right w:val="single" w:sz="8" w:space="0" w:color="auto"/>
            </w:tcBorders>
            <w:vAlign w:val="bottom"/>
          </w:tcPr>
          <w:p w14:paraId="60271C80"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577D3CE1"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Website address:</w:t>
            </w:r>
          </w:p>
        </w:tc>
        <w:tc>
          <w:tcPr>
            <w:tcW w:w="2720" w:type="dxa"/>
            <w:vAlign w:val="bottom"/>
          </w:tcPr>
          <w:p w14:paraId="7A957088"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520B07B8"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74F5AEFF" w14:textId="77777777" w:rsidTr="004C4451">
        <w:trPr>
          <w:trHeight w:val="117"/>
        </w:trPr>
        <w:tc>
          <w:tcPr>
            <w:tcW w:w="840" w:type="dxa"/>
            <w:tcBorders>
              <w:bottom w:val="single" w:sz="8" w:space="0" w:color="auto"/>
              <w:right w:val="single" w:sz="8" w:space="0" w:color="auto"/>
            </w:tcBorders>
            <w:vAlign w:val="bottom"/>
          </w:tcPr>
          <w:p w14:paraId="3F9DD2A9"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24A782C6"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4950B68D"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38782A25"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2B01EE3B" w14:textId="77777777" w:rsidTr="004C4451">
        <w:trPr>
          <w:trHeight w:val="307"/>
        </w:trPr>
        <w:tc>
          <w:tcPr>
            <w:tcW w:w="840" w:type="dxa"/>
            <w:tcBorders>
              <w:right w:val="single" w:sz="8" w:space="0" w:color="auto"/>
            </w:tcBorders>
            <w:vAlign w:val="bottom"/>
          </w:tcPr>
          <w:p w14:paraId="10475983"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1C41A739"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Name and designation of ‘Contact Person’:</w:t>
            </w:r>
          </w:p>
        </w:tc>
        <w:tc>
          <w:tcPr>
            <w:tcW w:w="2720" w:type="dxa"/>
            <w:vAlign w:val="bottom"/>
          </w:tcPr>
          <w:p w14:paraId="1DB8E4C4"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592CE960"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2BF3F4CD" w14:textId="77777777" w:rsidTr="004C4451">
        <w:trPr>
          <w:trHeight w:val="115"/>
        </w:trPr>
        <w:tc>
          <w:tcPr>
            <w:tcW w:w="840" w:type="dxa"/>
            <w:tcBorders>
              <w:right w:val="single" w:sz="8" w:space="0" w:color="auto"/>
            </w:tcBorders>
            <w:vAlign w:val="bottom"/>
          </w:tcPr>
          <w:p w14:paraId="041D058F" w14:textId="77777777" w:rsidR="004C4451" w:rsidRPr="00CC77DE" w:rsidRDefault="004C4451" w:rsidP="002F2F19">
            <w:pPr>
              <w:spacing w:line="0" w:lineRule="atLeast"/>
              <w:rPr>
                <w:rFonts w:asciiTheme="majorHAnsi" w:eastAsia="Times New Roman" w:hAnsiTheme="majorHAnsi" w:cstheme="majorHAnsi"/>
                <w:sz w:val="9"/>
              </w:rPr>
            </w:pPr>
          </w:p>
        </w:tc>
        <w:tc>
          <w:tcPr>
            <w:tcW w:w="4300" w:type="dxa"/>
            <w:tcBorders>
              <w:bottom w:val="single" w:sz="8" w:space="0" w:color="auto"/>
              <w:right w:val="single" w:sz="8" w:space="0" w:color="auto"/>
            </w:tcBorders>
            <w:vAlign w:val="bottom"/>
          </w:tcPr>
          <w:p w14:paraId="686AF44C" w14:textId="77777777" w:rsidR="004C4451" w:rsidRPr="00CC77DE" w:rsidRDefault="004C4451" w:rsidP="002F2F19">
            <w:pPr>
              <w:spacing w:line="0" w:lineRule="atLeast"/>
              <w:rPr>
                <w:rFonts w:asciiTheme="majorHAnsi" w:eastAsia="Times New Roman" w:hAnsiTheme="majorHAnsi" w:cstheme="majorHAnsi"/>
                <w:sz w:val="9"/>
              </w:rPr>
            </w:pPr>
          </w:p>
        </w:tc>
        <w:tc>
          <w:tcPr>
            <w:tcW w:w="2720" w:type="dxa"/>
            <w:tcBorders>
              <w:bottom w:val="single" w:sz="8" w:space="0" w:color="auto"/>
            </w:tcBorders>
            <w:vAlign w:val="bottom"/>
          </w:tcPr>
          <w:p w14:paraId="6A2AEE09" w14:textId="77777777" w:rsidR="004C4451" w:rsidRPr="00CC77DE" w:rsidRDefault="004C4451" w:rsidP="002F2F19">
            <w:pPr>
              <w:spacing w:line="0" w:lineRule="atLeast"/>
              <w:rPr>
                <w:rFonts w:asciiTheme="majorHAnsi" w:eastAsia="Times New Roman" w:hAnsiTheme="majorHAnsi" w:cstheme="majorHAnsi"/>
                <w:sz w:val="9"/>
              </w:rPr>
            </w:pPr>
          </w:p>
        </w:tc>
        <w:tc>
          <w:tcPr>
            <w:tcW w:w="1260" w:type="dxa"/>
            <w:tcBorders>
              <w:bottom w:val="single" w:sz="8" w:space="0" w:color="auto"/>
            </w:tcBorders>
            <w:vAlign w:val="bottom"/>
          </w:tcPr>
          <w:p w14:paraId="0BFAB4BA" w14:textId="77777777" w:rsidR="004C4451" w:rsidRPr="00CC77DE" w:rsidRDefault="004C4451" w:rsidP="002F2F19">
            <w:pPr>
              <w:spacing w:line="0" w:lineRule="atLeast"/>
              <w:rPr>
                <w:rFonts w:asciiTheme="majorHAnsi" w:eastAsia="Times New Roman" w:hAnsiTheme="majorHAnsi" w:cstheme="majorHAnsi"/>
                <w:sz w:val="9"/>
              </w:rPr>
            </w:pPr>
          </w:p>
        </w:tc>
      </w:tr>
      <w:tr w:rsidR="004C4451" w:rsidRPr="00CC77DE" w14:paraId="31D0A3EC" w14:textId="77777777" w:rsidTr="004C4451">
        <w:trPr>
          <w:trHeight w:val="307"/>
        </w:trPr>
        <w:tc>
          <w:tcPr>
            <w:tcW w:w="840" w:type="dxa"/>
            <w:tcBorders>
              <w:right w:val="single" w:sz="8" w:space="0" w:color="auto"/>
            </w:tcBorders>
            <w:vAlign w:val="bottom"/>
          </w:tcPr>
          <w:p w14:paraId="49031CE9"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1778F894"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Phone/s:</w:t>
            </w:r>
          </w:p>
        </w:tc>
        <w:tc>
          <w:tcPr>
            <w:tcW w:w="2720" w:type="dxa"/>
            <w:vAlign w:val="bottom"/>
          </w:tcPr>
          <w:p w14:paraId="16E508C1"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6B8D966C"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224F9494" w14:textId="77777777" w:rsidTr="004C4451">
        <w:trPr>
          <w:trHeight w:val="115"/>
        </w:trPr>
        <w:tc>
          <w:tcPr>
            <w:tcW w:w="840" w:type="dxa"/>
            <w:tcBorders>
              <w:right w:val="single" w:sz="8" w:space="0" w:color="auto"/>
            </w:tcBorders>
            <w:vAlign w:val="bottom"/>
          </w:tcPr>
          <w:p w14:paraId="2C2D63C9" w14:textId="77777777" w:rsidR="004C4451" w:rsidRPr="00CC77DE" w:rsidRDefault="004C4451" w:rsidP="002F2F19">
            <w:pPr>
              <w:spacing w:line="0" w:lineRule="atLeast"/>
              <w:rPr>
                <w:rFonts w:asciiTheme="majorHAnsi" w:eastAsia="Times New Roman" w:hAnsiTheme="majorHAnsi" w:cstheme="majorHAnsi"/>
                <w:sz w:val="9"/>
              </w:rPr>
            </w:pPr>
          </w:p>
        </w:tc>
        <w:tc>
          <w:tcPr>
            <w:tcW w:w="4300" w:type="dxa"/>
            <w:tcBorders>
              <w:bottom w:val="single" w:sz="8" w:space="0" w:color="auto"/>
              <w:right w:val="single" w:sz="8" w:space="0" w:color="auto"/>
            </w:tcBorders>
            <w:vAlign w:val="bottom"/>
          </w:tcPr>
          <w:p w14:paraId="6459E1B2" w14:textId="77777777" w:rsidR="004C4451" w:rsidRPr="00CC77DE" w:rsidRDefault="004C4451" w:rsidP="002F2F19">
            <w:pPr>
              <w:spacing w:line="0" w:lineRule="atLeast"/>
              <w:rPr>
                <w:rFonts w:asciiTheme="majorHAnsi" w:eastAsia="Times New Roman" w:hAnsiTheme="majorHAnsi" w:cstheme="majorHAnsi"/>
                <w:sz w:val="9"/>
              </w:rPr>
            </w:pPr>
          </w:p>
        </w:tc>
        <w:tc>
          <w:tcPr>
            <w:tcW w:w="2720" w:type="dxa"/>
            <w:tcBorders>
              <w:bottom w:val="single" w:sz="8" w:space="0" w:color="auto"/>
            </w:tcBorders>
            <w:vAlign w:val="bottom"/>
          </w:tcPr>
          <w:p w14:paraId="67345509" w14:textId="77777777" w:rsidR="004C4451" w:rsidRPr="00CC77DE" w:rsidRDefault="004C4451" w:rsidP="002F2F19">
            <w:pPr>
              <w:spacing w:line="0" w:lineRule="atLeast"/>
              <w:rPr>
                <w:rFonts w:asciiTheme="majorHAnsi" w:eastAsia="Times New Roman" w:hAnsiTheme="majorHAnsi" w:cstheme="majorHAnsi"/>
                <w:sz w:val="9"/>
              </w:rPr>
            </w:pPr>
          </w:p>
        </w:tc>
        <w:tc>
          <w:tcPr>
            <w:tcW w:w="1260" w:type="dxa"/>
            <w:tcBorders>
              <w:bottom w:val="single" w:sz="8" w:space="0" w:color="auto"/>
            </w:tcBorders>
            <w:vAlign w:val="bottom"/>
          </w:tcPr>
          <w:p w14:paraId="5DAF1F45" w14:textId="77777777" w:rsidR="004C4451" w:rsidRPr="00CC77DE" w:rsidRDefault="004C4451" w:rsidP="002F2F19">
            <w:pPr>
              <w:spacing w:line="0" w:lineRule="atLeast"/>
              <w:rPr>
                <w:rFonts w:asciiTheme="majorHAnsi" w:eastAsia="Times New Roman" w:hAnsiTheme="majorHAnsi" w:cstheme="majorHAnsi"/>
                <w:sz w:val="9"/>
              </w:rPr>
            </w:pPr>
          </w:p>
        </w:tc>
      </w:tr>
      <w:tr w:rsidR="004C4451" w:rsidRPr="00CC77DE" w14:paraId="77E295FE" w14:textId="77777777" w:rsidTr="004C4451">
        <w:trPr>
          <w:trHeight w:val="307"/>
        </w:trPr>
        <w:tc>
          <w:tcPr>
            <w:tcW w:w="840" w:type="dxa"/>
            <w:tcBorders>
              <w:right w:val="single" w:sz="8" w:space="0" w:color="auto"/>
            </w:tcBorders>
            <w:vAlign w:val="bottom"/>
          </w:tcPr>
          <w:p w14:paraId="6203A491" w14:textId="77777777" w:rsidR="004C4451" w:rsidRPr="00CC77DE" w:rsidRDefault="004C4451" w:rsidP="002F2F19">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sz w:val="22"/>
              </w:rPr>
              <w:t>8</w:t>
            </w:r>
          </w:p>
        </w:tc>
        <w:tc>
          <w:tcPr>
            <w:tcW w:w="4300" w:type="dxa"/>
            <w:tcBorders>
              <w:right w:val="single" w:sz="8" w:space="0" w:color="auto"/>
            </w:tcBorders>
            <w:vAlign w:val="bottom"/>
          </w:tcPr>
          <w:p w14:paraId="40CD2E5C"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Mobile:</w:t>
            </w:r>
          </w:p>
        </w:tc>
        <w:tc>
          <w:tcPr>
            <w:tcW w:w="2720" w:type="dxa"/>
            <w:vAlign w:val="bottom"/>
          </w:tcPr>
          <w:p w14:paraId="1A78578A"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15C313FD"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4ABEF3F3" w14:textId="77777777" w:rsidTr="004C4451">
        <w:trPr>
          <w:trHeight w:val="117"/>
        </w:trPr>
        <w:tc>
          <w:tcPr>
            <w:tcW w:w="840" w:type="dxa"/>
            <w:tcBorders>
              <w:right w:val="single" w:sz="8" w:space="0" w:color="auto"/>
            </w:tcBorders>
            <w:vAlign w:val="bottom"/>
          </w:tcPr>
          <w:p w14:paraId="4AA11D3F"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21EBC9FD"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6DB0A90D"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2D525621"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48E36D97" w14:textId="77777777" w:rsidTr="004C4451">
        <w:trPr>
          <w:trHeight w:val="304"/>
        </w:trPr>
        <w:tc>
          <w:tcPr>
            <w:tcW w:w="840" w:type="dxa"/>
            <w:tcBorders>
              <w:right w:val="single" w:sz="8" w:space="0" w:color="auto"/>
            </w:tcBorders>
            <w:vAlign w:val="bottom"/>
          </w:tcPr>
          <w:p w14:paraId="1AA18174"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40F00041"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Email:</w:t>
            </w:r>
          </w:p>
        </w:tc>
        <w:tc>
          <w:tcPr>
            <w:tcW w:w="2720" w:type="dxa"/>
            <w:vAlign w:val="bottom"/>
          </w:tcPr>
          <w:p w14:paraId="52469188"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7849F907"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13E2B7BD" w14:textId="77777777" w:rsidTr="004C4451">
        <w:trPr>
          <w:trHeight w:val="117"/>
        </w:trPr>
        <w:tc>
          <w:tcPr>
            <w:tcW w:w="840" w:type="dxa"/>
            <w:tcBorders>
              <w:right w:val="single" w:sz="8" w:space="0" w:color="auto"/>
            </w:tcBorders>
            <w:vAlign w:val="bottom"/>
          </w:tcPr>
          <w:p w14:paraId="57F010FF"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2FC8E9FE"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49C58991"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3A3B66C7"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4D8D4B5E" w14:textId="77777777" w:rsidTr="004C4451">
        <w:trPr>
          <w:trHeight w:val="305"/>
        </w:trPr>
        <w:tc>
          <w:tcPr>
            <w:tcW w:w="840" w:type="dxa"/>
            <w:tcBorders>
              <w:right w:val="single" w:sz="8" w:space="0" w:color="auto"/>
            </w:tcBorders>
            <w:vAlign w:val="bottom"/>
          </w:tcPr>
          <w:p w14:paraId="7BAF8029" w14:textId="77777777" w:rsidR="004C4451" w:rsidRPr="00CC77DE" w:rsidRDefault="004C4451" w:rsidP="002F2F19">
            <w:pPr>
              <w:spacing w:line="0" w:lineRule="atLeast"/>
              <w:rPr>
                <w:rFonts w:asciiTheme="majorHAnsi" w:eastAsia="Times New Roman" w:hAnsiTheme="majorHAnsi" w:cstheme="majorHAnsi"/>
                <w:sz w:val="24"/>
              </w:rPr>
            </w:pPr>
          </w:p>
        </w:tc>
        <w:tc>
          <w:tcPr>
            <w:tcW w:w="4300" w:type="dxa"/>
            <w:tcBorders>
              <w:right w:val="single" w:sz="8" w:space="0" w:color="auto"/>
            </w:tcBorders>
            <w:vAlign w:val="bottom"/>
          </w:tcPr>
          <w:p w14:paraId="16D48F12" w14:textId="77777777" w:rsidR="004C4451" w:rsidRPr="00CC77DE" w:rsidRDefault="004C4451" w:rsidP="002F2F19">
            <w:pPr>
              <w:spacing w:line="0" w:lineRule="atLeast"/>
              <w:ind w:left="100"/>
              <w:rPr>
                <w:rFonts w:asciiTheme="majorHAnsi" w:eastAsia="Times New Roman" w:hAnsiTheme="majorHAnsi" w:cstheme="majorHAnsi"/>
                <w:sz w:val="22"/>
              </w:rPr>
            </w:pPr>
            <w:r w:rsidRPr="00CC77DE">
              <w:rPr>
                <w:rFonts w:asciiTheme="majorHAnsi" w:eastAsia="Times New Roman" w:hAnsiTheme="majorHAnsi" w:cstheme="majorHAnsi"/>
                <w:sz w:val="22"/>
              </w:rPr>
              <w:t>Fax:</w:t>
            </w:r>
          </w:p>
        </w:tc>
        <w:tc>
          <w:tcPr>
            <w:tcW w:w="2720" w:type="dxa"/>
            <w:vAlign w:val="bottom"/>
          </w:tcPr>
          <w:p w14:paraId="738167D9" w14:textId="77777777" w:rsidR="004C4451" w:rsidRPr="00CC77DE" w:rsidRDefault="004C4451" w:rsidP="002F2F19">
            <w:pPr>
              <w:spacing w:line="0" w:lineRule="atLeast"/>
              <w:rPr>
                <w:rFonts w:asciiTheme="majorHAnsi" w:eastAsia="Times New Roman" w:hAnsiTheme="majorHAnsi" w:cstheme="majorHAnsi"/>
                <w:sz w:val="24"/>
              </w:rPr>
            </w:pPr>
          </w:p>
        </w:tc>
        <w:tc>
          <w:tcPr>
            <w:tcW w:w="1260" w:type="dxa"/>
            <w:vAlign w:val="bottom"/>
          </w:tcPr>
          <w:p w14:paraId="4679E685"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72247581" w14:textId="77777777" w:rsidTr="004C4451">
        <w:trPr>
          <w:trHeight w:val="117"/>
        </w:trPr>
        <w:tc>
          <w:tcPr>
            <w:tcW w:w="840" w:type="dxa"/>
            <w:tcBorders>
              <w:bottom w:val="single" w:sz="8" w:space="0" w:color="auto"/>
              <w:right w:val="single" w:sz="8" w:space="0" w:color="auto"/>
            </w:tcBorders>
            <w:vAlign w:val="bottom"/>
          </w:tcPr>
          <w:p w14:paraId="409120D4" w14:textId="77777777" w:rsidR="004C4451" w:rsidRPr="00CC77DE" w:rsidRDefault="004C4451" w:rsidP="002F2F19">
            <w:pPr>
              <w:spacing w:line="0" w:lineRule="atLeast"/>
              <w:rPr>
                <w:rFonts w:asciiTheme="majorHAnsi" w:eastAsia="Times New Roman" w:hAnsiTheme="majorHAnsi" w:cstheme="majorHAnsi"/>
                <w:sz w:val="10"/>
              </w:rPr>
            </w:pPr>
          </w:p>
        </w:tc>
        <w:tc>
          <w:tcPr>
            <w:tcW w:w="4300" w:type="dxa"/>
            <w:tcBorders>
              <w:bottom w:val="single" w:sz="8" w:space="0" w:color="auto"/>
              <w:right w:val="single" w:sz="8" w:space="0" w:color="auto"/>
            </w:tcBorders>
            <w:vAlign w:val="bottom"/>
          </w:tcPr>
          <w:p w14:paraId="1AA52A07" w14:textId="77777777" w:rsidR="004C4451" w:rsidRPr="00CC77DE" w:rsidRDefault="004C4451" w:rsidP="002F2F19">
            <w:pPr>
              <w:spacing w:line="0" w:lineRule="atLeast"/>
              <w:rPr>
                <w:rFonts w:asciiTheme="majorHAnsi" w:eastAsia="Times New Roman" w:hAnsiTheme="majorHAnsi" w:cstheme="majorHAnsi"/>
                <w:sz w:val="10"/>
              </w:rPr>
            </w:pPr>
          </w:p>
        </w:tc>
        <w:tc>
          <w:tcPr>
            <w:tcW w:w="2720" w:type="dxa"/>
            <w:tcBorders>
              <w:bottom w:val="single" w:sz="8" w:space="0" w:color="auto"/>
            </w:tcBorders>
            <w:vAlign w:val="bottom"/>
          </w:tcPr>
          <w:p w14:paraId="4D4A0D2F" w14:textId="77777777" w:rsidR="004C4451" w:rsidRPr="00CC77DE" w:rsidRDefault="004C4451" w:rsidP="002F2F19">
            <w:pPr>
              <w:spacing w:line="0" w:lineRule="atLeast"/>
              <w:rPr>
                <w:rFonts w:asciiTheme="majorHAnsi" w:eastAsia="Times New Roman" w:hAnsiTheme="majorHAnsi" w:cstheme="majorHAnsi"/>
                <w:sz w:val="10"/>
              </w:rPr>
            </w:pPr>
          </w:p>
        </w:tc>
        <w:tc>
          <w:tcPr>
            <w:tcW w:w="1260" w:type="dxa"/>
            <w:tcBorders>
              <w:bottom w:val="single" w:sz="8" w:space="0" w:color="auto"/>
            </w:tcBorders>
            <w:vAlign w:val="bottom"/>
          </w:tcPr>
          <w:p w14:paraId="2CE89838" w14:textId="77777777" w:rsidR="004C4451" w:rsidRPr="00CC77DE" w:rsidRDefault="004C4451" w:rsidP="002F2F19">
            <w:pPr>
              <w:spacing w:line="0" w:lineRule="atLeast"/>
              <w:rPr>
                <w:rFonts w:asciiTheme="majorHAnsi" w:eastAsia="Times New Roman" w:hAnsiTheme="majorHAnsi" w:cstheme="majorHAnsi"/>
                <w:sz w:val="10"/>
              </w:rPr>
            </w:pPr>
          </w:p>
        </w:tc>
      </w:tr>
    </w:tbl>
    <w:p w14:paraId="218B6654" w14:textId="37008AE3" w:rsidR="00FE12F1" w:rsidRPr="00CC77DE" w:rsidRDefault="00FE12F1" w:rsidP="00E819A9">
      <w:pPr>
        <w:rPr>
          <w:rFonts w:asciiTheme="majorHAnsi" w:hAnsiTheme="majorHAnsi" w:cstheme="majorHAnsi"/>
        </w:rPr>
      </w:pPr>
    </w:p>
    <w:p w14:paraId="2ADD0806" w14:textId="7C8994AF" w:rsidR="004C4451" w:rsidRPr="00CC77DE" w:rsidRDefault="004C4451" w:rsidP="00E819A9">
      <w:pPr>
        <w:rPr>
          <w:rFonts w:asciiTheme="majorHAnsi" w:hAnsiTheme="majorHAnsi" w:cstheme="majorHAnsi"/>
        </w:rPr>
      </w:pPr>
    </w:p>
    <w:p w14:paraId="4519FADB" w14:textId="10B97203" w:rsidR="004C4451" w:rsidRPr="00CC77DE" w:rsidRDefault="004C4451" w:rsidP="00E819A9">
      <w:pPr>
        <w:rPr>
          <w:rFonts w:asciiTheme="majorHAnsi" w:hAnsiTheme="majorHAnsi" w:cstheme="majorHAnsi"/>
        </w:rPr>
      </w:pPr>
    </w:p>
    <w:p w14:paraId="2A85EEE1" w14:textId="2FD3B3A4" w:rsidR="00127C27" w:rsidRDefault="00127C27">
      <w:pPr>
        <w:spacing w:after="160" w:line="259" w:lineRule="auto"/>
      </w:pPr>
      <w:r>
        <w:br w:type="page"/>
      </w:r>
    </w:p>
    <w:p w14:paraId="679F6761" w14:textId="77777777" w:rsidR="00B24CD0" w:rsidRDefault="00B24CD0"/>
    <w:tbl>
      <w:tblPr>
        <w:tblW w:w="8940" w:type="dxa"/>
        <w:tblInd w:w="100" w:type="dxa"/>
        <w:tblLayout w:type="fixed"/>
        <w:tblCellMar>
          <w:left w:w="0" w:type="dxa"/>
          <w:right w:w="0" w:type="dxa"/>
        </w:tblCellMar>
        <w:tblLook w:val="0000" w:firstRow="0" w:lastRow="0" w:firstColumn="0" w:lastColumn="0" w:noHBand="0" w:noVBand="0"/>
      </w:tblPr>
      <w:tblGrid>
        <w:gridCol w:w="940"/>
        <w:gridCol w:w="760"/>
        <w:gridCol w:w="280"/>
        <w:gridCol w:w="740"/>
        <w:gridCol w:w="240"/>
        <w:gridCol w:w="540"/>
        <w:gridCol w:w="760"/>
        <w:gridCol w:w="460"/>
        <w:gridCol w:w="240"/>
        <w:gridCol w:w="480"/>
        <w:gridCol w:w="980"/>
        <w:gridCol w:w="340"/>
        <w:gridCol w:w="720"/>
        <w:gridCol w:w="700"/>
        <w:gridCol w:w="680"/>
        <w:gridCol w:w="80"/>
      </w:tblGrid>
      <w:tr w:rsidR="00270201" w:rsidRPr="00CC77DE" w14:paraId="05F80F5E" w14:textId="77777777" w:rsidTr="00E40DB7">
        <w:trPr>
          <w:gridAfter w:val="7"/>
          <w:wAfter w:w="3980" w:type="dxa"/>
          <w:trHeight w:val="299"/>
        </w:trPr>
        <w:tc>
          <w:tcPr>
            <w:tcW w:w="940" w:type="dxa"/>
            <w:vAlign w:val="bottom"/>
          </w:tcPr>
          <w:p w14:paraId="75AD5CE9" w14:textId="462C3F51" w:rsidR="00270201" w:rsidRPr="00CC77DE" w:rsidRDefault="00270201" w:rsidP="002F2F19">
            <w:pPr>
              <w:spacing w:line="0" w:lineRule="atLeast"/>
              <w:rPr>
                <w:rFonts w:asciiTheme="majorHAnsi" w:eastAsia="Times New Roman" w:hAnsiTheme="majorHAnsi" w:cstheme="majorHAnsi"/>
                <w:sz w:val="24"/>
              </w:rPr>
            </w:pPr>
          </w:p>
        </w:tc>
        <w:tc>
          <w:tcPr>
            <w:tcW w:w="760" w:type="dxa"/>
            <w:vAlign w:val="bottom"/>
          </w:tcPr>
          <w:p w14:paraId="16D24577" w14:textId="77777777" w:rsidR="00270201" w:rsidRPr="00CC77DE" w:rsidRDefault="00270201" w:rsidP="002F2F19">
            <w:pPr>
              <w:spacing w:line="0" w:lineRule="atLeast"/>
              <w:rPr>
                <w:rFonts w:asciiTheme="majorHAnsi" w:eastAsia="Times New Roman" w:hAnsiTheme="majorHAnsi" w:cstheme="majorHAnsi"/>
                <w:sz w:val="24"/>
              </w:rPr>
            </w:pPr>
          </w:p>
        </w:tc>
        <w:tc>
          <w:tcPr>
            <w:tcW w:w="280" w:type="dxa"/>
            <w:vAlign w:val="bottom"/>
          </w:tcPr>
          <w:p w14:paraId="1BBFB296" w14:textId="77777777" w:rsidR="00270201" w:rsidRPr="00CC77DE" w:rsidRDefault="00270201" w:rsidP="002F2F19">
            <w:pPr>
              <w:spacing w:line="0" w:lineRule="atLeast"/>
              <w:rPr>
                <w:rFonts w:asciiTheme="majorHAnsi" w:eastAsia="Times New Roman" w:hAnsiTheme="majorHAnsi" w:cstheme="majorHAnsi"/>
                <w:sz w:val="24"/>
              </w:rPr>
            </w:pPr>
          </w:p>
        </w:tc>
        <w:tc>
          <w:tcPr>
            <w:tcW w:w="740" w:type="dxa"/>
            <w:vAlign w:val="bottom"/>
          </w:tcPr>
          <w:p w14:paraId="2432DB7E" w14:textId="77777777" w:rsidR="00270201" w:rsidRPr="00CC77DE" w:rsidRDefault="00270201" w:rsidP="002F2F19">
            <w:pPr>
              <w:spacing w:line="0" w:lineRule="atLeast"/>
              <w:rPr>
                <w:rFonts w:asciiTheme="majorHAnsi" w:eastAsia="Times New Roman" w:hAnsiTheme="majorHAnsi" w:cstheme="majorHAnsi"/>
                <w:sz w:val="24"/>
              </w:rPr>
            </w:pPr>
          </w:p>
        </w:tc>
        <w:tc>
          <w:tcPr>
            <w:tcW w:w="240" w:type="dxa"/>
            <w:vAlign w:val="bottom"/>
          </w:tcPr>
          <w:p w14:paraId="4E1B30B0" w14:textId="77777777" w:rsidR="00270201" w:rsidRPr="00CC77DE" w:rsidRDefault="00270201" w:rsidP="002F2F19">
            <w:pPr>
              <w:spacing w:line="0" w:lineRule="atLeast"/>
              <w:rPr>
                <w:rFonts w:asciiTheme="majorHAnsi" w:eastAsia="Times New Roman" w:hAnsiTheme="majorHAnsi" w:cstheme="majorHAnsi"/>
                <w:sz w:val="24"/>
              </w:rPr>
            </w:pPr>
          </w:p>
        </w:tc>
        <w:tc>
          <w:tcPr>
            <w:tcW w:w="540" w:type="dxa"/>
            <w:vAlign w:val="bottom"/>
          </w:tcPr>
          <w:p w14:paraId="0427A775" w14:textId="77777777" w:rsidR="00270201" w:rsidRPr="00CC77DE" w:rsidRDefault="00270201" w:rsidP="002F2F19">
            <w:pPr>
              <w:spacing w:line="0" w:lineRule="atLeast"/>
              <w:rPr>
                <w:rFonts w:asciiTheme="majorHAnsi" w:eastAsia="Times New Roman" w:hAnsiTheme="majorHAnsi" w:cstheme="majorHAnsi"/>
                <w:sz w:val="24"/>
              </w:rPr>
            </w:pPr>
          </w:p>
        </w:tc>
        <w:tc>
          <w:tcPr>
            <w:tcW w:w="1460" w:type="dxa"/>
            <w:gridSpan w:val="3"/>
            <w:vAlign w:val="bottom"/>
          </w:tcPr>
          <w:p w14:paraId="0E2A4079" w14:textId="77777777" w:rsidR="00270201" w:rsidRPr="00CC77DE" w:rsidRDefault="00270201" w:rsidP="00270201">
            <w:pPr>
              <w:spacing w:line="0" w:lineRule="atLeast"/>
              <w:jc w:val="both"/>
              <w:rPr>
                <w:rFonts w:asciiTheme="majorHAnsi" w:eastAsia="Times New Roman" w:hAnsiTheme="majorHAnsi" w:cstheme="majorHAnsi"/>
                <w:b/>
                <w:w w:val="98"/>
                <w:sz w:val="26"/>
              </w:rPr>
            </w:pPr>
            <w:r w:rsidRPr="00CC77DE">
              <w:rPr>
                <w:rFonts w:asciiTheme="majorHAnsi" w:eastAsia="Times New Roman" w:hAnsiTheme="majorHAnsi" w:cstheme="majorHAnsi"/>
                <w:b/>
                <w:w w:val="98"/>
                <w:sz w:val="26"/>
              </w:rPr>
              <w:t>Annex – B</w:t>
            </w:r>
          </w:p>
        </w:tc>
      </w:tr>
      <w:tr w:rsidR="004C4451" w:rsidRPr="00CC77DE" w14:paraId="2CB5BF55" w14:textId="77777777" w:rsidTr="004C4451">
        <w:trPr>
          <w:trHeight w:val="50"/>
        </w:trPr>
        <w:tc>
          <w:tcPr>
            <w:tcW w:w="940" w:type="dxa"/>
            <w:tcBorders>
              <w:bottom w:val="single" w:sz="8" w:space="0" w:color="auto"/>
            </w:tcBorders>
            <w:vAlign w:val="bottom"/>
          </w:tcPr>
          <w:p w14:paraId="18723F79" w14:textId="77777777" w:rsidR="004C4451" w:rsidRPr="00CC77DE" w:rsidRDefault="004C4451" w:rsidP="002F2F19">
            <w:pPr>
              <w:spacing w:line="0" w:lineRule="atLeast"/>
              <w:rPr>
                <w:rFonts w:asciiTheme="majorHAnsi" w:eastAsia="Times New Roman" w:hAnsiTheme="majorHAnsi" w:cstheme="majorHAnsi"/>
                <w:sz w:val="4"/>
              </w:rPr>
            </w:pPr>
          </w:p>
        </w:tc>
        <w:tc>
          <w:tcPr>
            <w:tcW w:w="760" w:type="dxa"/>
            <w:tcBorders>
              <w:bottom w:val="single" w:sz="8" w:space="0" w:color="auto"/>
            </w:tcBorders>
            <w:vAlign w:val="bottom"/>
          </w:tcPr>
          <w:p w14:paraId="71F9D2E1" w14:textId="77777777" w:rsidR="004C4451" w:rsidRPr="00CC77DE" w:rsidRDefault="004C4451" w:rsidP="002F2F19">
            <w:pPr>
              <w:spacing w:line="0" w:lineRule="atLeast"/>
              <w:rPr>
                <w:rFonts w:asciiTheme="majorHAnsi" w:eastAsia="Times New Roman" w:hAnsiTheme="majorHAnsi" w:cstheme="majorHAnsi"/>
                <w:sz w:val="4"/>
              </w:rPr>
            </w:pPr>
          </w:p>
        </w:tc>
        <w:tc>
          <w:tcPr>
            <w:tcW w:w="280" w:type="dxa"/>
            <w:tcBorders>
              <w:bottom w:val="single" w:sz="8" w:space="0" w:color="auto"/>
            </w:tcBorders>
            <w:vAlign w:val="bottom"/>
          </w:tcPr>
          <w:p w14:paraId="181BFE59" w14:textId="77777777" w:rsidR="004C4451" w:rsidRPr="00CC77DE" w:rsidRDefault="004C4451" w:rsidP="002F2F19">
            <w:pPr>
              <w:spacing w:line="0" w:lineRule="atLeast"/>
              <w:rPr>
                <w:rFonts w:asciiTheme="majorHAnsi" w:eastAsia="Times New Roman" w:hAnsiTheme="majorHAnsi" w:cstheme="majorHAnsi"/>
                <w:sz w:val="4"/>
              </w:rPr>
            </w:pPr>
          </w:p>
        </w:tc>
        <w:tc>
          <w:tcPr>
            <w:tcW w:w="740" w:type="dxa"/>
            <w:tcBorders>
              <w:bottom w:val="single" w:sz="8" w:space="0" w:color="auto"/>
            </w:tcBorders>
            <w:vAlign w:val="bottom"/>
          </w:tcPr>
          <w:p w14:paraId="04F95282" w14:textId="77777777" w:rsidR="004C4451" w:rsidRPr="00CC77DE" w:rsidRDefault="004C4451" w:rsidP="002F2F19">
            <w:pPr>
              <w:spacing w:line="0" w:lineRule="atLeast"/>
              <w:rPr>
                <w:rFonts w:asciiTheme="majorHAnsi" w:eastAsia="Times New Roman" w:hAnsiTheme="majorHAnsi" w:cstheme="majorHAnsi"/>
                <w:sz w:val="4"/>
              </w:rPr>
            </w:pPr>
          </w:p>
        </w:tc>
        <w:tc>
          <w:tcPr>
            <w:tcW w:w="240" w:type="dxa"/>
            <w:tcBorders>
              <w:bottom w:val="single" w:sz="8" w:space="0" w:color="auto"/>
            </w:tcBorders>
            <w:vAlign w:val="bottom"/>
          </w:tcPr>
          <w:p w14:paraId="6BDF0537" w14:textId="77777777" w:rsidR="004C4451" w:rsidRPr="00CC77DE" w:rsidRDefault="004C4451" w:rsidP="002F2F19">
            <w:pPr>
              <w:spacing w:line="0" w:lineRule="atLeast"/>
              <w:rPr>
                <w:rFonts w:asciiTheme="majorHAnsi" w:eastAsia="Times New Roman" w:hAnsiTheme="majorHAnsi" w:cstheme="majorHAnsi"/>
                <w:sz w:val="4"/>
              </w:rPr>
            </w:pPr>
          </w:p>
        </w:tc>
        <w:tc>
          <w:tcPr>
            <w:tcW w:w="1760" w:type="dxa"/>
            <w:gridSpan w:val="3"/>
            <w:tcBorders>
              <w:bottom w:val="single" w:sz="8" w:space="0" w:color="auto"/>
            </w:tcBorders>
            <w:vAlign w:val="bottom"/>
          </w:tcPr>
          <w:p w14:paraId="65D7ED77"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gridSpan w:val="2"/>
            <w:tcBorders>
              <w:bottom w:val="single" w:sz="8" w:space="0" w:color="auto"/>
            </w:tcBorders>
            <w:vAlign w:val="bottom"/>
          </w:tcPr>
          <w:p w14:paraId="27BDCA05" w14:textId="77777777" w:rsidR="004C4451" w:rsidRPr="00CC77DE" w:rsidRDefault="004C4451" w:rsidP="002F2F19">
            <w:pPr>
              <w:spacing w:line="0" w:lineRule="atLeast"/>
              <w:rPr>
                <w:rFonts w:asciiTheme="majorHAnsi" w:eastAsia="Times New Roman" w:hAnsiTheme="majorHAnsi" w:cstheme="majorHAnsi"/>
                <w:sz w:val="4"/>
              </w:rPr>
            </w:pPr>
          </w:p>
        </w:tc>
        <w:tc>
          <w:tcPr>
            <w:tcW w:w="980" w:type="dxa"/>
            <w:tcBorders>
              <w:bottom w:val="single" w:sz="8" w:space="0" w:color="auto"/>
            </w:tcBorders>
            <w:vAlign w:val="bottom"/>
          </w:tcPr>
          <w:p w14:paraId="36FBE8D9" w14:textId="77777777" w:rsidR="004C4451" w:rsidRPr="00CC77DE" w:rsidRDefault="004C4451" w:rsidP="002F2F19">
            <w:pPr>
              <w:spacing w:line="0" w:lineRule="atLeast"/>
              <w:rPr>
                <w:rFonts w:asciiTheme="majorHAnsi" w:eastAsia="Times New Roman" w:hAnsiTheme="majorHAnsi" w:cstheme="majorHAnsi"/>
                <w:sz w:val="4"/>
              </w:rPr>
            </w:pPr>
          </w:p>
        </w:tc>
        <w:tc>
          <w:tcPr>
            <w:tcW w:w="340" w:type="dxa"/>
            <w:tcBorders>
              <w:bottom w:val="single" w:sz="8" w:space="0" w:color="auto"/>
            </w:tcBorders>
            <w:vAlign w:val="bottom"/>
          </w:tcPr>
          <w:p w14:paraId="7920AE29"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tcBorders>
              <w:bottom w:val="single" w:sz="8" w:space="0" w:color="auto"/>
            </w:tcBorders>
            <w:vAlign w:val="bottom"/>
          </w:tcPr>
          <w:p w14:paraId="75C65938" w14:textId="77777777" w:rsidR="004C4451" w:rsidRPr="00CC77DE" w:rsidRDefault="004C4451" w:rsidP="002F2F19">
            <w:pPr>
              <w:spacing w:line="0" w:lineRule="atLeast"/>
              <w:rPr>
                <w:rFonts w:asciiTheme="majorHAnsi" w:eastAsia="Times New Roman" w:hAnsiTheme="majorHAnsi" w:cstheme="majorHAnsi"/>
                <w:sz w:val="4"/>
              </w:rPr>
            </w:pPr>
          </w:p>
        </w:tc>
        <w:tc>
          <w:tcPr>
            <w:tcW w:w="700" w:type="dxa"/>
            <w:tcBorders>
              <w:bottom w:val="single" w:sz="8" w:space="0" w:color="auto"/>
            </w:tcBorders>
            <w:vAlign w:val="bottom"/>
          </w:tcPr>
          <w:p w14:paraId="5559C323" w14:textId="77777777" w:rsidR="004C4451" w:rsidRPr="00CC77DE" w:rsidRDefault="004C4451" w:rsidP="002F2F19">
            <w:pPr>
              <w:spacing w:line="0" w:lineRule="atLeast"/>
              <w:rPr>
                <w:rFonts w:asciiTheme="majorHAnsi" w:eastAsia="Times New Roman" w:hAnsiTheme="majorHAnsi" w:cstheme="majorHAnsi"/>
                <w:sz w:val="4"/>
              </w:rPr>
            </w:pPr>
          </w:p>
        </w:tc>
        <w:tc>
          <w:tcPr>
            <w:tcW w:w="680" w:type="dxa"/>
            <w:tcBorders>
              <w:bottom w:val="single" w:sz="8" w:space="0" w:color="auto"/>
            </w:tcBorders>
            <w:vAlign w:val="bottom"/>
          </w:tcPr>
          <w:p w14:paraId="6F9FF10D" w14:textId="77777777" w:rsidR="004C4451" w:rsidRPr="00CC77DE" w:rsidRDefault="004C4451" w:rsidP="002F2F19">
            <w:pPr>
              <w:spacing w:line="0" w:lineRule="atLeast"/>
              <w:rPr>
                <w:rFonts w:asciiTheme="majorHAnsi" w:eastAsia="Times New Roman" w:hAnsiTheme="majorHAnsi" w:cstheme="majorHAnsi"/>
                <w:sz w:val="4"/>
              </w:rPr>
            </w:pPr>
          </w:p>
        </w:tc>
        <w:tc>
          <w:tcPr>
            <w:tcW w:w="80" w:type="dxa"/>
            <w:vAlign w:val="bottom"/>
          </w:tcPr>
          <w:p w14:paraId="65EF69AB"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578EA7B5" w14:textId="77777777" w:rsidTr="004C4451">
        <w:trPr>
          <w:trHeight w:val="239"/>
        </w:trPr>
        <w:tc>
          <w:tcPr>
            <w:tcW w:w="940" w:type="dxa"/>
            <w:tcBorders>
              <w:left w:val="single" w:sz="8" w:space="0" w:color="auto"/>
            </w:tcBorders>
            <w:vAlign w:val="bottom"/>
          </w:tcPr>
          <w:p w14:paraId="5379DD2B" w14:textId="77777777" w:rsidR="004C4451" w:rsidRPr="00CC77DE" w:rsidRDefault="004C4451" w:rsidP="002F2F19">
            <w:pPr>
              <w:spacing w:line="0" w:lineRule="atLeast"/>
              <w:rPr>
                <w:rFonts w:asciiTheme="majorHAnsi" w:eastAsia="Times New Roman" w:hAnsiTheme="majorHAnsi" w:cstheme="majorHAnsi"/>
              </w:rPr>
            </w:pPr>
          </w:p>
        </w:tc>
        <w:tc>
          <w:tcPr>
            <w:tcW w:w="760" w:type="dxa"/>
            <w:vAlign w:val="bottom"/>
          </w:tcPr>
          <w:p w14:paraId="0526AACB" w14:textId="77777777" w:rsidR="004C4451" w:rsidRPr="00CC77DE" w:rsidRDefault="004C4451" w:rsidP="002F2F19">
            <w:pPr>
              <w:spacing w:line="0" w:lineRule="atLeast"/>
              <w:rPr>
                <w:rFonts w:asciiTheme="majorHAnsi" w:eastAsia="Times New Roman" w:hAnsiTheme="majorHAnsi" w:cstheme="majorHAnsi"/>
              </w:rPr>
            </w:pPr>
          </w:p>
        </w:tc>
        <w:tc>
          <w:tcPr>
            <w:tcW w:w="280" w:type="dxa"/>
            <w:vAlign w:val="bottom"/>
          </w:tcPr>
          <w:p w14:paraId="3772DE00" w14:textId="77777777" w:rsidR="004C4451" w:rsidRPr="00CC77DE" w:rsidRDefault="004C4451" w:rsidP="002F2F19">
            <w:pPr>
              <w:spacing w:line="0" w:lineRule="atLeast"/>
              <w:rPr>
                <w:rFonts w:asciiTheme="majorHAnsi" w:eastAsia="Times New Roman" w:hAnsiTheme="majorHAnsi" w:cstheme="majorHAnsi"/>
              </w:rPr>
            </w:pPr>
          </w:p>
        </w:tc>
        <w:tc>
          <w:tcPr>
            <w:tcW w:w="740" w:type="dxa"/>
            <w:vAlign w:val="bottom"/>
          </w:tcPr>
          <w:p w14:paraId="4CBB7EF0" w14:textId="77777777" w:rsidR="004C4451" w:rsidRPr="00CC77DE" w:rsidRDefault="004C4451" w:rsidP="002F2F19">
            <w:pPr>
              <w:spacing w:line="0" w:lineRule="atLeast"/>
              <w:rPr>
                <w:rFonts w:asciiTheme="majorHAnsi" w:eastAsia="Times New Roman" w:hAnsiTheme="majorHAnsi" w:cstheme="majorHAnsi"/>
              </w:rPr>
            </w:pPr>
          </w:p>
        </w:tc>
        <w:tc>
          <w:tcPr>
            <w:tcW w:w="240" w:type="dxa"/>
            <w:vAlign w:val="bottom"/>
          </w:tcPr>
          <w:p w14:paraId="5001AE54" w14:textId="77777777" w:rsidR="004C4451" w:rsidRPr="00CC77DE" w:rsidRDefault="004C4451" w:rsidP="002F2F19">
            <w:pPr>
              <w:spacing w:line="0" w:lineRule="atLeast"/>
              <w:rPr>
                <w:rFonts w:asciiTheme="majorHAnsi" w:eastAsia="Times New Roman" w:hAnsiTheme="majorHAnsi" w:cstheme="majorHAnsi"/>
              </w:rPr>
            </w:pPr>
          </w:p>
        </w:tc>
        <w:tc>
          <w:tcPr>
            <w:tcW w:w="3800" w:type="dxa"/>
            <w:gridSpan w:val="7"/>
            <w:vAlign w:val="bottom"/>
          </w:tcPr>
          <w:p w14:paraId="6B89B0FE" w14:textId="77777777" w:rsidR="004C4451" w:rsidRPr="00CC77DE" w:rsidRDefault="004C4451" w:rsidP="002F2F19">
            <w:pPr>
              <w:spacing w:line="240" w:lineRule="exact"/>
              <w:ind w:left="60"/>
              <w:rPr>
                <w:rFonts w:asciiTheme="majorHAnsi" w:eastAsia="Times New Roman" w:hAnsiTheme="majorHAnsi" w:cstheme="majorHAnsi"/>
                <w:b/>
                <w:sz w:val="22"/>
              </w:rPr>
            </w:pPr>
            <w:r w:rsidRPr="00CC77DE">
              <w:rPr>
                <w:rFonts w:asciiTheme="majorHAnsi" w:eastAsia="Times New Roman" w:hAnsiTheme="majorHAnsi" w:cstheme="majorHAnsi"/>
                <w:b/>
                <w:sz w:val="22"/>
              </w:rPr>
              <w:t>Eligibility Response Checklist</w:t>
            </w:r>
          </w:p>
        </w:tc>
        <w:tc>
          <w:tcPr>
            <w:tcW w:w="720" w:type="dxa"/>
            <w:vAlign w:val="bottom"/>
          </w:tcPr>
          <w:p w14:paraId="1C57F05E" w14:textId="77777777" w:rsidR="004C4451" w:rsidRPr="00CC77DE" w:rsidRDefault="004C4451" w:rsidP="002F2F19">
            <w:pPr>
              <w:spacing w:line="0" w:lineRule="atLeast"/>
              <w:rPr>
                <w:rFonts w:asciiTheme="majorHAnsi" w:eastAsia="Times New Roman" w:hAnsiTheme="majorHAnsi" w:cstheme="majorHAnsi"/>
              </w:rPr>
            </w:pPr>
          </w:p>
        </w:tc>
        <w:tc>
          <w:tcPr>
            <w:tcW w:w="700" w:type="dxa"/>
            <w:vAlign w:val="bottom"/>
          </w:tcPr>
          <w:p w14:paraId="74AD15CB" w14:textId="77777777" w:rsidR="004C4451" w:rsidRPr="00CC77DE" w:rsidRDefault="004C4451"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2F2A102C"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7BBB3289"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116F6164" w14:textId="77777777" w:rsidTr="00E40DB7">
        <w:trPr>
          <w:trHeight w:val="182"/>
        </w:trPr>
        <w:tc>
          <w:tcPr>
            <w:tcW w:w="940" w:type="dxa"/>
            <w:tcBorders>
              <w:left w:val="single" w:sz="8" w:space="0" w:color="auto"/>
              <w:bottom w:val="single" w:sz="8" w:space="0" w:color="auto"/>
            </w:tcBorders>
            <w:vAlign w:val="bottom"/>
          </w:tcPr>
          <w:p w14:paraId="16C4A100" w14:textId="77777777" w:rsidR="004C4451" w:rsidRPr="00CC77DE" w:rsidRDefault="004C4451" w:rsidP="002F2F19">
            <w:pPr>
              <w:spacing w:line="0" w:lineRule="atLeast"/>
              <w:rPr>
                <w:rFonts w:asciiTheme="majorHAnsi" w:eastAsia="Times New Roman" w:hAnsiTheme="majorHAnsi" w:cstheme="majorHAnsi"/>
                <w:sz w:val="15"/>
              </w:rPr>
            </w:pPr>
          </w:p>
        </w:tc>
        <w:tc>
          <w:tcPr>
            <w:tcW w:w="760" w:type="dxa"/>
            <w:tcBorders>
              <w:bottom w:val="single" w:sz="8" w:space="0" w:color="auto"/>
            </w:tcBorders>
            <w:vAlign w:val="bottom"/>
          </w:tcPr>
          <w:p w14:paraId="1061331A" w14:textId="77777777" w:rsidR="004C4451" w:rsidRPr="00CC77DE" w:rsidRDefault="004C4451" w:rsidP="002F2F19">
            <w:pPr>
              <w:spacing w:line="0" w:lineRule="atLeast"/>
              <w:rPr>
                <w:rFonts w:asciiTheme="majorHAnsi" w:eastAsia="Times New Roman" w:hAnsiTheme="majorHAnsi" w:cstheme="majorHAnsi"/>
                <w:sz w:val="15"/>
              </w:rPr>
            </w:pPr>
          </w:p>
        </w:tc>
        <w:tc>
          <w:tcPr>
            <w:tcW w:w="280" w:type="dxa"/>
            <w:tcBorders>
              <w:bottom w:val="single" w:sz="8" w:space="0" w:color="auto"/>
            </w:tcBorders>
            <w:vAlign w:val="bottom"/>
          </w:tcPr>
          <w:p w14:paraId="7BF22576" w14:textId="77777777" w:rsidR="004C4451" w:rsidRPr="00CC77DE" w:rsidRDefault="004C4451" w:rsidP="002F2F19">
            <w:pPr>
              <w:spacing w:line="0" w:lineRule="atLeast"/>
              <w:rPr>
                <w:rFonts w:asciiTheme="majorHAnsi" w:eastAsia="Times New Roman" w:hAnsiTheme="majorHAnsi" w:cstheme="majorHAnsi"/>
                <w:sz w:val="15"/>
              </w:rPr>
            </w:pPr>
          </w:p>
        </w:tc>
        <w:tc>
          <w:tcPr>
            <w:tcW w:w="740" w:type="dxa"/>
            <w:tcBorders>
              <w:bottom w:val="single" w:sz="8" w:space="0" w:color="auto"/>
            </w:tcBorders>
            <w:vAlign w:val="bottom"/>
          </w:tcPr>
          <w:p w14:paraId="139428D7" w14:textId="77777777" w:rsidR="004C4451" w:rsidRPr="00CC77DE" w:rsidRDefault="004C4451" w:rsidP="002F2F19">
            <w:pPr>
              <w:spacing w:line="0" w:lineRule="atLeast"/>
              <w:rPr>
                <w:rFonts w:asciiTheme="majorHAnsi" w:eastAsia="Times New Roman" w:hAnsiTheme="majorHAnsi" w:cstheme="majorHAnsi"/>
                <w:sz w:val="15"/>
              </w:rPr>
            </w:pPr>
          </w:p>
        </w:tc>
        <w:tc>
          <w:tcPr>
            <w:tcW w:w="240" w:type="dxa"/>
            <w:tcBorders>
              <w:bottom w:val="single" w:sz="8" w:space="0" w:color="auto"/>
            </w:tcBorders>
            <w:vAlign w:val="bottom"/>
          </w:tcPr>
          <w:p w14:paraId="35EF7515" w14:textId="77777777" w:rsidR="004C4451" w:rsidRPr="00CC77DE" w:rsidRDefault="004C4451" w:rsidP="002F2F19">
            <w:pPr>
              <w:spacing w:line="0" w:lineRule="atLeast"/>
              <w:rPr>
                <w:rFonts w:asciiTheme="majorHAnsi" w:eastAsia="Times New Roman" w:hAnsiTheme="majorHAnsi" w:cstheme="majorHAnsi"/>
                <w:sz w:val="15"/>
              </w:rPr>
            </w:pPr>
          </w:p>
        </w:tc>
        <w:tc>
          <w:tcPr>
            <w:tcW w:w="540" w:type="dxa"/>
            <w:tcBorders>
              <w:bottom w:val="single" w:sz="8" w:space="0" w:color="auto"/>
            </w:tcBorders>
            <w:vAlign w:val="bottom"/>
          </w:tcPr>
          <w:p w14:paraId="3E6B6A37" w14:textId="77777777" w:rsidR="004C4451" w:rsidRPr="00CC77DE" w:rsidRDefault="004C4451" w:rsidP="002F2F19">
            <w:pPr>
              <w:spacing w:line="0" w:lineRule="atLeast"/>
              <w:rPr>
                <w:rFonts w:asciiTheme="majorHAnsi" w:eastAsia="Times New Roman" w:hAnsiTheme="majorHAnsi" w:cstheme="majorHAnsi"/>
                <w:sz w:val="15"/>
              </w:rPr>
            </w:pPr>
          </w:p>
        </w:tc>
        <w:tc>
          <w:tcPr>
            <w:tcW w:w="760" w:type="dxa"/>
            <w:tcBorders>
              <w:bottom w:val="single" w:sz="8" w:space="0" w:color="auto"/>
            </w:tcBorders>
            <w:vAlign w:val="bottom"/>
          </w:tcPr>
          <w:p w14:paraId="39D693AD" w14:textId="77777777" w:rsidR="004C4451" w:rsidRPr="00CC77DE" w:rsidRDefault="004C4451" w:rsidP="002F2F19">
            <w:pPr>
              <w:spacing w:line="0" w:lineRule="atLeast"/>
              <w:rPr>
                <w:rFonts w:asciiTheme="majorHAnsi" w:eastAsia="Times New Roman" w:hAnsiTheme="majorHAnsi" w:cstheme="majorHAnsi"/>
                <w:sz w:val="15"/>
              </w:rPr>
            </w:pPr>
          </w:p>
        </w:tc>
        <w:tc>
          <w:tcPr>
            <w:tcW w:w="460" w:type="dxa"/>
            <w:tcBorders>
              <w:bottom w:val="single" w:sz="8" w:space="0" w:color="auto"/>
            </w:tcBorders>
            <w:vAlign w:val="bottom"/>
          </w:tcPr>
          <w:p w14:paraId="77EC2990" w14:textId="77777777" w:rsidR="004C4451" w:rsidRPr="00CC77DE" w:rsidRDefault="004C4451" w:rsidP="002F2F19">
            <w:pPr>
              <w:spacing w:line="0" w:lineRule="atLeast"/>
              <w:rPr>
                <w:rFonts w:asciiTheme="majorHAnsi" w:eastAsia="Times New Roman" w:hAnsiTheme="majorHAnsi" w:cstheme="majorHAnsi"/>
                <w:sz w:val="15"/>
              </w:rPr>
            </w:pPr>
          </w:p>
        </w:tc>
        <w:tc>
          <w:tcPr>
            <w:tcW w:w="720" w:type="dxa"/>
            <w:gridSpan w:val="2"/>
            <w:tcBorders>
              <w:bottom w:val="single" w:sz="8" w:space="0" w:color="auto"/>
            </w:tcBorders>
            <w:vAlign w:val="bottom"/>
          </w:tcPr>
          <w:p w14:paraId="3A0371B9" w14:textId="77777777" w:rsidR="004C4451" w:rsidRPr="00CC77DE" w:rsidRDefault="004C4451" w:rsidP="002F2F19">
            <w:pPr>
              <w:spacing w:line="0" w:lineRule="atLeast"/>
              <w:rPr>
                <w:rFonts w:asciiTheme="majorHAnsi" w:eastAsia="Times New Roman" w:hAnsiTheme="majorHAnsi" w:cstheme="majorHAnsi"/>
                <w:sz w:val="15"/>
              </w:rPr>
            </w:pPr>
          </w:p>
        </w:tc>
        <w:tc>
          <w:tcPr>
            <w:tcW w:w="980" w:type="dxa"/>
            <w:tcBorders>
              <w:bottom w:val="single" w:sz="8" w:space="0" w:color="auto"/>
            </w:tcBorders>
            <w:vAlign w:val="bottom"/>
          </w:tcPr>
          <w:p w14:paraId="312E9C27" w14:textId="77777777" w:rsidR="004C4451" w:rsidRPr="00CC77DE" w:rsidRDefault="004C4451" w:rsidP="002F2F19">
            <w:pPr>
              <w:spacing w:line="0" w:lineRule="atLeast"/>
              <w:rPr>
                <w:rFonts w:asciiTheme="majorHAnsi" w:eastAsia="Times New Roman" w:hAnsiTheme="majorHAnsi" w:cstheme="majorHAnsi"/>
                <w:sz w:val="15"/>
              </w:rPr>
            </w:pPr>
          </w:p>
        </w:tc>
        <w:tc>
          <w:tcPr>
            <w:tcW w:w="340" w:type="dxa"/>
            <w:tcBorders>
              <w:bottom w:val="single" w:sz="8" w:space="0" w:color="auto"/>
            </w:tcBorders>
            <w:vAlign w:val="bottom"/>
          </w:tcPr>
          <w:p w14:paraId="642944C1" w14:textId="77777777" w:rsidR="004C4451" w:rsidRPr="00CC77DE" w:rsidRDefault="004C4451" w:rsidP="002F2F19">
            <w:pPr>
              <w:spacing w:line="0" w:lineRule="atLeast"/>
              <w:rPr>
                <w:rFonts w:asciiTheme="majorHAnsi" w:eastAsia="Times New Roman" w:hAnsiTheme="majorHAnsi" w:cstheme="majorHAnsi"/>
                <w:sz w:val="15"/>
              </w:rPr>
            </w:pPr>
          </w:p>
        </w:tc>
        <w:tc>
          <w:tcPr>
            <w:tcW w:w="720" w:type="dxa"/>
            <w:tcBorders>
              <w:bottom w:val="single" w:sz="8" w:space="0" w:color="auto"/>
            </w:tcBorders>
            <w:vAlign w:val="bottom"/>
          </w:tcPr>
          <w:p w14:paraId="1E3F8FFC" w14:textId="77777777" w:rsidR="004C4451" w:rsidRPr="00CC77DE" w:rsidRDefault="004C4451" w:rsidP="002F2F19">
            <w:pPr>
              <w:spacing w:line="0" w:lineRule="atLeast"/>
              <w:rPr>
                <w:rFonts w:asciiTheme="majorHAnsi" w:eastAsia="Times New Roman" w:hAnsiTheme="majorHAnsi" w:cstheme="majorHAnsi"/>
                <w:sz w:val="15"/>
              </w:rPr>
            </w:pPr>
          </w:p>
        </w:tc>
        <w:tc>
          <w:tcPr>
            <w:tcW w:w="700" w:type="dxa"/>
            <w:tcBorders>
              <w:bottom w:val="single" w:sz="8" w:space="0" w:color="auto"/>
            </w:tcBorders>
            <w:vAlign w:val="bottom"/>
          </w:tcPr>
          <w:p w14:paraId="0783714B" w14:textId="77777777" w:rsidR="004C4451" w:rsidRPr="00CC77DE" w:rsidRDefault="004C4451" w:rsidP="002F2F19">
            <w:pPr>
              <w:spacing w:line="0" w:lineRule="atLeast"/>
              <w:rPr>
                <w:rFonts w:asciiTheme="majorHAnsi" w:eastAsia="Times New Roman" w:hAnsiTheme="majorHAnsi" w:cstheme="majorHAnsi"/>
                <w:sz w:val="15"/>
              </w:rPr>
            </w:pPr>
          </w:p>
        </w:tc>
        <w:tc>
          <w:tcPr>
            <w:tcW w:w="680" w:type="dxa"/>
            <w:tcBorders>
              <w:bottom w:val="single" w:sz="8" w:space="0" w:color="auto"/>
              <w:right w:val="single" w:sz="8" w:space="0" w:color="auto"/>
            </w:tcBorders>
            <w:vAlign w:val="bottom"/>
          </w:tcPr>
          <w:p w14:paraId="589E0D4E" w14:textId="77777777" w:rsidR="004C4451" w:rsidRPr="00CC77DE" w:rsidRDefault="004C4451" w:rsidP="002F2F19">
            <w:pPr>
              <w:spacing w:line="0" w:lineRule="atLeast"/>
              <w:rPr>
                <w:rFonts w:asciiTheme="majorHAnsi" w:eastAsia="Times New Roman" w:hAnsiTheme="majorHAnsi" w:cstheme="majorHAnsi"/>
                <w:sz w:val="15"/>
              </w:rPr>
            </w:pPr>
          </w:p>
        </w:tc>
        <w:tc>
          <w:tcPr>
            <w:tcW w:w="80" w:type="dxa"/>
            <w:vAlign w:val="bottom"/>
          </w:tcPr>
          <w:p w14:paraId="427158FB" w14:textId="77777777" w:rsidR="004C4451" w:rsidRPr="00CC77DE" w:rsidRDefault="004C4451" w:rsidP="002F2F19">
            <w:pPr>
              <w:spacing w:line="0" w:lineRule="atLeast"/>
              <w:rPr>
                <w:rFonts w:asciiTheme="majorHAnsi" w:eastAsia="Times New Roman" w:hAnsiTheme="majorHAnsi" w:cstheme="majorHAnsi"/>
                <w:sz w:val="15"/>
              </w:rPr>
            </w:pPr>
          </w:p>
        </w:tc>
      </w:tr>
      <w:tr w:rsidR="004C4451" w:rsidRPr="00CC77DE" w14:paraId="4DD5EA22" w14:textId="77777777" w:rsidTr="004C4451">
        <w:trPr>
          <w:trHeight w:val="240"/>
        </w:trPr>
        <w:tc>
          <w:tcPr>
            <w:tcW w:w="940" w:type="dxa"/>
            <w:tcBorders>
              <w:left w:val="single" w:sz="8" w:space="0" w:color="auto"/>
              <w:right w:val="single" w:sz="8" w:space="0" w:color="auto"/>
            </w:tcBorders>
            <w:vAlign w:val="bottom"/>
          </w:tcPr>
          <w:p w14:paraId="78F7E263" w14:textId="77777777" w:rsidR="004C4451" w:rsidRPr="00CC77DE" w:rsidRDefault="004C4451" w:rsidP="002F2F19">
            <w:pPr>
              <w:spacing w:line="240" w:lineRule="exact"/>
              <w:ind w:left="120"/>
              <w:rPr>
                <w:rFonts w:asciiTheme="majorHAnsi" w:eastAsia="Times New Roman" w:hAnsiTheme="majorHAnsi" w:cstheme="majorHAnsi"/>
                <w:b/>
                <w:sz w:val="22"/>
              </w:rPr>
            </w:pPr>
            <w:r w:rsidRPr="00CC77DE">
              <w:rPr>
                <w:rFonts w:asciiTheme="majorHAnsi" w:eastAsia="Times New Roman" w:hAnsiTheme="majorHAnsi" w:cstheme="majorHAnsi"/>
                <w:b/>
                <w:sz w:val="22"/>
              </w:rPr>
              <w:t>Sr. No.</w:t>
            </w:r>
          </w:p>
        </w:tc>
        <w:tc>
          <w:tcPr>
            <w:tcW w:w="3780" w:type="dxa"/>
            <w:gridSpan w:val="7"/>
            <w:vMerge w:val="restart"/>
            <w:tcBorders>
              <w:right w:val="single" w:sz="8" w:space="0" w:color="auto"/>
            </w:tcBorders>
            <w:vAlign w:val="bottom"/>
          </w:tcPr>
          <w:p w14:paraId="58B4DE7C" w14:textId="77777777" w:rsidR="004C4451" w:rsidRPr="00CC77DE" w:rsidRDefault="004C4451" w:rsidP="002F2F19">
            <w:pPr>
              <w:spacing w:line="0" w:lineRule="atLeast"/>
              <w:ind w:left="300"/>
              <w:rPr>
                <w:rFonts w:asciiTheme="majorHAnsi" w:eastAsia="Times New Roman" w:hAnsiTheme="majorHAnsi" w:cstheme="majorHAnsi"/>
                <w:b/>
                <w:sz w:val="22"/>
              </w:rPr>
            </w:pPr>
            <w:r w:rsidRPr="00CC77DE">
              <w:rPr>
                <w:rFonts w:asciiTheme="majorHAnsi" w:eastAsia="Times New Roman" w:hAnsiTheme="majorHAnsi" w:cstheme="majorHAnsi"/>
                <w:b/>
                <w:sz w:val="22"/>
              </w:rPr>
              <w:t>Necessary Eligibility Information</w:t>
            </w:r>
          </w:p>
        </w:tc>
        <w:tc>
          <w:tcPr>
            <w:tcW w:w="720" w:type="dxa"/>
            <w:gridSpan w:val="2"/>
            <w:vAlign w:val="bottom"/>
          </w:tcPr>
          <w:p w14:paraId="2DC811E4" w14:textId="77777777" w:rsidR="004C4451" w:rsidRPr="00CC77DE" w:rsidRDefault="004C4451" w:rsidP="002F2F19">
            <w:pPr>
              <w:spacing w:line="0" w:lineRule="atLeast"/>
              <w:rPr>
                <w:rFonts w:asciiTheme="majorHAnsi" w:eastAsia="Times New Roman" w:hAnsiTheme="majorHAnsi" w:cstheme="majorHAnsi"/>
              </w:rPr>
            </w:pPr>
          </w:p>
        </w:tc>
        <w:tc>
          <w:tcPr>
            <w:tcW w:w="2740" w:type="dxa"/>
            <w:gridSpan w:val="4"/>
            <w:vMerge w:val="restart"/>
            <w:vAlign w:val="bottom"/>
          </w:tcPr>
          <w:p w14:paraId="6F631F4F" w14:textId="77777777" w:rsidR="004C4451" w:rsidRPr="00CC77DE" w:rsidRDefault="004C4451" w:rsidP="002F2F19">
            <w:pPr>
              <w:spacing w:line="0" w:lineRule="atLeast"/>
              <w:ind w:left="300"/>
              <w:rPr>
                <w:rFonts w:asciiTheme="majorHAnsi" w:eastAsia="Times New Roman" w:hAnsiTheme="majorHAnsi" w:cstheme="majorHAnsi"/>
                <w:b/>
                <w:sz w:val="22"/>
              </w:rPr>
            </w:pPr>
            <w:r w:rsidRPr="00CC77DE">
              <w:rPr>
                <w:rFonts w:asciiTheme="majorHAnsi" w:eastAsia="Times New Roman" w:hAnsiTheme="majorHAnsi" w:cstheme="majorHAnsi"/>
                <w:b/>
                <w:sz w:val="22"/>
              </w:rPr>
              <w:t>Response/Elaboration</w:t>
            </w:r>
          </w:p>
        </w:tc>
        <w:tc>
          <w:tcPr>
            <w:tcW w:w="680" w:type="dxa"/>
            <w:tcBorders>
              <w:right w:val="single" w:sz="8" w:space="0" w:color="auto"/>
            </w:tcBorders>
            <w:vAlign w:val="bottom"/>
          </w:tcPr>
          <w:p w14:paraId="48B4FE7A"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629373FF"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0338B245" w14:textId="77777777" w:rsidTr="004C4451">
        <w:trPr>
          <w:trHeight w:val="89"/>
        </w:trPr>
        <w:tc>
          <w:tcPr>
            <w:tcW w:w="940" w:type="dxa"/>
            <w:tcBorders>
              <w:left w:val="single" w:sz="8" w:space="0" w:color="auto"/>
              <w:right w:val="single" w:sz="8" w:space="0" w:color="auto"/>
            </w:tcBorders>
            <w:vAlign w:val="bottom"/>
          </w:tcPr>
          <w:p w14:paraId="2283F4CB" w14:textId="77777777" w:rsidR="004C4451" w:rsidRPr="00CC77DE" w:rsidRDefault="004C4451" w:rsidP="002F2F19">
            <w:pPr>
              <w:spacing w:line="0" w:lineRule="atLeast"/>
              <w:rPr>
                <w:rFonts w:asciiTheme="majorHAnsi" w:eastAsia="Times New Roman" w:hAnsiTheme="majorHAnsi" w:cstheme="majorHAnsi"/>
                <w:sz w:val="7"/>
              </w:rPr>
            </w:pPr>
          </w:p>
        </w:tc>
        <w:tc>
          <w:tcPr>
            <w:tcW w:w="3780" w:type="dxa"/>
            <w:gridSpan w:val="7"/>
            <w:vMerge/>
            <w:tcBorders>
              <w:right w:val="single" w:sz="8" w:space="0" w:color="auto"/>
            </w:tcBorders>
            <w:vAlign w:val="bottom"/>
          </w:tcPr>
          <w:p w14:paraId="3B52CC70"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gridSpan w:val="2"/>
            <w:vAlign w:val="bottom"/>
          </w:tcPr>
          <w:p w14:paraId="7279C378" w14:textId="77777777" w:rsidR="004C4451" w:rsidRPr="00CC77DE" w:rsidRDefault="004C4451" w:rsidP="002F2F19">
            <w:pPr>
              <w:spacing w:line="0" w:lineRule="atLeast"/>
              <w:rPr>
                <w:rFonts w:asciiTheme="majorHAnsi" w:eastAsia="Times New Roman" w:hAnsiTheme="majorHAnsi" w:cstheme="majorHAnsi"/>
                <w:sz w:val="7"/>
              </w:rPr>
            </w:pPr>
          </w:p>
        </w:tc>
        <w:tc>
          <w:tcPr>
            <w:tcW w:w="2740" w:type="dxa"/>
            <w:gridSpan w:val="4"/>
            <w:vMerge/>
            <w:vAlign w:val="bottom"/>
          </w:tcPr>
          <w:p w14:paraId="444CCA2E" w14:textId="77777777" w:rsidR="004C4451" w:rsidRPr="00CC77DE" w:rsidRDefault="004C4451" w:rsidP="002F2F19">
            <w:pPr>
              <w:spacing w:line="0" w:lineRule="atLeast"/>
              <w:rPr>
                <w:rFonts w:asciiTheme="majorHAnsi" w:eastAsia="Times New Roman" w:hAnsiTheme="majorHAnsi" w:cstheme="majorHAnsi"/>
                <w:sz w:val="7"/>
              </w:rPr>
            </w:pPr>
          </w:p>
        </w:tc>
        <w:tc>
          <w:tcPr>
            <w:tcW w:w="680" w:type="dxa"/>
            <w:tcBorders>
              <w:right w:val="single" w:sz="8" w:space="0" w:color="auto"/>
            </w:tcBorders>
            <w:vAlign w:val="bottom"/>
          </w:tcPr>
          <w:p w14:paraId="50F51CA7" w14:textId="77777777" w:rsidR="004C4451" w:rsidRPr="00CC77DE" w:rsidRDefault="004C4451" w:rsidP="002F2F19">
            <w:pPr>
              <w:spacing w:line="0" w:lineRule="atLeast"/>
              <w:rPr>
                <w:rFonts w:asciiTheme="majorHAnsi" w:eastAsia="Times New Roman" w:hAnsiTheme="majorHAnsi" w:cstheme="majorHAnsi"/>
                <w:sz w:val="7"/>
              </w:rPr>
            </w:pPr>
          </w:p>
        </w:tc>
        <w:tc>
          <w:tcPr>
            <w:tcW w:w="80" w:type="dxa"/>
            <w:vAlign w:val="bottom"/>
          </w:tcPr>
          <w:p w14:paraId="6659199E" w14:textId="77777777" w:rsidR="004C4451" w:rsidRPr="00CC77DE" w:rsidRDefault="004C4451" w:rsidP="002F2F19">
            <w:pPr>
              <w:spacing w:line="0" w:lineRule="atLeast"/>
              <w:rPr>
                <w:rFonts w:asciiTheme="majorHAnsi" w:eastAsia="Times New Roman" w:hAnsiTheme="majorHAnsi" w:cstheme="majorHAnsi"/>
                <w:sz w:val="7"/>
              </w:rPr>
            </w:pPr>
          </w:p>
        </w:tc>
      </w:tr>
      <w:tr w:rsidR="004C4451" w:rsidRPr="00CC77DE" w14:paraId="7DBA0821" w14:textId="77777777" w:rsidTr="004C4451">
        <w:trPr>
          <w:trHeight w:val="93"/>
        </w:trPr>
        <w:tc>
          <w:tcPr>
            <w:tcW w:w="940" w:type="dxa"/>
            <w:tcBorders>
              <w:left w:val="single" w:sz="8" w:space="0" w:color="auto"/>
              <w:bottom w:val="single" w:sz="8" w:space="0" w:color="auto"/>
              <w:right w:val="single" w:sz="8" w:space="0" w:color="auto"/>
            </w:tcBorders>
            <w:vAlign w:val="bottom"/>
          </w:tcPr>
          <w:p w14:paraId="311BBBD0" w14:textId="77777777" w:rsidR="004C4451" w:rsidRPr="00CC77DE" w:rsidRDefault="004C4451" w:rsidP="002F2F19">
            <w:pPr>
              <w:spacing w:line="0" w:lineRule="atLeast"/>
              <w:rPr>
                <w:rFonts w:asciiTheme="majorHAnsi" w:eastAsia="Times New Roman" w:hAnsiTheme="majorHAnsi" w:cstheme="majorHAnsi"/>
                <w:sz w:val="8"/>
              </w:rPr>
            </w:pPr>
          </w:p>
        </w:tc>
        <w:tc>
          <w:tcPr>
            <w:tcW w:w="1040" w:type="dxa"/>
            <w:gridSpan w:val="2"/>
            <w:tcBorders>
              <w:bottom w:val="single" w:sz="8" w:space="0" w:color="auto"/>
            </w:tcBorders>
            <w:vAlign w:val="bottom"/>
          </w:tcPr>
          <w:p w14:paraId="1000DDA1" w14:textId="77777777" w:rsidR="004C4451" w:rsidRPr="00CC77DE" w:rsidRDefault="004C4451" w:rsidP="002F2F19">
            <w:pPr>
              <w:spacing w:line="0" w:lineRule="atLeast"/>
              <w:rPr>
                <w:rFonts w:asciiTheme="majorHAnsi" w:eastAsia="Times New Roman" w:hAnsiTheme="majorHAnsi" w:cstheme="majorHAnsi"/>
                <w:sz w:val="8"/>
              </w:rPr>
            </w:pPr>
          </w:p>
        </w:tc>
        <w:tc>
          <w:tcPr>
            <w:tcW w:w="740" w:type="dxa"/>
            <w:tcBorders>
              <w:bottom w:val="single" w:sz="8" w:space="0" w:color="auto"/>
            </w:tcBorders>
            <w:vAlign w:val="bottom"/>
          </w:tcPr>
          <w:p w14:paraId="0C432369" w14:textId="77777777" w:rsidR="004C4451" w:rsidRPr="00CC77DE" w:rsidRDefault="004C4451" w:rsidP="002F2F19">
            <w:pPr>
              <w:spacing w:line="0" w:lineRule="atLeast"/>
              <w:rPr>
                <w:rFonts w:asciiTheme="majorHAnsi" w:eastAsia="Times New Roman" w:hAnsiTheme="majorHAnsi" w:cstheme="majorHAnsi"/>
                <w:sz w:val="8"/>
              </w:rPr>
            </w:pPr>
          </w:p>
        </w:tc>
        <w:tc>
          <w:tcPr>
            <w:tcW w:w="240" w:type="dxa"/>
            <w:tcBorders>
              <w:bottom w:val="single" w:sz="8" w:space="0" w:color="auto"/>
            </w:tcBorders>
            <w:vAlign w:val="bottom"/>
          </w:tcPr>
          <w:p w14:paraId="06B23649" w14:textId="77777777" w:rsidR="004C4451" w:rsidRPr="00CC77DE" w:rsidRDefault="004C4451" w:rsidP="002F2F19">
            <w:pPr>
              <w:spacing w:line="0" w:lineRule="atLeast"/>
              <w:rPr>
                <w:rFonts w:asciiTheme="majorHAnsi" w:eastAsia="Times New Roman" w:hAnsiTheme="majorHAnsi" w:cstheme="majorHAnsi"/>
                <w:sz w:val="8"/>
              </w:rPr>
            </w:pPr>
          </w:p>
        </w:tc>
        <w:tc>
          <w:tcPr>
            <w:tcW w:w="1300" w:type="dxa"/>
            <w:gridSpan w:val="2"/>
            <w:tcBorders>
              <w:bottom w:val="single" w:sz="8" w:space="0" w:color="auto"/>
            </w:tcBorders>
            <w:vAlign w:val="bottom"/>
          </w:tcPr>
          <w:p w14:paraId="7DD93867" w14:textId="77777777" w:rsidR="004C4451" w:rsidRPr="00CC77DE" w:rsidRDefault="004C4451" w:rsidP="002F2F19">
            <w:pPr>
              <w:spacing w:line="0" w:lineRule="atLeast"/>
              <w:rPr>
                <w:rFonts w:asciiTheme="majorHAnsi" w:eastAsia="Times New Roman" w:hAnsiTheme="majorHAnsi" w:cstheme="majorHAnsi"/>
                <w:sz w:val="8"/>
              </w:rPr>
            </w:pPr>
          </w:p>
        </w:tc>
        <w:tc>
          <w:tcPr>
            <w:tcW w:w="460" w:type="dxa"/>
            <w:tcBorders>
              <w:bottom w:val="single" w:sz="8" w:space="0" w:color="auto"/>
              <w:right w:val="single" w:sz="8" w:space="0" w:color="auto"/>
            </w:tcBorders>
            <w:vAlign w:val="bottom"/>
          </w:tcPr>
          <w:p w14:paraId="1155B5DE" w14:textId="77777777" w:rsidR="004C4451" w:rsidRPr="00CC77DE" w:rsidRDefault="004C4451" w:rsidP="002F2F19">
            <w:pPr>
              <w:spacing w:line="0" w:lineRule="atLeast"/>
              <w:rPr>
                <w:rFonts w:asciiTheme="majorHAnsi" w:eastAsia="Times New Roman" w:hAnsiTheme="majorHAnsi" w:cstheme="majorHAnsi"/>
                <w:sz w:val="8"/>
              </w:rPr>
            </w:pPr>
          </w:p>
        </w:tc>
        <w:tc>
          <w:tcPr>
            <w:tcW w:w="720" w:type="dxa"/>
            <w:gridSpan w:val="2"/>
            <w:tcBorders>
              <w:bottom w:val="single" w:sz="8" w:space="0" w:color="auto"/>
            </w:tcBorders>
            <w:vAlign w:val="bottom"/>
          </w:tcPr>
          <w:p w14:paraId="202EAF3C" w14:textId="77777777" w:rsidR="004C4451" w:rsidRPr="00CC77DE" w:rsidRDefault="004C4451" w:rsidP="002F2F19">
            <w:pPr>
              <w:spacing w:line="0" w:lineRule="atLeast"/>
              <w:rPr>
                <w:rFonts w:asciiTheme="majorHAnsi" w:eastAsia="Times New Roman" w:hAnsiTheme="majorHAnsi" w:cstheme="majorHAnsi"/>
                <w:sz w:val="8"/>
              </w:rPr>
            </w:pPr>
          </w:p>
        </w:tc>
        <w:tc>
          <w:tcPr>
            <w:tcW w:w="980" w:type="dxa"/>
            <w:tcBorders>
              <w:bottom w:val="single" w:sz="8" w:space="0" w:color="auto"/>
            </w:tcBorders>
            <w:vAlign w:val="bottom"/>
          </w:tcPr>
          <w:p w14:paraId="3A05635E" w14:textId="77777777" w:rsidR="004C4451" w:rsidRPr="00CC77DE" w:rsidRDefault="004C4451" w:rsidP="002F2F19">
            <w:pPr>
              <w:spacing w:line="0" w:lineRule="atLeast"/>
              <w:rPr>
                <w:rFonts w:asciiTheme="majorHAnsi" w:eastAsia="Times New Roman" w:hAnsiTheme="majorHAnsi" w:cstheme="majorHAnsi"/>
                <w:sz w:val="8"/>
              </w:rPr>
            </w:pPr>
          </w:p>
        </w:tc>
        <w:tc>
          <w:tcPr>
            <w:tcW w:w="1060" w:type="dxa"/>
            <w:gridSpan w:val="2"/>
            <w:tcBorders>
              <w:bottom w:val="single" w:sz="8" w:space="0" w:color="auto"/>
            </w:tcBorders>
            <w:vAlign w:val="bottom"/>
          </w:tcPr>
          <w:p w14:paraId="7BC1ED6E" w14:textId="77777777" w:rsidR="004C4451" w:rsidRPr="00CC77DE" w:rsidRDefault="004C4451" w:rsidP="002F2F19">
            <w:pPr>
              <w:spacing w:line="0" w:lineRule="atLeast"/>
              <w:rPr>
                <w:rFonts w:asciiTheme="majorHAnsi" w:eastAsia="Times New Roman" w:hAnsiTheme="majorHAnsi" w:cstheme="majorHAnsi"/>
                <w:sz w:val="8"/>
              </w:rPr>
            </w:pPr>
          </w:p>
        </w:tc>
        <w:tc>
          <w:tcPr>
            <w:tcW w:w="700" w:type="dxa"/>
            <w:tcBorders>
              <w:bottom w:val="single" w:sz="8" w:space="0" w:color="auto"/>
            </w:tcBorders>
            <w:vAlign w:val="bottom"/>
          </w:tcPr>
          <w:p w14:paraId="59BE7E75" w14:textId="77777777" w:rsidR="004C4451" w:rsidRPr="00CC77DE" w:rsidRDefault="004C4451" w:rsidP="002F2F19">
            <w:pPr>
              <w:spacing w:line="0" w:lineRule="atLeast"/>
              <w:rPr>
                <w:rFonts w:asciiTheme="majorHAnsi" w:eastAsia="Times New Roman" w:hAnsiTheme="majorHAnsi" w:cstheme="majorHAnsi"/>
                <w:sz w:val="8"/>
              </w:rPr>
            </w:pPr>
          </w:p>
        </w:tc>
        <w:tc>
          <w:tcPr>
            <w:tcW w:w="680" w:type="dxa"/>
            <w:tcBorders>
              <w:bottom w:val="single" w:sz="8" w:space="0" w:color="auto"/>
              <w:right w:val="single" w:sz="8" w:space="0" w:color="auto"/>
            </w:tcBorders>
            <w:vAlign w:val="bottom"/>
          </w:tcPr>
          <w:p w14:paraId="7C06451D" w14:textId="77777777" w:rsidR="004C4451" w:rsidRPr="00CC77DE" w:rsidRDefault="004C4451" w:rsidP="002F2F19">
            <w:pPr>
              <w:spacing w:line="0" w:lineRule="atLeast"/>
              <w:rPr>
                <w:rFonts w:asciiTheme="majorHAnsi" w:eastAsia="Times New Roman" w:hAnsiTheme="majorHAnsi" w:cstheme="majorHAnsi"/>
                <w:sz w:val="8"/>
              </w:rPr>
            </w:pPr>
          </w:p>
        </w:tc>
        <w:tc>
          <w:tcPr>
            <w:tcW w:w="80" w:type="dxa"/>
            <w:vAlign w:val="bottom"/>
          </w:tcPr>
          <w:p w14:paraId="179657FB" w14:textId="77777777" w:rsidR="004C4451" w:rsidRPr="00CC77DE" w:rsidRDefault="004C4451" w:rsidP="002F2F19">
            <w:pPr>
              <w:spacing w:line="0" w:lineRule="atLeast"/>
              <w:rPr>
                <w:rFonts w:asciiTheme="majorHAnsi" w:eastAsia="Times New Roman" w:hAnsiTheme="majorHAnsi" w:cstheme="majorHAnsi"/>
                <w:sz w:val="8"/>
              </w:rPr>
            </w:pPr>
          </w:p>
        </w:tc>
      </w:tr>
      <w:tr w:rsidR="004C4451" w:rsidRPr="00CC77DE" w14:paraId="74E7E1DF" w14:textId="77777777" w:rsidTr="004C4451">
        <w:trPr>
          <w:trHeight w:val="280"/>
        </w:trPr>
        <w:tc>
          <w:tcPr>
            <w:tcW w:w="940" w:type="dxa"/>
            <w:tcBorders>
              <w:left w:val="single" w:sz="8" w:space="0" w:color="auto"/>
              <w:right w:val="single" w:sz="8" w:space="0" w:color="auto"/>
            </w:tcBorders>
            <w:vAlign w:val="bottom"/>
          </w:tcPr>
          <w:p w14:paraId="64D6D2EC" w14:textId="77777777" w:rsidR="004C4451" w:rsidRPr="00CC77DE" w:rsidRDefault="004C4451" w:rsidP="002F2F19">
            <w:pPr>
              <w:spacing w:line="242"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a</w:t>
            </w:r>
          </w:p>
        </w:tc>
        <w:tc>
          <w:tcPr>
            <w:tcW w:w="1040" w:type="dxa"/>
            <w:gridSpan w:val="2"/>
            <w:vAlign w:val="bottom"/>
          </w:tcPr>
          <w:p w14:paraId="2066882B" w14:textId="77777777" w:rsidR="004C4451" w:rsidRPr="00CC77DE" w:rsidRDefault="004C4451" w:rsidP="002F2F19">
            <w:pPr>
              <w:spacing w:line="242"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Certificate</w:t>
            </w:r>
          </w:p>
        </w:tc>
        <w:tc>
          <w:tcPr>
            <w:tcW w:w="740" w:type="dxa"/>
            <w:vAlign w:val="bottom"/>
          </w:tcPr>
          <w:p w14:paraId="1882AAB2" w14:textId="77777777" w:rsidR="004C4451" w:rsidRPr="00CC77DE" w:rsidRDefault="004C4451" w:rsidP="002F2F19">
            <w:pPr>
              <w:spacing w:line="242" w:lineRule="exact"/>
              <w:ind w:left="400"/>
              <w:rPr>
                <w:rFonts w:asciiTheme="majorHAnsi" w:eastAsia="Times New Roman" w:hAnsiTheme="majorHAnsi" w:cstheme="majorHAnsi"/>
                <w:sz w:val="22"/>
              </w:rPr>
            </w:pPr>
            <w:r w:rsidRPr="00CC77DE">
              <w:rPr>
                <w:rFonts w:asciiTheme="majorHAnsi" w:eastAsia="Times New Roman" w:hAnsiTheme="majorHAnsi" w:cstheme="majorHAnsi"/>
                <w:sz w:val="22"/>
              </w:rPr>
              <w:t>of</w:t>
            </w:r>
          </w:p>
        </w:tc>
        <w:tc>
          <w:tcPr>
            <w:tcW w:w="240" w:type="dxa"/>
            <w:vAlign w:val="bottom"/>
          </w:tcPr>
          <w:p w14:paraId="67DB36AB" w14:textId="77777777" w:rsidR="004C4451" w:rsidRPr="00CC77DE" w:rsidRDefault="004C4451" w:rsidP="002F2F19">
            <w:pPr>
              <w:spacing w:line="0" w:lineRule="atLeast"/>
              <w:rPr>
                <w:rFonts w:asciiTheme="majorHAnsi" w:eastAsia="Times New Roman" w:hAnsiTheme="majorHAnsi" w:cstheme="majorHAnsi"/>
                <w:sz w:val="24"/>
              </w:rPr>
            </w:pPr>
          </w:p>
        </w:tc>
        <w:tc>
          <w:tcPr>
            <w:tcW w:w="1300" w:type="dxa"/>
            <w:gridSpan w:val="2"/>
            <w:vAlign w:val="bottom"/>
          </w:tcPr>
          <w:p w14:paraId="5FCD2D50" w14:textId="77777777" w:rsidR="004C4451" w:rsidRPr="00CC77DE" w:rsidRDefault="004C4451" w:rsidP="002F2F19">
            <w:pPr>
              <w:spacing w:line="242" w:lineRule="exact"/>
              <w:ind w:right="70"/>
              <w:jc w:val="right"/>
              <w:rPr>
                <w:rFonts w:asciiTheme="majorHAnsi" w:eastAsia="Times New Roman" w:hAnsiTheme="majorHAnsi" w:cstheme="majorHAnsi"/>
                <w:sz w:val="22"/>
              </w:rPr>
            </w:pPr>
            <w:r w:rsidRPr="00CC77DE">
              <w:rPr>
                <w:rFonts w:asciiTheme="majorHAnsi" w:eastAsia="Times New Roman" w:hAnsiTheme="majorHAnsi" w:cstheme="majorHAnsi"/>
                <w:sz w:val="22"/>
              </w:rPr>
              <w:t>Registration</w:t>
            </w:r>
          </w:p>
        </w:tc>
        <w:tc>
          <w:tcPr>
            <w:tcW w:w="460" w:type="dxa"/>
            <w:tcBorders>
              <w:right w:val="single" w:sz="8" w:space="0" w:color="auto"/>
            </w:tcBorders>
            <w:vAlign w:val="bottom"/>
          </w:tcPr>
          <w:p w14:paraId="5D50452E" w14:textId="77777777" w:rsidR="004C4451" w:rsidRPr="00CC77DE" w:rsidRDefault="004C4451" w:rsidP="002F2F19">
            <w:pPr>
              <w:spacing w:line="242" w:lineRule="exact"/>
              <w:ind w:right="30"/>
              <w:jc w:val="right"/>
              <w:rPr>
                <w:rFonts w:asciiTheme="majorHAnsi" w:eastAsia="Times New Roman" w:hAnsiTheme="majorHAnsi" w:cstheme="majorHAnsi"/>
                <w:sz w:val="22"/>
              </w:rPr>
            </w:pPr>
            <w:r w:rsidRPr="00CC77DE">
              <w:rPr>
                <w:rFonts w:asciiTheme="majorHAnsi" w:eastAsia="Times New Roman" w:hAnsiTheme="majorHAnsi" w:cstheme="majorHAnsi"/>
                <w:sz w:val="22"/>
              </w:rPr>
              <w:t>/</w:t>
            </w:r>
          </w:p>
        </w:tc>
        <w:tc>
          <w:tcPr>
            <w:tcW w:w="720" w:type="dxa"/>
            <w:gridSpan w:val="2"/>
            <w:tcBorders>
              <w:right w:val="single" w:sz="8" w:space="0" w:color="auto"/>
            </w:tcBorders>
            <w:vAlign w:val="bottom"/>
          </w:tcPr>
          <w:p w14:paraId="6B7ADDDC" w14:textId="77777777" w:rsidR="004C4451" w:rsidRPr="00CC77DE" w:rsidRDefault="004C4451" w:rsidP="002F2F19">
            <w:pPr>
              <w:spacing w:line="0" w:lineRule="atLeast"/>
              <w:rPr>
                <w:rFonts w:asciiTheme="majorHAnsi" w:eastAsia="Times New Roman" w:hAnsiTheme="majorHAnsi" w:cstheme="majorHAnsi"/>
                <w:sz w:val="24"/>
              </w:rPr>
            </w:pPr>
          </w:p>
        </w:tc>
        <w:tc>
          <w:tcPr>
            <w:tcW w:w="2040" w:type="dxa"/>
            <w:gridSpan w:val="3"/>
            <w:vAlign w:val="bottom"/>
          </w:tcPr>
          <w:p w14:paraId="639E2D31"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Attached</w:t>
            </w:r>
          </w:p>
        </w:tc>
        <w:tc>
          <w:tcPr>
            <w:tcW w:w="700" w:type="dxa"/>
            <w:vAlign w:val="bottom"/>
          </w:tcPr>
          <w:p w14:paraId="46389CC6" w14:textId="77777777" w:rsidR="004C4451" w:rsidRPr="00CC77DE" w:rsidRDefault="004C4451" w:rsidP="002F2F19">
            <w:pPr>
              <w:spacing w:line="0" w:lineRule="atLeast"/>
              <w:rPr>
                <w:rFonts w:asciiTheme="majorHAnsi" w:eastAsia="Times New Roman" w:hAnsiTheme="majorHAnsi" w:cstheme="majorHAnsi"/>
                <w:sz w:val="24"/>
              </w:rPr>
            </w:pPr>
          </w:p>
        </w:tc>
        <w:tc>
          <w:tcPr>
            <w:tcW w:w="680" w:type="dxa"/>
            <w:tcBorders>
              <w:right w:val="single" w:sz="8" w:space="0" w:color="auto"/>
            </w:tcBorders>
            <w:vAlign w:val="bottom"/>
          </w:tcPr>
          <w:p w14:paraId="04E327F5" w14:textId="77777777" w:rsidR="004C4451" w:rsidRPr="00CC77DE" w:rsidRDefault="004C4451" w:rsidP="002F2F19">
            <w:pPr>
              <w:spacing w:line="0" w:lineRule="atLeast"/>
              <w:rPr>
                <w:rFonts w:asciiTheme="majorHAnsi" w:eastAsia="Times New Roman" w:hAnsiTheme="majorHAnsi" w:cstheme="majorHAnsi"/>
                <w:sz w:val="24"/>
              </w:rPr>
            </w:pPr>
          </w:p>
        </w:tc>
        <w:tc>
          <w:tcPr>
            <w:tcW w:w="80" w:type="dxa"/>
            <w:vAlign w:val="bottom"/>
          </w:tcPr>
          <w:p w14:paraId="1980952F"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3900650B" w14:textId="77777777" w:rsidTr="004C4451">
        <w:trPr>
          <w:trHeight w:val="55"/>
        </w:trPr>
        <w:tc>
          <w:tcPr>
            <w:tcW w:w="940" w:type="dxa"/>
            <w:tcBorders>
              <w:left w:val="single" w:sz="8" w:space="0" w:color="auto"/>
              <w:right w:val="single" w:sz="8" w:space="0" w:color="auto"/>
            </w:tcBorders>
            <w:vAlign w:val="bottom"/>
          </w:tcPr>
          <w:p w14:paraId="7ED111E2" w14:textId="77777777" w:rsidR="004C4451" w:rsidRPr="00CC77DE" w:rsidRDefault="004C4451" w:rsidP="002F2F19">
            <w:pPr>
              <w:spacing w:line="0" w:lineRule="atLeast"/>
              <w:rPr>
                <w:rFonts w:asciiTheme="majorHAnsi" w:eastAsia="Times New Roman" w:hAnsiTheme="majorHAnsi" w:cstheme="majorHAnsi"/>
                <w:sz w:val="4"/>
              </w:rPr>
            </w:pPr>
          </w:p>
        </w:tc>
        <w:tc>
          <w:tcPr>
            <w:tcW w:w="3320" w:type="dxa"/>
            <w:gridSpan w:val="6"/>
            <w:vMerge w:val="restart"/>
            <w:vAlign w:val="bottom"/>
          </w:tcPr>
          <w:p w14:paraId="35A7FE44"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Incorporation (Copy required)</w:t>
            </w:r>
          </w:p>
        </w:tc>
        <w:tc>
          <w:tcPr>
            <w:tcW w:w="460" w:type="dxa"/>
            <w:tcBorders>
              <w:right w:val="single" w:sz="8" w:space="0" w:color="auto"/>
            </w:tcBorders>
            <w:vAlign w:val="bottom"/>
          </w:tcPr>
          <w:p w14:paraId="08D25797"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gridSpan w:val="2"/>
            <w:tcBorders>
              <w:bottom w:val="single" w:sz="8" w:space="0" w:color="auto"/>
              <w:right w:val="single" w:sz="8" w:space="0" w:color="auto"/>
            </w:tcBorders>
            <w:vAlign w:val="bottom"/>
          </w:tcPr>
          <w:p w14:paraId="0876EA04" w14:textId="77777777" w:rsidR="004C4451" w:rsidRPr="00CC77DE" w:rsidRDefault="004C4451" w:rsidP="002F2F19">
            <w:pPr>
              <w:spacing w:line="0" w:lineRule="atLeast"/>
              <w:rPr>
                <w:rFonts w:asciiTheme="majorHAnsi" w:eastAsia="Times New Roman" w:hAnsiTheme="majorHAnsi" w:cstheme="majorHAnsi"/>
                <w:sz w:val="4"/>
              </w:rPr>
            </w:pPr>
          </w:p>
        </w:tc>
        <w:tc>
          <w:tcPr>
            <w:tcW w:w="980" w:type="dxa"/>
            <w:tcBorders>
              <w:bottom w:val="single" w:sz="8" w:space="0" w:color="auto"/>
            </w:tcBorders>
            <w:vAlign w:val="bottom"/>
          </w:tcPr>
          <w:p w14:paraId="54FC4ABB" w14:textId="77777777" w:rsidR="004C4451" w:rsidRPr="00CC77DE" w:rsidRDefault="004C4451" w:rsidP="002F2F19">
            <w:pPr>
              <w:spacing w:line="0" w:lineRule="atLeast"/>
              <w:rPr>
                <w:rFonts w:asciiTheme="majorHAnsi" w:eastAsia="Times New Roman" w:hAnsiTheme="majorHAnsi" w:cstheme="majorHAnsi"/>
                <w:sz w:val="4"/>
              </w:rPr>
            </w:pPr>
          </w:p>
        </w:tc>
        <w:tc>
          <w:tcPr>
            <w:tcW w:w="340" w:type="dxa"/>
            <w:tcBorders>
              <w:bottom w:val="single" w:sz="8" w:space="0" w:color="auto"/>
            </w:tcBorders>
            <w:vAlign w:val="bottom"/>
          </w:tcPr>
          <w:p w14:paraId="6DCBD95F"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tcBorders>
              <w:bottom w:val="single" w:sz="8" w:space="0" w:color="auto"/>
            </w:tcBorders>
            <w:vAlign w:val="bottom"/>
          </w:tcPr>
          <w:p w14:paraId="405F11DD" w14:textId="77777777" w:rsidR="004C4451" w:rsidRPr="00CC77DE" w:rsidRDefault="004C4451" w:rsidP="002F2F19">
            <w:pPr>
              <w:spacing w:line="0" w:lineRule="atLeast"/>
              <w:rPr>
                <w:rFonts w:asciiTheme="majorHAnsi" w:eastAsia="Times New Roman" w:hAnsiTheme="majorHAnsi" w:cstheme="majorHAnsi"/>
                <w:sz w:val="4"/>
              </w:rPr>
            </w:pPr>
          </w:p>
        </w:tc>
        <w:tc>
          <w:tcPr>
            <w:tcW w:w="700" w:type="dxa"/>
            <w:tcBorders>
              <w:bottom w:val="single" w:sz="8" w:space="0" w:color="auto"/>
            </w:tcBorders>
            <w:vAlign w:val="bottom"/>
          </w:tcPr>
          <w:p w14:paraId="1A3D2AF9" w14:textId="77777777" w:rsidR="004C4451" w:rsidRPr="00CC77DE" w:rsidRDefault="004C4451" w:rsidP="002F2F19">
            <w:pPr>
              <w:spacing w:line="0" w:lineRule="atLeast"/>
              <w:rPr>
                <w:rFonts w:asciiTheme="majorHAnsi" w:eastAsia="Times New Roman" w:hAnsiTheme="majorHAnsi" w:cstheme="majorHAnsi"/>
                <w:sz w:val="4"/>
              </w:rPr>
            </w:pPr>
          </w:p>
        </w:tc>
        <w:tc>
          <w:tcPr>
            <w:tcW w:w="680" w:type="dxa"/>
            <w:tcBorders>
              <w:bottom w:val="single" w:sz="8" w:space="0" w:color="auto"/>
              <w:right w:val="single" w:sz="8" w:space="0" w:color="auto"/>
            </w:tcBorders>
            <w:vAlign w:val="bottom"/>
          </w:tcPr>
          <w:p w14:paraId="37A64436" w14:textId="77777777" w:rsidR="004C4451" w:rsidRPr="00CC77DE" w:rsidRDefault="004C4451" w:rsidP="002F2F19">
            <w:pPr>
              <w:spacing w:line="0" w:lineRule="atLeast"/>
              <w:rPr>
                <w:rFonts w:asciiTheme="majorHAnsi" w:eastAsia="Times New Roman" w:hAnsiTheme="majorHAnsi" w:cstheme="majorHAnsi"/>
                <w:sz w:val="4"/>
              </w:rPr>
            </w:pPr>
          </w:p>
        </w:tc>
        <w:tc>
          <w:tcPr>
            <w:tcW w:w="80" w:type="dxa"/>
            <w:vAlign w:val="bottom"/>
          </w:tcPr>
          <w:p w14:paraId="0093967A"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5BF906D4" w14:textId="77777777" w:rsidTr="004C4451">
        <w:trPr>
          <w:trHeight w:val="208"/>
        </w:trPr>
        <w:tc>
          <w:tcPr>
            <w:tcW w:w="940" w:type="dxa"/>
            <w:tcBorders>
              <w:left w:val="single" w:sz="8" w:space="0" w:color="auto"/>
              <w:right w:val="single" w:sz="8" w:space="0" w:color="auto"/>
            </w:tcBorders>
            <w:vAlign w:val="bottom"/>
          </w:tcPr>
          <w:p w14:paraId="5F311C9B" w14:textId="77777777" w:rsidR="004C4451" w:rsidRPr="00CC77DE" w:rsidRDefault="004C4451" w:rsidP="002F2F19">
            <w:pPr>
              <w:spacing w:line="0" w:lineRule="atLeast"/>
              <w:rPr>
                <w:rFonts w:asciiTheme="majorHAnsi" w:eastAsia="Times New Roman" w:hAnsiTheme="majorHAnsi" w:cstheme="majorHAnsi"/>
                <w:sz w:val="18"/>
              </w:rPr>
            </w:pPr>
          </w:p>
        </w:tc>
        <w:tc>
          <w:tcPr>
            <w:tcW w:w="3320" w:type="dxa"/>
            <w:gridSpan w:val="6"/>
            <w:vMerge/>
            <w:vAlign w:val="bottom"/>
          </w:tcPr>
          <w:p w14:paraId="7A2341CB" w14:textId="77777777" w:rsidR="004C4451" w:rsidRPr="00CC77DE" w:rsidRDefault="004C4451" w:rsidP="002F2F19">
            <w:pPr>
              <w:spacing w:line="0" w:lineRule="atLeast"/>
              <w:rPr>
                <w:rFonts w:asciiTheme="majorHAnsi" w:eastAsia="Times New Roman" w:hAnsiTheme="majorHAnsi" w:cstheme="majorHAnsi"/>
                <w:sz w:val="18"/>
              </w:rPr>
            </w:pPr>
          </w:p>
        </w:tc>
        <w:tc>
          <w:tcPr>
            <w:tcW w:w="460" w:type="dxa"/>
            <w:tcBorders>
              <w:right w:val="single" w:sz="8" w:space="0" w:color="auto"/>
            </w:tcBorders>
            <w:vAlign w:val="bottom"/>
          </w:tcPr>
          <w:p w14:paraId="35A000A2" w14:textId="77777777" w:rsidR="004C4451" w:rsidRPr="00CC77DE" w:rsidRDefault="004C4451" w:rsidP="002F2F19">
            <w:pPr>
              <w:spacing w:line="0" w:lineRule="atLeast"/>
              <w:rPr>
                <w:rFonts w:asciiTheme="majorHAnsi" w:eastAsia="Times New Roman" w:hAnsiTheme="majorHAnsi" w:cstheme="majorHAnsi"/>
                <w:sz w:val="18"/>
              </w:rPr>
            </w:pPr>
          </w:p>
        </w:tc>
        <w:tc>
          <w:tcPr>
            <w:tcW w:w="720" w:type="dxa"/>
            <w:gridSpan w:val="2"/>
            <w:tcBorders>
              <w:right w:val="single" w:sz="8" w:space="0" w:color="auto"/>
            </w:tcBorders>
            <w:vAlign w:val="bottom"/>
          </w:tcPr>
          <w:p w14:paraId="5645124E" w14:textId="77777777" w:rsidR="004C4451" w:rsidRPr="00CC77DE" w:rsidRDefault="004C4451" w:rsidP="002F2F19">
            <w:pPr>
              <w:spacing w:line="0" w:lineRule="atLeast"/>
              <w:rPr>
                <w:rFonts w:asciiTheme="majorHAnsi" w:eastAsia="Times New Roman" w:hAnsiTheme="majorHAnsi" w:cstheme="majorHAnsi"/>
                <w:sz w:val="18"/>
              </w:rPr>
            </w:pPr>
          </w:p>
        </w:tc>
        <w:tc>
          <w:tcPr>
            <w:tcW w:w="2040" w:type="dxa"/>
            <w:gridSpan w:val="3"/>
            <w:vMerge w:val="restart"/>
            <w:vAlign w:val="bottom"/>
          </w:tcPr>
          <w:p w14:paraId="32DC10CE"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Not Attached</w:t>
            </w:r>
          </w:p>
        </w:tc>
        <w:tc>
          <w:tcPr>
            <w:tcW w:w="700" w:type="dxa"/>
            <w:vAlign w:val="bottom"/>
          </w:tcPr>
          <w:p w14:paraId="3F7D79D7" w14:textId="77777777" w:rsidR="004C4451" w:rsidRPr="00CC77DE" w:rsidRDefault="004C4451" w:rsidP="002F2F19">
            <w:pPr>
              <w:spacing w:line="0" w:lineRule="atLeast"/>
              <w:rPr>
                <w:rFonts w:asciiTheme="majorHAnsi" w:eastAsia="Times New Roman" w:hAnsiTheme="majorHAnsi" w:cstheme="majorHAnsi"/>
                <w:sz w:val="18"/>
              </w:rPr>
            </w:pPr>
          </w:p>
        </w:tc>
        <w:tc>
          <w:tcPr>
            <w:tcW w:w="680" w:type="dxa"/>
            <w:tcBorders>
              <w:right w:val="single" w:sz="8" w:space="0" w:color="auto"/>
            </w:tcBorders>
            <w:vAlign w:val="bottom"/>
          </w:tcPr>
          <w:p w14:paraId="4BB80020" w14:textId="77777777" w:rsidR="004C4451" w:rsidRPr="00CC77DE" w:rsidRDefault="004C4451" w:rsidP="002F2F19">
            <w:pPr>
              <w:spacing w:line="0" w:lineRule="atLeast"/>
              <w:rPr>
                <w:rFonts w:asciiTheme="majorHAnsi" w:eastAsia="Times New Roman" w:hAnsiTheme="majorHAnsi" w:cstheme="majorHAnsi"/>
                <w:sz w:val="18"/>
              </w:rPr>
            </w:pPr>
          </w:p>
        </w:tc>
        <w:tc>
          <w:tcPr>
            <w:tcW w:w="80" w:type="dxa"/>
            <w:vAlign w:val="bottom"/>
          </w:tcPr>
          <w:p w14:paraId="6CE9AF5A" w14:textId="77777777" w:rsidR="004C4451" w:rsidRPr="00CC77DE" w:rsidRDefault="004C4451" w:rsidP="002F2F19">
            <w:pPr>
              <w:spacing w:line="0" w:lineRule="atLeast"/>
              <w:rPr>
                <w:rFonts w:asciiTheme="majorHAnsi" w:eastAsia="Times New Roman" w:hAnsiTheme="majorHAnsi" w:cstheme="majorHAnsi"/>
                <w:sz w:val="18"/>
              </w:rPr>
            </w:pPr>
          </w:p>
        </w:tc>
      </w:tr>
      <w:tr w:rsidR="004C4451" w:rsidRPr="00CC77DE" w14:paraId="4CEF6691" w14:textId="77777777" w:rsidTr="00E40DB7">
        <w:trPr>
          <w:trHeight w:val="72"/>
        </w:trPr>
        <w:tc>
          <w:tcPr>
            <w:tcW w:w="940" w:type="dxa"/>
            <w:tcBorders>
              <w:left w:val="single" w:sz="8" w:space="0" w:color="auto"/>
              <w:right w:val="single" w:sz="8" w:space="0" w:color="auto"/>
            </w:tcBorders>
            <w:vAlign w:val="bottom"/>
          </w:tcPr>
          <w:p w14:paraId="7B87EC06" w14:textId="77777777" w:rsidR="004C4451" w:rsidRPr="00CC77DE" w:rsidRDefault="004C4451" w:rsidP="002F2F19">
            <w:pPr>
              <w:spacing w:line="0" w:lineRule="atLeast"/>
              <w:rPr>
                <w:rFonts w:asciiTheme="majorHAnsi" w:eastAsia="Times New Roman" w:hAnsiTheme="majorHAnsi" w:cstheme="majorHAnsi"/>
                <w:sz w:val="6"/>
              </w:rPr>
            </w:pPr>
          </w:p>
        </w:tc>
        <w:tc>
          <w:tcPr>
            <w:tcW w:w="760" w:type="dxa"/>
            <w:vAlign w:val="bottom"/>
          </w:tcPr>
          <w:p w14:paraId="2876896F" w14:textId="77777777" w:rsidR="004C4451" w:rsidRPr="00CC77DE" w:rsidRDefault="004C4451" w:rsidP="002F2F19">
            <w:pPr>
              <w:spacing w:line="0" w:lineRule="atLeast"/>
              <w:rPr>
                <w:rFonts w:asciiTheme="majorHAnsi" w:eastAsia="Times New Roman" w:hAnsiTheme="majorHAnsi" w:cstheme="majorHAnsi"/>
                <w:sz w:val="6"/>
              </w:rPr>
            </w:pPr>
          </w:p>
        </w:tc>
        <w:tc>
          <w:tcPr>
            <w:tcW w:w="280" w:type="dxa"/>
            <w:vAlign w:val="bottom"/>
          </w:tcPr>
          <w:p w14:paraId="6683267D" w14:textId="77777777" w:rsidR="004C4451" w:rsidRPr="00CC77DE" w:rsidRDefault="004C4451" w:rsidP="002F2F19">
            <w:pPr>
              <w:spacing w:line="0" w:lineRule="atLeast"/>
              <w:rPr>
                <w:rFonts w:asciiTheme="majorHAnsi" w:eastAsia="Times New Roman" w:hAnsiTheme="majorHAnsi" w:cstheme="majorHAnsi"/>
                <w:sz w:val="6"/>
              </w:rPr>
            </w:pPr>
          </w:p>
        </w:tc>
        <w:tc>
          <w:tcPr>
            <w:tcW w:w="740" w:type="dxa"/>
            <w:vAlign w:val="bottom"/>
          </w:tcPr>
          <w:p w14:paraId="506867F8" w14:textId="77777777" w:rsidR="004C4451" w:rsidRPr="00CC77DE" w:rsidRDefault="004C4451" w:rsidP="002F2F19">
            <w:pPr>
              <w:spacing w:line="0" w:lineRule="atLeast"/>
              <w:rPr>
                <w:rFonts w:asciiTheme="majorHAnsi" w:eastAsia="Times New Roman" w:hAnsiTheme="majorHAnsi" w:cstheme="majorHAnsi"/>
                <w:sz w:val="6"/>
              </w:rPr>
            </w:pPr>
          </w:p>
        </w:tc>
        <w:tc>
          <w:tcPr>
            <w:tcW w:w="240" w:type="dxa"/>
            <w:vAlign w:val="bottom"/>
          </w:tcPr>
          <w:p w14:paraId="506977C6" w14:textId="77777777" w:rsidR="004C4451" w:rsidRPr="00CC77DE" w:rsidRDefault="004C4451" w:rsidP="002F2F19">
            <w:pPr>
              <w:spacing w:line="0" w:lineRule="atLeast"/>
              <w:rPr>
                <w:rFonts w:asciiTheme="majorHAnsi" w:eastAsia="Times New Roman" w:hAnsiTheme="majorHAnsi" w:cstheme="majorHAnsi"/>
                <w:sz w:val="6"/>
              </w:rPr>
            </w:pPr>
          </w:p>
        </w:tc>
        <w:tc>
          <w:tcPr>
            <w:tcW w:w="540" w:type="dxa"/>
            <w:vAlign w:val="bottom"/>
          </w:tcPr>
          <w:p w14:paraId="7924C93C" w14:textId="77777777" w:rsidR="004C4451" w:rsidRPr="00CC77DE" w:rsidRDefault="004C4451" w:rsidP="002F2F19">
            <w:pPr>
              <w:spacing w:line="0" w:lineRule="atLeast"/>
              <w:rPr>
                <w:rFonts w:asciiTheme="majorHAnsi" w:eastAsia="Times New Roman" w:hAnsiTheme="majorHAnsi" w:cstheme="majorHAnsi"/>
                <w:sz w:val="6"/>
              </w:rPr>
            </w:pPr>
          </w:p>
        </w:tc>
        <w:tc>
          <w:tcPr>
            <w:tcW w:w="760" w:type="dxa"/>
            <w:vAlign w:val="bottom"/>
          </w:tcPr>
          <w:p w14:paraId="1348E8A1" w14:textId="77777777" w:rsidR="004C4451" w:rsidRPr="00CC77DE" w:rsidRDefault="004C4451" w:rsidP="002F2F19">
            <w:pPr>
              <w:spacing w:line="0" w:lineRule="atLeast"/>
              <w:rPr>
                <w:rFonts w:asciiTheme="majorHAnsi" w:eastAsia="Times New Roman" w:hAnsiTheme="majorHAnsi" w:cstheme="majorHAnsi"/>
                <w:sz w:val="6"/>
              </w:rPr>
            </w:pPr>
          </w:p>
        </w:tc>
        <w:tc>
          <w:tcPr>
            <w:tcW w:w="460" w:type="dxa"/>
            <w:tcBorders>
              <w:right w:val="single" w:sz="8" w:space="0" w:color="auto"/>
            </w:tcBorders>
            <w:vAlign w:val="bottom"/>
          </w:tcPr>
          <w:p w14:paraId="6F111644" w14:textId="77777777" w:rsidR="004C4451" w:rsidRPr="00CC77DE" w:rsidRDefault="004C4451" w:rsidP="002F2F19">
            <w:pPr>
              <w:spacing w:line="0" w:lineRule="atLeast"/>
              <w:rPr>
                <w:rFonts w:asciiTheme="majorHAnsi" w:eastAsia="Times New Roman" w:hAnsiTheme="majorHAnsi" w:cstheme="majorHAnsi"/>
                <w:sz w:val="6"/>
              </w:rPr>
            </w:pPr>
          </w:p>
        </w:tc>
        <w:tc>
          <w:tcPr>
            <w:tcW w:w="720" w:type="dxa"/>
            <w:gridSpan w:val="2"/>
            <w:tcBorders>
              <w:right w:val="single" w:sz="8" w:space="0" w:color="auto"/>
            </w:tcBorders>
            <w:vAlign w:val="bottom"/>
          </w:tcPr>
          <w:p w14:paraId="7D902E3A" w14:textId="77777777" w:rsidR="004C4451" w:rsidRPr="00CC77DE" w:rsidRDefault="004C4451" w:rsidP="002F2F19">
            <w:pPr>
              <w:spacing w:line="0" w:lineRule="atLeast"/>
              <w:rPr>
                <w:rFonts w:asciiTheme="majorHAnsi" w:eastAsia="Times New Roman" w:hAnsiTheme="majorHAnsi" w:cstheme="majorHAnsi"/>
                <w:sz w:val="6"/>
              </w:rPr>
            </w:pPr>
          </w:p>
        </w:tc>
        <w:tc>
          <w:tcPr>
            <w:tcW w:w="2040" w:type="dxa"/>
            <w:gridSpan w:val="3"/>
            <w:vMerge/>
            <w:vAlign w:val="bottom"/>
          </w:tcPr>
          <w:p w14:paraId="1F4A6D45" w14:textId="77777777" w:rsidR="004C4451" w:rsidRPr="00CC77DE" w:rsidRDefault="004C4451" w:rsidP="002F2F19">
            <w:pPr>
              <w:spacing w:line="0" w:lineRule="atLeast"/>
              <w:rPr>
                <w:rFonts w:asciiTheme="majorHAnsi" w:eastAsia="Times New Roman" w:hAnsiTheme="majorHAnsi" w:cstheme="majorHAnsi"/>
                <w:sz w:val="6"/>
              </w:rPr>
            </w:pPr>
          </w:p>
        </w:tc>
        <w:tc>
          <w:tcPr>
            <w:tcW w:w="700" w:type="dxa"/>
            <w:vAlign w:val="bottom"/>
          </w:tcPr>
          <w:p w14:paraId="054EAFD6" w14:textId="77777777" w:rsidR="004C4451" w:rsidRPr="00CC77DE" w:rsidRDefault="004C4451" w:rsidP="002F2F19">
            <w:pPr>
              <w:spacing w:line="0" w:lineRule="atLeast"/>
              <w:rPr>
                <w:rFonts w:asciiTheme="majorHAnsi" w:eastAsia="Times New Roman" w:hAnsiTheme="majorHAnsi" w:cstheme="majorHAnsi"/>
                <w:sz w:val="6"/>
              </w:rPr>
            </w:pPr>
          </w:p>
        </w:tc>
        <w:tc>
          <w:tcPr>
            <w:tcW w:w="680" w:type="dxa"/>
            <w:tcBorders>
              <w:right w:val="single" w:sz="8" w:space="0" w:color="auto"/>
            </w:tcBorders>
            <w:vAlign w:val="bottom"/>
          </w:tcPr>
          <w:p w14:paraId="36BC47F6" w14:textId="77777777" w:rsidR="004C4451" w:rsidRPr="00CC77DE" w:rsidRDefault="004C4451" w:rsidP="002F2F19">
            <w:pPr>
              <w:spacing w:line="0" w:lineRule="atLeast"/>
              <w:rPr>
                <w:rFonts w:asciiTheme="majorHAnsi" w:eastAsia="Times New Roman" w:hAnsiTheme="majorHAnsi" w:cstheme="majorHAnsi"/>
                <w:sz w:val="6"/>
              </w:rPr>
            </w:pPr>
          </w:p>
        </w:tc>
        <w:tc>
          <w:tcPr>
            <w:tcW w:w="80" w:type="dxa"/>
            <w:vAlign w:val="bottom"/>
          </w:tcPr>
          <w:p w14:paraId="70216A14" w14:textId="77777777" w:rsidR="004C4451" w:rsidRPr="00CC77DE" w:rsidRDefault="004C4451" w:rsidP="002F2F19">
            <w:pPr>
              <w:spacing w:line="0" w:lineRule="atLeast"/>
              <w:rPr>
                <w:rFonts w:asciiTheme="majorHAnsi" w:eastAsia="Times New Roman" w:hAnsiTheme="majorHAnsi" w:cstheme="majorHAnsi"/>
                <w:sz w:val="6"/>
              </w:rPr>
            </w:pPr>
          </w:p>
        </w:tc>
      </w:tr>
      <w:tr w:rsidR="004C4451" w:rsidRPr="00CC77DE" w14:paraId="227DB341" w14:textId="77777777" w:rsidTr="00E40DB7">
        <w:trPr>
          <w:trHeight w:val="55"/>
        </w:trPr>
        <w:tc>
          <w:tcPr>
            <w:tcW w:w="940" w:type="dxa"/>
            <w:tcBorders>
              <w:left w:val="single" w:sz="8" w:space="0" w:color="auto"/>
              <w:bottom w:val="single" w:sz="8" w:space="0" w:color="auto"/>
              <w:right w:val="single" w:sz="8" w:space="0" w:color="auto"/>
            </w:tcBorders>
            <w:vAlign w:val="bottom"/>
          </w:tcPr>
          <w:p w14:paraId="173EB8B2" w14:textId="77777777" w:rsidR="004C4451" w:rsidRPr="00CC77DE" w:rsidRDefault="004C4451" w:rsidP="002F2F19">
            <w:pPr>
              <w:spacing w:line="0" w:lineRule="atLeast"/>
              <w:rPr>
                <w:rFonts w:asciiTheme="majorHAnsi" w:eastAsia="Times New Roman" w:hAnsiTheme="majorHAnsi" w:cstheme="majorHAnsi"/>
                <w:sz w:val="4"/>
              </w:rPr>
            </w:pPr>
          </w:p>
        </w:tc>
        <w:tc>
          <w:tcPr>
            <w:tcW w:w="1780" w:type="dxa"/>
            <w:gridSpan w:val="3"/>
            <w:tcBorders>
              <w:bottom w:val="single" w:sz="8" w:space="0" w:color="auto"/>
            </w:tcBorders>
            <w:vAlign w:val="bottom"/>
          </w:tcPr>
          <w:p w14:paraId="5C404D58" w14:textId="77777777" w:rsidR="004C4451" w:rsidRPr="00CC77DE" w:rsidRDefault="004C4451" w:rsidP="002F2F19">
            <w:pPr>
              <w:spacing w:line="0" w:lineRule="atLeast"/>
              <w:rPr>
                <w:rFonts w:asciiTheme="majorHAnsi" w:eastAsia="Times New Roman" w:hAnsiTheme="majorHAnsi" w:cstheme="majorHAnsi"/>
                <w:sz w:val="4"/>
              </w:rPr>
            </w:pPr>
          </w:p>
        </w:tc>
        <w:tc>
          <w:tcPr>
            <w:tcW w:w="240" w:type="dxa"/>
            <w:tcBorders>
              <w:bottom w:val="single" w:sz="8" w:space="0" w:color="auto"/>
            </w:tcBorders>
            <w:vAlign w:val="bottom"/>
          </w:tcPr>
          <w:p w14:paraId="29E40A27" w14:textId="77777777" w:rsidR="004C4451" w:rsidRPr="00CC77DE" w:rsidRDefault="004C4451" w:rsidP="002F2F19">
            <w:pPr>
              <w:spacing w:line="0" w:lineRule="atLeast"/>
              <w:rPr>
                <w:rFonts w:asciiTheme="majorHAnsi" w:eastAsia="Times New Roman" w:hAnsiTheme="majorHAnsi" w:cstheme="majorHAnsi"/>
                <w:sz w:val="4"/>
              </w:rPr>
            </w:pPr>
          </w:p>
        </w:tc>
        <w:tc>
          <w:tcPr>
            <w:tcW w:w="540" w:type="dxa"/>
            <w:tcBorders>
              <w:bottom w:val="single" w:sz="8" w:space="0" w:color="auto"/>
            </w:tcBorders>
            <w:vAlign w:val="bottom"/>
          </w:tcPr>
          <w:p w14:paraId="2C664433" w14:textId="77777777" w:rsidR="004C4451" w:rsidRPr="00CC77DE" w:rsidRDefault="004C4451" w:rsidP="002F2F19">
            <w:pPr>
              <w:spacing w:line="0" w:lineRule="atLeast"/>
              <w:rPr>
                <w:rFonts w:asciiTheme="majorHAnsi" w:eastAsia="Times New Roman" w:hAnsiTheme="majorHAnsi" w:cstheme="majorHAnsi"/>
                <w:sz w:val="4"/>
              </w:rPr>
            </w:pPr>
          </w:p>
        </w:tc>
        <w:tc>
          <w:tcPr>
            <w:tcW w:w="760" w:type="dxa"/>
            <w:tcBorders>
              <w:bottom w:val="single" w:sz="8" w:space="0" w:color="auto"/>
            </w:tcBorders>
            <w:vAlign w:val="bottom"/>
          </w:tcPr>
          <w:p w14:paraId="6A531DAF" w14:textId="77777777" w:rsidR="004C4451" w:rsidRPr="00CC77DE" w:rsidRDefault="004C4451" w:rsidP="002F2F19">
            <w:pPr>
              <w:spacing w:line="0" w:lineRule="atLeast"/>
              <w:rPr>
                <w:rFonts w:asciiTheme="majorHAnsi" w:eastAsia="Times New Roman" w:hAnsiTheme="majorHAnsi" w:cstheme="majorHAnsi"/>
                <w:sz w:val="4"/>
              </w:rPr>
            </w:pPr>
          </w:p>
        </w:tc>
        <w:tc>
          <w:tcPr>
            <w:tcW w:w="460" w:type="dxa"/>
            <w:tcBorders>
              <w:bottom w:val="single" w:sz="8" w:space="0" w:color="auto"/>
              <w:right w:val="single" w:sz="8" w:space="0" w:color="auto"/>
            </w:tcBorders>
            <w:vAlign w:val="bottom"/>
          </w:tcPr>
          <w:p w14:paraId="11A6B584"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gridSpan w:val="2"/>
            <w:tcBorders>
              <w:bottom w:val="single" w:sz="8" w:space="0" w:color="auto"/>
              <w:right w:val="single" w:sz="8" w:space="0" w:color="auto"/>
            </w:tcBorders>
            <w:vAlign w:val="bottom"/>
          </w:tcPr>
          <w:p w14:paraId="438E54DB" w14:textId="77777777" w:rsidR="004C4451" w:rsidRPr="00CC77DE" w:rsidRDefault="004C4451" w:rsidP="002F2F19">
            <w:pPr>
              <w:spacing w:line="0" w:lineRule="atLeast"/>
              <w:rPr>
                <w:rFonts w:asciiTheme="majorHAnsi" w:eastAsia="Times New Roman" w:hAnsiTheme="majorHAnsi" w:cstheme="majorHAnsi"/>
                <w:sz w:val="4"/>
              </w:rPr>
            </w:pPr>
          </w:p>
        </w:tc>
        <w:tc>
          <w:tcPr>
            <w:tcW w:w="980" w:type="dxa"/>
            <w:tcBorders>
              <w:bottom w:val="single" w:sz="8" w:space="0" w:color="auto"/>
            </w:tcBorders>
            <w:vAlign w:val="bottom"/>
          </w:tcPr>
          <w:p w14:paraId="465A2F79" w14:textId="77777777" w:rsidR="004C4451" w:rsidRPr="00CC77DE" w:rsidRDefault="004C4451" w:rsidP="002F2F19">
            <w:pPr>
              <w:spacing w:line="0" w:lineRule="atLeast"/>
              <w:rPr>
                <w:rFonts w:asciiTheme="majorHAnsi" w:eastAsia="Times New Roman" w:hAnsiTheme="majorHAnsi" w:cstheme="majorHAnsi"/>
                <w:sz w:val="4"/>
              </w:rPr>
            </w:pPr>
          </w:p>
        </w:tc>
        <w:tc>
          <w:tcPr>
            <w:tcW w:w="340" w:type="dxa"/>
            <w:tcBorders>
              <w:bottom w:val="single" w:sz="8" w:space="0" w:color="auto"/>
            </w:tcBorders>
            <w:vAlign w:val="bottom"/>
          </w:tcPr>
          <w:p w14:paraId="0CDC0D9A"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tcBorders>
              <w:bottom w:val="single" w:sz="8" w:space="0" w:color="auto"/>
            </w:tcBorders>
            <w:vAlign w:val="bottom"/>
          </w:tcPr>
          <w:p w14:paraId="71027BD9" w14:textId="77777777" w:rsidR="004C4451" w:rsidRPr="00CC77DE" w:rsidRDefault="004C4451" w:rsidP="002F2F19">
            <w:pPr>
              <w:spacing w:line="0" w:lineRule="atLeast"/>
              <w:rPr>
                <w:rFonts w:asciiTheme="majorHAnsi" w:eastAsia="Times New Roman" w:hAnsiTheme="majorHAnsi" w:cstheme="majorHAnsi"/>
                <w:sz w:val="4"/>
              </w:rPr>
            </w:pPr>
          </w:p>
        </w:tc>
        <w:tc>
          <w:tcPr>
            <w:tcW w:w="700" w:type="dxa"/>
            <w:tcBorders>
              <w:bottom w:val="single" w:sz="8" w:space="0" w:color="auto"/>
            </w:tcBorders>
            <w:vAlign w:val="bottom"/>
          </w:tcPr>
          <w:p w14:paraId="075628CD" w14:textId="77777777" w:rsidR="004C4451" w:rsidRPr="00CC77DE" w:rsidRDefault="004C4451" w:rsidP="002F2F19">
            <w:pPr>
              <w:spacing w:line="0" w:lineRule="atLeast"/>
              <w:rPr>
                <w:rFonts w:asciiTheme="majorHAnsi" w:eastAsia="Times New Roman" w:hAnsiTheme="majorHAnsi" w:cstheme="majorHAnsi"/>
                <w:sz w:val="4"/>
              </w:rPr>
            </w:pPr>
          </w:p>
        </w:tc>
        <w:tc>
          <w:tcPr>
            <w:tcW w:w="680" w:type="dxa"/>
            <w:tcBorders>
              <w:bottom w:val="single" w:sz="8" w:space="0" w:color="auto"/>
              <w:right w:val="single" w:sz="8" w:space="0" w:color="auto"/>
            </w:tcBorders>
            <w:vAlign w:val="bottom"/>
          </w:tcPr>
          <w:p w14:paraId="0F67E26B" w14:textId="77777777" w:rsidR="004C4451" w:rsidRPr="00CC77DE" w:rsidRDefault="004C4451" w:rsidP="002F2F19">
            <w:pPr>
              <w:spacing w:line="0" w:lineRule="atLeast"/>
              <w:rPr>
                <w:rFonts w:asciiTheme="majorHAnsi" w:eastAsia="Times New Roman" w:hAnsiTheme="majorHAnsi" w:cstheme="majorHAnsi"/>
                <w:sz w:val="4"/>
              </w:rPr>
            </w:pPr>
          </w:p>
        </w:tc>
        <w:tc>
          <w:tcPr>
            <w:tcW w:w="80" w:type="dxa"/>
            <w:vAlign w:val="bottom"/>
          </w:tcPr>
          <w:p w14:paraId="1F65E137"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56D73C44" w14:textId="77777777" w:rsidTr="00E40DB7">
        <w:trPr>
          <w:trHeight w:val="235"/>
        </w:trPr>
        <w:tc>
          <w:tcPr>
            <w:tcW w:w="940" w:type="dxa"/>
            <w:tcBorders>
              <w:left w:val="single" w:sz="8" w:space="0" w:color="auto"/>
              <w:right w:val="single" w:sz="8" w:space="0" w:color="auto"/>
            </w:tcBorders>
            <w:vAlign w:val="bottom"/>
          </w:tcPr>
          <w:p w14:paraId="4B5287E6" w14:textId="77777777" w:rsidR="004C4451" w:rsidRPr="00CC77DE" w:rsidRDefault="004C4451"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b</w:t>
            </w:r>
          </w:p>
        </w:tc>
        <w:tc>
          <w:tcPr>
            <w:tcW w:w="1780" w:type="dxa"/>
            <w:gridSpan w:val="3"/>
            <w:vAlign w:val="bottom"/>
          </w:tcPr>
          <w:p w14:paraId="383460BE" w14:textId="432A6F7E" w:rsidR="004C4451" w:rsidRPr="00CC77DE" w:rsidRDefault="004C4451" w:rsidP="002F2F19">
            <w:pPr>
              <w:spacing w:line="235"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Regular </w:t>
            </w:r>
            <w:r w:rsidR="00577388" w:rsidRPr="00CC77DE">
              <w:rPr>
                <w:rFonts w:asciiTheme="majorHAnsi" w:eastAsia="Times New Roman" w:hAnsiTheme="majorHAnsi" w:cstheme="majorHAnsi"/>
                <w:sz w:val="22"/>
              </w:rPr>
              <w:t>taxpayer</w:t>
            </w:r>
          </w:p>
        </w:tc>
        <w:tc>
          <w:tcPr>
            <w:tcW w:w="240" w:type="dxa"/>
            <w:vAlign w:val="bottom"/>
          </w:tcPr>
          <w:p w14:paraId="4C7018DD" w14:textId="77777777" w:rsidR="004C4451" w:rsidRPr="00CC77DE" w:rsidRDefault="004C4451" w:rsidP="002F2F19">
            <w:pPr>
              <w:spacing w:line="0" w:lineRule="atLeast"/>
              <w:rPr>
                <w:rFonts w:asciiTheme="majorHAnsi" w:eastAsia="Times New Roman" w:hAnsiTheme="majorHAnsi" w:cstheme="majorHAnsi"/>
              </w:rPr>
            </w:pPr>
          </w:p>
        </w:tc>
        <w:tc>
          <w:tcPr>
            <w:tcW w:w="540" w:type="dxa"/>
            <w:vAlign w:val="bottom"/>
          </w:tcPr>
          <w:p w14:paraId="0376A6D6" w14:textId="77777777" w:rsidR="004C4451" w:rsidRPr="00CC77DE" w:rsidRDefault="004C4451" w:rsidP="002F2F19">
            <w:pPr>
              <w:spacing w:line="0" w:lineRule="atLeast"/>
              <w:rPr>
                <w:rFonts w:asciiTheme="majorHAnsi" w:eastAsia="Times New Roman" w:hAnsiTheme="majorHAnsi" w:cstheme="majorHAnsi"/>
              </w:rPr>
            </w:pPr>
          </w:p>
        </w:tc>
        <w:tc>
          <w:tcPr>
            <w:tcW w:w="760" w:type="dxa"/>
            <w:vAlign w:val="bottom"/>
          </w:tcPr>
          <w:p w14:paraId="79EB1D54" w14:textId="77777777" w:rsidR="004C4451" w:rsidRPr="00CC77DE" w:rsidRDefault="004C4451" w:rsidP="002F2F19">
            <w:pPr>
              <w:spacing w:line="0" w:lineRule="atLeast"/>
              <w:rPr>
                <w:rFonts w:asciiTheme="majorHAnsi" w:eastAsia="Times New Roman" w:hAnsiTheme="majorHAnsi" w:cstheme="majorHAnsi"/>
              </w:rPr>
            </w:pPr>
          </w:p>
        </w:tc>
        <w:tc>
          <w:tcPr>
            <w:tcW w:w="460" w:type="dxa"/>
            <w:tcBorders>
              <w:right w:val="single" w:sz="8" w:space="0" w:color="auto"/>
            </w:tcBorders>
            <w:vAlign w:val="bottom"/>
          </w:tcPr>
          <w:p w14:paraId="4BD12B8E" w14:textId="77777777" w:rsidR="004C4451" w:rsidRPr="00CC77DE" w:rsidRDefault="004C4451" w:rsidP="002F2F19">
            <w:pPr>
              <w:spacing w:line="0" w:lineRule="atLeast"/>
              <w:rPr>
                <w:rFonts w:asciiTheme="majorHAnsi" w:eastAsia="Times New Roman" w:hAnsiTheme="majorHAnsi" w:cstheme="majorHAnsi"/>
              </w:rPr>
            </w:pPr>
          </w:p>
        </w:tc>
        <w:tc>
          <w:tcPr>
            <w:tcW w:w="720" w:type="dxa"/>
            <w:gridSpan w:val="2"/>
            <w:tcBorders>
              <w:right w:val="single" w:sz="8" w:space="0" w:color="auto"/>
            </w:tcBorders>
            <w:vAlign w:val="bottom"/>
          </w:tcPr>
          <w:p w14:paraId="3280D328" w14:textId="77777777" w:rsidR="004C4451" w:rsidRPr="00CC77DE" w:rsidRDefault="004C4451" w:rsidP="002F2F19">
            <w:pPr>
              <w:spacing w:line="0" w:lineRule="atLeast"/>
              <w:rPr>
                <w:rFonts w:asciiTheme="majorHAnsi" w:eastAsia="Times New Roman" w:hAnsiTheme="majorHAnsi" w:cstheme="majorHAnsi"/>
              </w:rPr>
            </w:pPr>
          </w:p>
        </w:tc>
        <w:tc>
          <w:tcPr>
            <w:tcW w:w="2040" w:type="dxa"/>
            <w:gridSpan w:val="3"/>
            <w:vMerge w:val="restart"/>
            <w:vAlign w:val="bottom"/>
          </w:tcPr>
          <w:p w14:paraId="133186F1"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Attached</w:t>
            </w:r>
          </w:p>
        </w:tc>
        <w:tc>
          <w:tcPr>
            <w:tcW w:w="700" w:type="dxa"/>
            <w:vAlign w:val="bottom"/>
          </w:tcPr>
          <w:p w14:paraId="6E12841F" w14:textId="77777777" w:rsidR="004C4451" w:rsidRPr="00CC77DE" w:rsidRDefault="004C4451"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5763786B"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1E0F9516"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2F1476E4" w14:textId="77777777" w:rsidTr="004C4451">
        <w:trPr>
          <w:trHeight w:val="168"/>
        </w:trPr>
        <w:tc>
          <w:tcPr>
            <w:tcW w:w="940" w:type="dxa"/>
            <w:tcBorders>
              <w:left w:val="single" w:sz="8" w:space="0" w:color="auto"/>
              <w:right w:val="single" w:sz="8" w:space="0" w:color="auto"/>
            </w:tcBorders>
            <w:vAlign w:val="bottom"/>
          </w:tcPr>
          <w:p w14:paraId="1A2FDD4A" w14:textId="77777777" w:rsidR="004C4451" w:rsidRPr="00CC77DE" w:rsidRDefault="004C4451" w:rsidP="002F2F19">
            <w:pPr>
              <w:spacing w:line="0" w:lineRule="atLeast"/>
              <w:rPr>
                <w:rFonts w:asciiTheme="majorHAnsi" w:eastAsia="Times New Roman" w:hAnsiTheme="majorHAnsi" w:cstheme="majorHAnsi"/>
                <w:sz w:val="14"/>
              </w:rPr>
            </w:pPr>
          </w:p>
        </w:tc>
        <w:tc>
          <w:tcPr>
            <w:tcW w:w="3780" w:type="dxa"/>
            <w:gridSpan w:val="7"/>
            <w:vMerge w:val="restart"/>
            <w:tcBorders>
              <w:right w:val="single" w:sz="8" w:space="0" w:color="auto"/>
            </w:tcBorders>
            <w:vAlign w:val="bottom"/>
          </w:tcPr>
          <w:p w14:paraId="39491888"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Attach copy of tax returns of last year</w:t>
            </w:r>
          </w:p>
        </w:tc>
        <w:tc>
          <w:tcPr>
            <w:tcW w:w="720" w:type="dxa"/>
            <w:gridSpan w:val="2"/>
            <w:tcBorders>
              <w:right w:val="single" w:sz="8" w:space="0" w:color="auto"/>
            </w:tcBorders>
            <w:vAlign w:val="bottom"/>
          </w:tcPr>
          <w:p w14:paraId="443ED92C" w14:textId="77777777" w:rsidR="004C4451" w:rsidRPr="00CC77DE" w:rsidRDefault="004C4451" w:rsidP="002F2F19">
            <w:pPr>
              <w:spacing w:line="0" w:lineRule="atLeast"/>
              <w:rPr>
                <w:rFonts w:asciiTheme="majorHAnsi" w:eastAsia="Times New Roman" w:hAnsiTheme="majorHAnsi" w:cstheme="majorHAnsi"/>
                <w:sz w:val="14"/>
              </w:rPr>
            </w:pPr>
          </w:p>
        </w:tc>
        <w:tc>
          <w:tcPr>
            <w:tcW w:w="2040" w:type="dxa"/>
            <w:gridSpan w:val="3"/>
            <w:vMerge/>
            <w:vAlign w:val="bottom"/>
          </w:tcPr>
          <w:p w14:paraId="3A1E3691" w14:textId="77777777" w:rsidR="004C4451" w:rsidRPr="00CC77DE" w:rsidRDefault="004C4451" w:rsidP="002F2F19">
            <w:pPr>
              <w:spacing w:line="0" w:lineRule="atLeast"/>
              <w:rPr>
                <w:rFonts w:asciiTheme="majorHAnsi" w:eastAsia="Times New Roman" w:hAnsiTheme="majorHAnsi" w:cstheme="majorHAnsi"/>
                <w:sz w:val="14"/>
              </w:rPr>
            </w:pPr>
          </w:p>
        </w:tc>
        <w:tc>
          <w:tcPr>
            <w:tcW w:w="700" w:type="dxa"/>
            <w:vAlign w:val="bottom"/>
          </w:tcPr>
          <w:p w14:paraId="34201A64" w14:textId="77777777" w:rsidR="004C4451" w:rsidRPr="00CC77DE" w:rsidRDefault="004C4451" w:rsidP="002F2F19">
            <w:pPr>
              <w:spacing w:line="0" w:lineRule="atLeast"/>
              <w:rPr>
                <w:rFonts w:asciiTheme="majorHAnsi" w:eastAsia="Times New Roman" w:hAnsiTheme="majorHAnsi" w:cstheme="majorHAnsi"/>
                <w:sz w:val="14"/>
              </w:rPr>
            </w:pPr>
          </w:p>
        </w:tc>
        <w:tc>
          <w:tcPr>
            <w:tcW w:w="680" w:type="dxa"/>
            <w:tcBorders>
              <w:right w:val="single" w:sz="8" w:space="0" w:color="auto"/>
            </w:tcBorders>
            <w:vAlign w:val="bottom"/>
          </w:tcPr>
          <w:p w14:paraId="4EA12D44" w14:textId="77777777" w:rsidR="004C4451" w:rsidRPr="00CC77DE" w:rsidRDefault="004C4451" w:rsidP="002F2F19">
            <w:pPr>
              <w:spacing w:line="0" w:lineRule="atLeast"/>
              <w:rPr>
                <w:rFonts w:asciiTheme="majorHAnsi" w:eastAsia="Times New Roman" w:hAnsiTheme="majorHAnsi" w:cstheme="majorHAnsi"/>
                <w:sz w:val="14"/>
              </w:rPr>
            </w:pPr>
          </w:p>
        </w:tc>
        <w:tc>
          <w:tcPr>
            <w:tcW w:w="80" w:type="dxa"/>
            <w:vAlign w:val="bottom"/>
          </w:tcPr>
          <w:p w14:paraId="185279B9" w14:textId="77777777" w:rsidR="004C4451" w:rsidRPr="00CC77DE" w:rsidRDefault="004C4451" w:rsidP="002F2F19">
            <w:pPr>
              <w:spacing w:line="0" w:lineRule="atLeast"/>
              <w:rPr>
                <w:rFonts w:asciiTheme="majorHAnsi" w:eastAsia="Times New Roman" w:hAnsiTheme="majorHAnsi" w:cstheme="majorHAnsi"/>
                <w:sz w:val="14"/>
              </w:rPr>
            </w:pPr>
          </w:p>
        </w:tc>
      </w:tr>
      <w:tr w:rsidR="004C4451" w:rsidRPr="00CC77DE" w14:paraId="7363DD59" w14:textId="77777777" w:rsidTr="004C4451">
        <w:trPr>
          <w:trHeight w:val="122"/>
        </w:trPr>
        <w:tc>
          <w:tcPr>
            <w:tcW w:w="940" w:type="dxa"/>
            <w:tcBorders>
              <w:left w:val="single" w:sz="8" w:space="0" w:color="auto"/>
              <w:right w:val="single" w:sz="8" w:space="0" w:color="auto"/>
            </w:tcBorders>
            <w:vAlign w:val="bottom"/>
          </w:tcPr>
          <w:p w14:paraId="3F21C3A6" w14:textId="77777777" w:rsidR="004C4451" w:rsidRPr="00CC77DE" w:rsidRDefault="004C4451" w:rsidP="002F2F19">
            <w:pPr>
              <w:spacing w:line="0" w:lineRule="atLeast"/>
              <w:rPr>
                <w:rFonts w:asciiTheme="majorHAnsi" w:eastAsia="Times New Roman" w:hAnsiTheme="majorHAnsi" w:cstheme="majorHAnsi"/>
                <w:sz w:val="10"/>
              </w:rPr>
            </w:pPr>
          </w:p>
        </w:tc>
        <w:tc>
          <w:tcPr>
            <w:tcW w:w="3780" w:type="dxa"/>
            <w:gridSpan w:val="7"/>
            <w:vMerge/>
            <w:tcBorders>
              <w:right w:val="single" w:sz="8" w:space="0" w:color="auto"/>
            </w:tcBorders>
            <w:vAlign w:val="bottom"/>
          </w:tcPr>
          <w:p w14:paraId="0D5B8156" w14:textId="77777777" w:rsidR="004C4451" w:rsidRPr="00CC77DE" w:rsidRDefault="004C4451" w:rsidP="002F2F19">
            <w:pPr>
              <w:spacing w:line="0" w:lineRule="atLeast"/>
              <w:rPr>
                <w:rFonts w:asciiTheme="majorHAnsi" w:eastAsia="Times New Roman" w:hAnsiTheme="majorHAnsi" w:cstheme="majorHAnsi"/>
                <w:sz w:val="10"/>
              </w:rPr>
            </w:pPr>
          </w:p>
        </w:tc>
        <w:tc>
          <w:tcPr>
            <w:tcW w:w="720" w:type="dxa"/>
            <w:gridSpan w:val="2"/>
            <w:tcBorders>
              <w:right w:val="single" w:sz="8" w:space="0" w:color="auto"/>
            </w:tcBorders>
            <w:vAlign w:val="bottom"/>
          </w:tcPr>
          <w:p w14:paraId="0A7D8568" w14:textId="77777777" w:rsidR="004C4451" w:rsidRPr="00CC77DE" w:rsidRDefault="004C4451" w:rsidP="002F2F19">
            <w:pPr>
              <w:spacing w:line="0" w:lineRule="atLeast"/>
              <w:rPr>
                <w:rFonts w:asciiTheme="majorHAnsi" w:eastAsia="Times New Roman" w:hAnsiTheme="majorHAnsi" w:cstheme="majorHAnsi"/>
                <w:sz w:val="10"/>
              </w:rPr>
            </w:pPr>
          </w:p>
        </w:tc>
        <w:tc>
          <w:tcPr>
            <w:tcW w:w="980" w:type="dxa"/>
            <w:vAlign w:val="bottom"/>
          </w:tcPr>
          <w:p w14:paraId="0C738D00" w14:textId="77777777" w:rsidR="004C4451" w:rsidRPr="00CC77DE" w:rsidRDefault="004C4451" w:rsidP="002F2F19">
            <w:pPr>
              <w:spacing w:line="0" w:lineRule="atLeast"/>
              <w:rPr>
                <w:rFonts w:asciiTheme="majorHAnsi" w:eastAsia="Times New Roman" w:hAnsiTheme="majorHAnsi" w:cstheme="majorHAnsi"/>
                <w:sz w:val="10"/>
              </w:rPr>
            </w:pPr>
          </w:p>
        </w:tc>
        <w:tc>
          <w:tcPr>
            <w:tcW w:w="340" w:type="dxa"/>
            <w:vAlign w:val="bottom"/>
          </w:tcPr>
          <w:p w14:paraId="47F4DE8A" w14:textId="77777777" w:rsidR="004C4451" w:rsidRPr="00CC77DE" w:rsidRDefault="004C4451" w:rsidP="002F2F19">
            <w:pPr>
              <w:spacing w:line="0" w:lineRule="atLeast"/>
              <w:rPr>
                <w:rFonts w:asciiTheme="majorHAnsi" w:eastAsia="Times New Roman" w:hAnsiTheme="majorHAnsi" w:cstheme="majorHAnsi"/>
                <w:sz w:val="10"/>
              </w:rPr>
            </w:pPr>
          </w:p>
        </w:tc>
        <w:tc>
          <w:tcPr>
            <w:tcW w:w="720" w:type="dxa"/>
            <w:vAlign w:val="bottom"/>
          </w:tcPr>
          <w:p w14:paraId="180A2E0D" w14:textId="77777777" w:rsidR="004C4451" w:rsidRPr="00CC77DE" w:rsidRDefault="004C4451" w:rsidP="002F2F19">
            <w:pPr>
              <w:spacing w:line="0" w:lineRule="atLeast"/>
              <w:rPr>
                <w:rFonts w:asciiTheme="majorHAnsi" w:eastAsia="Times New Roman" w:hAnsiTheme="majorHAnsi" w:cstheme="majorHAnsi"/>
                <w:sz w:val="10"/>
              </w:rPr>
            </w:pPr>
          </w:p>
        </w:tc>
        <w:tc>
          <w:tcPr>
            <w:tcW w:w="700" w:type="dxa"/>
            <w:vAlign w:val="bottom"/>
          </w:tcPr>
          <w:p w14:paraId="59955B00" w14:textId="77777777" w:rsidR="004C4451" w:rsidRPr="00CC77DE" w:rsidRDefault="004C4451" w:rsidP="002F2F19">
            <w:pPr>
              <w:spacing w:line="0" w:lineRule="atLeast"/>
              <w:rPr>
                <w:rFonts w:asciiTheme="majorHAnsi" w:eastAsia="Times New Roman" w:hAnsiTheme="majorHAnsi" w:cstheme="majorHAnsi"/>
                <w:sz w:val="10"/>
              </w:rPr>
            </w:pPr>
          </w:p>
        </w:tc>
        <w:tc>
          <w:tcPr>
            <w:tcW w:w="680" w:type="dxa"/>
            <w:tcBorders>
              <w:right w:val="single" w:sz="8" w:space="0" w:color="auto"/>
            </w:tcBorders>
            <w:vAlign w:val="bottom"/>
          </w:tcPr>
          <w:p w14:paraId="51D0E445" w14:textId="77777777" w:rsidR="004C4451" w:rsidRPr="00CC77DE" w:rsidRDefault="004C4451" w:rsidP="002F2F19">
            <w:pPr>
              <w:spacing w:line="0" w:lineRule="atLeast"/>
              <w:rPr>
                <w:rFonts w:asciiTheme="majorHAnsi" w:eastAsia="Times New Roman" w:hAnsiTheme="majorHAnsi" w:cstheme="majorHAnsi"/>
                <w:sz w:val="10"/>
              </w:rPr>
            </w:pPr>
          </w:p>
        </w:tc>
        <w:tc>
          <w:tcPr>
            <w:tcW w:w="80" w:type="dxa"/>
            <w:vAlign w:val="bottom"/>
          </w:tcPr>
          <w:p w14:paraId="55D1F9AA"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5F3E004C" w14:textId="77777777" w:rsidTr="00E40DB7">
        <w:trPr>
          <w:trHeight w:val="55"/>
        </w:trPr>
        <w:tc>
          <w:tcPr>
            <w:tcW w:w="940" w:type="dxa"/>
            <w:tcBorders>
              <w:left w:val="single" w:sz="8" w:space="0" w:color="auto"/>
              <w:right w:val="single" w:sz="8" w:space="0" w:color="auto"/>
            </w:tcBorders>
            <w:vAlign w:val="bottom"/>
          </w:tcPr>
          <w:p w14:paraId="592FA36E" w14:textId="77777777" w:rsidR="004C4451" w:rsidRPr="00CC77DE" w:rsidRDefault="004C4451" w:rsidP="002F2F19">
            <w:pPr>
              <w:spacing w:line="0" w:lineRule="atLeast"/>
              <w:rPr>
                <w:rFonts w:asciiTheme="majorHAnsi" w:eastAsia="Times New Roman" w:hAnsiTheme="majorHAnsi" w:cstheme="majorHAnsi"/>
                <w:sz w:val="4"/>
              </w:rPr>
            </w:pPr>
          </w:p>
        </w:tc>
        <w:tc>
          <w:tcPr>
            <w:tcW w:w="760" w:type="dxa"/>
            <w:vAlign w:val="bottom"/>
          </w:tcPr>
          <w:p w14:paraId="139D95CB" w14:textId="77777777" w:rsidR="004C4451" w:rsidRPr="00CC77DE" w:rsidRDefault="004C4451" w:rsidP="002F2F19">
            <w:pPr>
              <w:spacing w:line="0" w:lineRule="atLeast"/>
              <w:rPr>
                <w:rFonts w:asciiTheme="majorHAnsi" w:eastAsia="Times New Roman" w:hAnsiTheme="majorHAnsi" w:cstheme="majorHAnsi"/>
                <w:sz w:val="4"/>
              </w:rPr>
            </w:pPr>
          </w:p>
        </w:tc>
        <w:tc>
          <w:tcPr>
            <w:tcW w:w="280" w:type="dxa"/>
            <w:vAlign w:val="bottom"/>
          </w:tcPr>
          <w:p w14:paraId="1F8856A1" w14:textId="77777777" w:rsidR="004C4451" w:rsidRPr="00CC77DE" w:rsidRDefault="004C4451" w:rsidP="002F2F19">
            <w:pPr>
              <w:spacing w:line="0" w:lineRule="atLeast"/>
              <w:rPr>
                <w:rFonts w:asciiTheme="majorHAnsi" w:eastAsia="Times New Roman" w:hAnsiTheme="majorHAnsi" w:cstheme="majorHAnsi"/>
                <w:sz w:val="4"/>
              </w:rPr>
            </w:pPr>
          </w:p>
        </w:tc>
        <w:tc>
          <w:tcPr>
            <w:tcW w:w="740" w:type="dxa"/>
            <w:vAlign w:val="bottom"/>
          </w:tcPr>
          <w:p w14:paraId="4C7015B6" w14:textId="77777777" w:rsidR="004C4451" w:rsidRPr="00CC77DE" w:rsidRDefault="004C4451" w:rsidP="002F2F19">
            <w:pPr>
              <w:spacing w:line="0" w:lineRule="atLeast"/>
              <w:rPr>
                <w:rFonts w:asciiTheme="majorHAnsi" w:eastAsia="Times New Roman" w:hAnsiTheme="majorHAnsi" w:cstheme="majorHAnsi"/>
                <w:sz w:val="4"/>
              </w:rPr>
            </w:pPr>
          </w:p>
        </w:tc>
        <w:tc>
          <w:tcPr>
            <w:tcW w:w="240" w:type="dxa"/>
            <w:vAlign w:val="bottom"/>
          </w:tcPr>
          <w:p w14:paraId="02FDBBF1" w14:textId="77777777" w:rsidR="004C4451" w:rsidRPr="00CC77DE" w:rsidRDefault="004C4451" w:rsidP="002F2F19">
            <w:pPr>
              <w:spacing w:line="0" w:lineRule="atLeast"/>
              <w:rPr>
                <w:rFonts w:asciiTheme="majorHAnsi" w:eastAsia="Times New Roman" w:hAnsiTheme="majorHAnsi" w:cstheme="majorHAnsi"/>
                <w:sz w:val="4"/>
              </w:rPr>
            </w:pPr>
          </w:p>
        </w:tc>
        <w:tc>
          <w:tcPr>
            <w:tcW w:w="540" w:type="dxa"/>
            <w:vAlign w:val="bottom"/>
          </w:tcPr>
          <w:p w14:paraId="5B1FB157" w14:textId="77777777" w:rsidR="004C4451" w:rsidRPr="00CC77DE" w:rsidRDefault="004C4451" w:rsidP="002F2F19">
            <w:pPr>
              <w:spacing w:line="0" w:lineRule="atLeast"/>
              <w:rPr>
                <w:rFonts w:asciiTheme="majorHAnsi" w:eastAsia="Times New Roman" w:hAnsiTheme="majorHAnsi" w:cstheme="majorHAnsi"/>
                <w:sz w:val="4"/>
              </w:rPr>
            </w:pPr>
          </w:p>
        </w:tc>
        <w:tc>
          <w:tcPr>
            <w:tcW w:w="760" w:type="dxa"/>
            <w:vAlign w:val="bottom"/>
          </w:tcPr>
          <w:p w14:paraId="69E33790" w14:textId="77777777" w:rsidR="004C4451" w:rsidRPr="00CC77DE" w:rsidRDefault="004C4451" w:rsidP="002F2F19">
            <w:pPr>
              <w:spacing w:line="0" w:lineRule="atLeast"/>
              <w:rPr>
                <w:rFonts w:asciiTheme="majorHAnsi" w:eastAsia="Times New Roman" w:hAnsiTheme="majorHAnsi" w:cstheme="majorHAnsi"/>
                <w:sz w:val="4"/>
              </w:rPr>
            </w:pPr>
          </w:p>
        </w:tc>
        <w:tc>
          <w:tcPr>
            <w:tcW w:w="460" w:type="dxa"/>
            <w:tcBorders>
              <w:right w:val="single" w:sz="8" w:space="0" w:color="auto"/>
            </w:tcBorders>
            <w:vAlign w:val="bottom"/>
          </w:tcPr>
          <w:p w14:paraId="4CD781CD" w14:textId="77777777" w:rsidR="004C4451" w:rsidRPr="00CC77DE" w:rsidRDefault="004C4451" w:rsidP="002F2F19">
            <w:pPr>
              <w:spacing w:line="0" w:lineRule="atLeast"/>
              <w:rPr>
                <w:rFonts w:asciiTheme="majorHAnsi" w:eastAsia="Times New Roman" w:hAnsiTheme="majorHAnsi" w:cstheme="majorHAnsi"/>
                <w:sz w:val="4"/>
              </w:rPr>
            </w:pPr>
          </w:p>
        </w:tc>
        <w:tc>
          <w:tcPr>
            <w:tcW w:w="720" w:type="dxa"/>
            <w:gridSpan w:val="2"/>
            <w:tcBorders>
              <w:bottom w:val="single" w:sz="8" w:space="0" w:color="auto"/>
              <w:right w:val="single" w:sz="8" w:space="0" w:color="auto"/>
            </w:tcBorders>
            <w:vAlign w:val="bottom"/>
          </w:tcPr>
          <w:p w14:paraId="029B844C" w14:textId="77777777" w:rsidR="004C4451" w:rsidRPr="00CC77DE" w:rsidRDefault="004C4451" w:rsidP="002F2F19">
            <w:pPr>
              <w:spacing w:line="0" w:lineRule="atLeast"/>
              <w:rPr>
                <w:rFonts w:asciiTheme="majorHAnsi" w:eastAsia="Times New Roman" w:hAnsiTheme="majorHAnsi" w:cstheme="majorHAnsi"/>
                <w:sz w:val="4"/>
              </w:rPr>
            </w:pPr>
          </w:p>
        </w:tc>
        <w:tc>
          <w:tcPr>
            <w:tcW w:w="980" w:type="dxa"/>
            <w:tcBorders>
              <w:bottom w:val="single" w:sz="8" w:space="0" w:color="auto"/>
            </w:tcBorders>
            <w:vAlign w:val="bottom"/>
          </w:tcPr>
          <w:p w14:paraId="232EFD86" w14:textId="77777777" w:rsidR="004C4451" w:rsidRPr="00CC77DE" w:rsidRDefault="004C4451" w:rsidP="002F2F19">
            <w:pPr>
              <w:spacing w:line="0" w:lineRule="atLeast"/>
              <w:rPr>
                <w:rFonts w:asciiTheme="majorHAnsi" w:eastAsia="Times New Roman" w:hAnsiTheme="majorHAnsi" w:cstheme="majorHAnsi"/>
                <w:sz w:val="4"/>
              </w:rPr>
            </w:pPr>
          </w:p>
        </w:tc>
        <w:tc>
          <w:tcPr>
            <w:tcW w:w="1060" w:type="dxa"/>
            <w:gridSpan w:val="2"/>
            <w:tcBorders>
              <w:bottom w:val="single" w:sz="8" w:space="0" w:color="auto"/>
            </w:tcBorders>
            <w:vAlign w:val="bottom"/>
          </w:tcPr>
          <w:p w14:paraId="5CC0D413" w14:textId="77777777" w:rsidR="004C4451" w:rsidRPr="00CC77DE" w:rsidRDefault="004C4451" w:rsidP="002F2F19">
            <w:pPr>
              <w:spacing w:line="0" w:lineRule="atLeast"/>
              <w:rPr>
                <w:rFonts w:asciiTheme="majorHAnsi" w:eastAsia="Times New Roman" w:hAnsiTheme="majorHAnsi" w:cstheme="majorHAnsi"/>
                <w:sz w:val="4"/>
              </w:rPr>
            </w:pPr>
          </w:p>
        </w:tc>
        <w:tc>
          <w:tcPr>
            <w:tcW w:w="700" w:type="dxa"/>
            <w:tcBorders>
              <w:bottom w:val="single" w:sz="8" w:space="0" w:color="auto"/>
            </w:tcBorders>
            <w:vAlign w:val="bottom"/>
          </w:tcPr>
          <w:p w14:paraId="6C94B7F0" w14:textId="77777777" w:rsidR="004C4451" w:rsidRPr="00CC77DE" w:rsidRDefault="004C4451" w:rsidP="002F2F19">
            <w:pPr>
              <w:spacing w:line="0" w:lineRule="atLeast"/>
              <w:rPr>
                <w:rFonts w:asciiTheme="majorHAnsi" w:eastAsia="Times New Roman" w:hAnsiTheme="majorHAnsi" w:cstheme="majorHAnsi"/>
                <w:sz w:val="4"/>
              </w:rPr>
            </w:pPr>
          </w:p>
        </w:tc>
        <w:tc>
          <w:tcPr>
            <w:tcW w:w="680" w:type="dxa"/>
            <w:tcBorders>
              <w:bottom w:val="single" w:sz="8" w:space="0" w:color="auto"/>
              <w:right w:val="single" w:sz="8" w:space="0" w:color="auto"/>
            </w:tcBorders>
            <w:vAlign w:val="bottom"/>
          </w:tcPr>
          <w:p w14:paraId="206166A1" w14:textId="77777777" w:rsidR="004C4451" w:rsidRPr="00CC77DE" w:rsidRDefault="004C4451" w:rsidP="002F2F19">
            <w:pPr>
              <w:spacing w:line="0" w:lineRule="atLeast"/>
              <w:rPr>
                <w:rFonts w:asciiTheme="majorHAnsi" w:eastAsia="Times New Roman" w:hAnsiTheme="majorHAnsi" w:cstheme="majorHAnsi"/>
                <w:sz w:val="4"/>
              </w:rPr>
            </w:pPr>
          </w:p>
        </w:tc>
        <w:tc>
          <w:tcPr>
            <w:tcW w:w="80" w:type="dxa"/>
            <w:vAlign w:val="bottom"/>
          </w:tcPr>
          <w:p w14:paraId="53AAEC74" w14:textId="77777777" w:rsidR="004C4451" w:rsidRPr="00CC77DE" w:rsidRDefault="004C4451" w:rsidP="002F2F19">
            <w:pPr>
              <w:spacing w:line="0" w:lineRule="atLeast"/>
              <w:rPr>
                <w:rFonts w:asciiTheme="majorHAnsi" w:eastAsia="Times New Roman" w:hAnsiTheme="majorHAnsi" w:cstheme="majorHAnsi"/>
                <w:sz w:val="4"/>
              </w:rPr>
            </w:pPr>
          </w:p>
        </w:tc>
      </w:tr>
      <w:tr w:rsidR="004C4451" w:rsidRPr="00CC77DE" w14:paraId="066AA5B5" w14:textId="77777777" w:rsidTr="00E40DB7">
        <w:trPr>
          <w:trHeight w:val="326"/>
        </w:trPr>
        <w:tc>
          <w:tcPr>
            <w:tcW w:w="940" w:type="dxa"/>
            <w:tcBorders>
              <w:left w:val="single" w:sz="8" w:space="0" w:color="auto"/>
              <w:right w:val="single" w:sz="8" w:space="0" w:color="auto"/>
            </w:tcBorders>
            <w:vAlign w:val="bottom"/>
          </w:tcPr>
          <w:p w14:paraId="689E3B80" w14:textId="77777777" w:rsidR="004C4451" w:rsidRPr="00CC77DE" w:rsidRDefault="004C4451" w:rsidP="002F2F19">
            <w:pPr>
              <w:spacing w:line="0" w:lineRule="atLeast"/>
              <w:rPr>
                <w:rFonts w:asciiTheme="majorHAnsi" w:eastAsia="Times New Roman" w:hAnsiTheme="majorHAnsi" w:cstheme="majorHAnsi"/>
                <w:sz w:val="24"/>
              </w:rPr>
            </w:pPr>
          </w:p>
        </w:tc>
        <w:tc>
          <w:tcPr>
            <w:tcW w:w="760" w:type="dxa"/>
            <w:vAlign w:val="bottom"/>
          </w:tcPr>
          <w:p w14:paraId="195D79D0" w14:textId="77777777" w:rsidR="004C4451" w:rsidRPr="00CC77DE" w:rsidRDefault="004C4451" w:rsidP="002F2F19">
            <w:pPr>
              <w:spacing w:line="0" w:lineRule="atLeast"/>
              <w:rPr>
                <w:rFonts w:asciiTheme="majorHAnsi" w:eastAsia="Times New Roman" w:hAnsiTheme="majorHAnsi" w:cstheme="majorHAnsi"/>
                <w:sz w:val="24"/>
              </w:rPr>
            </w:pPr>
          </w:p>
        </w:tc>
        <w:tc>
          <w:tcPr>
            <w:tcW w:w="280" w:type="dxa"/>
            <w:vAlign w:val="bottom"/>
          </w:tcPr>
          <w:p w14:paraId="3216F203" w14:textId="77777777" w:rsidR="004C4451" w:rsidRPr="00CC77DE" w:rsidRDefault="004C4451" w:rsidP="002F2F19">
            <w:pPr>
              <w:spacing w:line="0" w:lineRule="atLeast"/>
              <w:rPr>
                <w:rFonts w:asciiTheme="majorHAnsi" w:eastAsia="Times New Roman" w:hAnsiTheme="majorHAnsi" w:cstheme="majorHAnsi"/>
                <w:sz w:val="24"/>
              </w:rPr>
            </w:pPr>
          </w:p>
        </w:tc>
        <w:tc>
          <w:tcPr>
            <w:tcW w:w="740" w:type="dxa"/>
            <w:vAlign w:val="bottom"/>
          </w:tcPr>
          <w:p w14:paraId="354F2193" w14:textId="77777777" w:rsidR="004C4451" w:rsidRPr="00CC77DE" w:rsidRDefault="004C4451" w:rsidP="002F2F19">
            <w:pPr>
              <w:spacing w:line="0" w:lineRule="atLeast"/>
              <w:rPr>
                <w:rFonts w:asciiTheme="majorHAnsi" w:eastAsia="Times New Roman" w:hAnsiTheme="majorHAnsi" w:cstheme="majorHAnsi"/>
                <w:sz w:val="24"/>
              </w:rPr>
            </w:pPr>
          </w:p>
        </w:tc>
        <w:tc>
          <w:tcPr>
            <w:tcW w:w="240" w:type="dxa"/>
            <w:vAlign w:val="bottom"/>
          </w:tcPr>
          <w:p w14:paraId="37C7DEFE" w14:textId="77777777" w:rsidR="004C4451" w:rsidRPr="00CC77DE" w:rsidRDefault="004C4451" w:rsidP="002F2F19">
            <w:pPr>
              <w:spacing w:line="0" w:lineRule="atLeast"/>
              <w:rPr>
                <w:rFonts w:asciiTheme="majorHAnsi" w:eastAsia="Times New Roman" w:hAnsiTheme="majorHAnsi" w:cstheme="majorHAnsi"/>
                <w:sz w:val="24"/>
              </w:rPr>
            </w:pPr>
          </w:p>
        </w:tc>
        <w:tc>
          <w:tcPr>
            <w:tcW w:w="540" w:type="dxa"/>
            <w:vAlign w:val="bottom"/>
          </w:tcPr>
          <w:p w14:paraId="09C280E8" w14:textId="77777777" w:rsidR="004C4451" w:rsidRPr="00CC77DE" w:rsidRDefault="004C4451" w:rsidP="002F2F19">
            <w:pPr>
              <w:spacing w:line="0" w:lineRule="atLeast"/>
              <w:rPr>
                <w:rFonts w:asciiTheme="majorHAnsi" w:eastAsia="Times New Roman" w:hAnsiTheme="majorHAnsi" w:cstheme="majorHAnsi"/>
                <w:sz w:val="24"/>
              </w:rPr>
            </w:pPr>
          </w:p>
        </w:tc>
        <w:tc>
          <w:tcPr>
            <w:tcW w:w="760" w:type="dxa"/>
            <w:vAlign w:val="bottom"/>
          </w:tcPr>
          <w:p w14:paraId="05D7F477" w14:textId="77777777" w:rsidR="004C4451" w:rsidRPr="00CC77DE" w:rsidRDefault="004C4451" w:rsidP="002F2F19">
            <w:pPr>
              <w:spacing w:line="0" w:lineRule="atLeast"/>
              <w:rPr>
                <w:rFonts w:asciiTheme="majorHAnsi" w:eastAsia="Times New Roman" w:hAnsiTheme="majorHAnsi" w:cstheme="majorHAnsi"/>
                <w:sz w:val="24"/>
              </w:rPr>
            </w:pPr>
          </w:p>
        </w:tc>
        <w:tc>
          <w:tcPr>
            <w:tcW w:w="460" w:type="dxa"/>
            <w:tcBorders>
              <w:right w:val="single" w:sz="8" w:space="0" w:color="auto"/>
            </w:tcBorders>
            <w:vAlign w:val="bottom"/>
          </w:tcPr>
          <w:p w14:paraId="48CA24D7" w14:textId="77777777" w:rsidR="004C4451" w:rsidRPr="00CC77DE" w:rsidRDefault="004C4451" w:rsidP="002F2F19">
            <w:pPr>
              <w:spacing w:line="0" w:lineRule="atLeast"/>
              <w:rPr>
                <w:rFonts w:asciiTheme="majorHAnsi" w:eastAsia="Times New Roman" w:hAnsiTheme="majorHAnsi" w:cstheme="majorHAnsi"/>
                <w:sz w:val="24"/>
              </w:rPr>
            </w:pPr>
          </w:p>
        </w:tc>
        <w:tc>
          <w:tcPr>
            <w:tcW w:w="720" w:type="dxa"/>
            <w:gridSpan w:val="2"/>
            <w:tcBorders>
              <w:right w:val="single" w:sz="8" w:space="0" w:color="auto"/>
            </w:tcBorders>
            <w:vAlign w:val="bottom"/>
          </w:tcPr>
          <w:p w14:paraId="0DF41B02" w14:textId="77777777" w:rsidR="004C4451" w:rsidRPr="00CC77DE" w:rsidRDefault="004C4451" w:rsidP="002F2F19">
            <w:pPr>
              <w:spacing w:line="0" w:lineRule="atLeast"/>
              <w:rPr>
                <w:rFonts w:asciiTheme="majorHAnsi" w:eastAsia="Times New Roman" w:hAnsiTheme="majorHAnsi" w:cstheme="majorHAnsi"/>
                <w:sz w:val="24"/>
              </w:rPr>
            </w:pPr>
          </w:p>
        </w:tc>
        <w:tc>
          <w:tcPr>
            <w:tcW w:w="2040" w:type="dxa"/>
            <w:gridSpan w:val="3"/>
            <w:vAlign w:val="bottom"/>
          </w:tcPr>
          <w:p w14:paraId="68BCD977"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Not Attached</w:t>
            </w:r>
          </w:p>
        </w:tc>
        <w:tc>
          <w:tcPr>
            <w:tcW w:w="700" w:type="dxa"/>
            <w:vAlign w:val="bottom"/>
          </w:tcPr>
          <w:p w14:paraId="2FEF9DD9" w14:textId="77777777" w:rsidR="004C4451" w:rsidRPr="00CC77DE" w:rsidRDefault="004C4451" w:rsidP="002F2F19">
            <w:pPr>
              <w:spacing w:line="0" w:lineRule="atLeast"/>
              <w:rPr>
                <w:rFonts w:asciiTheme="majorHAnsi" w:eastAsia="Times New Roman" w:hAnsiTheme="majorHAnsi" w:cstheme="majorHAnsi"/>
                <w:sz w:val="24"/>
              </w:rPr>
            </w:pPr>
          </w:p>
        </w:tc>
        <w:tc>
          <w:tcPr>
            <w:tcW w:w="680" w:type="dxa"/>
            <w:tcBorders>
              <w:right w:val="single" w:sz="8" w:space="0" w:color="auto"/>
            </w:tcBorders>
            <w:vAlign w:val="bottom"/>
          </w:tcPr>
          <w:p w14:paraId="16874BBA" w14:textId="77777777" w:rsidR="004C4451" w:rsidRPr="00CC77DE" w:rsidRDefault="004C4451" w:rsidP="002F2F19">
            <w:pPr>
              <w:spacing w:line="0" w:lineRule="atLeast"/>
              <w:rPr>
                <w:rFonts w:asciiTheme="majorHAnsi" w:eastAsia="Times New Roman" w:hAnsiTheme="majorHAnsi" w:cstheme="majorHAnsi"/>
                <w:sz w:val="24"/>
              </w:rPr>
            </w:pPr>
          </w:p>
        </w:tc>
        <w:tc>
          <w:tcPr>
            <w:tcW w:w="80" w:type="dxa"/>
            <w:vAlign w:val="bottom"/>
          </w:tcPr>
          <w:p w14:paraId="5F70D365"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13E32271" w14:textId="77777777" w:rsidTr="00E40DB7">
        <w:trPr>
          <w:trHeight w:val="100"/>
        </w:trPr>
        <w:tc>
          <w:tcPr>
            <w:tcW w:w="940" w:type="dxa"/>
            <w:tcBorders>
              <w:left w:val="single" w:sz="8" w:space="0" w:color="auto"/>
              <w:right w:val="single" w:sz="8" w:space="0" w:color="auto"/>
            </w:tcBorders>
            <w:vAlign w:val="bottom"/>
          </w:tcPr>
          <w:p w14:paraId="4463C654" w14:textId="77777777" w:rsidR="004C4451" w:rsidRPr="00CC77DE" w:rsidRDefault="004C4451" w:rsidP="002F2F19">
            <w:pPr>
              <w:spacing w:line="0" w:lineRule="atLeast"/>
              <w:rPr>
                <w:rFonts w:asciiTheme="majorHAnsi" w:eastAsia="Times New Roman" w:hAnsiTheme="majorHAnsi" w:cstheme="majorHAnsi"/>
                <w:sz w:val="8"/>
              </w:rPr>
            </w:pPr>
          </w:p>
        </w:tc>
        <w:tc>
          <w:tcPr>
            <w:tcW w:w="760" w:type="dxa"/>
            <w:vAlign w:val="bottom"/>
          </w:tcPr>
          <w:p w14:paraId="42BC597C" w14:textId="77777777" w:rsidR="004C4451" w:rsidRPr="00CC77DE" w:rsidRDefault="004C4451" w:rsidP="002F2F19">
            <w:pPr>
              <w:spacing w:line="0" w:lineRule="atLeast"/>
              <w:rPr>
                <w:rFonts w:asciiTheme="majorHAnsi" w:eastAsia="Times New Roman" w:hAnsiTheme="majorHAnsi" w:cstheme="majorHAnsi"/>
                <w:sz w:val="8"/>
              </w:rPr>
            </w:pPr>
          </w:p>
        </w:tc>
        <w:tc>
          <w:tcPr>
            <w:tcW w:w="280" w:type="dxa"/>
            <w:vAlign w:val="bottom"/>
          </w:tcPr>
          <w:p w14:paraId="4EC1C323" w14:textId="77777777" w:rsidR="004C4451" w:rsidRPr="00CC77DE" w:rsidRDefault="004C4451" w:rsidP="002F2F19">
            <w:pPr>
              <w:spacing w:line="0" w:lineRule="atLeast"/>
              <w:rPr>
                <w:rFonts w:asciiTheme="majorHAnsi" w:eastAsia="Times New Roman" w:hAnsiTheme="majorHAnsi" w:cstheme="majorHAnsi"/>
                <w:sz w:val="8"/>
              </w:rPr>
            </w:pPr>
          </w:p>
        </w:tc>
        <w:tc>
          <w:tcPr>
            <w:tcW w:w="740" w:type="dxa"/>
            <w:vAlign w:val="bottom"/>
          </w:tcPr>
          <w:p w14:paraId="7A67EE6D" w14:textId="77777777" w:rsidR="004C4451" w:rsidRPr="00CC77DE" w:rsidRDefault="004C4451" w:rsidP="002F2F19">
            <w:pPr>
              <w:spacing w:line="0" w:lineRule="atLeast"/>
              <w:rPr>
                <w:rFonts w:asciiTheme="majorHAnsi" w:eastAsia="Times New Roman" w:hAnsiTheme="majorHAnsi" w:cstheme="majorHAnsi"/>
                <w:sz w:val="8"/>
              </w:rPr>
            </w:pPr>
          </w:p>
        </w:tc>
        <w:tc>
          <w:tcPr>
            <w:tcW w:w="240" w:type="dxa"/>
            <w:vAlign w:val="bottom"/>
          </w:tcPr>
          <w:p w14:paraId="0032CE34" w14:textId="77777777" w:rsidR="004C4451" w:rsidRPr="00CC77DE" w:rsidRDefault="004C4451" w:rsidP="002F2F19">
            <w:pPr>
              <w:spacing w:line="0" w:lineRule="atLeast"/>
              <w:rPr>
                <w:rFonts w:asciiTheme="majorHAnsi" w:eastAsia="Times New Roman" w:hAnsiTheme="majorHAnsi" w:cstheme="majorHAnsi"/>
                <w:sz w:val="8"/>
              </w:rPr>
            </w:pPr>
          </w:p>
        </w:tc>
        <w:tc>
          <w:tcPr>
            <w:tcW w:w="540" w:type="dxa"/>
            <w:vAlign w:val="bottom"/>
          </w:tcPr>
          <w:p w14:paraId="381D4515" w14:textId="77777777" w:rsidR="004C4451" w:rsidRPr="00CC77DE" w:rsidRDefault="004C4451" w:rsidP="002F2F19">
            <w:pPr>
              <w:spacing w:line="0" w:lineRule="atLeast"/>
              <w:rPr>
                <w:rFonts w:asciiTheme="majorHAnsi" w:eastAsia="Times New Roman" w:hAnsiTheme="majorHAnsi" w:cstheme="majorHAnsi"/>
                <w:sz w:val="8"/>
              </w:rPr>
            </w:pPr>
          </w:p>
        </w:tc>
        <w:tc>
          <w:tcPr>
            <w:tcW w:w="760" w:type="dxa"/>
            <w:vAlign w:val="bottom"/>
          </w:tcPr>
          <w:p w14:paraId="55F00634" w14:textId="77777777" w:rsidR="004C4451" w:rsidRPr="00CC77DE" w:rsidRDefault="004C4451" w:rsidP="002F2F19">
            <w:pPr>
              <w:spacing w:line="0" w:lineRule="atLeast"/>
              <w:rPr>
                <w:rFonts w:asciiTheme="majorHAnsi" w:eastAsia="Times New Roman" w:hAnsiTheme="majorHAnsi" w:cstheme="majorHAnsi"/>
                <w:sz w:val="8"/>
              </w:rPr>
            </w:pPr>
          </w:p>
        </w:tc>
        <w:tc>
          <w:tcPr>
            <w:tcW w:w="460" w:type="dxa"/>
            <w:tcBorders>
              <w:right w:val="single" w:sz="8" w:space="0" w:color="auto"/>
            </w:tcBorders>
            <w:vAlign w:val="bottom"/>
          </w:tcPr>
          <w:p w14:paraId="742ADD5E" w14:textId="77777777" w:rsidR="004C4451" w:rsidRPr="00CC77DE" w:rsidRDefault="004C4451" w:rsidP="002F2F19">
            <w:pPr>
              <w:spacing w:line="0" w:lineRule="atLeast"/>
              <w:rPr>
                <w:rFonts w:asciiTheme="majorHAnsi" w:eastAsia="Times New Roman" w:hAnsiTheme="majorHAnsi" w:cstheme="majorHAnsi"/>
                <w:sz w:val="8"/>
              </w:rPr>
            </w:pPr>
          </w:p>
        </w:tc>
        <w:tc>
          <w:tcPr>
            <w:tcW w:w="720" w:type="dxa"/>
            <w:gridSpan w:val="2"/>
            <w:tcBorders>
              <w:bottom w:val="single" w:sz="8" w:space="0" w:color="auto"/>
              <w:right w:val="single" w:sz="8" w:space="0" w:color="auto"/>
            </w:tcBorders>
            <w:vAlign w:val="bottom"/>
          </w:tcPr>
          <w:p w14:paraId="2B7B4F3E" w14:textId="77777777" w:rsidR="004C4451" w:rsidRPr="00CC77DE" w:rsidRDefault="004C4451" w:rsidP="002F2F19">
            <w:pPr>
              <w:spacing w:line="0" w:lineRule="atLeast"/>
              <w:rPr>
                <w:rFonts w:asciiTheme="majorHAnsi" w:eastAsia="Times New Roman" w:hAnsiTheme="majorHAnsi" w:cstheme="majorHAnsi"/>
                <w:sz w:val="8"/>
              </w:rPr>
            </w:pPr>
          </w:p>
        </w:tc>
        <w:tc>
          <w:tcPr>
            <w:tcW w:w="980" w:type="dxa"/>
            <w:tcBorders>
              <w:bottom w:val="single" w:sz="8" w:space="0" w:color="auto"/>
            </w:tcBorders>
            <w:vAlign w:val="bottom"/>
          </w:tcPr>
          <w:p w14:paraId="349BCD2C" w14:textId="77777777" w:rsidR="004C4451" w:rsidRPr="00CC77DE" w:rsidRDefault="004C4451" w:rsidP="002F2F19">
            <w:pPr>
              <w:spacing w:line="0" w:lineRule="atLeast"/>
              <w:rPr>
                <w:rFonts w:asciiTheme="majorHAnsi" w:eastAsia="Times New Roman" w:hAnsiTheme="majorHAnsi" w:cstheme="majorHAnsi"/>
                <w:sz w:val="8"/>
              </w:rPr>
            </w:pPr>
          </w:p>
        </w:tc>
        <w:tc>
          <w:tcPr>
            <w:tcW w:w="1760" w:type="dxa"/>
            <w:gridSpan w:val="3"/>
            <w:tcBorders>
              <w:bottom w:val="single" w:sz="8" w:space="0" w:color="auto"/>
            </w:tcBorders>
            <w:vAlign w:val="bottom"/>
          </w:tcPr>
          <w:p w14:paraId="581AEE0B" w14:textId="77777777" w:rsidR="004C4451" w:rsidRPr="00CC77DE" w:rsidRDefault="004C4451" w:rsidP="002F2F19">
            <w:pPr>
              <w:spacing w:line="0" w:lineRule="atLeast"/>
              <w:rPr>
                <w:rFonts w:asciiTheme="majorHAnsi" w:eastAsia="Times New Roman" w:hAnsiTheme="majorHAnsi" w:cstheme="majorHAnsi"/>
                <w:sz w:val="8"/>
              </w:rPr>
            </w:pPr>
          </w:p>
        </w:tc>
        <w:tc>
          <w:tcPr>
            <w:tcW w:w="680" w:type="dxa"/>
            <w:tcBorders>
              <w:bottom w:val="single" w:sz="8" w:space="0" w:color="auto"/>
              <w:right w:val="single" w:sz="8" w:space="0" w:color="auto"/>
            </w:tcBorders>
            <w:vAlign w:val="bottom"/>
          </w:tcPr>
          <w:p w14:paraId="1C2B0CC4" w14:textId="77777777" w:rsidR="004C4451" w:rsidRPr="00CC77DE" w:rsidRDefault="004C4451" w:rsidP="002F2F19">
            <w:pPr>
              <w:spacing w:line="0" w:lineRule="atLeast"/>
              <w:rPr>
                <w:rFonts w:asciiTheme="majorHAnsi" w:eastAsia="Times New Roman" w:hAnsiTheme="majorHAnsi" w:cstheme="majorHAnsi"/>
                <w:sz w:val="8"/>
              </w:rPr>
            </w:pPr>
          </w:p>
        </w:tc>
        <w:tc>
          <w:tcPr>
            <w:tcW w:w="80" w:type="dxa"/>
            <w:vAlign w:val="bottom"/>
          </w:tcPr>
          <w:p w14:paraId="3A957CD7" w14:textId="77777777" w:rsidR="004C4451" w:rsidRPr="00CC77DE" w:rsidRDefault="004C4451" w:rsidP="002F2F19">
            <w:pPr>
              <w:spacing w:line="0" w:lineRule="atLeast"/>
              <w:rPr>
                <w:rFonts w:asciiTheme="majorHAnsi" w:eastAsia="Times New Roman" w:hAnsiTheme="majorHAnsi" w:cstheme="majorHAnsi"/>
                <w:sz w:val="8"/>
              </w:rPr>
            </w:pPr>
          </w:p>
        </w:tc>
      </w:tr>
      <w:tr w:rsidR="004C4451" w:rsidRPr="00CC77DE" w14:paraId="624E6AD4" w14:textId="77777777" w:rsidTr="00E40DB7">
        <w:trPr>
          <w:trHeight w:val="235"/>
        </w:trPr>
        <w:tc>
          <w:tcPr>
            <w:tcW w:w="940" w:type="dxa"/>
            <w:tcBorders>
              <w:left w:val="single" w:sz="8" w:space="0" w:color="auto"/>
              <w:right w:val="single" w:sz="8" w:space="0" w:color="auto"/>
            </w:tcBorders>
            <w:vAlign w:val="bottom"/>
          </w:tcPr>
          <w:p w14:paraId="0BAD16D4" w14:textId="77777777" w:rsidR="004C4451" w:rsidRPr="00CC77DE" w:rsidRDefault="004C4451" w:rsidP="002F2F19">
            <w:pPr>
              <w:spacing w:line="0" w:lineRule="atLeast"/>
              <w:rPr>
                <w:rFonts w:asciiTheme="majorHAnsi" w:eastAsia="Times New Roman" w:hAnsiTheme="majorHAnsi" w:cstheme="majorHAnsi"/>
              </w:rPr>
            </w:pPr>
          </w:p>
        </w:tc>
        <w:tc>
          <w:tcPr>
            <w:tcW w:w="760" w:type="dxa"/>
            <w:vAlign w:val="bottom"/>
          </w:tcPr>
          <w:p w14:paraId="0A518B53" w14:textId="77777777" w:rsidR="004C4451" w:rsidRPr="00CC77DE" w:rsidRDefault="004C4451" w:rsidP="002F2F19">
            <w:pPr>
              <w:spacing w:line="0" w:lineRule="atLeast"/>
              <w:rPr>
                <w:rFonts w:asciiTheme="majorHAnsi" w:eastAsia="Times New Roman" w:hAnsiTheme="majorHAnsi" w:cstheme="majorHAnsi"/>
              </w:rPr>
            </w:pPr>
          </w:p>
        </w:tc>
        <w:tc>
          <w:tcPr>
            <w:tcW w:w="280" w:type="dxa"/>
            <w:vAlign w:val="bottom"/>
          </w:tcPr>
          <w:p w14:paraId="755AAD7D" w14:textId="77777777" w:rsidR="004C4451" w:rsidRPr="00CC77DE" w:rsidRDefault="004C4451" w:rsidP="002F2F19">
            <w:pPr>
              <w:spacing w:line="0" w:lineRule="atLeast"/>
              <w:rPr>
                <w:rFonts w:asciiTheme="majorHAnsi" w:eastAsia="Times New Roman" w:hAnsiTheme="majorHAnsi" w:cstheme="majorHAnsi"/>
              </w:rPr>
            </w:pPr>
          </w:p>
        </w:tc>
        <w:tc>
          <w:tcPr>
            <w:tcW w:w="740" w:type="dxa"/>
            <w:vAlign w:val="bottom"/>
          </w:tcPr>
          <w:p w14:paraId="32BE9969" w14:textId="77777777" w:rsidR="004C4451" w:rsidRPr="00CC77DE" w:rsidRDefault="004C4451" w:rsidP="002F2F19">
            <w:pPr>
              <w:spacing w:line="0" w:lineRule="atLeast"/>
              <w:rPr>
                <w:rFonts w:asciiTheme="majorHAnsi" w:eastAsia="Times New Roman" w:hAnsiTheme="majorHAnsi" w:cstheme="majorHAnsi"/>
              </w:rPr>
            </w:pPr>
          </w:p>
        </w:tc>
        <w:tc>
          <w:tcPr>
            <w:tcW w:w="240" w:type="dxa"/>
            <w:vAlign w:val="bottom"/>
          </w:tcPr>
          <w:p w14:paraId="55101481" w14:textId="77777777" w:rsidR="004C4451" w:rsidRPr="00CC77DE" w:rsidRDefault="004C4451" w:rsidP="002F2F19">
            <w:pPr>
              <w:spacing w:line="0" w:lineRule="atLeast"/>
              <w:rPr>
                <w:rFonts w:asciiTheme="majorHAnsi" w:eastAsia="Times New Roman" w:hAnsiTheme="majorHAnsi" w:cstheme="majorHAnsi"/>
              </w:rPr>
            </w:pPr>
          </w:p>
        </w:tc>
        <w:tc>
          <w:tcPr>
            <w:tcW w:w="540" w:type="dxa"/>
            <w:vAlign w:val="bottom"/>
          </w:tcPr>
          <w:p w14:paraId="64EF7E04" w14:textId="77777777" w:rsidR="004C4451" w:rsidRPr="00CC77DE" w:rsidRDefault="004C4451" w:rsidP="002F2F19">
            <w:pPr>
              <w:spacing w:line="0" w:lineRule="atLeast"/>
              <w:rPr>
                <w:rFonts w:asciiTheme="majorHAnsi" w:eastAsia="Times New Roman" w:hAnsiTheme="majorHAnsi" w:cstheme="majorHAnsi"/>
              </w:rPr>
            </w:pPr>
          </w:p>
        </w:tc>
        <w:tc>
          <w:tcPr>
            <w:tcW w:w="760" w:type="dxa"/>
            <w:vAlign w:val="bottom"/>
          </w:tcPr>
          <w:p w14:paraId="52C24189" w14:textId="77777777" w:rsidR="004C4451" w:rsidRPr="00CC77DE" w:rsidRDefault="004C4451" w:rsidP="002F2F19">
            <w:pPr>
              <w:spacing w:line="0" w:lineRule="atLeast"/>
              <w:rPr>
                <w:rFonts w:asciiTheme="majorHAnsi" w:eastAsia="Times New Roman" w:hAnsiTheme="majorHAnsi" w:cstheme="majorHAnsi"/>
              </w:rPr>
            </w:pPr>
          </w:p>
        </w:tc>
        <w:tc>
          <w:tcPr>
            <w:tcW w:w="460" w:type="dxa"/>
            <w:tcBorders>
              <w:right w:val="single" w:sz="8" w:space="0" w:color="auto"/>
            </w:tcBorders>
            <w:vAlign w:val="bottom"/>
          </w:tcPr>
          <w:p w14:paraId="0158F5B2" w14:textId="77777777" w:rsidR="004C4451" w:rsidRPr="00CC77DE" w:rsidRDefault="004C4451" w:rsidP="002F2F19">
            <w:pPr>
              <w:spacing w:line="0" w:lineRule="atLeast"/>
              <w:rPr>
                <w:rFonts w:asciiTheme="majorHAnsi" w:eastAsia="Times New Roman" w:hAnsiTheme="majorHAnsi" w:cstheme="majorHAnsi"/>
              </w:rPr>
            </w:pPr>
          </w:p>
        </w:tc>
        <w:tc>
          <w:tcPr>
            <w:tcW w:w="720" w:type="dxa"/>
            <w:gridSpan w:val="2"/>
            <w:tcBorders>
              <w:right w:val="single" w:sz="8" w:space="0" w:color="auto"/>
            </w:tcBorders>
            <w:vAlign w:val="bottom"/>
          </w:tcPr>
          <w:p w14:paraId="4CD667BC" w14:textId="77777777" w:rsidR="004C4451" w:rsidRPr="00CC77DE" w:rsidRDefault="004C4451" w:rsidP="002F2F19">
            <w:pPr>
              <w:spacing w:line="0" w:lineRule="atLeast"/>
              <w:rPr>
                <w:rFonts w:asciiTheme="majorHAnsi" w:eastAsia="Times New Roman" w:hAnsiTheme="majorHAnsi" w:cstheme="majorHAnsi"/>
              </w:rPr>
            </w:pPr>
          </w:p>
        </w:tc>
        <w:tc>
          <w:tcPr>
            <w:tcW w:w="2740" w:type="dxa"/>
            <w:gridSpan w:val="4"/>
            <w:vAlign w:val="bottom"/>
          </w:tcPr>
          <w:p w14:paraId="5856685F" w14:textId="77777777" w:rsidR="004C4451" w:rsidRPr="00CC77DE" w:rsidRDefault="004C4451" w:rsidP="002F2F19">
            <w:pPr>
              <w:spacing w:line="235"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Not applicable. Public sector</w:t>
            </w:r>
          </w:p>
        </w:tc>
        <w:tc>
          <w:tcPr>
            <w:tcW w:w="680" w:type="dxa"/>
            <w:tcBorders>
              <w:right w:val="single" w:sz="8" w:space="0" w:color="auto"/>
            </w:tcBorders>
            <w:vAlign w:val="bottom"/>
          </w:tcPr>
          <w:p w14:paraId="05EED7FC"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36E09F5C"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51B5BBD9" w14:textId="77777777" w:rsidTr="00E40DB7">
        <w:trPr>
          <w:trHeight w:val="258"/>
        </w:trPr>
        <w:tc>
          <w:tcPr>
            <w:tcW w:w="940" w:type="dxa"/>
            <w:tcBorders>
              <w:left w:val="single" w:sz="8" w:space="0" w:color="auto"/>
              <w:bottom w:val="single" w:sz="8" w:space="0" w:color="auto"/>
              <w:right w:val="single" w:sz="8" w:space="0" w:color="auto"/>
            </w:tcBorders>
            <w:vAlign w:val="bottom"/>
          </w:tcPr>
          <w:p w14:paraId="7565421F" w14:textId="77777777" w:rsidR="004C4451" w:rsidRPr="00CC77DE" w:rsidRDefault="004C4451" w:rsidP="002F2F19">
            <w:pPr>
              <w:spacing w:line="0" w:lineRule="atLeast"/>
              <w:rPr>
                <w:rFonts w:asciiTheme="majorHAnsi" w:eastAsia="Times New Roman" w:hAnsiTheme="majorHAnsi" w:cstheme="majorHAnsi"/>
                <w:sz w:val="22"/>
              </w:rPr>
            </w:pPr>
          </w:p>
        </w:tc>
        <w:tc>
          <w:tcPr>
            <w:tcW w:w="760" w:type="dxa"/>
            <w:tcBorders>
              <w:bottom w:val="single" w:sz="8" w:space="0" w:color="auto"/>
            </w:tcBorders>
            <w:vAlign w:val="bottom"/>
          </w:tcPr>
          <w:p w14:paraId="48A689CF" w14:textId="77777777" w:rsidR="004C4451" w:rsidRPr="00CC77DE" w:rsidRDefault="004C4451" w:rsidP="002F2F19">
            <w:pPr>
              <w:spacing w:line="0" w:lineRule="atLeast"/>
              <w:rPr>
                <w:rFonts w:asciiTheme="majorHAnsi" w:eastAsia="Times New Roman" w:hAnsiTheme="majorHAnsi" w:cstheme="majorHAnsi"/>
                <w:sz w:val="22"/>
              </w:rPr>
            </w:pPr>
          </w:p>
        </w:tc>
        <w:tc>
          <w:tcPr>
            <w:tcW w:w="280" w:type="dxa"/>
            <w:tcBorders>
              <w:bottom w:val="single" w:sz="8" w:space="0" w:color="auto"/>
            </w:tcBorders>
            <w:vAlign w:val="bottom"/>
          </w:tcPr>
          <w:p w14:paraId="3801AF6E" w14:textId="77777777" w:rsidR="004C4451" w:rsidRPr="00CC77DE" w:rsidRDefault="004C4451" w:rsidP="002F2F19">
            <w:pPr>
              <w:spacing w:line="0" w:lineRule="atLeast"/>
              <w:rPr>
                <w:rFonts w:asciiTheme="majorHAnsi" w:eastAsia="Times New Roman" w:hAnsiTheme="majorHAnsi" w:cstheme="majorHAnsi"/>
                <w:sz w:val="22"/>
              </w:rPr>
            </w:pPr>
          </w:p>
        </w:tc>
        <w:tc>
          <w:tcPr>
            <w:tcW w:w="740" w:type="dxa"/>
            <w:tcBorders>
              <w:bottom w:val="single" w:sz="8" w:space="0" w:color="auto"/>
            </w:tcBorders>
            <w:vAlign w:val="bottom"/>
          </w:tcPr>
          <w:p w14:paraId="33B3D1A6" w14:textId="77777777" w:rsidR="004C4451" w:rsidRPr="00CC77DE" w:rsidRDefault="004C4451" w:rsidP="002F2F19">
            <w:pPr>
              <w:spacing w:line="0" w:lineRule="atLeast"/>
              <w:rPr>
                <w:rFonts w:asciiTheme="majorHAnsi" w:eastAsia="Times New Roman" w:hAnsiTheme="majorHAnsi" w:cstheme="majorHAnsi"/>
                <w:sz w:val="22"/>
              </w:rPr>
            </w:pPr>
          </w:p>
        </w:tc>
        <w:tc>
          <w:tcPr>
            <w:tcW w:w="240" w:type="dxa"/>
            <w:tcBorders>
              <w:bottom w:val="single" w:sz="8" w:space="0" w:color="auto"/>
            </w:tcBorders>
            <w:vAlign w:val="bottom"/>
          </w:tcPr>
          <w:p w14:paraId="147E9A1C" w14:textId="77777777" w:rsidR="004C4451" w:rsidRPr="00CC77DE" w:rsidRDefault="004C4451" w:rsidP="002F2F19">
            <w:pPr>
              <w:spacing w:line="0" w:lineRule="atLeast"/>
              <w:rPr>
                <w:rFonts w:asciiTheme="majorHAnsi" w:eastAsia="Times New Roman" w:hAnsiTheme="majorHAnsi" w:cstheme="majorHAnsi"/>
                <w:sz w:val="22"/>
              </w:rPr>
            </w:pPr>
          </w:p>
        </w:tc>
        <w:tc>
          <w:tcPr>
            <w:tcW w:w="540" w:type="dxa"/>
            <w:tcBorders>
              <w:bottom w:val="single" w:sz="8" w:space="0" w:color="auto"/>
            </w:tcBorders>
            <w:vAlign w:val="bottom"/>
          </w:tcPr>
          <w:p w14:paraId="57EADE9D" w14:textId="77777777" w:rsidR="004C4451" w:rsidRPr="00CC77DE" w:rsidRDefault="004C4451" w:rsidP="002F2F19">
            <w:pPr>
              <w:spacing w:line="0" w:lineRule="atLeast"/>
              <w:rPr>
                <w:rFonts w:asciiTheme="majorHAnsi" w:eastAsia="Times New Roman" w:hAnsiTheme="majorHAnsi" w:cstheme="majorHAnsi"/>
                <w:sz w:val="22"/>
              </w:rPr>
            </w:pPr>
          </w:p>
        </w:tc>
        <w:tc>
          <w:tcPr>
            <w:tcW w:w="760" w:type="dxa"/>
            <w:tcBorders>
              <w:bottom w:val="single" w:sz="8" w:space="0" w:color="auto"/>
            </w:tcBorders>
            <w:vAlign w:val="bottom"/>
          </w:tcPr>
          <w:p w14:paraId="686B20F2" w14:textId="77777777" w:rsidR="004C4451" w:rsidRPr="00CC77DE" w:rsidRDefault="004C4451" w:rsidP="002F2F19">
            <w:pPr>
              <w:spacing w:line="0" w:lineRule="atLeast"/>
              <w:rPr>
                <w:rFonts w:asciiTheme="majorHAnsi" w:eastAsia="Times New Roman" w:hAnsiTheme="majorHAnsi" w:cstheme="majorHAnsi"/>
                <w:sz w:val="22"/>
              </w:rPr>
            </w:pPr>
          </w:p>
        </w:tc>
        <w:tc>
          <w:tcPr>
            <w:tcW w:w="460" w:type="dxa"/>
            <w:tcBorders>
              <w:bottom w:val="single" w:sz="8" w:space="0" w:color="auto"/>
              <w:right w:val="single" w:sz="8" w:space="0" w:color="auto"/>
            </w:tcBorders>
            <w:vAlign w:val="bottom"/>
          </w:tcPr>
          <w:p w14:paraId="70DBE40A" w14:textId="77777777" w:rsidR="004C4451" w:rsidRPr="00CC77DE" w:rsidRDefault="004C4451" w:rsidP="002F2F19">
            <w:pPr>
              <w:spacing w:line="0" w:lineRule="atLeast"/>
              <w:rPr>
                <w:rFonts w:asciiTheme="majorHAnsi" w:eastAsia="Times New Roman" w:hAnsiTheme="majorHAnsi" w:cstheme="majorHAnsi"/>
                <w:sz w:val="22"/>
              </w:rPr>
            </w:pPr>
          </w:p>
        </w:tc>
        <w:tc>
          <w:tcPr>
            <w:tcW w:w="720" w:type="dxa"/>
            <w:gridSpan w:val="2"/>
            <w:tcBorders>
              <w:bottom w:val="single" w:sz="8" w:space="0" w:color="auto"/>
              <w:right w:val="single" w:sz="8" w:space="0" w:color="auto"/>
            </w:tcBorders>
            <w:vAlign w:val="bottom"/>
          </w:tcPr>
          <w:p w14:paraId="3EC844B3" w14:textId="77777777" w:rsidR="004C4451" w:rsidRPr="00CC77DE" w:rsidRDefault="004C4451" w:rsidP="002F2F19">
            <w:pPr>
              <w:spacing w:line="0" w:lineRule="atLeast"/>
              <w:rPr>
                <w:rFonts w:asciiTheme="majorHAnsi" w:eastAsia="Times New Roman" w:hAnsiTheme="majorHAnsi" w:cstheme="majorHAnsi"/>
                <w:sz w:val="22"/>
              </w:rPr>
            </w:pPr>
          </w:p>
        </w:tc>
        <w:tc>
          <w:tcPr>
            <w:tcW w:w="1320" w:type="dxa"/>
            <w:gridSpan w:val="2"/>
            <w:tcBorders>
              <w:bottom w:val="single" w:sz="8" w:space="0" w:color="auto"/>
            </w:tcBorders>
            <w:vAlign w:val="bottom"/>
          </w:tcPr>
          <w:p w14:paraId="2400649D"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organisation</w:t>
            </w:r>
          </w:p>
        </w:tc>
        <w:tc>
          <w:tcPr>
            <w:tcW w:w="720" w:type="dxa"/>
            <w:tcBorders>
              <w:bottom w:val="single" w:sz="8" w:space="0" w:color="auto"/>
            </w:tcBorders>
            <w:vAlign w:val="bottom"/>
          </w:tcPr>
          <w:p w14:paraId="3E20AFDB" w14:textId="77777777" w:rsidR="004C4451" w:rsidRPr="00CC77DE" w:rsidRDefault="004C4451" w:rsidP="002F2F19">
            <w:pPr>
              <w:spacing w:line="0" w:lineRule="atLeast"/>
              <w:rPr>
                <w:rFonts w:asciiTheme="majorHAnsi" w:eastAsia="Times New Roman" w:hAnsiTheme="majorHAnsi" w:cstheme="majorHAnsi"/>
                <w:sz w:val="22"/>
              </w:rPr>
            </w:pPr>
          </w:p>
        </w:tc>
        <w:tc>
          <w:tcPr>
            <w:tcW w:w="700" w:type="dxa"/>
            <w:tcBorders>
              <w:bottom w:val="single" w:sz="8" w:space="0" w:color="auto"/>
            </w:tcBorders>
            <w:vAlign w:val="bottom"/>
          </w:tcPr>
          <w:p w14:paraId="07072FB7" w14:textId="77777777" w:rsidR="004C4451" w:rsidRPr="00CC77DE" w:rsidRDefault="004C4451" w:rsidP="002F2F19">
            <w:pPr>
              <w:spacing w:line="0" w:lineRule="atLeast"/>
              <w:rPr>
                <w:rFonts w:asciiTheme="majorHAnsi" w:eastAsia="Times New Roman" w:hAnsiTheme="majorHAnsi" w:cstheme="majorHAnsi"/>
                <w:sz w:val="22"/>
              </w:rPr>
            </w:pPr>
          </w:p>
        </w:tc>
        <w:tc>
          <w:tcPr>
            <w:tcW w:w="680" w:type="dxa"/>
            <w:tcBorders>
              <w:bottom w:val="single" w:sz="8" w:space="0" w:color="auto"/>
              <w:right w:val="single" w:sz="8" w:space="0" w:color="auto"/>
            </w:tcBorders>
            <w:vAlign w:val="bottom"/>
          </w:tcPr>
          <w:p w14:paraId="39BE3A13" w14:textId="77777777" w:rsidR="004C4451" w:rsidRPr="00CC77DE" w:rsidRDefault="004C4451" w:rsidP="002F2F19">
            <w:pPr>
              <w:spacing w:line="0" w:lineRule="atLeast"/>
              <w:rPr>
                <w:rFonts w:asciiTheme="majorHAnsi" w:eastAsia="Times New Roman" w:hAnsiTheme="majorHAnsi" w:cstheme="majorHAnsi"/>
                <w:sz w:val="22"/>
              </w:rPr>
            </w:pPr>
          </w:p>
        </w:tc>
        <w:tc>
          <w:tcPr>
            <w:tcW w:w="80" w:type="dxa"/>
            <w:vAlign w:val="bottom"/>
          </w:tcPr>
          <w:p w14:paraId="51C6C664" w14:textId="77777777" w:rsidR="004C4451" w:rsidRPr="00CC77DE" w:rsidRDefault="004C4451" w:rsidP="002F2F19">
            <w:pPr>
              <w:spacing w:line="0" w:lineRule="atLeast"/>
              <w:rPr>
                <w:rFonts w:asciiTheme="majorHAnsi" w:eastAsia="Times New Roman" w:hAnsiTheme="majorHAnsi" w:cstheme="majorHAnsi"/>
                <w:sz w:val="22"/>
              </w:rPr>
            </w:pPr>
          </w:p>
        </w:tc>
      </w:tr>
      <w:tr w:rsidR="004C4451" w:rsidRPr="00CC77DE" w14:paraId="61D2EE6E" w14:textId="77777777" w:rsidTr="004C4451">
        <w:trPr>
          <w:trHeight w:val="238"/>
        </w:trPr>
        <w:tc>
          <w:tcPr>
            <w:tcW w:w="940" w:type="dxa"/>
            <w:tcBorders>
              <w:left w:val="single" w:sz="8" w:space="0" w:color="auto"/>
              <w:right w:val="single" w:sz="8" w:space="0" w:color="auto"/>
            </w:tcBorders>
            <w:vAlign w:val="bottom"/>
          </w:tcPr>
          <w:p w14:paraId="24AB834B" w14:textId="09A4C33A" w:rsidR="004C4451" w:rsidRPr="00CC77DE" w:rsidRDefault="004C4451" w:rsidP="002F2F19">
            <w:pPr>
              <w:spacing w:line="238"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c</w:t>
            </w:r>
          </w:p>
        </w:tc>
        <w:tc>
          <w:tcPr>
            <w:tcW w:w="3780" w:type="dxa"/>
            <w:gridSpan w:val="7"/>
            <w:tcBorders>
              <w:right w:val="single" w:sz="8" w:space="0" w:color="auto"/>
            </w:tcBorders>
            <w:vAlign w:val="bottom"/>
          </w:tcPr>
          <w:p w14:paraId="62D89E33" w14:textId="77777777" w:rsidR="004C4451" w:rsidRPr="00CC77DE" w:rsidRDefault="004C4451" w:rsidP="002F2F19">
            <w:pPr>
              <w:spacing w:line="238"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The supplier or company must have local</w:t>
            </w:r>
          </w:p>
        </w:tc>
        <w:tc>
          <w:tcPr>
            <w:tcW w:w="720" w:type="dxa"/>
            <w:gridSpan w:val="2"/>
            <w:tcBorders>
              <w:right w:val="single" w:sz="8" w:space="0" w:color="auto"/>
            </w:tcBorders>
            <w:vAlign w:val="bottom"/>
          </w:tcPr>
          <w:p w14:paraId="2B39EF15" w14:textId="77777777" w:rsidR="004C4451" w:rsidRPr="00CC77DE" w:rsidRDefault="004C4451" w:rsidP="002F2F19">
            <w:pPr>
              <w:spacing w:line="0" w:lineRule="atLeast"/>
              <w:rPr>
                <w:rFonts w:asciiTheme="majorHAnsi" w:eastAsia="Times New Roman" w:hAnsiTheme="majorHAnsi" w:cstheme="majorHAnsi"/>
              </w:rPr>
            </w:pPr>
          </w:p>
        </w:tc>
        <w:tc>
          <w:tcPr>
            <w:tcW w:w="3420" w:type="dxa"/>
            <w:gridSpan w:val="5"/>
            <w:tcBorders>
              <w:right w:val="single" w:sz="8" w:space="0" w:color="auto"/>
            </w:tcBorders>
            <w:vAlign w:val="bottom"/>
          </w:tcPr>
          <w:p w14:paraId="6895C953" w14:textId="77777777" w:rsidR="004C4451" w:rsidRPr="00CC77DE" w:rsidRDefault="004C4451" w:rsidP="002F2F19">
            <w:pPr>
              <w:spacing w:line="238"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Profile or evidence of letter head is</w:t>
            </w:r>
          </w:p>
        </w:tc>
        <w:tc>
          <w:tcPr>
            <w:tcW w:w="80" w:type="dxa"/>
            <w:vAlign w:val="bottom"/>
          </w:tcPr>
          <w:p w14:paraId="5559670B"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07ED690D" w14:textId="77777777" w:rsidTr="004C4451">
        <w:trPr>
          <w:trHeight w:val="254"/>
        </w:trPr>
        <w:tc>
          <w:tcPr>
            <w:tcW w:w="940" w:type="dxa"/>
            <w:tcBorders>
              <w:left w:val="single" w:sz="8" w:space="0" w:color="auto"/>
              <w:right w:val="single" w:sz="8" w:space="0" w:color="auto"/>
            </w:tcBorders>
            <w:vAlign w:val="bottom"/>
          </w:tcPr>
          <w:p w14:paraId="7411DF34" w14:textId="77777777" w:rsidR="004C4451" w:rsidRPr="00CC77DE" w:rsidRDefault="004C4451" w:rsidP="002F2F19">
            <w:pPr>
              <w:spacing w:line="0" w:lineRule="atLeast"/>
              <w:rPr>
                <w:rFonts w:asciiTheme="majorHAnsi" w:eastAsia="Times New Roman" w:hAnsiTheme="majorHAnsi" w:cstheme="majorHAnsi"/>
                <w:sz w:val="22"/>
              </w:rPr>
            </w:pPr>
          </w:p>
        </w:tc>
        <w:tc>
          <w:tcPr>
            <w:tcW w:w="3780" w:type="dxa"/>
            <w:gridSpan w:val="7"/>
            <w:tcBorders>
              <w:right w:val="single" w:sz="8" w:space="0" w:color="auto"/>
            </w:tcBorders>
            <w:vAlign w:val="bottom"/>
          </w:tcPr>
          <w:p w14:paraId="6CACC7A6" w14:textId="4721DE2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presence</w:t>
            </w:r>
          </w:p>
        </w:tc>
        <w:tc>
          <w:tcPr>
            <w:tcW w:w="720" w:type="dxa"/>
            <w:gridSpan w:val="2"/>
            <w:tcBorders>
              <w:bottom w:val="single" w:sz="8" w:space="0" w:color="auto"/>
              <w:right w:val="single" w:sz="8" w:space="0" w:color="auto"/>
            </w:tcBorders>
            <w:vAlign w:val="bottom"/>
          </w:tcPr>
          <w:p w14:paraId="3B740B97" w14:textId="77777777" w:rsidR="004C4451" w:rsidRPr="00CC77DE" w:rsidRDefault="004C4451" w:rsidP="002F2F19">
            <w:pPr>
              <w:spacing w:line="0" w:lineRule="atLeast"/>
              <w:rPr>
                <w:rFonts w:asciiTheme="majorHAnsi" w:eastAsia="Times New Roman" w:hAnsiTheme="majorHAnsi" w:cstheme="majorHAnsi"/>
                <w:sz w:val="22"/>
              </w:rPr>
            </w:pPr>
          </w:p>
        </w:tc>
        <w:tc>
          <w:tcPr>
            <w:tcW w:w="1320" w:type="dxa"/>
            <w:gridSpan w:val="2"/>
            <w:tcBorders>
              <w:bottom w:val="single" w:sz="8" w:space="0" w:color="auto"/>
            </w:tcBorders>
            <w:vAlign w:val="bottom"/>
          </w:tcPr>
          <w:p w14:paraId="6DED6310"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Attached</w:t>
            </w:r>
          </w:p>
        </w:tc>
        <w:tc>
          <w:tcPr>
            <w:tcW w:w="720" w:type="dxa"/>
            <w:tcBorders>
              <w:bottom w:val="single" w:sz="8" w:space="0" w:color="auto"/>
            </w:tcBorders>
            <w:vAlign w:val="bottom"/>
          </w:tcPr>
          <w:p w14:paraId="46FE5A64" w14:textId="77777777" w:rsidR="004C4451" w:rsidRPr="00CC77DE" w:rsidRDefault="004C4451" w:rsidP="002F2F19">
            <w:pPr>
              <w:spacing w:line="0" w:lineRule="atLeast"/>
              <w:rPr>
                <w:rFonts w:asciiTheme="majorHAnsi" w:eastAsia="Times New Roman" w:hAnsiTheme="majorHAnsi" w:cstheme="majorHAnsi"/>
                <w:sz w:val="22"/>
              </w:rPr>
            </w:pPr>
          </w:p>
        </w:tc>
        <w:tc>
          <w:tcPr>
            <w:tcW w:w="700" w:type="dxa"/>
            <w:tcBorders>
              <w:bottom w:val="single" w:sz="8" w:space="0" w:color="auto"/>
            </w:tcBorders>
            <w:vAlign w:val="bottom"/>
          </w:tcPr>
          <w:p w14:paraId="26DE98A7" w14:textId="77777777" w:rsidR="004C4451" w:rsidRPr="00CC77DE" w:rsidRDefault="004C4451" w:rsidP="002F2F19">
            <w:pPr>
              <w:spacing w:line="0" w:lineRule="atLeast"/>
              <w:rPr>
                <w:rFonts w:asciiTheme="majorHAnsi" w:eastAsia="Times New Roman" w:hAnsiTheme="majorHAnsi" w:cstheme="majorHAnsi"/>
                <w:sz w:val="22"/>
              </w:rPr>
            </w:pPr>
          </w:p>
        </w:tc>
        <w:tc>
          <w:tcPr>
            <w:tcW w:w="680" w:type="dxa"/>
            <w:tcBorders>
              <w:bottom w:val="single" w:sz="8" w:space="0" w:color="auto"/>
              <w:right w:val="single" w:sz="8" w:space="0" w:color="auto"/>
            </w:tcBorders>
            <w:vAlign w:val="bottom"/>
          </w:tcPr>
          <w:p w14:paraId="44930ED7" w14:textId="77777777" w:rsidR="004C4451" w:rsidRPr="00CC77DE" w:rsidRDefault="004C4451" w:rsidP="002F2F19">
            <w:pPr>
              <w:spacing w:line="0" w:lineRule="atLeast"/>
              <w:rPr>
                <w:rFonts w:asciiTheme="majorHAnsi" w:eastAsia="Times New Roman" w:hAnsiTheme="majorHAnsi" w:cstheme="majorHAnsi"/>
                <w:sz w:val="22"/>
              </w:rPr>
            </w:pPr>
          </w:p>
        </w:tc>
        <w:tc>
          <w:tcPr>
            <w:tcW w:w="80" w:type="dxa"/>
            <w:vAlign w:val="bottom"/>
          </w:tcPr>
          <w:p w14:paraId="58AD3595" w14:textId="77777777" w:rsidR="004C4451" w:rsidRPr="00CC77DE" w:rsidRDefault="004C4451" w:rsidP="002F2F19">
            <w:pPr>
              <w:spacing w:line="0" w:lineRule="atLeast"/>
              <w:rPr>
                <w:rFonts w:asciiTheme="majorHAnsi" w:eastAsia="Times New Roman" w:hAnsiTheme="majorHAnsi" w:cstheme="majorHAnsi"/>
                <w:sz w:val="22"/>
              </w:rPr>
            </w:pPr>
          </w:p>
        </w:tc>
      </w:tr>
      <w:tr w:rsidR="004C4451" w:rsidRPr="00CC77DE" w14:paraId="08389A22" w14:textId="77777777" w:rsidTr="00E40DB7">
        <w:trPr>
          <w:trHeight w:val="232"/>
        </w:trPr>
        <w:tc>
          <w:tcPr>
            <w:tcW w:w="940" w:type="dxa"/>
            <w:tcBorders>
              <w:left w:val="single" w:sz="8" w:space="0" w:color="auto"/>
              <w:right w:val="single" w:sz="8" w:space="0" w:color="auto"/>
            </w:tcBorders>
            <w:vAlign w:val="bottom"/>
          </w:tcPr>
          <w:p w14:paraId="39E3DBFC" w14:textId="77777777" w:rsidR="004C4451" w:rsidRPr="00CC77DE" w:rsidRDefault="004C4451" w:rsidP="002F2F19">
            <w:pPr>
              <w:spacing w:line="0" w:lineRule="atLeast"/>
              <w:rPr>
                <w:rFonts w:asciiTheme="majorHAnsi" w:eastAsia="Times New Roman" w:hAnsiTheme="majorHAnsi" w:cstheme="majorHAnsi"/>
              </w:rPr>
            </w:pPr>
          </w:p>
        </w:tc>
        <w:tc>
          <w:tcPr>
            <w:tcW w:w="2560" w:type="dxa"/>
            <w:gridSpan w:val="5"/>
            <w:vAlign w:val="bottom"/>
          </w:tcPr>
          <w:p w14:paraId="757B183A" w14:textId="1144DAF9" w:rsidR="004C4451" w:rsidRPr="00CC77DE" w:rsidRDefault="004C4451" w:rsidP="004C4451">
            <w:pPr>
              <w:spacing w:line="232" w:lineRule="exact"/>
              <w:rPr>
                <w:rFonts w:asciiTheme="majorHAnsi" w:eastAsia="Times New Roman" w:hAnsiTheme="majorHAnsi" w:cstheme="majorHAnsi"/>
                <w:sz w:val="22"/>
              </w:rPr>
            </w:pPr>
          </w:p>
        </w:tc>
        <w:tc>
          <w:tcPr>
            <w:tcW w:w="760" w:type="dxa"/>
            <w:vAlign w:val="bottom"/>
          </w:tcPr>
          <w:p w14:paraId="0E5D666E" w14:textId="77777777" w:rsidR="004C4451" w:rsidRPr="00CC77DE" w:rsidRDefault="004C4451" w:rsidP="002F2F19">
            <w:pPr>
              <w:spacing w:line="0" w:lineRule="atLeast"/>
              <w:rPr>
                <w:rFonts w:asciiTheme="majorHAnsi" w:eastAsia="Times New Roman" w:hAnsiTheme="majorHAnsi" w:cstheme="majorHAnsi"/>
              </w:rPr>
            </w:pPr>
          </w:p>
        </w:tc>
        <w:tc>
          <w:tcPr>
            <w:tcW w:w="460" w:type="dxa"/>
            <w:tcBorders>
              <w:right w:val="single" w:sz="8" w:space="0" w:color="auto"/>
            </w:tcBorders>
            <w:vAlign w:val="bottom"/>
          </w:tcPr>
          <w:p w14:paraId="302F3918" w14:textId="77777777" w:rsidR="004C4451" w:rsidRPr="00CC77DE" w:rsidRDefault="004C4451" w:rsidP="002F2F19">
            <w:pPr>
              <w:spacing w:line="0" w:lineRule="atLeast"/>
              <w:rPr>
                <w:rFonts w:asciiTheme="majorHAnsi" w:eastAsia="Times New Roman" w:hAnsiTheme="majorHAnsi" w:cstheme="majorHAnsi"/>
              </w:rPr>
            </w:pPr>
          </w:p>
        </w:tc>
        <w:tc>
          <w:tcPr>
            <w:tcW w:w="720" w:type="dxa"/>
            <w:gridSpan w:val="2"/>
            <w:tcBorders>
              <w:right w:val="single" w:sz="8" w:space="0" w:color="auto"/>
            </w:tcBorders>
            <w:vAlign w:val="bottom"/>
          </w:tcPr>
          <w:p w14:paraId="1EAE0ADD" w14:textId="77777777" w:rsidR="004C4451" w:rsidRPr="00CC77DE" w:rsidRDefault="004C4451" w:rsidP="002F2F19">
            <w:pPr>
              <w:spacing w:line="0" w:lineRule="atLeast"/>
              <w:rPr>
                <w:rFonts w:asciiTheme="majorHAnsi" w:eastAsia="Times New Roman" w:hAnsiTheme="majorHAnsi" w:cstheme="majorHAnsi"/>
              </w:rPr>
            </w:pPr>
          </w:p>
        </w:tc>
        <w:tc>
          <w:tcPr>
            <w:tcW w:w="1320" w:type="dxa"/>
            <w:gridSpan w:val="2"/>
            <w:vMerge w:val="restart"/>
            <w:vAlign w:val="bottom"/>
          </w:tcPr>
          <w:p w14:paraId="15E37C28"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Not Attached</w:t>
            </w:r>
          </w:p>
        </w:tc>
        <w:tc>
          <w:tcPr>
            <w:tcW w:w="720" w:type="dxa"/>
            <w:vAlign w:val="bottom"/>
          </w:tcPr>
          <w:p w14:paraId="531EC307" w14:textId="77777777" w:rsidR="004C4451" w:rsidRPr="00CC77DE" w:rsidRDefault="004C4451" w:rsidP="002F2F19">
            <w:pPr>
              <w:spacing w:line="0" w:lineRule="atLeast"/>
              <w:rPr>
                <w:rFonts w:asciiTheme="majorHAnsi" w:eastAsia="Times New Roman" w:hAnsiTheme="majorHAnsi" w:cstheme="majorHAnsi"/>
              </w:rPr>
            </w:pPr>
          </w:p>
        </w:tc>
        <w:tc>
          <w:tcPr>
            <w:tcW w:w="700" w:type="dxa"/>
            <w:vAlign w:val="bottom"/>
          </w:tcPr>
          <w:p w14:paraId="5E2CBBBB" w14:textId="77777777" w:rsidR="004C4451" w:rsidRPr="00CC77DE" w:rsidRDefault="004C4451"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752AED1E"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0AD77F3A"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26E93AEE" w14:textId="77777777" w:rsidTr="00E40DB7">
        <w:trPr>
          <w:trHeight w:val="187"/>
        </w:trPr>
        <w:tc>
          <w:tcPr>
            <w:tcW w:w="940" w:type="dxa"/>
            <w:tcBorders>
              <w:left w:val="single" w:sz="8" w:space="0" w:color="auto"/>
              <w:right w:val="single" w:sz="8" w:space="0" w:color="auto"/>
            </w:tcBorders>
            <w:vAlign w:val="bottom"/>
          </w:tcPr>
          <w:p w14:paraId="7E7DB774" w14:textId="77777777" w:rsidR="004C4451" w:rsidRPr="00CC77DE" w:rsidRDefault="004C4451" w:rsidP="002F2F19">
            <w:pPr>
              <w:spacing w:line="0" w:lineRule="atLeast"/>
              <w:rPr>
                <w:rFonts w:asciiTheme="majorHAnsi" w:eastAsia="Times New Roman" w:hAnsiTheme="majorHAnsi" w:cstheme="majorHAnsi"/>
                <w:sz w:val="16"/>
              </w:rPr>
            </w:pPr>
          </w:p>
        </w:tc>
        <w:tc>
          <w:tcPr>
            <w:tcW w:w="760" w:type="dxa"/>
            <w:vAlign w:val="bottom"/>
          </w:tcPr>
          <w:p w14:paraId="37F3EAAE" w14:textId="77777777" w:rsidR="004C4451" w:rsidRPr="00CC77DE" w:rsidRDefault="004C4451" w:rsidP="002F2F19">
            <w:pPr>
              <w:spacing w:line="0" w:lineRule="atLeast"/>
              <w:rPr>
                <w:rFonts w:asciiTheme="majorHAnsi" w:eastAsia="Times New Roman" w:hAnsiTheme="majorHAnsi" w:cstheme="majorHAnsi"/>
                <w:sz w:val="16"/>
              </w:rPr>
            </w:pPr>
          </w:p>
        </w:tc>
        <w:tc>
          <w:tcPr>
            <w:tcW w:w="280" w:type="dxa"/>
            <w:vAlign w:val="bottom"/>
          </w:tcPr>
          <w:p w14:paraId="237EF3B3" w14:textId="77777777" w:rsidR="004C4451" w:rsidRPr="00CC77DE" w:rsidRDefault="004C4451" w:rsidP="002F2F19">
            <w:pPr>
              <w:spacing w:line="0" w:lineRule="atLeast"/>
              <w:rPr>
                <w:rFonts w:asciiTheme="majorHAnsi" w:eastAsia="Times New Roman" w:hAnsiTheme="majorHAnsi" w:cstheme="majorHAnsi"/>
                <w:sz w:val="16"/>
              </w:rPr>
            </w:pPr>
          </w:p>
        </w:tc>
        <w:tc>
          <w:tcPr>
            <w:tcW w:w="740" w:type="dxa"/>
            <w:vAlign w:val="bottom"/>
          </w:tcPr>
          <w:p w14:paraId="5857CF60" w14:textId="77777777" w:rsidR="004C4451" w:rsidRPr="00CC77DE" w:rsidRDefault="004C4451" w:rsidP="002F2F19">
            <w:pPr>
              <w:spacing w:line="0" w:lineRule="atLeast"/>
              <w:rPr>
                <w:rFonts w:asciiTheme="majorHAnsi" w:eastAsia="Times New Roman" w:hAnsiTheme="majorHAnsi" w:cstheme="majorHAnsi"/>
                <w:sz w:val="16"/>
              </w:rPr>
            </w:pPr>
          </w:p>
        </w:tc>
        <w:tc>
          <w:tcPr>
            <w:tcW w:w="240" w:type="dxa"/>
            <w:vAlign w:val="bottom"/>
          </w:tcPr>
          <w:p w14:paraId="3BBB7C4D" w14:textId="77777777" w:rsidR="004C4451" w:rsidRPr="00CC77DE" w:rsidRDefault="004C4451" w:rsidP="002F2F19">
            <w:pPr>
              <w:spacing w:line="0" w:lineRule="atLeast"/>
              <w:rPr>
                <w:rFonts w:asciiTheme="majorHAnsi" w:eastAsia="Times New Roman" w:hAnsiTheme="majorHAnsi" w:cstheme="majorHAnsi"/>
                <w:sz w:val="16"/>
              </w:rPr>
            </w:pPr>
          </w:p>
        </w:tc>
        <w:tc>
          <w:tcPr>
            <w:tcW w:w="540" w:type="dxa"/>
            <w:vAlign w:val="bottom"/>
          </w:tcPr>
          <w:p w14:paraId="229C7B6D" w14:textId="77777777" w:rsidR="004C4451" w:rsidRPr="00CC77DE" w:rsidRDefault="004C4451" w:rsidP="002F2F19">
            <w:pPr>
              <w:spacing w:line="0" w:lineRule="atLeast"/>
              <w:rPr>
                <w:rFonts w:asciiTheme="majorHAnsi" w:eastAsia="Times New Roman" w:hAnsiTheme="majorHAnsi" w:cstheme="majorHAnsi"/>
                <w:sz w:val="16"/>
              </w:rPr>
            </w:pPr>
          </w:p>
        </w:tc>
        <w:tc>
          <w:tcPr>
            <w:tcW w:w="760" w:type="dxa"/>
            <w:vAlign w:val="bottom"/>
          </w:tcPr>
          <w:p w14:paraId="6837DC30" w14:textId="77777777" w:rsidR="004C4451" w:rsidRPr="00CC77DE" w:rsidRDefault="004C4451" w:rsidP="002F2F19">
            <w:pPr>
              <w:spacing w:line="0" w:lineRule="atLeast"/>
              <w:rPr>
                <w:rFonts w:asciiTheme="majorHAnsi" w:eastAsia="Times New Roman" w:hAnsiTheme="majorHAnsi" w:cstheme="majorHAnsi"/>
                <w:sz w:val="16"/>
              </w:rPr>
            </w:pPr>
          </w:p>
        </w:tc>
        <w:tc>
          <w:tcPr>
            <w:tcW w:w="460" w:type="dxa"/>
            <w:tcBorders>
              <w:right w:val="single" w:sz="8" w:space="0" w:color="auto"/>
            </w:tcBorders>
            <w:vAlign w:val="bottom"/>
          </w:tcPr>
          <w:p w14:paraId="4207043D" w14:textId="77777777" w:rsidR="004C4451" w:rsidRPr="00CC77DE" w:rsidRDefault="004C4451" w:rsidP="002F2F19">
            <w:pPr>
              <w:spacing w:line="0" w:lineRule="atLeast"/>
              <w:rPr>
                <w:rFonts w:asciiTheme="majorHAnsi" w:eastAsia="Times New Roman" w:hAnsiTheme="majorHAnsi" w:cstheme="majorHAnsi"/>
                <w:sz w:val="16"/>
              </w:rPr>
            </w:pPr>
          </w:p>
        </w:tc>
        <w:tc>
          <w:tcPr>
            <w:tcW w:w="720" w:type="dxa"/>
            <w:gridSpan w:val="2"/>
            <w:tcBorders>
              <w:right w:val="single" w:sz="8" w:space="0" w:color="auto"/>
            </w:tcBorders>
            <w:vAlign w:val="bottom"/>
          </w:tcPr>
          <w:p w14:paraId="223A7A18" w14:textId="77777777" w:rsidR="004C4451" w:rsidRPr="00CC77DE" w:rsidRDefault="004C4451" w:rsidP="002F2F19">
            <w:pPr>
              <w:spacing w:line="0" w:lineRule="atLeast"/>
              <w:rPr>
                <w:rFonts w:asciiTheme="majorHAnsi" w:eastAsia="Times New Roman" w:hAnsiTheme="majorHAnsi" w:cstheme="majorHAnsi"/>
                <w:sz w:val="16"/>
              </w:rPr>
            </w:pPr>
          </w:p>
        </w:tc>
        <w:tc>
          <w:tcPr>
            <w:tcW w:w="1320" w:type="dxa"/>
            <w:gridSpan w:val="2"/>
            <w:vMerge/>
            <w:vAlign w:val="bottom"/>
          </w:tcPr>
          <w:p w14:paraId="386AADB5" w14:textId="77777777" w:rsidR="004C4451" w:rsidRPr="00CC77DE" w:rsidRDefault="004C4451" w:rsidP="002F2F19">
            <w:pPr>
              <w:spacing w:line="0" w:lineRule="atLeast"/>
              <w:rPr>
                <w:rFonts w:asciiTheme="majorHAnsi" w:eastAsia="Times New Roman" w:hAnsiTheme="majorHAnsi" w:cstheme="majorHAnsi"/>
                <w:sz w:val="16"/>
              </w:rPr>
            </w:pPr>
          </w:p>
        </w:tc>
        <w:tc>
          <w:tcPr>
            <w:tcW w:w="720" w:type="dxa"/>
            <w:vAlign w:val="bottom"/>
          </w:tcPr>
          <w:p w14:paraId="6F96BB10" w14:textId="77777777" w:rsidR="004C4451" w:rsidRPr="00CC77DE" w:rsidRDefault="004C4451" w:rsidP="002F2F19">
            <w:pPr>
              <w:spacing w:line="0" w:lineRule="atLeast"/>
              <w:rPr>
                <w:rFonts w:asciiTheme="majorHAnsi" w:eastAsia="Times New Roman" w:hAnsiTheme="majorHAnsi" w:cstheme="majorHAnsi"/>
                <w:sz w:val="16"/>
              </w:rPr>
            </w:pPr>
          </w:p>
        </w:tc>
        <w:tc>
          <w:tcPr>
            <w:tcW w:w="700" w:type="dxa"/>
            <w:vAlign w:val="bottom"/>
          </w:tcPr>
          <w:p w14:paraId="04934B81" w14:textId="77777777" w:rsidR="004C4451" w:rsidRPr="00CC77DE" w:rsidRDefault="004C4451" w:rsidP="002F2F19">
            <w:pPr>
              <w:spacing w:line="0" w:lineRule="atLeast"/>
              <w:rPr>
                <w:rFonts w:asciiTheme="majorHAnsi" w:eastAsia="Times New Roman" w:hAnsiTheme="majorHAnsi" w:cstheme="majorHAnsi"/>
                <w:sz w:val="16"/>
              </w:rPr>
            </w:pPr>
          </w:p>
        </w:tc>
        <w:tc>
          <w:tcPr>
            <w:tcW w:w="680" w:type="dxa"/>
            <w:tcBorders>
              <w:right w:val="single" w:sz="8" w:space="0" w:color="auto"/>
            </w:tcBorders>
            <w:vAlign w:val="bottom"/>
          </w:tcPr>
          <w:p w14:paraId="21C43C8D" w14:textId="77777777" w:rsidR="004C4451" w:rsidRPr="00CC77DE" w:rsidRDefault="004C4451" w:rsidP="002F2F19">
            <w:pPr>
              <w:spacing w:line="0" w:lineRule="atLeast"/>
              <w:rPr>
                <w:rFonts w:asciiTheme="majorHAnsi" w:eastAsia="Times New Roman" w:hAnsiTheme="majorHAnsi" w:cstheme="majorHAnsi"/>
                <w:sz w:val="16"/>
              </w:rPr>
            </w:pPr>
          </w:p>
        </w:tc>
        <w:tc>
          <w:tcPr>
            <w:tcW w:w="80" w:type="dxa"/>
            <w:vAlign w:val="bottom"/>
          </w:tcPr>
          <w:p w14:paraId="0053B8E8" w14:textId="77777777" w:rsidR="004C4451" w:rsidRPr="00CC77DE" w:rsidRDefault="004C4451" w:rsidP="002F2F19">
            <w:pPr>
              <w:spacing w:line="0" w:lineRule="atLeast"/>
              <w:rPr>
                <w:rFonts w:asciiTheme="majorHAnsi" w:eastAsia="Times New Roman" w:hAnsiTheme="majorHAnsi" w:cstheme="majorHAnsi"/>
                <w:sz w:val="16"/>
              </w:rPr>
            </w:pPr>
          </w:p>
        </w:tc>
      </w:tr>
      <w:tr w:rsidR="004C4451" w:rsidRPr="00CC77DE" w14:paraId="614C4E19" w14:textId="77777777" w:rsidTr="004C4451">
        <w:trPr>
          <w:trHeight w:val="187"/>
        </w:trPr>
        <w:tc>
          <w:tcPr>
            <w:tcW w:w="940" w:type="dxa"/>
            <w:tcBorders>
              <w:left w:val="single" w:sz="8" w:space="0" w:color="auto"/>
              <w:bottom w:val="single" w:sz="8" w:space="0" w:color="auto"/>
              <w:right w:val="single" w:sz="8" w:space="0" w:color="auto"/>
            </w:tcBorders>
            <w:vAlign w:val="bottom"/>
          </w:tcPr>
          <w:p w14:paraId="5C867B1A" w14:textId="77777777" w:rsidR="004C4451" w:rsidRPr="00CC77DE" w:rsidRDefault="004C4451" w:rsidP="002F2F19">
            <w:pPr>
              <w:spacing w:line="0" w:lineRule="atLeast"/>
              <w:rPr>
                <w:rFonts w:asciiTheme="majorHAnsi" w:eastAsia="Times New Roman" w:hAnsiTheme="majorHAnsi" w:cstheme="majorHAnsi"/>
                <w:sz w:val="16"/>
              </w:rPr>
            </w:pPr>
          </w:p>
        </w:tc>
        <w:tc>
          <w:tcPr>
            <w:tcW w:w="3780" w:type="dxa"/>
            <w:gridSpan w:val="7"/>
            <w:tcBorders>
              <w:bottom w:val="single" w:sz="8" w:space="0" w:color="auto"/>
              <w:right w:val="single" w:sz="8" w:space="0" w:color="auto"/>
            </w:tcBorders>
            <w:vAlign w:val="bottom"/>
          </w:tcPr>
          <w:p w14:paraId="2E2D76FA" w14:textId="77777777" w:rsidR="004C4451" w:rsidRPr="00CC77DE" w:rsidRDefault="004C4451" w:rsidP="002F2F19">
            <w:pPr>
              <w:spacing w:line="0" w:lineRule="atLeast"/>
              <w:rPr>
                <w:rFonts w:asciiTheme="majorHAnsi" w:eastAsia="Times New Roman" w:hAnsiTheme="majorHAnsi" w:cstheme="majorHAnsi"/>
                <w:sz w:val="16"/>
              </w:rPr>
            </w:pPr>
          </w:p>
        </w:tc>
        <w:tc>
          <w:tcPr>
            <w:tcW w:w="720" w:type="dxa"/>
            <w:gridSpan w:val="2"/>
            <w:tcBorders>
              <w:bottom w:val="single" w:sz="8" w:space="0" w:color="auto"/>
              <w:right w:val="single" w:sz="8" w:space="0" w:color="auto"/>
            </w:tcBorders>
            <w:vAlign w:val="bottom"/>
          </w:tcPr>
          <w:p w14:paraId="213A2931" w14:textId="77777777" w:rsidR="004C4451" w:rsidRPr="00CC77DE" w:rsidRDefault="004C4451" w:rsidP="002F2F19">
            <w:pPr>
              <w:spacing w:line="0" w:lineRule="atLeast"/>
              <w:rPr>
                <w:rFonts w:asciiTheme="majorHAnsi" w:eastAsia="Times New Roman" w:hAnsiTheme="majorHAnsi" w:cstheme="majorHAnsi"/>
                <w:sz w:val="16"/>
              </w:rPr>
            </w:pPr>
          </w:p>
        </w:tc>
        <w:tc>
          <w:tcPr>
            <w:tcW w:w="3420" w:type="dxa"/>
            <w:gridSpan w:val="5"/>
            <w:tcBorders>
              <w:bottom w:val="single" w:sz="8" w:space="0" w:color="auto"/>
              <w:right w:val="single" w:sz="8" w:space="0" w:color="auto"/>
            </w:tcBorders>
            <w:vAlign w:val="bottom"/>
          </w:tcPr>
          <w:p w14:paraId="4F4B0482" w14:textId="77777777" w:rsidR="004C4451" w:rsidRPr="00CC77DE" w:rsidRDefault="004C4451" w:rsidP="002F2F19">
            <w:pPr>
              <w:spacing w:line="0" w:lineRule="atLeast"/>
              <w:rPr>
                <w:rFonts w:asciiTheme="majorHAnsi" w:eastAsia="Times New Roman" w:hAnsiTheme="majorHAnsi" w:cstheme="majorHAnsi"/>
                <w:sz w:val="16"/>
              </w:rPr>
            </w:pPr>
          </w:p>
        </w:tc>
        <w:tc>
          <w:tcPr>
            <w:tcW w:w="80" w:type="dxa"/>
            <w:vAlign w:val="bottom"/>
          </w:tcPr>
          <w:p w14:paraId="0BF8C28D" w14:textId="77777777" w:rsidR="004C4451" w:rsidRPr="00CC77DE" w:rsidRDefault="004C4451" w:rsidP="002F2F19">
            <w:pPr>
              <w:spacing w:line="0" w:lineRule="atLeast"/>
              <w:rPr>
                <w:rFonts w:asciiTheme="majorHAnsi" w:eastAsia="Times New Roman" w:hAnsiTheme="majorHAnsi" w:cstheme="majorHAnsi"/>
                <w:sz w:val="16"/>
              </w:rPr>
            </w:pPr>
          </w:p>
        </w:tc>
      </w:tr>
      <w:tr w:rsidR="00BF7826" w:rsidRPr="00CC77DE" w14:paraId="6192E0FD" w14:textId="77777777" w:rsidTr="00C777F5">
        <w:trPr>
          <w:trHeight w:val="235"/>
        </w:trPr>
        <w:tc>
          <w:tcPr>
            <w:tcW w:w="940" w:type="dxa"/>
            <w:tcBorders>
              <w:left w:val="single" w:sz="8" w:space="0" w:color="auto"/>
              <w:right w:val="single" w:sz="8" w:space="0" w:color="auto"/>
            </w:tcBorders>
            <w:vAlign w:val="bottom"/>
          </w:tcPr>
          <w:p w14:paraId="6BF101E9" w14:textId="4F95183E" w:rsidR="00BF7826" w:rsidRPr="00CC77DE" w:rsidRDefault="00BF7826"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d</w:t>
            </w:r>
          </w:p>
        </w:tc>
        <w:tc>
          <w:tcPr>
            <w:tcW w:w="3780" w:type="dxa"/>
            <w:gridSpan w:val="7"/>
            <w:vMerge w:val="restart"/>
            <w:tcBorders>
              <w:right w:val="single" w:sz="8" w:space="0" w:color="auto"/>
            </w:tcBorders>
            <w:vAlign w:val="bottom"/>
          </w:tcPr>
          <w:p w14:paraId="00D0150E" w14:textId="1EE816E0" w:rsidR="00BF7826" w:rsidRPr="00CC77DE" w:rsidRDefault="00BF7826" w:rsidP="00E40DB7">
            <w:pPr>
              <w:spacing w:line="235"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Be a certified </w:t>
            </w:r>
            <w:r w:rsidRPr="00797019">
              <w:rPr>
                <w:rFonts w:asciiTheme="majorHAnsi" w:eastAsia="Times New Roman" w:hAnsiTheme="majorHAnsi" w:cstheme="majorHAnsi"/>
                <w:sz w:val="22"/>
              </w:rPr>
              <w:t xml:space="preserve">partner and/or Consultant </w:t>
            </w:r>
            <w:r w:rsidRPr="00CC77DE">
              <w:rPr>
                <w:rFonts w:asciiTheme="majorHAnsi" w:eastAsia="Times New Roman" w:hAnsiTheme="majorHAnsi" w:cstheme="majorHAnsi"/>
                <w:sz w:val="22"/>
              </w:rPr>
              <w:t>of the</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 xml:space="preserve">Proposed </w:t>
            </w:r>
            <w:r w:rsidR="00577388" w:rsidRPr="00CC77DE">
              <w:rPr>
                <w:rFonts w:asciiTheme="majorHAnsi" w:eastAsia="Times New Roman" w:hAnsiTheme="majorHAnsi" w:cstheme="majorHAnsi"/>
                <w:sz w:val="22"/>
              </w:rPr>
              <w:t>ERP Solutions Vendor and a valid</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certificate to that effect should also be</w:t>
            </w:r>
            <w:r>
              <w:rPr>
                <w:rFonts w:asciiTheme="majorHAnsi" w:eastAsia="Times New Roman" w:hAnsiTheme="majorHAnsi" w:cstheme="majorHAnsi"/>
                <w:w w:val="99"/>
                <w:sz w:val="22"/>
              </w:rPr>
              <w:t xml:space="preserve"> </w:t>
            </w:r>
            <w:r w:rsidRPr="00CC77DE">
              <w:rPr>
                <w:rFonts w:asciiTheme="majorHAnsi" w:eastAsia="Times New Roman" w:hAnsiTheme="majorHAnsi" w:cstheme="majorHAnsi"/>
                <w:w w:val="99"/>
                <w:sz w:val="22"/>
              </w:rPr>
              <w:t>annexed with the bidding</w:t>
            </w:r>
            <w:r>
              <w:rPr>
                <w:rFonts w:asciiTheme="majorHAnsi" w:eastAsia="Times New Roman" w:hAnsiTheme="majorHAnsi" w:cstheme="majorHAnsi"/>
                <w:w w:val="99"/>
                <w:sz w:val="22"/>
              </w:rPr>
              <w:t xml:space="preserve"> </w:t>
            </w:r>
            <w:r w:rsidRPr="00CC77DE">
              <w:rPr>
                <w:rFonts w:asciiTheme="majorHAnsi" w:eastAsia="Times New Roman" w:hAnsiTheme="majorHAnsi" w:cstheme="majorHAnsi"/>
                <w:w w:val="99"/>
                <w:sz w:val="22"/>
              </w:rPr>
              <w:t>documents</w:t>
            </w:r>
          </w:p>
        </w:tc>
        <w:tc>
          <w:tcPr>
            <w:tcW w:w="720" w:type="dxa"/>
            <w:gridSpan w:val="2"/>
            <w:tcBorders>
              <w:right w:val="single" w:sz="8" w:space="0" w:color="auto"/>
            </w:tcBorders>
            <w:vAlign w:val="bottom"/>
          </w:tcPr>
          <w:p w14:paraId="49C46AA4" w14:textId="77777777" w:rsidR="00BF7826" w:rsidRPr="00CC77DE" w:rsidRDefault="00BF7826" w:rsidP="002F2F19">
            <w:pPr>
              <w:spacing w:line="0" w:lineRule="atLeast"/>
              <w:rPr>
                <w:rFonts w:asciiTheme="majorHAnsi" w:eastAsia="Times New Roman" w:hAnsiTheme="majorHAnsi" w:cstheme="majorHAnsi"/>
              </w:rPr>
            </w:pPr>
          </w:p>
        </w:tc>
        <w:tc>
          <w:tcPr>
            <w:tcW w:w="2040" w:type="dxa"/>
            <w:gridSpan w:val="3"/>
            <w:vMerge w:val="restart"/>
            <w:vAlign w:val="bottom"/>
          </w:tcPr>
          <w:p w14:paraId="0F3BE408" w14:textId="77777777" w:rsidR="00BF7826" w:rsidRPr="00CC77DE" w:rsidRDefault="00BF7826"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Certificate Attached</w:t>
            </w:r>
          </w:p>
        </w:tc>
        <w:tc>
          <w:tcPr>
            <w:tcW w:w="700" w:type="dxa"/>
            <w:vAlign w:val="bottom"/>
          </w:tcPr>
          <w:p w14:paraId="07A7CCAB" w14:textId="77777777" w:rsidR="00BF7826" w:rsidRPr="00CC77DE" w:rsidRDefault="00BF7826"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4B6373B8" w14:textId="77777777" w:rsidR="00BF7826" w:rsidRPr="00CC77DE" w:rsidRDefault="00BF7826" w:rsidP="002F2F19">
            <w:pPr>
              <w:spacing w:line="0" w:lineRule="atLeast"/>
              <w:rPr>
                <w:rFonts w:asciiTheme="majorHAnsi" w:eastAsia="Times New Roman" w:hAnsiTheme="majorHAnsi" w:cstheme="majorHAnsi"/>
              </w:rPr>
            </w:pPr>
          </w:p>
        </w:tc>
        <w:tc>
          <w:tcPr>
            <w:tcW w:w="80" w:type="dxa"/>
            <w:vAlign w:val="bottom"/>
          </w:tcPr>
          <w:p w14:paraId="415B2B24" w14:textId="77777777" w:rsidR="00BF7826" w:rsidRPr="00CC77DE" w:rsidRDefault="00BF7826" w:rsidP="002F2F19">
            <w:pPr>
              <w:spacing w:line="0" w:lineRule="atLeast"/>
              <w:rPr>
                <w:rFonts w:asciiTheme="majorHAnsi" w:eastAsia="Times New Roman" w:hAnsiTheme="majorHAnsi" w:cstheme="majorHAnsi"/>
              </w:rPr>
            </w:pPr>
          </w:p>
        </w:tc>
      </w:tr>
      <w:tr w:rsidR="00BF7826" w:rsidRPr="00CC77DE" w14:paraId="393A6AEE" w14:textId="77777777" w:rsidTr="004C4451">
        <w:trPr>
          <w:trHeight w:val="139"/>
        </w:trPr>
        <w:tc>
          <w:tcPr>
            <w:tcW w:w="940" w:type="dxa"/>
            <w:tcBorders>
              <w:left w:val="single" w:sz="8" w:space="0" w:color="auto"/>
              <w:right w:val="single" w:sz="8" w:space="0" w:color="auto"/>
            </w:tcBorders>
            <w:vAlign w:val="bottom"/>
          </w:tcPr>
          <w:p w14:paraId="5ACE2CBD" w14:textId="77777777" w:rsidR="00BF7826" w:rsidRPr="00CC77DE" w:rsidRDefault="00BF7826" w:rsidP="002F2F19">
            <w:pPr>
              <w:spacing w:line="0" w:lineRule="atLeast"/>
              <w:rPr>
                <w:rFonts w:asciiTheme="majorHAnsi" w:eastAsia="Times New Roman" w:hAnsiTheme="majorHAnsi" w:cstheme="majorHAnsi"/>
                <w:sz w:val="12"/>
              </w:rPr>
            </w:pPr>
          </w:p>
        </w:tc>
        <w:tc>
          <w:tcPr>
            <w:tcW w:w="3780" w:type="dxa"/>
            <w:gridSpan w:val="7"/>
            <w:vMerge/>
            <w:tcBorders>
              <w:right w:val="single" w:sz="8" w:space="0" w:color="auto"/>
            </w:tcBorders>
            <w:vAlign w:val="bottom"/>
          </w:tcPr>
          <w:p w14:paraId="32973EE7" w14:textId="2549C000" w:rsidR="00BF7826" w:rsidRPr="00CC77DE" w:rsidRDefault="00BF7826" w:rsidP="002F2F19">
            <w:pPr>
              <w:spacing w:line="0" w:lineRule="atLeast"/>
              <w:rPr>
                <w:rFonts w:asciiTheme="majorHAnsi" w:eastAsia="Times New Roman" w:hAnsiTheme="majorHAnsi" w:cstheme="majorHAnsi"/>
                <w:sz w:val="22"/>
              </w:rPr>
            </w:pPr>
          </w:p>
        </w:tc>
        <w:tc>
          <w:tcPr>
            <w:tcW w:w="720" w:type="dxa"/>
            <w:gridSpan w:val="2"/>
            <w:tcBorders>
              <w:right w:val="single" w:sz="8" w:space="0" w:color="auto"/>
            </w:tcBorders>
            <w:vAlign w:val="bottom"/>
          </w:tcPr>
          <w:p w14:paraId="6F550180" w14:textId="77777777" w:rsidR="00BF7826" w:rsidRPr="00CC77DE" w:rsidRDefault="00BF7826" w:rsidP="002F2F19">
            <w:pPr>
              <w:spacing w:line="0" w:lineRule="atLeast"/>
              <w:rPr>
                <w:rFonts w:asciiTheme="majorHAnsi" w:eastAsia="Times New Roman" w:hAnsiTheme="majorHAnsi" w:cstheme="majorHAnsi"/>
                <w:sz w:val="12"/>
              </w:rPr>
            </w:pPr>
          </w:p>
        </w:tc>
        <w:tc>
          <w:tcPr>
            <w:tcW w:w="2040" w:type="dxa"/>
            <w:gridSpan w:val="3"/>
            <w:vMerge/>
            <w:vAlign w:val="bottom"/>
          </w:tcPr>
          <w:p w14:paraId="2B2786AF" w14:textId="77777777" w:rsidR="00BF7826" w:rsidRPr="00CC77DE" w:rsidRDefault="00BF7826" w:rsidP="002F2F19">
            <w:pPr>
              <w:spacing w:line="0" w:lineRule="atLeast"/>
              <w:rPr>
                <w:rFonts w:asciiTheme="majorHAnsi" w:eastAsia="Times New Roman" w:hAnsiTheme="majorHAnsi" w:cstheme="majorHAnsi"/>
                <w:sz w:val="12"/>
              </w:rPr>
            </w:pPr>
          </w:p>
        </w:tc>
        <w:tc>
          <w:tcPr>
            <w:tcW w:w="700" w:type="dxa"/>
            <w:vAlign w:val="bottom"/>
          </w:tcPr>
          <w:p w14:paraId="2666B2BB" w14:textId="77777777" w:rsidR="00BF7826" w:rsidRPr="00CC77DE" w:rsidRDefault="00BF7826" w:rsidP="002F2F19">
            <w:pPr>
              <w:spacing w:line="0" w:lineRule="atLeast"/>
              <w:rPr>
                <w:rFonts w:asciiTheme="majorHAnsi" w:eastAsia="Times New Roman" w:hAnsiTheme="majorHAnsi" w:cstheme="majorHAnsi"/>
                <w:sz w:val="12"/>
              </w:rPr>
            </w:pPr>
          </w:p>
        </w:tc>
        <w:tc>
          <w:tcPr>
            <w:tcW w:w="680" w:type="dxa"/>
            <w:tcBorders>
              <w:right w:val="single" w:sz="8" w:space="0" w:color="auto"/>
            </w:tcBorders>
            <w:vAlign w:val="bottom"/>
          </w:tcPr>
          <w:p w14:paraId="4CE36A87" w14:textId="77777777" w:rsidR="00BF7826" w:rsidRPr="00CC77DE" w:rsidRDefault="00BF7826" w:rsidP="002F2F19">
            <w:pPr>
              <w:spacing w:line="0" w:lineRule="atLeast"/>
              <w:rPr>
                <w:rFonts w:asciiTheme="majorHAnsi" w:eastAsia="Times New Roman" w:hAnsiTheme="majorHAnsi" w:cstheme="majorHAnsi"/>
                <w:sz w:val="12"/>
              </w:rPr>
            </w:pPr>
          </w:p>
        </w:tc>
        <w:tc>
          <w:tcPr>
            <w:tcW w:w="80" w:type="dxa"/>
            <w:vAlign w:val="bottom"/>
          </w:tcPr>
          <w:p w14:paraId="4B7A9888" w14:textId="77777777" w:rsidR="00BF7826" w:rsidRPr="00CC77DE" w:rsidRDefault="00BF7826" w:rsidP="002F2F19">
            <w:pPr>
              <w:spacing w:line="0" w:lineRule="atLeast"/>
              <w:rPr>
                <w:rFonts w:asciiTheme="majorHAnsi" w:eastAsia="Times New Roman" w:hAnsiTheme="majorHAnsi" w:cstheme="majorHAnsi"/>
                <w:sz w:val="12"/>
              </w:rPr>
            </w:pPr>
          </w:p>
        </w:tc>
      </w:tr>
      <w:tr w:rsidR="00BF7826" w:rsidRPr="00CC77DE" w14:paraId="2B537026" w14:textId="77777777" w:rsidTr="004C4451">
        <w:trPr>
          <w:trHeight w:val="148"/>
        </w:trPr>
        <w:tc>
          <w:tcPr>
            <w:tcW w:w="940" w:type="dxa"/>
            <w:tcBorders>
              <w:left w:val="single" w:sz="8" w:space="0" w:color="auto"/>
              <w:right w:val="single" w:sz="8" w:space="0" w:color="auto"/>
            </w:tcBorders>
            <w:vAlign w:val="bottom"/>
          </w:tcPr>
          <w:p w14:paraId="1124F7EB" w14:textId="77777777" w:rsidR="00BF7826" w:rsidRPr="00CC77DE" w:rsidRDefault="00BF7826" w:rsidP="002F2F19">
            <w:pPr>
              <w:spacing w:line="0" w:lineRule="atLeast"/>
              <w:rPr>
                <w:rFonts w:asciiTheme="majorHAnsi" w:eastAsia="Times New Roman" w:hAnsiTheme="majorHAnsi" w:cstheme="majorHAnsi"/>
                <w:sz w:val="12"/>
              </w:rPr>
            </w:pPr>
          </w:p>
        </w:tc>
        <w:tc>
          <w:tcPr>
            <w:tcW w:w="3780" w:type="dxa"/>
            <w:gridSpan w:val="7"/>
            <w:vMerge/>
            <w:tcBorders>
              <w:right w:val="single" w:sz="8" w:space="0" w:color="auto"/>
            </w:tcBorders>
            <w:vAlign w:val="bottom"/>
          </w:tcPr>
          <w:p w14:paraId="5247A279" w14:textId="4BE28E1B" w:rsidR="00BF7826" w:rsidRPr="00CC77DE" w:rsidRDefault="00BF7826" w:rsidP="002F2F19">
            <w:pPr>
              <w:spacing w:line="0" w:lineRule="atLeast"/>
              <w:rPr>
                <w:rFonts w:asciiTheme="majorHAnsi" w:eastAsia="Times New Roman" w:hAnsiTheme="majorHAnsi" w:cstheme="majorHAnsi"/>
                <w:sz w:val="12"/>
              </w:rPr>
            </w:pPr>
          </w:p>
        </w:tc>
        <w:tc>
          <w:tcPr>
            <w:tcW w:w="720" w:type="dxa"/>
            <w:gridSpan w:val="2"/>
            <w:tcBorders>
              <w:right w:val="single" w:sz="8" w:space="0" w:color="auto"/>
            </w:tcBorders>
            <w:vAlign w:val="bottom"/>
          </w:tcPr>
          <w:p w14:paraId="2130ED53" w14:textId="77777777" w:rsidR="00BF7826" w:rsidRPr="00CC77DE" w:rsidRDefault="00BF7826" w:rsidP="002F2F19">
            <w:pPr>
              <w:spacing w:line="0" w:lineRule="atLeast"/>
              <w:rPr>
                <w:rFonts w:asciiTheme="majorHAnsi" w:eastAsia="Times New Roman" w:hAnsiTheme="majorHAnsi" w:cstheme="majorHAnsi"/>
                <w:sz w:val="12"/>
              </w:rPr>
            </w:pPr>
          </w:p>
        </w:tc>
        <w:tc>
          <w:tcPr>
            <w:tcW w:w="980" w:type="dxa"/>
            <w:tcBorders>
              <w:bottom w:val="single" w:sz="8" w:space="0" w:color="auto"/>
            </w:tcBorders>
            <w:vAlign w:val="bottom"/>
          </w:tcPr>
          <w:p w14:paraId="6D0D5C2C" w14:textId="77777777" w:rsidR="00BF7826" w:rsidRPr="00CC77DE" w:rsidRDefault="00BF7826" w:rsidP="002F2F19">
            <w:pPr>
              <w:spacing w:line="0" w:lineRule="atLeast"/>
              <w:rPr>
                <w:rFonts w:asciiTheme="majorHAnsi" w:eastAsia="Times New Roman" w:hAnsiTheme="majorHAnsi" w:cstheme="majorHAnsi"/>
                <w:sz w:val="12"/>
              </w:rPr>
            </w:pPr>
          </w:p>
        </w:tc>
        <w:tc>
          <w:tcPr>
            <w:tcW w:w="340" w:type="dxa"/>
            <w:tcBorders>
              <w:bottom w:val="single" w:sz="8" w:space="0" w:color="auto"/>
            </w:tcBorders>
            <w:vAlign w:val="bottom"/>
          </w:tcPr>
          <w:p w14:paraId="3495E7B7" w14:textId="77777777" w:rsidR="00BF7826" w:rsidRPr="00CC77DE" w:rsidRDefault="00BF7826" w:rsidP="002F2F19">
            <w:pPr>
              <w:spacing w:line="0" w:lineRule="atLeast"/>
              <w:rPr>
                <w:rFonts w:asciiTheme="majorHAnsi" w:eastAsia="Times New Roman" w:hAnsiTheme="majorHAnsi" w:cstheme="majorHAnsi"/>
                <w:sz w:val="12"/>
              </w:rPr>
            </w:pPr>
          </w:p>
        </w:tc>
        <w:tc>
          <w:tcPr>
            <w:tcW w:w="720" w:type="dxa"/>
            <w:tcBorders>
              <w:bottom w:val="single" w:sz="8" w:space="0" w:color="auto"/>
            </w:tcBorders>
            <w:vAlign w:val="bottom"/>
          </w:tcPr>
          <w:p w14:paraId="75E72853" w14:textId="77777777" w:rsidR="00BF7826" w:rsidRPr="00CC77DE" w:rsidRDefault="00BF7826" w:rsidP="002F2F19">
            <w:pPr>
              <w:spacing w:line="0" w:lineRule="atLeast"/>
              <w:rPr>
                <w:rFonts w:asciiTheme="majorHAnsi" w:eastAsia="Times New Roman" w:hAnsiTheme="majorHAnsi" w:cstheme="majorHAnsi"/>
                <w:sz w:val="12"/>
              </w:rPr>
            </w:pPr>
          </w:p>
        </w:tc>
        <w:tc>
          <w:tcPr>
            <w:tcW w:w="700" w:type="dxa"/>
            <w:tcBorders>
              <w:bottom w:val="single" w:sz="8" w:space="0" w:color="auto"/>
            </w:tcBorders>
            <w:vAlign w:val="bottom"/>
          </w:tcPr>
          <w:p w14:paraId="4002F7FB" w14:textId="77777777" w:rsidR="00BF7826" w:rsidRPr="00CC77DE" w:rsidRDefault="00BF7826" w:rsidP="002F2F19">
            <w:pPr>
              <w:spacing w:line="0" w:lineRule="atLeast"/>
              <w:rPr>
                <w:rFonts w:asciiTheme="majorHAnsi" w:eastAsia="Times New Roman" w:hAnsiTheme="majorHAnsi" w:cstheme="majorHAnsi"/>
                <w:sz w:val="12"/>
              </w:rPr>
            </w:pPr>
          </w:p>
        </w:tc>
        <w:tc>
          <w:tcPr>
            <w:tcW w:w="680" w:type="dxa"/>
            <w:tcBorders>
              <w:bottom w:val="single" w:sz="8" w:space="0" w:color="auto"/>
              <w:right w:val="single" w:sz="8" w:space="0" w:color="auto"/>
            </w:tcBorders>
            <w:vAlign w:val="bottom"/>
          </w:tcPr>
          <w:p w14:paraId="4CF02D87" w14:textId="77777777" w:rsidR="00BF7826" w:rsidRPr="00CC77DE" w:rsidRDefault="00BF7826" w:rsidP="002F2F19">
            <w:pPr>
              <w:spacing w:line="0" w:lineRule="atLeast"/>
              <w:rPr>
                <w:rFonts w:asciiTheme="majorHAnsi" w:eastAsia="Times New Roman" w:hAnsiTheme="majorHAnsi" w:cstheme="majorHAnsi"/>
                <w:sz w:val="12"/>
              </w:rPr>
            </w:pPr>
          </w:p>
        </w:tc>
        <w:tc>
          <w:tcPr>
            <w:tcW w:w="80" w:type="dxa"/>
            <w:vAlign w:val="bottom"/>
          </w:tcPr>
          <w:p w14:paraId="350F699D" w14:textId="77777777" w:rsidR="00BF7826" w:rsidRPr="00CC77DE" w:rsidRDefault="00BF7826" w:rsidP="002F2F19">
            <w:pPr>
              <w:spacing w:line="0" w:lineRule="atLeast"/>
              <w:rPr>
                <w:rFonts w:asciiTheme="majorHAnsi" w:eastAsia="Times New Roman" w:hAnsiTheme="majorHAnsi" w:cstheme="majorHAnsi"/>
                <w:sz w:val="12"/>
              </w:rPr>
            </w:pPr>
          </w:p>
        </w:tc>
      </w:tr>
      <w:tr w:rsidR="00BF7826" w:rsidRPr="00CC77DE" w14:paraId="57061141" w14:textId="77777777" w:rsidTr="004C4451">
        <w:trPr>
          <w:trHeight w:val="350"/>
        </w:trPr>
        <w:tc>
          <w:tcPr>
            <w:tcW w:w="940" w:type="dxa"/>
            <w:tcBorders>
              <w:left w:val="single" w:sz="8" w:space="0" w:color="auto"/>
              <w:right w:val="single" w:sz="8" w:space="0" w:color="auto"/>
            </w:tcBorders>
            <w:vAlign w:val="bottom"/>
          </w:tcPr>
          <w:p w14:paraId="3B02198D" w14:textId="77777777" w:rsidR="00BF7826" w:rsidRPr="00CC77DE" w:rsidRDefault="00BF7826" w:rsidP="002F2F19">
            <w:pPr>
              <w:spacing w:line="0" w:lineRule="atLeast"/>
              <w:rPr>
                <w:rFonts w:asciiTheme="majorHAnsi" w:eastAsia="Times New Roman" w:hAnsiTheme="majorHAnsi" w:cstheme="majorHAnsi"/>
                <w:sz w:val="24"/>
              </w:rPr>
            </w:pPr>
          </w:p>
        </w:tc>
        <w:tc>
          <w:tcPr>
            <w:tcW w:w="3780" w:type="dxa"/>
            <w:gridSpan w:val="7"/>
            <w:vMerge/>
            <w:tcBorders>
              <w:right w:val="single" w:sz="8" w:space="0" w:color="auto"/>
            </w:tcBorders>
            <w:vAlign w:val="bottom"/>
          </w:tcPr>
          <w:p w14:paraId="5A9B1575" w14:textId="00A1880A" w:rsidR="00BF7826" w:rsidRPr="00CC77DE" w:rsidRDefault="00BF7826" w:rsidP="002F2F19">
            <w:pPr>
              <w:spacing w:line="0" w:lineRule="atLeast"/>
              <w:rPr>
                <w:rFonts w:asciiTheme="majorHAnsi" w:eastAsia="Times New Roman" w:hAnsiTheme="majorHAnsi" w:cstheme="majorHAnsi"/>
                <w:sz w:val="22"/>
              </w:rPr>
            </w:pPr>
          </w:p>
        </w:tc>
        <w:tc>
          <w:tcPr>
            <w:tcW w:w="720" w:type="dxa"/>
            <w:gridSpan w:val="2"/>
            <w:tcBorders>
              <w:right w:val="single" w:sz="8" w:space="0" w:color="auto"/>
            </w:tcBorders>
            <w:vAlign w:val="bottom"/>
          </w:tcPr>
          <w:p w14:paraId="0A92FE2D" w14:textId="77777777" w:rsidR="00BF7826" w:rsidRPr="00CC77DE" w:rsidRDefault="00BF7826" w:rsidP="002F2F19">
            <w:pPr>
              <w:spacing w:line="0" w:lineRule="atLeast"/>
              <w:rPr>
                <w:rFonts w:asciiTheme="majorHAnsi" w:eastAsia="Times New Roman" w:hAnsiTheme="majorHAnsi" w:cstheme="majorHAnsi"/>
                <w:sz w:val="24"/>
              </w:rPr>
            </w:pPr>
          </w:p>
        </w:tc>
        <w:tc>
          <w:tcPr>
            <w:tcW w:w="1320" w:type="dxa"/>
            <w:gridSpan w:val="2"/>
            <w:vMerge w:val="restart"/>
            <w:vAlign w:val="bottom"/>
          </w:tcPr>
          <w:p w14:paraId="442DC190" w14:textId="77777777" w:rsidR="00BF7826" w:rsidRPr="00CC77DE" w:rsidRDefault="00BF7826"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Not Attached</w:t>
            </w:r>
          </w:p>
        </w:tc>
        <w:tc>
          <w:tcPr>
            <w:tcW w:w="720" w:type="dxa"/>
            <w:vAlign w:val="bottom"/>
          </w:tcPr>
          <w:p w14:paraId="2A679A83" w14:textId="77777777" w:rsidR="00BF7826" w:rsidRPr="00CC77DE" w:rsidRDefault="00BF7826" w:rsidP="002F2F19">
            <w:pPr>
              <w:spacing w:line="0" w:lineRule="atLeast"/>
              <w:rPr>
                <w:rFonts w:asciiTheme="majorHAnsi" w:eastAsia="Times New Roman" w:hAnsiTheme="majorHAnsi" w:cstheme="majorHAnsi"/>
                <w:sz w:val="24"/>
              </w:rPr>
            </w:pPr>
          </w:p>
        </w:tc>
        <w:tc>
          <w:tcPr>
            <w:tcW w:w="700" w:type="dxa"/>
            <w:vAlign w:val="bottom"/>
          </w:tcPr>
          <w:p w14:paraId="639F6E53" w14:textId="77777777" w:rsidR="00BF7826" w:rsidRPr="00CC77DE" w:rsidRDefault="00BF7826" w:rsidP="002F2F19">
            <w:pPr>
              <w:spacing w:line="0" w:lineRule="atLeast"/>
              <w:rPr>
                <w:rFonts w:asciiTheme="majorHAnsi" w:eastAsia="Times New Roman" w:hAnsiTheme="majorHAnsi" w:cstheme="majorHAnsi"/>
                <w:sz w:val="24"/>
              </w:rPr>
            </w:pPr>
          </w:p>
        </w:tc>
        <w:tc>
          <w:tcPr>
            <w:tcW w:w="680" w:type="dxa"/>
            <w:tcBorders>
              <w:right w:val="single" w:sz="8" w:space="0" w:color="auto"/>
            </w:tcBorders>
            <w:vAlign w:val="bottom"/>
          </w:tcPr>
          <w:p w14:paraId="76586514" w14:textId="77777777" w:rsidR="00BF7826" w:rsidRPr="00CC77DE" w:rsidRDefault="00BF7826" w:rsidP="002F2F19">
            <w:pPr>
              <w:spacing w:line="0" w:lineRule="atLeast"/>
              <w:rPr>
                <w:rFonts w:asciiTheme="majorHAnsi" w:eastAsia="Times New Roman" w:hAnsiTheme="majorHAnsi" w:cstheme="majorHAnsi"/>
                <w:sz w:val="24"/>
              </w:rPr>
            </w:pPr>
          </w:p>
        </w:tc>
        <w:tc>
          <w:tcPr>
            <w:tcW w:w="80" w:type="dxa"/>
            <w:vAlign w:val="bottom"/>
          </w:tcPr>
          <w:p w14:paraId="382AA4EE" w14:textId="77777777" w:rsidR="00BF7826" w:rsidRPr="00CC77DE" w:rsidRDefault="00BF7826" w:rsidP="002F2F19">
            <w:pPr>
              <w:spacing w:line="0" w:lineRule="atLeast"/>
              <w:rPr>
                <w:rFonts w:asciiTheme="majorHAnsi" w:eastAsia="Times New Roman" w:hAnsiTheme="majorHAnsi" w:cstheme="majorHAnsi"/>
                <w:sz w:val="24"/>
              </w:rPr>
            </w:pPr>
          </w:p>
        </w:tc>
      </w:tr>
      <w:tr w:rsidR="00BF7826" w:rsidRPr="00CC77DE" w14:paraId="6B11AAD7" w14:textId="77777777" w:rsidTr="00C777F5">
        <w:trPr>
          <w:trHeight w:val="146"/>
        </w:trPr>
        <w:tc>
          <w:tcPr>
            <w:tcW w:w="940" w:type="dxa"/>
            <w:tcBorders>
              <w:left w:val="single" w:sz="8" w:space="0" w:color="auto"/>
              <w:right w:val="single" w:sz="8" w:space="0" w:color="auto"/>
            </w:tcBorders>
            <w:vAlign w:val="bottom"/>
          </w:tcPr>
          <w:p w14:paraId="1ED0DFCE" w14:textId="77777777" w:rsidR="00BF7826" w:rsidRPr="00CC77DE" w:rsidRDefault="00BF7826" w:rsidP="002F2F19">
            <w:pPr>
              <w:spacing w:line="0" w:lineRule="atLeast"/>
              <w:rPr>
                <w:rFonts w:asciiTheme="majorHAnsi" w:eastAsia="Times New Roman" w:hAnsiTheme="majorHAnsi" w:cstheme="majorHAnsi"/>
                <w:sz w:val="12"/>
              </w:rPr>
            </w:pPr>
          </w:p>
        </w:tc>
        <w:tc>
          <w:tcPr>
            <w:tcW w:w="3780" w:type="dxa"/>
            <w:gridSpan w:val="7"/>
            <w:vMerge/>
            <w:tcBorders>
              <w:right w:val="single" w:sz="8" w:space="0" w:color="auto"/>
            </w:tcBorders>
            <w:vAlign w:val="bottom"/>
          </w:tcPr>
          <w:p w14:paraId="39B96A0B" w14:textId="4678D24A" w:rsidR="00BF7826" w:rsidRPr="00CC77DE" w:rsidRDefault="00BF7826" w:rsidP="002F2F19">
            <w:pPr>
              <w:spacing w:line="0" w:lineRule="atLeast"/>
              <w:rPr>
                <w:rFonts w:asciiTheme="majorHAnsi" w:eastAsia="Times New Roman" w:hAnsiTheme="majorHAnsi" w:cstheme="majorHAnsi"/>
                <w:sz w:val="12"/>
              </w:rPr>
            </w:pPr>
          </w:p>
        </w:tc>
        <w:tc>
          <w:tcPr>
            <w:tcW w:w="720" w:type="dxa"/>
            <w:gridSpan w:val="2"/>
            <w:tcBorders>
              <w:left w:val="single" w:sz="8" w:space="0" w:color="auto"/>
              <w:right w:val="single" w:sz="8" w:space="0" w:color="auto"/>
            </w:tcBorders>
            <w:vAlign w:val="bottom"/>
          </w:tcPr>
          <w:p w14:paraId="19260BE1" w14:textId="77777777" w:rsidR="00BF7826" w:rsidRPr="00CC77DE" w:rsidRDefault="00BF7826" w:rsidP="002F2F19">
            <w:pPr>
              <w:spacing w:line="0" w:lineRule="atLeast"/>
              <w:rPr>
                <w:rFonts w:asciiTheme="majorHAnsi" w:eastAsia="Times New Roman" w:hAnsiTheme="majorHAnsi" w:cstheme="majorHAnsi"/>
                <w:sz w:val="12"/>
              </w:rPr>
            </w:pPr>
          </w:p>
        </w:tc>
        <w:tc>
          <w:tcPr>
            <w:tcW w:w="1320" w:type="dxa"/>
            <w:gridSpan w:val="2"/>
            <w:vMerge/>
            <w:vAlign w:val="bottom"/>
          </w:tcPr>
          <w:p w14:paraId="63A26F15" w14:textId="77777777" w:rsidR="00BF7826" w:rsidRPr="00CC77DE" w:rsidRDefault="00BF7826" w:rsidP="002F2F19">
            <w:pPr>
              <w:spacing w:line="0" w:lineRule="atLeast"/>
              <w:rPr>
                <w:rFonts w:asciiTheme="majorHAnsi" w:eastAsia="Times New Roman" w:hAnsiTheme="majorHAnsi" w:cstheme="majorHAnsi"/>
                <w:sz w:val="12"/>
              </w:rPr>
            </w:pPr>
          </w:p>
        </w:tc>
        <w:tc>
          <w:tcPr>
            <w:tcW w:w="720" w:type="dxa"/>
            <w:vAlign w:val="bottom"/>
          </w:tcPr>
          <w:p w14:paraId="698C693E" w14:textId="77777777" w:rsidR="00BF7826" w:rsidRPr="00CC77DE" w:rsidRDefault="00BF7826" w:rsidP="002F2F19">
            <w:pPr>
              <w:spacing w:line="0" w:lineRule="atLeast"/>
              <w:rPr>
                <w:rFonts w:asciiTheme="majorHAnsi" w:eastAsia="Times New Roman" w:hAnsiTheme="majorHAnsi" w:cstheme="majorHAnsi"/>
                <w:sz w:val="12"/>
              </w:rPr>
            </w:pPr>
          </w:p>
        </w:tc>
        <w:tc>
          <w:tcPr>
            <w:tcW w:w="700" w:type="dxa"/>
            <w:vAlign w:val="bottom"/>
          </w:tcPr>
          <w:p w14:paraId="4AAE6FF3" w14:textId="77777777" w:rsidR="00BF7826" w:rsidRPr="00CC77DE" w:rsidRDefault="00BF7826" w:rsidP="002F2F19">
            <w:pPr>
              <w:spacing w:line="0" w:lineRule="atLeast"/>
              <w:rPr>
                <w:rFonts w:asciiTheme="majorHAnsi" w:eastAsia="Times New Roman" w:hAnsiTheme="majorHAnsi" w:cstheme="majorHAnsi"/>
                <w:sz w:val="12"/>
              </w:rPr>
            </w:pPr>
          </w:p>
        </w:tc>
        <w:tc>
          <w:tcPr>
            <w:tcW w:w="680" w:type="dxa"/>
            <w:tcBorders>
              <w:right w:val="single" w:sz="8" w:space="0" w:color="auto"/>
            </w:tcBorders>
            <w:vAlign w:val="bottom"/>
          </w:tcPr>
          <w:p w14:paraId="2109A3DB" w14:textId="77777777" w:rsidR="00BF7826" w:rsidRPr="00CC77DE" w:rsidRDefault="00BF7826" w:rsidP="002F2F19">
            <w:pPr>
              <w:spacing w:line="0" w:lineRule="atLeast"/>
              <w:rPr>
                <w:rFonts w:asciiTheme="majorHAnsi" w:eastAsia="Times New Roman" w:hAnsiTheme="majorHAnsi" w:cstheme="majorHAnsi"/>
                <w:sz w:val="12"/>
              </w:rPr>
            </w:pPr>
          </w:p>
        </w:tc>
        <w:tc>
          <w:tcPr>
            <w:tcW w:w="80" w:type="dxa"/>
            <w:vAlign w:val="bottom"/>
          </w:tcPr>
          <w:p w14:paraId="09DFD597" w14:textId="77777777" w:rsidR="00BF7826" w:rsidRPr="00CC77DE" w:rsidRDefault="00BF7826" w:rsidP="002F2F19">
            <w:pPr>
              <w:spacing w:line="0" w:lineRule="atLeast"/>
              <w:rPr>
                <w:rFonts w:asciiTheme="majorHAnsi" w:eastAsia="Times New Roman" w:hAnsiTheme="majorHAnsi" w:cstheme="majorHAnsi"/>
                <w:sz w:val="12"/>
              </w:rPr>
            </w:pPr>
          </w:p>
        </w:tc>
      </w:tr>
      <w:tr w:rsidR="00BF7826" w:rsidRPr="00CC77DE" w14:paraId="1FD0282C" w14:textId="77777777" w:rsidTr="00C777F5">
        <w:trPr>
          <w:trHeight w:val="182"/>
        </w:trPr>
        <w:tc>
          <w:tcPr>
            <w:tcW w:w="940" w:type="dxa"/>
            <w:tcBorders>
              <w:left w:val="single" w:sz="8" w:space="0" w:color="auto"/>
              <w:right w:val="single" w:sz="8" w:space="0" w:color="auto"/>
            </w:tcBorders>
            <w:vAlign w:val="bottom"/>
          </w:tcPr>
          <w:p w14:paraId="1FD3E1A9" w14:textId="77777777" w:rsidR="00BF7826" w:rsidRPr="00CC77DE" w:rsidRDefault="00BF7826" w:rsidP="002F2F19">
            <w:pPr>
              <w:spacing w:line="0" w:lineRule="atLeast"/>
              <w:rPr>
                <w:rFonts w:asciiTheme="majorHAnsi" w:eastAsia="Times New Roman" w:hAnsiTheme="majorHAnsi" w:cstheme="majorHAnsi"/>
                <w:sz w:val="15"/>
              </w:rPr>
            </w:pPr>
          </w:p>
        </w:tc>
        <w:tc>
          <w:tcPr>
            <w:tcW w:w="3780" w:type="dxa"/>
            <w:gridSpan w:val="7"/>
            <w:vMerge/>
            <w:tcBorders>
              <w:right w:val="single" w:sz="8" w:space="0" w:color="auto"/>
            </w:tcBorders>
            <w:vAlign w:val="bottom"/>
          </w:tcPr>
          <w:p w14:paraId="6689119D" w14:textId="77777777" w:rsidR="00BF7826" w:rsidRPr="00CC77DE" w:rsidRDefault="00BF7826" w:rsidP="002F2F19">
            <w:pPr>
              <w:spacing w:line="0" w:lineRule="atLeast"/>
              <w:rPr>
                <w:rFonts w:asciiTheme="majorHAnsi" w:eastAsia="Times New Roman" w:hAnsiTheme="majorHAnsi" w:cstheme="majorHAnsi"/>
                <w:sz w:val="15"/>
              </w:rPr>
            </w:pPr>
          </w:p>
        </w:tc>
        <w:tc>
          <w:tcPr>
            <w:tcW w:w="720" w:type="dxa"/>
            <w:gridSpan w:val="2"/>
            <w:tcBorders>
              <w:left w:val="single" w:sz="8" w:space="0" w:color="auto"/>
              <w:right w:val="single" w:sz="8" w:space="0" w:color="auto"/>
            </w:tcBorders>
            <w:vAlign w:val="bottom"/>
          </w:tcPr>
          <w:p w14:paraId="33759837" w14:textId="77777777" w:rsidR="00BF7826" w:rsidRPr="00CC77DE" w:rsidRDefault="00BF7826" w:rsidP="002F2F19">
            <w:pPr>
              <w:spacing w:line="0" w:lineRule="atLeast"/>
              <w:rPr>
                <w:rFonts w:asciiTheme="majorHAnsi" w:eastAsia="Times New Roman" w:hAnsiTheme="majorHAnsi" w:cstheme="majorHAnsi"/>
                <w:sz w:val="15"/>
              </w:rPr>
            </w:pPr>
          </w:p>
        </w:tc>
        <w:tc>
          <w:tcPr>
            <w:tcW w:w="980" w:type="dxa"/>
            <w:vAlign w:val="bottom"/>
          </w:tcPr>
          <w:p w14:paraId="415D4A33" w14:textId="77777777" w:rsidR="00BF7826" w:rsidRPr="00CC77DE" w:rsidRDefault="00BF7826" w:rsidP="002F2F19">
            <w:pPr>
              <w:spacing w:line="0" w:lineRule="atLeast"/>
              <w:rPr>
                <w:rFonts w:asciiTheme="majorHAnsi" w:eastAsia="Times New Roman" w:hAnsiTheme="majorHAnsi" w:cstheme="majorHAnsi"/>
                <w:sz w:val="15"/>
              </w:rPr>
            </w:pPr>
          </w:p>
        </w:tc>
        <w:tc>
          <w:tcPr>
            <w:tcW w:w="340" w:type="dxa"/>
            <w:vAlign w:val="bottom"/>
          </w:tcPr>
          <w:p w14:paraId="32F466A9" w14:textId="77777777" w:rsidR="00BF7826" w:rsidRPr="00CC77DE" w:rsidRDefault="00BF7826" w:rsidP="002F2F19">
            <w:pPr>
              <w:spacing w:line="0" w:lineRule="atLeast"/>
              <w:rPr>
                <w:rFonts w:asciiTheme="majorHAnsi" w:eastAsia="Times New Roman" w:hAnsiTheme="majorHAnsi" w:cstheme="majorHAnsi"/>
                <w:sz w:val="15"/>
              </w:rPr>
            </w:pPr>
          </w:p>
        </w:tc>
        <w:tc>
          <w:tcPr>
            <w:tcW w:w="720" w:type="dxa"/>
            <w:vAlign w:val="bottom"/>
          </w:tcPr>
          <w:p w14:paraId="65133CF4" w14:textId="77777777" w:rsidR="00BF7826" w:rsidRPr="00CC77DE" w:rsidRDefault="00BF7826" w:rsidP="002F2F19">
            <w:pPr>
              <w:spacing w:line="0" w:lineRule="atLeast"/>
              <w:rPr>
                <w:rFonts w:asciiTheme="majorHAnsi" w:eastAsia="Times New Roman" w:hAnsiTheme="majorHAnsi" w:cstheme="majorHAnsi"/>
                <w:sz w:val="15"/>
              </w:rPr>
            </w:pPr>
          </w:p>
        </w:tc>
        <w:tc>
          <w:tcPr>
            <w:tcW w:w="700" w:type="dxa"/>
            <w:vAlign w:val="bottom"/>
          </w:tcPr>
          <w:p w14:paraId="2E165B7F" w14:textId="77777777" w:rsidR="00BF7826" w:rsidRPr="00CC77DE" w:rsidRDefault="00BF7826" w:rsidP="002F2F19">
            <w:pPr>
              <w:spacing w:line="0" w:lineRule="atLeast"/>
              <w:rPr>
                <w:rFonts w:asciiTheme="majorHAnsi" w:eastAsia="Times New Roman" w:hAnsiTheme="majorHAnsi" w:cstheme="majorHAnsi"/>
                <w:sz w:val="15"/>
              </w:rPr>
            </w:pPr>
          </w:p>
        </w:tc>
        <w:tc>
          <w:tcPr>
            <w:tcW w:w="680" w:type="dxa"/>
            <w:tcBorders>
              <w:right w:val="single" w:sz="8" w:space="0" w:color="auto"/>
            </w:tcBorders>
            <w:vAlign w:val="bottom"/>
          </w:tcPr>
          <w:p w14:paraId="2AC0DE78" w14:textId="77777777" w:rsidR="00BF7826" w:rsidRPr="00CC77DE" w:rsidRDefault="00BF7826" w:rsidP="002F2F19">
            <w:pPr>
              <w:spacing w:line="0" w:lineRule="atLeast"/>
              <w:rPr>
                <w:rFonts w:asciiTheme="majorHAnsi" w:eastAsia="Times New Roman" w:hAnsiTheme="majorHAnsi" w:cstheme="majorHAnsi"/>
                <w:sz w:val="15"/>
              </w:rPr>
            </w:pPr>
          </w:p>
        </w:tc>
        <w:tc>
          <w:tcPr>
            <w:tcW w:w="80" w:type="dxa"/>
            <w:vAlign w:val="bottom"/>
          </w:tcPr>
          <w:p w14:paraId="44237870" w14:textId="77777777" w:rsidR="00BF7826" w:rsidRPr="00CC77DE" w:rsidRDefault="00BF7826" w:rsidP="002F2F19">
            <w:pPr>
              <w:spacing w:line="0" w:lineRule="atLeast"/>
              <w:rPr>
                <w:rFonts w:asciiTheme="majorHAnsi" w:eastAsia="Times New Roman" w:hAnsiTheme="majorHAnsi" w:cstheme="majorHAnsi"/>
                <w:sz w:val="15"/>
              </w:rPr>
            </w:pPr>
          </w:p>
        </w:tc>
      </w:tr>
      <w:tr w:rsidR="004C4451" w:rsidRPr="00CC77DE" w14:paraId="228F486D" w14:textId="77777777" w:rsidTr="00E40DB7">
        <w:trPr>
          <w:trHeight w:val="84"/>
        </w:trPr>
        <w:tc>
          <w:tcPr>
            <w:tcW w:w="940" w:type="dxa"/>
            <w:tcBorders>
              <w:left w:val="single" w:sz="8" w:space="0" w:color="auto"/>
              <w:bottom w:val="single" w:sz="8" w:space="0" w:color="auto"/>
              <w:right w:val="single" w:sz="8" w:space="0" w:color="auto"/>
            </w:tcBorders>
            <w:vAlign w:val="bottom"/>
          </w:tcPr>
          <w:p w14:paraId="0FA1DE67" w14:textId="77777777" w:rsidR="004C4451" w:rsidRPr="00CC77DE" w:rsidRDefault="004C4451" w:rsidP="002F2F19">
            <w:pPr>
              <w:spacing w:line="0" w:lineRule="atLeast"/>
              <w:rPr>
                <w:rFonts w:asciiTheme="majorHAnsi" w:eastAsia="Times New Roman" w:hAnsiTheme="majorHAnsi" w:cstheme="majorHAnsi"/>
                <w:sz w:val="7"/>
              </w:rPr>
            </w:pPr>
          </w:p>
        </w:tc>
        <w:tc>
          <w:tcPr>
            <w:tcW w:w="1040" w:type="dxa"/>
            <w:gridSpan w:val="2"/>
            <w:tcBorders>
              <w:bottom w:val="single" w:sz="8" w:space="0" w:color="auto"/>
            </w:tcBorders>
            <w:vAlign w:val="bottom"/>
          </w:tcPr>
          <w:p w14:paraId="4FDDD4A8" w14:textId="77777777" w:rsidR="004C4451" w:rsidRPr="00CC77DE" w:rsidRDefault="004C4451" w:rsidP="002F2F19">
            <w:pPr>
              <w:spacing w:line="0" w:lineRule="atLeast"/>
              <w:rPr>
                <w:rFonts w:asciiTheme="majorHAnsi" w:eastAsia="Times New Roman" w:hAnsiTheme="majorHAnsi" w:cstheme="majorHAnsi"/>
                <w:sz w:val="7"/>
              </w:rPr>
            </w:pPr>
          </w:p>
        </w:tc>
        <w:tc>
          <w:tcPr>
            <w:tcW w:w="1520" w:type="dxa"/>
            <w:gridSpan w:val="3"/>
            <w:tcBorders>
              <w:bottom w:val="single" w:sz="8" w:space="0" w:color="auto"/>
            </w:tcBorders>
            <w:vAlign w:val="bottom"/>
          </w:tcPr>
          <w:p w14:paraId="0C341690" w14:textId="77777777" w:rsidR="004C4451" w:rsidRPr="00CC77DE" w:rsidRDefault="004C4451" w:rsidP="002F2F19">
            <w:pPr>
              <w:spacing w:line="0" w:lineRule="atLeast"/>
              <w:rPr>
                <w:rFonts w:asciiTheme="majorHAnsi" w:eastAsia="Times New Roman" w:hAnsiTheme="majorHAnsi" w:cstheme="majorHAnsi"/>
                <w:sz w:val="7"/>
              </w:rPr>
            </w:pPr>
          </w:p>
        </w:tc>
        <w:tc>
          <w:tcPr>
            <w:tcW w:w="760" w:type="dxa"/>
            <w:tcBorders>
              <w:bottom w:val="single" w:sz="8" w:space="0" w:color="auto"/>
            </w:tcBorders>
            <w:vAlign w:val="bottom"/>
          </w:tcPr>
          <w:p w14:paraId="45524A82" w14:textId="77777777" w:rsidR="004C4451" w:rsidRPr="00CC77DE" w:rsidRDefault="004C4451" w:rsidP="002F2F19">
            <w:pPr>
              <w:spacing w:line="0" w:lineRule="atLeast"/>
              <w:rPr>
                <w:rFonts w:asciiTheme="majorHAnsi" w:eastAsia="Times New Roman" w:hAnsiTheme="majorHAnsi" w:cstheme="majorHAnsi"/>
                <w:sz w:val="7"/>
              </w:rPr>
            </w:pPr>
          </w:p>
        </w:tc>
        <w:tc>
          <w:tcPr>
            <w:tcW w:w="460" w:type="dxa"/>
            <w:tcBorders>
              <w:bottom w:val="single" w:sz="8" w:space="0" w:color="auto"/>
              <w:right w:val="single" w:sz="8" w:space="0" w:color="auto"/>
            </w:tcBorders>
            <w:vAlign w:val="bottom"/>
          </w:tcPr>
          <w:p w14:paraId="01013FE9"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gridSpan w:val="2"/>
            <w:tcBorders>
              <w:bottom w:val="single" w:sz="8" w:space="0" w:color="auto"/>
              <w:right w:val="single" w:sz="8" w:space="0" w:color="auto"/>
            </w:tcBorders>
            <w:vAlign w:val="bottom"/>
          </w:tcPr>
          <w:p w14:paraId="27FD8997" w14:textId="77777777" w:rsidR="004C4451" w:rsidRPr="00CC77DE" w:rsidRDefault="004C4451" w:rsidP="002F2F19">
            <w:pPr>
              <w:spacing w:line="0" w:lineRule="atLeast"/>
              <w:rPr>
                <w:rFonts w:asciiTheme="majorHAnsi" w:eastAsia="Times New Roman" w:hAnsiTheme="majorHAnsi" w:cstheme="majorHAnsi"/>
                <w:sz w:val="7"/>
              </w:rPr>
            </w:pPr>
          </w:p>
        </w:tc>
        <w:tc>
          <w:tcPr>
            <w:tcW w:w="980" w:type="dxa"/>
            <w:tcBorders>
              <w:bottom w:val="single" w:sz="8" w:space="0" w:color="auto"/>
            </w:tcBorders>
            <w:vAlign w:val="bottom"/>
          </w:tcPr>
          <w:p w14:paraId="44942552" w14:textId="77777777" w:rsidR="004C4451" w:rsidRPr="00CC77DE" w:rsidRDefault="004C4451" w:rsidP="002F2F19">
            <w:pPr>
              <w:spacing w:line="0" w:lineRule="atLeast"/>
              <w:rPr>
                <w:rFonts w:asciiTheme="majorHAnsi" w:eastAsia="Times New Roman" w:hAnsiTheme="majorHAnsi" w:cstheme="majorHAnsi"/>
                <w:sz w:val="7"/>
              </w:rPr>
            </w:pPr>
          </w:p>
        </w:tc>
        <w:tc>
          <w:tcPr>
            <w:tcW w:w="340" w:type="dxa"/>
            <w:tcBorders>
              <w:bottom w:val="single" w:sz="8" w:space="0" w:color="auto"/>
            </w:tcBorders>
            <w:vAlign w:val="bottom"/>
          </w:tcPr>
          <w:p w14:paraId="02689A5D"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tcBorders>
              <w:bottom w:val="single" w:sz="8" w:space="0" w:color="auto"/>
            </w:tcBorders>
            <w:vAlign w:val="bottom"/>
          </w:tcPr>
          <w:p w14:paraId="01F69C3C" w14:textId="77777777" w:rsidR="004C4451" w:rsidRPr="00CC77DE" w:rsidRDefault="004C4451" w:rsidP="002F2F19">
            <w:pPr>
              <w:spacing w:line="0" w:lineRule="atLeast"/>
              <w:rPr>
                <w:rFonts w:asciiTheme="majorHAnsi" w:eastAsia="Times New Roman" w:hAnsiTheme="majorHAnsi" w:cstheme="majorHAnsi"/>
                <w:sz w:val="7"/>
              </w:rPr>
            </w:pPr>
          </w:p>
        </w:tc>
        <w:tc>
          <w:tcPr>
            <w:tcW w:w="700" w:type="dxa"/>
            <w:tcBorders>
              <w:bottom w:val="single" w:sz="8" w:space="0" w:color="auto"/>
            </w:tcBorders>
            <w:vAlign w:val="bottom"/>
          </w:tcPr>
          <w:p w14:paraId="6CD450FC" w14:textId="77777777" w:rsidR="004C4451" w:rsidRPr="00CC77DE" w:rsidRDefault="004C4451" w:rsidP="002F2F19">
            <w:pPr>
              <w:spacing w:line="0" w:lineRule="atLeast"/>
              <w:rPr>
                <w:rFonts w:asciiTheme="majorHAnsi" w:eastAsia="Times New Roman" w:hAnsiTheme="majorHAnsi" w:cstheme="majorHAnsi"/>
                <w:sz w:val="7"/>
              </w:rPr>
            </w:pPr>
          </w:p>
        </w:tc>
        <w:tc>
          <w:tcPr>
            <w:tcW w:w="680" w:type="dxa"/>
            <w:tcBorders>
              <w:bottom w:val="single" w:sz="8" w:space="0" w:color="auto"/>
              <w:right w:val="single" w:sz="8" w:space="0" w:color="auto"/>
            </w:tcBorders>
            <w:vAlign w:val="bottom"/>
          </w:tcPr>
          <w:p w14:paraId="2833C450" w14:textId="77777777" w:rsidR="004C4451" w:rsidRPr="00CC77DE" w:rsidRDefault="004C4451" w:rsidP="002F2F19">
            <w:pPr>
              <w:spacing w:line="0" w:lineRule="atLeast"/>
              <w:rPr>
                <w:rFonts w:asciiTheme="majorHAnsi" w:eastAsia="Times New Roman" w:hAnsiTheme="majorHAnsi" w:cstheme="majorHAnsi"/>
                <w:sz w:val="7"/>
              </w:rPr>
            </w:pPr>
          </w:p>
        </w:tc>
        <w:tc>
          <w:tcPr>
            <w:tcW w:w="80" w:type="dxa"/>
            <w:vAlign w:val="bottom"/>
          </w:tcPr>
          <w:p w14:paraId="64FEEB21" w14:textId="77777777" w:rsidR="004C4451" w:rsidRPr="00CC77DE" w:rsidRDefault="004C4451" w:rsidP="002F2F19">
            <w:pPr>
              <w:spacing w:line="0" w:lineRule="atLeast"/>
              <w:rPr>
                <w:rFonts w:asciiTheme="majorHAnsi" w:eastAsia="Times New Roman" w:hAnsiTheme="majorHAnsi" w:cstheme="majorHAnsi"/>
                <w:sz w:val="7"/>
              </w:rPr>
            </w:pPr>
          </w:p>
        </w:tc>
      </w:tr>
      <w:tr w:rsidR="004C4451" w:rsidRPr="00CC77DE" w14:paraId="38400884" w14:textId="77777777" w:rsidTr="00E40DB7">
        <w:trPr>
          <w:trHeight w:val="235"/>
        </w:trPr>
        <w:tc>
          <w:tcPr>
            <w:tcW w:w="940" w:type="dxa"/>
            <w:tcBorders>
              <w:left w:val="single" w:sz="8" w:space="0" w:color="auto"/>
              <w:right w:val="single" w:sz="8" w:space="0" w:color="auto"/>
            </w:tcBorders>
            <w:vAlign w:val="bottom"/>
          </w:tcPr>
          <w:p w14:paraId="6DDA459A" w14:textId="5F01E062" w:rsidR="004C4451" w:rsidRPr="00CC77DE" w:rsidRDefault="004C4451" w:rsidP="002F2F19">
            <w:pPr>
              <w:spacing w:line="235"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e</w:t>
            </w:r>
          </w:p>
        </w:tc>
        <w:tc>
          <w:tcPr>
            <w:tcW w:w="1040" w:type="dxa"/>
            <w:gridSpan w:val="2"/>
            <w:vAlign w:val="bottom"/>
          </w:tcPr>
          <w:p w14:paraId="69AD1423" w14:textId="77777777" w:rsidR="004C4451" w:rsidRPr="00CC77DE" w:rsidRDefault="004C4451" w:rsidP="00270201">
            <w:pPr>
              <w:spacing w:line="235" w:lineRule="exact"/>
              <w:rPr>
                <w:rFonts w:asciiTheme="majorHAnsi" w:eastAsia="Times New Roman" w:hAnsiTheme="majorHAnsi" w:cstheme="majorHAnsi"/>
                <w:sz w:val="22"/>
              </w:rPr>
            </w:pPr>
            <w:r w:rsidRPr="00CC77DE">
              <w:rPr>
                <w:rFonts w:asciiTheme="majorHAnsi" w:eastAsia="Times New Roman" w:hAnsiTheme="majorHAnsi" w:cstheme="majorHAnsi"/>
                <w:sz w:val="22"/>
              </w:rPr>
              <w:t>Minimum</w:t>
            </w:r>
          </w:p>
        </w:tc>
        <w:tc>
          <w:tcPr>
            <w:tcW w:w="1520" w:type="dxa"/>
            <w:gridSpan w:val="3"/>
            <w:vAlign w:val="bottom"/>
          </w:tcPr>
          <w:p w14:paraId="2FEA71D6" w14:textId="1D429CCA" w:rsidR="004C4451" w:rsidRPr="00CC77DE" w:rsidRDefault="00577388" w:rsidP="00270201">
            <w:pPr>
              <w:spacing w:line="235" w:lineRule="exact"/>
              <w:ind w:left="80"/>
              <w:rPr>
                <w:rFonts w:asciiTheme="majorHAnsi" w:eastAsia="Times New Roman" w:hAnsiTheme="majorHAnsi" w:cstheme="majorHAnsi"/>
                <w:sz w:val="22"/>
              </w:rPr>
            </w:pPr>
            <w:r w:rsidRPr="00CC77DE">
              <w:rPr>
                <w:rFonts w:asciiTheme="majorHAnsi" w:eastAsia="Times New Roman" w:hAnsiTheme="majorHAnsi" w:cstheme="majorHAnsi"/>
                <w:sz w:val="22"/>
              </w:rPr>
              <w:t>experience of1</w:t>
            </w:r>
            <w:r w:rsidR="00270201">
              <w:rPr>
                <w:rFonts w:asciiTheme="majorHAnsi" w:eastAsia="Times New Roman" w:hAnsiTheme="majorHAnsi" w:cstheme="majorHAnsi"/>
                <w:sz w:val="22"/>
              </w:rPr>
              <w:t>5</w:t>
            </w:r>
          </w:p>
        </w:tc>
        <w:tc>
          <w:tcPr>
            <w:tcW w:w="760" w:type="dxa"/>
            <w:vAlign w:val="bottom"/>
          </w:tcPr>
          <w:p w14:paraId="501DE087" w14:textId="77777777" w:rsidR="004C4451" w:rsidRPr="00CC77DE" w:rsidRDefault="004C4451" w:rsidP="00270201">
            <w:pPr>
              <w:spacing w:line="235" w:lineRule="exact"/>
              <w:jc w:val="center"/>
              <w:rPr>
                <w:rFonts w:asciiTheme="majorHAnsi" w:eastAsia="Times New Roman" w:hAnsiTheme="majorHAnsi" w:cstheme="majorHAnsi"/>
                <w:sz w:val="22"/>
              </w:rPr>
            </w:pPr>
            <w:r w:rsidRPr="00CC77DE">
              <w:rPr>
                <w:rFonts w:asciiTheme="majorHAnsi" w:eastAsia="Times New Roman" w:hAnsiTheme="majorHAnsi" w:cstheme="majorHAnsi"/>
                <w:sz w:val="22"/>
              </w:rPr>
              <w:t>years</w:t>
            </w:r>
          </w:p>
        </w:tc>
        <w:tc>
          <w:tcPr>
            <w:tcW w:w="460" w:type="dxa"/>
            <w:tcBorders>
              <w:right w:val="single" w:sz="8" w:space="0" w:color="auto"/>
            </w:tcBorders>
            <w:vAlign w:val="bottom"/>
          </w:tcPr>
          <w:p w14:paraId="253B8751" w14:textId="77777777" w:rsidR="004C4451" w:rsidRPr="00CC77DE" w:rsidRDefault="004C4451" w:rsidP="002F2F19">
            <w:pPr>
              <w:spacing w:line="235" w:lineRule="exact"/>
              <w:ind w:right="30"/>
              <w:jc w:val="right"/>
              <w:rPr>
                <w:rFonts w:asciiTheme="majorHAnsi" w:eastAsia="Times New Roman" w:hAnsiTheme="majorHAnsi" w:cstheme="majorHAnsi"/>
                <w:sz w:val="22"/>
              </w:rPr>
            </w:pPr>
            <w:r w:rsidRPr="00CC77DE">
              <w:rPr>
                <w:rFonts w:asciiTheme="majorHAnsi" w:eastAsia="Times New Roman" w:hAnsiTheme="majorHAnsi" w:cstheme="majorHAnsi"/>
                <w:sz w:val="22"/>
              </w:rPr>
              <w:t>in</w:t>
            </w:r>
          </w:p>
        </w:tc>
        <w:tc>
          <w:tcPr>
            <w:tcW w:w="720" w:type="dxa"/>
            <w:gridSpan w:val="2"/>
            <w:tcBorders>
              <w:right w:val="single" w:sz="8" w:space="0" w:color="auto"/>
            </w:tcBorders>
            <w:vAlign w:val="bottom"/>
          </w:tcPr>
          <w:p w14:paraId="77C2F3F5" w14:textId="77777777" w:rsidR="004C4451" w:rsidRPr="00CC77DE" w:rsidRDefault="004C4451" w:rsidP="002F2F19">
            <w:pPr>
              <w:spacing w:line="0" w:lineRule="atLeast"/>
              <w:rPr>
                <w:rFonts w:asciiTheme="majorHAnsi" w:eastAsia="Times New Roman" w:hAnsiTheme="majorHAnsi" w:cstheme="majorHAnsi"/>
              </w:rPr>
            </w:pPr>
          </w:p>
        </w:tc>
        <w:tc>
          <w:tcPr>
            <w:tcW w:w="2040" w:type="dxa"/>
            <w:gridSpan w:val="3"/>
            <w:vMerge w:val="restart"/>
            <w:vAlign w:val="bottom"/>
          </w:tcPr>
          <w:p w14:paraId="0D15ED6D"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Attached</w:t>
            </w:r>
          </w:p>
        </w:tc>
        <w:tc>
          <w:tcPr>
            <w:tcW w:w="700" w:type="dxa"/>
            <w:vAlign w:val="bottom"/>
          </w:tcPr>
          <w:p w14:paraId="1D4225F9" w14:textId="77777777" w:rsidR="004C4451" w:rsidRPr="00CC77DE" w:rsidRDefault="004C4451"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0DB77DDA" w14:textId="77777777" w:rsidR="004C4451" w:rsidRPr="00CC77DE" w:rsidRDefault="004C4451" w:rsidP="002F2F19">
            <w:pPr>
              <w:spacing w:line="0" w:lineRule="atLeast"/>
              <w:rPr>
                <w:rFonts w:asciiTheme="majorHAnsi" w:eastAsia="Times New Roman" w:hAnsiTheme="majorHAnsi" w:cstheme="majorHAnsi"/>
              </w:rPr>
            </w:pPr>
          </w:p>
        </w:tc>
        <w:tc>
          <w:tcPr>
            <w:tcW w:w="80" w:type="dxa"/>
            <w:vAlign w:val="bottom"/>
          </w:tcPr>
          <w:p w14:paraId="5363D71B" w14:textId="77777777" w:rsidR="004C4451" w:rsidRPr="00CC77DE" w:rsidRDefault="004C4451" w:rsidP="002F2F19">
            <w:pPr>
              <w:spacing w:line="0" w:lineRule="atLeast"/>
              <w:rPr>
                <w:rFonts w:asciiTheme="majorHAnsi" w:eastAsia="Times New Roman" w:hAnsiTheme="majorHAnsi" w:cstheme="majorHAnsi"/>
              </w:rPr>
            </w:pPr>
          </w:p>
        </w:tc>
      </w:tr>
      <w:tr w:rsidR="004C4451" w:rsidRPr="00CC77DE" w14:paraId="0EEDE77D" w14:textId="77777777" w:rsidTr="004C4451">
        <w:trPr>
          <w:trHeight w:val="204"/>
        </w:trPr>
        <w:tc>
          <w:tcPr>
            <w:tcW w:w="940" w:type="dxa"/>
            <w:tcBorders>
              <w:left w:val="single" w:sz="8" w:space="0" w:color="auto"/>
              <w:right w:val="single" w:sz="8" w:space="0" w:color="auto"/>
            </w:tcBorders>
            <w:vAlign w:val="bottom"/>
          </w:tcPr>
          <w:p w14:paraId="0B938467" w14:textId="77777777" w:rsidR="004C4451" w:rsidRPr="00CC77DE" w:rsidRDefault="004C4451" w:rsidP="002F2F19">
            <w:pPr>
              <w:spacing w:line="0" w:lineRule="atLeast"/>
              <w:rPr>
                <w:rFonts w:asciiTheme="majorHAnsi" w:eastAsia="Times New Roman" w:hAnsiTheme="majorHAnsi" w:cstheme="majorHAnsi"/>
                <w:sz w:val="17"/>
              </w:rPr>
            </w:pPr>
          </w:p>
        </w:tc>
        <w:tc>
          <w:tcPr>
            <w:tcW w:w="3780" w:type="dxa"/>
            <w:gridSpan w:val="7"/>
            <w:vMerge w:val="restart"/>
            <w:tcBorders>
              <w:right w:val="single" w:sz="8" w:space="0" w:color="auto"/>
            </w:tcBorders>
            <w:vAlign w:val="bottom"/>
          </w:tcPr>
          <w:p w14:paraId="354B0BBB" w14:textId="77777777" w:rsidR="004C4451" w:rsidRPr="00CC77DE" w:rsidRDefault="004C4451" w:rsidP="00270201">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Proposed ERP Solution Implementation</w:t>
            </w:r>
          </w:p>
        </w:tc>
        <w:tc>
          <w:tcPr>
            <w:tcW w:w="720" w:type="dxa"/>
            <w:gridSpan w:val="2"/>
            <w:tcBorders>
              <w:right w:val="single" w:sz="8" w:space="0" w:color="auto"/>
            </w:tcBorders>
            <w:vAlign w:val="bottom"/>
          </w:tcPr>
          <w:p w14:paraId="1B0DD423" w14:textId="77777777" w:rsidR="004C4451" w:rsidRPr="00CC77DE" w:rsidRDefault="004C4451" w:rsidP="002F2F19">
            <w:pPr>
              <w:spacing w:line="0" w:lineRule="atLeast"/>
              <w:rPr>
                <w:rFonts w:asciiTheme="majorHAnsi" w:eastAsia="Times New Roman" w:hAnsiTheme="majorHAnsi" w:cstheme="majorHAnsi"/>
                <w:sz w:val="17"/>
              </w:rPr>
            </w:pPr>
          </w:p>
        </w:tc>
        <w:tc>
          <w:tcPr>
            <w:tcW w:w="2040" w:type="dxa"/>
            <w:gridSpan w:val="3"/>
            <w:vMerge/>
            <w:vAlign w:val="bottom"/>
          </w:tcPr>
          <w:p w14:paraId="7C8FF5F6" w14:textId="77777777" w:rsidR="004C4451" w:rsidRPr="00CC77DE" w:rsidRDefault="004C4451" w:rsidP="002F2F19">
            <w:pPr>
              <w:spacing w:line="0" w:lineRule="atLeast"/>
              <w:rPr>
                <w:rFonts w:asciiTheme="majorHAnsi" w:eastAsia="Times New Roman" w:hAnsiTheme="majorHAnsi" w:cstheme="majorHAnsi"/>
                <w:sz w:val="17"/>
              </w:rPr>
            </w:pPr>
          </w:p>
        </w:tc>
        <w:tc>
          <w:tcPr>
            <w:tcW w:w="700" w:type="dxa"/>
            <w:vAlign w:val="bottom"/>
          </w:tcPr>
          <w:p w14:paraId="39DBE7DC" w14:textId="77777777" w:rsidR="004C4451" w:rsidRPr="00CC77DE" w:rsidRDefault="004C4451" w:rsidP="002F2F19">
            <w:pPr>
              <w:spacing w:line="0" w:lineRule="atLeast"/>
              <w:rPr>
                <w:rFonts w:asciiTheme="majorHAnsi" w:eastAsia="Times New Roman" w:hAnsiTheme="majorHAnsi" w:cstheme="majorHAnsi"/>
                <w:sz w:val="17"/>
              </w:rPr>
            </w:pPr>
          </w:p>
        </w:tc>
        <w:tc>
          <w:tcPr>
            <w:tcW w:w="680" w:type="dxa"/>
            <w:tcBorders>
              <w:right w:val="single" w:sz="8" w:space="0" w:color="auto"/>
            </w:tcBorders>
            <w:vAlign w:val="bottom"/>
          </w:tcPr>
          <w:p w14:paraId="445AC8C0" w14:textId="77777777" w:rsidR="004C4451" w:rsidRPr="00CC77DE" w:rsidRDefault="004C4451" w:rsidP="002F2F19">
            <w:pPr>
              <w:spacing w:line="0" w:lineRule="atLeast"/>
              <w:rPr>
                <w:rFonts w:asciiTheme="majorHAnsi" w:eastAsia="Times New Roman" w:hAnsiTheme="majorHAnsi" w:cstheme="majorHAnsi"/>
                <w:sz w:val="17"/>
              </w:rPr>
            </w:pPr>
          </w:p>
        </w:tc>
        <w:tc>
          <w:tcPr>
            <w:tcW w:w="80" w:type="dxa"/>
            <w:vAlign w:val="bottom"/>
          </w:tcPr>
          <w:p w14:paraId="69D441D1" w14:textId="77777777" w:rsidR="004C4451" w:rsidRPr="00CC77DE" w:rsidRDefault="004C4451" w:rsidP="002F2F19">
            <w:pPr>
              <w:spacing w:line="0" w:lineRule="atLeast"/>
              <w:rPr>
                <w:rFonts w:asciiTheme="majorHAnsi" w:eastAsia="Times New Roman" w:hAnsiTheme="majorHAnsi" w:cstheme="majorHAnsi"/>
                <w:sz w:val="17"/>
              </w:rPr>
            </w:pPr>
          </w:p>
        </w:tc>
      </w:tr>
      <w:tr w:rsidR="004C4451" w:rsidRPr="00CC77DE" w14:paraId="3BEED5C9" w14:textId="77777777" w:rsidTr="004C4451">
        <w:trPr>
          <w:trHeight w:val="125"/>
        </w:trPr>
        <w:tc>
          <w:tcPr>
            <w:tcW w:w="940" w:type="dxa"/>
            <w:tcBorders>
              <w:left w:val="single" w:sz="8" w:space="0" w:color="auto"/>
              <w:right w:val="single" w:sz="8" w:space="0" w:color="auto"/>
            </w:tcBorders>
            <w:vAlign w:val="bottom"/>
          </w:tcPr>
          <w:p w14:paraId="57D663DA" w14:textId="77777777" w:rsidR="004C4451" w:rsidRPr="00CC77DE" w:rsidRDefault="004C4451" w:rsidP="002F2F19">
            <w:pPr>
              <w:spacing w:line="0" w:lineRule="atLeast"/>
              <w:rPr>
                <w:rFonts w:asciiTheme="majorHAnsi" w:eastAsia="Times New Roman" w:hAnsiTheme="majorHAnsi" w:cstheme="majorHAnsi"/>
                <w:sz w:val="10"/>
              </w:rPr>
            </w:pPr>
          </w:p>
        </w:tc>
        <w:tc>
          <w:tcPr>
            <w:tcW w:w="3780" w:type="dxa"/>
            <w:gridSpan w:val="7"/>
            <w:vMerge/>
            <w:tcBorders>
              <w:right w:val="single" w:sz="8" w:space="0" w:color="auto"/>
            </w:tcBorders>
            <w:vAlign w:val="bottom"/>
          </w:tcPr>
          <w:p w14:paraId="56C179EF" w14:textId="77777777" w:rsidR="004C4451" w:rsidRPr="00CC77DE" w:rsidRDefault="004C4451" w:rsidP="00270201">
            <w:pPr>
              <w:spacing w:line="0" w:lineRule="atLeast"/>
              <w:rPr>
                <w:rFonts w:asciiTheme="majorHAnsi" w:eastAsia="Times New Roman" w:hAnsiTheme="majorHAnsi" w:cstheme="majorHAnsi"/>
                <w:sz w:val="10"/>
              </w:rPr>
            </w:pPr>
          </w:p>
        </w:tc>
        <w:tc>
          <w:tcPr>
            <w:tcW w:w="720" w:type="dxa"/>
            <w:gridSpan w:val="2"/>
            <w:tcBorders>
              <w:right w:val="single" w:sz="8" w:space="0" w:color="auto"/>
            </w:tcBorders>
            <w:vAlign w:val="bottom"/>
          </w:tcPr>
          <w:p w14:paraId="576FBA90" w14:textId="77777777" w:rsidR="004C4451" w:rsidRPr="00CC77DE" w:rsidRDefault="004C4451" w:rsidP="002F2F19">
            <w:pPr>
              <w:spacing w:line="0" w:lineRule="atLeast"/>
              <w:rPr>
                <w:rFonts w:asciiTheme="majorHAnsi" w:eastAsia="Times New Roman" w:hAnsiTheme="majorHAnsi" w:cstheme="majorHAnsi"/>
                <w:sz w:val="10"/>
              </w:rPr>
            </w:pPr>
          </w:p>
        </w:tc>
        <w:tc>
          <w:tcPr>
            <w:tcW w:w="980" w:type="dxa"/>
            <w:vAlign w:val="bottom"/>
          </w:tcPr>
          <w:p w14:paraId="74550000" w14:textId="77777777" w:rsidR="004C4451" w:rsidRPr="00CC77DE" w:rsidRDefault="004C4451" w:rsidP="002F2F19">
            <w:pPr>
              <w:spacing w:line="0" w:lineRule="atLeast"/>
              <w:rPr>
                <w:rFonts w:asciiTheme="majorHAnsi" w:eastAsia="Times New Roman" w:hAnsiTheme="majorHAnsi" w:cstheme="majorHAnsi"/>
                <w:sz w:val="10"/>
              </w:rPr>
            </w:pPr>
          </w:p>
        </w:tc>
        <w:tc>
          <w:tcPr>
            <w:tcW w:w="340" w:type="dxa"/>
            <w:vAlign w:val="bottom"/>
          </w:tcPr>
          <w:p w14:paraId="7BEDEA18" w14:textId="77777777" w:rsidR="004C4451" w:rsidRPr="00CC77DE" w:rsidRDefault="004C4451" w:rsidP="002F2F19">
            <w:pPr>
              <w:spacing w:line="0" w:lineRule="atLeast"/>
              <w:rPr>
                <w:rFonts w:asciiTheme="majorHAnsi" w:eastAsia="Times New Roman" w:hAnsiTheme="majorHAnsi" w:cstheme="majorHAnsi"/>
                <w:sz w:val="10"/>
              </w:rPr>
            </w:pPr>
          </w:p>
        </w:tc>
        <w:tc>
          <w:tcPr>
            <w:tcW w:w="720" w:type="dxa"/>
            <w:vAlign w:val="bottom"/>
          </w:tcPr>
          <w:p w14:paraId="713AA2B6" w14:textId="77777777" w:rsidR="004C4451" w:rsidRPr="00CC77DE" w:rsidRDefault="004C4451" w:rsidP="002F2F19">
            <w:pPr>
              <w:spacing w:line="0" w:lineRule="atLeast"/>
              <w:rPr>
                <w:rFonts w:asciiTheme="majorHAnsi" w:eastAsia="Times New Roman" w:hAnsiTheme="majorHAnsi" w:cstheme="majorHAnsi"/>
                <w:sz w:val="10"/>
              </w:rPr>
            </w:pPr>
          </w:p>
        </w:tc>
        <w:tc>
          <w:tcPr>
            <w:tcW w:w="700" w:type="dxa"/>
            <w:vAlign w:val="bottom"/>
          </w:tcPr>
          <w:p w14:paraId="71811407" w14:textId="77777777" w:rsidR="004C4451" w:rsidRPr="00CC77DE" w:rsidRDefault="004C4451" w:rsidP="002F2F19">
            <w:pPr>
              <w:spacing w:line="0" w:lineRule="atLeast"/>
              <w:rPr>
                <w:rFonts w:asciiTheme="majorHAnsi" w:eastAsia="Times New Roman" w:hAnsiTheme="majorHAnsi" w:cstheme="majorHAnsi"/>
                <w:sz w:val="10"/>
              </w:rPr>
            </w:pPr>
          </w:p>
        </w:tc>
        <w:tc>
          <w:tcPr>
            <w:tcW w:w="680" w:type="dxa"/>
            <w:tcBorders>
              <w:right w:val="single" w:sz="8" w:space="0" w:color="auto"/>
            </w:tcBorders>
            <w:vAlign w:val="bottom"/>
          </w:tcPr>
          <w:p w14:paraId="7FEA50BE" w14:textId="77777777" w:rsidR="004C4451" w:rsidRPr="00CC77DE" w:rsidRDefault="004C4451" w:rsidP="002F2F19">
            <w:pPr>
              <w:spacing w:line="0" w:lineRule="atLeast"/>
              <w:rPr>
                <w:rFonts w:asciiTheme="majorHAnsi" w:eastAsia="Times New Roman" w:hAnsiTheme="majorHAnsi" w:cstheme="majorHAnsi"/>
                <w:sz w:val="10"/>
              </w:rPr>
            </w:pPr>
          </w:p>
        </w:tc>
        <w:tc>
          <w:tcPr>
            <w:tcW w:w="80" w:type="dxa"/>
            <w:vAlign w:val="bottom"/>
          </w:tcPr>
          <w:p w14:paraId="5B288122" w14:textId="77777777" w:rsidR="004C4451" w:rsidRPr="00CC77DE" w:rsidRDefault="004C4451" w:rsidP="002F2F19">
            <w:pPr>
              <w:spacing w:line="0" w:lineRule="atLeast"/>
              <w:rPr>
                <w:rFonts w:asciiTheme="majorHAnsi" w:eastAsia="Times New Roman" w:hAnsiTheme="majorHAnsi" w:cstheme="majorHAnsi"/>
                <w:sz w:val="10"/>
              </w:rPr>
            </w:pPr>
          </w:p>
        </w:tc>
      </w:tr>
      <w:tr w:rsidR="004C4451" w:rsidRPr="00CC77DE" w14:paraId="1E9C5093" w14:textId="77777777" w:rsidTr="004C4451">
        <w:trPr>
          <w:trHeight w:val="86"/>
        </w:trPr>
        <w:tc>
          <w:tcPr>
            <w:tcW w:w="940" w:type="dxa"/>
            <w:tcBorders>
              <w:left w:val="single" w:sz="8" w:space="0" w:color="auto"/>
              <w:right w:val="single" w:sz="8" w:space="0" w:color="auto"/>
            </w:tcBorders>
            <w:vAlign w:val="bottom"/>
          </w:tcPr>
          <w:p w14:paraId="548C5117" w14:textId="77777777" w:rsidR="004C4451" w:rsidRPr="00CC77DE" w:rsidRDefault="004C4451" w:rsidP="002F2F19">
            <w:pPr>
              <w:spacing w:line="0" w:lineRule="atLeast"/>
              <w:rPr>
                <w:rFonts w:asciiTheme="majorHAnsi" w:eastAsia="Times New Roman" w:hAnsiTheme="majorHAnsi" w:cstheme="majorHAnsi"/>
                <w:sz w:val="7"/>
              </w:rPr>
            </w:pPr>
          </w:p>
        </w:tc>
        <w:tc>
          <w:tcPr>
            <w:tcW w:w="3780" w:type="dxa"/>
            <w:gridSpan w:val="7"/>
            <w:vMerge w:val="restart"/>
            <w:tcBorders>
              <w:right w:val="single" w:sz="8" w:space="0" w:color="auto"/>
            </w:tcBorders>
            <w:vAlign w:val="bottom"/>
          </w:tcPr>
          <w:p w14:paraId="260FCDBA" w14:textId="6E95C904" w:rsidR="004C4451" w:rsidRPr="00CC77DE" w:rsidRDefault="004C4451" w:rsidP="00270201">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w:t>
            </w:r>
            <w:r w:rsidR="00577388" w:rsidRPr="00CC77DE">
              <w:rPr>
                <w:rFonts w:asciiTheme="majorHAnsi" w:eastAsia="Times New Roman" w:hAnsiTheme="majorHAnsi" w:cstheme="majorHAnsi"/>
                <w:sz w:val="22"/>
              </w:rPr>
              <w:t>Copies of contract or work</w:t>
            </w:r>
            <w:r w:rsidRPr="00CC77DE">
              <w:rPr>
                <w:rFonts w:asciiTheme="majorHAnsi" w:eastAsia="Times New Roman" w:hAnsiTheme="majorHAnsi" w:cstheme="majorHAnsi"/>
                <w:sz w:val="22"/>
              </w:rPr>
              <w:t xml:space="preserve"> order</w:t>
            </w:r>
            <w:r w:rsidR="00577388">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by</w:t>
            </w:r>
          </w:p>
        </w:tc>
        <w:tc>
          <w:tcPr>
            <w:tcW w:w="720" w:type="dxa"/>
            <w:gridSpan w:val="2"/>
            <w:tcBorders>
              <w:bottom w:val="single" w:sz="8" w:space="0" w:color="auto"/>
              <w:right w:val="single" w:sz="8" w:space="0" w:color="auto"/>
            </w:tcBorders>
            <w:vAlign w:val="bottom"/>
          </w:tcPr>
          <w:p w14:paraId="47542167" w14:textId="77777777" w:rsidR="004C4451" w:rsidRPr="00CC77DE" w:rsidRDefault="004C4451" w:rsidP="002F2F19">
            <w:pPr>
              <w:spacing w:line="0" w:lineRule="atLeast"/>
              <w:rPr>
                <w:rFonts w:asciiTheme="majorHAnsi" w:eastAsia="Times New Roman" w:hAnsiTheme="majorHAnsi" w:cstheme="majorHAnsi"/>
                <w:sz w:val="7"/>
              </w:rPr>
            </w:pPr>
          </w:p>
        </w:tc>
        <w:tc>
          <w:tcPr>
            <w:tcW w:w="980" w:type="dxa"/>
            <w:tcBorders>
              <w:bottom w:val="single" w:sz="8" w:space="0" w:color="auto"/>
            </w:tcBorders>
            <w:vAlign w:val="bottom"/>
          </w:tcPr>
          <w:p w14:paraId="0192352D" w14:textId="77777777" w:rsidR="004C4451" w:rsidRPr="00CC77DE" w:rsidRDefault="004C4451" w:rsidP="002F2F19">
            <w:pPr>
              <w:spacing w:line="0" w:lineRule="atLeast"/>
              <w:rPr>
                <w:rFonts w:asciiTheme="majorHAnsi" w:eastAsia="Times New Roman" w:hAnsiTheme="majorHAnsi" w:cstheme="majorHAnsi"/>
                <w:sz w:val="7"/>
              </w:rPr>
            </w:pPr>
          </w:p>
        </w:tc>
        <w:tc>
          <w:tcPr>
            <w:tcW w:w="340" w:type="dxa"/>
            <w:tcBorders>
              <w:bottom w:val="single" w:sz="8" w:space="0" w:color="auto"/>
            </w:tcBorders>
            <w:vAlign w:val="bottom"/>
          </w:tcPr>
          <w:p w14:paraId="610EC122"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tcBorders>
              <w:bottom w:val="single" w:sz="8" w:space="0" w:color="auto"/>
            </w:tcBorders>
            <w:vAlign w:val="bottom"/>
          </w:tcPr>
          <w:p w14:paraId="0E1421A1" w14:textId="77777777" w:rsidR="004C4451" w:rsidRPr="00CC77DE" w:rsidRDefault="004C4451" w:rsidP="002F2F19">
            <w:pPr>
              <w:spacing w:line="0" w:lineRule="atLeast"/>
              <w:rPr>
                <w:rFonts w:asciiTheme="majorHAnsi" w:eastAsia="Times New Roman" w:hAnsiTheme="majorHAnsi" w:cstheme="majorHAnsi"/>
                <w:sz w:val="7"/>
              </w:rPr>
            </w:pPr>
          </w:p>
        </w:tc>
        <w:tc>
          <w:tcPr>
            <w:tcW w:w="700" w:type="dxa"/>
            <w:tcBorders>
              <w:bottom w:val="single" w:sz="8" w:space="0" w:color="auto"/>
            </w:tcBorders>
            <w:vAlign w:val="bottom"/>
          </w:tcPr>
          <w:p w14:paraId="355AC820" w14:textId="77777777" w:rsidR="004C4451" w:rsidRPr="00CC77DE" w:rsidRDefault="004C4451" w:rsidP="002F2F19">
            <w:pPr>
              <w:spacing w:line="0" w:lineRule="atLeast"/>
              <w:rPr>
                <w:rFonts w:asciiTheme="majorHAnsi" w:eastAsia="Times New Roman" w:hAnsiTheme="majorHAnsi" w:cstheme="majorHAnsi"/>
                <w:sz w:val="7"/>
              </w:rPr>
            </w:pPr>
          </w:p>
        </w:tc>
        <w:tc>
          <w:tcPr>
            <w:tcW w:w="680" w:type="dxa"/>
            <w:tcBorders>
              <w:bottom w:val="single" w:sz="8" w:space="0" w:color="auto"/>
              <w:right w:val="single" w:sz="8" w:space="0" w:color="auto"/>
            </w:tcBorders>
            <w:vAlign w:val="bottom"/>
          </w:tcPr>
          <w:p w14:paraId="76BC34A9" w14:textId="77777777" w:rsidR="004C4451" w:rsidRPr="00CC77DE" w:rsidRDefault="004C4451" w:rsidP="002F2F19">
            <w:pPr>
              <w:spacing w:line="0" w:lineRule="atLeast"/>
              <w:rPr>
                <w:rFonts w:asciiTheme="majorHAnsi" w:eastAsia="Times New Roman" w:hAnsiTheme="majorHAnsi" w:cstheme="majorHAnsi"/>
                <w:sz w:val="7"/>
              </w:rPr>
            </w:pPr>
          </w:p>
        </w:tc>
        <w:tc>
          <w:tcPr>
            <w:tcW w:w="80" w:type="dxa"/>
            <w:vAlign w:val="bottom"/>
          </w:tcPr>
          <w:p w14:paraId="2D3D2AB6" w14:textId="77777777" w:rsidR="004C4451" w:rsidRPr="00CC77DE" w:rsidRDefault="004C4451" w:rsidP="002F2F19">
            <w:pPr>
              <w:spacing w:line="0" w:lineRule="atLeast"/>
              <w:rPr>
                <w:rFonts w:asciiTheme="majorHAnsi" w:eastAsia="Times New Roman" w:hAnsiTheme="majorHAnsi" w:cstheme="majorHAnsi"/>
                <w:sz w:val="7"/>
              </w:rPr>
            </w:pPr>
          </w:p>
        </w:tc>
      </w:tr>
      <w:tr w:rsidR="004C4451" w:rsidRPr="00CC77DE" w14:paraId="6CC20AD2" w14:textId="77777777" w:rsidTr="004C4451">
        <w:trPr>
          <w:trHeight w:val="223"/>
        </w:trPr>
        <w:tc>
          <w:tcPr>
            <w:tcW w:w="940" w:type="dxa"/>
            <w:tcBorders>
              <w:left w:val="single" w:sz="8" w:space="0" w:color="auto"/>
              <w:right w:val="single" w:sz="8" w:space="0" w:color="auto"/>
            </w:tcBorders>
            <w:vAlign w:val="bottom"/>
          </w:tcPr>
          <w:p w14:paraId="6DCBE3AD" w14:textId="77777777" w:rsidR="004C4451" w:rsidRPr="00CC77DE" w:rsidRDefault="004C4451" w:rsidP="002F2F19">
            <w:pPr>
              <w:spacing w:line="0" w:lineRule="atLeast"/>
              <w:rPr>
                <w:rFonts w:asciiTheme="majorHAnsi" w:eastAsia="Times New Roman" w:hAnsiTheme="majorHAnsi" w:cstheme="majorHAnsi"/>
                <w:sz w:val="19"/>
              </w:rPr>
            </w:pPr>
          </w:p>
        </w:tc>
        <w:tc>
          <w:tcPr>
            <w:tcW w:w="3780" w:type="dxa"/>
            <w:gridSpan w:val="7"/>
            <w:vMerge/>
            <w:tcBorders>
              <w:right w:val="single" w:sz="8" w:space="0" w:color="auto"/>
            </w:tcBorders>
            <w:vAlign w:val="bottom"/>
          </w:tcPr>
          <w:p w14:paraId="41EA609A" w14:textId="77777777" w:rsidR="004C4451" w:rsidRPr="00CC77DE" w:rsidRDefault="004C4451" w:rsidP="00270201">
            <w:pPr>
              <w:spacing w:line="0" w:lineRule="atLeast"/>
              <w:rPr>
                <w:rFonts w:asciiTheme="majorHAnsi" w:eastAsia="Times New Roman" w:hAnsiTheme="majorHAnsi" w:cstheme="majorHAnsi"/>
                <w:sz w:val="19"/>
              </w:rPr>
            </w:pPr>
          </w:p>
        </w:tc>
        <w:tc>
          <w:tcPr>
            <w:tcW w:w="720" w:type="dxa"/>
            <w:gridSpan w:val="2"/>
            <w:tcBorders>
              <w:right w:val="single" w:sz="8" w:space="0" w:color="auto"/>
            </w:tcBorders>
            <w:vAlign w:val="bottom"/>
          </w:tcPr>
          <w:p w14:paraId="5788DE6B" w14:textId="77777777" w:rsidR="004C4451" w:rsidRPr="00CC77DE" w:rsidRDefault="004C4451" w:rsidP="002F2F19">
            <w:pPr>
              <w:spacing w:line="0" w:lineRule="atLeast"/>
              <w:rPr>
                <w:rFonts w:asciiTheme="majorHAnsi" w:eastAsia="Times New Roman" w:hAnsiTheme="majorHAnsi" w:cstheme="majorHAnsi"/>
                <w:sz w:val="19"/>
              </w:rPr>
            </w:pPr>
          </w:p>
        </w:tc>
        <w:tc>
          <w:tcPr>
            <w:tcW w:w="980" w:type="dxa"/>
            <w:vAlign w:val="bottom"/>
          </w:tcPr>
          <w:p w14:paraId="38C98CFB" w14:textId="77777777" w:rsidR="004C4451" w:rsidRPr="00CC77DE" w:rsidRDefault="004C4451" w:rsidP="002F2F19">
            <w:pPr>
              <w:spacing w:line="0" w:lineRule="atLeast"/>
              <w:rPr>
                <w:rFonts w:asciiTheme="majorHAnsi" w:eastAsia="Times New Roman" w:hAnsiTheme="majorHAnsi" w:cstheme="majorHAnsi"/>
                <w:sz w:val="19"/>
              </w:rPr>
            </w:pPr>
          </w:p>
        </w:tc>
        <w:tc>
          <w:tcPr>
            <w:tcW w:w="340" w:type="dxa"/>
            <w:vAlign w:val="bottom"/>
          </w:tcPr>
          <w:p w14:paraId="2732586B" w14:textId="77777777" w:rsidR="004C4451" w:rsidRPr="00CC77DE" w:rsidRDefault="004C4451" w:rsidP="002F2F19">
            <w:pPr>
              <w:spacing w:line="0" w:lineRule="atLeast"/>
              <w:rPr>
                <w:rFonts w:asciiTheme="majorHAnsi" w:eastAsia="Times New Roman" w:hAnsiTheme="majorHAnsi" w:cstheme="majorHAnsi"/>
                <w:sz w:val="19"/>
              </w:rPr>
            </w:pPr>
          </w:p>
        </w:tc>
        <w:tc>
          <w:tcPr>
            <w:tcW w:w="720" w:type="dxa"/>
            <w:vAlign w:val="bottom"/>
          </w:tcPr>
          <w:p w14:paraId="5176D58A" w14:textId="77777777" w:rsidR="004C4451" w:rsidRPr="00CC77DE" w:rsidRDefault="004C4451" w:rsidP="002F2F19">
            <w:pPr>
              <w:spacing w:line="0" w:lineRule="atLeast"/>
              <w:rPr>
                <w:rFonts w:asciiTheme="majorHAnsi" w:eastAsia="Times New Roman" w:hAnsiTheme="majorHAnsi" w:cstheme="majorHAnsi"/>
                <w:sz w:val="19"/>
              </w:rPr>
            </w:pPr>
          </w:p>
        </w:tc>
        <w:tc>
          <w:tcPr>
            <w:tcW w:w="700" w:type="dxa"/>
            <w:vAlign w:val="bottom"/>
          </w:tcPr>
          <w:p w14:paraId="56EAF2B6" w14:textId="77777777" w:rsidR="004C4451" w:rsidRPr="00CC77DE" w:rsidRDefault="004C4451" w:rsidP="002F2F19">
            <w:pPr>
              <w:spacing w:line="0" w:lineRule="atLeast"/>
              <w:rPr>
                <w:rFonts w:asciiTheme="majorHAnsi" w:eastAsia="Times New Roman" w:hAnsiTheme="majorHAnsi" w:cstheme="majorHAnsi"/>
                <w:sz w:val="19"/>
              </w:rPr>
            </w:pPr>
          </w:p>
        </w:tc>
        <w:tc>
          <w:tcPr>
            <w:tcW w:w="680" w:type="dxa"/>
            <w:tcBorders>
              <w:right w:val="single" w:sz="8" w:space="0" w:color="auto"/>
            </w:tcBorders>
            <w:vAlign w:val="bottom"/>
          </w:tcPr>
          <w:p w14:paraId="0E6E1952" w14:textId="77777777" w:rsidR="004C4451" w:rsidRPr="00CC77DE" w:rsidRDefault="004C4451" w:rsidP="002F2F19">
            <w:pPr>
              <w:spacing w:line="0" w:lineRule="atLeast"/>
              <w:rPr>
                <w:rFonts w:asciiTheme="majorHAnsi" w:eastAsia="Times New Roman" w:hAnsiTheme="majorHAnsi" w:cstheme="majorHAnsi"/>
                <w:sz w:val="19"/>
              </w:rPr>
            </w:pPr>
          </w:p>
        </w:tc>
        <w:tc>
          <w:tcPr>
            <w:tcW w:w="80" w:type="dxa"/>
            <w:vAlign w:val="bottom"/>
          </w:tcPr>
          <w:p w14:paraId="30CE132A" w14:textId="77777777" w:rsidR="004C4451" w:rsidRPr="00CC77DE" w:rsidRDefault="004C4451" w:rsidP="002F2F19">
            <w:pPr>
              <w:spacing w:line="0" w:lineRule="atLeast"/>
              <w:rPr>
                <w:rFonts w:asciiTheme="majorHAnsi" w:eastAsia="Times New Roman" w:hAnsiTheme="majorHAnsi" w:cstheme="majorHAnsi"/>
                <w:sz w:val="19"/>
              </w:rPr>
            </w:pPr>
          </w:p>
        </w:tc>
      </w:tr>
      <w:tr w:rsidR="004C4451" w:rsidRPr="00CC77DE" w14:paraId="6F4A38A4" w14:textId="77777777" w:rsidTr="004C4451">
        <w:trPr>
          <w:trHeight w:val="374"/>
        </w:trPr>
        <w:tc>
          <w:tcPr>
            <w:tcW w:w="940" w:type="dxa"/>
            <w:tcBorders>
              <w:left w:val="single" w:sz="8" w:space="0" w:color="auto"/>
              <w:right w:val="single" w:sz="8" w:space="0" w:color="auto"/>
            </w:tcBorders>
            <w:vAlign w:val="bottom"/>
          </w:tcPr>
          <w:p w14:paraId="6B260EF3" w14:textId="77777777" w:rsidR="004C4451" w:rsidRPr="00CC77DE" w:rsidRDefault="004C4451" w:rsidP="002F2F19">
            <w:pPr>
              <w:spacing w:line="0" w:lineRule="atLeast"/>
              <w:rPr>
                <w:rFonts w:asciiTheme="majorHAnsi" w:eastAsia="Times New Roman" w:hAnsiTheme="majorHAnsi" w:cstheme="majorHAnsi"/>
                <w:sz w:val="24"/>
              </w:rPr>
            </w:pPr>
          </w:p>
        </w:tc>
        <w:tc>
          <w:tcPr>
            <w:tcW w:w="3780" w:type="dxa"/>
            <w:gridSpan w:val="7"/>
            <w:tcBorders>
              <w:right w:val="single" w:sz="8" w:space="0" w:color="auto"/>
            </w:tcBorders>
            <w:vAlign w:val="bottom"/>
          </w:tcPr>
          <w:p w14:paraId="2E187970" w14:textId="77777777" w:rsidR="004C4451" w:rsidRPr="00CC77DE" w:rsidRDefault="004C4451" w:rsidP="00270201">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clients or delivery receipts) should be</w:t>
            </w:r>
          </w:p>
        </w:tc>
        <w:tc>
          <w:tcPr>
            <w:tcW w:w="720" w:type="dxa"/>
            <w:gridSpan w:val="2"/>
            <w:tcBorders>
              <w:right w:val="single" w:sz="8" w:space="0" w:color="auto"/>
            </w:tcBorders>
            <w:vAlign w:val="bottom"/>
          </w:tcPr>
          <w:p w14:paraId="7BF78C95" w14:textId="77777777" w:rsidR="004C4451" w:rsidRPr="00CC77DE" w:rsidRDefault="004C4451" w:rsidP="002F2F19">
            <w:pPr>
              <w:spacing w:line="0" w:lineRule="atLeast"/>
              <w:rPr>
                <w:rFonts w:asciiTheme="majorHAnsi" w:eastAsia="Times New Roman" w:hAnsiTheme="majorHAnsi" w:cstheme="majorHAnsi"/>
                <w:sz w:val="24"/>
              </w:rPr>
            </w:pPr>
          </w:p>
        </w:tc>
        <w:tc>
          <w:tcPr>
            <w:tcW w:w="2040" w:type="dxa"/>
            <w:gridSpan w:val="3"/>
            <w:vAlign w:val="bottom"/>
          </w:tcPr>
          <w:p w14:paraId="62D93A98" w14:textId="77777777" w:rsidR="004C4451" w:rsidRPr="00CC77DE" w:rsidRDefault="004C4451"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Not Attached</w:t>
            </w:r>
          </w:p>
        </w:tc>
        <w:tc>
          <w:tcPr>
            <w:tcW w:w="700" w:type="dxa"/>
            <w:vAlign w:val="bottom"/>
          </w:tcPr>
          <w:p w14:paraId="42A9CCD5" w14:textId="77777777" w:rsidR="004C4451" w:rsidRPr="00CC77DE" w:rsidRDefault="004C4451" w:rsidP="002F2F19">
            <w:pPr>
              <w:spacing w:line="0" w:lineRule="atLeast"/>
              <w:rPr>
                <w:rFonts w:asciiTheme="majorHAnsi" w:eastAsia="Times New Roman" w:hAnsiTheme="majorHAnsi" w:cstheme="majorHAnsi"/>
                <w:sz w:val="24"/>
              </w:rPr>
            </w:pPr>
          </w:p>
        </w:tc>
        <w:tc>
          <w:tcPr>
            <w:tcW w:w="680" w:type="dxa"/>
            <w:tcBorders>
              <w:right w:val="single" w:sz="8" w:space="0" w:color="auto"/>
            </w:tcBorders>
            <w:vAlign w:val="bottom"/>
          </w:tcPr>
          <w:p w14:paraId="0723EBA3" w14:textId="77777777" w:rsidR="004C4451" w:rsidRPr="00CC77DE" w:rsidRDefault="004C4451" w:rsidP="002F2F19">
            <w:pPr>
              <w:spacing w:line="0" w:lineRule="atLeast"/>
              <w:rPr>
                <w:rFonts w:asciiTheme="majorHAnsi" w:eastAsia="Times New Roman" w:hAnsiTheme="majorHAnsi" w:cstheme="majorHAnsi"/>
                <w:sz w:val="24"/>
              </w:rPr>
            </w:pPr>
          </w:p>
        </w:tc>
        <w:tc>
          <w:tcPr>
            <w:tcW w:w="80" w:type="dxa"/>
            <w:vAlign w:val="bottom"/>
          </w:tcPr>
          <w:p w14:paraId="0813810B"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0F30D3F3" w14:textId="77777777" w:rsidTr="00E40DB7">
        <w:trPr>
          <w:trHeight w:val="284"/>
        </w:trPr>
        <w:tc>
          <w:tcPr>
            <w:tcW w:w="940" w:type="dxa"/>
            <w:tcBorders>
              <w:left w:val="single" w:sz="8" w:space="0" w:color="auto"/>
              <w:right w:val="single" w:sz="8" w:space="0" w:color="auto"/>
            </w:tcBorders>
            <w:vAlign w:val="bottom"/>
          </w:tcPr>
          <w:p w14:paraId="0D6BEDE2" w14:textId="77777777" w:rsidR="004C4451" w:rsidRPr="00CC77DE" w:rsidRDefault="004C4451" w:rsidP="002F2F19">
            <w:pPr>
              <w:spacing w:line="0" w:lineRule="atLeast"/>
              <w:rPr>
                <w:rFonts w:asciiTheme="majorHAnsi" w:eastAsia="Times New Roman" w:hAnsiTheme="majorHAnsi" w:cstheme="majorHAnsi"/>
                <w:sz w:val="24"/>
              </w:rPr>
            </w:pPr>
          </w:p>
        </w:tc>
        <w:tc>
          <w:tcPr>
            <w:tcW w:w="1040" w:type="dxa"/>
            <w:gridSpan w:val="2"/>
            <w:vAlign w:val="bottom"/>
          </w:tcPr>
          <w:p w14:paraId="0091A5C9" w14:textId="77777777" w:rsidR="004C4451" w:rsidRPr="00CC77DE" w:rsidRDefault="004C4451" w:rsidP="00270201">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furnished.</w:t>
            </w:r>
          </w:p>
        </w:tc>
        <w:tc>
          <w:tcPr>
            <w:tcW w:w="740" w:type="dxa"/>
            <w:vAlign w:val="bottom"/>
          </w:tcPr>
          <w:p w14:paraId="6E91C9B6" w14:textId="77777777" w:rsidR="004C4451" w:rsidRPr="00CC77DE" w:rsidRDefault="004C4451" w:rsidP="00270201">
            <w:pPr>
              <w:spacing w:line="0" w:lineRule="atLeast"/>
              <w:rPr>
                <w:rFonts w:asciiTheme="majorHAnsi" w:eastAsia="Times New Roman" w:hAnsiTheme="majorHAnsi" w:cstheme="majorHAnsi"/>
                <w:sz w:val="24"/>
              </w:rPr>
            </w:pPr>
          </w:p>
        </w:tc>
        <w:tc>
          <w:tcPr>
            <w:tcW w:w="240" w:type="dxa"/>
            <w:vAlign w:val="bottom"/>
          </w:tcPr>
          <w:p w14:paraId="69F44613" w14:textId="77777777" w:rsidR="004C4451" w:rsidRPr="00CC77DE" w:rsidRDefault="004C4451" w:rsidP="002F2F19">
            <w:pPr>
              <w:spacing w:line="0" w:lineRule="atLeast"/>
              <w:rPr>
                <w:rFonts w:asciiTheme="majorHAnsi" w:eastAsia="Times New Roman" w:hAnsiTheme="majorHAnsi" w:cstheme="majorHAnsi"/>
                <w:sz w:val="24"/>
              </w:rPr>
            </w:pPr>
          </w:p>
        </w:tc>
        <w:tc>
          <w:tcPr>
            <w:tcW w:w="540" w:type="dxa"/>
            <w:vAlign w:val="bottom"/>
          </w:tcPr>
          <w:p w14:paraId="5B312F20" w14:textId="77777777" w:rsidR="004C4451" w:rsidRPr="00CC77DE" w:rsidRDefault="004C4451" w:rsidP="002F2F19">
            <w:pPr>
              <w:spacing w:line="0" w:lineRule="atLeast"/>
              <w:rPr>
                <w:rFonts w:asciiTheme="majorHAnsi" w:eastAsia="Times New Roman" w:hAnsiTheme="majorHAnsi" w:cstheme="majorHAnsi"/>
                <w:sz w:val="24"/>
              </w:rPr>
            </w:pPr>
          </w:p>
        </w:tc>
        <w:tc>
          <w:tcPr>
            <w:tcW w:w="760" w:type="dxa"/>
            <w:vAlign w:val="bottom"/>
          </w:tcPr>
          <w:p w14:paraId="08E9D1DE" w14:textId="77777777" w:rsidR="004C4451" w:rsidRPr="00CC77DE" w:rsidRDefault="004C4451" w:rsidP="002F2F19">
            <w:pPr>
              <w:spacing w:line="0" w:lineRule="atLeast"/>
              <w:rPr>
                <w:rFonts w:asciiTheme="majorHAnsi" w:eastAsia="Times New Roman" w:hAnsiTheme="majorHAnsi" w:cstheme="majorHAnsi"/>
                <w:sz w:val="24"/>
              </w:rPr>
            </w:pPr>
          </w:p>
        </w:tc>
        <w:tc>
          <w:tcPr>
            <w:tcW w:w="460" w:type="dxa"/>
            <w:tcBorders>
              <w:right w:val="single" w:sz="8" w:space="0" w:color="auto"/>
            </w:tcBorders>
            <w:vAlign w:val="bottom"/>
          </w:tcPr>
          <w:p w14:paraId="0D24F310" w14:textId="77777777" w:rsidR="004C4451" w:rsidRPr="00CC77DE" w:rsidRDefault="004C4451" w:rsidP="002F2F19">
            <w:pPr>
              <w:spacing w:line="0" w:lineRule="atLeast"/>
              <w:rPr>
                <w:rFonts w:asciiTheme="majorHAnsi" w:eastAsia="Times New Roman" w:hAnsiTheme="majorHAnsi" w:cstheme="majorHAnsi"/>
                <w:sz w:val="24"/>
              </w:rPr>
            </w:pPr>
          </w:p>
        </w:tc>
        <w:tc>
          <w:tcPr>
            <w:tcW w:w="720" w:type="dxa"/>
            <w:gridSpan w:val="2"/>
            <w:tcBorders>
              <w:right w:val="single" w:sz="8" w:space="0" w:color="auto"/>
            </w:tcBorders>
            <w:vAlign w:val="bottom"/>
          </w:tcPr>
          <w:p w14:paraId="5D8D763E" w14:textId="77777777" w:rsidR="004C4451" w:rsidRPr="00CC77DE" w:rsidRDefault="004C4451" w:rsidP="002F2F19">
            <w:pPr>
              <w:spacing w:line="0" w:lineRule="atLeast"/>
              <w:rPr>
                <w:rFonts w:asciiTheme="majorHAnsi" w:eastAsia="Times New Roman" w:hAnsiTheme="majorHAnsi" w:cstheme="majorHAnsi"/>
                <w:sz w:val="24"/>
              </w:rPr>
            </w:pPr>
          </w:p>
        </w:tc>
        <w:tc>
          <w:tcPr>
            <w:tcW w:w="980" w:type="dxa"/>
            <w:vAlign w:val="bottom"/>
          </w:tcPr>
          <w:p w14:paraId="16FE02AA" w14:textId="77777777" w:rsidR="004C4451" w:rsidRPr="00CC77DE" w:rsidRDefault="004C4451" w:rsidP="002F2F19">
            <w:pPr>
              <w:spacing w:line="0" w:lineRule="atLeast"/>
              <w:rPr>
                <w:rFonts w:asciiTheme="majorHAnsi" w:eastAsia="Times New Roman" w:hAnsiTheme="majorHAnsi" w:cstheme="majorHAnsi"/>
                <w:sz w:val="24"/>
              </w:rPr>
            </w:pPr>
          </w:p>
        </w:tc>
        <w:tc>
          <w:tcPr>
            <w:tcW w:w="340" w:type="dxa"/>
            <w:vAlign w:val="bottom"/>
          </w:tcPr>
          <w:p w14:paraId="29B8FAF1" w14:textId="77777777" w:rsidR="004C4451" w:rsidRPr="00CC77DE" w:rsidRDefault="004C4451" w:rsidP="002F2F19">
            <w:pPr>
              <w:spacing w:line="0" w:lineRule="atLeast"/>
              <w:rPr>
                <w:rFonts w:asciiTheme="majorHAnsi" w:eastAsia="Times New Roman" w:hAnsiTheme="majorHAnsi" w:cstheme="majorHAnsi"/>
                <w:sz w:val="24"/>
              </w:rPr>
            </w:pPr>
          </w:p>
        </w:tc>
        <w:tc>
          <w:tcPr>
            <w:tcW w:w="720" w:type="dxa"/>
            <w:vAlign w:val="bottom"/>
          </w:tcPr>
          <w:p w14:paraId="387FB875" w14:textId="77777777" w:rsidR="004C4451" w:rsidRPr="00CC77DE" w:rsidRDefault="004C4451" w:rsidP="002F2F19">
            <w:pPr>
              <w:spacing w:line="0" w:lineRule="atLeast"/>
              <w:rPr>
                <w:rFonts w:asciiTheme="majorHAnsi" w:eastAsia="Times New Roman" w:hAnsiTheme="majorHAnsi" w:cstheme="majorHAnsi"/>
                <w:sz w:val="24"/>
              </w:rPr>
            </w:pPr>
          </w:p>
        </w:tc>
        <w:tc>
          <w:tcPr>
            <w:tcW w:w="700" w:type="dxa"/>
            <w:vAlign w:val="bottom"/>
          </w:tcPr>
          <w:p w14:paraId="16D4303B" w14:textId="77777777" w:rsidR="004C4451" w:rsidRPr="00CC77DE" w:rsidRDefault="004C4451" w:rsidP="002F2F19">
            <w:pPr>
              <w:spacing w:line="0" w:lineRule="atLeast"/>
              <w:rPr>
                <w:rFonts w:asciiTheme="majorHAnsi" w:eastAsia="Times New Roman" w:hAnsiTheme="majorHAnsi" w:cstheme="majorHAnsi"/>
                <w:sz w:val="24"/>
              </w:rPr>
            </w:pPr>
          </w:p>
        </w:tc>
        <w:tc>
          <w:tcPr>
            <w:tcW w:w="680" w:type="dxa"/>
            <w:tcBorders>
              <w:right w:val="single" w:sz="8" w:space="0" w:color="auto"/>
            </w:tcBorders>
            <w:vAlign w:val="bottom"/>
          </w:tcPr>
          <w:p w14:paraId="654B0519" w14:textId="77777777" w:rsidR="004C4451" w:rsidRPr="00CC77DE" w:rsidRDefault="004C4451" w:rsidP="002F2F19">
            <w:pPr>
              <w:spacing w:line="0" w:lineRule="atLeast"/>
              <w:rPr>
                <w:rFonts w:asciiTheme="majorHAnsi" w:eastAsia="Times New Roman" w:hAnsiTheme="majorHAnsi" w:cstheme="majorHAnsi"/>
                <w:sz w:val="24"/>
              </w:rPr>
            </w:pPr>
          </w:p>
        </w:tc>
        <w:tc>
          <w:tcPr>
            <w:tcW w:w="80" w:type="dxa"/>
            <w:vAlign w:val="bottom"/>
          </w:tcPr>
          <w:p w14:paraId="0A0F7CBB" w14:textId="77777777" w:rsidR="004C4451" w:rsidRPr="00CC77DE" w:rsidRDefault="004C4451" w:rsidP="002F2F19">
            <w:pPr>
              <w:spacing w:line="0" w:lineRule="atLeast"/>
              <w:rPr>
                <w:rFonts w:asciiTheme="majorHAnsi" w:eastAsia="Times New Roman" w:hAnsiTheme="majorHAnsi" w:cstheme="majorHAnsi"/>
                <w:sz w:val="24"/>
              </w:rPr>
            </w:pPr>
          </w:p>
        </w:tc>
      </w:tr>
      <w:tr w:rsidR="004C4451" w:rsidRPr="00CC77DE" w14:paraId="251F942B" w14:textId="77777777" w:rsidTr="004C4451">
        <w:trPr>
          <w:trHeight w:val="84"/>
        </w:trPr>
        <w:tc>
          <w:tcPr>
            <w:tcW w:w="940" w:type="dxa"/>
            <w:tcBorders>
              <w:left w:val="single" w:sz="8" w:space="0" w:color="auto"/>
              <w:bottom w:val="single" w:sz="8" w:space="0" w:color="auto"/>
              <w:right w:val="single" w:sz="8" w:space="0" w:color="auto"/>
            </w:tcBorders>
            <w:vAlign w:val="bottom"/>
          </w:tcPr>
          <w:p w14:paraId="5F3FC5BA" w14:textId="77777777" w:rsidR="004C4451" w:rsidRPr="00CC77DE" w:rsidRDefault="004C4451" w:rsidP="002F2F19">
            <w:pPr>
              <w:spacing w:line="0" w:lineRule="atLeast"/>
              <w:rPr>
                <w:rFonts w:asciiTheme="majorHAnsi" w:eastAsia="Times New Roman" w:hAnsiTheme="majorHAnsi" w:cstheme="majorHAnsi"/>
                <w:sz w:val="7"/>
              </w:rPr>
            </w:pPr>
          </w:p>
        </w:tc>
        <w:tc>
          <w:tcPr>
            <w:tcW w:w="760" w:type="dxa"/>
            <w:tcBorders>
              <w:bottom w:val="single" w:sz="8" w:space="0" w:color="auto"/>
            </w:tcBorders>
            <w:vAlign w:val="bottom"/>
          </w:tcPr>
          <w:p w14:paraId="2C91501B" w14:textId="77777777" w:rsidR="004C4451" w:rsidRPr="00CC77DE" w:rsidRDefault="004C4451" w:rsidP="002F2F19">
            <w:pPr>
              <w:spacing w:line="0" w:lineRule="atLeast"/>
              <w:rPr>
                <w:rFonts w:asciiTheme="majorHAnsi" w:eastAsia="Times New Roman" w:hAnsiTheme="majorHAnsi" w:cstheme="majorHAnsi"/>
                <w:sz w:val="7"/>
              </w:rPr>
            </w:pPr>
          </w:p>
        </w:tc>
        <w:tc>
          <w:tcPr>
            <w:tcW w:w="1260" w:type="dxa"/>
            <w:gridSpan w:val="3"/>
            <w:tcBorders>
              <w:bottom w:val="single" w:sz="8" w:space="0" w:color="auto"/>
            </w:tcBorders>
            <w:vAlign w:val="bottom"/>
          </w:tcPr>
          <w:p w14:paraId="5DBAE5FC" w14:textId="77777777" w:rsidR="004C4451" w:rsidRPr="00CC77DE" w:rsidRDefault="004C4451" w:rsidP="002F2F19">
            <w:pPr>
              <w:spacing w:line="0" w:lineRule="atLeast"/>
              <w:rPr>
                <w:rFonts w:asciiTheme="majorHAnsi" w:eastAsia="Times New Roman" w:hAnsiTheme="majorHAnsi" w:cstheme="majorHAnsi"/>
                <w:sz w:val="7"/>
              </w:rPr>
            </w:pPr>
          </w:p>
        </w:tc>
        <w:tc>
          <w:tcPr>
            <w:tcW w:w="1760" w:type="dxa"/>
            <w:gridSpan w:val="3"/>
            <w:tcBorders>
              <w:bottom w:val="single" w:sz="8" w:space="0" w:color="auto"/>
              <w:right w:val="single" w:sz="8" w:space="0" w:color="auto"/>
            </w:tcBorders>
            <w:vAlign w:val="bottom"/>
          </w:tcPr>
          <w:p w14:paraId="6615EE01"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gridSpan w:val="2"/>
            <w:tcBorders>
              <w:bottom w:val="single" w:sz="8" w:space="0" w:color="auto"/>
              <w:right w:val="single" w:sz="8" w:space="0" w:color="auto"/>
            </w:tcBorders>
            <w:vAlign w:val="bottom"/>
          </w:tcPr>
          <w:p w14:paraId="7258870F" w14:textId="77777777" w:rsidR="004C4451" w:rsidRPr="00CC77DE" w:rsidRDefault="004C4451" w:rsidP="002F2F19">
            <w:pPr>
              <w:spacing w:line="0" w:lineRule="atLeast"/>
              <w:rPr>
                <w:rFonts w:asciiTheme="majorHAnsi" w:eastAsia="Times New Roman" w:hAnsiTheme="majorHAnsi" w:cstheme="majorHAnsi"/>
                <w:sz w:val="7"/>
              </w:rPr>
            </w:pPr>
          </w:p>
        </w:tc>
        <w:tc>
          <w:tcPr>
            <w:tcW w:w="980" w:type="dxa"/>
            <w:tcBorders>
              <w:bottom w:val="single" w:sz="8" w:space="0" w:color="auto"/>
            </w:tcBorders>
            <w:vAlign w:val="bottom"/>
          </w:tcPr>
          <w:p w14:paraId="49423D77" w14:textId="77777777" w:rsidR="004C4451" w:rsidRPr="00CC77DE" w:rsidRDefault="004C4451" w:rsidP="002F2F19">
            <w:pPr>
              <w:spacing w:line="0" w:lineRule="atLeast"/>
              <w:rPr>
                <w:rFonts w:asciiTheme="majorHAnsi" w:eastAsia="Times New Roman" w:hAnsiTheme="majorHAnsi" w:cstheme="majorHAnsi"/>
                <w:sz w:val="7"/>
              </w:rPr>
            </w:pPr>
          </w:p>
        </w:tc>
        <w:tc>
          <w:tcPr>
            <w:tcW w:w="340" w:type="dxa"/>
            <w:tcBorders>
              <w:bottom w:val="single" w:sz="8" w:space="0" w:color="auto"/>
            </w:tcBorders>
            <w:vAlign w:val="bottom"/>
          </w:tcPr>
          <w:p w14:paraId="0D3CD12E" w14:textId="77777777" w:rsidR="004C4451" w:rsidRPr="00CC77DE" w:rsidRDefault="004C4451" w:rsidP="002F2F19">
            <w:pPr>
              <w:spacing w:line="0" w:lineRule="atLeast"/>
              <w:rPr>
                <w:rFonts w:asciiTheme="majorHAnsi" w:eastAsia="Times New Roman" w:hAnsiTheme="majorHAnsi" w:cstheme="majorHAnsi"/>
                <w:sz w:val="7"/>
              </w:rPr>
            </w:pPr>
          </w:p>
        </w:tc>
        <w:tc>
          <w:tcPr>
            <w:tcW w:w="720" w:type="dxa"/>
            <w:tcBorders>
              <w:bottom w:val="single" w:sz="8" w:space="0" w:color="auto"/>
            </w:tcBorders>
            <w:vAlign w:val="bottom"/>
          </w:tcPr>
          <w:p w14:paraId="7131881B" w14:textId="77777777" w:rsidR="004C4451" w:rsidRPr="00CC77DE" w:rsidRDefault="004C4451" w:rsidP="002F2F19">
            <w:pPr>
              <w:spacing w:line="0" w:lineRule="atLeast"/>
              <w:rPr>
                <w:rFonts w:asciiTheme="majorHAnsi" w:eastAsia="Times New Roman" w:hAnsiTheme="majorHAnsi" w:cstheme="majorHAnsi"/>
                <w:sz w:val="7"/>
              </w:rPr>
            </w:pPr>
          </w:p>
        </w:tc>
        <w:tc>
          <w:tcPr>
            <w:tcW w:w="700" w:type="dxa"/>
            <w:tcBorders>
              <w:bottom w:val="single" w:sz="8" w:space="0" w:color="auto"/>
            </w:tcBorders>
            <w:vAlign w:val="bottom"/>
          </w:tcPr>
          <w:p w14:paraId="143F6F12" w14:textId="77777777" w:rsidR="004C4451" w:rsidRPr="00CC77DE" w:rsidRDefault="004C4451" w:rsidP="002F2F19">
            <w:pPr>
              <w:spacing w:line="0" w:lineRule="atLeast"/>
              <w:rPr>
                <w:rFonts w:asciiTheme="majorHAnsi" w:eastAsia="Times New Roman" w:hAnsiTheme="majorHAnsi" w:cstheme="majorHAnsi"/>
                <w:sz w:val="7"/>
              </w:rPr>
            </w:pPr>
          </w:p>
        </w:tc>
        <w:tc>
          <w:tcPr>
            <w:tcW w:w="680" w:type="dxa"/>
            <w:tcBorders>
              <w:bottom w:val="single" w:sz="8" w:space="0" w:color="auto"/>
              <w:right w:val="single" w:sz="8" w:space="0" w:color="auto"/>
            </w:tcBorders>
            <w:vAlign w:val="bottom"/>
          </w:tcPr>
          <w:p w14:paraId="6094B15F" w14:textId="77777777" w:rsidR="004C4451" w:rsidRPr="00CC77DE" w:rsidRDefault="004C4451" w:rsidP="002F2F19">
            <w:pPr>
              <w:spacing w:line="0" w:lineRule="atLeast"/>
              <w:rPr>
                <w:rFonts w:asciiTheme="majorHAnsi" w:eastAsia="Times New Roman" w:hAnsiTheme="majorHAnsi" w:cstheme="majorHAnsi"/>
                <w:sz w:val="7"/>
              </w:rPr>
            </w:pPr>
          </w:p>
        </w:tc>
        <w:tc>
          <w:tcPr>
            <w:tcW w:w="80" w:type="dxa"/>
            <w:vAlign w:val="bottom"/>
          </w:tcPr>
          <w:p w14:paraId="43656D51" w14:textId="77777777" w:rsidR="004C4451" w:rsidRPr="00CC77DE" w:rsidRDefault="004C4451" w:rsidP="002F2F19">
            <w:pPr>
              <w:spacing w:line="0" w:lineRule="atLeast"/>
              <w:rPr>
                <w:rFonts w:asciiTheme="majorHAnsi" w:eastAsia="Times New Roman" w:hAnsiTheme="majorHAnsi" w:cstheme="majorHAnsi"/>
                <w:sz w:val="7"/>
              </w:rPr>
            </w:pPr>
          </w:p>
        </w:tc>
      </w:tr>
      <w:tr w:rsidR="00263642" w:rsidRPr="00CC77DE" w14:paraId="6562FF76" w14:textId="77777777" w:rsidTr="00C777F5">
        <w:trPr>
          <w:trHeight w:val="237"/>
        </w:trPr>
        <w:tc>
          <w:tcPr>
            <w:tcW w:w="940" w:type="dxa"/>
            <w:tcBorders>
              <w:left w:val="single" w:sz="8" w:space="0" w:color="auto"/>
              <w:right w:val="single" w:sz="8" w:space="0" w:color="auto"/>
            </w:tcBorders>
            <w:vAlign w:val="bottom"/>
          </w:tcPr>
          <w:p w14:paraId="478403FF" w14:textId="27474EF7" w:rsidR="00263642" w:rsidRPr="00CC77DE" w:rsidRDefault="00263642" w:rsidP="002F2F19">
            <w:pPr>
              <w:spacing w:line="238"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f</w:t>
            </w:r>
          </w:p>
        </w:tc>
        <w:tc>
          <w:tcPr>
            <w:tcW w:w="3780" w:type="dxa"/>
            <w:gridSpan w:val="7"/>
            <w:vMerge w:val="restart"/>
            <w:tcBorders>
              <w:right w:val="single" w:sz="8" w:space="0" w:color="auto"/>
            </w:tcBorders>
            <w:vAlign w:val="bottom"/>
          </w:tcPr>
          <w:p w14:paraId="357BC9E2" w14:textId="240BAEEB" w:rsidR="00263642" w:rsidRPr="00CC77DE" w:rsidRDefault="007D6AC5" w:rsidP="00E40DB7">
            <w:pPr>
              <w:spacing w:line="238" w:lineRule="exact"/>
              <w:ind w:left="80"/>
              <w:rPr>
                <w:rFonts w:asciiTheme="majorHAnsi" w:eastAsia="Times New Roman" w:hAnsiTheme="majorHAnsi" w:cstheme="majorHAnsi"/>
                <w:sz w:val="22"/>
              </w:rPr>
            </w:pPr>
            <w:r>
              <w:rPr>
                <w:rFonts w:asciiTheme="majorHAnsi" w:eastAsia="Times New Roman" w:hAnsiTheme="majorHAnsi" w:cstheme="majorHAnsi"/>
                <w:sz w:val="22"/>
              </w:rPr>
              <w:t xml:space="preserve">Primary consultants Proven </w:t>
            </w:r>
            <w:r w:rsidR="0038170E">
              <w:rPr>
                <w:rFonts w:asciiTheme="majorHAnsi" w:eastAsia="Times New Roman" w:hAnsiTheme="majorHAnsi" w:cstheme="majorHAnsi"/>
                <w:sz w:val="22"/>
              </w:rPr>
              <w:t>track record</w:t>
            </w:r>
            <w:r>
              <w:rPr>
                <w:rFonts w:asciiTheme="majorHAnsi" w:eastAsia="Times New Roman" w:hAnsiTheme="majorHAnsi" w:cstheme="majorHAnsi"/>
                <w:sz w:val="22"/>
              </w:rPr>
              <w:t xml:space="preserve"> </w:t>
            </w:r>
            <w:r w:rsidR="00577388" w:rsidRPr="00263642">
              <w:rPr>
                <w:rFonts w:asciiTheme="majorHAnsi" w:eastAsia="Times New Roman" w:hAnsiTheme="majorHAnsi" w:cstheme="majorHAnsi"/>
                <w:sz w:val="22"/>
              </w:rPr>
              <w:t>of implementing</w:t>
            </w:r>
            <w:r w:rsidR="00197272">
              <w:rPr>
                <w:rFonts w:asciiTheme="majorHAnsi" w:eastAsia="Times New Roman" w:hAnsiTheme="majorHAnsi" w:cstheme="majorHAnsi"/>
                <w:sz w:val="22"/>
              </w:rPr>
              <w:t xml:space="preserve"> </w:t>
            </w:r>
            <w:r w:rsidRPr="00263642">
              <w:rPr>
                <w:rFonts w:asciiTheme="majorHAnsi" w:eastAsia="Times New Roman" w:hAnsiTheme="majorHAnsi" w:cstheme="majorHAnsi"/>
                <w:sz w:val="22"/>
              </w:rPr>
              <w:t>Prop</w:t>
            </w:r>
            <w:r>
              <w:rPr>
                <w:rFonts w:asciiTheme="majorHAnsi" w:eastAsia="Times New Roman" w:hAnsiTheme="majorHAnsi" w:cstheme="majorHAnsi"/>
                <w:sz w:val="22"/>
              </w:rPr>
              <w:t>osed ERP Solutions to minimum 2</w:t>
            </w:r>
            <w:r w:rsidR="00197272">
              <w:rPr>
                <w:rFonts w:asciiTheme="majorHAnsi" w:eastAsia="Times New Roman" w:hAnsiTheme="majorHAnsi" w:cstheme="majorHAnsi"/>
                <w:sz w:val="22"/>
              </w:rPr>
              <w:t xml:space="preserve"> </w:t>
            </w:r>
            <w:r w:rsidRPr="00263642">
              <w:rPr>
                <w:rFonts w:asciiTheme="majorHAnsi" w:eastAsia="Times New Roman" w:hAnsiTheme="majorHAnsi" w:cstheme="majorHAnsi"/>
                <w:sz w:val="22"/>
              </w:rPr>
              <w:t>clients</w:t>
            </w:r>
            <w:r w:rsidRPr="00263642">
              <w:rPr>
                <w:rFonts w:asciiTheme="majorHAnsi" w:eastAsia="Times New Roman" w:hAnsiTheme="majorHAnsi" w:cstheme="majorHAnsi"/>
                <w:sz w:val="22"/>
              </w:rPr>
              <w:tab/>
            </w:r>
            <w:r w:rsidR="00263642" w:rsidRPr="00263642">
              <w:rPr>
                <w:rFonts w:asciiTheme="majorHAnsi" w:eastAsia="Times New Roman" w:hAnsiTheme="majorHAnsi" w:cstheme="majorHAnsi"/>
                <w:sz w:val="22"/>
              </w:rPr>
              <w:tab/>
            </w:r>
          </w:p>
        </w:tc>
        <w:tc>
          <w:tcPr>
            <w:tcW w:w="720" w:type="dxa"/>
            <w:gridSpan w:val="2"/>
            <w:tcBorders>
              <w:left w:val="single" w:sz="8" w:space="0" w:color="auto"/>
              <w:right w:val="single" w:sz="8" w:space="0" w:color="auto"/>
            </w:tcBorders>
            <w:vAlign w:val="bottom"/>
          </w:tcPr>
          <w:p w14:paraId="68FCB0A6" w14:textId="77777777" w:rsidR="00263642" w:rsidRPr="00CC77DE" w:rsidRDefault="00263642" w:rsidP="002F2F19">
            <w:pPr>
              <w:spacing w:line="0" w:lineRule="atLeast"/>
              <w:rPr>
                <w:rFonts w:asciiTheme="majorHAnsi" w:eastAsia="Times New Roman" w:hAnsiTheme="majorHAnsi" w:cstheme="majorHAnsi"/>
              </w:rPr>
            </w:pPr>
          </w:p>
        </w:tc>
        <w:tc>
          <w:tcPr>
            <w:tcW w:w="2040" w:type="dxa"/>
            <w:gridSpan w:val="3"/>
            <w:vMerge w:val="restart"/>
            <w:vAlign w:val="bottom"/>
          </w:tcPr>
          <w:p w14:paraId="4111D06F" w14:textId="77777777" w:rsidR="00263642" w:rsidRPr="00CC77DE" w:rsidRDefault="00263642"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Attached</w:t>
            </w:r>
          </w:p>
        </w:tc>
        <w:tc>
          <w:tcPr>
            <w:tcW w:w="700" w:type="dxa"/>
            <w:vAlign w:val="bottom"/>
          </w:tcPr>
          <w:p w14:paraId="6375FD07" w14:textId="77777777" w:rsidR="00263642" w:rsidRPr="00CC77DE" w:rsidRDefault="00263642" w:rsidP="002F2F19">
            <w:pPr>
              <w:spacing w:line="0" w:lineRule="atLeast"/>
              <w:rPr>
                <w:rFonts w:asciiTheme="majorHAnsi" w:eastAsia="Times New Roman" w:hAnsiTheme="majorHAnsi" w:cstheme="majorHAnsi"/>
              </w:rPr>
            </w:pPr>
          </w:p>
        </w:tc>
        <w:tc>
          <w:tcPr>
            <w:tcW w:w="680" w:type="dxa"/>
            <w:tcBorders>
              <w:right w:val="single" w:sz="8" w:space="0" w:color="auto"/>
            </w:tcBorders>
            <w:vAlign w:val="bottom"/>
          </w:tcPr>
          <w:p w14:paraId="4078D30E" w14:textId="77777777" w:rsidR="00263642" w:rsidRPr="00CC77DE" w:rsidRDefault="00263642" w:rsidP="002F2F19">
            <w:pPr>
              <w:spacing w:line="0" w:lineRule="atLeast"/>
              <w:rPr>
                <w:rFonts w:asciiTheme="majorHAnsi" w:eastAsia="Times New Roman" w:hAnsiTheme="majorHAnsi" w:cstheme="majorHAnsi"/>
              </w:rPr>
            </w:pPr>
          </w:p>
        </w:tc>
        <w:tc>
          <w:tcPr>
            <w:tcW w:w="80" w:type="dxa"/>
            <w:vAlign w:val="bottom"/>
          </w:tcPr>
          <w:p w14:paraId="76458DEF" w14:textId="77777777" w:rsidR="00263642" w:rsidRPr="00CC77DE" w:rsidRDefault="00263642" w:rsidP="002F2F19">
            <w:pPr>
              <w:spacing w:line="0" w:lineRule="atLeast"/>
              <w:rPr>
                <w:rFonts w:asciiTheme="majorHAnsi" w:eastAsia="Times New Roman" w:hAnsiTheme="majorHAnsi" w:cstheme="majorHAnsi"/>
              </w:rPr>
            </w:pPr>
          </w:p>
        </w:tc>
      </w:tr>
      <w:tr w:rsidR="00263642" w:rsidRPr="00CC77DE" w14:paraId="48CE9A8C" w14:textId="77777777" w:rsidTr="004C4451">
        <w:trPr>
          <w:trHeight w:val="187"/>
        </w:trPr>
        <w:tc>
          <w:tcPr>
            <w:tcW w:w="940" w:type="dxa"/>
            <w:tcBorders>
              <w:left w:val="single" w:sz="8" w:space="0" w:color="auto"/>
              <w:right w:val="single" w:sz="8" w:space="0" w:color="auto"/>
            </w:tcBorders>
            <w:vAlign w:val="bottom"/>
          </w:tcPr>
          <w:p w14:paraId="21EF329A" w14:textId="77777777" w:rsidR="00263642" w:rsidRPr="00CC77DE" w:rsidRDefault="00263642" w:rsidP="002F2F19">
            <w:pPr>
              <w:spacing w:line="0" w:lineRule="atLeast"/>
              <w:rPr>
                <w:rFonts w:asciiTheme="majorHAnsi" w:eastAsia="Times New Roman" w:hAnsiTheme="majorHAnsi" w:cstheme="majorHAnsi"/>
                <w:sz w:val="16"/>
              </w:rPr>
            </w:pPr>
          </w:p>
        </w:tc>
        <w:tc>
          <w:tcPr>
            <w:tcW w:w="3780" w:type="dxa"/>
            <w:gridSpan w:val="7"/>
            <w:vMerge/>
            <w:tcBorders>
              <w:right w:val="single" w:sz="8" w:space="0" w:color="auto"/>
            </w:tcBorders>
            <w:vAlign w:val="bottom"/>
          </w:tcPr>
          <w:p w14:paraId="70750486" w14:textId="02AD4E29" w:rsidR="00263642" w:rsidRPr="00CC77DE" w:rsidRDefault="00263642" w:rsidP="002F2F19">
            <w:pPr>
              <w:spacing w:line="0" w:lineRule="atLeast"/>
              <w:ind w:right="30"/>
              <w:jc w:val="right"/>
              <w:rPr>
                <w:rFonts w:asciiTheme="majorHAnsi" w:eastAsia="Times New Roman" w:hAnsiTheme="majorHAnsi" w:cstheme="majorHAnsi"/>
                <w:sz w:val="22"/>
              </w:rPr>
            </w:pPr>
          </w:p>
        </w:tc>
        <w:tc>
          <w:tcPr>
            <w:tcW w:w="720" w:type="dxa"/>
            <w:gridSpan w:val="2"/>
            <w:tcBorders>
              <w:right w:val="single" w:sz="8" w:space="0" w:color="auto"/>
            </w:tcBorders>
            <w:vAlign w:val="bottom"/>
          </w:tcPr>
          <w:p w14:paraId="543B8CED" w14:textId="77777777" w:rsidR="00263642" w:rsidRPr="00CC77DE" w:rsidRDefault="00263642" w:rsidP="002F2F19">
            <w:pPr>
              <w:spacing w:line="0" w:lineRule="atLeast"/>
              <w:rPr>
                <w:rFonts w:asciiTheme="majorHAnsi" w:eastAsia="Times New Roman" w:hAnsiTheme="majorHAnsi" w:cstheme="majorHAnsi"/>
                <w:sz w:val="16"/>
              </w:rPr>
            </w:pPr>
          </w:p>
        </w:tc>
        <w:tc>
          <w:tcPr>
            <w:tcW w:w="2040" w:type="dxa"/>
            <w:gridSpan w:val="3"/>
            <w:vMerge/>
            <w:vAlign w:val="bottom"/>
          </w:tcPr>
          <w:p w14:paraId="0B9A50DE" w14:textId="77777777" w:rsidR="00263642" w:rsidRPr="00CC77DE" w:rsidRDefault="00263642" w:rsidP="002F2F19">
            <w:pPr>
              <w:spacing w:line="0" w:lineRule="atLeast"/>
              <w:rPr>
                <w:rFonts w:asciiTheme="majorHAnsi" w:eastAsia="Times New Roman" w:hAnsiTheme="majorHAnsi" w:cstheme="majorHAnsi"/>
                <w:sz w:val="16"/>
              </w:rPr>
            </w:pPr>
          </w:p>
        </w:tc>
        <w:tc>
          <w:tcPr>
            <w:tcW w:w="700" w:type="dxa"/>
            <w:vAlign w:val="bottom"/>
          </w:tcPr>
          <w:p w14:paraId="3A1D1649" w14:textId="77777777" w:rsidR="00263642" w:rsidRPr="00CC77DE" w:rsidRDefault="00263642" w:rsidP="002F2F19">
            <w:pPr>
              <w:spacing w:line="0" w:lineRule="atLeast"/>
              <w:rPr>
                <w:rFonts w:asciiTheme="majorHAnsi" w:eastAsia="Times New Roman" w:hAnsiTheme="majorHAnsi" w:cstheme="majorHAnsi"/>
                <w:sz w:val="16"/>
              </w:rPr>
            </w:pPr>
          </w:p>
        </w:tc>
        <w:tc>
          <w:tcPr>
            <w:tcW w:w="680" w:type="dxa"/>
            <w:tcBorders>
              <w:right w:val="single" w:sz="8" w:space="0" w:color="auto"/>
            </w:tcBorders>
            <w:vAlign w:val="bottom"/>
          </w:tcPr>
          <w:p w14:paraId="08ECCCDC" w14:textId="77777777" w:rsidR="00263642" w:rsidRPr="00CC77DE" w:rsidRDefault="00263642" w:rsidP="002F2F19">
            <w:pPr>
              <w:spacing w:line="0" w:lineRule="atLeast"/>
              <w:rPr>
                <w:rFonts w:asciiTheme="majorHAnsi" w:eastAsia="Times New Roman" w:hAnsiTheme="majorHAnsi" w:cstheme="majorHAnsi"/>
                <w:sz w:val="16"/>
              </w:rPr>
            </w:pPr>
          </w:p>
        </w:tc>
        <w:tc>
          <w:tcPr>
            <w:tcW w:w="80" w:type="dxa"/>
            <w:vAlign w:val="bottom"/>
          </w:tcPr>
          <w:p w14:paraId="7F7BBB55" w14:textId="77777777" w:rsidR="00263642" w:rsidRPr="00CC77DE" w:rsidRDefault="00263642" w:rsidP="002F2F19">
            <w:pPr>
              <w:spacing w:line="0" w:lineRule="atLeast"/>
              <w:rPr>
                <w:rFonts w:asciiTheme="majorHAnsi" w:eastAsia="Times New Roman" w:hAnsiTheme="majorHAnsi" w:cstheme="majorHAnsi"/>
                <w:sz w:val="16"/>
              </w:rPr>
            </w:pPr>
          </w:p>
        </w:tc>
      </w:tr>
      <w:tr w:rsidR="00263642" w:rsidRPr="00CC77DE" w14:paraId="75F0C54C" w14:textId="77777777" w:rsidTr="004C4451">
        <w:trPr>
          <w:trHeight w:val="65"/>
        </w:trPr>
        <w:tc>
          <w:tcPr>
            <w:tcW w:w="940" w:type="dxa"/>
            <w:tcBorders>
              <w:left w:val="single" w:sz="8" w:space="0" w:color="auto"/>
              <w:right w:val="single" w:sz="8" w:space="0" w:color="auto"/>
            </w:tcBorders>
            <w:vAlign w:val="bottom"/>
          </w:tcPr>
          <w:p w14:paraId="390BD1A4" w14:textId="77777777" w:rsidR="00263642" w:rsidRPr="00CC77DE" w:rsidRDefault="00263642" w:rsidP="002F2F19">
            <w:pPr>
              <w:spacing w:line="0" w:lineRule="atLeast"/>
              <w:rPr>
                <w:rFonts w:asciiTheme="majorHAnsi" w:eastAsia="Times New Roman" w:hAnsiTheme="majorHAnsi" w:cstheme="majorHAnsi"/>
                <w:sz w:val="5"/>
              </w:rPr>
            </w:pPr>
          </w:p>
        </w:tc>
        <w:tc>
          <w:tcPr>
            <w:tcW w:w="3780" w:type="dxa"/>
            <w:gridSpan w:val="7"/>
            <w:vMerge/>
            <w:tcBorders>
              <w:right w:val="single" w:sz="8" w:space="0" w:color="auto"/>
            </w:tcBorders>
            <w:vAlign w:val="bottom"/>
          </w:tcPr>
          <w:p w14:paraId="15763FD2" w14:textId="1D341FA0" w:rsidR="00263642" w:rsidRPr="00CC77DE" w:rsidRDefault="00263642" w:rsidP="002F2F19">
            <w:pPr>
              <w:spacing w:line="0" w:lineRule="atLeast"/>
              <w:ind w:right="30"/>
              <w:jc w:val="right"/>
              <w:rPr>
                <w:rFonts w:asciiTheme="majorHAnsi" w:eastAsia="Times New Roman" w:hAnsiTheme="majorHAnsi" w:cstheme="majorHAnsi"/>
                <w:sz w:val="5"/>
              </w:rPr>
            </w:pPr>
          </w:p>
        </w:tc>
        <w:tc>
          <w:tcPr>
            <w:tcW w:w="720" w:type="dxa"/>
            <w:gridSpan w:val="2"/>
            <w:tcBorders>
              <w:right w:val="single" w:sz="8" w:space="0" w:color="auto"/>
            </w:tcBorders>
            <w:vAlign w:val="bottom"/>
          </w:tcPr>
          <w:p w14:paraId="747B1A73" w14:textId="77777777" w:rsidR="00263642" w:rsidRPr="00CC77DE" w:rsidRDefault="00263642" w:rsidP="002F2F19">
            <w:pPr>
              <w:spacing w:line="0" w:lineRule="atLeast"/>
              <w:rPr>
                <w:rFonts w:asciiTheme="majorHAnsi" w:eastAsia="Times New Roman" w:hAnsiTheme="majorHAnsi" w:cstheme="majorHAnsi"/>
                <w:sz w:val="5"/>
              </w:rPr>
            </w:pPr>
          </w:p>
        </w:tc>
        <w:tc>
          <w:tcPr>
            <w:tcW w:w="980" w:type="dxa"/>
            <w:vAlign w:val="bottom"/>
          </w:tcPr>
          <w:p w14:paraId="31B2B2B4" w14:textId="77777777" w:rsidR="00263642" w:rsidRPr="00CC77DE" w:rsidRDefault="00263642" w:rsidP="002F2F19">
            <w:pPr>
              <w:spacing w:line="0" w:lineRule="atLeast"/>
              <w:rPr>
                <w:rFonts w:asciiTheme="majorHAnsi" w:eastAsia="Times New Roman" w:hAnsiTheme="majorHAnsi" w:cstheme="majorHAnsi"/>
                <w:sz w:val="5"/>
              </w:rPr>
            </w:pPr>
          </w:p>
        </w:tc>
        <w:tc>
          <w:tcPr>
            <w:tcW w:w="340" w:type="dxa"/>
            <w:vAlign w:val="bottom"/>
          </w:tcPr>
          <w:p w14:paraId="2F7E5FDC" w14:textId="77777777" w:rsidR="00263642" w:rsidRPr="00CC77DE" w:rsidRDefault="00263642" w:rsidP="002F2F19">
            <w:pPr>
              <w:spacing w:line="0" w:lineRule="atLeast"/>
              <w:rPr>
                <w:rFonts w:asciiTheme="majorHAnsi" w:eastAsia="Times New Roman" w:hAnsiTheme="majorHAnsi" w:cstheme="majorHAnsi"/>
                <w:sz w:val="5"/>
              </w:rPr>
            </w:pPr>
          </w:p>
        </w:tc>
        <w:tc>
          <w:tcPr>
            <w:tcW w:w="720" w:type="dxa"/>
            <w:vAlign w:val="bottom"/>
          </w:tcPr>
          <w:p w14:paraId="1E3044CE" w14:textId="77777777" w:rsidR="00263642" w:rsidRPr="00CC77DE" w:rsidRDefault="00263642" w:rsidP="002F2F19">
            <w:pPr>
              <w:spacing w:line="0" w:lineRule="atLeast"/>
              <w:rPr>
                <w:rFonts w:asciiTheme="majorHAnsi" w:eastAsia="Times New Roman" w:hAnsiTheme="majorHAnsi" w:cstheme="majorHAnsi"/>
                <w:sz w:val="5"/>
              </w:rPr>
            </w:pPr>
          </w:p>
        </w:tc>
        <w:tc>
          <w:tcPr>
            <w:tcW w:w="700" w:type="dxa"/>
            <w:vAlign w:val="bottom"/>
          </w:tcPr>
          <w:p w14:paraId="3CCC4A0F" w14:textId="77777777" w:rsidR="00263642" w:rsidRPr="00CC77DE" w:rsidRDefault="00263642" w:rsidP="002F2F19">
            <w:pPr>
              <w:spacing w:line="0" w:lineRule="atLeast"/>
              <w:rPr>
                <w:rFonts w:asciiTheme="majorHAnsi" w:eastAsia="Times New Roman" w:hAnsiTheme="majorHAnsi" w:cstheme="majorHAnsi"/>
                <w:sz w:val="5"/>
              </w:rPr>
            </w:pPr>
          </w:p>
        </w:tc>
        <w:tc>
          <w:tcPr>
            <w:tcW w:w="680" w:type="dxa"/>
            <w:tcBorders>
              <w:right w:val="single" w:sz="8" w:space="0" w:color="auto"/>
            </w:tcBorders>
            <w:vAlign w:val="bottom"/>
          </w:tcPr>
          <w:p w14:paraId="0441F646" w14:textId="77777777" w:rsidR="00263642" w:rsidRPr="00CC77DE" w:rsidRDefault="00263642" w:rsidP="002F2F19">
            <w:pPr>
              <w:spacing w:line="0" w:lineRule="atLeast"/>
              <w:rPr>
                <w:rFonts w:asciiTheme="majorHAnsi" w:eastAsia="Times New Roman" w:hAnsiTheme="majorHAnsi" w:cstheme="majorHAnsi"/>
                <w:sz w:val="5"/>
              </w:rPr>
            </w:pPr>
          </w:p>
        </w:tc>
        <w:tc>
          <w:tcPr>
            <w:tcW w:w="80" w:type="dxa"/>
            <w:vAlign w:val="bottom"/>
          </w:tcPr>
          <w:p w14:paraId="71918037" w14:textId="77777777" w:rsidR="00263642" w:rsidRPr="00CC77DE" w:rsidRDefault="00263642" w:rsidP="002F2F19">
            <w:pPr>
              <w:spacing w:line="0" w:lineRule="atLeast"/>
              <w:rPr>
                <w:rFonts w:asciiTheme="majorHAnsi" w:eastAsia="Times New Roman" w:hAnsiTheme="majorHAnsi" w:cstheme="majorHAnsi"/>
                <w:sz w:val="5"/>
              </w:rPr>
            </w:pPr>
          </w:p>
        </w:tc>
      </w:tr>
      <w:tr w:rsidR="00263642" w:rsidRPr="00CC77DE" w14:paraId="1AD53D70" w14:textId="77777777" w:rsidTr="00C777F5">
        <w:trPr>
          <w:trHeight w:val="132"/>
        </w:trPr>
        <w:tc>
          <w:tcPr>
            <w:tcW w:w="940" w:type="dxa"/>
            <w:tcBorders>
              <w:left w:val="single" w:sz="8" w:space="0" w:color="auto"/>
              <w:right w:val="single" w:sz="8" w:space="0" w:color="auto"/>
            </w:tcBorders>
            <w:vAlign w:val="bottom"/>
          </w:tcPr>
          <w:p w14:paraId="30CDF69C" w14:textId="77777777" w:rsidR="00263642" w:rsidRPr="00CC77DE" w:rsidRDefault="00263642" w:rsidP="002F2F19">
            <w:pPr>
              <w:spacing w:line="0" w:lineRule="atLeast"/>
              <w:rPr>
                <w:rFonts w:asciiTheme="majorHAnsi" w:eastAsia="Times New Roman" w:hAnsiTheme="majorHAnsi" w:cstheme="majorHAnsi"/>
                <w:sz w:val="11"/>
              </w:rPr>
            </w:pPr>
          </w:p>
        </w:tc>
        <w:tc>
          <w:tcPr>
            <w:tcW w:w="3780" w:type="dxa"/>
            <w:gridSpan w:val="7"/>
            <w:vMerge/>
            <w:tcBorders>
              <w:right w:val="single" w:sz="8" w:space="0" w:color="auto"/>
            </w:tcBorders>
            <w:vAlign w:val="bottom"/>
          </w:tcPr>
          <w:p w14:paraId="516776B1" w14:textId="114172F1" w:rsidR="00263642" w:rsidRPr="00CC77DE" w:rsidRDefault="00263642" w:rsidP="002F2F19">
            <w:pPr>
              <w:spacing w:line="0" w:lineRule="atLeast"/>
              <w:ind w:right="30"/>
              <w:jc w:val="right"/>
              <w:rPr>
                <w:rFonts w:asciiTheme="majorHAnsi" w:eastAsia="Times New Roman" w:hAnsiTheme="majorHAnsi" w:cstheme="majorHAnsi"/>
                <w:sz w:val="22"/>
              </w:rPr>
            </w:pPr>
          </w:p>
        </w:tc>
        <w:tc>
          <w:tcPr>
            <w:tcW w:w="720" w:type="dxa"/>
            <w:gridSpan w:val="2"/>
            <w:tcBorders>
              <w:left w:val="single" w:sz="8" w:space="0" w:color="auto"/>
              <w:right w:val="single" w:sz="8" w:space="0" w:color="auto"/>
            </w:tcBorders>
            <w:vAlign w:val="bottom"/>
          </w:tcPr>
          <w:p w14:paraId="09413740" w14:textId="77777777" w:rsidR="00263642" w:rsidRPr="00CC77DE" w:rsidRDefault="00263642" w:rsidP="002F2F19">
            <w:pPr>
              <w:spacing w:line="0" w:lineRule="atLeast"/>
              <w:rPr>
                <w:rFonts w:asciiTheme="majorHAnsi" w:eastAsia="Times New Roman" w:hAnsiTheme="majorHAnsi" w:cstheme="majorHAnsi"/>
                <w:sz w:val="11"/>
              </w:rPr>
            </w:pPr>
          </w:p>
        </w:tc>
        <w:tc>
          <w:tcPr>
            <w:tcW w:w="980" w:type="dxa"/>
            <w:tcBorders>
              <w:bottom w:val="single" w:sz="8" w:space="0" w:color="auto"/>
            </w:tcBorders>
            <w:vAlign w:val="bottom"/>
          </w:tcPr>
          <w:p w14:paraId="25F148A6" w14:textId="77777777" w:rsidR="00263642" w:rsidRPr="00CC77DE" w:rsidRDefault="00263642" w:rsidP="002F2F19">
            <w:pPr>
              <w:spacing w:line="0" w:lineRule="atLeast"/>
              <w:rPr>
                <w:rFonts w:asciiTheme="majorHAnsi" w:eastAsia="Times New Roman" w:hAnsiTheme="majorHAnsi" w:cstheme="majorHAnsi"/>
                <w:sz w:val="11"/>
              </w:rPr>
            </w:pPr>
          </w:p>
        </w:tc>
        <w:tc>
          <w:tcPr>
            <w:tcW w:w="340" w:type="dxa"/>
            <w:tcBorders>
              <w:bottom w:val="single" w:sz="8" w:space="0" w:color="auto"/>
            </w:tcBorders>
            <w:vAlign w:val="bottom"/>
          </w:tcPr>
          <w:p w14:paraId="347CDD33" w14:textId="77777777" w:rsidR="00263642" w:rsidRPr="00CC77DE" w:rsidRDefault="00263642" w:rsidP="002F2F19">
            <w:pPr>
              <w:spacing w:line="0" w:lineRule="atLeast"/>
              <w:rPr>
                <w:rFonts w:asciiTheme="majorHAnsi" w:eastAsia="Times New Roman" w:hAnsiTheme="majorHAnsi" w:cstheme="majorHAnsi"/>
                <w:sz w:val="11"/>
              </w:rPr>
            </w:pPr>
          </w:p>
        </w:tc>
        <w:tc>
          <w:tcPr>
            <w:tcW w:w="720" w:type="dxa"/>
            <w:tcBorders>
              <w:bottom w:val="single" w:sz="8" w:space="0" w:color="auto"/>
            </w:tcBorders>
            <w:vAlign w:val="bottom"/>
          </w:tcPr>
          <w:p w14:paraId="353EBFA6" w14:textId="77777777" w:rsidR="00263642" w:rsidRPr="00CC77DE" w:rsidRDefault="00263642" w:rsidP="002F2F19">
            <w:pPr>
              <w:spacing w:line="0" w:lineRule="atLeast"/>
              <w:rPr>
                <w:rFonts w:asciiTheme="majorHAnsi" w:eastAsia="Times New Roman" w:hAnsiTheme="majorHAnsi" w:cstheme="majorHAnsi"/>
                <w:sz w:val="11"/>
              </w:rPr>
            </w:pPr>
          </w:p>
        </w:tc>
        <w:tc>
          <w:tcPr>
            <w:tcW w:w="700" w:type="dxa"/>
            <w:tcBorders>
              <w:bottom w:val="single" w:sz="8" w:space="0" w:color="auto"/>
            </w:tcBorders>
            <w:vAlign w:val="bottom"/>
          </w:tcPr>
          <w:p w14:paraId="434B2024" w14:textId="77777777" w:rsidR="00263642" w:rsidRPr="00CC77DE" w:rsidRDefault="00263642" w:rsidP="002F2F19">
            <w:pPr>
              <w:spacing w:line="0" w:lineRule="atLeast"/>
              <w:rPr>
                <w:rFonts w:asciiTheme="majorHAnsi" w:eastAsia="Times New Roman" w:hAnsiTheme="majorHAnsi" w:cstheme="majorHAnsi"/>
                <w:sz w:val="11"/>
              </w:rPr>
            </w:pPr>
          </w:p>
        </w:tc>
        <w:tc>
          <w:tcPr>
            <w:tcW w:w="680" w:type="dxa"/>
            <w:tcBorders>
              <w:bottom w:val="single" w:sz="8" w:space="0" w:color="auto"/>
              <w:right w:val="single" w:sz="8" w:space="0" w:color="auto"/>
            </w:tcBorders>
            <w:vAlign w:val="bottom"/>
          </w:tcPr>
          <w:p w14:paraId="341CE0F1" w14:textId="77777777" w:rsidR="00263642" w:rsidRPr="00CC77DE" w:rsidRDefault="00263642" w:rsidP="002F2F19">
            <w:pPr>
              <w:spacing w:line="0" w:lineRule="atLeast"/>
              <w:rPr>
                <w:rFonts w:asciiTheme="majorHAnsi" w:eastAsia="Times New Roman" w:hAnsiTheme="majorHAnsi" w:cstheme="majorHAnsi"/>
                <w:sz w:val="11"/>
              </w:rPr>
            </w:pPr>
          </w:p>
        </w:tc>
        <w:tc>
          <w:tcPr>
            <w:tcW w:w="80" w:type="dxa"/>
            <w:vAlign w:val="bottom"/>
          </w:tcPr>
          <w:p w14:paraId="52EE4B8D" w14:textId="77777777" w:rsidR="00263642" w:rsidRPr="00CC77DE" w:rsidRDefault="00263642" w:rsidP="002F2F19">
            <w:pPr>
              <w:spacing w:line="0" w:lineRule="atLeast"/>
              <w:rPr>
                <w:rFonts w:asciiTheme="majorHAnsi" w:eastAsia="Times New Roman" w:hAnsiTheme="majorHAnsi" w:cstheme="majorHAnsi"/>
                <w:sz w:val="11"/>
              </w:rPr>
            </w:pPr>
          </w:p>
        </w:tc>
      </w:tr>
      <w:tr w:rsidR="00263642" w:rsidRPr="00CC77DE" w14:paraId="03299527" w14:textId="77777777" w:rsidTr="00C777F5">
        <w:trPr>
          <w:trHeight w:val="60"/>
        </w:trPr>
        <w:tc>
          <w:tcPr>
            <w:tcW w:w="940" w:type="dxa"/>
            <w:tcBorders>
              <w:left w:val="single" w:sz="8" w:space="0" w:color="auto"/>
              <w:right w:val="single" w:sz="8" w:space="0" w:color="auto"/>
            </w:tcBorders>
            <w:vAlign w:val="bottom"/>
          </w:tcPr>
          <w:p w14:paraId="01A2A3AB" w14:textId="77777777" w:rsidR="00263642" w:rsidRPr="00CC77DE" w:rsidRDefault="00263642" w:rsidP="002F2F19">
            <w:pPr>
              <w:spacing w:line="0" w:lineRule="atLeast"/>
              <w:rPr>
                <w:rFonts w:asciiTheme="majorHAnsi" w:eastAsia="Times New Roman" w:hAnsiTheme="majorHAnsi" w:cstheme="majorHAnsi"/>
                <w:sz w:val="8"/>
              </w:rPr>
            </w:pPr>
          </w:p>
        </w:tc>
        <w:tc>
          <w:tcPr>
            <w:tcW w:w="3780" w:type="dxa"/>
            <w:gridSpan w:val="7"/>
            <w:vMerge/>
            <w:tcBorders>
              <w:right w:val="single" w:sz="8" w:space="0" w:color="auto"/>
            </w:tcBorders>
            <w:vAlign w:val="bottom"/>
          </w:tcPr>
          <w:p w14:paraId="7EDDC407" w14:textId="77777777" w:rsidR="00263642" w:rsidRPr="00CC77DE" w:rsidRDefault="00263642" w:rsidP="002F2F19">
            <w:pPr>
              <w:spacing w:line="0" w:lineRule="atLeast"/>
              <w:rPr>
                <w:rFonts w:asciiTheme="majorHAnsi" w:eastAsia="Times New Roman" w:hAnsiTheme="majorHAnsi" w:cstheme="majorHAnsi"/>
                <w:sz w:val="8"/>
              </w:rPr>
            </w:pPr>
          </w:p>
        </w:tc>
        <w:tc>
          <w:tcPr>
            <w:tcW w:w="720" w:type="dxa"/>
            <w:gridSpan w:val="2"/>
            <w:tcBorders>
              <w:left w:val="single" w:sz="8" w:space="0" w:color="auto"/>
              <w:right w:val="single" w:sz="8" w:space="0" w:color="auto"/>
            </w:tcBorders>
            <w:vAlign w:val="bottom"/>
          </w:tcPr>
          <w:p w14:paraId="1CB63549" w14:textId="77777777" w:rsidR="00263642" w:rsidRPr="00CC77DE" w:rsidRDefault="00263642" w:rsidP="002F2F19">
            <w:pPr>
              <w:spacing w:line="0" w:lineRule="atLeast"/>
              <w:rPr>
                <w:rFonts w:asciiTheme="majorHAnsi" w:eastAsia="Times New Roman" w:hAnsiTheme="majorHAnsi" w:cstheme="majorHAnsi"/>
                <w:sz w:val="8"/>
              </w:rPr>
            </w:pPr>
          </w:p>
        </w:tc>
        <w:tc>
          <w:tcPr>
            <w:tcW w:w="980" w:type="dxa"/>
            <w:vAlign w:val="bottom"/>
          </w:tcPr>
          <w:p w14:paraId="1526E500" w14:textId="77777777" w:rsidR="00263642" w:rsidRPr="00CC77DE" w:rsidRDefault="00263642" w:rsidP="002F2F19">
            <w:pPr>
              <w:spacing w:line="0" w:lineRule="atLeast"/>
              <w:rPr>
                <w:rFonts w:asciiTheme="majorHAnsi" w:eastAsia="Times New Roman" w:hAnsiTheme="majorHAnsi" w:cstheme="majorHAnsi"/>
                <w:sz w:val="8"/>
              </w:rPr>
            </w:pPr>
          </w:p>
        </w:tc>
        <w:tc>
          <w:tcPr>
            <w:tcW w:w="340" w:type="dxa"/>
            <w:vAlign w:val="bottom"/>
          </w:tcPr>
          <w:p w14:paraId="102BDC50" w14:textId="77777777" w:rsidR="00263642" w:rsidRPr="00CC77DE" w:rsidRDefault="00263642" w:rsidP="002F2F19">
            <w:pPr>
              <w:spacing w:line="0" w:lineRule="atLeast"/>
              <w:rPr>
                <w:rFonts w:asciiTheme="majorHAnsi" w:eastAsia="Times New Roman" w:hAnsiTheme="majorHAnsi" w:cstheme="majorHAnsi"/>
                <w:sz w:val="8"/>
              </w:rPr>
            </w:pPr>
          </w:p>
        </w:tc>
        <w:tc>
          <w:tcPr>
            <w:tcW w:w="720" w:type="dxa"/>
            <w:vAlign w:val="bottom"/>
          </w:tcPr>
          <w:p w14:paraId="7DAF9C16" w14:textId="77777777" w:rsidR="00263642" w:rsidRPr="00CC77DE" w:rsidRDefault="00263642" w:rsidP="002F2F19">
            <w:pPr>
              <w:spacing w:line="0" w:lineRule="atLeast"/>
              <w:rPr>
                <w:rFonts w:asciiTheme="majorHAnsi" w:eastAsia="Times New Roman" w:hAnsiTheme="majorHAnsi" w:cstheme="majorHAnsi"/>
                <w:sz w:val="8"/>
              </w:rPr>
            </w:pPr>
          </w:p>
        </w:tc>
        <w:tc>
          <w:tcPr>
            <w:tcW w:w="700" w:type="dxa"/>
            <w:vAlign w:val="bottom"/>
          </w:tcPr>
          <w:p w14:paraId="5503EC94" w14:textId="77777777" w:rsidR="00263642" w:rsidRPr="00CC77DE" w:rsidRDefault="00263642" w:rsidP="002F2F19">
            <w:pPr>
              <w:spacing w:line="0" w:lineRule="atLeast"/>
              <w:rPr>
                <w:rFonts w:asciiTheme="majorHAnsi" w:eastAsia="Times New Roman" w:hAnsiTheme="majorHAnsi" w:cstheme="majorHAnsi"/>
                <w:sz w:val="8"/>
              </w:rPr>
            </w:pPr>
          </w:p>
        </w:tc>
        <w:tc>
          <w:tcPr>
            <w:tcW w:w="680" w:type="dxa"/>
            <w:tcBorders>
              <w:right w:val="single" w:sz="8" w:space="0" w:color="auto"/>
            </w:tcBorders>
            <w:vAlign w:val="bottom"/>
          </w:tcPr>
          <w:p w14:paraId="1297DBE2" w14:textId="77777777" w:rsidR="00263642" w:rsidRPr="00CC77DE" w:rsidRDefault="00263642" w:rsidP="002F2F19">
            <w:pPr>
              <w:spacing w:line="0" w:lineRule="atLeast"/>
              <w:rPr>
                <w:rFonts w:asciiTheme="majorHAnsi" w:eastAsia="Times New Roman" w:hAnsiTheme="majorHAnsi" w:cstheme="majorHAnsi"/>
                <w:sz w:val="8"/>
              </w:rPr>
            </w:pPr>
          </w:p>
        </w:tc>
        <w:tc>
          <w:tcPr>
            <w:tcW w:w="80" w:type="dxa"/>
            <w:vAlign w:val="bottom"/>
          </w:tcPr>
          <w:p w14:paraId="66DB3914" w14:textId="77777777" w:rsidR="00263642" w:rsidRPr="00CC77DE" w:rsidRDefault="00263642" w:rsidP="002F2F19">
            <w:pPr>
              <w:spacing w:line="0" w:lineRule="atLeast"/>
              <w:rPr>
                <w:rFonts w:asciiTheme="majorHAnsi" w:eastAsia="Times New Roman" w:hAnsiTheme="majorHAnsi" w:cstheme="majorHAnsi"/>
                <w:sz w:val="8"/>
              </w:rPr>
            </w:pPr>
          </w:p>
        </w:tc>
      </w:tr>
      <w:tr w:rsidR="00263642" w:rsidRPr="00CC77DE" w14:paraId="6C3588AD" w14:textId="77777777" w:rsidTr="004C4451">
        <w:trPr>
          <w:trHeight w:val="254"/>
        </w:trPr>
        <w:tc>
          <w:tcPr>
            <w:tcW w:w="940" w:type="dxa"/>
            <w:tcBorders>
              <w:left w:val="single" w:sz="8" w:space="0" w:color="auto"/>
              <w:right w:val="single" w:sz="8" w:space="0" w:color="auto"/>
            </w:tcBorders>
            <w:vAlign w:val="bottom"/>
          </w:tcPr>
          <w:p w14:paraId="6D4BA752" w14:textId="77777777" w:rsidR="00263642" w:rsidRPr="00CC77DE" w:rsidRDefault="00263642" w:rsidP="002F2F19">
            <w:pPr>
              <w:spacing w:line="0" w:lineRule="atLeast"/>
              <w:rPr>
                <w:rFonts w:asciiTheme="majorHAnsi" w:eastAsia="Times New Roman" w:hAnsiTheme="majorHAnsi" w:cstheme="majorHAnsi"/>
                <w:sz w:val="22"/>
              </w:rPr>
            </w:pPr>
          </w:p>
        </w:tc>
        <w:tc>
          <w:tcPr>
            <w:tcW w:w="3780" w:type="dxa"/>
            <w:gridSpan w:val="7"/>
            <w:vMerge/>
            <w:tcBorders>
              <w:right w:val="single" w:sz="8" w:space="0" w:color="auto"/>
            </w:tcBorders>
            <w:vAlign w:val="bottom"/>
          </w:tcPr>
          <w:p w14:paraId="0A5EF0CD" w14:textId="7185B0F2" w:rsidR="00263642" w:rsidRPr="00CC77DE" w:rsidRDefault="00263642" w:rsidP="002F2F19">
            <w:pPr>
              <w:spacing w:line="0" w:lineRule="atLeast"/>
              <w:ind w:left="80"/>
              <w:rPr>
                <w:rFonts w:asciiTheme="majorHAnsi" w:eastAsia="Times New Roman" w:hAnsiTheme="majorHAnsi" w:cstheme="majorHAnsi"/>
                <w:sz w:val="22"/>
              </w:rPr>
            </w:pPr>
          </w:p>
        </w:tc>
        <w:tc>
          <w:tcPr>
            <w:tcW w:w="720" w:type="dxa"/>
            <w:gridSpan w:val="2"/>
            <w:tcBorders>
              <w:right w:val="single" w:sz="8" w:space="0" w:color="auto"/>
            </w:tcBorders>
            <w:vAlign w:val="bottom"/>
          </w:tcPr>
          <w:p w14:paraId="7748A430" w14:textId="77777777" w:rsidR="00263642" w:rsidRPr="00CC77DE" w:rsidRDefault="00263642" w:rsidP="002F2F19">
            <w:pPr>
              <w:spacing w:line="0" w:lineRule="atLeast"/>
              <w:rPr>
                <w:rFonts w:asciiTheme="majorHAnsi" w:eastAsia="Times New Roman" w:hAnsiTheme="majorHAnsi" w:cstheme="majorHAnsi"/>
                <w:sz w:val="22"/>
              </w:rPr>
            </w:pPr>
          </w:p>
        </w:tc>
        <w:tc>
          <w:tcPr>
            <w:tcW w:w="2040" w:type="dxa"/>
            <w:gridSpan w:val="3"/>
            <w:vMerge w:val="restart"/>
            <w:vAlign w:val="bottom"/>
          </w:tcPr>
          <w:p w14:paraId="38CFBCB9" w14:textId="77777777" w:rsidR="00263642" w:rsidRPr="00CC77DE" w:rsidRDefault="00263642"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Not Attached</w:t>
            </w:r>
          </w:p>
        </w:tc>
        <w:tc>
          <w:tcPr>
            <w:tcW w:w="700" w:type="dxa"/>
            <w:vAlign w:val="bottom"/>
          </w:tcPr>
          <w:p w14:paraId="1487E5A5" w14:textId="77777777" w:rsidR="00263642" w:rsidRPr="00CC77DE" w:rsidRDefault="00263642" w:rsidP="002F2F19">
            <w:pPr>
              <w:spacing w:line="0" w:lineRule="atLeast"/>
              <w:rPr>
                <w:rFonts w:asciiTheme="majorHAnsi" w:eastAsia="Times New Roman" w:hAnsiTheme="majorHAnsi" w:cstheme="majorHAnsi"/>
                <w:sz w:val="22"/>
              </w:rPr>
            </w:pPr>
          </w:p>
        </w:tc>
        <w:tc>
          <w:tcPr>
            <w:tcW w:w="680" w:type="dxa"/>
            <w:tcBorders>
              <w:right w:val="single" w:sz="8" w:space="0" w:color="auto"/>
            </w:tcBorders>
            <w:vAlign w:val="bottom"/>
          </w:tcPr>
          <w:p w14:paraId="3C8195A7" w14:textId="77777777" w:rsidR="00263642" w:rsidRPr="00CC77DE" w:rsidRDefault="00263642" w:rsidP="002F2F19">
            <w:pPr>
              <w:spacing w:line="0" w:lineRule="atLeast"/>
              <w:rPr>
                <w:rFonts w:asciiTheme="majorHAnsi" w:eastAsia="Times New Roman" w:hAnsiTheme="majorHAnsi" w:cstheme="majorHAnsi"/>
                <w:sz w:val="22"/>
              </w:rPr>
            </w:pPr>
          </w:p>
        </w:tc>
        <w:tc>
          <w:tcPr>
            <w:tcW w:w="80" w:type="dxa"/>
            <w:vAlign w:val="bottom"/>
          </w:tcPr>
          <w:p w14:paraId="5256EFAC" w14:textId="77777777" w:rsidR="00263642" w:rsidRPr="00CC77DE" w:rsidRDefault="00263642" w:rsidP="002F2F19">
            <w:pPr>
              <w:spacing w:line="0" w:lineRule="atLeast"/>
              <w:rPr>
                <w:rFonts w:asciiTheme="majorHAnsi" w:eastAsia="Times New Roman" w:hAnsiTheme="majorHAnsi" w:cstheme="majorHAnsi"/>
                <w:sz w:val="22"/>
              </w:rPr>
            </w:pPr>
          </w:p>
        </w:tc>
      </w:tr>
      <w:tr w:rsidR="00263642" w:rsidRPr="00CC77DE" w14:paraId="05D65D6E" w14:textId="77777777" w:rsidTr="00C777F5">
        <w:trPr>
          <w:trHeight w:val="70"/>
        </w:trPr>
        <w:tc>
          <w:tcPr>
            <w:tcW w:w="940" w:type="dxa"/>
            <w:tcBorders>
              <w:left w:val="single" w:sz="8" w:space="0" w:color="auto"/>
              <w:right w:val="single" w:sz="8" w:space="0" w:color="auto"/>
            </w:tcBorders>
            <w:vAlign w:val="bottom"/>
          </w:tcPr>
          <w:p w14:paraId="5CC943F7" w14:textId="77777777" w:rsidR="00263642" w:rsidRPr="00CC77DE" w:rsidRDefault="00263642" w:rsidP="002F2F19">
            <w:pPr>
              <w:spacing w:line="0" w:lineRule="atLeast"/>
              <w:rPr>
                <w:rFonts w:asciiTheme="majorHAnsi" w:eastAsia="Times New Roman" w:hAnsiTheme="majorHAnsi" w:cstheme="majorHAnsi"/>
                <w:sz w:val="6"/>
              </w:rPr>
            </w:pPr>
          </w:p>
        </w:tc>
        <w:tc>
          <w:tcPr>
            <w:tcW w:w="3780" w:type="dxa"/>
            <w:gridSpan w:val="7"/>
            <w:vMerge/>
            <w:tcBorders>
              <w:right w:val="single" w:sz="8" w:space="0" w:color="auto"/>
            </w:tcBorders>
            <w:vAlign w:val="bottom"/>
          </w:tcPr>
          <w:p w14:paraId="24940884" w14:textId="77777777" w:rsidR="00263642" w:rsidRPr="00CC77DE" w:rsidRDefault="00263642" w:rsidP="002F2F19">
            <w:pPr>
              <w:spacing w:line="0" w:lineRule="atLeast"/>
              <w:rPr>
                <w:rFonts w:asciiTheme="majorHAnsi" w:eastAsia="Times New Roman" w:hAnsiTheme="majorHAnsi" w:cstheme="majorHAnsi"/>
                <w:sz w:val="6"/>
              </w:rPr>
            </w:pPr>
          </w:p>
        </w:tc>
        <w:tc>
          <w:tcPr>
            <w:tcW w:w="720" w:type="dxa"/>
            <w:gridSpan w:val="2"/>
            <w:tcBorders>
              <w:left w:val="single" w:sz="8" w:space="0" w:color="auto"/>
              <w:right w:val="single" w:sz="8" w:space="0" w:color="auto"/>
            </w:tcBorders>
            <w:vAlign w:val="bottom"/>
          </w:tcPr>
          <w:p w14:paraId="5E177962" w14:textId="77777777" w:rsidR="00263642" w:rsidRPr="00CC77DE" w:rsidRDefault="00263642" w:rsidP="002F2F19">
            <w:pPr>
              <w:spacing w:line="0" w:lineRule="atLeast"/>
              <w:rPr>
                <w:rFonts w:asciiTheme="majorHAnsi" w:eastAsia="Times New Roman" w:hAnsiTheme="majorHAnsi" w:cstheme="majorHAnsi"/>
                <w:sz w:val="6"/>
              </w:rPr>
            </w:pPr>
          </w:p>
        </w:tc>
        <w:tc>
          <w:tcPr>
            <w:tcW w:w="2040" w:type="dxa"/>
            <w:gridSpan w:val="3"/>
            <w:vMerge/>
            <w:vAlign w:val="bottom"/>
          </w:tcPr>
          <w:p w14:paraId="45987EBE" w14:textId="77777777" w:rsidR="00263642" w:rsidRPr="00CC77DE" w:rsidRDefault="00263642" w:rsidP="002F2F19">
            <w:pPr>
              <w:spacing w:line="0" w:lineRule="atLeast"/>
              <w:rPr>
                <w:rFonts w:asciiTheme="majorHAnsi" w:eastAsia="Times New Roman" w:hAnsiTheme="majorHAnsi" w:cstheme="majorHAnsi"/>
                <w:sz w:val="6"/>
              </w:rPr>
            </w:pPr>
          </w:p>
        </w:tc>
        <w:tc>
          <w:tcPr>
            <w:tcW w:w="700" w:type="dxa"/>
            <w:vAlign w:val="bottom"/>
          </w:tcPr>
          <w:p w14:paraId="06430636" w14:textId="77777777" w:rsidR="00263642" w:rsidRPr="00CC77DE" w:rsidRDefault="00263642" w:rsidP="002F2F19">
            <w:pPr>
              <w:spacing w:line="0" w:lineRule="atLeast"/>
              <w:rPr>
                <w:rFonts w:asciiTheme="majorHAnsi" w:eastAsia="Times New Roman" w:hAnsiTheme="majorHAnsi" w:cstheme="majorHAnsi"/>
                <w:sz w:val="6"/>
              </w:rPr>
            </w:pPr>
          </w:p>
        </w:tc>
        <w:tc>
          <w:tcPr>
            <w:tcW w:w="680" w:type="dxa"/>
            <w:tcBorders>
              <w:right w:val="single" w:sz="8" w:space="0" w:color="auto"/>
            </w:tcBorders>
            <w:vAlign w:val="bottom"/>
          </w:tcPr>
          <w:p w14:paraId="5451E829" w14:textId="77777777" w:rsidR="00263642" w:rsidRPr="00CC77DE" w:rsidRDefault="00263642" w:rsidP="002F2F19">
            <w:pPr>
              <w:spacing w:line="0" w:lineRule="atLeast"/>
              <w:rPr>
                <w:rFonts w:asciiTheme="majorHAnsi" w:eastAsia="Times New Roman" w:hAnsiTheme="majorHAnsi" w:cstheme="majorHAnsi"/>
                <w:sz w:val="6"/>
              </w:rPr>
            </w:pPr>
          </w:p>
        </w:tc>
        <w:tc>
          <w:tcPr>
            <w:tcW w:w="80" w:type="dxa"/>
            <w:vAlign w:val="bottom"/>
          </w:tcPr>
          <w:p w14:paraId="65443C9E" w14:textId="77777777" w:rsidR="00263642" w:rsidRPr="00CC77DE" w:rsidRDefault="00263642" w:rsidP="002F2F19">
            <w:pPr>
              <w:spacing w:line="0" w:lineRule="atLeast"/>
              <w:rPr>
                <w:rFonts w:asciiTheme="majorHAnsi" w:eastAsia="Times New Roman" w:hAnsiTheme="majorHAnsi" w:cstheme="majorHAnsi"/>
                <w:sz w:val="6"/>
              </w:rPr>
            </w:pPr>
          </w:p>
        </w:tc>
      </w:tr>
      <w:tr w:rsidR="00263642" w:rsidRPr="00CC77DE" w14:paraId="7FDA660A" w14:textId="77777777" w:rsidTr="00E40DB7">
        <w:trPr>
          <w:trHeight w:val="80"/>
        </w:trPr>
        <w:tc>
          <w:tcPr>
            <w:tcW w:w="940" w:type="dxa"/>
            <w:tcBorders>
              <w:left w:val="single" w:sz="8" w:space="0" w:color="auto"/>
              <w:bottom w:val="single" w:sz="8" w:space="0" w:color="auto"/>
              <w:right w:val="single" w:sz="8" w:space="0" w:color="auto"/>
            </w:tcBorders>
            <w:vAlign w:val="bottom"/>
          </w:tcPr>
          <w:p w14:paraId="0BCB0B3F" w14:textId="77777777" w:rsidR="00263642" w:rsidRPr="00CC77DE" w:rsidRDefault="00263642" w:rsidP="002F2F19">
            <w:pPr>
              <w:spacing w:line="0" w:lineRule="atLeast"/>
              <w:rPr>
                <w:rFonts w:asciiTheme="majorHAnsi" w:eastAsia="Times New Roman" w:hAnsiTheme="majorHAnsi" w:cstheme="majorHAnsi"/>
                <w:sz w:val="16"/>
              </w:rPr>
            </w:pPr>
          </w:p>
        </w:tc>
        <w:tc>
          <w:tcPr>
            <w:tcW w:w="3780" w:type="dxa"/>
            <w:gridSpan w:val="7"/>
            <w:vMerge/>
            <w:tcBorders>
              <w:bottom w:val="single" w:sz="8" w:space="0" w:color="auto"/>
              <w:right w:val="single" w:sz="8" w:space="0" w:color="auto"/>
            </w:tcBorders>
            <w:vAlign w:val="bottom"/>
          </w:tcPr>
          <w:p w14:paraId="635E38AE" w14:textId="77777777" w:rsidR="00263642" w:rsidRPr="00CC77DE" w:rsidRDefault="00263642" w:rsidP="002F2F19">
            <w:pPr>
              <w:spacing w:line="0" w:lineRule="atLeast"/>
              <w:rPr>
                <w:rFonts w:asciiTheme="majorHAnsi" w:eastAsia="Times New Roman" w:hAnsiTheme="majorHAnsi" w:cstheme="majorHAnsi"/>
                <w:sz w:val="16"/>
              </w:rPr>
            </w:pPr>
          </w:p>
        </w:tc>
        <w:tc>
          <w:tcPr>
            <w:tcW w:w="720" w:type="dxa"/>
            <w:gridSpan w:val="2"/>
            <w:tcBorders>
              <w:left w:val="single" w:sz="8" w:space="0" w:color="auto"/>
              <w:bottom w:val="single" w:sz="8" w:space="0" w:color="auto"/>
              <w:right w:val="single" w:sz="8" w:space="0" w:color="auto"/>
            </w:tcBorders>
            <w:vAlign w:val="bottom"/>
          </w:tcPr>
          <w:p w14:paraId="30B15BC1" w14:textId="77777777" w:rsidR="00263642" w:rsidRPr="00CC77DE" w:rsidRDefault="00263642" w:rsidP="002F2F19">
            <w:pPr>
              <w:spacing w:line="0" w:lineRule="atLeast"/>
              <w:rPr>
                <w:rFonts w:asciiTheme="majorHAnsi" w:eastAsia="Times New Roman" w:hAnsiTheme="majorHAnsi" w:cstheme="majorHAnsi"/>
                <w:sz w:val="16"/>
              </w:rPr>
            </w:pPr>
          </w:p>
        </w:tc>
        <w:tc>
          <w:tcPr>
            <w:tcW w:w="980" w:type="dxa"/>
            <w:tcBorders>
              <w:bottom w:val="single" w:sz="8" w:space="0" w:color="auto"/>
            </w:tcBorders>
            <w:vAlign w:val="bottom"/>
          </w:tcPr>
          <w:p w14:paraId="1F19CE36" w14:textId="77777777" w:rsidR="00263642" w:rsidRPr="00CC77DE" w:rsidRDefault="00263642" w:rsidP="002F2F19">
            <w:pPr>
              <w:spacing w:line="0" w:lineRule="atLeast"/>
              <w:rPr>
                <w:rFonts w:asciiTheme="majorHAnsi" w:eastAsia="Times New Roman" w:hAnsiTheme="majorHAnsi" w:cstheme="majorHAnsi"/>
                <w:sz w:val="16"/>
              </w:rPr>
            </w:pPr>
          </w:p>
        </w:tc>
        <w:tc>
          <w:tcPr>
            <w:tcW w:w="340" w:type="dxa"/>
            <w:tcBorders>
              <w:bottom w:val="single" w:sz="8" w:space="0" w:color="auto"/>
            </w:tcBorders>
            <w:vAlign w:val="bottom"/>
          </w:tcPr>
          <w:p w14:paraId="3C08B1F4" w14:textId="77777777" w:rsidR="00263642" w:rsidRPr="00CC77DE" w:rsidRDefault="00263642" w:rsidP="002F2F19">
            <w:pPr>
              <w:spacing w:line="0" w:lineRule="atLeast"/>
              <w:rPr>
                <w:rFonts w:asciiTheme="majorHAnsi" w:eastAsia="Times New Roman" w:hAnsiTheme="majorHAnsi" w:cstheme="majorHAnsi"/>
                <w:sz w:val="16"/>
              </w:rPr>
            </w:pPr>
          </w:p>
        </w:tc>
        <w:tc>
          <w:tcPr>
            <w:tcW w:w="720" w:type="dxa"/>
            <w:tcBorders>
              <w:bottom w:val="single" w:sz="8" w:space="0" w:color="auto"/>
            </w:tcBorders>
            <w:vAlign w:val="bottom"/>
          </w:tcPr>
          <w:p w14:paraId="349FAA4B" w14:textId="77777777" w:rsidR="00263642" w:rsidRPr="00CC77DE" w:rsidRDefault="00263642" w:rsidP="002F2F19">
            <w:pPr>
              <w:spacing w:line="0" w:lineRule="atLeast"/>
              <w:rPr>
                <w:rFonts w:asciiTheme="majorHAnsi" w:eastAsia="Times New Roman" w:hAnsiTheme="majorHAnsi" w:cstheme="majorHAnsi"/>
                <w:sz w:val="16"/>
              </w:rPr>
            </w:pPr>
          </w:p>
        </w:tc>
        <w:tc>
          <w:tcPr>
            <w:tcW w:w="700" w:type="dxa"/>
            <w:tcBorders>
              <w:bottom w:val="single" w:sz="8" w:space="0" w:color="auto"/>
            </w:tcBorders>
            <w:vAlign w:val="bottom"/>
          </w:tcPr>
          <w:p w14:paraId="6C54D21D" w14:textId="77777777" w:rsidR="00263642" w:rsidRPr="00CC77DE" w:rsidRDefault="00263642" w:rsidP="002F2F19">
            <w:pPr>
              <w:spacing w:line="0" w:lineRule="atLeast"/>
              <w:rPr>
                <w:rFonts w:asciiTheme="majorHAnsi" w:eastAsia="Times New Roman" w:hAnsiTheme="majorHAnsi" w:cstheme="majorHAnsi"/>
                <w:sz w:val="16"/>
              </w:rPr>
            </w:pPr>
          </w:p>
        </w:tc>
        <w:tc>
          <w:tcPr>
            <w:tcW w:w="680" w:type="dxa"/>
            <w:tcBorders>
              <w:bottom w:val="single" w:sz="8" w:space="0" w:color="auto"/>
              <w:right w:val="single" w:sz="8" w:space="0" w:color="auto"/>
            </w:tcBorders>
            <w:vAlign w:val="bottom"/>
          </w:tcPr>
          <w:p w14:paraId="0D0D9EB2" w14:textId="77777777" w:rsidR="00263642" w:rsidRPr="00CC77DE" w:rsidRDefault="00263642" w:rsidP="002F2F19">
            <w:pPr>
              <w:spacing w:line="0" w:lineRule="atLeast"/>
              <w:rPr>
                <w:rFonts w:asciiTheme="majorHAnsi" w:eastAsia="Times New Roman" w:hAnsiTheme="majorHAnsi" w:cstheme="majorHAnsi"/>
                <w:sz w:val="16"/>
              </w:rPr>
            </w:pPr>
          </w:p>
        </w:tc>
        <w:tc>
          <w:tcPr>
            <w:tcW w:w="80" w:type="dxa"/>
            <w:vAlign w:val="bottom"/>
          </w:tcPr>
          <w:p w14:paraId="5E8DC564" w14:textId="77777777" w:rsidR="00263642" w:rsidRPr="00CC77DE" w:rsidRDefault="00263642" w:rsidP="002F2F19">
            <w:pPr>
              <w:spacing w:line="0" w:lineRule="atLeast"/>
              <w:rPr>
                <w:rFonts w:asciiTheme="majorHAnsi" w:eastAsia="Times New Roman" w:hAnsiTheme="majorHAnsi" w:cstheme="majorHAnsi"/>
                <w:sz w:val="16"/>
              </w:rPr>
            </w:pPr>
          </w:p>
        </w:tc>
      </w:tr>
      <w:tr w:rsidR="00197272" w:rsidRPr="00CC77DE" w14:paraId="2934B8DA" w14:textId="77777777" w:rsidTr="002C7F2E">
        <w:trPr>
          <w:trHeight w:val="242"/>
        </w:trPr>
        <w:tc>
          <w:tcPr>
            <w:tcW w:w="940" w:type="dxa"/>
            <w:tcBorders>
              <w:left w:val="single" w:sz="8" w:space="0" w:color="auto"/>
              <w:right w:val="single" w:sz="8" w:space="0" w:color="auto"/>
            </w:tcBorders>
            <w:vAlign w:val="bottom"/>
          </w:tcPr>
          <w:p w14:paraId="7889903B" w14:textId="36FE294F" w:rsidR="00197272" w:rsidRPr="00CC77DE" w:rsidRDefault="00197272" w:rsidP="002F2F19">
            <w:pPr>
              <w:spacing w:line="242" w:lineRule="exact"/>
              <w:ind w:left="100"/>
              <w:rPr>
                <w:rFonts w:asciiTheme="majorHAnsi" w:eastAsia="Times New Roman" w:hAnsiTheme="majorHAnsi" w:cstheme="majorHAnsi"/>
                <w:sz w:val="22"/>
              </w:rPr>
            </w:pPr>
            <w:r w:rsidRPr="00CC77DE">
              <w:rPr>
                <w:rFonts w:asciiTheme="majorHAnsi" w:eastAsia="Times New Roman" w:hAnsiTheme="majorHAnsi" w:cstheme="majorHAnsi"/>
                <w:sz w:val="22"/>
              </w:rPr>
              <w:t>g</w:t>
            </w:r>
          </w:p>
        </w:tc>
        <w:tc>
          <w:tcPr>
            <w:tcW w:w="3780" w:type="dxa"/>
            <w:gridSpan w:val="7"/>
            <w:vMerge w:val="restart"/>
            <w:tcBorders>
              <w:right w:val="single" w:sz="8" w:space="0" w:color="auto"/>
            </w:tcBorders>
            <w:vAlign w:val="bottom"/>
          </w:tcPr>
          <w:p w14:paraId="4D06F0C6" w14:textId="7E3B7B98" w:rsidR="00197272" w:rsidRPr="00CC77DE" w:rsidRDefault="00197272" w:rsidP="00E40DB7">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Should</w:t>
            </w:r>
            <w:r>
              <w:rPr>
                <w:rFonts w:asciiTheme="majorHAnsi" w:eastAsia="Times New Roman" w:hAnsiTheme="majorHAnsi" w:cstheme="majorHAnsi"/>
                <w:sz w:val="22"/>
              </w:rPr>
              <w:t xml:space="preserve"> h</w:t>
            </w:r>
            <w:r w:rsidRPr="00CC77DE">
              <w:rPr>
                <w:rFonts w:asciiTheme="majorHAnsi" w:eastAsia="Times New Roman" w:hAnsiTheme="majorHAnsi" w:cstheme="majorHAnsi"/>
                <w:sz w:val="22"/>
              </w:rPr>
              <w:t>ave</w:t>
            </w:r>
            <w:r>
              <w:rPr>
                <w:rFonts w:asciiTheme="majorHAnsi" w:eastAsia="Times New Roman" w:hAnsiTheme="majorHAnsi" w:cstheme="majorHAnsi"/>
                <w:w w:val="99"/>
                <w:sz w:val="22"/>
              </w:rPr>
              <w:t xml:space="preserve"> </w:t>
            </w:r>
            <w:r w:rsidRPr="00CC77DE">
              <w:rPr>
                <w:rFonts w:asciiTheme="majorHAnsi" w:eastAsia="Times New Roman" w:hAnsiTheme="majorHAnsi" w:cstheme="majorHAnsi"/>
                <w:w w:val="99"/>
                <w:sz w:val="22"/>
              </w:rPr>
              <w:t>dedicated</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support</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team giving support to minimum</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2 clients of Proposed Solution (List of</w:t>
            </w:r>
            <w:r>
              <w:rPr>
                <w:rFonts w:asciiTheme="majorHAnsi" w:eastAsia="Times New Roman" w:hAnsiTheme="majorHAnsi" w:cstheme="majorHAnsi"/>
                <w:sz w:val="22"/>
              </w:rPr>
              <w:t xml:space="preserve"> </w:t>
            </w:r>
            <w:r w:rsidRPr="00CC77DE">
              <w:rPr>
                <w:rFonts w:asciiTheme="majorHAnsi" w:eastAsia="Times New Roman" w:hAnsiTheme="majorHAnsi" w:cstheme="majorHAnsi"/>
                <w:sz w:val="22"/>
              </w:rPr>
              <w:t>support team)</w:t>
            </w:r>
          </w:p>
        </w:tc>
        <w:tc>
          <w:tcPr>
            <w:tcW w:w="720" w:type="dxa"/>
            <w:gridSpan w:val="2"/>
            <w:tcBorders>
              <w:right w:val="single" w:sz="8" w:space="0" w:color="auto"/>
            </w:tcBorders>
            <w:vAlign w:val="bottom"/>
          </w:tcPr>
          <w:p w14:paraId="1E4FC13C" w14:textId="77777777" w:rsidR="00197272" w:rsidRPr="00CC77DE" w:rsidRDefault="00197272" w:rsidP="002F2F19">
            <w:pPr>
              <w:spacing w:line="0" w:lineRule="atLeast"/>
              <w:rPr>
                <w:rFonts w:asciiTheme="majorHAnsi" w:eastAsia="Times New Roman" w:hAnsiTheme="majorHAnsi" w:cstheme="majorHAnsi"/>
                <w:sz w:val="21"/>
              </w:rPr>
            </w:pPr>
          </w:p>
        </w:tc>
        <w:tc>
          <w:tcPr>
            <w:tcW w:w="2040" w:type="dxa"/>
            <w:gridSpan w:val="3"/>
            <w:vMerge w:val="restart"/>
            <w:vAlign w:val="bottom"/>
          </w:tcPr>
          <w:p w14:paraId="74B4E473" w14:textId="77777777" w:rsidR="00197272" w:rsidRPr="00CC77DE" w:rsidRDefault="00197272"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Attached</w:t>
            </w:r>
          </w:p>
        </w:tc>
        <w:tc>
          <w:tcPr>
            <w:tcW w:w="700" w:type="dxa"/>
            <w:vAlign w:val="bottom"/>
          </w:tcPr>
          <w:p w14:paraId="5AACFED2" w14:textId="77777777" w:rsidR="00197272" w:rsidRPr="00CC77DE" w:rsidRDefault="00197272" w:rsidP="002F2F19">
            <w:pPr>
              <w:spacing w:line="0" w:lineRule="atLeast"/>
              <w:rPr>
                <w:rFonts w:asciiTheme="majorHAnsi" w:eastAsia="Times New Roman" w:hAnsiTheme="majorHAnsi" w:cstheme="majorHAnsi"/>
                <w:sz w:val="21"/>
              </w:rPr>
            </w:pPr>
          </w:p>
        </w:tc>
        <w:tc>
          <w:tcPr>
            <w:tcW w:w="680" w:type="dxa"/>
            <w:tcBorders>
              <w:right w:val="single" w:sz="8" w:space="0" w:color="auto"/>
            </w:tcBorders>
            <w:vAlign w:val="bottom"/>
          </w:tcPr>
          <w:p w14:paraId="39B89F9F" w14:textId="77777777" w:rsidR="00197272" w:rsidRPr="00CC77DE" w:rsidRDefault="00197272" w:rsidP="002F2F19">
            <w:pPr>
              <w:spacing w:line="0" w:lineRule="atLeast"/>
              <w:rPr>
                <w:rFonts w:asciiTheme="majorHAnsi" w:eastAsia="Times New Roman" w:hAnsiTheme="majorHAnsi" w:cstheme="majorHAnsi"/>
                <w:sz w:val="21"/>
              </w:rPr>
            </w:pPr>
          </w:p>
        </w:tc>
        <w:tc>
          <w:tcPr>
            <w:tcW w:w="80" w:type="dxa"/>
            <w:vAlign w:val="bottom"/>
          </w:tcPr>
          <w:p w14:paraId="7AD06EB9" w14:textId="77777777" w:rsidR="00197272" w:rsidRPr="00CC77DE" w:rsidRDefault="00197272" w:rsidP="002F2F19">
            <w:pPr>
              <w:spacing w:line="0" w:lineRule="atLeast"/>
              <w:rPr>
                <w:rFonts w:asciiTheme="majorHAnsi" w:eastAsia="Times New Roman" w:hAnsiTheme="majorHAnsi" w:cstheme="majorHAnsi"/>
                <w:sz w:val="21"/>
              </w:rPr>
            </w:pPr>
          </w:p>
        </w:tc>
      </w:tr>
      <w:tr w:rsidR="00197272" w:rsidRPr="00CC77DE" w14:paraId="477774E9" w14:textId="77777777" w:rsidTr="004C4451">
        <w:trPr>
          <w:trHeight w:val="204"/>
        </w:trPr>
        <w:tc>
          <w:tcPr>
            <w:tcW w:w="940" w:type="dxa"/>
            <w:tcBorders>
              <w:left w:val="single" w:sz="8" w:space="0" w:color="auto"/>
              <w:right w:val="single" w:sz="8" w:space="0" w:color="auto"/>
            </w:tcBorders>
            <w:vAlign w:val="bottom"/>
          </w:tcPr>
          <w:p w14:paraId="66A45098" w14:textId="77777777" w:rsidR="00197272" w:rsidRPr="00CC77DE" w:rsidRDefault="00197272" w:rsidP="002F2F19">
            <w:pPr>
              <w:spacing w:line="0" w:lineRule="atLeast"/>
              <w:rPr>
                <w:rFonts w:asciiTheme="majorHAnsi" w:eastAsia="Times New Roman" w:hAnsiTheme="majorHAnsi" w:cstheme="majorHAnsi"/>
                <w:sz w:val="17"/>
              </w:rPr>
            </w:pPr>
          </w:p>
        </w:tc>
        <w:tc>
          <w:tcPr>
            <w:tcW w:w="3780" w:type="dxa"/>
            <w:gridSpan w:val="7"/>
            <w:vMerge/>
            <w:tcBorders>
              <w:right w:val="single" w:sz="8" w:space="0" w:color="auto"/>
            </w:tcBorders>
            <w:vAlign w:val="bottom"/>
          </w:tcPr>
          <w:p w14:paraId="48B4C969" w14:textId="5DDD0D40" w:rsidR="00197272" w:rsidRPr="00CC77DE" w:rsidRDefault="00197272" w:rsidP="00197272">
            <w:pPr>
              <w:spacing w:line="0" w:lineRule="atLeast"/>
              <w:ind w:left="80"/>
              <w:rPr>
                <w:rFonts w:asciiTheme="majorHAnsi" w:eastAsia="Times New Roman" w:hAnsiTheme="majorHAnsi" w:cstheme="majorHAnsi"/>
                <w:sz w:val="22"/>
              </w:rPr>
            </w:pPr>
          </w:p>
        </w:tc>
        <w:tc>
          <w:tcPr>
            <w:tcW w:w="720" w:type="dxa"/>
            <w:gridSpan w:val="2"/>
            <w:tcBorders>
              <w:right w:val="single" w:sz="8" w:space="0" w:color="auto"/>
            </w:tcBorders>
            <w:vAlign w:val="bottom"/>
          </w:tcPr>
          <w:p w14:paraId="5A9F9417" w14:textId="77777777" w:rsidR="00197272" w:rsidRPr="00CC77DE" w:rsidRDefault="00197272" w:rsidP="002F2F19">
            <w:pPr>
              <w:spacing w:line="0" w:lineRule="atLeast"/>
              <w:rPr>
                <w:rFonts w:asciiTheme="majorHAnsi" w:eastAsia="Times New Roman" w:hAnsiTheme="majorHAnsi" w:cstheme="majorHAnsi"/>
                <w:sz w:val="17"/>
              </w:rPr>
            </w:pPr>
          </w:p>
        </w:tc>
        <w:tc>
          <w:tcPr>
            <w:tcW w:w="2040" w:type="dxa"/>
            <w:gridSpan w:val="3"/>
            <w:vMerge/>
            <w:vAlign w:val="bottom"/>
          </w:tcPr>
          <w:p w14:paraId="3701131E" w14:textId="77777777" w:rsidR="00197272" w:rsidRPr="00CC77DE" w:rsidRDefault="00197272" w:rsidP="002F2F19">
            <w:pPr>
              <w:spacing w:line="0" w:lineRule="atLeast"/>
              <w:rPr>
                <w:rFonts w:asciiTheme="majorHAnsi" w:eastAsia="Times New Roman" w:hAnsiTheme="majorHAnsi" w:cstheme="majorHAnsi"/>
                <w:sz w:val="17"/>
              </w:rPr>
            </w:pPr>
          </w:p>
        </w:tc>
        <w:tc>
          <w:tcPr>
            <w:tcW w:w="700" w:type="dxa"/>
            <w:vAlign w:val="bottom"/>
          </w:tcPr>
          <w:p w14:paraId="3F473ACB" w14:textId="77777777" w:rsidR="00197272" w:rsidRPr="00CC77DE" w:rsidRDefault="00197272" w:rsidP="002F2F19">
            <w:pPr>
              <w:spacing w:line="0" w:lineRule="atLeast"/>
              <w:rPr>
                <w:rFonts w:asciiTheme="majorHAnsi" w:eastAsia="Times New Roman" w:hAnsiTheme="majorHAnsi" w:cstheme="majorHAnsi"/>
                <w:sz w:val="17"/>
              </w:rPr>
            </w:pPr>
          </w:p>
        </w:tc>
        <w:tc>
          <w:tcPr>
            <w:tcW w:w="680" w:type="dxa"/>
            <w:tcBorders>
              <w:right w:val="single" w:sz="8" w:space="0" w:color="auto"/>
            </w:tcBorders>
            <w:vAlign w:val="bottom"/>
          </w:tcPr>
          <w:p w14:paraId="2AA74FDE" w14:textId="77777777" w:rsidR="00197272" w:rsidRPr="00CC77DE" w:rsidRDefault="00197272" w:rsidP="002F2F19">
            <w:pPr>
              <w:spacing w:line="0" w:lineRule="atLeast"/>
              <w:rPr>
                <w:rFonts w:asciiTheme="majorHAnsi" w:eastAsia="Times New Roman" w:hAnsiTheme="majorHAnsi" w:cstheme="majorHAnsi"/>
                <w:sz w:val="17"/>
              </w:rPr>
            </w:pPr>
          </w:p>
        </w:tc>
        <w:tc>
          <w:tcPr>
            <w:tcW w:w="80" w:type="dxa"/>
            <w:vAlign w:val="bottom"/>
          </w:tcPr>
          <w:p w14:paraId="6FAFD47B" w14:textId="77777777" w:rsidR="00197272" w:rsidRPr="00CC77DE" w:rsidRDefault="00197272" w:rsidP="002F2F19">
            <w:pPr>
              <w:spacing w:line="0" w:lineRule="atLeast"/>
              <w:rPr>
                <w:rFonts w:asciiTheme="majorHAnsi" w:eastAsia="Times New Roman" w:hAnsiTheme="majorHAnsi" w:cstheme="majorHAnsi"/>
                <w:sz w:val="17"/>
              </w:rPr>
            </w:pPr>
          </w:p>
        </w:tc>
      </w:tr>
      <w:tr w:rsidR="00197272" w:rsidRPr="00CC77DE" w14:paraId="7498DF0E" w14:textId="77777777" w:rsidTr="004C4451">
        <w:trPr>
          <w:trHeight w:val="125"/>
        </w:trPr>
        <w:tc>
          <w:tcPr>
            <w:tcW w:w="940" w:type="dxa"/>
            <w:tcBorders>
              <w:left w:val="single" w:sz="8" w:space="0" w:color="auto"/>
              <w:right w:val="single" w:sz="8" w:space="0" w:color="auto"/>
            </w:tcBorders>
            <w:vAlign w:val="bottom"/>
          </w:tcPr>
          <w:p w14:paraId="4CCCDCCB" w14:textId="77777777" w:rsidR="00197272" w:rsidRPr="00CC77DE" w:rsidRDefault="00197272" w:rsidP="002F2F19">
            <w:pPr>
              <w:spacing w:line="0" w:lineRule="atLeast"/>
              <w:rPr>
                <w:rFonts w:asciiTheme="majorHAnsi" w:eastAsia="Times New Roman" w:hAnsiTheme="majorHAnsi" w:cstheme="majorHAnsi"/>
                <w:sz w:val="10"/>
              </w:rPr>
            </w:pPr>
          </w:p>
        </w:tc>
        <w:tc>
          <w:tcPr>
            <w:tcW w:w="3780" w:type="dxa"/>
            <w:gridSpan w:val="7"/>
            <w:vMerge/>
            <w:tcBorders>
              <w:right w:val="single" w:sz="8" w:space="0" w:color="auto"/>
            </w:tcBorders>
            <w:vAlign w:val="bottom"/>
          </w:tcPr>
          <w:p w14:paraId="6A3F42E4" w14:textId="68542E03" w:rsidR="00197272" w:rsidRPr="00CC77DE" w:rsidRDefault="00197272" w:rsidP="00197272">
            <w:pPr>
              <w:spacing w:line="0" w:lineRule="atLeast"/>
              <w:ind w:left="80"/>
              <w:rPr>
                <w:rFonts w:asciiTheme="majorHAnsi" w:eastAsia="Times New Roman" w:hAnsiTheme="majorHAnsi" w:cstheme="majorHAnsi"/>
                <w:sz w:val="10"/>
              </w:rPr>
            </w:pPr>
          </w:p>
        </w:tc>
        <w:tc>
          <w:tcPr>
            <w:tcW w:w="720" w:type="dxa"/>
            <w:gridSpan w:val="2"/>
            <w:tcBorders>
              <w:right w:val="single" w:sz="8" w:space="0" w:color="auto"/>
            </w:tcBorders>
            <w:vAlign w:val="bottom"/>
          </w:tcPr>
          <w:p w14:paraId="17F61B4B" w14:textId="77777777" w:rsidR="00197272" w:rsidRPr="00CC77DE" w:rsidRDefault="00197272" w:rsidP="002F2F19">
            <w:pPr>
              <w:spacing w:line="0" w:lineRule="atLeast"/>
              <w:rPr>
                <w:rFonts w:asciiTheme="majorHAnsi" w:eastAsia="Times New Roman" w:hAnsiTheme="majorHAnsi" w:cstheme="majorHAnsi"/>
                <w:sz w:val="10"/>
              </w:rPr>
            </w:pPr>
          </w:p>
        </w:tc>
        <w:tc>
          <w:tcPr>
            <w:tcW w:w="980" w:type="dxa"/>
            <w:vAlign w:val="bottom"/>
          </w:tcPr>
          <w:p w14:paraId="5781C664" w14:textId="77777777" w:rsidR="00197272" w:rsidRPr="00CC77DE" w:rsidRDefault="00197272" w:rsidP="002F2F19">
            <w:pPr>
              <w:spacing w:line="0" w:lineRule="atLeast"/>
              <w:rPr>
                <w:rFonts w:asciiTheme="majorHAnsi" w:eastAsia="Times New Roman" w:hAnsiTheme="majorHAnsi" w:cstheme="majorHAnsi"/>
                <w:sz w:val="10"/>
              </w:rPr>
            </w:pPr>
          </w:p>
        </w:tc>
        <w:tc>
          <w:tcPr>
            <w:tcW w:w="340" w:type="dxa"/>
            <w:vAlign w:val="bottom"/>
          </w:tcPr>
          <w:p w14:paraId="28A4C25F" w14:textId="77777777" w:rsidR="00197272" w:rsidRPr="00CC77DE" w:rsidRDefault="00197272" w:rsidP="002F2F19">
            <w:pPr>
              <w:spacing w:line="0" w:lineRule="atLeast"/>
              <w:rPr>
                <w:rFonts w:asciiTheme="majorHAnsi" w:eastAsia="Times New Roman" w:hAnsiTheme="majorHAnsi" w:cstheme="majorHAnsi"/>
                <w:sz w:val="10"/>
              </w:rPr>
            </w:pPr>
          </w:p>
        </w:tc>
        <w:tc>
          <w:tcPr>
            <w:tcW w:w="720" w:type="dxa"/>
            <w:vAlign w:val="bottom"/>
          </w:tcPr>
          <w:p w14:paraId="53C17A65" w14:textId="77777777" w:rsidR="00197272" w:rsidRPr="00CC77DE" w:rsidRDefault="00197272" w:rsidP="002F2F19">
            <w:pPr>
              <w:spacing w:line="0" w:lineRule="atLeast"/>
              <w:rPr>
                <w:rFonts w:asciiTheme="majorHAnsi" w:eastAsia="Times New Roman" w:hAnsiTheme="majorHAnsi" w:cstheme="majorHAnsi"/>
                <w:sz w:val="10"/>
              </w:rPr>
            </w:pPr>
          </w:p>
        </w:tc>
        <w:tc>
          <w:tcPr>
            <w:tcW w:w="700" w:type="dxa"/>
            <w:vAlign w:val="bottom"/>
          </w:tcPr>
          <w:p w14:paraId="40816443" w14:textId="77777777" w:rsidR="00197272" w:rsidRPr="00CC77DE" w:rsidRDefault="00197272" w:rsidP="002F2F19">
            <w:pPr>
              <w:spacing w:line="0" w:lineRule="atLeast"/>
              <w:rPr>
                <w:rFonts w:asciiTheme="majorHAnsi" w:eastAsia="Times New Roman" w:hAnsiTheme="majorHAnsi" w:cstheme="majorHAnsi"/>
                <w:sz w:val="10"/>
              </w:rPr>
            </w:pPr>
          </w:p>
        </w:tc>
        <w:tc>
          <w:tcPr>
            <w:tcW w:w="680" w:type="dxa"/>
            <w:tcBorders>
              <w:right w:val="single" w:sz="8" w:space="0" w:color="auto"/>
            </w:tcBorders>
            <w:vAlign w:val="bottom"/>
          </w:tcPr>
          <w:p w14:paraId="3EF02393" w14:textId="77777777" w:rsidR="00197272" w:rsidRPr="00CC77DE" w:rsidRDefault="00197272" w:rsidP="002F2F19">
            <w:pPr>
              <w:spacing w:line="0" w:lineRule="atLeast"/>
              <w:rPr>
                <w:rFonts w:asciiTheme="majorHAnsi" w:eastAsia="Times New Roman" w:hAnsiTheme="majorHAnsi" w:cstheme="majorHAnsi"/>
                <w:sz w:val="10"/>
              </w:rPr>
            </w:pPr>
          </w:p>
        </w:tc>
        <w:tc>
          <w:tcPr>
            <w:tcW w:w="80" w:type="dxa"/>
            <w:vAlign w:val="bottom"/>
          </w:tcPr>
          <w:p w14:paraId="1D9191F3" w14:textId="77777777" w:rsidR="00197272" w:rsidRPr="00CC77DE" w:rsidRDefault="00197272" w:rsidP="002F2F19">
            <w:pPr>
              <w:spacing w:line="0" w:lineRule="atLeast"/>
              <w:rPr>
                <w:rFonts w:asciiTheme="majorHAnsi" w:eastAsia="Times New Roman" w:hAnsiTheme="majorHAnsi" w:cstheme="majorHAnsi"/>
                <w:sz w:val="10"/>
              </w:rPr>
            </w:pPr>
          </w:p>
        </w:tc>
      </w:tr>
      <w:tr w:rsidR="00197272" w:rsidRPr="00CC77DE" w14:paraId="2C6015AA" w14:textId="77777777" w:rsidTr="004C4451">
        <w:trPr>
          <w:trHeight w:val="86"/>
        </w:trPr>
        <w:tc>
          <w:tcPr>
            <w:tcW w:w="940" w:type="dxa"/>
            <w:tcBorders>
              <w:left w:val="single" w:sz="8" w:space="0" w:color="auto"/>
              <w:right w:val="single" w:sz="8" w:space="0" w:color="auto"/>
            </w:tcBorders>
            <w:vAlign w:val="bottom"/>
          </w:tcPr>
          <w:p w14:paraId="27B21CBD" w14:textId="77777777" w:rsidR="00197272" w:rsidRPr="00CC77DE" w:rsidRDefault="00197272" w:rsidP="002F2F19">
            <w:pPr>
              <w:spacing w:line="0" w:lineRule="atLeast"/>
              <w:rPr>
                <w:rFonts w:asciiTheme="majorHAnsi" w:eastAsia="Times New Roman" w:hAnsiTheme="majorHAnsi" w:cstheme="majorHAnsi"/>
                <w:sz w:val="7"/>
              </w:rPr>
            </w:pPr>
          </w:p>
        </w:tc>
        <w:tc>
          <w:tcPr>
            <w:tcW w:w="3780" w:type="dxa"/>
            <w:gridSpan w:val="7"/>
            <w:vMerge/>
            <w:tcBorders>
              <w:right w:val="single" w:sz="8" w:space="0" w:color="auto"/>
            </w:tcBorders>
            <w:vAlign w:val="bottom"/>
          </w:tcPr>
          <w:p w14:paraId="770553DA" w14:textId="3D72F17B" w:rsidR="00197272" w:rsidRPr="00CC77DE" w:rsidRDefault="00197272" w:rsidP="00E40DB7">
            <w:pPr>
              <w:spacing w:line="0" w:lineRule="atLeast"/>
              <w:ind w:left="80"/>
              <w:rPr>
                <w:rFonts w:asciiTheme="majorHAnsi" w:eastAsia="Times New Roman" w:hAnsiTheme="majorHAnsi" w:cstheme="majorHAnsi"/>
                <w:sz w:val="22"/>
              </w:rPr>
            </w:pPr>
          </w:p>
        </w:tc>
        <w:tc>
          <w:tcPr>
            <w:tcW w:w="720" w:type="dxa"/>
            <w:gridSpan w:val="2"/>
            <w:tcBorders>
              <w:right w:val="single" w:sz="8" w:space="0" w:color="auto"/>
            </w:tcBorders>
            <w:vAlign w:val="bottom"/>
          </w:tcPr>
          <w:p w14:paraId="226EC031" w14:textId="77777777" w:rsidR="00197272" w:rsidRPr="00CC77DE" w:rsidRDefault="00197272" w:rsidP="002F2F19">
            <w:pPr>
              <w:spacing w:line="0" w:lineRule="atLeast"/>
              <w:rPr>
                <w:rFonts w:asciiTheme="majorHAnsi" w:eastAsia="Times New Roman" w:hAnsiTheme="majorHAnsi" w:cstheme="majorHAnsi"/>
                <w:sz w:val="7"/>
              </w:rPr>
            </w:pPr>
          </w:p>
        </w:tc>
        <w:tc>
          <w:tcPr>
            <w:tcW w:w="980" w:type="dxa"/>
            <w:tcBorders>
              <w:bottom w:val="single" w:sz="8" w:space="0" w:color="auto"/>
            </w:tcBorders>
            <w:vAlign w:val="bottom"/>
          </w:tcPr>
          <w:p w14:paraId="0DCFE428" w14:textId="77777777" w:rsidR="00197272" w:rsidRPr="00CC77DE" w:rsidRDefault="00197272" w:rsidP="002F2F19">
            <w:pPr>
              <w:spacing w:line="0" w:lineRule="atLeast"/>
              <w:rPr>
                <w:rFonts w:asciiTheme="majorHAnsi" w:eastAsia="Times New Roman" w:hAnsiTheme="majorHAnsi" w:cstheme="majorHAnsi"/>
                <w:sz w:val="7"/>
              </w:rPr>
            </w:pPr>
          </w:p>
        </w:tc>
        <w:tc>
          <w:tcPr>
            <w:tcW w:w="340" w:type="dxa"/>
            <w:tcBorders>
              <w:bottom w:val="single" w:sz="8" w:space="0" w:color="auto"/>
            </w:tcBorders>
            <w:vAlign w:val="bottom"/>
          </w:tcPr>
          <w:p w14:paraId="7B708986" w14:textId="77777777" w:rsidR="00197272" w:rsidRPr="00CC77DE" w:rsidRDefault="00197272" w:rsidP="002F2F19">
            <w:pPr>
              <w:spacing w:line="0" w:lineRule="atLeast"/>
              <w:rPr>
                <w:rFonts w:asciiTheme="majorHAnsi" w:eastAsia="Times New Roman" w:hAnsiTheme="majorHAnsi" w:cstheme="majorHAnsi"/>
                <w:sz w:val="7"/>
              </w:rPr>
            </w:pPr>
          </w:p>
        </w:tc>
        <w:tc>
          <w:tcPr>
            <w:tcW w:w="720" w:type="dxa"/>
            <w:tcBorders>
              <w:bottom w:val="single" w:sz="8" w:space="0" w:color="auto"/>
            </w:tcBorders>
            <w:vAlign w:val="bottom"/>
          </w:tcPr>
          <w:p w14:paraId="2758E652" w14:textId="77777777" w:rsidR="00197272" w:rsidRPr="00CC77DE" w:rsidRDefault="00197272" w:rsidP="002F2F19">
            <w:pPr>
              <w:spacing w:line="0" w:lineRule="atLeast"/>
              <w:rPr>
                <w:rFonts w:asciiTheme="majorHAnsi" w:eastAsia="Times New Roman" w:hAnsiTheme="majorHAnsi" w:cstheme="majorHAnsi"/>
                <w:sz w:val="7"/>
              </w:rPr>
            </w:pPr>
          </w:p>
        </w:tc>
        <w:tc>
          <w:tcPr>
            <w:tcW w:w="700" w:type="dxa"/>
            <w:tcBorders>
              <w:bottom w:val="single" w:sz="8" w:space="0" w:color="auto"/>
            </w:tcBorders>
            <w:vAlign w:val="bottom"/>
          </w:tcPr>
          <w:p w14:paraId="1888AF62" w14:textId="77777777" w:rsidR="00197272" w:rsidRPr="00CC77DE" w:rsidRDefault="00197272" w:rsidP="002F2F19">
            <w:pPr>
              <w:spacing w:line="0" w:lineRule="atLeast"/>
              <w:rPr>
                <w:rFonts w:asciiTheme="majorHAnsi" w:eastAsia="Times New Roman" w:hAnsiTheme="majorHAnsi" w:cstheme="majorHAnsi"/>
                <w:sz w:val="7"/>
              </w:rPr>
            </w:pPr>
          </w:p>
        </w:tc>
        <w:tc>
          <w:tcPr>
            <w:tcW w:w="680" w:type="dxa"/>
            <w:tcBorders>
              <w:bottom w:val="single" w:sz="8" w:space="0" w:color="auto"/>
              <w:right w:val="single" w:sz="8" w:space="0" w:color="auto"/>
            </w:tcBorders>
            <w:vAlign w:val="bottom"/>
          </w:tcPr>
          <w:p w14:paraId="4EBD030A" w14:textId="77777777" w:rsidR="00197272" w:rsidRPr="00CC77DE" w:rsidRDefault="00197272" w:rsidP="002F2F19">
            <w:pPr>
              <w:spacing w:line="0" w:lineRule="atLeast"/>
              <w:rPr>
                <w:rFonts w:asciiTheme="majorHAnsi" w:eastAsia="Times New Roman" w:hAnsiTheme="majorHAnsi" w:cstheme="majorHAnsi"/>
                <w:sz w:val="7"/>
              </w:rPr>
            </w:pPr>
          </w:p>
        </w:tc>
        <w:tc>
          <w:tcPr>
            <w:tcW w:w="80" w:type="dxa"/>
            <w:vAlign w:val="bottom"/>
          </w:tcPr>
          <w:p w14:paraId="442A7890" w14:textId="77777777" w:rsidR="00197272" w:rsidRPr="00CC77DE" w:rsidRDefault="00197272" w:rsidP="002F2F19">
            <w:pPr>
              <w:spacing w:line="0" w:lineRule="atLeast"/>
              <w:rPr>
                <w:rFonts w:asciiTheme="majorHAnsi" w:eastAsia="Times New Roman" w:hAnsiTheme="majorHAnsi" w:cstheme="majorHAnsi"/>
                <w:sz w:val="7"/>
              </w:rPr>
            </w:pPr>
          </w:p>
        </w:tc>
      </w:tr>
      <w:tr w:rsidR="00197272" w:rsidRPr="00CC77DE" w14:paraId="6B4C5B1A" w14:textId="77777777" w:rsidTr="004C4451">
        <w:trPr>
          <w:trHeight w:val="223"/>
        </w:trPr>
        <w:tc>
          <w:tcPr>
            <w:tcW w:w="940" w:type="dxa"/>
            <w:tcBorders>
              <w:left w:val="single" w:sz="8" w:space="0" w:color="auto"/>
              <w:right w:val="single" w:sz="8" w:space="0" w:color="auto"/>
            </w:tcBorders>
            <w:vAlign w:val="bottom"/>
          </w:tcPr>
          <w:p w14:paraId="7D2BDD11" w14:textId="77777777" w:rsidR="00197272" w:rsidRPr="00CC77DE" w:rsidRDefault="00197272" w:rsidP="002F2F19">
            <w:pPr>
              <w:spacing w:line="0" w:lineRule="atLeast"/>
              <w:rPr>
                <w:rFonts w:asciiTheme="majorHAnsi" w:eastAsia="Times New Roman" w:hAnsiTheme="majorHAnsi" w:cstheme="majorHAnsi"/>
                <w:sz w:val="19"/>
              </w:rPr>
            </w:pPr>
          </w:p>
        </w:tc>
        <w:tc>
          <w:tcPr>
            <w:tcW w:w="3780" w:type="dxa"/>
            <w:gridSpan w:val="7"/>
            <w:vMerge/>
            <w:tcBorders>
              <w:right w:val="single" w:sz="8" w:space="0" w:color="auto"/>
            </w:tcBorders>
            <w:vAlign w:val="bottom"/>
          </w:tcPr>
          <w:p w14:paraId="16CCCBDD" w14:textId="2784BF95" w:rsidR="00197272" w:rsidRPr="00CC77DE" w:rsidRDefault="00197272" w:rsidP="002F2F19">
            <w:pPr>
              <w:spacing w:line="0" w:lineRule="atLeast"/>
              <w:rPr>
                <w:rFonts w:asciiTheme="majorHAnsi" w:eastAsia="Times New Roman" w:hAnsiTheme="majorHAnsi" w:cstheme="majorHAnsi"/>
                <w:sz w:val="19"/>
              </w:rPr>
            </w:pPr>
          </w:p>
        </w:tc>
        <w:tc>
          <w:tcPr>
            <w:tcW w:w="720" w:type="dxa"/>
            <w:gridSpan w:val="2"/>
            <w:tcBorders>
              <w:right w:val="single" w:sz="8" w:space="0" w:color="auto"/>
            </w:tcBorders>
            <w:vAlign w:val="bottom"/>
          </w:tcPr>
          <w:p w14:paraId="49B5AC56" w14:textId="77777777" w:rsidR="00197272" w:rsidRPr="00CC77DE" w:rsidRDefault="00197272" w:rsidP="002F2F19">
            <w:pPr>
              <w:spacing w:line="0" w:lineRule="atLeast"/>
              <w:rPr>
                <w:rFonts w:asciiTheme="majorHAnsi" w:eastAsia="Times New Roman" w:hAnsiTheme="majorHAnsi" w:cstheme="majorHAnsi"/>
                <w:sz w:val="19"/>
              </w:rPr>
            </w:pPr>
          </w:p>
        </w:tc>
        <w:tc>
          <w:tcPr>
            <w:tcW w:w="2040" w:type="dxa"/>
            <w:gridSpan w:val="3"/>
            <w:vMerge w:val="restart"/>
            <w:vAlign w:val="bottom"/>
          </w:tcPr>
          <w:p w14:paraId="59A12AEB" w14:textId="77777777" w:rsidR="00197272" w:rsidRPr="00CC77DE" w:rsidRDefault="00197272" w:rsidP="002F2F19">
            <w:pPr>
              <w:spacing w:line="0" w:lineRule="atLeast"/>
              <w:ind w:left="80"/>
              <w:rPr>
                <w:rFonts w:asciiTheme="majorHAnsi" w:eastAsia="Times New Roman" w:hAnsiTheme="majorHAnsi" w:cstheme="majorHAnsi"/>
                <w:sz w:val="22"/>
              </w:rPr>
            </w:pPr>
            <w:r w:rsidRPr="00CC77DE">
              <w:rPr>
                <w:rFonts w:asciiTheme="majorHAnsi" w:eastAsia="Times New Roman" w:hAnsiTheme="majorHAnsi" w:cstheme="majorHAnsi"/>
                <w:sz w:val="22"/>
              </w:rPr>
              <w:t>Copies Not Attached</w:t>
            </w:r>
          </w:p>
        </w:tc>
        <w:tc>
          <w:tcPr>
            <w:tcW w:w="700" w:type="dxa"/>
            <w:vAlign w:val="bottom"/>
          </w:tcPr>
          <w:p w14:paraId="16F864BF" w14:textId="77777777" w:rsidR="00197272" w:rsidRPr="00CC77DE" w:rsidRDefault="00197272" w:rsidP="002F2F19">
            <w:pPr>
              <w:spacing w:line="0" w:lineRule="atLeast"/>
              <w:rPr>
                <w:rFonts w:asciiTheme="majorHAnsi" w:eastAsia="Times New Roman" w:hAnsiTheme="majorHAnsi" w:cstheme="majorHAnsi"/>
                <w:sz w:val="19"/>
              </w:rPr>
            </w:pPr>
          </w:p>
        </w:tc>
        <w:tc>
          <w:tcPr>
            <w:tcW w:w="680" w:type="dxa"/>
            <w:tcBorders>
              <w:right w:val="single" w:sz="8" w:space="0" w:color="auto"/>
            </w:tcBorders>
            <w:vAlign w:val="bottom"/>
          </w:tcPr>
          <w:p w14:paraId="523DB207" w14:textId="77777777" w:rsidR="00197272" w:rsidRPr="00CC77DE" w:rsidRDefault="00197272" w:rsidP="002F2F19">
            <w:pPr>
              <w:spacing w:line="0" w:lineRule="atLeast"/>
              <w:rPr>
                <w:rFonts w:asciiTheme="majorHAnsi" w:eastAsia="Times New Roman" w:hAnsiTheme="majorHAnsi" w:cstheme="majorHAnsi"/>
                <w:sz w:val="19"/>
              </w:rPr>
            </w:pPr>
          </w:p>
        </w:tc>
        <w:tc>
          <w:tcPr>
            <w:tcW w:w="80" w:type="dxa"/>
            <w:vAlign w:val="bottom"/>
          </w:tcPr>
          <w:p w14:paraId="23E38AB1" w14:textId="77777777" w:rsidR="00197272" w:rsidRPr="00CC77DE" w:rsidRDefault="00197272" w:rsidP="002F2F19">
            <w:pPr>
              <w:spacing w:line="0" w:lineRule="atLeast"/>
              <w:rPr>
                <w:rFonts w:asciiTheme="majorHAnsi" w:eastAsia="Times New Roman" w:hAnsiTheme="majorHAnsi" w:cstheme="majorHAnsi"/>
                <w:sz w:val="19"/>
              </w:rPr>
            </w:pPr>
          </w:p>
        </w:tc>
      </w:tr>
      <w:tr w:rsidR="00197272" w:rsidRPr="00CC77DE" w14:paraId="702E7DD9" w14:textId="77777777" w:rsidTr="002C7F2E">
        <w:trPr>
          <w:trHeight w:val="216"/>
        </w:trPr>
        <w:tc>
          <w:tcPr>
            <w:tcW w:w="940" w:type="dxa"/>
            <w:tcBorders>
              <w:left w:val="single" w:sz="8" w:space="0" w:color="auto"/>
              <w:right w:val="single" w:sz="8" w:space="0" w:color="auto"/>
            </w:tcBorders>
            <w:vAlign w:val="bottom"/>
          </w:tcPr>
          <w:p w14:paraId="6B4FD420" w14:textId="77777777" w:rsidR="00197272" w:rsidRPr="00CC77DE" w:rsidRDefault="00197272" w:rsidP="002F2F19">
            <w:pPr>
              <w:spacing w:line="0" w:lineRule="atLeast"/>
              <w:rPr>
                <w:rFonts w:asciiTheme="majorHAnsi" w:eastAsia="Times New Roman" w:hAnsiTheme="majorHAnsi" w:cstheme="majorHAnsi"/>
                <w:sz w:val="18"/>
              </w:rPr>
            </w:pPr>
          </w:p>
        </w:tc>
        <w:tc>
          <w:tcPr>
            <w:tcW w:w="3780" w:type="dxa"/>
            <w:gridSpan w:val="7"/>
            <w:vMerge/>
            <w:tcBorders>
              <w:right w:val="single" w:sz="8" w:space="0" w:color="auto"/>
            </w:tcBorders>
            <w:vAlign w:val="bottom"/>
          </w:tcPr>
          <w:p w14:paraId="17B85EA0" w14:textId="1B8DD799" w:rsidR="00197272" w:rsidRPr="00CC77DE" w:rsidRDefault="00197272" w:rsidP="002F2F19">
            <w:pPr>
              <w:spacing w:line="0" w:lineRule="atLeast"/>
              <w:rPr>
                <w:rFonts w:asciiTheme="majorHAnsi" w:eastAsia="Times New Roman" w:hAnsiTheme="majorHAnsi" w:cstheme="majorHAnsi"/>
                <w:sz w:val="18"/>
              </w:rPr>
            </w:pPr>
          </w:p>
        </w:tc>
        <w:tc>
          <w:tcPr>
            <w:tcW w:w="720" w:type="dxa"/>
            <w:gridSpan w:val="2"/>
            <w:tcBorders>
              <w:left w:val="single" w:sz="8" w:space="0" w:color="auto"/>
              <w:right w:val="single" w:sz="8" w:space="0" w:color="auto"/>
            </w:tcBorders>
            <w:vAlign w:val="bottom"/>
          </w:tcPr>
          <w:p w14:paraId="1712DDCB" w14:textId="77777777" w:rsidR="00197272" w:rsidRPr="00CC77DE" w:rsidRDefault="00197272" w:rsidP="002F2F19">
            <w:pPr>
              <w:spacing w:line="0" w:lineRule="atLeast"/>
              <w:rPr>
                <w:rFonts w:asciiTheme="majorHAnsi" w:eastAsia="Times New Roman" w:hAnsiTheme="majorHAnsi" w:cstheme="majorHAnsi"/>
                <w:sz w:val="18"/>
              </w:rPr>
            </w:pPr>
          </w:p>
        </w:tc>
        <w:tc>
          <w:tcPr>
            <w:tcW w:w="2040" w:type="dxa"/>
            <w:gridSpan w:val="3"/>
            <w:vMerge/>
            <w:vAlign w:val="bottom"/>
          </w:tcPr>
          <w:p w14:paraId="49D37B07" w14:textId="77777777" w:rsidR="00197272" w:rsidRPr="00CC77DE" w:rsidRDefault="00197272" w:rsidP="002F2F19">
            <w:pPr>
              <w:spacing w:line="0" w:lineRule="atLeast"/>
              <w:rPr>
                <w:rFonts w:asciiTheme="majorHAnsi" w:eastAsia="Times New Roman" w:hAnsiTheme="majorHAnsi" w:cstheme="majorHAnsi"/>
                <w:sz w:val="18"/>
              </w:rPr>
            </w:pPr>
          </w:p>
        </w:tc>
        <w:tc>
          <w:tcPr>
            <w:tcW w:w="700" w:type="dxa"/>
            <w:vAlign w:val="bottom"/>
          </w:tcPr>
          <w:p w14:paraId="5123A3EB" w14:textId="77777777" w:rsidR="00197272" w:rsidRPr="00CC77DE" w:rsidRDefault="00197272" w:rsidP="002F2F19">
            <w:pPr>
              <w:spacing w:line="0" w:lineRule="atLeast"/>
              <w:rPr>
                <w:rFonts w:asciiTheme="majorHAnsi" w:eastAsia="Times New Roman" w:hAnsiTheme="majorHAnsi" w:cstheme="majorHAnsi"/>
                <w:sz w:val="18"/>
              </w:rPr>
            </w:pPr>
          </w:p>
        </w:tc>
        <w:tc>
          <w:tcPr>
            <w:tcW w:w="680" w:type="dxa"/>
            <w:tcBorders>
              <w:right w:val="single" w:sz="8" w:space="0" w:color="auto"/>
            </w:tcBorders>
            <w:vAlign w:val="bottom"/>
          </w:tcPr>
          <w:p w14:paraId="5F54492F" w14:textId="77777777" w:rsidR="00197272" w:rsidRPr="00CC77DE" w:rsidRDefault="00197272" w:rsidP="002F2F19">
            <w:pPr>
              <w:spacing w:line="0" w:lineRule="atLeast"/>
              <w:rPr>
                <w:rFonts w:asciiTheme="majorHAnsi" w:eastAsia="Times New Roman" w:hAnsiTheme="majorHAnsi" w:cstheme="majorHAnsi"/>
                <w:sz w:val="18"/>
              </w:rPr>
            </w:pPr>
          </w:p>
        </w:tc>
        <w:tc>
          <w:tcPr>
            <w:tcW w:w="80" w:type="dxa"/>
            <w:vAlign w:val="bottom"/>
          </w:tcPr>
          <w:p w14:paraId="3F886F9C" w14:textId="77777777" w:rsidR="00197272" w:rsidRPr="00CC77DE" w:rsidRDefault="00197272" w:rsidP="002F2F19">
            <w:pPr>
              <w:spacing w:line="0" w:lineRule="atLeast"/>
              <w:rPr>
                <w:rFonts w:asciiTheme="majorHAnsi" w:eastAsia="Times New Roman" w:hAnsiTheme="majorHAnsi" w:cstheme="majorHAnsi"/>
                <w:sz w:val="18"/>
              </w:rPr>
            </w:pPr>
          </w:p>
        </w:tc>
      </w:tr>
      <w:tr w:rsidR="00197272" w:rsidRPr="00CC77DE" w14:paraId="326E2118" w14:textId="77777777" w:rsidTr="002C7F2E">
        <w:trPr>
          <w:trHeight w:val="113"/>
        </w:trPr>
        <w:tc>
          <w:tcPr>
            <w:tcW w:w="940" w:type="dxa"/>
            <w:tcBorders>
              <w:left w:val="single" w:sz="8" w:space="0" w:color="auto"/>
              <w:right w:val="single" w:sz="8" w:space="0" w:color="auto"/>
            </w:tcBorders>
            <w:vAlign w:val="bottom"/>
          </w:tcPr>
          <w:p w14:paraId="429EE74A" w14:textId="77777777" w:rsidR="00197272" w:rsidRPr="00CC77DE" w:rsidRDefault="00197272" w:rsidP="002F2F19">
            <w:pPr>
              <w:spacing w:line="0" w:lineRule="atLeast"/>
              <w:rPr>
                <w:rFonts w:asciiTheme="majorHAnsi" w:eastAsia="Times New Roman" w:hAnsiTheme="majorHAnsi" w:cstheme="majorHAnsi"/>
                <w:sz w:val="9"/>
              </w:rPr>
            </w:pPr>
          </w:p>
        </w:tc>
        <w:tc>
          <w:tcPr>
            <w:tcW w:w="3780" w:type="dxa"/>
            <w:gridSpan w:val="7"/>
            <w:vMerge/>
            <w:tcBorders>
              <w:right w:val="single" w:sz="8" w:space="0" w:color="auto"/>
            </w:tcBorders>
            <w:vAlign w:val="bottom"/>
          </w:tcPr>
          <w:p w14:paraId="671B20FF" w14:textId="77777777" w:rsidR="00197272" w:rsidRPr="00CC77DE" w:rsidRDefault="00197272" w:rsidP="002F2F19">
            <w:pPr>
              <w:spacing w:line="0" w:lineRule="atLeast"/>
              <w:rPr>
                <w:rFonts w:asciiTheme="majorHAnsi" w:eastAsia="Times New Roman" w:hAnsiTheme="majorHAnsi" w:cstheme="majorHAnsi"/>
                <w:sz w:val="9"/>
              </w:rPr>
            </w:pPr>
          </w:p>
        </w:tc>
        <w:tc>
          <w:tcPr>
            <w:tcW w:w="720" w:type="dxa"/>
            <w:gridSpan w:val="2"/>
            <w:tcBorders>
              <w:left w:val="single" w:sz="8" w:space="0" w:color="auto"/>
              <w:right w:val="single" w:sz="8" w:space="0" w:color="auto"/>
            </w:tcBorders>
            <w:vAlign w:val="bottom"/>
          </w:tcPr>
          <w:p w14:paraId="16CDB606" w14:textId="77777777" w:rsidR="00197272" w:rsidRPr="00CC77DE" w:rsidRDefault="00197272" w:rsidP="002F2F19">
            <w:pPr>
              <w:spacing w:line="0" w:lineRule="atLeast"/>
              <w:rPr>
                <w:rFonts w:asciiTheme="majorHAnsi" w:eastAsia="Times New Roman" w:hAnsiTheme="majorHAnsi" w:cstheme="majorHAnsi"/>
                <w:sz w:val="9"/>
              </w:rPr>
            </w:pPr>
          </w:p>
        </w:tc>
        <w:tc>
          <w:tcPr>
            <w:tcW w:w="980" w:type="dxa"/>
            <w:vAlign w:val="bottom"/>
          </w:tcPr>
          <w:p w14:paraId="6CCCC06B" w14:textId="77777777" w:rsidR="00197272" w:rsidRPr="00CC77DE" w:rsidRDefault="00197272" w:rsidP="002F2F19">
            <w:pPr>
              <w:spacing w:line="0" w:lineRule="atLeast"/>
              <w:rPr>
                <w:rFonts w:asciiTheme="majorHAnsi" w:eastAsia="Times New Roman" w:hAnsiTheme="majorHAnsi" w:cstheme="majorHAnsi"/>
                <w:sz w:val="9"/>
              </w:rPr>
            </w:pPr>
          </w:p>
        </w:tc>
        <w:tc>
          <w:tcPr>
            <w:tcW w:w="340" w:type="dxa"/>
            <w:vAlign w:val="bottom"/>
          </w:tcPr>
          <w:p w14:paraId="05FECA93" w14:textId="77777777" w:rsidR="00197272" w:rsidRPr="00CC77DE" w:rsidRDefault="00197272" w:rsidP="002F2F19">
            <w:pPr>
              <w:spacing w:line="0" w:lineRule="atLeast"/>
              <w:rPr>
                <w:rFonts w:asciiTheme="majorHAnsi" w:eastAsia="Times New Roman" w:hAnsiTheme="majorHAnsi" w:cstheme="majorHAnsi"/>
                <w:sz w:val="9"/>
              </w:rPr>
            </w:pPr>
          </w:p>
        </w:tc>
        <w:tc>
          <w:tcPr>
            <w:tcW w:w="720" w:type="dxa"/>
            <w:vAlign w:val="bottom"/>
          </w:tcPr>
          <w:p w14:paraId="1AAE2D11" w14:textId="77777777" w:rsidR="00197272" w:rsidRPr="00CC77DE" w:rsidRDefault="00197272" w:rsidP="002F2F19">
            <w:pPr>
              <w:spacing w:line="0" w:lineRule="atLeast"/>
              <w:rPr>
                <w:rFonts w:asciiTheme="majorHAnsi" w:eastAsia="Times New Roman" w:hAnsiTheme="majorHAnsi" w:cstheme="majorHAnsi"/>
                <w:sz w:val="9"/>
              </w:rPr>
            </w:pPr>
          </w:p>
        </w:tc>
        <w:tc>
          <w:tcPr>
            <w:tcW w:w="700" w:type="dxa"/>
            <w:vAlign w:val="bottom"/>
          </w:tcPr>
          <w:p w14:paraId="2703997A" w14:textId="77777777" w:rsidR="00197272" w:rsidRPr="00CC77DE" w:rsidRDefault="00197272" w:rsidP="002F2F19">
            <w:pPr>
              <w:spacing w:line="0" w:lineRule="atLeast"/>
              <w:rPr>
                <w:rFonts w:asciiTheme="majorHAnsi" w:eastAsia="Times New Roman" w:hAnsiTheme="majorHAnsi" w:cstheme="majorHAnsi"/>
                <w:sz w:val="9"/>
              </w:rPr>
            </w:pPr>
          </w:p>
        </w:tc>
        <w:tc>
          <w:tcPr>
            <w:tcW w:w="680" w:type="dxa"/>
            <w:tcBorders>
              <w:right w:val="single" w:sz="8" w:space="0" w:color="auto"/>
            </w:tcBorders>
            <w:vAlign w:val="bottom"/>
          </w:tcPr>
          <w:p w14:paraId="5023AEEB" w14:textId="77777777" w:rsidR="00197272" w:rsidRPr="00CC77DE" w:rsidRDefault="00197272" w:rsidP="002F2F19">
            <w:pPr>
              <w:spacing w:line="0" w:lineRule="atLeast"/>
              <w:rPr>
                <w:rFonts w:asciiTheme="majorHAnsi" w:eastAsia="Times New Roman" w:hAnsiTheme="majorHAnsi" w:cstheme="majorHAnsi"/>
                <w:sz w:val="9"/>
              </w:rPr>
            </w:pPr>
          </w:p>
        </w:tc>
        <w:tc>
          <w:tcPr>
            <w:tcW w:w="80" w:type="dxa"/>
            <w:vAlign w:val="bottom"/>
          </w:tcPr>
          <w:p w14:paraId="03FA3FCC" w14:textId="77777777" w:rsidR="00197272" w:rsidRPr="00CC77DE" w:rsidRDefault="00197272" w:rsidP="002F2F19">
            <w:pPr>
              <w:spacing w:line="0" w:lineRule="atLeast"/>
              <w:rPr>
                <w:rFonts w:asciiTheme="majorHAnsi" w:eastAsia="Times New Roman" w:hAnsiTheme="majorHAnsi" w:cstheme="majorHAnsi"/>
                <w:sz w:val="9"/>
              </w:rPr>
            </w:pPr>
          </w:p>
        </w:tc>
      </w:tr>
      <w:tr w:rsidR="004C4451" w:rsidRPr="00CC77DE" w14:paraId="3C64BA49" w14:textId="77777777" w:rsidTr="00E40DB7">
        <w:trPr>
          <w:trHeight w:val="98"/>
        </w:trPr>
        <w:tc>
          <w:tcPr>
            <w:tcW w:w="940" w:type="dxa"/>
            <w:tcBorders>
              <w:left w:val="single" w:sz="8" w:space="0" w:color="auto"/>
              <w:right w:val="single" w:sz="8" w:space="0" w:color="auto"/>
            </w:tcBorders>
            <w:vAlign w:val="bottom"/>
          </w:tcPr>
          <w:p w14:paraId="45F86119" w14:textId="77777777" w:rsidR="004C4451" w:rsidRPr="00CC77DE" w:rsidRDefault="004C4451" w:rsidP="002F2F19">
            <w:pPr>
              <w:spacing w:line="0" w:lineRule="atLeast"/>
              <w:rPr>
                <w:rFonts w:asciiTheme="majorHAnsi" w:eastAsia="Times New Roman" w:hAnsiTheme="majorHAnsi" w:cstheme="majorHAnsi"/>
                <w:sz w:val="8"/>
              </w:rPr>
            </w:pPr>
          </w:p>
        </w:tc>
        <w:tc>
          <w:tcPr>
            <w:tcW w:w="760" w:type="dxa"/>
            <w:vAlign w:val="bottom"/>
          </w:tcPr>
          <w:p w14:paraId="64B1CB94" w14:textId="77777777" w:rsidR="004C4451" w:rsidRPr="00CC77DE" w:rsidRDefault="004C4451" w:rsidP="002F2F19">
            <w:pPr>
              <w:spacing w:line="0" w:lineRule="atLeast"/>
              <w:rPr>
                <w:rFonts w:asciiTheme="majorHAnsi" w:eastAsia="Times New Roman" w:hAnsiTheme="majorHAnsi" w:cstheme="majorHAnsi"/>
                <w:sz w:val="8"/>
              </w:rPr>
            </w:pPr>
          </w:p>
        </w:tc>
        <w:tc>
          <w:tcPr>
            <w:tcW w:w="280" w:type="dxa"/>
            <w:vAlign w:val="bottom"/>
          </w:tcPr>
          <w:p w14:paraId="13DBE242" w14:textId="77777777" w:rsidR="004C4451" w:rsidRPr="00CC77DE" w:rsidRDefault="004C4451" w:rsidP="002F2F19">
            <w:pPr>
              <w:spacing w:line="0" w:lineRule="atLeast"/>
              <w:rPr>
                <w:rFonts w:asciiTheme="majorHAnsi" w:eastAsia="Times New Roman" w:hAnsiTheme="majorHAnsi" w:cstheme="majorHAnsi"/>
                <w:sz w:val="8"/>
              </w:rPr>
            </w:pPr>
          </w:p>
        </w:tc>
        <w:tc>
          <w:tcPr>
            <w:tcW w:w="740" w:type="dxa"/>
            <w:vAlign w:val="bottom"/>
          </w:tcPr>
          <w:p w14:paraId="7583AA42" w14:textId="77777777" w:rsidR="004C4451" w:rsidRPr="00CC77DE" w:rsidRDefault="004C4451" w:rsidP="002F2F19">
            <w:pPr>
              <w:spacing w:line="0" w:lineRule="atLeast"/>
              <w:rPr>
                <w:rFonts w:asciiTheme="majorHAnsi" w:eastAsia="Times New Roman" w:hAnsiTheme="majorHAnsi" w:cstheme="majorHAnsi"/>
                <w:sz w:val="8"/>
              </w:rPr>
            </w:pPr>
          </w:p>
        </w:tc>
        <w:tc>
          <w:tcPr>
            <w:tcW w:w="240" w:type="dxa"/>
            <w:vAlign w:val="bottom"/>
          </w:tcPr>
          <w:p w14:paraId="57278D3A" w14:textId="77777777" w:rsidR="004C4451" w:rsidRPr="00CC77DE" w:rsidRDefault="004C4451" w:rsidP="002F2F19">
            <w:pPr>
              <w:spacing w:line="0" w:lineRule="atLeast"/>
              <w:rPr>
                <w:rFonts w:asciiTheme="majorHAnsi" w:eastAsia="Times New Roman" w:hAnsiTheme="majorHAnsi" w:cstheme="majorHAnsi"/>
                <w:sz w:val="8"/>
              </w:rPr>
            </w:pPr>
          </w:p>
        </w:tc>
        <w:tc>
          <w:tcPr>
            <w:tcW w:w="540" w:type="dxa"/>
            <w:vAlign w:val="bottom"/>
          </w:tcPr>
          <w:p w14:paraId="2361CF9A" w14:textId="77777777" w:rsidR="004C4451" w:rsidRPr="00CC77DE" w:rsidRDefault="004C4451" w:rsidP="002F2F19">
            <w:pPr>
              <w:spacing w:line="0" w:lineRule="atLeast"/>
              <w:rPr>
                <w:rFonts w:asciiTheme="majorHAnsi" w:eastAsia="Times New Roman" w:hAnsiTheme="majorHAnsi" w:cstheme="majorHAnsi"/>
                <w:sz w:val="8"/>
              </w:rPr>
            </w:pPr>
          </w:p>
        </w:tc>
        <w:tc>
          <w:tcPr>
            <w:tcW w:w="760" w:type="dxa"/>
            <w:vAlign w:val="bottom"/>
          </w:tcPr>
          <w:p w14:paraId="7A65FF23" w14:textId="77777777" w:rsidR="004C4451" w:rsidRPr="00CC77DE" w:rsidRDefault="004C4451" w:rsidP="002F2F19">
            <w:pPr>
              <w:spacing w:line="0" w:lineRule="atLeast"/>
              <w:rPr>
                <w:rFonts w:asciiTheme="majorHAnsi" w:eastAsia="Times New Roman" w:hAnsiTheme="majorHAnsi" w:cstheme="majorHAnsi"/>
                <w:sz w:val="8"/>
              </w:rPr>
            </w:pPr>
          </w:p>
        </w:tc>
        <w:tc>
          <w:tcPr>
            <w:tcW w:w="460" w:type="dxa"/>
            <w:tcBorders>
              <w:right w:val="single" w:sz="8" w:space="0" w:color="auto"/>
            </w:tcBorders>
            <w:vAlign w:val="bottom"/>
          </w:tcPr>
          <w:p w14:paraId="35F9EAC2" w14:textId="77777777" w:rsidR="004C4451" w:rsidRPr="00CC77DE" w:rsidRDefault="004C4451" w:rsidP="002F2F19">
            <w:pPr>
              <w:spacing w:line="0" w:lineRule="atLeast"/>
              <w:rPr>
                <w:rFonts w:asciiTheme="majorHAnsi" w:eastAsia="Times New Roman" w:hAnsiTheme="majorHAnsi" w:cstheme="majorHAnsi"/>
                <w:sz w:val="8"/>
              </w:rPr>
            </w:pPr>
          </w:p>
        </w:tc>
        <w:tc>
          <w:tcPr>
            <w:tcW w:w="720" w:type="dxa"/>
            <w:gridSpan w:val="2"/>
            <w:tcBorders>
              <w:right w:val="single" w:sz="8" w:space="0" w:color="auto"/>
            </w:tcBorders>
            <w:vAlign w:val="bottom"/>
          </w:tcPr>
          <w:p w14:paraId="4FAFF6DB" w14:textId="77777777" w:rsidR="004C4451" w:rsidRPr="00CC77DE" w:rsidRDefault="004C4451" w:rsidP="002F2F19">
            <w:pPr>
              <w:spacing w:line="0" w:lineRule="atLeast"/>
              <w:rPr>
                <w:rFonts w:asciiTheme="majorHAnsi" w:eastAsia="Times New Roman" w:hAnsiTheme="majorHAnsi" w:cstheme="majorHAnsi"/>
                <w:sz w:val="8"/>
              </w:rPr>
            </w:pPr>
          </w:p>
        </w:tc>
        <w:tc>
          <w:tcPr>
            <w:tcW w:w="980" w:type="dxa"/>
            <w:vAlign w:val="bottom"/>
          </w:tcPr>
          <w:p w14:paraId="2C9E1C5B" w14:textId="77777777" w:rsidR="004C4451" w:rsidRPr="00CC77DE" w:rsidRDefault="004C4451" w:rsidP="002F2F19">
            <w:pPr>
              <w:spacing w:line="0" w:lineRule="atLeast"/>
              <w:rPr>
                <w:rFonts w:asciiTheme="majorHAnsi" w:eastAsia="Times New Roman" w:hAnsiTheme="majorHAnsi" w:cstheme="majorHAnsi"/>
                <w:sz w:val="8"/>
              </w:rPr>
            </w:pPr>
          </w:p>
        </w:tc>
        <w:tc>
          <w:tcPr>
            <w:tcW w:w="340" w:type="dxa"/>
            <w:vAlign w:val="bottom"/>
          </w:tcPr>
          <w:p w14:paraId="48B29F02" w14:textId="77777777" w:rsidR="004C4451" w:rsidRPr="00CC77DE" w:rsidRDefault="004C4451" w:rsidP="002F2F19">
            <w:pPr>
              <w:spacing w:line="0" w:lineRule="atLeast"/>
              <w:rPr>
                <w:rFonts w:asciiTheme="majorHAnsi" w:eastAsia="Times New Roman" w:hAnsiTheme="majorHAnsi" w:cstheme="majorHAnsi"/>
                <w:sz w:val="8"/>
              </w:rPr>
            </w:pPr>
          </w:p>
        </w:tc>
        <w:tc>
          <w:tcPr>
            <w:tcW w:w="720" w:type="dxa"/>
            <w:vAlign w:val="bottom"/>
          </w:tcPr>
          <w:p w14:paraId="078AE24D" w14:textId="77777777" w:rsidR="004C4451" w:rsidRPr="00CC77DE" w:rsidRDefault="004C4451" w:rsidP="002F2F19">
            <w:pPr>
              <w:spacing w:line="0" w:lineRule="atLeast"/>
              <w:rPr>
                <w:rFonts w:asciiTheme="majorHAnsi" w:eastAsia="Times New Roman" w:hAnsiTheme="majorHAnsi" w:cstheme="majorHAnsi"/>
                <w:sz w:val="8"/>
              </w:rPr>
            </w:pPr>
          </w:p>
        </w:tc>
        <w:tc>
          <w:tcPr>
            <w:tcW w:w="700" w:type="dxa"/>
            <w:vAlign w:val="bottom"/>
          </w:tcPr>
          <w:p w14:paraId="76185DE4" w14:textId="77777777" w:rsidR="004C4451" w:rsidRPr="00CC77DE" w:rsidRDefault="004C4451" w:rsidP="002F2F19">
            <w:pPr>
              <w:spacing w:line="0" w:lineRule="atLeast"/>
              <w:rPr>
                <w:rFonts w:asciiTheme="majorHAnsi" w:eastAsia="Times New Roman" w:hAnsiTheme="majorHAnsi" w:cstheme="majorHAnsi"/>
                <w:sz w:val="8"/>
              </w:rPr>
            </w:pPr>
          </w:p>
        </w:tc>
        <w:tc>
          <w:tcPr>
            <w:tcW w:w="680" w:type="dxa"/>
            <w:tcBorders>
              <w:right w:val="single" w:sz="8" w:space="0" w:color="auto"/>
            </w:tcBorders>
            <w:vAlign w:val="bottom"/>
          </w:tcPr>
          <w:p w14:paraId="1FD6DD54" w14:textId="77777777" w:rsidR="004C4451" w:rsidRPr="00CC77DE" w:rsidRDefault="004C4451" w:rsidP="002F2F19">
            <w:pPr>
              <w:spacing w:line="0" w:lineRule="atLeast"/>
              <w:rPr>
                <w:rFonts w:asciiTheme="majorHAnsi" w:eastAsia="Times New Roman" w:hAnsiTheme="majorHAnsi" w:cstheme="majorHAnsi"/>
                <w:sz w:val="8"/>
              </w:rPr>
            </w:pPr>
          </w:p>
        </w:tc>
        <w:tc>
          <w:tcPr>
            <w:tcW w:w="80" w:type="dxa"/>
            <w:vAlign w:val="bottom"/>
          </w:tcPr>
          <w:p w14:paraId="10F5AFC4" w14:textId="77777777" w:rsidR="004C4451" w:rsidRPr="00CC77DE" w:rsidRDefault="004C4451" w:rsidP="002F2F19">
            <w:pPr>
              <w:spacing w:line="0" w:lineRule="atLeast"/>
              <w:rPr>
                <w:rFonts w:asciiTheme="majorHAnsi" w:eastAsia="Times New Roman" w:hAnsiTheme="majorHAnsi" w:cstheme="majorHAnsi"/>
                <w:sz w:val="8"/>
              </w:rPr>
            </w:pPr>
          </w:p>
        </w:tc>
      </w:tr>
      <w:tr w:rsidR="00197272" w:rsidRPr="00CC77DE" w14:paraId="3D299997" w14:textId="77777777" w:rsidTr="00E40DB7">
        <w:trPr>
          <w:trHeight w:val="98"/>
        </w:trPr>
        <w:tc>
          <w:tcPr>
            <w:tcW w:w="940" w:type="dxa"/>
            <w:tcBorders>
              <w:left w:val="single" w:sz="8" w:space="0" w:color="auto"/>
              <w:bottom w:val="single" w:sz="4" w:space="0" w:color="auto"/>
              <w:right w:val="single" w:sz="8" w:space="0" w:color="auto"/>
            </w:tcBorders>
            <w:vAlign w:val="bottom"/>
          </w:tcPr>
          <w:p w14:paraId="22235DFC" w14:textId="77777777" w:rsidR="00197272" w:rsidRPr="00CC77DE" w:rsidRDefault="00197272" w:rsidP="002F2F19">
            <w:pPr>
              <w:spacing w:line="0" w:lineRule="atLeast"/>
              <w:rPr>
                <w:rFonts w:asciiTheme="majorHAnsi" w:eastAsia="Times New Roman" w:hAnsiTheme="majorHAnsi" w:cstheme="majorHAnsi"/>
                <w:sz w:val="8"/>
              </w:rPr>
            </w:pPr>
          </w:p>
        </w:tc>
        <w:tc>
          <w:tcPr>
            <w:tcW w:w="760" w:type="dxa"/>
            <w:tcBorders>
              <w:bottom w:val="single" w:sz="4" w:space="0" w:color="auto"/>
            </w:tcBorders>
            <w:vAlign w:val="bottom"/>
          </w:tcPr>
          <w:p w14:paraId="41D96244" w14:textId="77777777" w:rsidR="00197272" w:rsidRPr="00CC77DE" w:rsidRDefault="00197272" w:rsidP="002F2F19">
            <w:pPr>
              <w:spacing w:line="0" w:lineRule="atLeast"/>
              <w:rPr>
                <w:rFonts w:asciiTheme="majorHAnsi" w:eastAsia="Times New Roman" w:hAnsiTheme="majorHAnsi" w:cstheme="majorHAnsi"/>
                <w:sz w:val="8"/>
              </w:rPr>
            </w:pPr>
          </w:p>
        </w:tc>
        <w:tc>
          <w:tcPr>
            <w:tcW w:w="280" w:type="dxa"/>
            <w:tcBorders>
              <w:bottom w:val="single" w:sz="4" w:space="0" w:color="auto"/>
            </w:tcBorders>
            <w:vAlign w:val="bottom"/>
          </w:tcPr>
          <w:p w14:paraId="4B9B9CC0" w14:textId="77777777" w:rsidR="00197272" w:rsidRPr="00CC77DE" w:rsidRDefault="00197272" w:rsidP="002F2F19">
            <w:pPr>
              <w:spacing w:line="0" w:lineRule="atLeast"/>
              <w:rPr>
                <w:rFonts w:asciiTheme="majorHAnsi" w:eastAsia="Times New Roman" w:hAnsiTheme="majorHAnsi" w:cstheme="majorHAnsi"/>
                <w:sz w:val="8"/>
              </w:rPr>
            </w:pPr>
          </w:p>
        </w:tc>
        <w:tc>
          <w:tcPr>
            <w:tcW w:w="740" w:type="dxa"/>
            <w:tcBorders>
              <w:bottom w:val="single" w:sz="4" w:space="0" w:color="auto"/>
            </w:tcBorders>
            <w:vAlign w:val="bottom"/>
          </w:tcPr>
          <w:p w14:paraId="2BD9479F" w14:textId="77777777" w:rsidR="00197272" w:rsidRPr="00CC77DE" w:rsidRDefault="00197272" w:rsidP="002F2F19">
            <w:pPr>
              <w:spacing w:line="0" w:lineRule="atLeast"/>
              <w:rPr>
                <w:rFonts w:asciiTheme="majorHAnsi" w:eastAsia="Times New Roman" w:hAnsiTheme="majorHAnsi" w:cstheme="majorHAnsi"/>
                <w:sz w:val="8"/>
              </w:rPr>
            </w:pPr>
          </w:p>
        </w:tc>
        <w:tc>
          <w:tcPr>
            <w:tcW w:w="240" w:type="dxa"/>
            <w:tcBorders>
              <w:bottom w:val="single" w:sz="4" w:space="0" w:color="auto"/>
            </w:tcBorders>
            <w:vAlign w:val="bottom"/>
          </w:tcPr>
          <w:p w14:paraId="499D5862" w14:textId="77777777" w:rsidR="00197272" w:rsidRPr="00CC77DE" w:rsidRDefault="00197272" w:rsidP="002F2F19">
            <w:pPr>
              <w:spacing w:line="0" w:lineRule="atLeast"/>
              <w:rPr>
                <w:rFonts w:asciiTheme="majorHAnsi" w:eastAsia="Times New Roman" w:hAnsiTheme="majorHAnsi" w:cstheme="majorHAnsi"/>
                <w:sz w:val="8"/>
              </w:rPr>
            </w:pPr>
          </w:p>
        </w:tc>
        <w:tc>
          <w:tcPr>
            <w:tcW w:w="540" w:type="dxa"/>
            <w:tcBorders>
              <w:bottom w:val="single" w:sz="4" w:space="0" w:color="auto"/>
            </w:tcBorders>
            <w:vAlign w:val="bottom"/>
          </w:tcPr>
          <w:p w14:paraId="3454753A" w14:textId="77777777" w:rsidR="00197272" w:rsidRPr="00CC77DE" w:rsidRDefault="00197272" w:rsidP="002F2F19">
            <w:pPr>
              <w:spacing w:line="0" w:lineRule="atLeast"/>
              <w:rPr>
                <w:rFonts w:asciiTheme="majorHAnsi" w:eastAsia="Times New Roman" w:hAnsiTheme="majorHAnsi" w:cstheme="majorHAnsi"/>
                <w:sz w:val="8"/>
              </w:rPr>
            </w:pPr>
          </w:p>
        </w:tc>
        <w:tc>
          <w:tcPr>
            <w:tcW w:w="760" w:type="dxa"/>
            <w:tcBorders>
              <w:bottom w:val="single" w:sz="4" w:space="0" w:color="auto"/>
            </w:tcBorders>
            <w:vAlign w:val="bottom"/>
          </w:tcPr>
          <w:p w14:paraId="272212CE" w14:textId="77777777" w:rsidR="00197272" w:rsidRPr="00CC77DE" w:rsidRDefault="00197272" w:rsidP="002F2F19">
            <w:pPr>
              <w:spacing w:line="0" w:lineRule="atLeast"/>
              <w:rPr>
                <w:rFonts w:asciiTheme="majorHAnsi" w:eastAsia="Times New Roman" w:hAnsiTheme="majorHAnsi" w:cstheme="majorHAnsi"/>
                <w:sz w:val="8"/>
              </w:rPr>
            </w:pPr>
          </w:p>
        </w:tc>
        <w:tc>
          <w:tcPr>
            <w:tcW w:w="460" w:type="dxa"/>
            <w:tcBorders>
              <w:bottom w:val="single" w:sz="4" w:space="0" w:color="auto"/>
              <w:right w:val="single" w:sz="8" w:space="0" w:color="auto"/>
            </w:tcBorders>
            <w:vAlign w:val="bottom"/>
          </w:tcPr>
          <w:p w14:paraId="61382F6B" w14:textId="77777777" w:rsidR="00197272" w:rsidRPr="00CC77DE" w:rsidRDefault="00197272" w:rsidP="002F2F19">
            <w:pPr>
              <w:spacing w:line="0" w:lineRule="atLeast"/>
              <w:rPr>
                <w:rFonts w:asciiTheme="majorHAnsi" w:eastAsia="Times New Roman" w:hAnsiTheme="majorHAnsi" w:cstheme="majorHAnsi"/>
                <w:sz w:val="8"/>
              </w:rPr>
            </w:pPr>
          </w:p>
        </w:tc>
        <w:tc>
          <w:tcPr>
            <w:tcW w:w="720" w:type="dxa"/>
            <w:gridSpan w:val="2"/>
            <w:tcBorders>
              <w:bottom w:val="single" w:sz="4" w:space="0" w:color="auto"/>
              <w:right w:val="single" w:sz="8" w:space="0" w:color="auto"/>
            </w:tcBorders>
            <w:vAlign w:val="bottom"/>
          </w:tcPr>
          <w:p w14:paraId="437FF9C2" w14:textId="77777777" w:rsidR="00197272" w:rsidRPr="00CC77DE" w:rsidRDefault="00197272" w:rsidP="002F2F19">
            <w:pPr>
              <w:spacing w:line="0" w:lineRule="atLeast"/>
              <w:rPr>
                <w:rFonts w:asciiTheme="majorHAnsi" w:eastAsia="Times New Roman" w:hAnsiTheme="majorHAnsi" w:cstheme="majorHAnsi"/>
                <w:sz w:val="8"/>
              </w:rPr>
            </w:pPr>
          </w:p>
        </w:tc>
        <w:tc>
          <w:tcPr>
            <w:tcW w:w="980" w:type="dxa"/>
            <w:tcBorders>
              <w:bottom w:val="single" w:sz="4" w:space="0" w:color="auto"/>
            </w:tcBorders>
            <w:vAlign w:val="bottom"/>
          </w:tcPr>
          <w:p w14:paraId="1F9D51CF" w14:textId="77777777" w:rsidR="00197272" w:rsidRPr="00CC77DE" w:rsidRDefault="00197272" w:rsidP="002F2F19">
            <w:pPr>
              <w:spacing w:line="0" w:lineRule="atLeast"/>
              <w:rPr>
                <w:rFonts w:asciiTheme="majorHAnsi" w:eastAsia="Times New Roman" w:hAnsiTheme="majorHAnsi" w:cstheme="majorHAnsi"/>
                <w:sz w:val="8"/>
              </w:rPr>
            </w:pPr>
          </w:p>
        </w:tc>
        <w:tc>
          <w:tcPr>
            <w:tcW w:w="340" w:type="dxa"/>
            <w:tcBorders>
              <w:bottom w:val="single" w:sz="4" w:space="0" w:color="auto"/>
            </w:tcBorders>
            <w:vAlign w:val="bottom"/>
          </w:tcPr>
          <w:p w14:paraId="71582CDE" w14:textId="77777777" w:rsidR="00197272" w:rsidRPr="00CC77DE" w:rsidRDefault="00197272" w:rsidP="002F2F19">
            <w:pPr>
              <w:spacing w:line="0" w:lineRule="atLeast"/>
              <w:rPr>
                <w:rFonts w:asciiTheme="majorHAnsi" w:eastAsia="Times New Roman" w:hAnsiTheme="majorHAnsi" w:cstheme="majorHAnsi"/>
                <w:sz w:val="8"/>
              </w:rPr>
            </w:pPr>
          </w:p>
        </w:tc>
        <w:tc>
          <w:tcPr>
            <w:tcW w:w="720" w:type="dxa"/>
            <w:tcBorders>
              <w:bottom w:val="single" w:sz="4" w:space="0" w:color="auto"/>
            </w:tcBorders>
            <w:vAlign w:val="bottom"/>
          </w:tcPr>
          <w:p w14:paraId="5EBE231A" w14:textId="77777777" w:rsidR="00197272" w:rsidRPr="00CC77DE" w:rsidRDefault="00197272" w:rsidP="002F2F19">
            <w:pPr>
              <w:spacing w:line="0" w:lineRule="atLeast"/>
              <w:rPr>
                <w:rFonts w:asciiTheme="majorHAnsi" w:eastAsia="Times New Roman" w:hAnsiTheme="majorHAnsi" w:cstheme="majorHAnsi"/>
                <w:sz w:val="8"/>
              </w:rPr>
            </w:pPr>
          </w:p>
        </w:tc>
        <w:tc>
          <w:tcPr>
            <w:tcW w:w="700" w:type="dxa"/>
            <w:tcBorders>
              <w:bottom w:val="single" w:sz="4" w:space="0" w:color="auto"/>
            </w:tcBorders>
            <w:vAlign w:val="bottom"/>
          </w:tcPr>
          <w:p w14:paraId="3F55905C" w14:textId="77777777" w:rsidR="00197272" w:rsidRPr="00CC77DE" w:rsidRDefault="00197272" w:rsidP="002F2F19">
            <w:pPr>
              <w:spacing w:line="0" w:lineRule="atLeast"/>
              <w:rPr>
                <w:rFonts w:asciiTheme="majorHAnsi" w:eastAsia="Times New Roman" w:hAnsiTheme="majorHAnsi" w:cstheme="majorHAnsi"/>
                <w:sz w:val="8"/>
              </w:rPr>
            </w:pPr>
          </w:p>
        </w:tc>
        <w:tc>
          <w:tcPr>
            <w:tcW w:w="680" w:type="dxa"/>
            <w:tcBorders>
              <w:bottom w:val="single" w:sz="4" w:space="0" w:color="auto"/>
              <w:right w:val="single" w:sz="8" w:space="0" w:color="auto"/>
            </w:tcBorders>
            <w:vAlign w:val="bottom"/>
          </w:tcPr>
          <w:p w14:paraId="508FF32F" w14:textId="77777777" w:rsidR="00197272" w:rsidRPr="00CC77DE" w:rsidRDefault="00197272" w:rsidP="002F2F19">
            <w:pPr>
              <w:spacing w:line="0" w:lineRule="atLeast"/>
              <w:rPr>
                <w:rFonts w:asciiTheme="majorHAnsi" w:eastAsia="Times New Roman" w:hAnsiTheme="majorHAnsi" w:cstheme="majorHAnsi"/>
                <w:sz w:val="8"/>
              </w:rPr>
            </w:pPr>
          </w:p>
        </w:tc>
        <w:tc>
          <w:tcPr>
            <w:tcW w:w="80" w:type="dxa"/>
            <w:tcBorders>
              <w:bottom w:val="single" w:sz="4" w:space="0" w:color="auto"/>
            </w:tcBorders>
            <w:vAlign w:val="bottom"/>
          </w:tcPr>
          <w:p w14:paraId="3D714324" w14:textId="77777777" w:rsidR="00197272" w:rsidRPr="00CC77DE" w:rsidRDefault="00197272" w:rsidP="002F2F19">
            <w:pPr>
              <w:spacing w:line="0" w:lineRule="atLeast"/>
              <w:rPr>
                <w:rFonts w:asciiTheme="majorHAnsi" w:eastAsia="Times New Roman" w:hAnsiTheme="majorHAnsi" w:cstheme="majorHAnsi"/>
                <w:sz w:val="8"/>
              </w:rPr>
            </w:pPr>
          </w:p>
        </w:tc>
      </w:tr>
      <w:tr w:rsidR="005C5822" w:rsidRPr="00CC77DE" w14:paraId="2BD1EDBC" w14:textId="77777777" w:rsidTr="00E40DB7">
        <w:trPr>
          <w:trHeight w:val="435"/>
        </w:trPr>
        <w:tc>
          <w:tcPr>
            <w:tcW w:w="940" w:type="dxa"/>
            <w:tcBorders>
              <w:top w:val="single" w:sz="4" w:space="0" w:color="auto"/>
              <w:left w:val="single" w:sz="8" w:space="0" w:color="auto"/>
              <w:right w:val="single" w:sz="8" w:space="0" w:color="auto"/>
            </w:tcBorders>
            <w:vAlign w:val="bottom"/>
          </w:tcPr>
          <w:p w14:paraId="01F817BD" w14:textId="2155D907" w:rsidR="005C5822" w:rsidRPr="00E40DB7" w:rsidRDefault="005C5822" w:rsidP="002F2F19">
            <w:pPr>
              <w:spacing w:line="0" w:lineRule="atLeast"/>
              <w:rPr>
                <w:rFonts w:asciiTheme="majorHAnsi" w:eastAsia="Times New Roman" w:hAnsiTheme="majorHAnsi" w:cstheme="majorHAnsi"/>
                <w:sz w:val="22"/>
              </w:rPr>
            </w:pPr>
            <w:r>
              <w:rPr>
                <w:rFonts w:asciiTheme="majorHAnsi" w:eastAsia="Times New Roman" w:hAnsiTheme="majorHAnsi" w:cstheme="majorHAnsi"/>
                <w:sz w:val="22"/>
              </w:rPr>
              <w:t xml:space="preserve">  h</w:t>
            </w:r>
          </w:p>
        </w:tc>
        <w:tc>
          <w:tcPr>
            <w:tcW w:w="3780" w:type="dxa"/>
            <w:gridSpan w:val="7"/>
            <w:vMerge w:val="restart"/>
            <w:tcBorders>
              <w:top w:val="single" w:sz="4" w:space="0" w:color="auto"/>
              <w:right w:val="single" w:sz="8" w:space="0" w:color="auto"/>
            </w:tcBorders>
            <w:vAlign w:val="bottom"/>
          </w:tcPr>
          <w:p w14:paraId="546EED57" w14:textId="77777777" w:rsidR="005C5822" w:rsidRPr="00797019" w:rsidRDefault="005C5822" w:rsidP="00C900F7">
            <w:pPr>
              <w:spacing w:line="0" w:lineRule="atLeast"/>
              <w:rPr>
                <w:rFonts w:asciiTheme="majorHAnsi" w:eastAsia="Times New Roman" w:hAnsiTheme="majorHAnsi" w:cstheme="majorHAnsi"/>
                <w:sz w:val="22"/>
              </w:rPr>
            </w:pPr>
          </w:p>
          <w:p w14:paraId="65591A1B" w14:textId="77777777" w:rsidR="005C5822" w:rsidRPr="00797019" w:rsidRDefault="005C5822" w:rsidP="00C900F7">
            <w:pPr>
              <w:spacing w:line="0" w:lineRule="atLeast"/>
              <w:rPr>
                <w:rFonts w:asciiTheme="majorHAnsi" w:eastAsia="Times New Roman" w:hAnsiTheme="majorHAnsi" w:cstheme="majorHAnsi"/>
                <w:sz w:val="22"/>
              </w:rPr>
            </w:pPr>
          </w:p>
          <w:p w14:paraId="059EC585" w14:textId="77777777" w:rsidR="005C5822" w:rsidRPr="00797019" w:rsidRDefault="005C5822" w:rsidP="00C900F7">
            <w:pPr>
              <w:spacing w:line="0" w:lineRule="atLeast"/>
              <w:rPr>
                <w:rFonts w:asciiTheme="majorHAnsi" w:eastAsia="Times New Roman" w:hAnsiTheme="majorHAnsi" w:cstheme="majorHAnsi"/>
                <w:sz w:val="22"/>
              </w:rPr>
            </w:pPr>
            <w:r w:rsidRPr="00797019">
              <w:rPr>
                <w:rFonts w:asciiTheme="majorHAnsi" w:eastAsia="Times New Roman" w:hAnsiTheme="majorHAnsi" w:cstheme="majorHAnsi"/>
                <w:sz w:val="22"/>
              </w:rPr>
              <w:t>Self-affidavit declaring that the company is not blacklisted by any Govt. agency / authority (Original required)</w:t>
            </w:r>
          </w:p>
          <w:p w14:paraId="54BF84DC" w14:textId="085F3D0E" w:rsidR="005C5822" w:rsidRPr="00797019" w:rsidRDefault="005C5822" w:rsidP="00C900F7">
            <w:pPr>
              <w:spacing w:line="0" w:lineRule="atLeast"/>
              <w:rPr>
                <w:rFonts w:asciiTheme="majorHAnsi" w:eastAsia="Times New Roman" w:hAnsiTheme="majorHAnsi" w:cstheme="majorHAnsi"/>
                <w:sz w:val="22"/>
              </w:rPr>
            </w:pPr>
          </w:p>
        </w:tc>
        <w:tc>
          <w:tcPr>
            <w:tcW w:w="720" w:type="dxa"/>
            <w:gridSpan w:val="2"/>
            <w:vMerge w:val="restart"/>
            <w:tcBorders>
              <w:top w:val="single" w:sz="4" w:space="0" w:color="auto"/>
              <w:right w:val="single" w:sz="8" w:space="0" w:color="auto"/>
            </w:tcBorders>
            <w:vAlign w:val="bottom"/>
          </w:tcPr>
          <w:p w14:paraId="5258BE7E" w14:textId="77777777" w:rsidR="005C5822" w:rsidRPr="00797019" w:rsidRDefault="005C5822" w:rsidP="002F2F19">
            <w:pPr>
              <w:spacing w:line="0" w:lineRule="atLeast"/>
              <w:rPr>
                <w:rFonts w:asciiTheme="majorHAnsi" w:eastAsia="Times New Roman" w:hAnsiTheme="majorHAnsi" w:cstheme="majorHAnsi"/>
                <w:sz w:val="8"/>
              </w:rPr>
            </w:pPr>
          </w:p>
        </w:tc>
        <w:tc>
          <w:tcPr>
            <w:tcW w:w="3420" w:type="dxa"/>
            <w:gridSpan w:val="5"/>
            <w:vMerge w:val="restart"/>
            <w:tcBorders>
              <w:top w:val="single" w:sz="4" w:space="0" w:color="auto"/>
              <w:right w:val="single" w:sz="8" w:space="0" w:color="auto"/>
            </w:tcBorders>
            <w:vAlign w:val="bottom"/>
          </w:tcPr>
          <w:p w14:paraId="7CC29C64" w14:textId="77777777" w:rsidR="005C5822" w:rsidRPr="00797019" w:rsidRDefault="005C5822" w:rsidP="002F2F19">
            <w:pPr>
              <w:spacing w:line="0" w:lineRule="atLeast"/>
              <w:rPr>
                <w:rFonts w:asciiTheme="majorHAnsi" w:eastAsia="Times New Roman" w:hAnsiTheme="majorHAnsi" w:cstheme="majorHAnsi"/>
                <w:sz w:val="22"/>
              </w:rPr>
            </w:pPr>
          </w:p>
          <w:p w14:paraId="5308E223" w14:textId="5906A3F1" w:rsidR="005C5822" w:rsidRPr="00797019" w:rsidRDefault="005C5822" w:rsidP="002F2F19">
            <w:pPr>
              <w:spacing w:line="0" w:lineRule="atLeast"/>
              <w:rPr>
                <w:rFonts w:asciiTheme="majorHAnsi" w:eastAsia="Times New Roman" w:hAnsiTheme="majorHAnsi" w:cstheme="majorHAnsi"/>
                <w:sz w:val="22"/>
              </w:rPr>
            </w:pPr>
            <w:r w:rsidRPr="00797019">
              <w:rPr>
                <w:rFonts w:asciiTheme="majorHAnsi" w:eastAsia="Times New Roman" w:hAnsiTheme="majorHAnsi" w:cstheme="majorHAnsi"/>
                <w:sz w:val="22"/>
              </w:rPr>
              <w:t xml:space="preserve">  Copies Attached</w:t>
            </w:r>
          </w:p>
          <w:p w14:paraId="4990E49B" w14:textId="3B330EFD" w:rsidR="005C5822" w:rsidRPr="00797019" w:rsidRDefault="005C5822" w:rsidP="002F2F19">
            <w:pPr>
              <w:spacing w:line="0" w:lineRule="atLeast"/>
              <w:rPr>
                <w:rFonts w:asciiTheme="majorHAnsi" w:eastAsia="Times New Roman" w:hAnsiTheme="majorHAnsi" w:cstheme="majorHAnsi"/>
                <w:sz w:val="22"/>
                <w:szCs w:val="22"/>
              </w:rPr>
            </w:pPr>
          </w:p>
        </w:tc>
        <w:tc>
          <w:tcPr>
            <w:tcW w:w="80" w:type="dxa"/>
            <w:vMerge w:val="restart"/>
            <w:tcBorders>
              <w:top w:val="single" w:sz="4" w:space="0" w:color="auto"/>
            </w:tcBorders>
            <w:vAlign w:val="bottom"/>
          </w:tcPr>
          <w:p w14:paraId="569EF961" w14:textId="77777777" w:rsidR="005C5822" w:rsidRPr="00CC77DE" w:rsidRDefault="005C5822" w:rsidP="002F2F19">
            <w:pPr>
              <w:spacing w:line="0" w:lineRule="atLeast"/>
              <w:rPr>
                <w:rFonts w:asciiTheme="majorHAnsi" w:eastAsia="Times New Roman" w:hAnsiTheme="majorHAnsi" w:cstheme="majorHAnsi"/>
                <w:sz w:val="8"/>
              </w:rPr>
            </w:pPr>
          </w:p>
        </w:tc>
      </w:tr>
      <w:tr w:rsidR="005C5822" w:rsidRPr="00CC77DE" w14:paraId="0130D910" w14:textId="77777777" w:rsidTr="00E40DB7">
        <w:trPr>
          <w:trHeight w:val="435"/>
        </w:trPr>
        <w:tc>
          <w:tcPr>
            <w:tcW w:w="940" w:type="dxa"/>
            <w:tcBorders>
              <w:left w:val="single" w:sz="8" w:space="0" w:color="auto"/>
              <w:right w:val="single" w:sz="8" w:space="0" w:color="auto"/>
            </w:tcBorders>
            <w:vAlign w:val="bottom"/>
          </w:tcPr>
          <w:p w14:paraId="7B1E8B67" w14:textId="77777777" w:rsidR="005C5822" w:rsidRPr="005C5822" w:rsidRDefault="005C5822" w:rsidP="002F2F19">
            <w:pPr>
              <w:spacing w:line="0" w:lineRule="atLeast"/>
              <w:rPr>
                <w:rFonts w:asciiTheme="majorHAnsi" w:eastAsia="Times New Roman" w:hAnsiTheme="majorHAnsi" w:cstheme="majorHAnsi"/>
                <w:sz w:val="22"/>
              </w:rPr>
            </w:pPr>
          </w:p>
        </w:tc>
        <w:tc>
          <w:tcPr>
            <w:tcW w:w="3780" w:type="dxa"/>
            <w:gridSpan w:val="7"/>
            <w:vMerge/>
            <w:tcBorders>
              <w:right w:val="single" w:sz="8" w:space="0" w:color="auto"/>
            </w:tcBorders>
            <w:vAlign w:val="bottom"/>
          </w:tcPr>
          <w:p w14:paraId="5DD6FAD5" w14:textId="77777777" w:rsidR="005C5822" w:rsidRPr="00797019" w:rsidRDefault="005C5822" w:rsidP="00C900F7">
            <w:pPr>
              <w:spacing w:line="0" w:lineRule="atLeast"/>
              <w:rPr>
                <w:rFonts w:asciiTheme="majorHAnsi" w:eastAsia="Times New Roman" w:hAnsiTheme="majorHAnsi" w:cstheme="majorHAnsi"/>
                <w:sz w:val="22"/>
              </w:rPr>
            </w:pPr>
          </w:p>
        </w:tc>
        <w:tc>
          <w:tcPr>
            <w:tcW w:w="720" w:type="dxa"/>
            <w:gridSpan w:val="2"/>
            <w:vMerge/>
            <w:tcBorders>
              <w:bottom w:val="single" w:sz="4" w:space="0" w:color="auto"/>
              <w:right w:val="single" w:sz="8" w:space="0" w:color="auto"/>
            </w:tcBorders>
            <w:vAlign w:val="bottom"/>
          </w:tcPr>
          <w:p w14:paraId="1B61A681" w14:textId="77777777" w:rsidR="005C5822" w:rsidRPr="00797019" w:rsidRDefault="005C5822" w:rsidP="002F2F19">
            <w:pPr>
              <w:spacing w:line="0" w:lineRule="atLeast"/>
              <w:rPr>
                <w:rFonts w:asciiTheme="majorHAnsi" w:eastAsia="Times New Roman" w:hAnsiTheme="majorHAnsi" w:cstheme="majorHAnsi"/>
                <w:sz w:val="8"/>
              </w:rPr>
            </w:pPr>
          </w:p>
        </w:tc>
        <w:tc>
          <w:tcPr>
            <w:tcW w:w="3420" w:type="dxa"/>
            <w:gridSpan w:val="5"/>
            <w:vMerge/>
            <w:tcBorders>
              <w:bottom w:val="single" w:sz="4" w:space="0" w:color="auto"/>
              <w:right w:val="single" w:sz="8" w:space="0" w:color="auto"/>
            </w:tcBorders>
            <w:vAlign w:val="bottom"/>
          </w:tcPr>
          <w:p w14:paraId="0C3D76A3" w14:textId="77777777" w:rsidR="005C5822" w:rsidRPr="00797019" w:rsidRDefault="005C5822" w:rsidP="002F2F19">
            <w:pPr>
              <w:spacing w:line="0" w:lineRule="atLeast"/>
              <w:rPr>
                <w:rFonts w:asciiTheme="majorHAnsi" w:eastAsia="Times New Roman" w:hAnsiTheme="majorHAnsi" w:cstheme="majorHAnsi"/>
                <w:sz w:val="22"/>
              </w:rPr>
            </w:pPr>
          </w:p>
        </w:tc>
        <w:tc>
          <w:tcPr>
            <w:tcW w:w="80" w:type="dxa"/>
            <w:vMerge/>
            <w:tcBorders>
              <w:bottom w:val="single" w:sz="4" w:space="0" w:color="auto"/>
            </w:tcBorders>
            <w:vAlign w:val="bottom"/>
          </w:tcPr>
          <w:p w14:paraId="2CFD018A" w14:textId="77777777" w:rsidR="005C5822" w:rsidRPr="00CC77DE" w:rsidRDefault="005C5822" w:rsidP="002F2F19">
            <w:pPr>
              <w:spacing w:line="0" w:lineRule="atLeast"/>
              <w:rPr>
                <w:rFonts w:asciiTheme="majorHAnsi" w:eastAsia="Times New Roman" w:hAnsiTheme="majorHAnsi" w:cstheme="majorHAnsi"/>
                <w:sz w:val="8"/>
              </w:rPr>
            </w:pPr>
          </w:p>
        </w:tc>
      </w:tr>
      <w:tr w:rsidR="005C5822" w:rsidRPr="00CC77DE" w14:paraId="4ECF951D" w14:textId="77777777" w:rsidTr="002C7F2E">
        <w:trPr>
          <w:trHeight w:val="980"/>
        </w:trPr>
        <w:tc>
          <w:tcPr>
            <w:tcW w:w="940" w:type="dxa"/>
            <w:tcBorders>
              <w:left w:val="single" w:sz="8" w:space="0" w:color="auto"/>
              <w:bottom w:val="single" w:sz="8" w:space="0" w:color="auto"/>
              <w:right w:val="single" w:sz="8" w:space="0" w:color="auto"/>
            </w:tcBorders>
            <w:vAlign w:val="bottom"/>
          </w:tcPr>
          <w:p w14:paraId="5F76F825" w14:textId="77777777" w:rsidR="005C5822" w:rsidRPr="00CC77DE" w:rsidRDefault="005C5822" w:rsidP="002F2F19">
            <w:pPr>
              <w:spacing w:line="0" w:lineRule="atLeast"/>
              <w:rPr>
                <w:rFonts w:asciiTheme="majorHAnsi" w:eastAsia="Times New Roman" w:hAnsiTheme="majorHAnsi" w:cstheme="majorHAnsi"/>
                <w:sz w:val="8"/>
              </w:rPr>
            </w:pPr>
          </w:p>
        </w:tc>
        <w:tc>
          <w:tcPr>
            <w:tcW w:w="3780" w:type="dxa"/>
            <w:gridSpan w:val="7"/>
            <w:vMerge/>
            <w:tcBorders>
              <w:bottom w:val="single" w:sz="8" w:space="0" w:color="auto"/>
              <w:right w:val="single" w:sz="8" w:space="0" w:color="auto"/>
            </w:tcBorders>
            <w:vAlign w:val="bottom"/>
          </w:tcPr>
          <w:p w14:paraId="7A97296A" w14:textId="77777777" w:rsidR="005C5822" w:rsidRPr="00797019" w:rsidRDefault="005C5822" w:rsidP="002F2F19">
            <w:pPr>
              <w:spacing w:line="0" w:lineRule="atLeast"/>
              <w:rPr>
                <w:rFonts w:asciiTheme="majorHAnsi" w:eastAsia="Times New Roman" w:hAnsiTheme="majorHAnsi" w:cstheme="majorHAnsi"/>
                <w:sz w:val="8"/>
              </w:rPr>
            </w:pPr>
          </w:p>
        </w:tc>
        <w:tc>
          <w:tcPr>
            <w:tcW w:w="720" w:type="dxa"/>
            <w:gridSpan w:val="2"/>
            <w:tcBorders>
              <w:top w:val="single" w:sz="4" w:space="0" w:color="auto"/>
              <w:bottom w:val="single" w:sz="8" w:space="0" w:color="auto"/>
              <w:right w:val="single" w:sz="8" w:space="0" w:color="auto"/>
            </w:tcBorders>
            <w:vAlign w:val="bottom"/>
          </w:tcPr>
          <w:p w14:paraId="141CB954" w14:textId="77777777" w:rsidR="005C5822" w:rsidRPr="00797019" w:rsidRDefault="005C5822" w:rsidP="002F2F19">
            <w:pPr>
              <w:spacing w:line="0" w:lineRule="atLeast"/>
              <w:rPr>
                <w:rFonts w:asciiTheme="majorHAnsi" w:eastAsia="Times New Roman" w:hAnsiTheme="majorHAnsi" w:cstheme="majorHAnsi"/>
                <w:sz w:val="8"/>
              </w:rPr>
            </w:pPr>
          </w:p>
        </w:tc>
        <w:tc>
          <w:tcPr>
            <w:tcW w:w="3420" w:type="dxa"/>
            <w:gridSpan w:val="5"/>
            <w:tcBorders>
              <w:top w:val="single" w:sz="4" w:space="0" w:color="auto"/>
              <w:bottom w:val="single" w:sz="8" w:space="0" w:color="auto"/>
              <w:right w:val="single" w:sz="8" w:space="0" w:color="auto"/>
            </w:tcBorders>
            <w:vAlign w:val="bottom"/>
          </w:tcPr>
          <w:p w14:paraId="5524845A" w14:textId="77777777" w:rsidR="005C5822" w:rsidRPr="00797019" w:rsidRDefault="005C5822" w:rsidP="00C900F7">
            <w:pPr>
              <w:spacing w:line="0" w:lineRule="atLeast"/>
              <w:rPr>
                <w:rFonts w:asciiTheme="majorHAnsi" w:eastAsia="Times New Roman" w:hAnsiTheme="majorHAnsi" w:cstheme="majorHAnsi"/>
                <w:sz w:val="22"/>
              </w:rPr>
            </w:pPr>
            <w:r w:rsidRPr="00797019">
              <w:rPr>
                <w:rFonts w:asciiTheme="majorHAnsi" w:eastAsia="Times New Roman" w:hAnsiTheme="majorHAnsi" w:cstheme="majorHAnsi"/>
                <w:sz w:val="22"/>
              </w:rPr>
              <w:t>Copies Not Attached</w:t>
            </w:r>
          </w:p>
          <w:p w14:paraId="2CFE7BB2" w14:textId="7EC9BE63" w:rsidR="005C5822" w:rsidRPr="00797019" w:rsidRDefault="005C5822" w:rsidP="00C900F7">
            <w:pPr>
              <w:spacing w:line="0" w:lineRule="atLeast"/>
              <w:rPr>
                <w:rFonts w:asciiTheme="majorHAnsi" w:eastAsia="Times New Roman" w:hAnsiTheme="majorHAnsi" w:cstheme="majorHAnsi"/>
                <w:sz w:val="22"/>
                <w:szCs w:val="22"/>
              </w:rPr>
            </w:pPr>
          </w:p>
        </w:tc>
        <w:tc>
          <w:tcPr>
            <w:tcW w:w="80" w:type="dxa"/>
            <w:tcBorders>
              <w:top w:val="single" w:sz="4" w:space="0" w:color="auto"/>
            </w:tcBorders>
            <w:vAlign w:val="bottom"/>
          </w:tcPr>
          <w:p w14:paraId="39DC2DA3" w14:textId="77777777" w:rsidR="005C5822" w:rsidRPr="00CC77DE" w:rsidRDefault="005C5822" w:rsidP="002F2F19">
            <w:pPr>
              <w:spacing w:line="0" w:lineRule="atLeast"/>
              <w:rPr>
                <w:rFonts w:asciiTheme="majorHAnsi" w:eastAsia="Times New Roman" w:hAnsiTheme="majorHAnsi" w:cstheme="majorHAnsi"/>
                <w:sz w:val="8"/>
              </w:rPr>
            </w:pPr>
          </w:p>
        </w:tc>
      </w:tr>
    </w:tbl>
    <w:p w14:paraId="5882729F" w14:textId="6369E7D8" w:rsidR="004C4451" w:rsidRPr="00CC77DE" w:rsidRDefault="004C4451" w:rsidP="00E819A9">
      <w:pPr>
        <w:rPr>
          <w:rFonts w:asciiTheme="majorHAnsi" w:hAnsiTheme="majorHAnsi" w:cstheme="majorHAnsi"/>
        </w:rPr>
      </w:pPr>
    </w:p>
    <w:p w14:paraId="70F02E18" w14:textId="409A9A81" w:rsidR="004C4451" w:rsidRPr="00CC77DE" w:rsidRDefault="004C4451" w:rsidP="00E819A9">
      <w:pPr>
        <w:rPr>
          <w:rFonts w:asciiTheme="majorHAnsi" w:hAnsiTheme="majorHAnsi" w:cstheme="majorHAnsi"/>
        </w:rPr>
      </w:pPr>
    </w:p>
    <w:p w14:paraId="06261AA3" w14:textId="7ED89589" w:rsidR="004C4451" w:rsidRPr="00CC77DE" w:rsidRDefault="004C4451" w:rsidP="00E819A9">
      <w:pPr>
        <w:rPr>
          <w:rFonts w:asciiTheme="majorHAnsi" w:hAnsiTheme="majorHAnsi" w:cstheme="majorHAnsi"/>
        </w:rPr>
      </w:pPr>
    </w:p>
    <w:p w14:paraId="55ED9D0F" w14:textId="17AF1EB2" w:rsidR="004C4451" w:rsidRPr="00CC77DE" w:rsidRDefault="004C4451" w:rsidP="00E819A9">
      <w:pPr>
        <w:rPr>
          <w:rFonts w:asciiTheme="majorHAnsi" w:hAnsiTheme="majorHAnsi" w:cstheme="majorHAnsi"/>
        </w:rPr>
      </w:pPr>
    </w:p>
    <w:p w14:paraId="343948C3" w14:textId="14A9403A" w:rsidR="004C4451" w:rsidRPr="00CC77DE" w:rsidRDefault="004C4451" w:rsidP="00E819A9">
      <w:pPr>
        <w:rPr>
          <w:rFonts w:asciiTheme="majorHAnsi" w:hAnsiTheme="majorHAnsi" w:cstheme="majorHAnsi"/>
        </w:rPr>
      </w:pPr>
    </w:p>
    <w:p w14:paraId="3C11AD50" w14:textId="0D32B167" w:rsidR="004C4451" w:rsidRPr="00CC77DE" w:rsidRDefault="004C4451" w:rsidP="00E819A9">
      <w:pPr>
        <w:rPr>
          <w:rFonts w:asciiTheme="majorHAnsi" w:hAnsiTheme="majorHAnsi" w:cstheme="majorHAnsi"/>
        </w:rPr>
      </w:pPr>
    </w:p>
    <w:p w14:paraId="6CCC8000" w14:textId="7C577A0E" w:rsidR="004C4451" w:rsidRPr="00CC77DE" w:rsidRDefault="004C4451" w:rsidP="00E819A9">
      <w:pPr>
        <w:rPr>
          <w:rFonts w:asciiTheme="majorHAnsi" w:hAnsiTheme="majorHAnsi" w:cstheme="majorHAnsi"/>
        </w:rPr>
      </w:pPr>
    </w:p>
    <w:p w14:paraId="59EC89B4" w14:textId="1F37E973" w:rsidR="004C4451" w:rsidRDefault="00DE3B76" w:rsidP="00497B71">
      <w:pPr>
        <w:jc w:val="center"/>
        <w:rPr>
          <w:rFonts w:asciiTheme="majorHAnsi" w:hAnsiTheme="majorHAnsi" w:cstheme="majorHAnsi"/>
        </w:rPr>
      </w:pPr>
      <w:r w:rsidRPr="00CC77DE">
        <w:rPr>
          <w:rFonts w:asciiTheme="majorHAnsi" w:eastAsia="Times New Roman" w:hAnsiTheme="majorHAnsi" w:cstheme="majorHAnsi"/>
          <w:b/>
          <w:w w:val="98"/>
          <w:sz w:val="26"/>
        </w:rPr>
        <w:t>Annex – C</w:t>
      </w:r>
    </w:p>
    <w:tbl>
      <w:tblPr>
        <w:tblStyle w:val="TableGrid"/>
        <w:tblW w:w="0" w:type="auto"/>
        <w:tblLook w:val="04A0" w:firstRow="1" w:lastRow="0" w:firstColumn="1" w:lastColumn="0" w:noHBand="0" w:noVBand="1"/>
      </w:tblPr>
      <w:tblGrid>
        <w:gridCol w:w="3595"/>
        <w:gridCol w:w="5421"/>
      </w:tblGrid>
      <w:tr w:rsidR="00393BDE" w14:paraId="768BBF6E" w14:textId="77777777" w:rsidTr="00E40DB7">
        <w:tc>
          <w:tcPr>
            <w:tcW w:w="9016" w:type="dxa"/>
            <w:gridSpan w:val="2"/>
            <w:shd w:val="clear" w:color="auto" w:fill="BFBFBF" w:themeFill="background1" w:themeFillShade="BF"/>
          </w:tcPr>
          <w:p w14:paraId="1053B677" w14:textId="7A7E9C30" w:rsidR="00393BDE" w:rsidRDefault="0020195D" w:rsidP="00E40DB7">
            <w:pPr>
              <w:jc w:val="center"/>
              <w:rPr>
                <w:rFonts w:asciiTheme="majorHAnsi" w:hAnsiTheme="majorHAnsi" w:cstheme="majorHAnsi"/>
              </w:rPr>
            </w:pPr>
            <w:r w:rsidRPr="0090362C">
              <w:rPr>
                <w:rFonts w:asciiTheme="majorHAnsi" w:eastAsia="Times New Roman" w:hAnsiTheme="majorHAnsi" w:cstheme="majorHAnsi"/>
                <w:b/>
                <w:bCs/>
                <w:color w:val="000000"/>
                <w:sz w:val="22"/>
                <w:szCs w:val="22"/>
              </w:rPr>
              <w:t>TECHNICAL EVALUATION CRITERIA</w:t>
            </w:r>
          </w:p>
        </w:tc>
      </w:tr>
      <w:tr w:rsidR="0020195D" w14:paraId="0374184D" w14:textId="77777777" w:rsidTr="00E40DB7">
        <w:trPr>
          <w:trHeight w:val="1178"/>
        </w:trPr>
        <w:tc>
          <w:tcPr>
            <w:tcW w:w="9016" w:type="dxa"/>
            <w:gridSpan w:val="2"/>
            <w:shd w:val="clear" w:color="auto" w:fill="D9D9D9" w:themeFill="background1" w:themeFillShade="D9"/>
          </w:tcPr>
          <w:p w14:paraId="439E861E" w14:textId="77777777" w:rsidR="0020195D" w:rsidRDefault="0020195D" w:rsidP="00E40DB7">
            <w:pPr>
              <w:pStyle w:val="ListParagraph"/>
              <w:spacing w:line="276" w:lineRule="auto"/>
              <w:rPr>
                <w:rFonts w:asciiTheme="majorHAnsi" w:eastAsia="Times New Roman" w:hAnsiTheme="majorHAnsi" w:cstheme="majorHAnsi"/>
                <w:b/>
                <w:bCs/>
                <w:color w:val="000000"/>
                <w:sz w:val="22"/>
                <w:szCs w:val="22"/>
              </w:rPr>
            </w:pPr>
          </w:p>
          <w:p w14:paraId="62F0CAED" w14:textId="38EB4C18" w:rsidR="0020195D" w:rsidRDefault="0020195D" w:rsidP="00E40DB7">
            <w:pPr>
              <w:pStyle w:val="ListParagraph"/>
              <w:numPr>
                <w:ilvl w:val="0"/>
                <w:numId w:val="18"/>
              </w:numPr>
              <w:spacing w:line="276" w:lineRule="auto"/>
              <w:jc w:val="center"/>
              <w:rPr>
                <w:rFonts w:asciiTheme="majorHAnsi" w:eastAsia="Times New Roman" w:hAnsiTheme="majorHAnsi" w:cstheme="majorHAnsi"/>
                <w:b/>
                <w:bCs/>
                <w:color w:val="000000"/>
                <w:sz w:val="22"/>
                <w:szCs w:val="22"/>
              </w:rPr>
            </w:pPr>
            <w:r w:rsidRPr="00CC77DE">
              <w:rPr>
                <w:rFonts w:asciiTheme="majorHAnsi" w:eastAsia="Times New Roman" w:hAnsiTheme="majorHAnsi" w:cstheme="majorHAnsi"/>
                <w:b/>
                <w:bCs/>
                <w:color w:val="000000"/>
                <w:sz w:val="22"/>
                <w:szCs w:val="22"/>
              </w:rPr>
              <w:t xml:space="preserve">Organizational Strength and </w:t>
            </w:r>
            <w:r>
              <w:rPr>
                <w:rFonts w:asciiTheme="majorHAnsi" w:eastAsia="Times New Roman" w:hAnsiTheme="majorHAnsi" w:cstheme="majorHAnsi"/>
                <w:b/>
                <w:bCs/>
                <w:color w:val="000000"/>
                <w:sz w:val="22"/>
                <w:szCs w:val="22"/>
              </w:rPr>
              <w:t>Primary Consultant</w:t>
            </w:r>
            <w:r w:rsidRPr="00CC77DE">
              <w:rPr>
                <w:rFonts w:asciiTheme="majorHAnsi" w:eastAsia="Times New Roman" w:hAnsiTheme="majorHAnsi" w:cstheme="majorHAnsi"/>
                <w:b/>
                <w:bCs/>
                <w:color w:val="000000"/>
                <w:sz w:val="22"/>
                <w:szCs w:val="22"/>
              </w:rPr>
              <w:t xml:space="preserve"> Expertise – 100 points</w:t>
            </w:r>
          </w:p>
          <w:p w14:paraId="13717A78" w14:textId="6DAF04C6" w:rsidR="0020195D" w:rsidRPr="00E40DB7" w:rsidRDefault="0020195D" w:rsidP="00E40DB7">
            <w:pPr>
              <w:pStyle w:val="ListParagraph"/>
              <w:numPr>
                <w:ilvl w:val="0"/>
                <w:numId w:val="18"/>
              </w:numPr>
              <w:spacing w:line="276" w:lineRule="auto"/>
              <w:jc w:val="center"/>
              <w:rPr>
                <w:rFonts w:asciiTheme="majorHAnsi" w:eastAsia="Times New Roman" w:hAnsiTheme="majorHAnsi" w:cstheme="majorHAnsi"/>
                <w:b/>
                <w:bCs/>
                <w:color w:val="000000"/>
                <w:sz w:val="22"/>
                <w:szCs w:val="22"/>
              </w:rPr>
            </w:pPr>
            <w:r w:rsidRPr="00E40DB7">
              <w:rPr>
                <w:rFonts w:asciiTheme="majorHAnsi" w:eastAsia="Times New Roman" w:hAnsiTheme="majorHAnsi" w:cstheme="majorHAnsi"/>
                <w:b/>
                <w:bCs/>
                <w:color w:val="000000"/>
                <w:sz w:val="22"/>
                <w:szCs w:val="22"/>
              </w:rPr>
              <w:t>Mi</w:t>
            </w:r>
            <w:r w:rsidR="00DE3B76" w:rsidRPr="00DE3B76">
              <w:rPr>
                <w:rFonts w:asciiTheme="majorHAnsi" w:eastAsia="Times New Roman" w:hAnsiTheme="majorHAnsi" w:cstheme="majorHAnsi"/>
                <w:b/>
                <w:bCs/>
                <w:color w:val="000000"/>
                <w:sz w:val="22"/>
                <w:szCs w:val="22"/>
              </w:rPr>
              <w:t>nimum Qualification Criteria – 8</w:t>
            </w:r>
            <w:r w:rsidR="005C5822">
              <w:rPr>
                <w:rFonts w:asciiTheme="majorHAnsi" w:eastAsia="Times New Roman" w:hAnsiTheme="majorHAnsi" w:cstheme="majorHAnsi"/>
                <w:b/>
                <w:bCs/>
                <w:color w:val="000000"/>
                <w:sz w:val="22"/>
                <w:szCs w:val="22"/>
              </w:rPr>
              <w:t>0</w:t>
            </w:r>
            <w:r w:rsidRPr="00E40DB7">
              <w:rPr>
                <w:rFonts w:asciiTheme="majorHAnsi" w:eastAsia="Times New Roman" w:hAnsiTheme="majorHAnsi" w:cstheme="majorHAnsi"/>
                <w:b/>
                <w:bCs/>
                <w:color w:val="000000"/>
                <w:sz w:val="22"/>
                <w:szCs w:val="22"/>
              </w:rPr>
              <w:t xml:space="preserve"> Points</w:t>
            </w:r>
          </w:p>
        </w:tc>
      </w:tr>
      <w:tr w:rsidR="0020195D" w14:paraId="35551E25" w14:textId="77777777" w:rsidTr="00E40DB7">
        <w:tc>
          <w:tcPr>
            <w:tcW w:w="3595" w:type="dxa"/>
            <w:vMerge w:val="restart"/>
          </w:tcPr>
          <w:p w14:paraId="4006A651" w14:textId="77777777" w:rsidR="0020195D" w:rsidRDefault="0020195D" w:rsidP="0020195D">
            <w:pPr>
              <w:rPr>
                <w:rFonts w:asciiTheme="majorHAnsi" w:eastAsia="Times New Roman" w:hAnsiTheme="majorHAnsi" w:cstheme="majorHAnsi"/>
                <w:color w:val="000000"/>
                <w:sz w:val="24"/>
                <w:szCs w:val="24"/>
              </w:rPr>
            </w:pPr>
          </w:p>
          <w:p w14:paraId="0D8A0205" w14:textId="77777777" w:rsidR="0020195D" w:rsidRDefault="0020195D" w:rsidP="00E40DB7">
            <w:pPr>
              <w:jc w:val="center"/>
              <w:rPr>
                <w:rFonts w:asciiTheme="majorHAnsi" w:eastAsia="Times New Roman" w:hAnsiTheme="majorHAnsi" w:cstheme="majorHAnsi"/>
                <w:color w:val="000000"/>
                <w:sz w:val="24"/>
                <w:szCs w:val="24"/>
              </w:rPr>
            </w:pPr>
          </w:p>
          <w:p w14:paraId="660CB662" w14:textId="77777777" w:rsidR="0020195D" w:rsidRDefault="0020195D" w:rsidP="00E40DB7">
            <w:pPr>
              <w:jc w:val="center"/>
              <w:rPr>
                <w:rFonts w:asciiTheme="majorHAnsi" w:eastAsia="Times New Roman" w:hAnsiTheme="majorHAnsi" w:cstheme="majorHAnsi"/>
                <w:color w:val="000000"/>
                <w:sz w:val="24"/>
                <w:szCs w:val="24"/>
              </w:rPr>
            </w:pPr>
          </w:p>
          <w:p w14:paraId="3B6EF8FC" w14:textId="58502412" w:rsidR="0020195D" w:rsidRDefault="0020195D" w:rsidP="00E40DB7">
            <w:pPr>
              <w:jc w:val="center"/>
              <w:rPr>
                <w:rFonts w:asciiTheme="majorHAnsi" w:eastAsia="Times New Roman" w:hAnsiTheme="majorHAnsi" w:cstheme="majorHAnsi"/>
                <w:color w:val="000000"/>
                <w:sz w:val="24"/>
                <w:szCs w:val="24"/>
              </w:rPr>
            </w:pPr>
            <w:r w:rsidRPr="00E40DB7">
              <w:rPr>
                <w:rFonts w:asciiTheme="majorHAnsi" w:eastAsia="Times New Roman" w:hAnsiTheme="majorHAnsi" w:cstheme="majorHAnsi"/>
                <w:color w:val="000000"/>
                <w:sz w:val="24"/>
                <w:szCs w:val="24"/>
              </w:rPr>
              <w:t>Organization</w:t>
            </w:r>
            <w:r w:rsidR="00DE3B76">
              <w:rPr>
                <w:rFonts w:asciiTheme="majorHAnsi" w:eastAsia="Times New Roman" w:hAnsiTheme="majorHAnsi" w:cstheme="majorHAnsi"/>
                <w:color w:val="000000"/>
                <w:sz w:val="24"/>
                <w:szCs w:val="24"/>
              </w:rPr>
              <w:t>/Company</w:t>
            </w:r>
          </w:p>
          <w:p w14:paraId="02648179" w14:textId="77777777" w:rsidR="0020195D" w:rsidRDefault="00DE3B76" w:rsidP="00E40DB7">
            <w:pPr>
              <w:jc w:val="center"/>
              <w:rPr>
                <w:rFonts w:asciiTheme="majorHAnsi" w:eastAsia="Times New Roman" w:hAnsiTheme="majorHAnsi" w:cstheme="majorHAnsi"/>
                <w:b/>
                <w:color w:val="000000"/>
                <w:sz w:val="24"/>
                <w:szCs w:val="24"/>
              </w:rPr>
            </w:pPr>
            <w:r>
              <w:rPr>
                <w:rFonts w:asciiTheme="majorHAnsi" w:eastAsia="Times New Roman" w:hAnsiTheme="majorHAnsi" w:cstheme="majorHAnsi"/>
                <w:b/>
                <w:color w:val="000000"/>
                <w:sz w:val="24"/>
                <w:szCs w:val="24"/>
              </w:rPr>
              <w:t>(</w:t>
            </w:r>
            <w:r w:rsidR="0020195D" w:rsidRPr="00E40DB7">
              <w:rPr>
                <w:rFonts w:asciiTheme="majorHAnsi" w:eastAsia="Times New Roman" w:hAnsiTheme="majorHAnsi" w:cstheme="majorHAnsi"/>
                <w:b/>
                <w:color w:val="000000"/>
                <w:sz w:val="24"/>
                <w:szCs w:val="24"/>
              </w:rPr>
              <w:t>20 Points</w:t>
            </w:r>
            <w:r>
              <w:rPr>
                <w:rFonts w:asciiTheme="majorHAnsi" w:eastAsia="Times New Roman" w:hAnsiTheme="majorHAnsi" w:cstheme="majorHAnsi"/>
                <w:b/>
                <w:color w:val="000000"/>
                <w:sz w:val="24"/>
                <w:szCs w:val="24"/>
              </w:rPr>
              <w:t>)</w:t>
            </w:r>
          </w:p>
          <w:p w14:paraId="78257EAB" w14:textId="09AF5F76" w:rsidR="002E7B2F" w:rsidRPr="002E7B2F" w:rsidRDefault="002E7B2F" w:rsidP="00E40DB7">
            <w:pPr>
              <w:jc w:val="center"/>
              <w:rPr>
                <w:rFonts w:asciiTheme="majorHAnsi" w:hAnsiTheme="majorHAnsi" w:cstheme="majorHAnsi"/>
              </w:rPr>
            </w:pPr>
            <w:r>
              <w:rPr>
                <w:rFonts w:asciiTheme="majorHAnsi" w:eastAsia="Times New Roman" w:hAnsiTheme="majorHAnsi" w:cstheme="majorHAnsi"/>
                <w:color w:val="000000"/>
                <w:sz w:val="24"/>
                <w:szCs w:val="24"/>
              </w:rPr>
              <w:t xml:space="preserve">(Attach documents where relevant and applicable) </w:t>
            </w:r>
          </w:p>
        </w:tc>
        <w:tc>
          <w:tcPr>
            <w:tcW w:w="5421" w:type="dxa"/>
          </w:tcPr>
          <w:p w14:paraId="33A70B49" w14:textId="77777777" w:rsidR="0020195D" w:rsidRDefault="0020195D" w:rsidP="00E819A9">
            <w:pPr>
              <w:rPr>
                <w:rFonts w:asciiTheme="majorHAnsi" w:eastAsia="Times New Roman" w:hAnsiTheme="majorHAnsi" w:cstheme="majorHAnsi"/>
                <w:color w:val="000000"/>
                <w:sz w:val="24"/>
                <w:szCs w:val="24"/>
              </w:rPr>
            </w:pPr>
          </w:p>
          <w:p w14:paraId="6205214F" w14:textId="1EFE3A32" w:rsidR="0020195D" w:rsidRDefault="001E1E92" w:rsidP="00E819A9">
            <w:pPr>
              <w:rPr>
                <w:rFonts w:asciiTheme="majorHAnsi" w:eastAsia="Times New Roman" w:hAnsiTheme="majorHAnsi" w:cstheme="majorHAnsi"/>
                <w:b/>
                <w:color w:val="000000"/>
                <w:sz w:val="24"/>
                <w:szCs w:val="24"/>
              </w:rPr>
            </w:pPr>
            <w:r>
              <w:rPr>
                <w:rStyle w:val="normaltextrun"/>
                <w:rFonts w:ascii="Calibri Light" w:hAnsi="Calibri Light" w:cs="Calibri Light"/>
                <w:color w:val="000000"/>
                <w:sz w:val="22"/>
                <w:szCs w:val="22"/>
                <w:shd w:val="clear" w:color="auto" w:fill="FFFFFF"/>
              </w:rPr>
              <w:t>Supplier with 15 years of experience with successful completion and Go-Live of minimum 10 end-to-end ERP implementations</w:t>
            </w:r>
            <w:r w:rsidR="0020195D" w:rsidRPr="0090362C">
              <w:rPr>
                <w:rFonts w:asciiTheme="majorHAnsi" w:eastAsia="Times New Roman" w:hAnsiTheme="majorHAnsi" w:cstheme="majorHAnsi"/>
                <w:color w:val="000000"/>
                <w:sz w:val="24"/>
                <w:szCs w:val="24"/>
              </w:rPr>
              <w:t>)</w:t>
            </w:r>
            <w:r w:rsidR="0020195D">
              <w:rPr>
                <w:rFonts w:asciiTheme="majorHAnsi" w:eastAsia="Times New Roman" w:hAnsiTheme="majorHAnsi" w:cstheme="majorHAnsi"/>
                <w:color w:val="000000"/>
                <w:sz w:val="24"/>
                <w:szCs w:val="24"/>
              </w:rPr>
              <w:t xml:space="preserve"> </w:t>
            </w:r>
            <w:r w:rsidR="0020195D" w:rsidRPr="0007092F">
              <w:rPr>
                <w:rFonts w:asciiTheme="majorHAnsi" w:eastAsia="Times New Roman" w:hAnsiTheme="majorHAnsi" w:cstheme="majorHAnsi"/>
                <w:b/>
                <w:color w:val="000000"/>
                <w:sz w:val="24"/>
                <w:szCs w:val="24"/>
              </w:rPr>
              <w:t>– 10 Points</w:t>
            </w:r>
          </w:p>
          <w:p w14:paraId="51794B93" w14:textId="6F7D7C26" w:rsidR="0020195D" w:rsidRDefault="0020195D" w:rsidP="00E819A9">
            <w:pPr>
              <w:rPr>
                <w:rFonts w:asciiTheme="majorHAnsi" w:hAnsiTheme="majorHAnsi" w:cstheme="majorHAnsi"/>
              </w:rPr>
            </w:pPr>
          </w:p>
        </w:tc>
      </w:tr>
      <w:tr w:rsidR="0020195D" w14:paraId="77B23028" w14:textId="77777777" w:rsidTr="00E40DB7">
        <w:tc>
          <w:tcPr>
            <w:tcW w:w="3595" w:type="dxa"/>
            <w:vMerge/>
          </w:tcPr>
          <w:p w14:paraId="1832CE6D" w14:textId="3F1D0B39" w:rsidR="0020195D" w:rsidRDefault="0020195D" w:rsidP="0020195D">
            <w:pPr>
              <w:rPr>
                <w:rFonts w:asciiTheme="majorHAnsi" w:hAnsiTheme="majorHAnsi" w:cstheme="majorHAnsi"/>
              </w:rPr>
            </w:pPr>
          </w:p>
        </w:tc>
        <w:tc>
          <w:tcPr>
            <w:tcW w:w="5421" w:type="dxa"/>
          </w:tcPr>
          <w:p w14:paraId="00FB257E" w14:textId="77777777" w:rsidR="0020195D" w:rsidRDefault="0020195D" w:rsidP="00E819A9">
            <w:pPr>
              <w:rPr>
                <w:rFonts w:asciiTheme="majorHAnsi" w:hAnsiTheme="majorHAnsi" w:cstheme="majorHAnsi"/>
              </w:rPr>
            </w:pPr>
          </w:p>
          <w:p w14:paraId="26A3A98F" w14:textId="77777777" w:rsidR="0020195D" w:rsidRDefault="0020195D" w:rsidP="00E819A9">
            <w:pPr>
              <w:rPr>
                <w:rFonts w:asciiTheme="majorHAnsi" w:eastAsia="Times New Roman" w:hAnsiTheme="majorHAnsi" w:cstheme="majorHAnsi"/>
                <w:b/>
                <w:bCs/>
                <w:color w:val="000000"/>
                <w:sz w:val="24"/>
                <w:szCs w:val="24"/>
              </w:rPr>
            </w:pPr>
            <w:r w:rsidRPr="00393BDE">
              <w:rPr>
                <w:rFonts w:asciiTheme="majorHAnsi" w:eastAsia="Times New Roman" w:hAnsiTheme="majorHAnsi" w:cstheme="majorHAnsi"/>
                <w:color w:val="000000"/>
                <w:sz w:val="24"/>
                <w:szCs w:val="24"/>
              </w:rPr>
              <w:t>Project Management and Implementation methodology</w:t>
            </w:r>
            <w:r>
              <w:rPr>
                <w:rFonts w:asciiTheme="majorHAnsi" w:eastAsia="Times New Roman" w:hAnsiTheme="majorHAnsi" w:cstheme="majorHAnsi"/>
                <w:color w:val="000000"/>
                <w:sz w:val="24"/>
                <w:szCs w:val="24"/>
              </w:rPr>
              <w:t xml:space="preserve">, </w:t>
            </w:r>
            <w:r w:rsidRPr="00393BDE">
              <w:rPr>
                <w:rFonts w:asciiTheme="majorHAnsi" w:eastAsia="Times New Roman" w:hAnsiTheme="majorHAnsi" w:cstheme="majorHAnsi"/>
                <w:color w:val="000000"/>
                <w:sz w:val="24"/>
                <w:szCs w:val="24"/>
              </w:rPr>
              <w:t>Training, Testing, Change Request and Support Service protocols/approach</w:t>
            </w:r>
            <w:r>
              <w:rPr>
                <w:rFonts w:asciiTheme="majorHAnsi" w:eastAsia="Times New Roman" w:hAnsiTheme="majorHAnsi" w:cstheme="majorHAnsi"/>
                <w:color w:val="000000"/>
                <w:sz w:val="24"/>
                <w:szCs w:val="24"/>
              </w:rPr>
              <w:t xml:space="preserve"> </w:t>
            </w:r>
            <w:r w:rsidRPr="0090362C">
              <w:rPr>
                <w:rFonts w:asciiTheme="majorHAnsi" w:eastAsia="Times New Roman" w:hAnsiTheme="majorHAnsi" w:cstheme="majorHAnsi"/>
                <w:color w:val="000000"/>
                <w:sz w:val="24"/>
                <w:szCs w:val="24"/>
              </w:rPr>
              <w:t xml:space="preserve">– </w:t>
            </w:r>
            <w:r w:rsidRPr="0090362C">
              <w:rPr>
                <w:rFonts w:asciiTheme="majorHAnsi" w:eastAsia="Times New Roman" w:hAnsiTheme="majorHAnsi" w:cstheme="majorHAnsi"/>
                <w:b/>
                <w:bCs/>
                <w:color w:val="000000"/>
                <w:sz w:val="24"/>
                <w:szCs w:val="24"/>
              </w:rPr>
              <w:t>10 Points</w:t>
            </w:r>
          </w:p>
          <w:p w14:paraId="7025DD92" w14:textId="79872756" w:rsidR="0020195D" w:rsidRDefault="0020195D" w:rsidP="00E819A9">
            <w:pPr>
              <w:rPr>
                <w:rFonts w:asciiTheme="majorHAnsi" w:hAnsiTheme="majorHAnsi" w:cstheme="majorHAnsi"/>
              </w:rPr>
            </w:pPr>
          </w:p>
        </w:tc>
      </w:tr>
      <w:tr w:rsidR="00DE3B76" w14:paraId="1D243CB9" w14:textId="77777777" w:rsidTr="00E40DB7">
        <w:tc>
          <w:tcPr>
            <w:tcW w:w="3595" w:type="dxa"/>
            <w:vMerge w:val="restart"/>
          </w:tcPr>
          <w:p w14:paraId="2CA491B1" w14:textId="77777777" w:rsidR="00DE3B76" w:rsidRDefault="00DE3B76" w:rsidP="00E819A9">
            <w:pPr>
              <w:rPr>
                <w:rFonts w:asciiTheme="majorHAnsi" w:eastAsia="Times New Roman" w:hAnsiTheme="majorHAnsi" w:cstheme="majorHAnsi"/>
                <w:color w:val="000000"/>
                <w:sz w:val="24"/>
                <w:szCs w:val="24"/>
              </w:rPr>
            </w:pPr>
          </w:p>
          <w:p w14:paraId="3AB928C3" w14:textId="77777777" w:rsidR="00DE3B76" w:rsidRDefault="00DE3B76" w:rsidP="00E819A9">
            <w:pPr>
              <w:rPr>
                <w:rFonts w:asciiTheme="majorHAnsi" w:eastAsia="Times New Roman" w:hAnsiTheme="majorHAnsi" w:cstheme="majorHAnsi"/>
                <w:color w:val="000000"/>
                <w:sz w:val="24"/>
                <w:szCs w:val="24"/>
              </w:rPr>
            </w:pPr>
          </w:p>
          <w:p w14:paraId="6C5D87F2" w14:textId="77777777" w:rsidR="00DE3B76" w:rsidRDefault="00DE3B76" w:rsidP="00E40DB7">
            <w:pPr>
              <w:jc w:val="center"/>
              <w:rPr>
                <w:rFonts w:asciiTheme="majorHAnsi" w:eastAsia="Times New Roman" w:hAnsiTheme="majorHAnsi" w:cstheme="majorHAnsi"/>
                <w:color w:val="000000"/>
                <w:sz w:val="24"/>
                <w:szCs w:val="24"/>
              </w:rPr>
            </w:pPr>
          </w:p>
          <w:p w14:paraId="5B353737" w14:textId="77777777" w:rsidR="00DE3B76" w:rsidRDefault="00DE3B76" w:rsidP="00E40DB7">
            <w:pPr>
              <w:jc w:val="center"/>
              <w:rPr>
                <w:rFonts w:asciiTheme="majorHAnsi" w:eastAsia="Times New Roman" w:hAnsiTheme="majorHAnsi" w:cstheme="majorHAnsi"/>
                <w:color w:val="000000"/>
                <w:sz w:val="24"/>
                <w:szCs w:val="24"/>
              </w:rPr>
            </w:pPr>
          </w:p>
          <w:p w14:paraId="35B1D3DE" w14:textId="1782FCB6" w:rsidR="00DE3B76" w:rsidRDefault="00DE3B76" w:rsidP="00E40DB7">
            <w:pPr>
              <w:jc w:val="center"/>
              <w:rPr>
                <w:rFonts w:asciiTheme="majorHAnsi" w:eastAsia="Times New Roman" w:hAnsiTheme="majorHAnsi" w:cstheme="majorHAnsi"/>
                <w:color w:val="000000"/>
                <w:sz w:val="24"/>
                <w:szCs w:val="24"/>
              </w:rPr>
            </w:pPr>
            <w:r w:rsidRPr="0020195D">
              <w:rPr>
                <w:rFonts w:asciiTheme="majorHAnsi" w:eastAsia="Times New Roman" w:hAnsiTheme="majorHAnsi" w:cstheme="majorHAnsi"/>
                <w:color w:val="000000"/>
                <w:sz w:val="24"/>
                <w:szCs w:val="24"/>
              </w:rPr>
              <w:t>Primary/Key Consultant</w:t>
            </w:r>
            <w:r>
              <w:rPr>
                <w:rFonts w:asciiTheme="majorHAnsi" w:eastAsia="Times New Roman" w:hAnsiTheme="majorHAnsi" w:cstheme="majorHAnsi"/>
                <w:color w:val="000000"/>
                <w:sz w:val="24"/>
                <w:szCs w:val="24"/>
              </w:rPr>
              <w:t xml:space="preserve"> Experience</w:t>
            </w:r>
          </w:p>
          <w:p w14:paraId="23B69E17" w14:textId="77777777" w:rsidR="00DE3B76" w:rsidRDefault="00DE3B76" w:rsidP="00E40DB7">
            <w:pPr>
              <w:jc w:val="center"/>
              <w:rPr>
                <w:rFonts w:asciiTheme="majorHAnsi" w:eastAsia="Times New Roman" w:hAnsiTheme="majorHAnsi" w:cstheme="majorHAnsi"/>
                <w:b/>
                <w:color w:val="000000"/>
                <w:sz w:val="24"/>
                <w:szCs w:val="24"/>
              </w:rPr>
            </w:pPr>
            <w:r>
              <w:rPr>
                <w:rFonts w:asciiTheme="majorHAnsi" w:eastAsia="Times New Roman" w:hAnsiTheme="majorHAnsi" w:cstheme="majorHAnsi"/>
                <w:b/>
                <w:color w:val="000000"/>
                <w:sz w:val="24"/>
                <w:szCs w:val="24"/>
              </w:rPr>
              <w:t>(</w:t>
            </w:r>
            <w:r w:rsidRPr="00DE3B76">
              <w:rPr>
                <w:rFonts w:asciiTheme="majorHAnsi" w:eastAsia="Times New Roman" w:hAnsiTheme="majorHAnsi" w:cstheme="majorHAnsi"/>
                <w:b/>
                <w:color w:val="000000"/>
                <w:sz w:val="24"/>
                <w:szCs w:val="24"/>
              </w:rPr>
              <w:t>35</w:t>
            </w:r>
            <w:r w:rsidRPr="00E40DB7">
              <w:rPr>
                <w:rFonts w:asciiTheme="majorHAnsi" w:eastAsia="Times New Roman" w:hAnsiTheme="majorHAnsi" w:cstheme="majorHAnsi"/>
                <w:b/>
                <w:color w:val="000000"/>
                <w:sz w:val="24"/>
                <w:szCs w:val="24"/>
              </w:rPr>
              <w:t xml:space="preserve"> Points</w:t>
            </w:r>
            <w:r>
              <w:rPr>
                <w:rFonts w:asciiTheme="majorHAnsi" w:eastAsia="Times New Roman" w:hAnsiTheme="majorHAnsi" w:cstheme="majorHAnsi"/>
                <w:b/>
                <w:color w:val="000000"/>
                <w:sz w:val="24"/>
                <w:szCs w:val="24"/>
              </w:rPr>
              <w:t>)</w:t>
            </w:r>
          </w:p>
          <w:p w14:paraId="20A692EA" w14:textId="0E269BA0" w:rsidR="002E7B2F" w:rsidRPr="00E40DB7" w:rsidRDefault="002E7B2F" w:rsidP="00E40DB7">
            <w:pPr>
              <w:jc w:val="center"/>
              <w:rPr>
                <w:rFonts w:asciiTheme="majorHAnsi" w:eastAsia="Times New Roman" w:hAnsiTheme="majorHAnsi" w:cstheme="majorHAnsi"/>
                <w:b/>
                <w:color w:val="000000"/>
                <w:sz w:val="24"/>
                <w:szCs w:val="24"/>
              </w:rPr>
            </w:pPr>
            <w:r>
              <w:rPr>
                <w:rFonts w:asciiTheme="majorHAnsi" w:eastAsia="Times New Roman" w:hAnsiTheme="majorHAnsi" w:cstheme="majorHAnsi"/>
                <w:color w:val="000000"/>
                <w:sz w:val="24"/>
                <w:szCs w:val="24"/>
              </w:rPr>
              <w:t>(Attach documents where relevant and applicable)</w:t>
            </w:r>
          </w:p>
        </w:tc>
        <w:tc>
          <w:tcPr>
            <w:tcW w:w="5421" w:type="dxa"/>
          </w:tcPr>
          <w:p w14:paraId="7BB35ABE" w14:textId="77777777" w:rsidR="00DE3B76" w:rsidRDefault="00DE3B76" w:rsidP="0020195D">
            <w:pPr>
              <w:rPr>
                <w:rFonts w:asciiTheme="majorHAnsi" w:eastAsia="Times New Roman" w:hAnsiTheme="majorHAnsi" w:cstheme="majorHAnsi"/>
                <w:color w:val="000000"/>
                <w:sz w:val="24"/>
                <w:szCs w:val="24"/>
              </w:rPr>
            </w:pPr>
          </w:p>
          <w:p w14:paraId="0D5AAAE1" w14:textId="346B5BF4" w:rsidR="00DE3B76" w:rsidRDefault="00DE3B76" w:rsidP="0020195D">
            <w:pPr>
              <w:rPr>
                <w:rFonts w:asciiTheme="majorHAnsi" w:eastAsia="Times New Roman" w:hAnsiTheme="majorHAnsi" w:cstheme="majorHAnsi"/>
                <w:b/>
                <w:color w:val="000000"/>
                <w:sz w:val="24"/>
                <w:szCs w:val="24"/>
              </w:rPr>
            </w:pPr>
            <w:r w:rsidRPr="00E40DB7">
              <w:rPr>
                <w:rFonts w:asciiTheme="majorHAnsi" w:eastAsia="Times New Roman" w:hAnsiTheme="majorHAnsi" w:cstheme="majorHAnsi"/>
                <w:color w:val="000000"/>
                <w:sz w:val="24"/>
                <w:szCs w:val="24"/>
              </w:rPr>
              <w:t>Primary or Key Consultant to be deployed for</w:t>
            </w:r>
            <w:r w:rsidR="007D6AC5" w:rsidRPr="007D6AC5">
              <w:rPr>
                <w:rFonts w:asciiTheme="majorHAnsi" w:eastAsia="Times New Roman" w:hAnsiTheme="majorHAnsi" w:cstheme="majorHAnsi"/>
                <w:color w:val="000000"/>
                <w:sz w:val="24"/>
                <w:szCs w:val="24"/>
              </w:rPr>
              <w:t xml:space="preserve"> project should have at least </w:t>
            </w:r>
            <w:r w:rsidR="001E1E92">
              <w:rPr>
                <w:rFonts w:asciiTheme="majorHAnsi" w:eastAsia="Times New Roman" w:hAnsiTheme="majorHAnsi" w:cstheme="majorHAnsi"/>
                <w:color w:val="000000"/>
                <w:sz w:val="24"/>
                <w:szCs w:val="24"/>
              </w:rPr>
              <w:t>20</w:t>
            </w:r>
            <w:r w:rsidRPr="00E40DB7">
              <w:rPr>
                <w:rFonts w:asciiTheme="majorHAnsi" w:eastAsia="Times New Roman" w:hAnsiTheme="majorHAnsi" w:cstheme="majorHAnsi"/>
                <w:color w:val="000000"/>
                <w:sz w:val="24"/>
                <w:szCs w:val="24"/>
              </w:rPr>
              <w:t xml:space="preserve"> years of experience of implementing Proposed ERP System </w:t>
            </w:r>
            <w:r w:rsidRPr="00E40DB7">
              <w:rPr>
                <w:rFonts w:asciiTheme="majorHAnsi" w:eastAsia="Times New Roman" w:hAnsiTheme="majorHAnsi" w:cstheme="majorHAnsi"/>
                <w:b/>
                <w:color w:val="000000"/>
                <w:sz w:val="24"/>
                <w:szCs w:val="24"/>
              </w:rPr>
              <w:t xml:space="preserve">– </w:t>
            </w:r>
            <w:r w:rsidRPr="0020195D">
              <w:rPr>
                <w:rFonts w:asciiTheme="majorHAnsi" w:eastAsia="Times New Roman" w:hAnsiTheme="majorHAnsi" w:cstheme="majorHAnsi"/>
                <w:b/>
                <w:color w:val="000000"/>
                <w:sz w:val="24"/>
                <w:szCs w:val="24"/>
              </w:rPr>
              <w:t>10 Points</w:t>
            </w:r>
          </w:p>
          <w:p w14:paraId="315ECE7C" w14:textId="64FF9B7D" w:rsidR="00DE3B76" w:rsidRDefault="00DE3B76" w:rsidP="0020195D">
            <w:pPr>
              <w:rPr>
                <w:rFonts w:asciiTheme="majorHAnsi" w:hAnsiTheme="majorHAnsi" w:cstheme="majorHAnsi"/>
              </w:rPr>
            </w:pPr>
          </w:p>
        </w:tc>
      </w:tr>
      <w:tr w:rsidR="00DE3B76" w14:paraId="1216ADA1" w14:textId="77777777" w:rsidTr="00E40DB7">
        <w:tc>
          <w:tcPr>
            <w:tcW w:w="3595" w:type="dxa"/>
            <w:vMerge/>
          </w:tcPr>
          <w:p w14:paraId="718E4E93" w14:textId="698AC4C6" w:rsidR="00DE3B76" w:rsidRDefault="00DE3B76" w:rsidP="00E819A9">
            <w:pPr>
              <w:rPr>
                <w:rFonts w:asciiTheme="majorHAnsi" w:eastAsia="Times New Roman" w:hAnsiTheme="majorHAnsi" w:cstheme="majorHAnsi"/>
                <w:color w:val="000000"/>
                <w:sz w:val="24"/>
                <w:szCs w:val="24"/>
              </w:rPr>
            </w:pPr>
          </w:p>
        </w:tc>
        <w:tc>
          <w:tcPr>
            <w:tcW w:w="5421" w:type="dxa"/>
          </w:tcPr>
          <w:p w14:paraId="5A5F2B2F" w14:textId="77777777" w:rsidR="00DE3B76" w:rsidRDefault="00DE3B76" w:rsidP="00E819A9">
            <w:pPr>
              <w:rPr>
                <w:rFonts w:asciiTheme="majorHAnsi" w:eastAsia="Times New Roman" w:hAnsiTheme="majorHAnsi" w:cstheme="majorHAnsi"/>
                <w:color w:val="000000"/>
                <w:sz w:val="24"/>
                <w:szCs w:val="24"/>
              </w:rPr>
            </w:pPr>
          </w:p>
          <w:p w14:paraId="4C9B38E8" w14:textId="5329FA50" w:rsidR="00DE3B76" w:rsidRDefault="00DE3B76" w:rsidP="00E819A9">
            <w:pPr>
              <w:rPr>
                <w:rFonts w:asciiTheme="majorHAnsi" w:eastAsia="Times New Roman" w:hAnsiTheme="majorHAnsi" w:cstheme="majorHAnsi"/>
                <w:b/>
                <w:color w:val="000000"/>
                <w:sz w:val="24"/>
                <w:szCs w:val="24"/>
              </w:rPr>
            </w:pPr>
            <w:r w:rsidRPr="0020195D">
              <w:rPr>
                <w:rFonts w:asciiTheme="majorHAnsi" w:eastAsia="Times New Roman" w:hAnsiTheme="majorHAnsi" w:cstheme="majorHAnsi"/>
                <w:color w:val="000000"/>
                <w:sz w:val="24"/>
                <w:szCs w:val="24"/>
              </w:rPr>
              <w:t xml:space="preserve">Primary Consultant should have experience of implementing proposed ERP solution for at least </w:t>
            </w:r>
            <w:r w:rsidR="001E1E92">
              <w:rPr>
                <w:rFonts w:asciiTheme="majorHAnsi" w:eastAsia="Times New Roman" w:hAnsiTheme="majorHAnsi" w:cstheme="majorHAnsi"/>
                <w:color w:val="000000"/>
                <w:sz w:val="24"/>
                <w:szCs w:val="24"/>
              </w:rPr>
              <w:t>15</w:t>
            </w:r>
            <w:r w:rsidRPr="0020195D">
              <w:rPr>
                <w:rFonts w:asciiTheme="majorHAnsi" w:eastAsia="Times New Roman" w:hAnsiTheme="majorHAnsi" w:cstheme="majorHAnsi"/>
                <w:color w:val="000000"/>
                <w:sz w:val="24"/>
                <w:szCs w:val="24"/>
              </w:rPr>
              <w:t xml:space="preserve"> clients in Maldives</w:t>
            </w:r>
            <w:r w:rsidRPr="0007092F">
              <w:rPr>
                <w:rFonts w:asciiTheme="majorHAnsi" w:eastAsia="Times New Roman" w:hAnsiTheme="majorHAnsi" w:cstheme="majorHAnsi"/>
                <w:b/>
                <w:color w:val="000000"/>
                <w:sz w:val="24"/>
                <w:szCs w:val="24"/>
              </w:rPr>
              <w:t xml:space="preserve">– </w:t>
            </w:r>
            <w:r w:rsidRPr="0020195D">
              <w:rPr>
                <w:rFonts w:asciiTheme="majorHAnsi" w:eastAsia="Times New Roman" w:hAnsiTheme="majorHAnsi" w:cstheme="majorHAnsi"/>
                <w:b/>
                <w:color w:val="000000"/>
                <w:sz w:val="24"/>
                <w:szCs w:val="24"/>
              </w:rPr>
              <w:t>1</w:t>
            </w:r>
            <w:r>
              <w:rPr>
                <w:rFonts w:asciiTheme="majorHAnsi" w:eastAsia="Times New Roman" w:hAnsiTheme="majorHAnsi" w:cstheme="majorHAnsi"/>
                <w:b/>
                <w:color w:val="000000"/>
                <w:sz w:val="24"/>
                <w:szCs w:val="24"/>
              </w:rPr>
              <w:t>5</w:t>
            </w:r>
            <w:r w:rsidRPr="0020195D">
              <w:rPr>
                <w:rFonts w:asciiTheme="majorHAnsi" w:eastAsia="Times New Roman" w:hAnsiTheme="majorHAnsi" w:cstheme="majorHAnsi"/>
                <w:b/>
                <w:color w:val="000000"/>
                <w:sz w:val="24"/>
                <w:szCs w:val="24"/>
              </w:rPr>
              <w:t xml:space="preserve"> Points</w:t>
            </w:r>
          </w:p>
          <w:p w14:paraId="7B694F5D" w14:textId="613D25BD" w:rsidR="00DE3B76" w:rsidRDefault="00DE3B76" w:rsidP="00E819A9">
            <w:pPr>
              <w:rPr>
                <w:rFonts w:asciiTheme="majorHAnsi" w:eastAsia="Times New Roman" w:hAnsiTheme="majorHAnsi" w:cstheme="majorHAnsi"/>
                <w:color w:val="000000"/>
                <w:sz w:val="24"/>
                <w:szCs w:val="24"/>
              </w:rPr>
            </w:pPr>
          </w:p>
        </w:tc>
      </w:tr>
      <w:tr w:rsidR="00DE3B76" w14:paraId="13091639" w14:textId="77777777" w:rsidTr="00E40DB7">
        <w:tc>
          <w:tcPr>
            <w:tcW w:w="3595" w:type="dxa"/>
            <w:vMerge/>
          </w:tcPr>
          <w:p w14:paraId="01E18893" w14:textId="77777777" w:rsidR="00DE3B76" w:rsidRDefault="00DE3B76" w:rsidP="00E819A9">
            <w:pPr>
              <w:rPr>
                <w:rFonts w:asciiTheme="majorHAnsi" w:eastAsia="Times New Roman" w:hAnsiTheme="majorHAnsi" w:cstheme="majorHAnsi"/>
                <w:color w:val="000000"/>
                <w:sz w:val="24"/>
                <w:szCs w:val="24"/>
              </w:rPr>
            </w:pPr>
          </w:p>
        </w:tc>
        <w:tc>
          <w:tcPr>
            <w:tcW w:w="5421" w:type="dxa"/>
          </w:tcPr>
          <w:p w14:paraId="62C9F0FA" w14:textId="77777777" w:rsidR="00DE3B76" w:rsidRDefault="00DE3B76" w:rsidP="00E819A9">
            <w:pPr>
              <w:rPr>
                <w:rFonts w:asciiTheme="majorHAnsi" w:eastAsia="Times New Roman" w:hAnsiTheme="majorHAnsi" w:cstheme="majorHAnsi"/>
                <w:color w:val="000000"/>
                <w:sz w:val="24"/>
                <w:szCs w:val="24"/>
              </w:rPr>
            </w:pPr>
          </w:p>
          <w:p w14:paraId="22B12D14" w14:textId="7E0EBF03" w:rsidR="00DE3B76" w:rsidRDefault="00DE3B76" w:rsidP="00E819A9">
            <w:pPr>
              <w:rPr>
                <w:rFonts w:asciiTheme="majorHAnsi" w:eastAsia="Times New Roman" w:hAnsiTheme="majorHAnsi" w:cstheme="majorHAnsi"/>
                <w:b/>
                <w:color w:val="000000"/>
                <w:sz w:val="24"/>
                <w:szCs w:val="24"/>
              </w:rPr>
            </w:pPr>
            <w:r w:rsidRPr="0020195D">
              <w:rPr>
                <w:rFonts w:asciiTheme="majorHAnsi" w:eastAsia="Times New Roman" w:hAnsiTheme="majorHAnsi" w:cstheme="majorHAnsi"/>
                <w:color w:val="000000"/>
                <w:sz w:val="24"/>
                <w:szCs w:val="24"/>
              </w:rPr>
              <w:t>Client reference or appreciation and/or confirmation letters from above clients in Maldives for primary consultant</w:t>
            </w:r>
            <w:r>
              <w:rPr>
                <w:rFonts w:asciiTheme="majorHAnsi" w:eastAsia="Times New Roman" w:hAnsiTheme="majorHAnsi" w:cstheme="majorHAnsi"/>
                <w:color w:val="000000"/>
                <w:sz w:val="24"/>
                <w:szCs w:val="24"/>
              </w:rPr>
              <w:t xml:space="preserve"> </w:t>
            </w:r>
            <w:r w:rsidRPr="00E40DB7">
              <w:rPr>
                <w:rFonts w:asciiTheme="majorHAnsi" w:eastAsia="Times New Roman" w:hAnsiTheme="majorHAnsi" w:cstheme="majorHAnsi"/>
                <w:color w:val="000000"/>
                <w:sz w:val="24"/>
                <w:szCs w:val="24"/>
              </w:rPr>
              <w:t xml:space="preserve">– </w:t>
            </w:r>
            <w:r w:rsidRPr="0020195D">
              <w:rPr>
                <w:rFonts w:asciiTheme="majorHAnsi" w:eastAsia="Times New Roman" w:hAnsiTheme="majorHAnsi" w:cstheme="majorHAnsi"/>
                <w:b/>
                <w:color w:val="000000"/>
                <w:sz w:val="24"/>
                <w:szCs w:val="24"/>
              </w:rPr>
              <w:t>10 Points</w:t>
            </w:r>
          </w:p>
          <w:p w14:paraId="44412A85" w14:textId="017A41A6" w:rsidR="00DE3B76" w:rsidRPr="0020195D" w:rsidRDefault="00DE3B76" w:rsidP="00E819A9">
            <w:pPr>
              <w:rPr>
                <w:rFonts w:asciiTheme="majorHAnsi" w:eastAsia="Times New Roman" w:hAnsiTheme="majorHAnsi" w:cstheme="majorHAnsi"/>
                <w:color w:val="000000"/>
                <w:sz w:val="24"/>
                <w:szCs w:val="24"/>
              </w:rPr>
            </w:pPr>
          </w:p>
        </w:tc>
      </w:tr>
      <w:tr w:rsidR="001E1E92" w14:paraId="0045E991" w14:textId="77777777" w:rsidTr="00E40DB7">
        <w:tc>
          <w:tcPr>
            <w:tcW w:w="3595" w:type="dxa"/>
          </w:tcPr>
          <w:p w14:paraId="22CB6A74" w14:textId="77777777" w:rsidR="001E1E92" w:rsidRDefault="001E1E92" w:rsidP="001E1E92">
            <w:pPr>
              <w:pStyle w:val="paragraph"/>
              <w:spacing w:before="0" w:beforeAutospacing="0" w:after="0" w:afterAutospacing="0"/>
              <w:jc w:val="center"/>
              <w:textAlignment w:val="baseline"/>
              <w:divId w:val="257101962"/>
              <w:rPr>
                <w:rFonts w:ascii="Segoe UI" w:hAnsi="Segoe UI" w:cs="Segoe UI"/>
                <w:sz w:val="18"/>
                <w:szCs w:val="18"/>
              </w:rPr>
            </w:pPr>
            <w:r>
              <w:rPr>
                <w:rStyle w:val="eop"/>
                <w:rFonts w:ascii="Calibri Light" w:eastAsiaTheme="majorEastAsia" w:hAnsi="Calibri Light" w:cs="Calibri Light"/>
                <w:color w:val="000000"/>
                <w:sz w:val="22"/>
                <w:szCs w:val="22"/>
              </w:rPr>
              <w:t> </w:t>
            </w:r>
          </w:p>
          <w:p w14:paraId="70BFAB3F" w14:textId="77777777" w:rsidR="001E1E92" w:rsidRDefault="001E1E92" w:rsidP="001E1E92">
            <w:pPr>
              <w:pStyle w:val="paragraph"/>
              <w:spacing w:before="0" w:beforeAutospacing="0" w:after="0" w:afterAutospacing="0"/>
              <w:jc w:val="center"/>
              <w:textAlignment w:val="baseline"/>
              <w:divId w:val="328408651"/>
              <w:rPr>
                <w:rFonts w:ascii="Segoe UI" w:hAnsi="Segoe UI" w:cs="Segoe UI"/>
                <w:sz w:val="18"/>
                <w:szCs w:val="18"/>
              </w:rPr>
            </w:pPr>
            <w:r>
              <w:rPr>
                <w:rStyle w:val="normaltextrun"/>
                <w:rFonts w:ascii="Calibri Light" w:eastAsia="Calibri" w:hAnsi="Calibri Light" w:cs="Calibri Light"/>
                <w:color w:val="000000"/>
                <w:sz w:val="22"/>
                <w:szCs w:val="22"/>
                <w:lang w:val="en-MY"/>
              </w:rPr>
              <w:t> Implementation Plan</w:t>
            </w:r>
            <w:r>
              <w:rPr>
                <w:rStyle w:val="eop"/>
                <w:rFonts w:ascii="Calibri Light" w:eastAsiaTheme="majorEastAsia" w:hAnsi="Calibri Light" w:cs="Calibri Light"/>
                <w:color w:val="000000"/>
                <w:sz w:val="22"/>
                <w:szCs w:val="22"/>
              </w:rPr>
              <w:t> </w:t>
            </w:r>
          </w:p>
          <w:p w14:paraId="04197831" w14:textId="77777777" w:rsidR="001E1E92" w:rsidRDefault="001E1E92" w:rsidP="001E1E92">
            <w:pPr>
              <w:pStyle w:val="paragraph"/>
              <w:spacing w:before="0" w:beforeAutospacing="0" w:after="0" w:afterAutospacing="0"/>
              <w:jc w:val="center"/>
              <w:textAlignment w:val="baseline"/>
              <w:divId w:val="613711064"/>
              <w:rPr>
                <w:rFonts w:ascii="Segoe UI" w:hAnsi="Segoe UI" w:cs="Segoe UI"/>
                <w:sz w:val="18"/>
                <w:szCs w:val="18"/>
              </w:rPr>
            </w:pPr>
            <w:r>
              <w:rPr>
                <w:rStyle w:val="normaltextrun"/>
                <w:rFonts w:ascii="Calibri Light" w:eastAsia="Calibri" w:hAnsi="Calibri Light" w:cs="Calibri Light"/>
                <w:b/>
                <w:bCs/>
                <w:color w:val="000000"/>
                <w:sz w:val="22"/>
                <w:szCs w:val="22"/>
                <w:lang w:val="en-MY"/>
              </w:rPr>
              <w:t>(25 Points)</w:t>
            </w:r>
            <w:r>
              <w:rPr>
                <w:rStyle w:val="eop"/>
                <w:rFonts w:ascii="Calibri Light" w:eastAsiaTheme="majorEastAsia" w:hAnsi="Calibri Light" w:cs="Calibri Light"/>
                <w:color w:val="000000"/>
                <w:sz w:val="22"/>
                <w:szCs w:val="22"/>
              </w:rPr>
              <w:t> </w:t>
            </w:r>
          </w:p>
          <w:p w14:paraId="25BC9D8D" w14:textId="60249D48" w:rsidR="001E1E92" w:rsidRDefault="001E1E92" w:rsidP="001E1E92">
            <w:pPr>
              <w:jc w:val="center"/>
              <w:rPr>
                <w:rFonts w:asciiTheme="majorHAnsi" w:eastAsia="Times New Roman" w:hAnsiTheme="majorHAnsi" w:cstheme="majorHAnsi"/>
                <w:color w:val="000000"/>
                <w:sz w:val="24"/>
                <w:szCs w:val="24"/>
              </w:rPr>
            </w:pPr>
            <w:r>
              <w:rPr>
                <w:rStyle w:val="eop"/>
                <w:rFonts w:ascii="Calibri Light" w:hAnsi="Calibri Light" w:cs="Calibri Light"/>
                <w:color w:val="000000"/>
                <w:sz w:val="22"/>
                <w:szCs w:val="22"/>
              </w:rPr>
              <w:t> </w:t>
            </w:r>
          </w:p>
        </w:tc>
        <w:tc>
          <w:tcPr>
            <w:tcW w:w="5421" w:type="dxa"/>
          </w:tcPr>
          <w:p w14:paraId="77B2B6CF" w14:textId="77777777" w:rsidR="001E1E92" w:rsidRDefault="001E1E92" w:rsidP="001E1E92">
            <w:pPr>
              <w:pStyle w:val="paragraph"/>
              <w:spacing w:before="0" w:beforeAutospacing="0" w:after="0" w:afterAutospacing="0"/>
              <w:textAlignment w:val="baseline"/>
              <w:divId w:val="992683946"/>
              <w:rPr>
                <w:rFonts w:ascii="Segoe UI" w:hAnsi="Segoe UI" w:cs="Segoe UI"/>
                <w:sz w:val="18"/>
                <w:szCs w:val="18"/>
              </w:rPr>
            </w:pPr>
            <w:r>
              <w:rPr>
                <w:rStyle w:val="eop"/>
                <w:rFonts w:ascii="Calibri Light" w:eastAsiaTheme="majorEastAsia" w:hAnsi="Calibri Light" w:cs="Calibri Light"/>
                <w:color w:val="000000"/>
                <w:sz w:val="22"/>
                <w:szCs w:val="22"/>
              </w:rPr>
              <w:t> </w:t>
            </w:r>
          </w:p>
          <w:p w14:paraId="1E1C135F" w14:textId="77777777" w:rsidR="001E1E92" w:rsidRDefault="001E1E92" w:rsidP="001E1E92">
            <w:pPr>
              <w:pStyle w:val="paragraph"/>
              <w:spacing w:before="0" w:beforeAutospacing="0" w:after="0" w:afterAutospacing="0"/>
              <w:textAlignment w:val="baseline"/>
              <w:divId w:val="680469547"/>
              <w:rPr>
                <w:rFonts w:ascii="Segoe UI" w:hAnsi="Segoe UI" w:cs="Segoe UI"/>
                <w:sz w:val="18"/>
                <w:szCs w:val="18"/>
              </w:rPr>
            </w:pPr>
            <w:r>
              <w:rPr>
                <w:rStyle w:val="normaltextrun"/>
                <w:rFonts w:ascii="Calibri Light" w:eastAsia="Calibri" w:hAnsi="Calibri Light" w:cs="Calibri Light"/>
                <w:color w:val="000000"/>
                <w:sz w:val="22"/>
                <w:szCs w:val="22"/>
                <w:lang w:val="en-MY"/>
              </w:rPr>
              <w:t>Proposed Implementation plan of scope of work – </w:t>
            </w:r>
            <w:r>
              <w:rPr>
                <w:rStyle w:val="normaltextrun"/>
                <w:rFonts w:ascii="Calibri Light" w:eastAsia="Calibri" w:hAnsi="Calibri Light" w:cs="Calibri Light"/>
                <w:b/>
                <w:bCs/>
                <w:color w:val="000000"/>
                <w:sz w:val="22"/>
                <w:szCs w:val="22"/>
                <w:lang w:val="en-MY"/>
              </w:rPr>
              <w:t>25 Points</w:t>
            </w:r>
            <w:r>
              <w:rPr>
                <w:rStyle w:val="eop"/>
                <w:rFonts w:ascii="Calibri Light" w:eastAsiaTheme="majorEastAsia" w:hAnsi="Calibri Light" w:cs="Calibri Light"/>
                <w:color w:val="000000"/>
                <w:sz w:val="22"/>
                <w:szCs w:val="22"/>
              </w:rPr>
              <w:t> </w:t>
            </w:r>
          </w:p>
          <w:p w14:paraId="4FF4E018" w14:textId="361FD3D7" w:rsidR="001E1E92" w:rsidRDefault="001E1E92" w:rsidP="001E1E92">
            <w:pPr>
              <w:rPr>
                <w:rFonts w:asciiTheme="majorHAnsi" w:eastAsia="Times New Roman" w:hAnsiTheme="majorHAnsi" w:cstheme="majorHAnsi"/>
                <w:color w:val="000000"/>
                <w:sz w:val="24"/>
                <w:szCs w:val="24"/>
              </w:rPr>
            </w:pPr>
            <w:r>
              <w:rPr>
                <w:rStyle w:val="eop"/>
                <w:rFonts w:ascii="Calibri Light" w:hAnsi="Calibri Light" w:cs="Calibri Light"/>
                <w:color w:val="000000"/>
                <w:sz w:val="22"/>
                <w:szCs w:val="22"/>
              </w:rPr>
              <w:t> </w:t>
            </w:r>
          </w:p>
        </w:tc>
      </w:tr>
      <w:tr w:rsidR="00DE3B76" w14:paraId="607B019D" w14:textId="77777777" w:rsidTr="00E40DB7">
        <w:tc>
          <w:tcPr>
            <w:tcW w:w="3595" w:type="dxa"/>
          </w:tcPr>
          <w:p w14:paraId="57EA211F" w14:textId="77777777" w:rsidR="00DE3B76" w:rsidRDefault="00DE3B76" w:rsidP="00E40DB7">
            <w:pPr>
              <w:rPr>
                <w:rFonts w:asciiTheme="majorHAnsi" w:eastAsia="Times New Roman" w:hAnsiTheme="majorHAnsi" w:cstheme="majorHAnsi"/>
                <w:color w:val="000000"/>
                <w:sz w:val="24"/>
                <w:szCs w:val="24"/>
              </w:rPr>
            </w:pPr>
          </w:p>
          <w:p w14:paraId="0B6FD3BA" w14:textId="13D6C7C5" w:rsidR="000F5021" w:rsidRDefault="00DE3B76" w:rsidP="00DE3B76">
            <w:pPr>
              <w:jc w:val="center"/>
              <w:rPr>
                <w:rFonts w:asciiTheme="majorHAnsi" w:eastAsia="Times New Roman" w:hAnsiTheme="majorHAnsi" w:cstheme="majorHAnsi"/>
                <w:color w:val="000000"/>
                <w:sz w:val="24"/>
                <w:szCs w:val="24"/>
              </w:rPr>
            </w:pPr>
            <w:r w:rsidRPr="00DE3B76">
              <w:rPr>
                <w:rFonts w:asciiTheme="majorHAnsi" w:eastAsia="Times New Roman" w:hAnsiTheme="majorHAnsi" w:cstheme="majorHAnsi"/>
                <w:color w:val="000000"/>
                <w:sz w:val="24"/>
                <w:szCs w:val="24"/>
              </w:rPr>
              <w:t>Delivery Timeline</w:t>
            </w:r>
          </w:p>
          <w:p w14:paraId="36D1C1DB" w14:textId="7CBE6420" w:rsidR="00DE3B76" w:rsidRDefault="00DE3B76" w:rsidP="00DE3B76">
            <w:pPr>
              <w:jc w:val="center"/>
              <w:rPr>
                <w:rFonts w:asciiTheme="majorHAnsi" w:eastAsia="Times New Roman" w:hAnsiTheme="majorHAnsi" w:cstheme="majorHAnsi"/>
                <w:b/>
                <w:color w:val="000000"/>
                <w:sz w:val="24"/>
                <w:szCs w:val="24"/>
              </w:rPr>
            </w:pPr>
            <w:r>
              <w:rPr>
                <w:rFonts w:asciiTheme="majorHAnsi" w:eastAsia="Times New Roman" w:hAnsiTheme="majorHAnsi" w:cstheme="majorHAnsi"/>
                <w:b/>
                <w:color w:val="000000"/>
                <w:sz w:val="24"/>
                <w:szCs w:val="24"/>
              </w:rPr>
              <w:t>(20</w:t>
            </w:r>
            <w:r w:rsidRPr="0007092F">
              <w:rPr>
                <w:rFonts w:asciiTheme="majorHAnsi" w:eastAsia="Times New Roman" w:hAnsiTheme="majorHAnsi" w:cstheme="majorHAnsi"/>
                <w:b/>
                <w:color w:val="000000"/>
                <w:sz w:val="24"/>
                <w:szCs w:val="24"/>
              </w:rPr>
              <w:t xml:space="preserve"> Points</w:t>
            </w:r>
            <w:r>
              <w:rPr>
                <w:rFonts w:asciiTheme="majorHAnsi" w:eastAsia="Times New Roman" w:hAnsiTheme="majorHAnsi" w:cstheme="majorHAnsi"/>
                <w:b/>
                <w:color w:val="000000"/>
                <w:sz w:val="24"/>
                <w:szCs w:val="24"/>
              </w:rPr>
              <w:t>)</w:t>
            </w:r>
          </w:p>
          <w:p w14:paraId="3269B894" w14:textId="294BF4BD" w:rsidR="002E7B2F" w:rsidRDefault="002E7B2F" w:rsidP="00DE3B76">
            <w:pPr>
              <w:jc w:val="center"/>
              <w:rPr>
                <w:rFonts w:asciiTheme="majorHAnsi" w:eastAsia="Times New Roman" w:hAnsiTheme="majorHAnsi" w:cstheme="majorHAnsi"/>
                <w:b/>
                <w:color w:val="000000"/>
                <w:sz w:val="24"/>
                <w:szCs w:val="24"/>
              </w:rPr>
            </w:pPr>
            <w:r>
              <w:rPr>
                <w:rFonts w:asciiTheme="majorHAnsi" w:eastAsia="Times New Roman" w:hAnsiTheme="majorHAnsi" w:cstheme="majorHAnsi"/>
                <w:color w:val="000000"/>
                <w:sz w:val="24"/>
                <w:szCs w:val="24"/>
              </w:rPr>
              <w:t>(Attach documents where relevant and applicable)</w:t>
            </w:r>
          </w:p>
          <w:p w14:paraId="65ED5474" w14:textId="0B21D167" w:rsidR="00DE3B76" w:rsidRPr="00DE3B76" w:rsidRDefault="00DE3B76" w:rsidP="00DE3B76">
            <w:pPr>
              <w:jc w:val="center"/>
              <w:rPr>
                <w:rFonts w:asciiTheme="majorHAnsi" w:eastAsia="Times New Roman" w:hAnsiTheme="majorHAnsi" w:cstheme="majorHAnsi"/>
                <w:color w:val="000000"/>
                <w:sz w:val="24"/>
                <w:szCs w:val="24"/>
              </w:rPr>
            </w:pPr>
          </w:p>
        </w:tc>
        <w:tc>
          <w:tcPr>
            <w:tcW w:w="5421" w:type="dxa"/>
          </w:tcPr>
          <w:p w14:paraId="41E94270" w14:textId="77777777" w:rsidR="00DE3B76" w:rsidRDefault="00DE3B76" w:rsidP="00E819A9">
            <w:pPr>
              <w:rPr>
                <w:rFonts w:asciiTheme="majorHAnsi" w:eastAsia="Times New Roman" w:hAnsiTheme="majorHAnsi" w:cstheme="majorHAnsi"/>
                <w:color w:val="000000"/>
                <w:sz w:val="24"/>
                <w:szCs w:val="24"/>
              </w:rPr>
            </w:pPr>
          </w:p>
          <w:p w14:paraId="2CA68EF7" w14:textId="0857B541" w:rsidR="00DE3B76" w:rsidRDefault="00DE3B76" w:rsidP="00E819A9">
            <w:pPr>
              <w:rPr>
                <w:rFonts w:asciiTheme="majorHAnsi" w:eastAsia="Times New Roman" w:hAnsiTheme="majorHAnsi" w:cstheme="majorHAnsi"/>
                <w:color w:val="000000"/>
                <w:sz w:val="24"/>
                <w:szCs w:val="24"/>
              </w:rPr>
            </w:pPr>
            <w:r w:rsidRPr="00DE3B76">
              <w:rPr>
                <w:rFonts w:asciiTheme="majorHAnsi" w:eastAsia="Times New Roman" w:hAnsiTheme="majorHAnsi" w:cstheme="majorHAnsi"/>
                <w:color w:val="000000"/>
                <w:sz w:val="24"/>
                <w:szCs w:val="24"/>
              </w:rPr>
              <w:t>Reasonable and Feasible project timeline to Go-Live keeping note of urgency of the requirement</w:t>
            </w:r>
            <w:r>
              <w:rPr>
                <w:rFonts w:asciiTheme="majorHAnsi" w:eastAsia="Times New Roman" w:hAnsiTheme="majorHAnsi" w:cstheme="majorHAnsi"/>
                <w:color w:val="000000"/>
                <w:sz w:val="24"/>
                <w:szCs w:val="24"/>
              </w:rPr>
              <w:t xml:space="preserve"> – </w:t>
            </w:r>
            <w:r w:rsidRPr="00E40DB7">
              <w:rPr>
                <w:rFonts w:asciiTheme="majorHAnsi" w:eastAsia="Times New Roman" w:hAnsiTheme="majorHAnsi" w:cstheme="majorHAnsi"/>
                <w:b/>
                <w:color w:val="000000"/>
                <w:sz w:val="24"/>
                <w:szCs w:val="24"/>
              </w:rPr>
              <w:t>20 Points</w:t>
            </w:r>
          </w:p>
          <w:p w14:paraId="5CCDDBED" w14:textId="0F756692" w:rsidR="00DE3B76" w:rsidRPr="00DE3B76" w:rsidRDefault="00DE3B76" w:rsidP="00E819A9">
            <w:pPr>
              <w:rPr>
                <w:rFonts w:asciiTheme="majorHAnsi" w:eastAsia="Times New Roman" w:hAnsiTheme="majorHAnsi" w:cstheme="majorHAnsi"/>
                <w:color w:val="000000"/>
                <w:sz w:val="24"/>
                <w:szCs w:val="24"/>
              </w:rPr>
            </w:pPr>
          </w:p>
        </w:tc>
      </w:tr>
    </w:tbl>
    <w:p w14:paraId="0EFA3BF9" w14:textId="77777777" w:rsidR="00393BDE" w:rsidRDefault="00393BDE" w:rsidP="00E819A9">
      <w:pPr>
        <w:rPr>
          <w:rFonts w:asciiTheme="majorHAnsi" w:hAnsiTheme="majorHAnsi" w:cstheme="majorHAnsi"/>
        </w:rPr>
      </w:pPr>
    </w:p>
    <w:p w14:paraId="2FDF8E30" w14:textId="77777777" w:rsidR="001E2E0A" w:rsidRDefault="001E2E0A" w:rsidP="002F2F19">
      <w:pPr>
        <w:spacing w:line="0" w:lineRule="atLeast"/>
        <w:rPr>
          <w:rFonts w:asciiTheme="majorHAnsi" w:eastAsia="Times New Roman" w:hAnsiTheme="majorHAnsi" w:cstheme="majorHAnsi"/>
          <w:sz w:val="24"/>
        </w:rPr>
        <w:sectPr w:rsidR="001E2E0A" w:rsidSect="00D30262">
          <w:headerReference w:type="default" r:id="rId13"/>
          <w:footerReference w:type="default" r:id="rId14"/>
          <w:footerReference w:type="first" r:id="rId15"/>
          <w:pgSz w:w="11906" w:h="16838"/>
          <w:pgMar w:top="1440" w:right="1440" w:bottom="1440" w:left="1440" w:header="708" w:footer="708" w:gutter="0"/>
          <w:cols w:space="708"/>
          <w:titlePg/>
          <w:docGrid w:linePitch="360"/>
        </w:sectPr>
      </w:pPr>
    </w:p>
    <w:p w14:paraId="105F459C" w14:textId="77777777" w:rsidR="001E2E0A" w:rsidRDefault="001E2E0A" w:rsidP="00E819A9">
      <w:pPr>
        <w:rPr>
          <w:rFonts w:asciiTheme="majorHAnsi" w:eastAsia="Times New Roman" w:hAnsiTheme="majorHAnsi" w:cstheme="majorHAnsi"/>
          <w:sz w:val="22"/>
        </w:rPr>
      </w:pPr>
    </w:p>
    <w:tbl>
      <w:tblPr>
        <w:tblpPr w:leftFromText="180" w:rightFromText="180" w:vertAnchor="page" w:horzAnchor="margin" w:tblpY="1776"/>
        <w:tblW w:w="12340" w:type="dxa"/>
        <w:tblLayout w:type="fixed"/>
        <w:tblCellMar>
          <w:left w:w="0" w:type="dxa"/>
          <w:right w:w="0" w:type="dxa"/>
        </w:tblCellMar>
        <w:tblLook w:val="0000" w:firstRow="0" w:lastRow="0" w:firstColumn="0" w:lastColumn="0" w:noHBand="0" w:noVBand="0"/>
      </w:tblPr>
      <w:tblGrid>
        <w:gridCol w:w="709"/>
        <w:gridCol w:w="2917"/>
        <w:gridCol w:w="2099"/>
        <w:gridCol w:w="1813"/>
        <w:gridCol w:w="1329"/>
        <w:gridCol w:w="1351"/>
        <w:gridCol w:w="2122"/>
      </w:tblGrid>
      <w:tr w:rsidR="001E2E0A" w:rsidRPr="00CC77DE" w14:paraId="00719C20" w14:textId="77777777" w:rsidTr="00950F1B">
        <w:trPr>
          <w:trHeight w:val="327"/>
        </w:trPr>
        <w:tc>
          <w:tcPr>
            <w:tcW w:w="709" w:type="dxa"/>
            <w:vAlign w:val="bottom"/>
          </w:tcPr>
          <w:p w14:paraId="39FEB524" w14:textId="77777777" w:rsidR="001E2E0A" w:rsidRPr="00CC77DE" w:rsidRDefault="001E2E0A" w:rsidP="001E2E0A">
            <w:pPr>
              <w:spacing w:line="0" w:lineRule="atLeast"/>
              <w:rPr>
                <w:rFonts w:asciiTheme="majorHAnsi" w:eastAsia="Times New Roman" w:hAnsiTheme="majorHAnsi" w:cstheme="majorHAnsi"/>
                <w:sz w:val="24"/>
              </w:rPr>
            </w:pPr>
          </w:p>
        </w:tc>
        <w:tc>
          <w:tcPr>
            <w:tcW w:w="2917" w:type="dxa"/>
            <w:vAlign w:val="bottom"/>
          </w:tcPr>
          <w:p w14:paraId="7B77F13A" w14:textId="77777777" w:rsidR="001E2E0A" w:rsidRPr="00CC77DE" w:rsidRDefault="001E2E0A" w:rsidP="001E2E0A">
            <w:pPr>
              <w:spacing w:line="0" w:lineRule="atLeast"/>
              <w:rPr>
                <w:rFonts w:asciiTheme="majorHAnsi" w:eastAsia="Times New Roman" w:hAnsiTheme="majorHAnsi" w:cstheme="majorHAnsi"/>
                <w:sz w:val="24"/>
              </w:rPr>
            </w:pPr>
          </w:p>
        </w:tc>
        <w:tc>
          <w:tcPr>
            <w:tcW w:w="2099" w:type="dxa"/>
            <w:vAlign w:val="bottom"/>
          </w:tcPr>
          <w:p w14:paraId="436E4564" w14:textId="77777777" w:rsidR="001E2E0A" w:rsidRPr="00CC77DE" w:rsidRDefault="001E2E0A" w:rsidP="001E2E0A">
            <w:pPr>
              <w:spacing w:line="0" w:lineRule="atLeast"/>
              <w:rPr>
                <w:rFonts w:asciiTheme="majorHAnsi" w:eastAsia="Times New Roman" w:hAnsiTheme="majorHAnsi" w:cstheme="majorHAnsi"/>
                <w:sz w:val="24"/>
              </w:rPr>
            </w:pPr>
          </w:p>
        </w:tc>
        <w:tc>
          <w:tcPr>
            <w:tcW w:w="1813" w:type="dxa"/>
            <w:vAlign w:val="bottom"/>
          </w:tcPr>
          <w:p w14:paraId="7868E8F6" w14:textId="77777777" w:rsidR="001E2E0A" w:rsidRPr="00CC77DE" w:rsidRDefault="001E2E0A" w:rsidP="001E2E0A">
            <w:pPr>
              <w:spacing w:line="0" w:lineRule="atLeast"/>
              <w:rPr>
                <w:rFonts w:asciiTheme="majorHAnsi" w:eastAsia="Times New Roman" w:hAnsiTheme="majorHAnsi" w:cstheme="majorHAnsi"/>
                <w:sz w:val="24"/>
              </w:rPr>
            </w:pPr>
            <w:r w:rsidRPr="00CC77DE">
              <w:rPr>
                <w:rFonts w:asciiTheme="majorHAnsi" w:eastAsia="Times New Roman" w:hAnsiTheme="majorHAnsi" w:cstheme="majorHAnsi"/>
                <w:b/>
                <w:w w:val="96"/>
                <w:sz w:val="26"/>
              </w:rPr>
              <w:t xml:space="preserve">Annex – </w:t>
            </w:r>
            <w:r>
              <w:rPr>
                <w:rFonts w:asciiTheme="majorHAnsi" w:eastAsia="Times New Roman" w:hAnsiTheme="majorHAnsi" w:cstheme="majorHAnsi"/>
                <w:b/>
                <w:w w:val="96"/>
                <w:sz w:val="26"/>
              </w:rPr>
              <w:t>D</w:t>
            </w:r>
          </w:p>
        </w:tc>
        <w:tc>
          <w:tcPr>
            <w:tcW w:w="1329" w:type="dxa"/>
          </w:tcPr>
          <w:p w14:paraId="6BBE2B30" w14:textId="77777777" w:rsidR="001E2E0A" w:rsidRPr="00CC77DE" w:rsidRDefault="001E2E0A" w:rsidP="001E2E0A">
            <w:pPr>
              <w:spacing w:line="0" w:lineRule="atLeast"/>
              <w:ind w:left="200"/>
              <w:rPr>
                <w:rFonts w:asciiTheme="majorHAnsi" w:eastAsia="Times New Roman" w:hAnsiTheme="majorHAnsi" w:cstheme="majorHAnsi"/>
                <w:b/>
                <w:w w:val="96"/>
                <w:sz w:val="26"/>
              </w:rPr>
            </w:pPr>
          </w:p>
        </w:tc>
        <w:tc>
          <w:tcPr>
            <w:tcW w:w="3473" w:type="dxa"/>
            <w:gridSpan w:val="2"/>
            <w:vAlign w:val="bottom"/>
          </w:tcPr>
          <w:p w14:paraId="798BBA28" w14:textId="77777777" w:rsidR="001E2E0A" w:rsidRPr="00CC77DE" w:rsidRDefault="001E2E0A" w:rsidP="001E2E0A">
            <w:pPr>
              <w:spacing w:line="0" w:lineRule="atLeast"/>
              <w:rPr>
                <w:rFonts w:asciiTheme="majorHAnsi" w:eastAsia="Times New Roman" w:hAnsiTheme="majorHAnsi" w:cstheme="majorHAnsi"/>
                <w:b/>
                <w:w w:val="96"/>
                <w:sz w:val="26"/>
              </w:rPr>
            </w:pPr>
          </w:p>
        </w:tc>
      </w:tr>
      <w:tr w:rsidR="001E2E0A" w:rsidRPr="00CC77DE" w14:paraId="7FA39BAC" w14:textId="77777777" w:rsidTr="00950F1B">
        <w:trPr>
          <w:trHeight w:val="53"/>
        </w:trPr>
        <w:tc>
          <w:tcPr>
            <w:tcW w:w="709" w:type="dxa"/>
            <w:tcBorders>
              <w:bottom w:val="single" w:sz="8" w:space="0" w:color="auto"/>
            </w:tcBorders>
            <w:vAlign w:val="bottom"/>
          </w:tcPr>
          <w:p w14:paraId="217F3A63" w14:textId="77777777" w:rsidR="001E2E0A" w:rsidRPr="00CC77DE" w:rsidRDefault="001E2E0A" w:rsidP="001E2E0A">
            <w:pPr>
              <w:spacing w:line="0" w:lineRule="atLeast"/>
              <w:rPr>
                <w:rFonts w:asciiTheme="majorHAnsi" w:eastAsia="Times New Roman" w:hAnsiTheme="majorHAnsi" w:cstheme="majorHAnsi"/>
                <w:sz w:val="4"/>
              </w:rPr>
            </w:pPr>
          </w:p>
        </w:tc>
        <w:tc>
          <w:tcPr>
            <w:tcW w:w="2917" w:type="dxa"/>
            <w:tcBorders>
              <w:bottom w:val="single" w:sz="8" w:space="0" w:color="auto"/>
            </w:tcBorders>
            <w:vAlign w:val="bottom"/>
          </w:tcPr>
          <w:p w14:paraId="28EFBBBD" w14:textId="77777777" w:rsidR="001E2E0A" w:rsidRPr="00CC77DE" w:rsidRDefault="001E2E0A" w:rsidP="001E2E0A">
            <w:pPr>
              <w:spacing w:line="0" w:lineRule="atLeast"/>
              <w:rPr>
                <w:rFonts w:asciiTheme="majorHAnsi" w:eastAsia="Times New Roman" w:hAnsiTheme="majorHAnsi" w:cstheme="majorHAnsi"/>
                <w:sz w:val="4"/>
              </w:rPr>
            </w:pPr>
          </w:p>
        </w:tc>
        <w:tc>
          <w:tcPr>
            <w:tcW w:w="2099" w:type="dxa"/>
            <w:tcBorders>
              <w:bottom w:val="single" w:sz="8" w:space="0" w:color="auto"/>
            </w:tcBorders>
            <w:vAlign w:val="bottom"/>
          </w:tcPr>
          <w:p w14:paraId="1002037D" w14:textId="77777777" w:rsidR="001E2E0A" w:rsidRPr="00CC77DE" w:rsidRDefault="001E2E0A" w:rsidP="001E2E0A">
            <w:pPr>
              <w:spacing w:line="0" w:lineRule="atLeast"/>
              <w:rPr>
                <w:rFonts w:asciiTheme="majorHAnsi" w:eastAsia="Times New Roman" w:hAnsiTheme="majorHAnsi" w:cstheme="majorHAnsi"/>
                <w:sz w:val="4"/>
              </w:rPr>
            </w:pPr>
          </w:p>
        </w:tc>
        <w:tc>
          <w:tcPr>
            <w:tcW w:w="1813" w:type="dxa"/>
            <w:tcBorders>
              <w:bottom w:val="single" w:sz="8" w:space="0" w:color="auto"/>
            </w:tcBorders>
            <w:vAlign w:val="bottom"/>
          </w:tcPr>
          <w:p w14:paraId="384C889F" w14:textId="77777777" w:rsidR="001E2E0A" w:rsidRPr="00CC77DE" w:rsidRDefault="001E2E0A" w:rsidP="001E2E0A">
            <w:pPr>
              <w:spacing w:line="0" w:lineRule="atLeast"/>
              <w:rPr>
                <w:rFonts w:asciiTheme="majorHAnsi" w:eastAsia="Times New Roman" w:hAnsiTheme="majorHAnsi" w:cstheme="majorHAnsi"/>
                <w:sz w:val="4"/>
              </w:rPr>
            </w:pPr>
          </w:p>
        </w:tc>
        <w:tc>
          <w:tcPr>
            <w:tcW w:w="1329" w:type="dxa"/>
            <w:tcBorders>
              <w:bottom w:val="single" w:sz="8" w:space="0" w:color="auto"/>
            </w:tcBorders>
          </w:tcPr>
          <w:p w14:paraId="6B22126A" w14:textId="77777777" w:rsidR="001E2E0A" w:rsidRPr="00CC77DE" w:rsidRDefault="001E2E0A" w:rsidP="001E2E0A">
            <w:pPr>
              <w:spacing w:line="0" w:lineRule="atLeast"/>
              <w:rPr>
                <w:rFonts w:asciiTheme="majorHAnsi" w:eastAsia="Times New Roman" w:hAnsiTheme="majorHAnsi" w:cstheme="majorHAnsi"/>
                <w:sz w:val="4"/>
              </w:rPr>
            </w:pPr>
          </w:p>
        </w:tc>
        <w:tc>
          <w:tcPr>
            <w:tcW w:w="1351" w:type="dxa"/>
            <w:tcBorders>
              <w:bottom w:val="single" w:sz="8" w:space="0" w:color="auto"/>
            </w:tcBorders>
            <w:vAlign w:val="bottom"/>
          </w:tcPr>
          <w:p w14:paraId="15295C27" w14:textId="77777777" w:rsidR="001E2E0A" w:rsidRPr="00CC77DE" w:rsidRDefault="001E2E0A" w:rsidP="001E2E0A">
            <w:pPr>
              <w:spacing w:line="0" w:lineRule="atLeast"/>
              <w:rPr>
                <w:rFonts w:asciiTheme="majorHAnsi" w:eastAsia="Times New Roman" w:hAnsiTheme="majorHAnsi" w:cstheme="majorHAnsi"/>
                <w:sz w:val="4"/>
              </w:rPr>
            </w:pPr>
          </w:p>
        </w:tc>
        <w:tc>
          <w:tcPr>
            <w:tcW w:w="2122" w:type="dxa"/>
            <w:tcBorders>
              <w:bottom w:val="single" w:sz="8" w:space="0" w:color="auto"/>
            </w:tcBorders>
          </w:tcPr>
          <w:p w14:paraId="6EC11084" w14:textId="77777777" w:rsidR="001E2E0A" w:rsidRPr="00CC77DE" w:rsidRDefault="001E2E0A" w:rsidP="001E2E0A">
            <w:pPr>
              <w:spacing w:line="0" w:lineRule="atLeast"/>
              <w:rPr>
                <w:rFonts w:asciiTheme="majorHAnsi" w:eastAsia="Times New Roman" w:hAnsiTheme="majorHAnsi" w:cstheme="majorHAnsi"/>
                <w:sz w:val="4"/>
              </w:rPr>
            </w:pPr>
          </w:p>
        </w:tc>
      </w:tr>
      <w:tr w:rsidR="00950F1B" w:rsidRPr="00CC77DE" w14:paraId="1A117995" w14:textId="77777777" w:rsidTr="000C70D3">
        <w:trPr>
          <w:trHeight w:val="287"/>
        </w:trPr>
        <w:tc>
          <w:tcPr>
            <w:tcW w:w="12340" w:type="dxa"/>
            <w:gridSpan w:val="7"/>
            <w:tcBorders>
              <w:left w:val="single" w:sz="8" w:space="0" w:color="auto"/>
              <w:right w:val="single" w:sz="8" w:space="0" w:color="auto"/>
            </w:tcBorders>
            <w:vAlign w:val="bottom"/>
          </w:tcPr>
          <w:p w14:paraId="2C8233FF" w14:textId="1342549D" w:rsidR="00950F1B" w:rsidRPr="00CC77DE" w:rsidRDefault="00950F1B" w:rsidP="001E2E0A">
            <w:pPr>
              <w:spacing w:line="0" w:lineRule="atLeast"/>
              <w:jc w:val="center"/>
              <w:rPr>
                <w:rFonts w:asciiTheme="majorHAnsi" w:eastAsia="Times New Roman" w:hAnsiTheme="majorHAnsi" w:cstheme="majorHAnsi"/>
                <w:sz w:val="22"/>
              </w:rPr>
            </w:pPr>
            <w:r w:rsidRPr="00CC77DE">
              <w:rPr>
                <w:rFonts w:asciiTheme="majorHAnsi" w:eastAsia="Times New Roman" w:hAnsiTheme="majorHAnsi" w:cstheme="majorHAnsi"/>
                <w:b/>
                <w:sz w:val="24"/>
              </w:rPr>
              <w:t>Key Management</w:t>
            </w:r>
            <w:r>
              <w:rPr>
                <w:rFonts w:asciiTheme="majorHAnsi" w:eastAsia="Times New Roman" w:hAnsiTheme="majorHAnsi" w:cstheme="majorHAnsi"/>
                <w:b/>
                <w:sz w:val="24"/>
              </w:rPr>
              <w:t xml:space="preserve"> and</w:t>
            </w:r>
            <w:r w:rsidRPr="00CC77DE">
              <w:rPr>
                <w:rFonts w:asciiTheme="majorHAnsi" w:eastAsia="Times New Roman" w:hAnsiTheme="majorHAnsi" w:cstheme="majorHAnsi"/>
                <w:b/>
                <w:sz w:val="24"/>
              </w:rPr>
              <w:t xml:space="preserve"> Staff of Company</w:t>
            </w:r>
          </w:p>
        </w:tc>
      </w:tr>
      <w:tr w:rsidR="001E2E0A" w:rsidRPr="00CC77DE" w14:paraId="2189E5D3" w14:textId="77777777" w:rsidTr="00950F1B">
        <w:trPr>
          <w:trHeight w:val="48"/>
        </w:trPr>
        <w:tc>
          <w:tcPr>
            <w:tcW w:w="709" w:type="dxa"/>
            <w:tcBorders>
              <w:left w:val="single" w:sz="8" w:space="0" w:color="auto"/>
              <w:bottom w:val="single" w:sz="8" w:space="0" w:color="auto"/>
            </w:tcBorders>
            <w:vAlign w:val="bottom"/>
          </w:tcPr>
          <w:p w14:paraId="2B720898" w14:textId="77777777" w:rsidR="001E2E0A" w:rsidRPr="00CC77DE" w:rsidRDefault="001E2E0A" w:rsidP="001E2E0A">
            <w:pPr>
              <w:spacing w:line="0" w:lineRule="atLeast"/>
              <w:rPr>
                <w:rFonts w:asciiTheme="majorHAnsi" w:eastAsia="Times New Roman" w:hAnsiTheme="majorHAnsi" w:cstheme="majorHAnsi"/>
                <w:sz w:val="3"/>
              </w:rPr>
            </w:pPr>
          </w:p>
        </w:tc>
        <w:tc>
          <w:tcPr>
            <w:tcW w:w="2917" w:type="dxa"/>
            <w:tcBorders>
              <w:bottom w:val="single" w:sz="8" w:space="0" w:color="auto"/>
            </w:tcBorders>
            <w:vAlign w:val="bottom"/>
          </w:tcPr>
          <w:p w14:paraId="50C0834A" w14:textId="77777777" w:rsidR="001E2E0A" w:rsidRPr="00CC77DE" w:rsidRDefault="001E2E0A" w:rsidP="001E2E0A">
            <w:pPr>
              <w:spacing w:line="0" w:lineRule="atLeast"/>
              <w:rPr>
                <w:rFonts w:asciiTheme="majorHAnsi" w:eastAsia="Times New Roman" w:hAnsiTheme="majorHAnsi" w:cstheme="majorHAnsi"/>
                <w:sz w:val="3"/>
              </w:rPr>
            </w:pPr>
          </w:p>
        </w:tc>
        <w:tc>
          <w:tcPr>
            <w:tcW w:w="2099" w:type="dxa"/>
            <w:tcBorders>
              <w:bottom w:val="single" w:sz="8" w:space="0" w:color="auto"/>
            </w:tcBorders>
            <w:vAlign w:val="bottom"/>
          </w:tcPr>
          <w:p w14:paraId="04798015" w14:textId="77777777" w:rsidR="001E2E0A" w:rsidRPr="00CC77DE" w:rsidRDefault="001E2E0A" w:rsidP="001E2E0A">
            <w:pPr>
              <w:spacing w:line="0" w:lineRule="atLeast"/>
              <w:rPr>
                <w:rFonts w:asciiTheme="majorHAnsi" w:eastAsia="Times New Roman" w:hAnsiTheme="majorHAnsi" w:cstheme="majorHAnsi"/>
                <w:sz w:val="3"/>
              </w:rPr>
            </w:pPr>
          </w:p>
        </w:tc>
        <w:tc>
          <w:tcPr>
            <w:tcW w:w="1813" w:type="dxa"/>
            <w:tcBorders>
              <w:bottom w:val="single" w:sz="8" w:space="0" w:color="auto"/>
            </w:tcBorders>
            <w:vAlign w:val="bottom"/>
          </w:tcPr>
          <w:p w14:paraId="44336312" w14:textId="77777777" w:rsidR="001E2E0A" w:rsidRPr="00CC77DE" w:rsidRDefault="001E2E0A" w:rsidP="001E2E0A">
            <w:pPr>
              <w:spacing w:line="0" w:lineRule="atLeast"/>
              <w:rPr>
                <w:rFonts w:asciiTheme="majorHAnsi" w:eastAsia="Times New Roman" w:hAnsiTheme="majorHAnsi" w:cstheme="majorHAnsi"/>
                <w:sz w:val="3"/>
              </w:rPr>
            </w:pPr>
          </w:p>
        </w:tc>
        <w:tc>
          <w:tcPr>
            <w:tcW w:w="1329" w:type="dxa"/>
            <w:tcBorders>
              <w:bottom w:val="single" w:sz="8" w:space="0" w:color="auto"/>
            </w:tcBorders>
          </w:tcPr>
          <w:p w14:paraId="026C8149" w14:textId="77777777" w:rsidR="001E2E0A" w:rsidRPr="00CC77DE" w:rsidRDefault="001E2E0A" w:rsidP="001E2E0A">
            <w:pPr>
              <w:spacing w:line="0" w:lineRule="atLeast"/>
              <w:rPr>
                <w:rFonts w:asciiTheme="majorHAnsi" w:eastAsia="Times New Roman" w:hAnsiTheme="majorHAnsi" w:cstheme="majorHAnsi"/>
                <w:sz w:val="3"/>
              </w:rPr>
            </w:pPr>
          </w:p>
        </w:tc>
        <w:tc>
          <w:tcPr>
            <w:tcW w:w="1351" w:type="dxa"/>
            <w:tcBorders>
              <w:bottom w:val="single" w:sz="8" w:space="0" w:color="auto"/>
              <w:right w:val="single" w:sz="8" w:space="0" w:color="auto"/>
            </w:tcBorders>
            <w:vAlign w:val="bottom"/>
          </w:tcPr>
          <w:p w14:paraId="17A87589" w14:textId="77777777" w:rsidR="001E2E0A" w:rsidRPr="00CC77DE" w:rsidRDefault="001E2E0A" w:rsidP="001E2E0A">
            <w:pPr>
              <w:spacing w:line="0" w:lineRule="atLeast"/>
              <w:rPr>
                <w:rFonts w:asciiTheme="majorHAnsi" w:eastAsia="Times New Roman" w:hAnsiTheme="majorHAnsi" w:cstheme="majorHAnsi"/>
                <w:sz w:val="3"/>
              </w:rPr>
            </w:pPr>
          </w:p>
        </w:tc>
        <w:tc>
          <w:tcPr>
            <w:tcW w:w="2122" w:type="dxa"/>
            <w:tcBorders>
              <w:bottom w:val="single" w:sz="8" w:space="0" w:color="auto"/>
              <w:right w:val="single" w:sz="8" w:space="0" w:color="auto"/>
            </w:tcBorders>
          </w:tcPr>
          <w:p w14:paraId="34B1BC19" w14:textId="77777777" w:rsidR="001E2E0A" w:rsidRPr="00CC77DE" w:rsidRDefault="001E2E0A" w:rsidP="001E2E0A">
            <w:pPr>
              <w:spacing w:line="0" w:lineRule="atLeast"/>
              <w:rPr>
                <w:rFonts w:asciiTheme="majorHAnsi" w:eastAsia="Times New Roman" w:hAnsiTheme="majorHAnsi" w:cstheme="majorHAnsi"/>
                <w:sz w:val="3"/>
              </w:rPr>
            </w:pPr>
          </w:p>
        </w:tc>
      </w:tr>
      <w:tr w:rsidR="00950F1B" w:rsidRPr="00CC77DE" w14:paraId="2F5D82D5" w14:textId="77777777" w:rsidTr="0022204F">
        <w:trPr>
          <w:trHeight w:val="375"/>
        </w:trPr>
        <w:tc>
          <w:tcPr>
            <w:tcW w:w="709" w:type="dxa"/>
            <w:tcBorders>
              <w:left w:val="single" w:sz="8" w:space="0" w:color="auto"/>
              <w:right w:val="single" w:sz="8" w:space="0" w:color="auto"/>
            </w:tcBorders>
            <w:vAlign w:val="bottom"/>
          </w:tcPr>
          <w:p w14:paraId="424281DB" w14:textId="4E87F252" w:rsidR="00950F1B" w:rsidRPr="00CC77DE" w:rsidRDefault="00950F1B" w:rsidP="001E2E0A">
            <w:pPr>
              <w:spacing w:line="263" w:lineRule="exact"/>
              <w:jc w:val="center"/>
              <w:rPr>
                <w:rFonts w:asciiTheme="majorHAnsi" w:eastAsia="Times New Roman" w:hAnsiTheme="majorHAnsi" w:cstheme="majorHAnsi"/>
                <w:b/>
                <w:w w:val="99"/>
                <w:sz w:val="24"/>
              </w:rPr>
            </w:pPr>
            <w:r w:rsidRPr="00CC77DE">
              <w:rPr>
                <w:rFonts w:asciiTheme="majorHAnsi" w:eastAsia="Times New Roman" w:hAnsiTheme="majorHAnsi" w:cstheme="majorHAnsi"/>
                <w:b/>
                <w:w w:val="99"/>
                <w:sz w:val="24"/>
              </w:rPr>
              <w:t>Sr</w:t>
            </w:r>
            <w:r>
              <w:rPr>
                <w:rFonts w:asciiTheme="majorHAnsi" w:eastAsia="Times New Roman" w:hAnsiTheme="majorHAnsi" w:cstheme="majorHAnsi"/>
                <w:b/>
                <w:w w:val="99"/>
                <w:sz w:val="24"/>
              </w:rPr>
              <w:t xml:space="preserve"> #</w:t>
            </w:r>
          </w:p>
        </w:tc>
        <w:tc>
          <w:tcPr>
            <w:tcW w:w="2917" w:type="dxa"/>
            <w:tcBorders>
              <w:right w:val="single" w:sz="8" w:space="0" w:color="auto"/>
            </w:tcBorders>
            <w:vAlign w:val="bottom"/>
          </w:tcPr>
          <w:p w14:paraId="0C7C7CDD" w14:textId="77777777" w:rsidR="00950F1B" w:rsidRPr="00CC77DE" w:rsidRDefault="00950F1B" w:rsidP="001E2E0A">
            <w:pPr>
              <w:spacing w:line="263" w:lineRule="exact"/>
              <w:ind w:left="220"/>
              <w:rPr>
                <w:rFonts w:asciiTheme="majorHAnsi" w:eastAsia="Times New Roman" w:hAnsiTheme="majorHAnsi" w:cstheme="majorHAnsi"/>
                <w:b/>
                <w:sz w:val="24"/>
              </w:rPr>
            </w:pPr>
            <w:r w:rsidRPr="00CC77DE">
              <w:rPr>
                <w:rFonts w:asciiTheme="majorHAnsi" w:eastAsia="Times New Roman" w:hAnsiTheme="majorHAnsi" w:cstheme="majorHAnsi"/>
                <w:b/>
                <w:sz w:val="24"/>
              </w:rPr>
              <w:t xml:space="preserve">Name of Management </w:t>
            </w:r>
            <w:r>
              <w:rPr>
                <w:rFonts w:asciiTheme="majorHAnsi" w:eastAsia="Times New Roman" w:hAnsiTheme="majorHAnsi" w:cstheme="majorHAnsi"/>
                <w:b/>
                <w:sz w:val="24"/>
              </w:rPr>
              <w:t xml:space="preserve">or </w:t>
            </w:r>
            <w:r w:rsidRPr="00CC77DE">
              <w:rPr>
                <w:rFonts w:asciiTheme="majorHAnsi" w:eastAsia="Times New Roman" w:hAnsiTheme="majorHAnsi" w:cstheme="majorHAnsi"/>
                <w:b/>
                <w:sz w:val="24"/>
              </w:rPr>
              <w:t>Staff</w:t>
            </w:r>
          </w:p>
        </w:tc>
        <w:tc>
          <w:tcPr>
            <w:tcW w:w="2099" w:type="dxa"/>
            <w:tcBorders>
              <w:right w:val="single" w:sz="8" w:space="0" w:color="auto"/>
            </w:tcBorders>
            <w:vAlign w:val="bottom"/>
          </w:tcPr>
          <w:p w14:paraId="1ECED6A5" w14:textId="77777777" w:rsidR="00950F1B" w:rsidRPr="00CC77DE" w:rsidRDefault="00950F1B" w:rsidP="001E2E0A">
            <w:pPr>
              <w:spacing w:line="263" w:lineRule="exact"/>
              <w:ind w:left="320"/>
              <w:rPr>
                <w:rFonts w:asciiTheme="majorHAnsi" w:eastAsia="Times New Roman" w:hAnsiTheme="majorHAnsi" w:cstheme="majorHAnsi"/>
                <w:b/>
                <w:sz w:val="24"/>
              </w:rPr>
            </w:pPr>
            <w:r w:rsidRPr="00CC77DE">
              <w:rPr>
                <w:rFonts w:asciiTheme="majorHAnsi" w:eastAsia="Times New Roman" w:hAnsiTheme="majorHAnsi" w:cstheme="majorHAnsi"/>
                <w:b/>
                <w:sz w:val="24"/>
              </w:rPr>
              <w:t>Designation</w:t>
            </w:r>
          </w:p>
        </w:tc>
        <w:tc>
          <w:tcPr>
            <w:tcW w:w="1813" w:type="dxa"/>
            <w:tcBorders>
              <w:right w:val="single" w:sz="8" w:space="0" w:color="auto"/>
            </w:tcBorders>
            <w:vAlign w:val="bottom"/>
          </w:tcPr>
          <w:p w14:paraId="000D3FCD" w14:textId="77777777" w:rsidR="00950F1B" w:rsidRPr="00CC77DE" w:rsidRDefault="00950F1B" w:rsidP="001E2E0A">
            <w:pPr>
              <w:spacing w:line="263" w:lineRule="exact"/>
              <w:jc w:val="center"/>
              <w:rPr>
                <w:rFonts w:asciiTheme="majorHAnsi" w:eastAsia="Times New Roman" w:hAnsiTheme="majorHAnsi" w:cstheme="majorHAnsi"/>
                <w:b/>
                <w:sz w:val="24"/>
              </w:rPr>
            </w:pPr>
            <w:r w:rsidRPr="00CC77DE">
              <w:rPr>
                <w:rFonts w:asciiTheme="majorHAnsi" w:eastAsia="Times New Roman" w:hAnsiTheme="majorHAnsi" w:cstheme="majorHAnsi"/>
                <w:b/>
                <w:sz w:val="24"/>
              </w:rPr>
              <w:t>Area of</w:t>
            </w:r>
          </w:p>
        </w:tc>
        <w:tc>
          <w:tcPr>
            <w:tcW w:w="2680" w:type="dxa"/>
            <w:gridSpan w:val="2"/>
            <w:vMerge w:val="restart"/>
            <w:tcBorders>
              <w:right w:val="single" w:sz="8" w:space="0" w:color="auto"/>
            </w:tcBorders>
          </w:tcPr>
          <w:p w14:paraId="699B4D36" w14:textId="77777777" w:rsidR="00950F1B" w:rsidRPr="00CC77DE" w:rsidRDefault="00950F1B" w:rsidP="001E2E0A">
            <w:pPr>
              <w:spacing w:line="263" w:lineRule="exact"/>
              <w:jc w:val="center"/>
              <w:rPr>
                <w:rFonts w:asciiTheme="majorHAnsi" w:eastAsia="Times New Roman" w:hAnsiTheme="majorHAnsi" w:cstheme="majorHAnsi"/>
                <w:b/>
                <w:sz w:val="24"/>
              </w:rPr>
            </w:pPr>
            <w:r w:rsidRPr="00CC77DE">
              <w:rPr>
                <w:rFonts w:asciiTheme="majorHAnsi" w:eastAsia="Times New Roman" w:hAnsiTheme="majorHAnsi" w:cstheme="majorHAnsi"/>
                <w:b/>
                <w:sz w:val="24"/>
              </w:rPr>
              <w:t>Number of</w:t>
            </w:r>
          </w:p>
          <w:p w14:paraId="05EDF998" w14:textId="77777777" w:rsidR="00950F1B" w:rsidRPr="00CC77DE" w:rsidRDefault="00950F1B" w:rsidP="001E2E0A">
            <w:pPr>
              <w:spacing w:line="0" w:lineRule="atLeast"/>
              <w:jc w:val="center"/>
              <w:rPr>
                <w:rFonts w:asciiTheme="majorHAnsi" w:eastAsia="Times New Roman" w:hAnsiTheme="majorHAnsi" w:cstheme="majorHAnsi"/>
                <w:b/>
                <w:w w:val="99"/>
                <w:sz w:val="24"/>
              </w:rPr>
            </w:pPr>
            <w:r w:rsidRPr="00CC77DE">
              <w:rPr>
                <w:rFonts w:asciiTheme="majorHAnsi" w:eastAsia="Times New Roman" w:hAnsiTheme="majorHAnsi" w:cstheme="majorHAnsi"/>
                <w:b/>
                <w:w w:val="99"/>
                <w:sz w:val="24"/>
              </w:rPr>
              <w:t>years in</w:t>
            </w:r>
          </w:p>
          <w:p w14:paraId="3FDF2526" w14:textId="158D020E" w:rsidR="00950F1B" w:rsidRPr="00CC77DE" w:rsidRDefault="00950F1B" w:rsidP="0022204F">
            <w:pPr>
              <w:spacing w:line="0" w:lineRule="atLeast"/>
              <w:jc w:val="center"/>
              <w:rPr>
                <w:rFonts w:asciiTheme="majorHAnsi" w:eastAsia="Times New Roman" w:hAnsiTheme="majorHAnsi" w:cstheme="majorHAnsi"/>
                <w:b/>
                <w:sz w:val="24"/>
              </w:rPr>
            </w:pPr>
            <w:r w:rsidRPr="00CC77DE">
              <w:rPr>
                <w:rFonts w:asciiTheme="majorHAnsi" w:eastAsia="Times New Roman" w:hAnsiTheme="majorHAnsi" w:cstheme="majorHAnsi"/>
                <w:b/>
                <w:w w:val="98"/>
                <w:sz w:val="24"/>
              </w:rPr>
              <w:t>company</w:t>
            </w:r>
          </w:p>
        </w:tc>
        <w:tc>
          <w:tcPr>
            <w:tcW w:w="2122" w:type="dxa"/>
            <w:tcBorders>
              <w:left w:val="single" w:sz="8" w:space="0" w:color="auto"/>
              <w:right w:val="single" w:sz="8" w:space="0" w:color="auto"/>
            </w:tcBorders>
            <w:vAlign w:val="bottom"/>
          </w:tcPr>
          <w:p w14:paraId="6EA0F17F" w14:textId="77777777" w:rsidR="00950F1B" w:rsidRPr="00CC77DE" w:rsidRDefault="00950F1B" w:rsidP="001E2E0A">
            <w:pPr>
              <w:spacing w:line="263" w:lineRule="exact"/>
              <w:jc w:val="center"/>
              <w:rPr>
                <w:rFonts w:asciiTheme="majorHAnsi" w:eastAsia="Times New Roman" w:hAnsiTheme="majorHAnsi" w:cstheme="majorHAnsi"/>
                <w:b/>
                <w:sz w:val="24"/>
              </w:rPr>
            </w:pPr>
            <w:r w:rsidRPr="00CC77DE">
              <w:rPr>
                <w:rFonts w:asciiTheme="majorHAnsi" w:eastAsia="Times New Roman" w:hAnsiTheme="majorHAnsi" w:cstheme="majorHAnsi"/>
                <w:b/>
                <w:sz w:val="24"/>
              </w:rPr>
              <w:t>Number of</w:t>
            </w:r>
          </w:p>
        </w:tc>
      </w:tr>
      <w:tr w:rsidR="00950F1B" w:rsidRPr="00CC77DE" w14:paraId="20846027" w14:textId="77777777" w:rsidTr="0022204F">
        <w:trPr>
          <w:trHeight w:val="346"/>
        </w:trPr>
        <w:tc>
          <w:tcPr>
            <w:tcW w:w="709" w:type="dxa"/>
            <w:tcBorders>
              <w:left w:val="single" w:sz="8" w:space="0" w:color="auto"/>
              <w:right w:val="single" w:sz="8" w:space="0" w:color="auto"/>
            </w:tcBorders>
            <w:vAlign w:val="bottom"/>
          </w:tcPr>
          <w:p w14:paraId="3170FC39" w14:textId="2BADED9C" w:rsidR="00950F1B" w:rsidRPr="00CC77DE" w:rsidRDefault="00950F1B" w:rsidP="00950F1B">
            <w:pPr>
              <w:spacing w:line="0" w:lineRule="atLeast"/>
              <w:ind w:right="100"/>
              <w:rPr>
                <w:rFonts w:asciiTheme="majorHAnsi" w:eastAsia="Times New Roman" w:hAnsiTheme="majorHAnsi" w:cstheme="majorHAnsi"/>
                <w:b/>
                <w:sz w:val="24"/>
              </w:rPr>
            </w:pPr>
          </w:p>
        </w:tc>
        <w:tc>
          <w:tcPr>
            <w:tcW w:w="2917" w:type="dxa"/>
            <w:tcBorders>
              <w:right w:val="single" w:sz="8" w:space="0" w:color="auto"/>
            </w:tcBorders>
            <w:vAlign w:val="bottom"/>
          </w:tcPr>
          <w:p w14:paraId="5688DE30" w14:textId="77777777" w:rsidR="00950F1B" w:rsidRPr="00CC77DE" w:rsidRDefault="00950F1B" w:rsidP="001E2E0A">
            <w:pPr>
              <w:spacing w:line="0" w:lineRule="atLeast"/>
              <w:rPr>
                <w:rFonts w:asciiTheme="majorHAnsi" w:eastAsia="Times New Roman" w:hAnsiTheme="majorHAnsi" w:cstheme="majorHAnsi"/>
                <w:sz w:val="24"/>
              </w:rPr>
            </w:pPr>
          </w:p>
        </w:tc>
        <w:tc>
          <w:tcPr>
            <w:tcW w:w="2099" w:type="dxa"/>
            <w:tcBorders>
              <w:right w:val="single" w:sz="8" w:space="0" w:color="auto"/>
            </w:tcBorders>
            <w:vAlign w:val="bottom"/>
          </w:tcPr>
          <w:p w14:paraId="5BC0BC37" w14:textId="77777777" w:rsidR="00950F1B" w:rsidRPr="00CC77DE" w:rsidRDefault="00950F1B" w:rsidP="001E2E0A">
            <w:pPr>
              <w:spacing w:line="0" w:lineRule="atLeast"/>
              <w:rPr>
                <w:rFonts w:asciiTheme="majorHAnsi" w:eastAsia="Times New Roman" w:hAnsiTheme="majorHAnsi" w:cstheme="majorHAnsi"/>
                <w:sz w:val="24"/>
              </w:rPr>
            </w:pPr>
          </w:p>
        </w:tc>
        <w:tc>
          <w:tcPr>
            <w:tcW w:w="1813" w:type="dxa"/>
            <w:tcBorders>
              <w:right w:val="single" w:sz="8" w:space="0" w:color="auto"/>
            </w:tcBorders>
            <w:vAlign w:val="bottom"/>
          </w:tcPr>
          <w:p w14:paraId="0C016F96" w14:textId="77777777" w:rsidR="00950F1B" w:rsidRPr="00CC77DE" w:rsidRDefault="00950F1B" w:rsidP="001E2E0A">
            <w:pPr>
              <w:spacing w:line="0" w:lineRule="atLeast"/>
              <w:jc w:val="center"/>
              <w:rPr>
                <w:rFonts w:asciiTheme="majorHAnsi" w:eastAsia="Times New Roman" w:hAnsiTheme="majorHAnsi" w:cstheme="majorHAnsi"/>
                <w:b/>
                <w:sz w:val="24"/>
              </w:rPr>
            </w:pPr>
            <w:r w:rsidRPr="00CC77DE">
              <w:rPr>
                <w:rFonts w:asciiTheme="majorHAnsi" w:eastAsia="Times New Roman" w:hAnsiTheme="majorHAnsi" w:cstheme="majorHAnsi"/>
                <w:b/>
                <w:sz w:val="24"/>
              </w:rPr>
              <w:t>Expertise</w:t>
            </w:r>
          </w:p>
        </w:tc>
        <w:tc>
          <w:tcPr>
            <w:tcW w:w="2680" w:type="dxa"/>
            <w:gridSpan w:val="2"/>
            <w:vMerge/>
            <w:tcBorders>
              <w:right w:val="single" w:sz="8" w:space="0" w:color="auto"/>
            </w:tcBorders>
          </w:tcPr>
          <w:p w14:paraId="7E7AE796" w14:textId="70362E4E" w:rsidR="00950F1B" w:rsidRPr="00CC77DE" w:rsidRDefault="00950F1B" w:rsidP="0022204F">
            <w:pPr>
              <w:spacing w:line="0" w:lineRule="atLeast"/>
              <w:jc w:val="center"/>
              <w:rPr>
                <w:rFonts w:asciiTheme="majorHAnsi" w:eastAsia="Times New Roman" w:hAnsiTheme="majorHAnsi" w:cstheme="majorHAnsi"/>
                <w:b/>
                <w:w w:val="99"/>
                <w:sz w:val="24"/>
              </w:rPr>
            </w:pPr>
          </w:p>
        </w:tc>
        <w:tc>
          <w:tcPr>
            <w:tcW w:w="2122" w:type="dxa"/>
            <w:tcBorders>
              <w:left w:val="single" w:sz="8" w:space="0" w:color="auto"/>
              <w:right w:val="single" w:sz="8" w:space="0" w:color="auto"/>
            </w:tcBorders>
            <w:vAlign w:val="bottom"/>
          </w:tcPr>
          <w:p w14:paraId="4C136E89" w14:textId="77777777" w:rsidR="00950F1B" w:rsidRPr="00CC77DE" w:rsidRDefault="00950F1B" w:rsidP="001E2E0A">
            <w:pPr>
              <w:spacing w:line="0" w:lineRule="atLeast"/>
              <w:jc w:val="center"/>
              <w:rPr>
                <w:rFonts w:asciiTheme="majorHAnsi" w:eastAsia="Times New Roman" w:hAnsiTheme="majorHAnsi" w:cstheme="majorHAnsi"/>
                <w:b/>
                <w:w w:val="99"/>
                <w:sz w:val="24"/>
              </w:rPr>
            </w:pPr>
            <w:r w:rsidRPr="00CC77DE">
              <w:rPr>
                <w:rFonts w:asciiTheme="majorHAnsi" w:eastAsia="Times New Roman" w:hAnsiTheme="majorHAnsi" w:cstheme="majorHAnsi"/>
                <w:b/>
                <w:w w:val="99"/>
                <w:sz w:val="24"/>
              </w:rPr>
              <w:t>years</w:t>
            </w:r>
          </w:p>
        </w:tc>
      </w:tr>
      <w:tr w:rsidR="00950F1B" w:rsidRPr="00CC77DE" w14:paraId="3DCBD27D" w14:textId="77777777" w:rsidTr="0022204F">
        <w:trPr>
          <w:trHeight w:val="349"/>
        </w:trPr>
        <w:tc>
          <w:tcPr>
            <w:tcW w:w="709" w:type="dxa"/>
            <w:tcBorders>
              <w:left w:val="single" w:sz="8" w:space="0" w:color="auto"/>
              <w:right w:val="single" w:sz="8" w:space="0" w:color="auto"/>
            </w:tcBorders>
            <w:vAlign w:val="bottom"/>
          </w:tcPr>
          <w:p w14:paraId="11697E9B" w14:textId="77777777" w:rsidR="00950F1B" w:rsidRPr="00CC77DE" w:rsidRDefault="00950F1B" w:rsidP="001E2E0A">
            <w:pPr>
              <w:spacing w:line="0" w:lineRule="atLeast"/>
              <w:rPr>
                <w:rFonts w:asciiTheme="majorHAnsi" w:eastAsia="Times New Roman" w:hAnsiTheme="majorHAnsi" w:cstheme="majorHAnsi"/>
                <w:sz w:val="24"/>
              </w:rPr>
            </w:pPr>
          </w:p>
        </w:tc>
        <w:tc>
          <w:tcPr>
            <w:tcW w:w="2917" w:type="dxa"/>
            <w:tcBorders>
              <w:right w:val="single" w:sz="8" w:space="0" w:color="auto"/>
            </w:tcBorders>
            <w:vAlign w:val="bottom"/>
          </w:tcPr>
          <w:p w14:paraId="172AA9E6" w14:textId="77777777" w:rsidR="00950F1B" w:rsidRPr="00CC77DE" w:rsidRDefault="00950F1B" w:rsidP="001E2E0A">
            <w:pPr>
              <w:spacing w:line="0" w:lineRule="atLeast"/>
              <w:rPr>
                <w:rFonts w:asciiTheme="majorHAnsi" w:eastAsia="Times New Roman" w:hAnsiTheme="majorHAnsi" w:cstheme="majorHAnsi"/>
                <w:sz w:val="24"/>
              </w:rPr>
            </w:pPr>
          </w:p>
        </w:tc>
        <w:tc>
          <w:tcPr>
            <w:tcW w:w="2099" w:type="dxa"/>
            <w:tcBorders>
              <w:right w:val="single" w:sz="8" w:space="0" w:color="auto"/>
            </w:tcBorders>
            <w:vAlign w:val="bottom"/>
          </w:tcPr>
          <w:p w14:paraId="5AC488C3" w14:textId="77777777" w:rsidR="00950F1B" w:rsidRPr="00CC77DE" w:rsidRDefault="00950F1B" w:rsidP="001E2E0A">
            <w:pPr>
              <w:spacing w:line="0" w:lineRule="atLeast"/>
              <w:rPr>
                <w:rFonts w:asciiTheme="majorHAnsi" w:eastAsia="Times New Roman" w:hAnsiTheme="majorHAnsi" w:cstheme="majorHAnsi"/>
                <w:sz w:val="24"/>
              </w:rPr>
            </w:pPr>
          </w:p>
        </w:tc>
        <w:tc>
          <w:tcPr>
            <w:tcW w:w="1813" w:type="dxa"/>
            <w:tcBorders>
              <w:right w:val="single" w:sz="8" w:space="0" w:color="auto"/>
            </w:tcBorders>
            <w:vAlign w:val="bottom"/>
          </w:tcPr>
          <w:p w14:paraId="40BF811F" w14:textId="77777777" w:rsidR="00950F1B" w:rsidRPr="00CC77DE" w:rsidRDefault="00950F1B" w:rsidP="001E2E0A">
            <w:pPr>
              <w:spacing w:line="0" w:lineRule="atLeast"/>
              <w:rPr>
                <w:rFonts w:asciiTheme="majorHAnsi" w:eastAsia="Times New Roman" w:hAnsiTheme="majorHAnsi" w:cstheme="majorHAnsi"/>
                <w:sz w:val="24"/>
              </w:rPr>
            </w:pPr>
          </w:p>
        </w:tc>
        <w:tc>
          <w:tcPr>
            <w:tcW w:w="2680" w:type="dxa"/>
            <w:gridSpan w:val="2"/>
            <w:vMerge/>
            <w:tcBorders>
              <w:right w:val="single" w:sz="8" w:space="0" w:color="auto"/>
            </w:tcBorders>
          </w:tcPr>
          <w:p w14:paraId="0337E818" w14:textId="45F2E978" w:rsidR="00950F1B" w:rsidRPr="00CC77DE" w:rsidRDefault="00950F1B" w:rsidP="001E2E0A">
            <w:pPr>
              <w:spacing w:line="0" w:lineRule="atLeast"/>
              <w:jc w:val="center"/>
              <w:rPr>
                <w:rFonts w:asciiTheme="majorHAnsi" w:eastAsia="Times New Roman" w:hAnsiTheme="majorHAnsi" w:cstheme="majorHAnsi"/>
                <w:b/>
                <w:w w:val="98"/>
                <w:sz w:val="24"/>
              </w:rPr>
            </w:pPr>
          </w:p>
        </w:tc>
        <w:tc>
          <w:tcPr>
            <w:tcW w:w="2122" w:type="dxa"/>
            <w:tcBorders>
              <w:left w:val="single" w:sz="8" w:space="0" w:color="auto"/>
              <w:right w:val="single" w:sz="8" w:space="0" w:color="auto"/>
            </w:tcBorders>
            <w:vAlign w:val="bottom"/>
          </w:tcPr>
          <w:p w14:paraId="12CF8271" w14:textId="77777777" w:rsidR="00950F1B" w:rsidRPr="00CC77DE" w:rsidRDefault="00950F1B" w:rsidP="001E2E0A">
            <w:pPr>
              <w:spacing w:line="0" w:lineRule="atLeast"/>
              <w:jc w:val="center"/>
              <w:rPr>
                <w:rFonts w:asciiTheme="majorHAnsi" w:eastAsia="Times New Roman" w:hAnsiTheme="majorHAnsi" w:cstheme="majorHAnsi"/>
                <w:b/>
                <w:w w:val="98"/>
                <w:sz w:val="24"/>
              </w:rPr>
            </w:pPr>
            <w:r>
              <w:rPr>
                <w:rFonts w:asciiTheme="majorHAnsi" w:eastAsia="Times New Roman" w:hAnsiTheme="majorHAnsi" w:cstheme="majorHAnsi"/>
                <w:b/>
                <w:w w:val="98"/>
                <w:sz w:val="24"/>
              </w:rPr>
              <w:t>Experience</w:t>
            </w:r>
          </w:p>
        </w:tc>
      </w:tr>
      <w:tr w:rsidR="001E2E0A" w:rsidRPr="00CC77DE" w14:paraId="146D7F47" w14:textId="77777777" w:rsidTr="00950F1B">
        <w:trPr>
          <w:trHeight w:val="87"/>
        </w:trPr>
        <w:tc>
          <w:tcPr>
            <w:tcW w:w="709" w:type="dxa"/>
            <w:tcBorders>
              <w:left w:val="single" w:sz="8" w:space="0" w:color="auto"/>
              <w:bottom w:val="single" w:sz="8" w:space="0" w:color="auto"/>
              <w:right w:val="single" w:sz="8" w:space="0" w:color="auto"/>
            </w:tcBorders>
            <w:vAlign w:val="bottom"/>
          </w:tcPr>
          <w:p w14:paraId="4F56E10C" w14:textId="77777777" w:rsidR="001E2E0A" w:rsidRPr="00CC77DE" w:rsidRDefault="001E2E0A" w:rsidP="001E2E0A">
            <w:pPr>
              <w:spacing w:line="0" w:lineRule="atLeast"/>
              <w:rPr>
                <w:rFonts w:asciiTheme="majorHAnsi" w:eastAsia="Times New Roman" w:hAnsiTheme="majorHAnsi" w:cstheme="majorHAnsi"/>
                <w:sz w:val="3"/>
              </w:rPr>
            </w:pPr>
          </w:p>
        </w:tc>
        <w:tc>
          <w:tcPr>
            <w:tcW w:w="2917" w:type="dxa"/>
            <w:tcBorders>
              <w:bottom w:val="single" w:sz="8" w:space="0" w:color="auto"/>
              <w:right w:val="single" w:sz="8" w:space="0" w:color="auto"/>
            </w:tcBorders>
            <w:vAlign w:val="bottom"/>
          </w:tcPr>
          <w:p w14:paraId="530468D1" w14:textId="77777777" w:rsidR="001E2E0A" w:rsidRPr="00CC77DE" w:rsidRDefault="001E2E0A" w:rsidP="001E2E0A">
            <w:pPr>
              <w:spacing w:line="0" w:lineRule="atLeast"/>
              <w:rPr>
                <w:rFonts w:asciiTheme="majorHAnsi" w:eastAsia="Times New Roman" w:hAnsiTheme="majorHAnsi" w:cstheme="majorHAnsi"/>
                <w:sz w:val="3"/>
              </w:rPr>
            </w:pPr>
          </w:p>
        </w:tc>
        <w:tc>
          <w:tcPr>
            <w:tcW w:w="2099" w:type="dxa"/>
            <w:tcBorders>
              <w:bottom w:val="single" w:sz="8" w:space="0" w:color="auto"/>
              <w:right w:val="single" w:sz="8" w:space="0" w:color="auto"/>
            </w:tcBorders>
            <w:vAlign w:val="bottom"/>
          </w:tcPr>
          <w:p w14:paraId="6B36037F" w14:textId="77777777" w:rsidR="001E2E0A" w:rsidRPr="00CC77DE" w:rsidRDefault="001E2E0A" w:rsidP="001E2E0A">
            <w:pPr>
              <w:spacing w:line="0" w:lineRule="atLeast"/>
              <w:rPr>
                <w:rFonts w:asciiTheme="majorHAnsi" w:eastAsia="Times New Roman" w:hAnsiTheme="majorHAnsi" w:cstheme="majorHAnsi"/>
                <w:sz w:val="3"/>
              </w:rPr>
            </w:pPr>
          </w:p>
        </w:tc>
        <w:tc>
          <w:tcPr>
            <w:tcW w:w="1813" w:type="dxa"/>
            <w:tcBorders>
              <w:bottom w:val="single" w:sz="8" w:space="0" w:color="auto"/>
              <w:right w:val="single" w:sz="8" w:space="0" w:color="auto"/>
            </w:tcBorders>
            <w:vAlign w:val="bottom"/>
          </w:tcPr>
          <w:p w14:paraId="12311CB8" w14:textId="77777777" w:rsidR="001E2E0A" w:rsidRPr="00CC77DE" w:rsidRDefault="001E2E0A" w:rsidP="001E2E0A">
            <w:pPr>
              <w:spacing w:line="0" w:lineRule="atLeast"/>
              <w:rPr>
                <w:rFonts w:asciiTheme="majorHAnsi" w:eastAsia="Times New Roman" w:hAnsiTheme="majorHAnsi" w:cstheme="majorHAnsi"/>
                <w:sz w:val="3"/>
              </w:rPr>
            </w:pPr>
          </w:p>
        </w:tc>
        <w:tc>
          <w:tcPr>
            <w:tcW w:w="1329" w:type="dxa"/>
            <w:tcBorders>
              <w:bottom w:val="single" w:sz="8" w:space="0" w:color="auto"/>
            </w:tcBorders>
          </w:tcPr>
          <w:p w14:paraId="012782CF" w14:textId="77777777" w:rsidR="001E2E0A" w:rsidRPr="00CC77DE" w:rsidRDefault="001E2E0A" w:rsidP="001E2E0A">
            <w:pPr>
              <w:spacing w:line="0" w:lineRule="atLeast"/>
              <w:rPr>
                <w:rFonts w:asciiTheme="majorHAnsi" w:eastAsia="Times New Roman" w:hAnsiTheme="majorHAnsi" w:cstheme="majorHAnsi"/>
                <w:sz w:val="3"/>
              </w:rPr>
            </w:pPr>
          </w:p>
        </w:tc>
        <w:tc>
          <w:tcPr>
            <w:tcW w:w="1351" w:type="dxa"/>
            <w:tcBorders>
              <w:bottom w:val="single" w:sz="8" w:space="0" w:color="auto"/>
              <w:right w:val="single" w:sz="8" w:space="0" w:color="auto"/>
            </w:tcBorders>
            <w:vAlign w:val="bottom"/>
          </w:tcPr>
          <w:p w14:paraId="63D1E902" w14:textId="77777777" w:rsidR="001E2E0A" w:rsidRPr="00CC77DE" w:rsidRDefault="001E2E0A" w:rsidP="001E2E0A">
            <w:pPr>
              <w:spacing w:line="0" w:lineRule="atLeast"/>
              <w:rPr>
                <w:rFonts w:asciiTheme="majorHAnsi" w:eastAsia="Times New Roman" w:hAnsiTheme="majorHAnsi" w:cstheme="majorHAnsi"/>
                <w:sz w:val="3"/>
              </w:rPr>
            </w:pPr>
          </w:p>
        </w:tc>
        <w:tc>
          <w:tcPr>
            <w:tcW w:w="2122" w:type="dxa"/>
            <w:tcBorders>
              <w:bottom w:val="single" w:sz="8" w:space="0" w:color="auto"/>
              <w:right w:val="single" w:sz="8" w:space="0" w:color="auto"/>
            </w:tcBorders>
          </w:tcPr>
          <w:p w14:paraId="06E4D935" w14:textId="77777777" w:rsidR="001E2E0A" w:rsidRPr="00CC77DE" w:rsidRDefault="001E2E0A" w:rsidP="001E2E0A">
            <w:pPr>
              <w:spacing w:line="0" w:lineRule="atLeast"/>
              <w:rPr>
                <w:rFonts w:asciiTheme="majorHAnsi" w:eastAsia="Times New Roman" w:hAnsiTheme="majorHAnsi" w:cstheme="majorHAnsi"/>
                <w:sz w:val="3"/>
              </w:rPr>
            </w:pPr>
          </w:p>
        </w:tc>
      </w:tr>
      <w:tr w:rsidR="00950F1B" w:rsidRPr="00CC77DE" w14:paraId="27778839" w14:textId="77777777" w:rsidTr="000237B6">
        <w:trPr>
          <w:trHeight w:val="933"/>
        </w:trPr>
        <w:tc>
          <w:tcPr>
            <w:tcW w:w="709" w:type="dxa"/>
            <w:tcBorders>
              <w:left w:val="single" w:sz="8" w:space="0" w:color="auto"/>
              <w:bottom w:val="single" w:sz="8" w:space="0" w:color="auto"/>
              <w:right w:val="single" w:sz="8" w:space="0" w:color="auto"/>
            </w:tcBorders>
            <w:vAlign w:val="bottom"/>
          </w:tcPr>
          <w:p w14:paraId="47B88309" w14:textId="77777777" w:rsidR="00950F1B" w:rsidRPr="00CC77DE" w:rsidRDefault="00950F1B" w:rsidP="001E2E0A">
            <w:pPr>
              <w:spacing w:line="0" w:lineRule="atLeast"/>
              <w:rPr>
                <w:rFonts w:asciiTheme="majorHAnsi" w:eastAsia="Times New Roman" w:hAnsiTheme="majorHAnsi" w:cstheme="majorHAnsi"/>
                <w:sz w:val="24"/>
              </w:rPr>
            </w:pPr>
          </w:p>
        </w:tc>
        <w:tc>
          <w:tcPr>
            <w:tcW w:w="2917" w:type="dxa"/>
            <w:tcBorders>
              <w:bottom w:val="single" w:sz="8" w:space="0" w:color="auto"/>
              <w:right w:val="single" w:sz="8" w:space="0" w:color="auto"/>
            </w:tcBorders>
            <w:vAlign w:val="bottom"/>
          </w:tcPr>
          <w:p w14:paraId="0C87CB9C" w14:textId="77777777" w:rsidR="00950F1B" w:rsidRPr="00CC77DE" w:rsidRDefault="00950F1B" w:rsidP="001E2E0A">
            <w:pPr>
              <w:spacing w:line="0" w:lineRule="atLeast"/>
              <w:rPr>
                <w:rFonts w:asciiTheme="majorHAnsi" w:eastAsia="Times New Roman" w:hAnsiTheme="majorHAnsi" w:cstheme="majorHAnsi"/>
                <w:sz w:val="24"/>
              </w:rPr>
            </w:pPr>
          </w:p>
        </w:tc>
        <w:tc>
          <w:tcPr>
            <w:tcW w:w="2099" w:type="dxa"/>
            <w:tcBorders>
              <w:bottom w:val="single" w:sz="8" w:space="0" w:color="auto"/>
              <w:right w:val="single" w:sz="8" w:space="0" w:color="auto"/>
            </w:tcBorders>
            <w:vAlign w:val="bottom"/>
          </w:tcPr>
          <w:p w14:paraId="509AE342" w14:textId="77777777" w:rsidR="00950F1B" w:rsidRPr="00CC77DE" w:rsidRDefault="00950F1B" w:rsidP="001E2E0A">
            <w:pPr>
              <w:spacing w:line="0" w:lineRule="atLeast"/>
              <w:rPr>
                <w:rFonts w:asciiTheme="majorHAnsi" w:eastAsia="Times New Roman" w:hAnsiTheme="majorHAnsi" w:cstheme="majorHAnsi"/>
                <w:sz w:val="24"/>
              </w:rPr>
            </w:pPr>
          </w:p>
        </w:tc>
        <w:tc>
          <w:tcPr>
            <w:tcW w:w="1813" w:type="dxa"/>
            <w:tcBorders>
              <w:bottom w:val="single" w:sz="8" w:space="0" w:color="auto"/>
              <w:right w:val="single" w:sz="8" w:space="0" w:color="auto"/>
            </w:tcBorders>
            <w:vAlign w:val="bottom"/>
          </w:tcPr>
          <w:p w14:paraId="610D2EAB" w14:textId="77777777" w:rsidR="00950F1B" w:rsidRPr="00CC77DE" w:rsidRDefault="00950F1B" w:rsidP="001E2E0A">
            <w:pPr>
              <w:spacing w:line="0" w:lineRule="atLeast"/>
              <w:rPr>
                <w:rFonts w:asciiTheme="majorHAnsi" w:eastAsia="Times New Roman" w:hAnsiTheme="majorHAnsi" w:cstheme="majorHAnsi"/>
                <w:sz w:val="24"/>
              </w:rPr>
            </w:pPr>
          </w:p>
        </w:tc>
        <w:tc>
          <w:tcPr>
            <w:tcW w:w="2680" w:type="dxa"/>
            <w:gridSpan w:val="2"/>
            <w:tcBorders>
              <w:bottom w:val="single" w:sz="8" w:space="0" w:color="auto"/>
              <w:right w:val="single" w:sz="8" w:space="0" w:color="auto"/>
            </w:tcBorders>
          </w:tcPr>
          <w:p w14:paraId="739266EF" w14:textId="77777777" w:rsidR="00950F1B" w:rsidRPr="00CC77DE" w:rsidRDefault="00950F1B" w:rsidP="001E2E0A">
            <w:pPr>
              <w:spacing w:line="0" w:lineRule="atLeast"/>
              <w:rPr>
                <w:rFonts w:asciiTheme="majorHAnsi" w:eastAsia="Times New Roman" w:hAnsiTheme="majorHAnsi" w:cstheme="majorHAnsi"/>
                <w:sz w:val="24"/>
              </w:rPr>
            </w:pPr>
          </w:p>
        </w:tc>
        <w:tc>
          <w:tcPr>
            <w:tcW w:w="2122" w:type="dxa"/>
            <w:tcBorders>
              <w:bottom w:val="single" w:sz="8" w:space="0" w:color="auto"/>
              <w:right w:val="single" w:sz="8" w:space="0" w:color="auto"/>
            </w:tcBorders>
          </w:tcPr>
          <w:p w14:paraId="5283DB0E" w14:textId="77777777" w:rsidR="00950F1B" w:rsidRPr="00CC77DE" w:rsidRDefault="00950F1B" w:rsidP="001E2E0A">
            <w:pPr>
              <w:spacing w:line="0" w:lineRule="atLeast"/>
              <w:rPr>
                <w:rFonts w:asciiTheme="majorHAnsi" w:eastAsia="Times New Roman" w:hAnsiTheme="majorHAnsi" w:cstheme="majorHAnsi"/>
                <w:sz w:val="24"/>
              </w:rPr>
            </w:pPr>
          </w:p>
        </w:tc>
      </w:tr>
      <w:tr w:rsidR="00950F1B" w:rsidRPr="00CC77DE" w14:paraId="72B3D97D" w14:textId="77777777" w:rsidTr="00B567C3">
        <w:trPr>
          <w:trHeight w:val="1041"/>
        </w:trPr>
        <w:tc>
          <w:tcPr>
            <w:tcW w:w="709" w:type="dxa"/>
            <w:tcBorders>
              <w:left w:val="single" w:sz="8" w:space="0" w:color="auto"/>
              <w:bottom w:val="single" w:sz="8" w:space="0" w:color="auto"/>
              <w:right w:val="single" w:sz="8" w:space="0" w:color="auto"/>
            </w:tcBorders>
            <w:vAlign w:val="bottom"/>
          </w:tcPr>
          <w:p w14:paraId="2FB1A7E8" w14:textId="77777777" w:rsidR="00950F1B" w:rsidRPr="00CC77DE" w:rsidRDefault="00950F1B" w:rsidP="001E2E0A">
            <w:pPr>
              <w:spacing w:line="0" w:lineRule="atLeast"/>
              <w:rPr>
                <w:rFonts w:asciiTheme="majorHAnsi" w:eastAsia="Times New Roman" w:hAnsiTheme="majorHAnsi" w:cstheme="majorHAnsi"/>
                <w:sz w:val="24"/>
              </w:rPr>
            </w:pPr>
          </w:p>
        </w:tc>
        <w:tc>
          <w:tcPr>
            <w:tcW w:w="2917" w:type="dxa"/>
            <w:tcBorders>
              <w:bottom w:val="single" w:sz="8" w:space="0" w:color="auto"/>
              <w:right w:val="single" w:sz="8" w:space="0" w:color="auto"/>
            </w:tcBorders>
            <w:vAlign w:val="bottom"/>
          </w:tcPr>
          <w:p w14:paraId="4D8347C5" w14:textId="77777777" w:rsidR="00950F1B" w:rsidRPr="00CC77DE" w:rsidRDefault="00950F1B" w:rsidP="001E2E0A">
            <w:pPr>
              <w:spacing w:line="0" w:lineRule="atLeast"/>
              <w:rPr>
                <w:rFonts w:asciiTheme="majorHAnsi" w:eastAsia="Times New Roman" w:hAnsiTheme="majorHAnsi" w:cstheme="majorHAnsi"/>
                <w:sz w:val="24"/>
              </w:rPr>
            </w:pPr>
          </w:p>
        </w:tc>
        <w:tc>
          <w:tcPr>
            <w:tcW w:w="2099" w:type="dxa"/>
            <w:tcBorders>
              <w:bottom w:val="single" w:sz="8" w:space="0" w:color="auto"/>
              <w:right w:val="single" w:sz="8" w:space="0" w:color="auto"/>
            </w:tcBorders>
            <w:vAlign w:val="bottom"/>
          </w:tcPr>
          <w:p w14:paraId="40653E43" w14:textId="77777777" w:rsidR="00950F1B" w:rsidRPr="00CC77DE" w:rsidRDefault="00950F1B" w:rsidP="001E2E0A">
            <w:pPr>
              <w:spacing w:line="0" w:lineRule="atLeast"/>
              <w:rPr>
                <w:rFonts w:asciiTheme="majorHAnsi" w:eastAsia="Times New Roman" w:hAnsiTheme="majorHAnsi" w:cstheme="majorHAnsi"/>
                <w:sz w:val="24"/>
              </w:rPr>
            </w:pPr>
          </w:p>
        </w:tc>
        <w:tc>
          <w:tcPr>
            <w:tcW w:w="1813" w:type="dxa"/>
            <w:tcBorders>
              <w:bottom w:val="single" w:sz="8" w:space="0" w:color="auto"/>
              <w:right w:val="single" w:sz="8" w:space="0" w:color="auto"/>
            </w:tcBorders>
            <w:vAlign w:val="bottom"/>
          </w:tcPr>
          <w:p w14:paraId="0712672F" w14:textId="77777777" w:rsidR="00950F1B" w:rsidRPr="00CC77DE" w:rsidRDefault="00950F1B" w:rsidP="001E2E0A">
            <w:pPr>
              <w:spacing w:line="0" w:lineRule="atLeast"/>
              <w:rPr>
                <w:rFonts w:asciiTheme="majorHAnsi" w:eastAsia="Times New Roman" w:hAnsiTheme="majorHAnsi" w:cstheme="majorHAnsi"/>
                <w:sz w:val="24"/>
              </w:rPr>
            </w:pPr>
          </w:p>
        </w:tc>
        <w:tc>
          <w:tcPr>
            <w:tcW w:w="2680" w:type="dxa"/>
            <w:gridSpan w:val="2"/>
            <w:tcBorders>
              <w:bottom w:val="single" w:sz="8" w:space="0" w:color="auto"/>
              <w:right w:val="single" w:sz="8" w:space="0" w:color="auto"/>
            </w:tcBorders>
          </w:tcPr>
          <w:p w14:paraId="5EFF555D" w14:textId="77777777" w:rsidR="00950F1B" w:rsidRPr="00CC77DE" w:rsidRDefault="00950F1B" w:rsidP="001E2E0A">
            <w:pPr>
              <w:spacing w:line="0" w:lineRule="atLeast"/>
              <w:rPr>
                <w:rFonts w:asciiTheme="majorHAnsi" w:eastAsia="Times New Roman" w:hAnsiTheme="majorHAnsi" w:cstheme="majorHAnsi"/>
                <w:sz w:val="24"/>
              </w:rPr>
            </w:pPr>
          </w:p>
        </w:tc>
        <w:tc>
          <w:tcPr>
            <w:tcW w:w="2122" w:type="dxa"/>
            <w:tcBorders>
              <w:bottom w:val="single" w:sz="8" w:space="0" w:color="auto"/>
              <w:right w:val="single" w:sz="8" w:space="0" w:color="auto"/>
            </w:tcBorders>
          </w:tcPr>
          <w:p w14:paraId="047AB664" w14:textId="77777777" w:rsidR="00950F1B" w:rsidRPr="00CC77DE" w:rsidRDefault="00950F1B" w:rsidP="001E2E0A">
            <w:pPr>
              <w:spacing w:line="0" w:lineRule="atLeast"/>
              <w:rPr>
                <w:rFonts w:asciiTheme="majorHAnsi" w:eastAsia="Times New Roman" w:hAnsiTheme="majorHAnsi" w:cstheme="majorHAnsi"/>
                <w:sz w:val="24"/>
              </w:rPr>
            </w:pPr>
          </w:p>
        </w:tc>
      </w:tr>
      <w:tr w:rsidR="00950F1B" w:rsidRPr="00CC77DE" w14:paraId="4AD5388C" w14:textId="77777777" w:rsidTr="005D5276">
        <w:trPr>
          <w:trHeight w:val="884"/>
        </w:trPr>
        <w:tc>
          <w:tcPr>
            <w:tcW w:w="709" w:type="dxa"/>
            <w:tcBorders>
              <w:left w:val="single" w:sz="8" w:space="0" w:color="auto"/>
              <w:bottom w:val="single" w:sz="8" w:space="0" w:color="auto"/>
              <w:right w:val="single" w:sz="8" w:space="0" w:color="auto"/>
            </w:tcBorders>
            <w:vAlign w:val="bottom"/>
          </w:tcPr>
          <w:p w14:paraId="78AB9554" w14:textId="77777777" w:rsidR="00950F1B" w:rsidRPr="00CC77DE" w:rsidRDefault="00950F1B" w:rsidP="001E2E0A">
            <w:pPr>
              <w:spacing w:line="0" w:lineRule="atLeast"/>
              <w:rPr>
                <w:rFonts w:asciiTheme="majorHAnsi" w:eastAsia="Times New Roman" w:hAnsiTheme="majorHAnsi" w:cstheme="majorHAnsi"/>
                <w:sz w:val="24"/>
              </w:rPr>
            </w:pPr>
          </w:p>
        </w:tc>
        <w:tc>
          <w:tcPr>
            <w:tcW w:w="2917" w:type="dxa"/>
            <w:tcBorders>
              <w:bottom w:val="single" w:sz="8" w:space="0" w:color="auto"/>
              <w:right w:val="single" w:sz="8" w:space="0" w:color="auto"/>
            </w:tcBorders>
            <w:vAlign w:val="bottom"/>
          </w:tcPr>
          <w:p w14:paraId="698CC0B5" w14:textId="77777777" w:rsidR="00950F1B" w:rsidRPr="00CC77DE" w:rsidRDefault="00950F1B" w:rsidP="001E2E0A">
            <w:pPr>
              <w:spacing w:line="0" w:lineRule="atLeast"/>
              <w:rPr>
                <w:rFonts w:asciiTheme="majorHAnsi" w:eastAsia="Times New Roman" w:hAnsiTheme="majorHAnsi" w:cstheme="majorHAnsi"/>
                <w:sz w:val="24"/>
              </w:rPr>
            </w:pPr>
          </w:p>
        </w:tc>
        <w:tc>
          <w:tcPr>
            <w:tcW w:w="2099" w:type="dxa"/>
            <w:tcBorders>
              <w:bottom w:val="single" w:sz="8" w:space="0" w:color="auto"/>
              <w:right w:val="single" w:sz="8" w:space="0" w:color="auto"/>
            </w:tcBorders>
            <w:vAlign w:val="bottom"/>
          </w:tcPr>
          <w:p w14:paraId="57C9D012" w14:textId="77777777" w:rsidR="00950F1B" w:rsidRPr="00CC77DE" w:rsidRDefault="00950F1B" w:rsidP="001E2E0A">
            <w:pPr>
              <w:spacing w:line="0" w:lineRule="atLeast"/>
              <w:rPr>
                <w:rFonts w:asciiTheme="majorHAnsi" w:eastAsia="Times New Roman" w:hAnsiTheme="majorHAnsi" w:cstheme="majorHAnsi"/>
                <w:sz w:val="24"/>
              </w:rPr>
            </w:pPr>
          </w:p>
        </w:tc>
        <w:tc>
          <w:tcPr>
            <w:tcW w:w="1813" w:type="dxa"/>
            <w:tcBorders>
              <w:bottom w:val="single" w:sz="8" w:space="0" w:color="auto"/>
              <w:right w:val="single" w:sz="8" w:space="0" w:color="auto"/>
            </w:tcBorders>
            <w:vAlign w:val="bottom"/>
          </w:tcPr>
          <w:p w14:paraId="74402717" w14:textId="77777777" w:rsidR="00950F1B" w:rsidRPr="00CC77DE" w:rsidRDefault="00950F1B" w:rsidP="001E2E0A">
            <w:pPr>
              <w:spacing w:line="0" w:lineRule="atLeast"/>
              <w:rPr>
                <w:rFonts w:asciiTheme="majorHAnsi" w:eastAsia="Times New Roman" w:hAnsiTheme="majorHAnsi" w:cstheme="majorHAnsi"/>
                <w:sz w:val="24"/>
              </w:rPr>
            </w:pPr>
          </w:p>
        </w:tc>
        <w:tc>
          <w:tcPr>
            <w:tcW w:w="2680" w:type="dxa"/>
            <w:gridSpan w:val="2"/>
            <w:tcBorders>
              <w:bottom w:val="single" w:sz="8" w:space="0" w:color="auto"/>
              <w:right w:val="single" w:sz="8" w:space="0" w:color="auto"/>
            </w:tcBorders>
          </w:tcPr>
          <w:p w14:paraId="1BD2987A" w14:textId="77777777" w:rsidR="00950F1B" w:rsidRPr="00CC77DE" w:rsidRDefault="00950F1B" w:rsidP="001E2E0A">
            <w:pPr>
              <w:spacing w:line="0" w:lineRule="atLeast"/>
              <w:rPr>
                <w:rFonts w:asciiTheme="majorHAnsi" w:eastAsia="Times New Roman" w:hAnsiTheme="majorHAnsi" w:cstheme="majorHAnsi"/>
                <w:sz w:val="24"/>
              </w:rPr>
            </w:pPr>
          </w:p>
        </w:tc>
        <w:tc>
          <w:tcPr>
            <w:tcW w:w="2122" w:type="dxa"/>
            <w:tcBorders>
              <w:bottom w:val="single" w:sz="8" w:space="0" w:color="auto"/>
              <w:right w:val="single" w:sz="8" w:space="0" w:color="auto"/>
            </w:tcBorders>
          </w:tcPr>
          <w:p w14:paraId="79303E5C" w14:textId="77777777" w:rsidR="00950F1B" w:rsidRPr="00CC77DE" w:rsidRDefault="00950F1B" w:rsidP="001E2E0A">
            <w:pPr>
              <w:spacing w:line="0" w:lineRule="atLeast"/>
              <w:rPr>
                <w:rFonts w:asciiTheme="majorHAnsi" w:eastAsia="Times New Roman" w:hAnsiTheme="majorHAnsi" w:cstheme="majorHAnsi"/>
                <w:sz w:val="24"/>
              </w:rPr>
            </w:pPr>
          </w:p>
        </w:tc>
      </w:tr>
    </w:tbl>
    <w:p w14:paraId="7FDAFDD7" w14:textId="77777777" w:rsidR="001E2E0A" w:rsidRPr="001E2E0A" w:rsidRDefault="001E2E0A" w:rsidP="001E2E0A">
      <w:pPr>
        <w:rPr>
          <w:rFonts w:asciiTheme="majorHAnsi" w:eastAsia="Times New Roman" w:hAnsiTheme="majorHAnsi" w:cstheme="majorHAnsi"/>
          <w:sz w:val="22"/>
        </w:rPr>
      </w:pPr>
    </w:p>
    <w:p w14:paraId="04A678D5" w14:textId="77777777" w:rsidR="001E2E0A" w:rsidRPr="001E2E0A" w:rsidRDefault="001E2E0A" w:rsidP="001E2E0A">
      <w:pPr>
        <w:rPr>
          <w:rFonts w:asciiTheme="majorHAnsi" w:eastAsia="Times New Roman" w:hAnsiTheme="majorHAnsi" w:cstheme="majorHAnsi"/>
          <w:sz w:val="22"/>
        </w:rPr>
      </w:pPr>
    </w:p>
    <w:p w14:paraId="2CA7FDD0" w14:textId="77777777" w:rsidR="001E2E0A" w:rsidRPr="001E2E0A" w:rsidRDefault="001E2E0A" w:rsidP="001E2E0A">
      <w:pPr>
        <w:rPr>
          <w:rFonts w:asciiTheme="majorHAnsi" w:eastAsia="Times New Roman" w:hAnsiTheme="majorHAnsi" w:cstheme="majorHAnsi"/>
          <w:sz w:val="22"/>
        </w:rPr>
      </w:pPr>
    </w:p>
    <w:p w14:paraId="59F73491" w14:textId="77777777" w:rsidR="001E2E0A" w:rsidRPr="001E2E0A" w:rsidRDefault="001E2E0A" w:rsidP="001E2E0A">
      <w:pPr>
        <w:rPr>
          <w:rFonts w:asciiTheme="majorHAnsi" w:eastAsia="Times New Roman" w:hAnsiTheme="majorHAnsi" w:cstheme="majorHAnsi"/>
          <w:sz w:val="22"/>
        </w:rPr>
      </w:pPr>
    </w:p>
    <w:p w14:paraId="0AE1BD95" w14:textId="77777777" w:rsidR="001E2E0A" w:rsidRPr="001E2E0A" w:rsidRDefault="001E2E0A" w:rsidP="001E2E0A">
      <w:pPr>
        <w:rPr>
          <w:rFonts w:asciiTheme="majorHAnsi" w:eastAsia="Times New Roman" w:hAnsiTheme="majorHAnsi" w:cstheme="majorHAnsi"/>
          <w:sz w:val="22"/>
        </w:rPr>
      </w:pPr>
    </w:p>
    <w:p w14:paraId="62A2257A" w14:textId="77777777" w:rsidR="001E2E0A" w:rsidRPr="001E2E0A" w:rsidRDefault="001E2E0A" w:rsidP="001E2E0A">
      <w:pPr>
        <w:rPr>
          <w:rFonts w:asciiTheme="majorHAnsi" w:eastAsia="Times New Roman" w:hAnsiTheme="majorHAnsi" w:cstheme="majorHAnsi"/>
          <w:sz w:val="22"/>
        </w:rPr>
      </w:pPr>
    </w:p>
    <w:p w14:paraId="57C349E8" w14:textId="77777777" w:rsidR="001E2E0A" w:rsidRPr="001E2E0A" w:rsidRDefault="001E2E0A" w:rsidP="001E2E0A">
      <w:pPr>
        <w:rPr>
          <w:rFonts w:asciiTheme="majorHAnsi" w:eastAsia="Times New Roman" w:hAnsiTheme="majorHAnsi" w:cstheme="majorHAnsi"/>
          <w:sz w:val="22"/>
        </w:rPr>
      </w:pPr>
    </w:p>
    <w:p w14:paraId="1CD6CDB0" w14:textId="77777777" w:rsidR="001E2E0A" w:rsidRPr="001E2E0A" w:rsidRDefault="001E2E0A" w:rsidP="001E2E0A">
      <w:pPr>
        <w:rPr>
          <w:rFonts w:asciiTheme="majorHAnsi" w:eastAsia="Times New Roman" w:hAnsiTheme="majorHAnsi" w:cstheme="majorHAnsi"/>
          <w:sz w:val="22"/>
        </w:rPr>
      </w:pPr>
    </w:p>
    <w:p w14:paraId="74D830E1" w14:textId="77777777" w:rsidR="001E2E0A" w:rsidRPr="001E2E0A" w:rsidRDefault="001E2E0A" w:rsidP="001E2E0A">
      <w:pPr>
        <w:rPr>
          <w:rFonts w:asciiTheme="majorHAnsi" w:eastAsia="Times New Roman" w:hAnsiTheme="majorHAnsi" w:cstheme="majorHAnsi"/>
          <w:sz w:val="22"/>
        </w:rPr>
      </w:pPr>
    </w:p>
    <w:p w14:paraId="13759AD1" w14:textId="77777777" w:rsidR="001E2E0A" w:rsidRPr="001E2E0A" w:rsidRDefault="001E2E0A" w:rsidP="001E2E0A">
      <w:pPr>
        <w:rPr>
          <w:rFonts w:asciiTheme="majorHAnsi" w:eastAsia="Times New Roman" w:hAnsiTheme="majorHAnsi" w:cstheme="majorHAnsi"/>
          <w:sz w:val="22"/>
        </w:rPr>
      </w:pPr>
    </w:p>
    <w:p w14:paraId="06527464" w14:textId="77777777" w:rsidR="001E2E0A" w:rsidRPr="001E2E0A" w:rsidRDefault="001E2E0A" w:rsidP="001E2E0A">
      <w:pPr>
        <w:rPr>
          <w:rFonts w:asciiTheme="majorHAnsi" w:eastAsia="Times New Roman" w:hAnsiTheme="majorHAnsi" w:cstheme="majorHAnsi"/>
          <w:sz w:val="22"/>
        </w:rPr>
      </w:pPr>
    </w:p>
    <w:p w14:paraId="72A3B6DC" w14:textId="77777777" w:rsidR="001E2E0A" w:rsidRPr="001E2E0A" w:rsidRDefault="001E2E0A" w:rsidP="001E2E0A">
      <w:pPr>
        <w:rPr>
          <w:rFonts w:asciiTheme="majorHAnsi" w:eastAsia="Times New Roman" w:hAnsiTheme="majorHAnsi" w:cstheme="majorHAnsi"/>
          <w:sz w:val="22"/>
        </w:rPr>
      </w:pPr>
    </w:p>
    <w:p w14:paraId="7454DFC9" w14:textId="77777777" w:rsidR="001E2E0A" w:rsidRPr="001E2E0A" w:rsidRDefault="001E2E0A" w:rsidP="001E2E0A">
      <w:pPr>
        <w:rPr>
          <w:rFonts w:asciiTheme="majorHAnsi" w:eastAsia="Times New Roman" w:hAnsiTheme="majorHAnsi" w:cstheme="majorHAnsi"/>
          <w:sz w:val="22"/>
        </w:rPr>
      </w:pPr>
    </w:p>
    <w:p w14:paraId="3DF6752E" w14:textId="77777777" w:rsidR="001E2E0A" w:rsidRPr="001E2E0A" w:rsidRDefault="001E2E0A" w:rsidP="001E2E0A">
      <w:pPr>
        <w:rPr>
          <w:rFonts w:asciiTheme="majorHAnsi" w:eastAsia="Times New Roman" w:hAnsiTheme="majorHAnsi" w:cstheme="majorHAnsi"/>
          <w:sz w:val="22"/>
        </w:rPr>
      </w:pPr>
    </w:p>
    <w:p w14:paraId="4450E24F" w14:textId="77777777" w:rsidR="001E2E0A" w:rsidRPr="001E2E0A" w:rsidRDefault="001E2E0A" w:rsidP="001E2E0A">
      <w:pPr>
        <w:rPr>
          <w:rFonts w:asciiTheme="majorHAnsi" w:eastAsia="Times New Roman" w:hAnsiTheme="majorHAnsi" w:cstheme="majorHAnsi"/>
          <w:sz w:val="22"/>
        </w:rPr>
      </w:pPr>
    </w:p>
    <w:p w14:paraId="174F8DE4" w14:textId="77777777" w:rsidR="001E2E0A" w:rsidRPr="001E2E0A" w:rsidRDefault="001E2E0A" w:rsidP="001E2E0A">
      <w:pPr>
        <w:rPr>
          <w:rFonts w:asciiTheme="majorHAnsi" w:eastAsia="Times New Roman" w:hAnsiTheme="majorHAnsi" w:cstheme="majorHAnsi"/>
          <w:sz w:val="22"/>
        </w:rPr>
      </w:pPr>
    </w:p>
    <w:p w14:paraId="2E313F86" w14:textId="77777777" w:rsidR="001E2E0A" w:rsidRPr="001E2E0A" w:rsidRDefault="001E2E0A" w:rsidP="001E2E0A">
      <w:pPr>
        <w:rPr>
          <w:rFonts w:asciiTheme="majorHAnsi" w:eastAsia="Times New Roman" w:hAnsiTheme="majorHAnsi" w:cstheme="majorHAnsi"/>
          <w:sz w:val="22"/>
        </w:rPr>
      </w:pPr>
    </w:p>
    <w:p w14:paraId="77B30E5A" w14:textId="77777777" w:rsidR="001E2E0A" w:rsidRPr="001E2E0A" w:rsidRDefault="001E2E0A" w:rsidP="001E2E0A">
      <w:pPr>
        <w:rPr>
          <w:rFonts w:asciiTheme="majorHAnsi" w:eastAsia="Times New Roman" w:hAnsiTheme="majorHAnsi" w:cstheme="majorHAnsi"/>
          <w:sz w:val="22"/>
        </w:rPr>
      </w:pPr>
    </w:p>
    <w:p w14:paraId="7F6D66F5" w14:textId="77777777" w:rsidR="001E2E0A" w:rsidRPr="001E2E0A" w:rsidRDefault="001E2E0A" w:rsidP="001E2E0A">
      <w:pPr>
        <w:rPr>
          <w:rFonts w:asciiTheme="majorHAnsi" w:eastAsia="Times New Roman" w:hAnsiTheme="majorHAnsi" w:cstheme="majorHAnsi"/>
          <w:sz w:val="22"/>
        </w:rPr>
      </w:pPr>
    </w:p>
    <w:p w14:paraId="459E9550" w14:textId="77777777" w:rsidR="001E2E0A" w:rsidRPr="001E2E0A" w:rsidRDefault="001E2E0A" w:rsidP="001E2E0A">
      <w:pPr>
        <w:rPr>
          <w:rFonts w:asciiTheme="majorHAnsi" w:eastAsia="Times New Roman" w:hAnsiTheme="majorHAnsi" w:cstheme="majorHAnsi"/>
          <w:sz w:val="22"/>
        </w:rPr>
      </w:pPr>
    </w:p>
    <w:p w14:paraId="48C3626E" w14:textId="77777777" w:rsidR="001E2E0A" w:rsidRPr="00CC77DE" w:rsidRDefault="001E2E0A" w:rsidP="001E2E0A">
      <w:pPr>
        <w:rPr>
          <w:rFonts w:asciiTheme="majorHAnsi" w:eastAsia="Times New Roman" w:hAnsiTheme="majorHAnsi" w:cstheme="majorHAnsi"/>
          <w:sz w:val="22"/>
        </w:rPr>
      </w:pPr>
      <w:r w:rsidRPr="00CC77DE">
        <w:rPr>
          <w:rFonts w:asciiTheme="majorHAnsi" w:eastAsia="Times New Roman" w:hAnsiTheme="majorHAnsi" w:cstheme="majorHAnsi"/>
          <w:sz w:val="22"/>
        </w:rPr>
        <w:t>May like to add more columns</w:t>
      </w:r>
    </w:p>
    <w:p w14:paraId="0B40CD4F" w14:textId="77777777" w:rsidR="001E2E0A" w:rsidRPr="001E2E0A" w:rsidRDefault="001E2E0A" w:rsidP="001E2E0A">
      <w:pPr>
        <w:rPr>
          <w:rFonts w:asciiTheme="majorHAnsi" w:eastAsia="Times New Roman" w:hAnsiTheme="majorHAnsi" w:cstheme="majorHAnsi"/>
          <w:sz w:val="22"/>
        </w:rPr>
      </w:pPr>
    </w:p>
    <w:p w14:paraId="391DD6BA" w14:textId="77777777" w:rsidR="001E2E0A" w:rsidRDefault="001E2E0A" w:rsidP="001E2E0A">
      <w:pPr>
        <w:rPr>
          <w:rFonts w:asciiTheme="majorHAnsi" w:eastAsia="Times New Roman" w:hAnsiTheme="majorHAnsi" w:cstheme="majorHAnsi"/>
          <w:sz w:val="22"/>
        </w:rPr>
      </w:pPr>
    </w:p>
    <w:p w14:paraId="7B72BF99" w14:textId="50110C9E" w:rsidR="001E2E0A" w:rsidRPr="001E2E0A" w:rsidRDefault="001E2E0A" w:rsidP="001E2E0A">
      <w:pPr>
        <w:rPr>
          <w:rFonts w:asciiTheme="majorHAnsi" w:eastAsia="Times New Roman" w:hAnsiTheme="majorHAnsi" w:cstheme="majorHAnsi"/>
          <w:sz w:val="22"/>
        </w:rPr>
        <w:sectPr w:rsidR="001E2E0A" w:rsidRPr="001E2E0A" w:rsidSect="001E2E0A">
          <w:pgSz w:w="16838" w:h="11906" w:orient="landscape"/>
          <w:pgMar w:top="1440" w:right="1440" w:bottom="1440" w:left="1440" w:header="709" w:footer="709" w:gutter="0"/>
          <w:cols w:space="708"/>
          <w:docGrid w:linePitch="360"/>
        </w:sectPr>
      </w:pPr>
    </w:p>
    <w:p w14:paraId="7540A374" w14:textId="335BDFE1" w:rsidR="005359A3" w:rsidRPr="001E2E0A" w:rsidRDefault="005359A3" w:rsidP="001E2E0A">
      <w:pPr>
        <w:spacing w:after="160" w:line="259" w:lineRule="auto"/>
        <w:jc w:val="center"/>
        <w:rPr>
          <w:rFonts w:asciiTheme="majorHAnsi" w:hAnsiTheme="majorHAnsi" w:cstheme="majorHAnsi"/>
        </w:rPr>
      </w:pPr>
      <w:r w:rsidRPr="00CC77DE">
        <w:rPr>
          <w:rFonts w:asciiTheme="majorHAnsi" w:eastAsia="Times New Roman" w:hAnsiTheme="majorHAnsi" w:cstheme="majorHAnsi"/>
          <w:b/>
          <w:sz w:val="26"/>
        </w:rPr>
        <w:lastRenderedPageBreak/>
        <w:t>Annex – E</w:t>
      </w:r>
    </w:p>
    <w:p w14:paraId="4BCB9A51" w14:textId="77777777" w:rsidR="005359A3" w:rsidRPr="00CC77DE" w:rsidRDefault="005359A3" w:rsidP="005359A3">
      <w:pPr>
        <w:spacing w:line="0" w:lineRule="atLeast"/>
        <w:rPr>
          <w:rFonts w:asciiTheme="majorHAnsi" w:eastAsia="Times New Roman" w:hAnsiTheme="majorHAnsi" w:cstheme="majorHAnsi"/>
          <w:b/>
          <w:sz w:val="28"/>
        </w:rPr>
      </w:pPr>
      <w:r w:rsidRPr="00CC77DE">
        <w:rPr>
          <w:rFonts w:asciiTheme="majorHAnsi" w:eastAsia="Times New Roman" w:hAnsiTheme="majorHAnsi" w:cstheme="majorHAnsi"/>
          <w:b/>
          <w:sz w:val="28"/>
        </w:rPr>
        <w:t>TECHNICAL PROPOSAL FORMS:</w:t>
      </w:r>
    </w:p>
    <w:p w14:paraId="5CEBF4F5" w14:textId="77777777" w:rsidR="005359A3" w:rsidRPr="00CC77DE" w:rsidRDefault="005359A3" w:rsidP="005359A3">
      <w:pPr>
        <w:spacing w:line="50" w:lineRule="exact"/>
        <w:rPr>
          <w:rFonts w:asciiTheme="majorHAnsi" w:eastAsia="Times New Roman" w:hAnsiTheme="majorHAnsi" w:cstheme="majorHAnsi"/>
        </w:rPr>
      </w:pPr>
    </w:p>
    <w:p w14:paraId="63214B8B" w14:textId="77777777" w:rsidR="005359A3" w:rsidRPr="00CC77DE" w:rsidRDefault="005359A3" w:rsidP="005359A3">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8"/>
        </w:rPr>
        <w:t>F</w:t>
      </w:r>
      <w:r w:rsidRPr="00CC77DE">
        <w:rPr>
          <w:rFonts w:asciiTheme="majorHAnsi" w:eastAsia="Times New Roman" w:hAnsiTheme="majorHAnsi" w:cstheme="majorHAnsi"/>
          <w:b/>
          <w:sz w:val="22"/>
        </w:rPr>
        <w:t>ORM</w:t>
      </w:r>
      <w:r w:rsidRPr="00CC77DE">
        <w:rPr>
          <w:rFonts w:asciiTheme="majorHAnsi" w:eastAsia="Times New Roman" w:hAnsiTheme="majorHAnsi" w:cstheme="majorHAnsi"/>
          <w:b/>
          <w:sz w:val="28"/>
        </w:rPr>
        <w:t xml:space="preserve"> TECH-1: T</w:t>
      </w:r>
      <w:r w:rsidRPr="00CC77DE">
        <w:rPr>
          <w:rFonts w:asciiTheme="majorHAnsi" w:eastAsia="Times New Roman" w:hAnsiTheme="majorHAnsi" w:cstheme="majorHAnsi"/>
          <w:b/>
          <w:sz w:val="22"/>
        </w:rPr>
        <w:t>ECHNICAL</w:t>
      </w:r>
      <w:r w:rsidRPr="00CC77DE">
        <w:rPr>
          <w:rFonts w:asciiTheme="majorHAnsi" w:eastAsia="Times New Roman" w:hAnsiTheme="majorHAnsi" w:cstheme="majorHAnsi"/>
          <w:b/>
          <w:sz w:val="28"/>
        </w:rPr>
        <w:t xml:space="preserve"> P</w:t>
      </w:r>
      <w:r w:rsidRPr="00CC77DE">
        <w:rPr>
          <w:rFonts w:asciiTheme="majorHAnsi" w:eastAsia="Times New Roman" w:hAnsiTheme="majorHAnsi" w:cstheme="majorHAnsi"/>
          <w:b/>
          <w:sz w:val="22"/>
        </w:rPr>
        <w:t>ROPOSAL</w:t>
      </w:r>
      <w:r w:rsidRPr="00CC77DE">
        <w:rPr>
          <w:rFonts w:asciiTheme="majorHAnsi" w:eastAsia="Times New Roman" w:hAnsiTheme="majorHAnsi" w:cstheme="majorHAnsi"/>
          <w:b/>
          <w:sz w:val="28"/>
        </w:rPr>
        <w:t xml:space="preserve"> S</w:t>
      </w:r>
      <w:r w:rsidRPr="00CC77DE">
        <w:rPr>
          <w:rFonts w:asciiTheme="majorHAnsi" w:eastAsia="Times New Roman" w:hAnsiTheme="majorHAnsi" w:cstheme="majorHAnsi"/>
          <w:b/>
          <w:sz w:val="22"/>
        </w:rPr>
        <w:t>UBMISSION</w:t>
      </w:r>
      <w:r w:rsidRPr="00CC77DE">
        <w:rPr>
          <w:rFonts w:asciiTheme="majorHAnsi" w:eastAsia="Times New Roman" w:hAnsiTheme="majorHAnsi" w:cstheme="majorHAnsi"/>
          <w:b/>
          <w:sz w:val="28"/>
        </w:rPr>
        <w:t xml:space="preserve"> F</w:t>
      </w:r>
      <w:r w:rsidRPr="00CC77DE">
        <w:rPr>
          <w:rFonts w:asciiTheme="majorHAnsi" w:eastAsia="Times New Roman" w:hAnsiTheme="majorHAnsi" w:cstheme="majorHAnsi"/>
          <w:b/>
          <w:sz w:val="22"/>
        </w:rPr>
        <w:t>ORM</w:t>
      </w:r>
    </w:p>
    <w:p w14:paraId="0F5C0CF5" w14:textId="2EDC8BA6"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b/>
          <w:noProof/>
          <w:sz w:val="22"/>
          <w:lang w:val="en-US" w:eastAsia="en-US"/>
        </w:rPr>
        <mc:AlternateContent>
          <mc:Choice Requires="wps">
            <w:drawing>
              <wp:anchor distT="0" distB="0" distL="114300" distR="114300" simplePos="0" relativeHeight="251660288" behindDoc="1" locked="0" layoutInCell="1" allowOverlap="1" wp14:anchorId="3C65CE2F" wp14:editId="330A57F1">
                <wp:simplePos x="0" y="0"/>
                <wp:positionH relativeFrom="column">
                  <wp:posOffset>-17780</wp:posOffset>
                </wp:positionH>
                <wp:positionV relativeFrom="paragraph">
                  <wp:posOffset>235585</wp:posOffset>
                </wp:positionV>
                <wp:extent cx="5770245" cy="0"/>
                <wp:effectExtent l="10795" t="6985" r="10160" b="1206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0245"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3519F0AF" id="Straight Connector 1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8.55pt" to="452.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" strokeweight=".33864mm"/>
            </w:pict>
          </mc:Fallback>
        </mc:AlternateContent>
      </w:r>
    </w:p>
    <w:p w14:paraId="5969D756" w14:textId="77777777" w:rsidR="005359A3" w:rsidRPr="00CC77DE" w:rsidRDefault="005359A3" w:rsidP="005359A3">
      <w:pPr>
        <w:spacing w:line="354" w:lineRule="exact"/>
        <w:rPr>
          <w:rFonts w:asciiTheme="majorHAnsi" w:eastAsia="Times New Roman" w:hAnsiTheme="majorHAnsi" w:cstheme="majorHAnsi"/>
        </w:rPr>
      </w:pPr>
    </w:p>
    <w:p w14:paraId="4C76F142" w14:textId="77777777" w:rsidR="005359A3" w:rsidRPr="00CC77DE" w:rsidRDefault="005359A3" w:rsidP="005359A3">
      <w:pPr>
        <w:spacing w:line="0" w:lineRule="atLeast"/>
        <w:ind w:left="7560"/>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Location, Date</w:t>
      </w:r>
      <w:r w:rsidRPr="00CC77DE">
        <w:rPr>
          <w:rFonts w:asciiTheme="majorHAnsi" w:eastAsia="Times New Roman" w:hAnsiTheme="majorHAnsi" w:cstheme="majorHAnsi"/>
          <w:sz w:val="22"/>
        </w:rPr>
        <w:t>]</w:t>
      </w:r>
    </w:p>
    <w:p w14:paraId="0A1243DA" w14:textId="77777777" w:rsidR="005359A3" w:rsidRPr="00CC77DE" w:rsidRDefault="005359A3" w:rsidP="005359A3">
      <w:pPr>
        <w:spacing w:line="313" w:lineRule="exact"/>
        <w:rPr>
          <w:rFonts w:asciiTheme="majorHAnsi" w:eastAsia="Times New Roman" w:hAnsiTheme="majorHAnsi" w:cstheme="majorHAnsi"/>
        </w:rPr>
      </w:pPr>
    </w:p>
    <w:p w14:paraId="79C1B19F" w14:textId="47C26658" w:rsidR="005359A3" w:rsidRPr="00CC77DE" w:rsidRDefault="005359A3" w:rsidP="005359A3">
      <w:pPr>
        <w:tabs>
          <w:tab w:val="left" w:pos="700"/>
        </w:tabs>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To:</w:t>
      </w:r>
      <w:r w:rsidRPr="00CC77DE">
        <w:rPr>
          <w:rFonts w:asciiTheme="majorHAnsi" w:eastAsia="Times New Roman" w:hAnsiTheme="majorHAnsi" w:cstheme="majorHAnsi"/>
        </w:rPr>
        <w:tab/>
      </w:r>
      <w:r w:rsidRPr="00CC77DE">
        <w:rPr>
          <w:rFonts w:asciiTheme="majorHAnsi" w:eastAsia="Times New Roman" w:hAnsiTheme="majorHAnsi" w:cstheme="majorHAnsi"/>
          <w:sz w:val="22"/>
        </w:rPr>
        <w:t>Managing Director</w:t>
      </w:r>
    </w:p>
    <w:p w14:paraId="16C82025" w14:textId="77777777" w:rsidR="005359A3" w:rsidRPr="00CC77DE" w:rsidRDefault="005359A3" w:rsidP="005359A3">
      <w:pPr>
        <w:spacing w:line="49" w:lineRule="exact"/>
        <w:rPr>
          <w:rFonts w:asciiTheme="majorHAnsi" w:eastAsia="Times New Roman" w:hAnsiTheme="majorHAnsi" w:cstheme="majorHAnsi"/>
        </w:rPr>
      </w:pPr>
    </w:p>
    <w:p w14:paraId="08E9133D" w14:textId="77777777" w:rsidR="005359A3" w:rsidRPr="00CC77DE" w:rsidRDefault="005359A3" w:rsidP="005359A3">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MSL Building, 1st Floor</w:t>
      </w:r>
    </w:p>
    <w:p w14:paraId="7093C633" w14:textId="77777777" w:rsidR="005359A3" w:rsidRPr="00CC77DE" w:rsidRDefault="005359A3" w:rsidP="005359A3">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 xml:space="preserve">Orchid Magu, </w:t>
      </w:r>
    </w:p>
    <w:p w14:paraId="702797D2" w14:textId="77777777" w:rsidR="005359A3" w:rsidRPr="00CC77DE" w:rsidRDefault="005359A3" w:rsidP="005359A3">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Male’ 20183</w:t>
      </w:r>
    </w:p>
    <w:p w14:paraId="278F3D03" w14:textId="39F858E3" w:rsidR="005359A3" w:rsidRPr="00CC77DE" w:rsidRDefault="005359A3" w:rsidP="005359A3">
      <w:pPr>
        <w:spacing w:line="200" w:lineRule="exact"/>
        <w:rPr>
          <w:rFonts w:asciiTheme="majorHAnsi" w:eastAsia="Times New Roman" w:hAnsiTheme="majorHAnsi" w:cstheme="majorHAnsi"/>
        </w:rPr>
      </w:pPr>
      <w:r w:rsidRPr="00CC77DE">
        <w:rPr>
          <w:rFonts w:asciiTheme="majorHAnsi" w:eastAsia="Times New Roman" w:hAnsiTheme="majorHAnsi" w:cstheme="majorHAnsi"/>
          <w:sz w:val="21"/>
        </w:rPr>
        <w:tab/>
        <w:t>Rep of Maldives</w:t>
      </w:r>
    </w:p>
    <w:p w14:paraId="3D246632" w14:textId="77777777" w:rsidR="005359A3" w:rsidRPr="00CC77DE" w:rsidRDefault="005359A3" w:rsidP="005359A3">
      <w:pPr>
        <w:spacing w:line="370" w:lineRule="exact"/>
        <w:rPr>
          <w:rFonts w:asciiTheme="majorHAnsi" w:eastAsia="Times New Roman" w:hAnsiTheme="majorHAnsi" w:cstheme="majorHAnsi"/>
        </w:rPr>
      </w:pPr>
    </w:p>
    <w:p w14:paraId="3871584B" w14:textId="77777777" w:rsidR="005359A3" w:rsidRPr="00CC77DE" w:rsidRDefault="005359A3" w:rsidP="005359A3">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Dear Sir,</w:t>
      </w:r>
    </w:p>
    <w:p w14:paraId="6F54FDB3" w14:textId="77777777" w:rsidR="005359A3" w:rsidRPr="00CC77DE" w:rsidRDefault="005359A3" w:rsidP="005359A3">
      <w:pPr>
        <w:spacing w:line="342" w:lineRule="exact"/>
        <w:rPr>
          <w:rFonts w:asciiTheme="majorHAnsi" w:eastAsia="Times New Roman" w:hAnsiTheme="majorHAnsi" w:cstheme="majorHAnsi"/>
        </w:rPr>
      </w:pPr>
    </w:p>
    <w:p w14:paraId="2A95AEAB" w14:textId="77777777" w:rsidR="005359A3" w:rsidRPr="00CC77DE" w:rsidRDefault="005359A3" w:rsidP="005359A3">
      <w:pPr>
        <w:spacing w:line="264" w:lineRule="auto"/>
        <w:ind w:right="20" w:firstLine="72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We, the undersigned, offer to provide the services for </w:t>
      </w:r>
      <w:r w:rsidRPr="00CC77DE">
        <w:rPr>
          <w:rFonts w:asciiTheme="majorHAnsi" w:eastAsia="Times New Roman" w:hAnsiTheme="majorHAnsi" w:cstheme="majorHAnsi"/>
          <w:b/>
          <w:sz w:val="22"/>
        </w:rPr>
        <w:t>PROCUREMENT &amp;</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b/>
          <w:sz w:val="22"/>
        </w:rPr>
        <w:t xml:space="preserve">IMPLEMENTATION OF ERP SOFTWARE </w:t>
      </w:r>
      <w:r w:rsidRPr="00CC77DE">
        <w:rPr>
          <w:rFonts w:asciiTheme="majorHAnsi" w:eastAsia="Times New Roman" w:hAnsiTheme="majorHAnsi" w:cstheme="majorHAnsi"/>
          <w:sz w:val="22"/>
        </w:rPr>
        <w:t>in accordance with your Request for Proposal dated</w:t>
      </w:r>
    </w:p>
    <w:p w14:paraId="4B5AACAA" w14:textId="77777777" w:rsidR="005359A3" w:rsidRPr="00CC77DE" w:rsidRDefault="005359A3" w:rsidP="005359A3">
      <w:pPr>
        <w:spacing w:line="13" w:lineRule="exact"/>
        <w:rPr>
          <w:rFonts w:asciiTheme="majorHAnsi" w:eastAsia="Times New Roman" w:hAnsiTheme="majorHAnsi" w:cstheme="majorHAnsi"/>
        </w:rPr>
      </w:pPr>
    </w:p>
    <w:p w14:paraId="709EC7BA" w14:textId="77777777" w:rsidR="005359A3" w:rsidRPr="00CC77DE" w:rsidRDefault="005359A3" w:rsidP="005359A3">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________________; we are hereby submitting our Proposal, which includes this Technical Proposal,</w:t>
      </w:r>
    </w:p>
    <w:p w14:paraId="16611FD6" w14:textId="77777777" w:rsidR="005359A3" w:rsidRPr="00CC77DE" w:rsidRDefault="005359A3" w:rsidP="005359A3">
      <w:pPr>
        <w:spacing w:line="37" w:lineRule="exact"/>
        <w:rPr>
          <w:rFonts w:asciiTheme="majorHAnsi" w:eastAsia="Times New Roman" w:hAnsiTheme="majorHAnsi" w:cstheme="majorHAnsi"/>
        </w:rPr>
      </w:pPr>
    </w:p>
    <w:p w14:paraId="270F128F" w14:textId="77777777" w:rsidR="005359A3" w:rsidRPr="00CC77DE" w:rsidRDefault="005359A3" w:rsidP="005359A3">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and a Financial Proposal sealed under a separate envelope.</w:t>
      </w:r>
    </w:p>
    <w:p w14:paraId="0847CC2C" w14:textId="77777777" w:rsidR="005359A3" w:rsidRPr="00CC77DE" w:rsidRDefault="005359A3" w:rsidP="005359A3">
      <w:pPr>
        <w:spacing w:line="342" w:lineRule="exact"/>
        <w:rPr>
          <w:rFonts w:asciiTheme="majorHAnsi" w:eastAsia="Times New Roman" w:hAnsiTheme="majorHAnsi" w:cstheme="majorHAnsi"/>
        </w:rPr>
      </w:pPr>
    </w:p>
    <w:p w14:paraId="45706DC1" w14:textId="77777777" w:rsidR="005359A3" w:rsidRPr="00CC77DE" w:rsidRDefault="005359A3" w:rsidP="005359A3">
      <w:pPr>
        <w:spacing w:line="279" w:lineRule="auto"/>
        <w:ind w:firstLine="720"/>
        <w:rPr>
          <w:rFonts w:asciiTheme="majorHAnsi" w:eastAsia="Times New Roman" w:hAnsiTheme="majorHAnsi" w:cstheme="majorHAnsi"/>
          <w:sz w:val="27"/>
          <w:vertAlign w:val="superscript"/>
        </w:rPr>
      </w:pPr>
      <w:r w:rsidRPr="00CC77DE">
        <w:rPr>
          <w:rFonts w:asciiTheme="majorHAnsi" w:eastAsia="Times New Roman" w:hAnsiTheme="majorHAnsi" w:cstheme="majorHAnsi"/>
          <w:sz w:val="22"/>
        </w:rPr>
        <w:t>We are submitting our Proposal in association with: [</w:t>
      </w:r>
      <w:r w:rsidRPr="00CC77DE">
        <w:rPr>
          <w:rFonts w:asciiTheme="majorHAnsi" w:eastAsia="Times New Roman" w:hAnsiTheme="majorHAnsi" w:cstheme="majorHAnsi"/>
          <w:i/>
          <w:sz w:val="22"/>
        </w:rPr>
        <w:t>Insert a list with full name and address of</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i/>
          <w:sz w:val="22"/>
        </w:rPr>
        <w:t>each associated Bidder (if any, otherwise delete this line)</w:t>
      </w: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 xml:space="preserve"> </w:t>
      </w:r>
      <w:r w:rsidRPr="00CC77DE">
        <w:rPr>
          <w:rFonts w:asciiTheme="majorHAnsi" w:eastAsia="Times New Roman" w:hAnsiTheme="majorHAnsi" w:cstheme="majorHAnsi"/>
          <w:sz w:val="27"/>
          <w:vertAlign w:val="superscript"/>
        </w:rPr>
        <w:t>1</w:t>
      </w:r>
    </w:p>
    <w:p w14:paraId="052F60AE" w14:textId="77777777" w:rsidR="005359A3" w:rsidRPr="00CC77DE" w:rsidRDefault="005359A3" w:rsidP="005359A3">
      <w:pPr>
        <w:spacing w:line="216" w:lineRule="exact"/>
        <w:rPr>
          <w:rFonts w:asciiTheme="majorHAnsi" w:eastAsia="Times New Roman" w:hAnsiTheme="majorHAnsi" w:cstheme="majorHAnsi"/>
        </w:rPr>
      </w:pPr>
    </w:p>
    <w:p w14:paraId="059CA558" w14:textId="77777777" w:rsidR="005359A3" w:rsidRPr="00CC77DE" w:rsidRDefault="005359A3" w:rsidP="005359A3">
      <w:pPr>
        <w:spacing w:line="266" w:lineRule="auto"/>
        <w:ind w:right="20" w:firstLine="708"/>
        <w:rPr>
          <w:rFonts w:asciiTheme="majorHAnsi" w:eastAsia="Times New Roman" w:hAnsiTheme="majorHAnsi" w:cstheme="majorHAnsi"/>
          <w:sz w:val="22"/>
        </w:rPr>
      </w:pPr>
      <w:r w:rsidRPr="00CC77DE">
        <w:rPr>
          <w:rFonts w:asciiTheme="majorHAnsi" w:eastAsia="Times New Roman" w:hAnsiTheme="majorHAnsi" w:cstheme="majorHAnsi"/>
          <w:sz w:val="22"/>
        </w:rPr>
        <w:t>We hereby declare that all the information and statements made in this Proposal are true and accept that any misinterpretation contained in it may lead to our disqualification.</w:t>
      </w:r>
    </w:p>
    <w:p w14:paraId="657FC1EF" w14:textId="77777777" w:rsidR="005359A3" w:rsidRPr="00CC77DE" w:rsidRDefault="005359A3" w:rsidP="005359A3">
      <w:pPr>
        <w:spacing w:line="200" w:lineRule="exact"/>
        <w:rPr>
          <w:rFonts w:asciiTheme="majorHAnsi" w:eastAsia="Times New Roman" w:hAnsiTheme="majorHAnsi" w:cstheme="majorHAnsi"/>
        </w:rPr>
      </w:pPr>
    </w:p>
    <w:p w14:paraId="713FEB07" w14:textId="77777777" w:rsidR="005359A3" w:rsidRPr="00CC77DE" w:rsidRDefault="005359A3" w:rsidP="005359A3">
      <w:pPr>
        <w:spacing w:line="200" w:lineRule="exact"/>
        <w:rPr>
          <w:rFonts w:asciiTheme="majorHAnsi" w:eastAsia="Times New Roman" w:hAnsiTheme="majorHAnsi" w:cstheme="majorHAnsi"/>
        </w:rPr>
      </w:pPr>
    </w:p>
    <w:p w14:paraId="3C285963" w14:textId="77777777" w:rsidR="005359A3" w:rsidRPr="00CC77DE" w:rsidRDefault="005359A3" w:rsidP="005359A3">
      <w:pPr>
        <w:spacing w:line="202" w:lineRule="exact"/>
        <w:rPr>
          <w:rFonts w:asciiTheme="majorHAnsi" w:eastAsia="Times New Roman" w:hAnsiTheme="majorHAnsi" w:cstheme="majorHAnsi"/>
        </w:rPr>
      </w:pPr>
    </w:p>
    <w:p w14:paraId="72FA0FE4" w14:textId="77777777" w:rsidR="005359A3" w:rsidRPr="00CC77DE" w:rsidRDefault="005359A3" w:rsidP="005359A3">
      <w:pPr>
        <w:spacing w:line="234" w:lineRule="auto"/>
        <w:ind w:right="380" w:firstLine="720"/>
        <w:rPr>
          <w:rFonts w:asciiTheme="majorHAnsi" w:eastAsia="Times New Roman" w:hAnsiTheme="majorHAnsi" w:cstheme="majorHAnsi"/>
          <w:sz w:val="24"/>
        </w:rPr>
      </w:pPr>
      <w:r w:rsidRPr="00CC77DE">
        <w:rPr>
          <w:rFonts w:asciiTheme="majorHAnsi" w:eastAsia="Times New Roman" w:hAnsiTheme="majorHAnsi" w:cstheme="majorHAnsi"/>
          <w:sz w:val="24"/>
        </w:rPr>
        <w:t>We undertake, if our Proposal is accepted, to initiate the Services not later than the date indicated in tender document.</w:t>
      </w:r>
    </w:p>
    <w:p w14:paraId="7E40915D" w14:textId="77777777" w:rsidR="005359A3" w:rsidRPr="00CC77DE" w:rsidRDefault="005359A3" w:rsidP="005359A3">
      <w:pPr>
        <w:spacing w:line="297" w:lineRule="exact"/>
        <w:rPr>
          <w:rFonts w:asciiTheme="majorHAnsi" w:eastAsia="Times New Roman" w:hAnsiTheme="majorHAnsi" w:cstheme="majorHAnsi"/>
        </w:rPr>
      </w:pPr>
    </w:p>
    <w:p w14:paraId="0E15A096"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We understand you are not bound to accept any Proposal you receive.</w:t>
      </w:r>
    </w:p>
    <w:p w14:paraId="6EBE6172" w14:textId="77777777" w:rsidR="005359A3" w:rsidRPr="00CC77DE" w:rsidRDefault="005359A3" w:rsidP="005359A3">
      <w:pPr>
        <w:spacing w:line="328" w:lineRule="exact"/>
        <w:rPr>
          <w:rFonts w:asciiTheme="majorHAnsi" w:eastAsia="Times New Roman" w:hAnsiTheme="majorHAnsi" w:cstheme="majorHAnsi"/>
        </w:rPr>
      </w:pPr>
    </w:p>
    <w:p w14:paraId="18AD5325"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We remain,</w:t>
      </w:r>
    </w:p>
    <w:p w14:paraId="4C5B6850" w14:textId="77777777" w:rsidR="005359A3" w:rsidRPr="00CC77DE" w:rsidRDefault="005359A3" w:rsidP="005359A3">
      <w:pPr>
        <w:spacing w:line="328" w:lineRule="exact"/>
        <w:rPr>
          <w:rFonts w:asciiTheme="majorHAnsi" w:eastAsia="Times New Roman" w:hAnsiTheme="majorHAnsi" w:cstheme="majorHAnsi"/>
        </w:rPr>
      </w:pPr>
    </w:p>
    <w:p w14:paraId="69BDB5E7" w14:textId="77777777" w:rsidR="005359A3" w:rsidRPr="00CC77DE" w:rsidRDefault="005359A3" w:rsidP="005359A3">
      <w:pPr>
        <w:spacing w:line="0" w:lineRule="atLeast"/>
        <w:ind w:left="700"/>
        <w:rPr>
          <w:rFonts w:asciiTheme="majorHAnsi" w:eastAsia="Times New Roman" w:hAnsiTheme="majorHAnsi" w:cstheme="majorHAnsi"/>
          <w:sz w:val="22"/>
        </w:rPr>
      </w:pPr>
      <w:r w:rsidRPr="00CC77DE">
        <w:rPr>
          <w:rFonts w:asciiTheme="majorHAnsi" w:eastAsia="Times New Roman" w:hAnsiTheme="majorHAnsi" w:cstheme="majorHAnsi"/>
          <w:sz w:val="22"/>
        </w:rPr>
        <w:t>Yours sincerely,</w:t>
      </w:r>
    </w:p>
    <w:p w14:paraId="2DF84DE3" w14:textId="77777777" w:rsidR="005359A3" w:rsidRPr="00CC77DE" w:rsidRDefault="005359A3" w:rsidP="005359A3">
      <w:pPr>
        <w:spacing w:line="330" w:lineRule="exact"/>
        <w:rPr>
          <w:rFonts w:asciiTheme="majorHAnsi" w:eastAsia="Times New Roman" w:hAnsiTheme="majorHAnsi" w:cstheme="majorHAnsi"/>
        </w:rPr>
      </w:pPr>
    </w:p>
    <w:p w14:paraId="29D0D7AE"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Authorized Signature [</w:t>
      </w:r>
      <w:r w:rsidRPr="00CC77DE">
        <w:rPr>
          <w:rFonts w:asciiTheme="majorHAnsi" w:eastAsia="Times New Roman" w:hAnsiTheme="majorHAnsi" w:cstheme="majorHAnsi"/>
          <w:i/>
          <w:sz w:val="22"/>
        </w:rPr>
        <w:t>In full and initials</w:t>
      </w:r>
      <w:r w:rsidRPr="00CC77DE">
        <w:rPr>
          <w:rFonts w:asciiTheme="majorHAnsi" w:eastAsia="Times New Roman" w:hAnsiTheme="majorHAnsi" w:cstheme="majorHAnsi"/>
          <w:sz w:val="22"/>
        </w:rPr>
        <w:t>]:</w:t>
      </w:r>
    </w:p>
    <w:p w14:paraId="4BEEFC5C" w14:textId="4B2E806E"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61312" behindDoc="1" locked="0" layoutInCell="1" allowOverlap="1" wp14:anchorId="28A3B825" wp14:editId="701405C6">
                <wp:simplePos x="0" y="0"/>
                <wp:positionH relativeFrom="column">
                  <wp:posOffset>2899410</wp:posOffset>
                </wp:positionH>
                <wp:positionV relativeFrom="paragraph">
                  <wp:posOffset>-10795</wp:posOffset>
                </wp:positionV>
                <wp:extent cx="2473325" cy="0"/>
                <wp:effectExtent l="13335" t="8255" r="8890" b="10795"/>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332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19CF16B7" id="Straight Connector 16"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3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" strokeweight=".48pt"/>
            </w:pict>
          </mc:Fallback>
        </mc:AlternateContent>
      </w:r>
    </w:p>
    <w:p w14:paraId="2A544092" w14:textId="77777777" w:rsidR="005359A3" w:rsidRPr="00CC77DE" w:rsidRDefault="005359A3" w:rsidP="005359A3">
      <w:pPr>
        <w:spacing w:line="17" w:lineRule="exact"/>
        <w:rPr>
          <w:rFonts w:asciiTheme="majorHAnsi" w:eastAsia="Times New Roman" w:hAnsiTheme="majorHAnsi" w:cstheme="majorHAnsi"/>
        </w:rPr>
      </w:pPr>
    </w:p>
    <w:p w14:paraId="7D3DF122"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Name and Title of Signatory:</w:t>
      </w:r>
    </w:p>
    <w:p w14:paraId="4C58AC39" w14:textId="7941DC3E"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62336" behindDoc="1" locked="0" layoutInCell="1" allowOverlap="1" wp14:anchorId="2BDC1977" wp14:editId="671705AE">
                <wp:simplePos x="0" y="0"/>
                <wp:positionH relativeFrom="column">
                  <wp:posOffset>2164715</wp:posOffset>
                </wp:positionH>
                <wp:positionV relativeFrom="paragraph">
                  <wp:posOffset>-10160</wp:posOffset>
                </wp:positionV>
                <wp:extent cx="3208655" cy="0"/>
                <wp:effectExtent l="12065" t="8890" r="8255" b="1016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8655" cy="0"/>
                        </a:xfrm>
                        <a:prstGeom prst="line">
                          <a:avLst/>
                        </a:prstGeom>
                        <a:noFill/>
                        <a:ln w="640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8EBC415" id="Straight Connector 1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45pt,-.8pt" to="423.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" strokeweight=".17781mm"/>
            </w:pict>
          </mc:Fallback>
        </mc:AlternateContent>
      </w:r>
    </w:p>
    <w:p w14:paraId="00D3DEC1" w14:textId="77777777" w:rsidR="005359A3" w:rsidRPr="00CC77DE" w:rsidRDefault="005359A3" w:rsidP="005359A3">
      <w:pPr>
        <w:spacing w:line="18" w:lineRule="exact"/>
        <w:rPr>
          <w:rFonts w:asciiTheme="majorHAnsi" w:eastAsia="Times New Roman" w:hAnsiTheme="majorHAnsi" w:cstheme="majorHAnsi"/>
        </w:rPr>
      </w:pPr>
    </w:p>
    <w:p w14:paraId="5B152FA2"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Name of Firm:</w:t>
      </w:r>
    </w:p>
    <w:p w14:paraId="56D1496B" w14:textId="4E67E232"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63360" behindDoc="1" locked="0" layoutInCell="1" allowOverlap="1" wp14:anchorId="35C9C2A6" wp14:editId="030E15D3">
                <wp:simplePos x="0" y="0"/>
                <wp:positionH relativeFrom="column">
                  <wp:posOffset>1357630</wp:posOffset>
                </wp:positionH>
                <wp:positionV relativeFrom="paragraph">
                  <wp:posOffset>-10795</wp:posOffset>
                </wp:positionV>
                <wp:extent cx="4015105" cy="0"/>
                <wp:effectExtent l="5080" t="8255" r="8890" b="1079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510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4F0733AD" id="Straight Connector 14"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9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" strokeweight=".16931mm"/>
            </w:pict>
          </mc:Fallback>
        </mc:AlternateContent>
      </w:r>
    </w:p>
    <w:p w14:paraId="35FA84EF" w14:textId="77777777" w:rsidR="005359A3" w:rsidRPr="00CC77DE" w:rsidRDefault="005359A3" w:rsidP="005359A3">
      <w:pPr>
        <w:spacing w:line="20" w:lineRule="exact"/>
        <w:rPr>
          <w:rFonts w:asciiTheme="majorHAnsi" w:eastAsia="Times New Roman" w:hAnsiTheme="majorHAnsi" w:cstheme="majorHAnsi"/>
        </w:rPr>
      </w:pPr>
    </w:p>
    <w:p w14:paraId="66CA905A" w14:textId="77777777" w:rsidR="005359A3" w:rsidRPr="00CC77DE" w:rsidRDefault="005359A3" w:rsidP="005359A3">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Address:</w:t>
      </w:r>
    </w:p>
    <w:p w14:paraId="0410AA23" w14:textId="415827EE"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64384" behindDoc="1" locked="0" layoutInCell="1" allowOverlap="1" wp14:anchorId="183D1AAC" wp14:editId="45073A66">
                <wp:simplePos x="0" y="0"/>
                <wp:positionH relativeFrom="column">
                  <wp:posOffset>1024255</wp:posOffset>
                </wp:positionH>
                <wp:positionV relativeFrom="paragraph">
                  <wp:posOffset>-10795</wp:posOffset>
                </wp:positionV>
                <wp:extent cx="4348480" cy="0"/>
                <wp:effectExtent l="5080" t="8255" r="8890" b="1079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848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A12FE47" id="Straight Connector 13"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65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" strokeweight=".16931mm"/>
            </w:pict>
          </mc:Fallback>
        </mc:AlternateContent>
      </w: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65408" behindDoc="1" locked="0" layoutInCell="1" allowOverlap="1" wp14:anchorId="7B34ED15" wp14:editId="12A3BF62">
                <wp:simplePos x="0" y="0"/>
                <wp:positionH relativeFrom="column">
                  <wp:posOffset>-17780</wp:posOffset>
                </wp:positionH>
                <wp:positionV relativeFrom="paragraph">
                  <wp:posOffset>555625</wp:posOffset>
                </wp:positionV>
                <wp:extent cx="5770245" cy="0"/>
                <wp:effectExtent l="10795" t="12700" r="10160" b="63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024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62C636A1" id="Straight Connector 1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43.75pt" to="452.95pt,4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" strokeweight=".48pt"/>
            </w:pict>
          </mc:Fallback>
        </mc:AlternateContent>
      </w:r>
    </w:p>
    <w:p w14:paraId="0E5BA13D" w14:textId="77777777" w:rsidR="005359A3" w:rsidRPr="00CC77DE" w:rsidRDefault="005359A3" w:rsidP="005359A3">
      <w:pPr>
        <w:spacing w:line="200" w:lineRule="exact"/>
        <w:rPr>
          <w:rFonts w:asciiTheme="majorHAnsi" w:eastAsia="Times New Roman" w:hAnsiTheme="majorHAnsi" w:cstheme="majorHAnsi"/>
        </w:rPr>
      </w:pPr>
    </w:p>
    <w:p w14:paraId="6C454E31" w14:textId="77777777" w:rsidR="005359A3" w:rsidRPr="00CC77DE" w:rsidRDefault="005359A3" w:rsidP="005359A3">
      <w:pPr>
        <w:spacing w:line="200" w:lineRule="exact"/>
        <w:rPr>
          <w:rFonts w:asciiTheme="majorHAnsi" w:eastAsia="Times New Roman" w:hAnsiTheme="majorHAnsi" w:cstheme="majorHAnsi"/>
        </w:rPr>
      </w:pPr>
    </w:p>
    <w:p w14:paraId="39D58E02" w14:textId="77777777" w:rsidR="005359A3" w:rsidRPr="00CC77DE" w:rsidRDefault="005359A3" w:rsidP="005359A3">
      <w:pPr>
        <w:spacing w:line="200" w:lineRule="exact"/>
        <w:rPr>
          <w:rFonts w:asciiTheme="majorHAnsi" w:eastAsia="Times New Roman" w:hAnsiTheme="majorHAnsi" w:cstheme="majorHAnsi"/>
        </w:rPr>
      </w:pPr>
    </w:p>
    <w:p w14:paraId="50B5C542" w14:textId="77777777" w:rsidR="005359A3" w:rsidRPr="00CC77DE" w:rsidRDefault="005359A3" w:rsidP="005359A3">
      <w:pPr>
        <w:spacing w:line="259" w:lineRule="exact"/>
        <w:rPr>
          <w:rFonts w:asciiTheme="majorHAnsi" w:eastAsia="Times New Roman" w:hAnsiTheme="majorHAnsi" w:cstheme="majorHAnsi"/>
        </w:rPr>
      </w:pPr>
    </w:p>
    <w:p w14:paraId="6235936E" w14:textId="0776D136" w:rsidR="005359A3" w:rsidRPr="00CC77DE" w:rsidRDefault="005359A3" w:rsidP="005359A3">
      <w:pPr>
        <w:rPr>
          <w:rFonts w:asciiTheme="majorHAnsi" w:eastAsia="Times New Roman" w:hAnsiTheme="majorHAnsi" w:cstheme="majorHAnsi"/>
          <w:b/>
          <w:sz w:val="16"/>
        </w:rPr>
      </w:pPr>
      <w:r w:rsidRPr="00CC77DE">
        <w:rPr>
          <w:rFonts w:asciiTheme="majorHAnsi" w:eastAsia="Times New Roman" w:hAnsiTheme="majorHAnsi" w:cstheme="majorHAnsi"/>
          <w:b/>
          <w:sz w:val="16"/>
        </w:rPr>
        <w:t>1 [</w:t>
      </w:r>
      <w:r w:rsidRPr="00CC77DE">
        <w:rPr>
          <w:rFonts w:asciiTheme="majorHAnsi" w:eastAsia="Times New Roman" w:hAnsiTheme="majorHAnsi" w:cstheme="majorHAnsi"/>
          <w:b/>
          <w:i/>
          <w:sz w:val="16"/>
        </w:rPr>
        <w:t>D</w:t>
      </w:r>
      <w:r w:rsidRPr="00CC77DE">
        <w:rPr>
          <w:rFonts w:asciiTheme="majorHAnsi" w:eastAsia="Times New Roman" w:hAnsiTheme="majorHAnsi" w:cstheme="majorHAnsi"/>
          <w:b/>
          <w:i/>
          <w:sz w:val="12"/>
        </w:rPr>
        <w:t>ELETE IN CASE NO ASSOCIATION IS FORESEEN</w:t>
      </w:r>
      <w:r w:rsidRPr="00CC77DE">
        <w:rPr>
          <w:rFonts w:asciiTheme="majorHAnsi" w:eastAsia="Times New Roman" w:hAnsiTheme="majorHAnsi" w:cstheme="majorHAnsi"/>
          <w:b/>
          <w:sz w:val="16"/>
        </w:rPr>
        <w:t>.]</w:t>
      </w:r>
    </w:p>
    <w:p w14:paraId="7444C8CD" w14:textId="0DD8458E" w:rsidR="005359A3" w:rsidRPr="00CC77DE" w:rsidRDefault="005359A3" w:rsidP="005359A3">
      <w:pPr>
        <w:rPr>
          <w:rFonts w:asciiTheme="majorHAnsi" w:eastAsia="Times New Roman" w:hAnsiTheme="majorHAnsi" w:cstheme="majorHAnsi"/>
          <w:b/>
          <w:sz w:val="16"/>
        </w:rPr>
      </w:pPr>
    </w:p>
    <w:p w14:paraId="3CF10D69" w14:textId="069C5129" w:rsidR="005359A3" w:rsidRPr="00CC77DE" w:rsidRDefault="005359A3" w:rsidP="005359A3">
      <w:pPr>
        <w:rPr>
          <w:rFonts w:asciiTheme="majorHAnsi" w:eastAsia="Times New Roman" w:hAnsiTheme="majorHAnsi" w:cstheme="majorHAnsi"/>
          <w:b/>
          <w:sz w:val="16"/>
        </w:rPr>
      </w:pPr>
    </w:p>
    <w:p w14:paraId="35E24778" w14:textId="44DC9B90" w:rsidR="005359A3" w:rsidRPr="00CC77DE" w:rsidRDefault="005359A3" w:rsidP="005359A3">
      <w:pPr>
        <w:rPr>
          <w:rFonts w:asciiTheme="majorHAnsi" w:eastAsia="Times New Roman" w:hAnsiTheme="majorHAnsi" w:cstheme="majorHAnsi"/>
          <w:b/>
          <w:sz w:val="16"/>
        </w:rPr>
      </w:pPr>
    </w:p>
    <w:p w14:paraId="5E48BC67" w14:textId="27709423" w:rsidR="005359A3" w:rsidRPr="00CC77DE" w:rsidRDefault="005359A3" w:rsidP="005359A3">
      <w:pPr>
        <w:rPr>
          <w:rFonts w:asciiTheme="majorHAnsi" w:eastAsia="Times New Roman" w:hAnsiTheme="majorHAnsi" w:cstheme="majorHAnsi"/>
          <w:b/>
          <w:sz w:val="16"/>
        </w:rPr>
      </w:pPr>
    </w:p>
    <w:p w14:paraId="5F2D732B" w14:textId="77777777" w:rsidR="005359A3" w:rsidRPr="00CC77DE" w:rsidRDefault="005359A3" w:rsidP="005359A3">
      <w:pPr>
        <w:spacing w:line="271" w:lineRule="auto"/>
        <w:ind w:left="2520" w:hanging="2520"/>
        <w:jc w:val="both"/>
        <w:rPr>
          <w:rFonts w:asciiTheme="majorHAnsi" w:eastAsia="Times New Roman" w:hAnsiTheme="majorHAnsi" w:cstheme="majorHAnsi"/>
          <w:b/>
          <w:sz w:val="22"/>
        </w:rPr>
      </w:pPr>
      <w:r w:rsidRPr="00CC77DE">
        <w:rPr>
          <w:rFonts w:asciiTheme="majorHAnsi" w:eastAsia="Times New Roman" w:hAnsiTheme="majorHAnsi" w:cstheme="majorHAnsi"/>
          <w:b/>
          <w:sz w:val="28"/>
        </w:rPr>
        <w:lastRenderedPageBreak/>
        <w:t>F</w:t>
      </w:r>
      <w:r w:rsidRPr="00CC77DE">
        <w:rPr>
          <w:rFonts w:asciiTheme="majorHAnsi" w:eastAsia="Times New Roman" w:hAnsiTheme="majorHAnsi" w:cstheme="majorHAnsi"/>
          <w:b/>
          <w:sz w:val="22"/>
        </w:rPr>
        <w:t>ORM</w:t>
      </w:r>
      <w:r w:rsidRPr="00CC77DE">
        <w:rPr>
          <w:rFonts w:asciiTheme="majorHAnsi" w:eastAsia="Times New Roman" w:hAnsiTheme="majorHAnsi" w:cstheme="majorHAnsi"/>
          <w:b/>
          <w:sz w:val="28"/>
        </w:rPr>
        <w:t xml:space="preserve"> TECH-2 C</w:t>
      </w:r>
      <w:r w:rsidRPr="00CC77DE">
        <w:rPr>
          <w:rFonts w:asciiTheme="majorHAnsi" w:eastAsia="Times New Roman" w:hAnsiTheme="majorHAnsi" w:cstheme="majorHAnsi"/>
          <w:b/>
          <w:sz w:val="22"/>
        </w:rPr>
        <w:t>OMMENTS AND</w:t>
      </w:r>
      <w:r w:rsidRPr="00CC77DE">
        <w:rPr>
          <w:rFonts w:asciiTheme="majorHAnsi" w:eastAsia="Times New Roman" w:hAnsiTheme="majorHAnsi" w:cstheme="majorHAnsi"/>
          <w:b/>
          <w:sz w:val="28"/>
        </w:rPr>
        <w:t xml:space="preserve"> S</w:t>
      </w:r>
      <w:r w:rsidRPr="00CC77DE">
        <w:rPr>
          <w:rFonts w:asciiTheme="majorHAnsi" w:eastAsia="Times New Roman" w:hAnsiTheme="majorHAnsi" w:cstheme="majorHAnsi"/>
          <w:b/>
          <w:sz w:val="22"/>
        </w:rPr>
        <w:t>UGGESTIONS ON THE</w:t>
      </w:r>
      <w:r w:rsidRPr="00CC77DE">
        <w:rPr>
          <w:rFonts w:asciiTheme="majorHAnsi" w:eastAsia="Times New Roman" w:hAnsiTheme="majorHAnsi" w:cstheme="majorHAnsi"/>
          <w:b/>
          <w:sz w:val="28"/>
        </w:rPr>
        <w:t xml:space="preserve"> T</w:t>
      </w:r>
      <w:r w:rsidRPr="00CC77DE">
        <w:rPr>
          <w:rFonts w:asciiTheme="majorHAnsi" w:eastAsia="Times New Roman" w:hAnsiTheme="majorHAnsi" w:cstheme="majorHAnsi"/>
          <w:b/>
          <w:sz w:val="22"/>
        </w:rPr>
        <w:t>ERMS OF</w:t>
      </w:r>
      <w:r w:rsidRPr="00CC77DE">
        <w:rPr>
          <w:rFonts w:asciiTheme="majorHAnsi" w:eastAsia="Times New Roman" w:hAnsiTheme="majorHAnsi" w:cstheme="majorHAnsi"/>
          <w:b/>
          <w:sz w:val="28"/>
        </w:rPr>
        <w:t xml:space="preserve"> R</w:t>
      </w:r>
      <w:r w:rsidRPr="00CC77DE">
        <w:rPr>
          <w:rFonts w:asciiTheme="majorHAnsi" w:eastAsia="Times New Roman" w:hAnsiTheme="majorHAnsi" w:cstheme="majorHAnsi"/>
          <w:b/>
          <w:sz w:val="22"/>
        </w:rPr>
        <w:t>EFERENCE</w:t>
      </w:r>
      <w:r w:rsidRPr="00CC77DE">
        <w:rPr>
          <w:rFonts w:asciiTheme="majorHAnsi" w:eastAsia="Times New Roman" w:hAnsiTheme="majorHAnsi" w:cstheme="majorHAnsi"/>
          <w:b/>
          <w:sz w:val="28"/>
        </w:rPr>
        <w:t xml:space="preserve"> </w:t>
      </w:r>
      <w:r w:rsidRPr="00CC77DE">
        <w:rPr>
          <w:rFonts w:asciiTheme="majorHAnsi" w:eastAsia="Times New Roman" w:hAnsiTheme="majorHAnsi" w:cstheme="majorHAnsi"/>
          <w:b/>
          <w:sz w:val="22"/>
        </w:rPr>
        <w:t xml:space="preserve">AND ON </w:t>
      </w:r>
      <w:r w:rsidRPr="00CC77DE">
        <w:rPr>
          <w:rFonts w:asciiTheme="majorHAnsi" w:eastAsia="Times New Roman" w:hAnsiTheme="majorHAnsi" w:cstheme="majorHAnsi"/>
          <w:b/>
          <w:sz w:val="28"/>
        </w:rPr>
        <w:t>C</w:t>
      </w:r>
      <w:r w:rsidRPr="00CC77DE">
        <w:rPr>
          <w:rFonts w:asciiTheme="majorHAnsi" w:eastAsia="Times New Roman" w:hAnsiTheme="majorHAnsi" w:cstheme="majorHAnsi"/>
          <w:b/>
          <w:sz w:val="22"/>
        </w:rPr>
        <w:t xml:space="preserve">OUNTERPART </w:t>
      </w:r>
      <w:r w:rsidRPr="00CC77DE">
        <w:rPr>
          <w:rFonts w:asciiTheme="majorHAnsi" w:eastAsia="Times New Roman" w:hAnsiTheme="majorHAnsi" w:cstheme="majorHAnsi"/>
          <w:b/>
          <w:sz w:val="28"/>
        </w:rPr>
        <w:t>S</w:t>
      </w:r>
      <w:r w:rsidRPr="00CC77DE">
        <w:rPr>
          <w:rFonts w:asciiTheme="majorHAnsi" w:eastAsia="Times New Roman" w:hAnsiTheme="majorHAnsi" w:cstheme="majorHAnsi"/>
          <w:b/>
          <w:sz w:val="22"/>
        </w:rPr>
        <w:t xml:space="preserve">TAFF AND </w:t>
      </w:r>
      <w:r w:rsidRPr="00CC77DE">
        <w:rPr>
          <w:rFonts w:asciiTheme="majorHAnsi" w:eastAsia="Times New Roman" w:hAnsiTheme="majorHAnsi" w:cstheme="majorHAnsi"/>
          <w:b/>
          <w:sz w:val="28"/>
        </w:rPr>
        <w:t>F</w:t>
      </w:r>
      <w:r w:rsidRPr="00CC77DE">
        <w:rPr>
          <w:rFonts w:asciiTheme="majorHAnsi" w:eastAsia="Times New Roman" w:hAnsiTheme="majorHAnsi" w:cstheme="majorHAnsi"/>
          <w:b/>
          <w:sz w:val="22"/>
        </w:rPr>
        <w:t xml:space="preserve">ACILITIES TO BE </w:t>
      </w:r>
      <w:r w:rsidRPr="00CC77DE">
        <w:rPr>
          <w:rFonts w:asciiTheme="majorHAnsi" w:eastAsia="Times New Roman" w:hAnsiTheme="majorHAnsi" w:cstheme="majorHAnsi"/>
          <w:b/>
          <w:sz w:val="28"/>
        </w:rPr>
        <w:t>P</w:t>
      </w:r>
      <w:r w:rsidRPr="00CC77DE">
        <w:rPr>
          <w:rFonts w:asciiTheme="majorHAnsi" w:eastAsia="Times New Roman" w:hAnsiTheme="majorHAnsi" w:cstheme="majorHAnsi"/>
          <w:b/>
          <w:sz w:val="22"/>
        </w:rPr>
        <w:t>ROVIDED BY THE</w:t>
      </w:r>
      <w:r w:rsidRPr="00CC77DE">
        <w:rPr>
          <w:rFonts w:asciiTheme="majorHAnsi" w:eastAsia="Times New Roman" w:hAnsiTheme="majorHAnsi" w:cstheme="majorHAnsi"/>
          <w:b/>
          <w:sz w:val="28"/>
        </w:rPr>
        <w:t xml:space="preserve"> C</w:t>
      </w:r>
      <w:r w:rsidRPr="00CC77DE">
        <w:rPr>
          <w:rFonts w:asciiTheme="majorHAnsi" w:eastAsia="Times New Roman" w:hAnsiTheme="majorHAnsi" w:cstheme="majorHAnsi"/>
          <w:b/>
          <w:sz w:val="22"/>
        </w:rPr>
        <w:t>LIENT</w:t>
      </w:r>
    </w:p>
    <w:p w14:paraId="6DA81C93" w14:textId="3A91DA17" w:rsidR="005359A3" w:rsidRPr="00CC77DE" w:rsidRDefault="005359A3" w:rsidP="005359A3">
      <w:pPr>
        <w:spacing w:line="20" w:lineRule="exact"/>
        <w:rPr>
          <w:rFonts w:asciiTheme="majorHAnsi" w:eastAsia="Times New Roman" w:hAnsiTheme="majorHAnsi" w:cstheme="majorHAnsi"/>
        </w:rPr>
      </w:pPr>
      <w:r w:rsidRPr="00CC77DE">
        <w:rPr>
          <w:rFonts w:asciiTheme="majorHAnsi" w:eastAsia="Times New Roman" w:hAnsiTheme="majorHAnsi" w:cstheme="majorHAnsi"/>
          <w:b/>
          <w:noProof/>
          <w:sz w:val="22"/>
          <w:lang w:val="en-US" w:eastAsia="en-US"/>
        </w:rPr>
        <mc:AlternateContent>
          <mc:Choice Requires="wps">
            <w:drawing>
              <wp:anchor distT="0" distB="0" distL="114300" distR="114300" simplePos="0" relativeHeight="251667456" behindDoc="1" locked="0" layoutInCell="1" allowOverlap="1" wp14:anchorId="5A5DE52A" wp14:editId="19CF2381">
                <wp:simplePos x="0" y="0"/>
                <wp:positionH relativeFrom="column">
                  <wp:posOffset>-17780</wp:posOffset>
                </wp:positionH>
                <wp:positionV relativeFrom="paragraph">
                  <wp:posOffset>210185</wp:posOffset>
                </wp:positionV>
                <wp:extent cx="5770245" cy="0"/>
                <wp:effectExtent l="10795" t="10160" r="10160" b="889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024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A4922A9" id="Straight Connector 19"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6.55pt" to="452.9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" strokeweight=".96pt"/>
            </w:pict>
          </mc:Fallback>
        </mc:AlternateContent>
      </w:r>
    </w:p>
    <w:p w14:paraId="655D1914" w14:textId="77777777" w:rsidR="005359A3" w:rsidRPr="00CC77DE" w:rsidRDefault="005359A3" w:rsidP="005359A3">
      <w:pPr>
        <w:spacing w:line="200" w:lineRule="exact"/>
        <w:rPr>
          <w:rFonts w:asciiTheme="majorHAnsi" w:eastAsia="Times New Roman" w:hAnsiTheme="majorHAnsi" w:cstheme="majorHAnsi"/>
        </w:rPr>
      </w:pPr>
    </w:p>
    <w:p w14:paraId="3F9800D6" w14:textId="77777777" w:rsidR="005359A3" w:rsidRPr="00CC77DE" w:rsidRDefault="005359A3" w:rsidP="005359A3">
      <w:pPr>
        <w:spacing w:line="200" w:lineRule="exact"/>
        <w:rPr>
          <w:rFonts w:asciiTheme="majorHAnsi" w:eastAsia="Times New Roman" w:hAnsiTheme="majorHAnsi" w:cstheme="majorHAnsi"/>
        </w:rPr>
      </w:pPr>
    </w:p>
    <w:p w14:paraId="4564F326" w14:textId="77777777" w:rsidR="005359A3" w:rsidRPr="00CC77DE" w:rsidRDefault="005359A3" w:rsidP="005359A3">
      <w:pPr>
        <w:spacing w:line="209" w:lineRule="exact"/>
        <w:rPr>
          <w:rFonts w:asciiTheme="majorHAnsi" w:eastAsia="Times New Roman" w:hAnsiTheme="majorHAnsi" w:cstheme="majorHAnsi"/>
        </w:rPr>
      </w:pPr>
    </w:p>
    <w:p w14:paraId="4CD0D7BD" w14:textId="77777777" w:rsidR="005359A3" w:rsidRPr="00CC77DE" w:rsidRDefault="005359A3" w:rsidP="005359A3">
      <w:pPr>
        <w:spacing w:line="0" w:lineRule="atLeast"/>
        <w:ind w:right="20"/>
        <w:jc w:val="center"/>
        <w:rPr>
          <w:rFonts w:asciiTheme="majorHAnsi" w:eastAsia="Times New Roman" w:hAnsiTheme="majorHAnsi" w:cstheme="majorHAnsi"/>
          <w:b/>
          <w:sz w:val="28"/>
        </w:rPr>
      </w:pPr>
      <w:r w:rsidRPr="00CC77DE">
        <w:rPr>
          <w:rFonts w:asciiTheme="majorHAnsi" w:eastAsia="Times New Roman" w:hAnsiTheme="majorHAnsi" w:cstheme="majorHAnsi"/>
          <w:b/>
          <w:sz w:val="28"/>
        </w:rPr>
        <w:t>A - On the Terms of Reference</w:t>
      </w:r>
    </w:p>
    <w:p w14:paraId="02F14CD3" w14:textId="77777777" w:rsidR="005359A3" w:rsidRPr="00CC77DE" w:rsidRDefault="005359A3" w:rsidP="005359A3">
      <w:pPr>
        <w:spacing w:line="200" w:lineRule="exact"/>
        <w:rPr>
          <w:rFonts w:asciiTheme="majorHAnsi" w:eastAsia="Times New Roman" w:hAnsiTheme="majorHAnsi" w:cstheme="majorHAnsi"/>
        </w:rPr>
      </w:pPr>
    </w:p>
    <w:p w14:paraId="7E1CE1FC" w14:textId="77777777" w:rsidR="005359A3" w:rsidRPr="00CC77DE" w:rsidRDefault="005359A3" w:rsidP="005359A3">
      <w:pPr>
        <w:spacing w:line="200" w:lineRule="exact"/>
        <w:rPr>
          <w:rFonts w:asciiTheme="majorHAnsi" w:eastAsia="Times New Roman" w:hAnsiTheme="majorHAnsi" w:cstheme="majorHAnsi"/>
        </w:rPr>
      </w:pPr>
    </w:p>
    <w:p w14:paraId="35168E9D" w14:textId="77777777" w:rsidR="005359A3" w:rsidRPr="00CC77DE" w:rsidRDefault="005359A3" w:rsidP="005359A3">
      <w:pPr>
        <w:spacing w:line="237" w:lineRule="exact"/>
        <w:rPr>
          <w:rFonts w:asciiTheme="majorHAnsi" w:eastAsia="Times New Roman" w:hAnsiTheme="majorHAnsi" w:cstheme="majorHAnsi"/>
        </w:rPr>
      </w:pPr>
    </w:p>
    <w:p w14:paraId="24EFB897" w14:textId="52BE30EF" w:rsidR="005359A3" w:rsidRPr="00CC77DE" w:rsidRDefault="005359A3" w:rsidP="005359A3">
      <w:pPr>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Present and justify here any modifications or improvement to the Terms of Reference you are proposing</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i/>
          <w:sz w:val="22"/>
        </w:rPr>
        <w:t xml:space="preserve">to improve performance in carrying out the assignment (such as deleting some activity you consider unnecessary, or adding another, or proposing a different phasing of the activities). Such suggestions should be concise and to the </w:t>
      </w:r>
      <w:r w:rsidR="00577388" w:rsidRPr="00CC77DE">
        <w:rPr>
          <w:rFonts w:asciiTheme="majorHAnsi" w:eastAsia="Times New Roman" w:hAnsiTheme="majorHAnsi" w:cstheme="majorHAnsi"/>
          <w:i/>
          <w:sz w:val="22"/>
        </w:rPr>
        <w:t>point and</w:t>
      </w:r>
      <w:r w:rsidRPr="00CC77DE">
        <w:rPr>
          <w:rFonts w:asciiTheme="majorHAnsi" w:eastAsia="Times New Roman" w:hAnsiTheme="majorHAnsi" w:cstheme="majorHAnsi"/>
          <w:i/>
          <w:sz w:val="22"/>
        </w:rPr>
        <w:t xml:space="preserve"> incorporated in your Proposal.</w:t>
      </w:r>
      <w:r w:rsidRPr="00CC77DE">
        <w:rPr>
          <w:rFonts w:asciiTheme="majorHAnsi" w:eastAsia="Times New Roman" w:hAnsiTheme="majorHAnsi" w:cstheme="majorHAnsi"/>
          <w:sz w:val="22"/>
        </w:rPr>
        <w:t>]</w:t>
      </w:r>
    </w:p>
    <w:p w14:paraId="29A1AE27" w14:textId="3AA2C8B0" w:rsidR="005359A3" w:rsidRPr="00CC77DE" w:rsidRDefault="005359A3" w:rsidP="005359A3">
      <w:pPr>
        <w:rPr>
          <w:rFonts w:asciiTheme="majorHAnsi" w:eastAsia="Times New Roman" w:hAnsiTheme="majorHAnsi" w:cstheme="majorHAnsi"/>
          <w:sz w:val="22"/>
        </w:rPr>
      </w:pPr>
    </w:p>
    <w:p w14:paraId="11F9DC76" w14:textId="398B4A26" w:rsidR="005359A3" w:rsidRPr="00CC77DE" w:rsidRDefault="005359A3" w:rsidP="005359A3">
      <w:pPr>
        <w:rPr>
          <w:rFonts w:asciiTheme="majorHAnsi" w:eastAsia="Times New Roman" w:hAnsiTheme="majorHAnsi" w:cstheme="majorHAnsi"/>
          <w:sz w:val="22"/>
        </w:rPr>
      </w:pPr>
    </w:p>
    <w:p w14:paraId="2FA85EE2" w14:textId="694CDE17" w:rsidR="005359A3" w:rsidRPr="00CC77DE" w:rsidRDefault="005359A3" w:rsidP="005359A3">
      <w:pPr>
        <w:rPr>
          <w:rFonts w:asciiTheme="majorHAnsi" w:eastAsia="Times New Roman" w:hAnsiTheme="majorHAnsi" w:cstheme="majorHAnsi"/>
          <w:sz w:val="22"/>
        </w:rPr>
      </w:pPr>
    </w:p>
    <w:p w14:paraId="44F0F7F7" w14:textId="6B658FE0" w:rsidR="005359A3" w:rsidRPr="00CC77DE" w:rsidRDefault="005359A3" w:rsidP="005359A3">
      <w:pPr>
        <w:rPr>
          <w:rFonts w:asciiTheme="majorHAnsi" w:eastAsia="Times New Roman" w:hAnsiTheme="majorHAnsi" w:cstheme="majorHAnsi"/>
          <w:sz w:val="22"/>
        </w:rPr>
      </w:pPr>
    </w:p>
    <w:p w14:paraId="324D79B7" w14:textId="61432656" w:rsidR="005359A3" w:rsidRPr="00CC77DE" w:rsidRDefault="005359A3" w:rsidP="005359A3">
      <w:pPr>
        <w:rPr>
          <w:rFonts w:asciiTheme="majorHAnsi" w:eastAsia="Times New Roman" w:hAnsiTheme="majorHAnsi" w:cstheme="majorHAnsi"/>
          <w:sz w:val="22"/>
        </w:rPr>
      </w:pPr>
    </w:p>
    <w:p w14:paraId="6822AEAC" w14:textId="1593D8E0" w:rsidR="005359A3" w:rsidRPr="00CC77DE" w:rsidRDefault="005359A3" w:rsidP="005359A3">
      <w:pPr>
        <w:rPr>
          <w:rFonts w:asciiTheme="majorHAnsi" w:eastAsia="Times New Roman" w:hAnsiTheme="majorHAnsi" w:cstheme="majorHAnsi"/>
          <w:sz w:val="22"/>
        </w:rPr>
      </w:pPr>
    </w:p>
    <w:p w14:paraId="63F3BB6D" w14:textId="186A2B54" w:rsidR="005359A3" w:rsidRPr="00CC77DE" w:rsidRDefault="005359A3" w:rsidP="005359A3">
      <w:pPr>
        <w:rPr>
          <w:rFonts w:asciiTheme="majorHAnsi" w:eastAsia="Times New Roman" w:hAnsiTheme="majorHAnsi" w:cstheme="majorHAnsi"/>
          <w:sz w:val="22"/>
        </w:rPr>
      </w:pPr>
    </w:p>
    <w:p w14:paraId="3C0CEA1E" w14:textId="567E4801" w:rsidR="005359A3" w:rsidRPr="00CC77DE" w:rsidRDefault="005359A3" w:rsidP="005359A3">
      <w:pPr>
        <w:rPr>
          <w:rFonts w:asciiTheme="majorHAnsi" w:eastAsia="Times New Roman" w:hAnsiTheme="majorHAnsi" w:cstheme="majorHAnsi"/>
          <w:sz w:val="22"/>
        </w:rPr>
      </w:pPr>
    </w:p>
    <w:p w14:paraId="459D36AA" w14:textId="3B46EB9A" w:rsidR="005359A3" w:rsidRPr="00CC77DE" w:rsidRDefault="005359A3" w:rsidP="005359A3">
      <w:pPr>
        <w:rPr>
          <w:rFonts w:asciiTheme="majorHAnsi" w:eastAsia="Times New Roman" w:hAnsiTheme="majorHAnsi" w:cstheme="majorHAnsi"/>
          <w:sz w:val="22"/>
        </w:rPr>
      </w:pPr>
    </w:p>
    <w:p w14:paraId="2AC9569A" w14:textId="090C1BC1" w:rsidR="005359A3" w:rsidRPr="00CC77DE" w:rsidRDefault="005359A3" w:rsidP="005359A3">
      <w:pPr>
        <w:rPr>
          <w:rFonts w:asciiTheme="majorHAnsi" w:eastAsia="Times New Roman" w:hAnsiTheme="majorHAnsi" w:cstheme="majorHAnsi"/>
          <w:sz w:val="22"/>
        </w:rPr>
      </w:pPr>
    </w:p>
    <w:p w14:paraId="30916B5E" w14:textId="55D0CE16" w:rsidR="005359A3" w:rsidRPr="00CC77DE" w:rsidRDefault="005359A3" w:rsidP="005359A3">
      <w:pPr>
        <w:rPr>
          <w:rFonts w:asciiTheme="majorHAnsi" w:eastAsia="Times New Roman" w:hAnsiTheme="majorHAnsi" w:cstheme="majorHAnsi"/>
          <w:sz w:val="22"/>
        </w:rPr>
      </w:pPr>
    </w:p>
    <w:p w14:paraId="467F1322" w14:textId="140DE3D5" w:rsidR="005359A3" w:rsidRPr="00CC77DE" w:rsidRDefault="005359A3" w:rsidP="005359A3">
      <w:pPr>
        <w:rPr>
          <w:rFonts w:asciiTheme="majorHAnsi" w:eastAsia="Times New Roman" w:hAnsiTheme="majorHAnsi" w:cstheme="majorHAnsi"/>
          <w:sz w:val="22"/>
        </w:rPr>
      </w:pPr>
    </w:p>
    <w:p w14:paraId="73EA2C1B" w14:textId="79AAFDD1" w:rsidR="005359A3" w:rsidRPr="00CC77DE" w:rsidRDefault="005359A3" w:rsidP="005359A3">
      <w:pPr>
        <w:rPr>
          <w:rFonts w:asciiTheme="majorHAnsi" w:eastAsia="Times New Roman" w:hAnsiTheme="majorHAnsi" w:cstheme="majorHAnsi"/>
          <w:sz w:val="22"/>
        </w:rPr>
      </w:pPr>
    </w:p>
    <w:p w14:paraId="2FD83E6D" w14:textId="15DFAD0C" w:rsidR="005359A3" w:rsidRPr="00CC77DE" w:rsidRDefault="005359A3" w:rsidP="005359A3">
      <w:pPr>
        <w:rPr>
          <w:rFonts w:asciiTheme="majorHAnsi" w:eastAsia="Times New Roman" w:hAnsiTheme="majorHAnsi" w:cstheme="majorHAnsi"/>
          <w:sz w:val="22"/>
        </w:rPr>
      </w:pPr>
    </w:p>
    <w:p w14:paraId="40FE69D8" w14:textId="7B2F5E0E" w:rsidR="005359A3" w:rsidRPr="00CC77DE" w:rsidRDefault="005359A3" w:rsidP="005359A3">
      <w:pPr>
        <w:rPr>
          <w:rFonts w:asciiTheme="majorHAnsi" w:eastAsia="Times New Roman" w:hAnsiTheme="majorHAnsi" w:cstheme="majorHAnsi"/>
          <w:sz w:val="22"/>
        </w:rPr>
      </w:pPr>
    </w:p>
    <w:p w14:paraId="63383013" w14:textId="7D9945CE" w:rsidR="005359A3" w:rsidRPr="00CC77DE" w:rsidRDefault="005359A3" w:rsidP="005359A3">
      <w:pPr>
        <w:rPr>
          <w:rFonts w:asciiTheme="majorHAnsi" w:eastAsia="Times New Roman" w:hAnsiTheme="majorHAnsi" w:cstheme="majorHAnsi"/>
          <w:sz w:val="22"/>
        </w:rPr>
      </w:pPr>
    </w:p>
    <w:p w14:paraId="7C17E82B" w14:textId="3C32AF09" w:rsidR="005359A3" w:rsidRPr="00CC77DE" w:rsidRDefault="005359A3" w:rsidP="005359A3">
      <w:pPr>
        <w:rPr>
          <w:rFonts w:asciiTheme="majorHAnsi" w:eastAsia="Times New Roman" w:hAnsiTheme="majorHAnsi" w:cstheme="majorHAnsi"/>
          <w:sz w:val="22"/>
        </w:rPr>
      </w:pPr>
    </w:p>
    <w:p w14:paraId="7F71B805" w14:textId="48AD8A28" w:rsidR="005359A3" w:rsidRPr="00CC77DE" w:rsidRDefault="005359A3" w:rsidP="005359A3">
      <w:pPr>
        <w:rPr>
          <w:rFonts w:asciiTheme="majorHAnsi" w:eastAsia="Times New Roman" w:hAnsiTheme="majorHAnsi" w:cstheme="majorHAnsi"/>
          <w:sz w:val="22"/>
        </w:rPr>
      </w:pPr>
    </w:p>
    <w:p w14:paraId="449A0190" w14:textId="633AD3C4" w:rsidR="005359A3" w:rsidRPr="00CC77DE" w:rsidRDefault="005359A3" w:rsidP="005359A3">
      <w:pPr>
        <w:rPr>
          <w:rFonts w:asciiTheme="majorHAnsi" w:eastAsia="Times New Roman" w:hAnsiTheme="majorHAnsi" w:cstheme="majorHAnsi"/>
          <w:sz w:val="22"/>
        </w:rPr>
      </w:pPr>
    </w:p>
    <w:p w14:paraId="62DAF9F7" w14:textId="05B46AED" w:rsidR="005359A3" w:rsidRPr="00CC77DE" w:rsidRDefault="005359A3" w:rsidP="005359A3">
      <w:pPr>
        <w:rPr>
          <w:rFonts w:asciiTheme="majorHAnsi" w:eastAsia="Times New Roman" w:hAnsiTheme="majorHAnsi" w:cstheme="majorHAnsi"/>
          <w:sz w:val="22"/>
        </w:rPr>
      </w:pPr>
    </w:p>
    <w:p w14:paraId="7576B2AD" w14:textId="65B199F8" w:rsidR="005359A3" w:rsidRPr="00CC77DE" w:rsidRDefault="005359A3" w:rsidP="005359A3">
      <w:pPr>
        <w:rPr>
          <w:rFonts w:asciiTheme="majorHAnsi" w:eastAsia="Times New Roman" w:hAnsiTheme="majorHAnsi" w:cstheme="majorHAnsi"/>
          <w:sz w:val="22"/>
        </w:rPr>
      </w:pPr>
    </w:p>
    <w:p w14:paraId="696CBA80" w14:textId="0B3BA090" w:rsidR="005359A3" w:rsidRPr="00CC77DE" w:rsidRDefault="005359A3" w:rsidP="005359A3">
      <w:pPr>
        <w:rPr>
          <w:rFonts w:asciiTheme="majorHAnsi" w:eastAsia="Times New Roman" w:hAnsiTheme="majorHAnsi" w:cstheme="majorHAnsi"/>
          <w:sz w:val="22"/>
        </w:rPr>
      </w:pPr>
    </w:p>
    <w:p w14:paraId="098B628C" w14:textId="43504B1C" w:rsidR="005359A3" w:rsidRPr="00CC77DE" w:rsidRDefault="005359A3" w:rsidP="005359A3">
      <w:pPr>
        <w:rPr>
          <w:rFonts w:asciiTheme="majorHAnsi" w:eastAsia="Times New Roman" w:hAnsiTheme="majorHAnsi" w:cstheme="majorHAnsi"/>
          <w:sz w:val="22"/>
        </w:rPr>
      </w:pPr>
    </w:p>
    <w:p w14:paraId="7A5E3820" w14:textId="0B9C245B" w:rsidR="005359A3" w:rsidRPr="00CC77DE" w:rsidRDefault="005359A3" w:rsidP="005359A3">
      <w:pPr>
        <w:rPr>
          <w:rFonts w:asciiTheme="majorHAnsi" w:eastAsia="Times New Roman" w:hAnsiTheme="majorHAnsi" w:cstheme="majorHAnsi"/>
          <w:sz w:val="22"/>
        </w:rPr>
      </w:pPr>
    </w:p>
    <w:p w14:paraId="002B6CF0" w14:textId="1CFED74E" w:rsidR="005359A3" w:rsidRPr="00CC77DE" w:rsidRDefault="005359A3" w:rsidP="005359A3">
      <w:pPr>
        <w:rPr>
          <w:rFonts w:asciiTheme="majorHAnsi" w:eastAsia="Times New Roman" w:hAnsiTheme="majorHAnsi" w:cstheme="majorHAnsi"/>
          <w:sz w:val="22"/>
        </w:rPr>
      </w:pPr>
    </w:p>
    <w:p w14:paraId="779693F1" w14:textId="66B66D26" w:rsidR="005359A3" w:rsidRPr="00CC77DE" w:rsidRDefault="005359A3" w:rsidP="005359A3">
      <w:pPr>
        <w:rPr>
          <w:rFonts w:asciiTheme="majorHAnsi" w:eastAsia="Times New Roman" w:hAnsiTheme="majorHAnsi" w:cstheme="majorHAnsi"/>
          <w:sz w:val="22"/>
        </w:rPr>
      </w:pPr>
    </w:p>
    <w:p w14:paraId="7F863A85" w14:textId="5B7FF9D9" w:rsidR="005359A3" w:rsidRPr="00CC77DE" w:rsidRDefault="005359A3" w:rsidP="005359A3">
      <w:pPr>
        <w:rPr>
          <w:rFonts w:asciiTheme="majorHAnsi" w:eastAsia="Times New Roman" w:hAnsiTheme="majorHAnsi" w:cstheme="majorHAnsi"/>
          <w:sz w:val="22"/>
        </w:rPr>
      </w:pPr>
    </w:p>
    <w:p w14:paraId="57A0EBA6" w14:textId="537D15C5" w:rsidR="005359A3" w:rsidRPr="00CC77DE" w:rsidRDefault="005359A3" w:rsidP="005359A3">
      <w:pPr>
        <w:rPr>
          <w:rFonts w:asciiTheme="majorHAnsi" w:eastAsia="Times New Roman" w:hAnsiTheme="majorHAnsi" w:cstheme="majorHAnsi"/>
          <w:sz w:val="22"/>
        </w:rPr>
      </w:pPr>
    </w:p>
    <w:p w14:paraId="00B917F0" w14:textId="57D7FED8" w:rsidR="005359A3" w:rsidRPr="00CC77DE" w:rsidRDefault="005359A3" w:rsidP="005359A3">
      <w:pPr>
        <w:rPr>
          <w:rFonts w:asciiTheme="majorHAnsi" w:eastAsia="Times New Roman" w:hAnsiTheme="majorHAnsi" w:cstheme="majorHAnsi"/>
          <w:sz w:val="22"/>
        </w:rPr>
      </w:pPr>
    </w:p>
    <w:p w14:paraId="14588834" w14:textId="236DE8C4" w:rsidR="005359A3" w:rsidRPr="00CC77DE" w:rsidRDefault="005359A3" w:rsidP="005359A3">
      <w:pPr>
        <w:rPr>
          <w:rFonts w:asciiTheme="majorHAnsi" w:eastAsia="Times New Roman" w:hAnsiTheme="majorHAnsi" w:cstheme="majorHAnsi"/>
          <w:sz w:val="22"/>
        </w:rPr>
      </w:pPr>
    </w:p>
    <w:p w14:paraId="4A8771AE" w14:textId="49210F2E" w:rsidR="005359A3" w:rsidRPr="00CC77DE" w:rsidRDefault="005359A3" w:rsidP="005359A3">
      <w:pPr>
        <w:rPr>
          <w:rFonts w:asciiTheme="majorHAnsi" w:eastAsia="Times New Roman" w:hAnsiTheme="majorHAnsi" w:cstheme="majorHAnsi"/>
          <w:sz w:val="22"/>
        </w:rPr>
      </w:pPr>
    </w:p>
    <w:p w14:paraId="145031ED" w14:textId="63981F3F" w:rsidR="005359A3" w:rsidRPr="00CC77DE" w:rsidRDefault="005359A3" w:rsidP="005359A3">
      <w:pPr>
        <w:rPr>
          <w:rFonts w:asciiTheme="majorHAnsi" w:eastAsia="Times New Roman" w:hAnsiTheme="majorHAnsi" w:cstheme="majorHAnsi"/>
          <w:sz w:val="22"/>
        </w:rPr>
      </w:pPr>
    </w:p>
    <w:p w14:paraId="5DF39F08" w14:textId="6628EC5E" w:rsidR="005359A3" w:rsidRPr="00CC77DE" w:rsidRDefault="005359A3" w:rsidP="005359A3">
      <w:pPr>
        <w:rPr>
          <w:rFonts w:asciiTheme="majorHAnsi" w:eastAsia="Times New Roman" w:hAnsiTheme="majorHAnsi" w:cstheme="majorHAnsi"/>
          <w:sz w:val="22"/>
        </w:rPr>
      </w:pPr>
    </w:p>
    <w:p w14:paraId="4B00B2A8" w14:textId="74D2AF12" w:rsidR="005359A3" w:rsidRPr="00CC77DE" w:rsidRDefault="005359A3" w:rsidP="005359A3">
      <w:pPr>
        <w:rPr>
          <w:rFonts w:asciiTheme="majorHAnsi" w:eastAsia="Times New Roman" w:hAnsiTheme="majorHAnsi" w:cstheme="majorHAnsi"/>
          <w:sz w:val="22"/>
        </w:rPr>
      </w:pPr>
    </w:p>
    <w:p w14:paraId="51932FC9" w14:textId="169D21BE" w:rsidR="005359A3" w:rsidRPr="00CC77DE" w:rsidRDefault="005359A3" w:rsidP="005359A3">
      <w:pPr>
        <w:rPr>
          <w:rFonts w:asciiTheme="majorHAnsi" w:eastAsia="Times New Roman" w:hAnsiTheme="majorHAnsi" w:cstheme="majorHAnsi"/>
          <w:sz w:val="22"/>
        </w:rPr>
      </w:pPr>
    </w:p>
    <w:p w14:paraId="4200F9FE" w14:textId="3A8361BC" w:rsidR="005359A3" w:rsidRPr="00CC77DE" w:rsidRDefault="005359A3" w:rsidP="005359A3">
      <w:pPr>
        <w:rPr>
          <w:rFonts w:asciiTheme="majorHAnsi" w:eastAsia="Times New Roman" w:hAnsiTheme="majorHAnsi" w:cstheme="majorHAnsi"/>
          <w:sz w:val="22"/>
        </w:rPr>
      </w:pPr>
    </w:p>
    <w:p w14:paraId="5D4948AE" w14:textId="5F761DD1" w:rsidR="005359A3" w:rsidRPr="00CC77DE" w:rsidRDefault="005359A3" w:rsidP="005359A3">
      <w:pPr>
        <w:rPr>
          <w:rFonts w:asciiTheme="majorHAnsi" w:eastAsia="Times New Roman" w:hAnsiTheme="majorHAnsi" w:cstheme="majorHAnsi"/>
          <w:sz w:val="22"/>
        </w:rPr>
      </w:pPr>
    </w:p>
    <w:p w14:paraId="636187A2" w14:textId="77777777" w:rsidR="000F5021" w:rsidRDefault="000F5021">
      <w:pPr>
        <w:spacing w:after="160" w:line="259" w:lineRule="auto"/>
        <w:rPr>
          <w:rFonts w:asciiTheme="majorHAnsi" w:eastAsia="Times New Roman" w:hAnsiTheme="majorHAnsi" w:cstheme="majorHAnsi"/>
          <w:b/>
          <w:sz w:val="28"/>
        </w:rPr>
      </w:pPr>
      <w:r>
        <w:rPr>
          <w:rFonts w:asciiTheme="majorHAnsi" w:eastAsia="Times New Roman" w:hAnsiTheme="majorHAnsi" w:cstheme="majorHAnsi"/>
          <w:b/>
          <w:sz w:val="28"/>
        </w:rPr>
        <w:br w:type="page"/>
      </w:r>
    </w:p>
    <w:p w14:paraId="4B22BA74" w14:textId="38BA6FD8" w:rsidR="005359A3" w:rsidRPr="00CC77DE" w:rsidRDefault="005359A3" w:rsidP="005359A3">
      <w:pPr>
        <w:spacing w:line="0" w:lineRule="atLeast"/>
        <w:ind w:right="9"/>
        <w:jc w:val="center"/>
        <w:rPr>
          <w:rFonts w:asciiTheme="majorHAnsi" w:eastAsia="Times New Roman" w:hAnsiTheme="majorHAnsi" w:cstheme="majorHAnsi"/>
          <w:b/>
          <w:sz w:val="28"/>
        </w:rPr>
      </w:pPr>
      <w:r w:rsidRPr="00CC77DE">
        <w:rPr>
          <w:rFonts w:asciiTheme="majorHAnsi" w:eastAsia="Times New Roman" w:hAnsiTheme="majorHAnsi" w:cstheme="majorHAnsi"/>
          <w:b/>
          <w:sz w:val="28"/>
        </w:rPr>
        <w:lastRenderedPageBreak/>
        <w:t>B - On Counterpart Staff and Facilities</w:t>
      </w:r>
    </w:p>
    <w:p w14:paraId="0E57E356" w14:textId="77777777" w:rsidR="005359A3" w:rsidRPr="00CC77DE" w:rsidRDefault="005359A3" w:rsidP="005359A3">
      <w:pPr>
        <w:spacing w:line="200" w:lineRule="exact"/>
        <w:rPr>
          <w:rFonts w:asciiTheme="majorHAnsi" w:eastAsia="Times New Roman" w:hAnsiTheme="majorHAnsi" w:cstheme="majorHAnsi"/>
        </w:rPr>
      </w:pPr>
    </w:p>
    <w:p w14:paraId="5CB922FF" w14:textId="77777777" w:rsidR="005359A3" w:rsidRPr="00CC77DE" w:rsidRDefault="005359A3" w:rsidP="005359A3">
      <w:pPr>
        <w:spacing w:line="200" w:lineRule="exact"/>
        <w:rPr>
          <w:rFonts w:asciiTheme="majorHAnsi" w:eastAsia="Times New Roman" w:hAnsiTheme="majorHAnsi" w:cstheme="majorHAnsi"/>
        </w:rPr>
      </w:pPr>
    </w:p>
    <w:p w14:paraId="458078C9" w14:textId="77777777" w:rsidR="005359A3" w:rsidRPr="00CC77DE" w:rsidRDefault="005359A3" w:rsidP="005359A3">
      <w:pPr>
        <w:spacing w:line="238" w:lineRule="exact"/>
        <w:rPr>
          <w:rFonts w:asciiTheme="majorHAnsi" w:eastAsia="Times New Roman" w:hAnsiTheme="majorHAnsi" w:cstheme="majorHAnsi"/>
        </w:rPr>
      </w:pPr>
    </w:p>
    <w:p w14:paraId="5162B643" w14:textId="774301C6" w:rsidR="005359A3" w:rsidRPr="00CC77DE" w:rsidRDefault="005359A3" w:rsidP="005359A3">
      <w:pPr>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 xml:space="preserve">Comment here on counterpart staff and facilities to be provided </w:t>
      </w:r>
      <w:proofErr w:type="gramStart"/>
      <w:r w:rsidRPr="00CC77DE">
        <w:rPr>
          <w:rFonts w:asciiTheme="majorHAnsi" w:eastAsia="Times New Roman" w:hAnsiTheme="majorHAnsi" w:cstheme="majorHAnsi"/>
          <w:i/>
          <w:sz w:val="22"/>
        </w:rPr>
        <w:t>including:</w:t>
      </w:r>
      <w:proofErr w:type="gramEnd"/>
      <w:r w:rsidRPr="00CC77DE">
        <w:rPr>
          <w:rFonts w:asciiTheme="majorHAnsi" w:eastAsia="Times New Roman" w:hAnsiTheme="majorHAnsi" w:cstheme="majorHAnsi"/>
          <w:i/>
          <w:sz w:val="22"/>
        </w:rPr>
        <w:t xml:space="preserve"> administrative support,</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i/>
          <w:sz w:val="22"/>
        </w:rPr>
        <w:t>office space, local transportation, Solution, data, etc.</w:t>
      </w:r>
      <w:r w:rsidRPr="00CC77DE">
        <w:rPr>
          <w:rFonts w:asciiTheme="majorHAnsi" w:eastAsia="Times New Roman" w:hAnsiTheme="majorHAnsi" w:cstheme="majorHAnsi"/>
          <w:sz w:val="22"/>
        </w:rPr>
        <w:t>]</w:t>
      </w:r>
    </w:p>
    <w:p w14:paraId="60A80B3A" w14:textId="29C3AB7B" w:rsidR="005359A3" w:rsidRPr="00CC77DE" w:rsidRDefault="005359A3" w:rsidP="005359A3">
      <w:pPr>
        <w:rPr>
          <w:rFonts w:asciiTheme="majorHAnsi" w:eastAsia="Times New Roman" w:hAnsiTheme="majorHAnsi" w:cstheme="majorHAnsi"/>
          <w:sz w:val="22"/>
        </w:rPr>
      </w:pPr>
    </w:p>
    <w:p w14:paraId="52964761" w14:textId="6A3D28D4" w:rsidR="005359A3" w:rsidRPr="00CC77DE" w:rsidRDefault="005359A3" w:rsidP="005359A3">
      <w:pPr>
        <w:rPr>
          <w:rFonts w:asciiTheme="majorHAnsi" w:eastAsia="Times New Roman" w:hAnsiTheme="majorHAnsi" w:cstheme="majorHAnsi"/>
          <w:sz w:val="22"/>
        </w:rPr>
      </w:pPr>
    </w:p>
    <w:p w14:paraId="47544FFD" w14:textId="088D8A3C" w:rsidR="005359A3" w:rsidRPr="00CC77DE" w:rsidRDefault="005359A3" w:rsidP="005359A3">
      <w:pPr>
        <w:rPr>
          <w:rFonts w:asciiTheme="majorHAnsi" w:eastAsia="Times New Roman" w:hAnsiTheme="majorHAnsi" w:cstheme="majorHAnsi"/>
          <w:sz w:val="22"/>
        </w:rPr>
      </w:pPr>
    </w:p>
    <w:p w14:paraId="38FCD3CC" w14:textId="56561532" w:rsidR="005359A3" w:rsidRPr="00CC77DE" w:rsidRDefault="005359A3" w:rsidP="005359A3">
      <w:pPr>
        <w:rPr>
          <w:rFonts w:asciiTheme="majorHAnsi" w:eastAsia="Times New Roman" w:hAnsiTheme="majorHAnsi" w:cstheme="majorHAnsi"/>
          <w:sz w:val="22"/>
        </w:rPr>
      </w:pPr>
    </w:p>
    <w:p w14:paraId="3F780212" w14:textId="79F43D62" w:rsidR="005359A3" w:rsidRPr="00CC77DE" w:rsidRDefault="005359A3" w:rsidP="005359A3">
      <w:pPr>
        <w:rPr>
          <w:rFonts w:asciiTheme="majorHAnsi" w:eastAsia="Times New Roman" w:hAnsiTheme="majorHAnsi" w:cstheme="majorHAnsi"/>
          <w:sz w:val="22"/>
        </w:rPr>
      </w:pPr>
    </w:p>
    <w:p w14:paraId="29E3D86E" w14:textId="24F2C94E" w:rsidR="005359A3" w:rsidRPr="00CC77DE" w:rsidRDefault="005359A3" w:rsidP="005359A3">
      <w:pPr>
        <w:rPr>
          <w:rFonts w:asciiTheme="majorHAnsi" w:eastAsia="Times New Roman" w:hAnsiTheme="majorHAnsi" w:cstheme="majorHAnsi"/>
          <w:sz w:val="22"/>
        </w:rPr>
      </w:pPr>
    </w:p>
    <w:p w14:paraId="11218AE8" w14:textId="4EDAAA64" w:rsidR="005359A3" w:rsidRPr="00CC77DE" w:rsidRDefault="005359A3" w:rsidP="005359A3">
      <w:pPr>
        <w:rPr>
          <w:rFonts w:asciiTheme="majorHAnsi" w:eastAsia="Times New Roman" w:hAnsiTheme="majorHAnsi" w:cstheme="majorHAnsi"/>
          <w:sz w:val="22"/>
        </w:rPr>
      </w:pPr>
    </w:p>
    <w:p w14:paraId="35C79C70" w14:textId="45C953EC" w:rsidR="005359A3" w:rsidRPr="00CC77DE" w:rsidRDefault="005359A3" w:rsidP="005359A3">
      <w:pPr>
        <w:rPr>
          <w:rFonts w:asciiTheme="majorHAnsi" w:eastAsia="Times New Roman" w:hAnsiTheme="majorHAnsi" w:cstheme="majorHAnsi"/>
          <w:sz w:val="22"/>
        </w:rPr>
      </w:pPr>
    </w:p>
    <w:p w14:paraId="57A55967" w14:textId="7D63A7FF" w:rsidR="005359A3" w:rsidRPr="00CC77DE" w:rsidRDefault="005359A3" w:rsidP="005359A3">
      <w:pPr>
        <w:rPr>
          <w:rFonts w:asciiTheme="majorHAnsi" w:eastAsia="Times New Roman" w:hAnsiTheme="majorHAnsi" w:cstheme="majorHAnsi"/>
          <w:sz w:val="22"/>
        </w:rPr>
      </w:pPr>
    </w:p>
    <w:p w14:paraId="7330CAD5" w14:textId="31E24E7B" w:rsidR="005359A3" w:rsidRPr="00CC77DE" w:rsidRDefault="005359A3" w:rsidP="005359A3">
      <w:pPr>
        <w:rPr>
          <w:rFonts w:asciiTheme="majorHAnsi" w:eastAsia="Times New Roman" w:hAnsiTheme="majorHAnsi" w:cstheme="majorHAnsi"/>
          <w:sz w:val="22"/>
        </w:rPr>
      </w:pPr>
    </w:p>
    <w:p w14:paraId="51E99D53" w14:textId="0A454E6D" w:rsidR="005359A3" w:rsidRPr="00CC77DE" w:rsidRDefault="005359A3" w:rsidP="005359A3">
      <w:pPr>
        <w:rPr>
          <w:rFonts w:asciiTheme="majorHAnsi" w:eastAsia="Times New Roman" w:hAnsiTheme="majorHAnsi" w:cstheme="majorHAnsi"/>
          <w:sz w:val="22"/>
        </w:rPr>
      </w:pPr>
    </w:p>
    <w:p w14:paraId="1FDE53D6" w14:textId="2F4300F9" w:rsidR="005359A3" w:rsidRPr="00CC77DE" w:rsidRDefault="005359A3" w:rsidP="005359A3">
      <w:pPr>
        <w:rPr>
          <w:rFonts w:asciiTheme="majorHAnsi" w:eastAsia="Times New Roman" w:hAnsiTheme="majorHAnsi" w:cstheme="majorHAnsi"/>
          <w:sz w:val="22"/>
        </w:rPr>
      </w:pPr>
    </w:p>
    <w:p w14:paraId="38892E31" w14:textId="01BDF08F" w:rsidR="005359A3" w:rsidRPr="00CC77DE" w:rsidRDefault="005359A3" w:rsidP="005359A3">
      <w:pPr>
        <w:rPr>
          <w:rFonts w:asciiTheme="majorHAnsi" w:eastAsia="Times New Roman" w:hAnsiTheme="majorHAnsi" w:cstheme="majorHAnsi"/>
          <w:sz w:val="22"/>
        </w:rPr>
      </w:pPr>
    </w:p>
    <w:p w14:paraId="6EC260DC" w14:textId="320AB9A2" w:rsidR="005359A3" w:rsidRPr="00CC77DE" w:rsidRDefault="005359A3" w:rsidP="005359A3">
      <w:pPr>
        <w:rPr>
          <w:rFonts w:asciiTheme="majorHAnsi" w:eastAsia="Times New Roman" w:hAnsiTheme="majorHAnsi" w:cstheme="majorHAnsi"/>
          <w:sz w:val="22"/>
        </w:rPr>
      </w:pPr>
    </w:p>
    <w:p w14:paraId="60804102" w14:textId="334ADCAB" w:rsidR="005359A3" w:rsidRPr="00CC77DE" w:rsidRDefault="005359A3" w:rsidP="005359A3">
      <w:pPr>
        <w:rPr>
          <w:rFonts w:asciiTheme="majorHAnsi" w:eastAsia="Times New Roman" w:hAnsiTheme="majorHAnsi" w:cstheme="majorHAnsi"/>
          <w:sz w:val="22"/>
        </w:rPr>
      </w:pPr>
    </w:p>
    <w:p w14:paraId="5A005806" w14:textId="5A3DB818" w:rsidR="005359A3" w:rsidRPr="00CC77DE" w:rsidRDefault="005359A3" w:rsidP="005359A3">
      <w:pPr>
        <w:rPr>
          <w:rFonts w:asciiTheme="majorHAnsi" w:eastAsia="Times New Roman" w:hAnsiTheme="majorHAnsi" w:cstheme="majorHAnsi"/>
          <w:sz w:val="22"/>
        </w:rPr>
      </w:pPr>
    </w:p>
    <w:p w14:paraId="0CCC495D" w14:textId="142723B1" w:rsidR="005359A3" w:rsidRPr="00CC77DE" w:rsidRDefault="005359A3" w:rsidP="005359A3">
      <w:pPr>
        <w:rPr>
          <w:rFonts w:asciiTheme="majorHAnsi" w:eastAsia="Times New Roman" w:hAnsiTheme="majorHAnsi" w:cstheme="majorHAnsi"/>
          <w:sz w:val="22"/>
        </w:rPr>
      </w:pPr>
    </w:p>
    <w:p w14:paraId="3C910BE7" w14:textId="23826527" w:rsidR="005359A3" w:rsidRPr="00CC77DE" w:rsidRDefault="005359A3" w:rsidP="005359A3">
      <w:pPr>
        <w:rPr>
          <w:rFonts w:asciiTheme="majorHAnsi" w:eastAsia="Times New Roman" w:hAnsiTheme="majorHAnsi" w:cstheme="majorHAnsi"/>
          <w:sz w:val="22"/>
        </w:rPr>
      </w:pPr>
    </w:p>
    <w:p w14:paraId="5C6F408A" w14:textId="330BD0E4" w:rsidR="005359A3" w:rsidRPr="00CC77DE" w:rsidRDefault="005359A3" w:rsidP="005359A3">
      <w:pPr>
        <w:rPr>
          <w:rFonts w:asciiTheme="majorHAnsi" w:eastAsia="Times New Roman" w:hAnsiTheme="majorHAnsi" w:cstheme="majorHAnsi"/>
          <w:sz w:val="22"/>
        </w:rPr>
      </w:pPr>
    </w:p>
    <w:p w14:paraId="67597DBD" w14:textId="6F399D5D" w:rsidR="005359A3" w:rsidRPr="00CC77DE" w:rsidRDefault="005359A3" w:rsidP="005359A3">
      <w:pPr>
        <w:rPr>
          <w:rFonts w:asciiTheme="majorHAnsi" w:eastAsia="Times New Roman" w:hAnsiTheme="majorHAnsi" w:cstheme="majorHAnsi"/>
          <w:sz w:val="22"/>
        </w:rPr>
      </w:pPr>
    </w:p>
    <w:p w14:paraId="1056F399" w14:textId="72CBDCF7" w:rsidR="005359A3" w:rsidRPr="00CC77DE" w:rsidRDefault="005359A3" w:rsidP="005359A3">
      <w:pPr>
        <w:rPr>
          <w:rFonts w:asciiTheme="majorHAnsi" w:eastAsia="Times New Roman" w:hAnsiTheme="majorHAnsi" w:cstheme="majorHAnsi"/>
          <w:sz w:val="22"/>
        </w:rPr>
      </w:pPr>
    </w:p>
    <w:p w14:paraId="11E8EC44" w14:textId="2FBC9BFC" w:rsidR="005359A3" w:rsidRPr="00CC77DE" w:rsidRDefault="005359A3" w:rsidP="005359A3">
      <w:pPr>
        <w:rPr>
          <w:rFonts w:asciiTheme="majorHAnsi" w:eastAsia="Times New Roman" w:hAnsiTheme="majorHAnsi" w:cstheme="majorHAnsi"/>
          <w:sz w:val="22"/>
        </w:rPr>
      </w:pPr>
    </w:p>
    <w:p w14:paraId="71B8DD9F" w14:textId="5C1B1D1D" w:rsidR="005359A3" w:rsidRPr="00CC77DE" w:rsidRDefault="005359A3" w:rsidP="005359A3">
      <w:pPr>
        <w:rPr>
          <w:rFonts w:asciiTheme="majorHAnsi" w:eastAsia="Times New Roman" w:hAnsiTheme="majorHAnsi" w:cstheme="majorHAnsi"/>
          <w:sz w:val="22"/>
        </w:rPr>
      </w:pPr>
    </w:p>
    <w:p w14:paraId="1738C139" w14:textId="77595975" w:rsidR="005359A3" w:rsidRPr="00CC77DE" w:rsidRDefault="005359A3" w:rsidP="005359A3">
      <w:pPr>
        <w:rPr>
          <w:rFonts w:asciiTheme="majorHAnsi" w:eastAsia="Times New Roman" w:hAnsiTheme="majorHAnsi" w:cstheme="majorHAnsi"/>
          <w:sz w:val="22"/>
        </w:rPr>
      </w:pPr>
    </w:p>
    <w:p w14:paraId="39C9CEB9" w14:textId="0E0C545F" w:rsidR="005359A3" w:rsidRPr="00CC77DE" w:rsidRDefault="005359A3" w:rsidP="005359A3">
      <w:pPr>
        <w:rPr>
          <w:rFonts w:asciiTheme="majorHAnsi" w:eastAsia="Times New Roman" w:hAnsiTheme="majorHAnsi" w:cstheme="majorHAnsi"/>
          <w:sz w:val="22"/>
        </w:rPr>
      </w:pPr>
    </w:p>
    <w:p w14:paraId="0A0D66BB" w14:textId="3F2AB979" w:rsidR="005359A3" w:rsidRPr="00CC77DE" w:rsidRDefault="005359A3" w:rsidP="005359A3">
      <w:pPr>
        <w:rPr>
          <w:rFonts w:asciiTheme="majorHAnsi" w:eastAsia="Times New Roman" w:hAnsiTheme="majorHAnsi" w:cstheme="majorHAnsi"/>
          <w:sz w:val="22"/>
        </w:rPr>
      </w:pPr>
    </w:p>
    <w:p w14:paraId="651A30DE" w14:textId="38D1B3A7" w:rsidR="005359A3" w:rsidRPr="00CC77DE" w:rsidRDefault="005359A3" w:rsidP="005359A3">
      <w:pPr>
        <w:rPr>
          <w:rFonts w:asciiTheme="majorHAnsi" w:eastAsia="Times New Roman" w:hAnsiTheme="majorHAnsi" w:cstheme="majorHAnsi"/>
          <w:sz w:val="22"/>
        </w:rPr>
      </w:pPr>
    </w:p>
    <w:p w14:paraId="5FE5E2EF" w14:textId="113FDFCA" w:rsidR="005359A3" w:rsidRPr="00CC77DE" w:rsidRDefault="005359A3" w:rsidP="005359A3">
      <w:pPr>
        <w:rPr>
          <w:rFonts w:asciiTheme="majorHAnsi" w:eastAsia="Times New Roman" w:hAnsiTheme="majorHAnsi" w:cstheme="majorHAnsi"/>
          <w:sz w:val="22"/>
        </w:rPr>
      </w:pPr>
    </w:p>
    <w:p w14:paraId="5A79109D" w14:textId="717F34C5" w:rsidR="005359A3" w:rsidRPr="00CC77DE" w:rsidRDefault="005359A3" w:rsidP="005359A3">
      <w:pPr>
        <w:rPr>
          <w:rFonts w:asciiTheme="majorHAnsi" w:eastAsia="Times New Roman" w:hAnsiTheme="majorHAnsi" w:cstheme="majorHAnsi"/>
          <w:sz w:val="22"/>
        </w:rPr>
      </w:pPr>
    </w:p>
    <w:p w14:paraId="38184C53" w14:textId="1734CF37" w:rsidR="005359A3" w:rsidRPr="00CC77DE" w:rsidRDefault="005359A3" w:rsidP="005359A3">
      <w:pPr>
        <w:rPr>
          <w:rFonts w:asciiTheme="majorHAnsi" w:eastAsia="Times New Roman" w:hAnsiTheme="majorHAnsi" w:cstheme="majorHAnsi"/>
          <w:sz w:val="22"/>
        </w:rPr>
      </w:pPr>
    </w:p>
    <w:p w14:paraId="5FFE3A42" w14:textId="370DE88B" w:rsidR="005359A3" w:rsidRPr="00CC77DE" w:rsidRDefault="005359A3" w:rsidP="005359A3">
      <w:pPr>
        <w:rPr>
          <w:rFonts w:asciiTheme="majorHAnsi" w:eastAsia="Times New Roman" w:hAnsiTheme="majorHAnsi" w:cstheme="majorHAnsi"/>
          <w:sz w:val="22"/>
        </w:rPr>
      </w:pPr>
    </w:p>
    <w:p w14:paraId="2B9EEBEC" w14:textId="0ACD84E5" w:rsidR="005359A3" w:rsidRPr="00CC77DE" w:rsidRDefault="005359A3" w:rsidP="005359A3">
      <w:pPr>
        <w:rPr>
          <w:rFonts w:asciiTheme="majorHAnsi" w:eastAsia="Times New Roman" w:hAnsiTheme="majorHAnsi" w:cstheme="majorHAnsi"/>
          <w:sz w:val="22"/>
        </w:rPr>
      </w:pPr>
    </w:p>
    <w:p w14:paraId="096FF599" w14:textId="272DAF19" w:rsidR="005359A3" w:rsidRPr="00CC77DE" w:rsidRDefault="005359A3" w:rsidP="005359A3">
      <w:pPr>
        <w:rPr>
          <w:rFonts w:asciiTheme="majorHAnsi" w:eastAsia="Times New Roman" w:hAnsiTheme="majorHAnsi" w:cstheme="majorHAnsi"/>
          <w:sz w:val="22"/>
        </w:rPr>
      </w:pPr>
    </w:p>
    <w:p w14:paraId="1EA3149F" w14:textId="715AD6A0" w:rsidR="005359A3" w:rsidRPr="00CC77DE" w:rsidRDefault="005359A3" w:rsidP="005359A3">
      <w:pPr>
        <w:rPr>
          <w:rFonts w:asciiTheme="majorHAnsi" w:eastAsia="Times New Roman" w:hAnsiTheme="majorHAnsi" w:cstheme="majorHAnsi"/>
          <w:sz w:val="22"/>
        </w:rPr>
      </w:pPr>
    </w:p>
    <w:p w14:paraId="44E8A12D" w14:textId="2B7C084D" w:rsidR="005359A3" w:rsidRPr="00CC77DE" w:rsidRDefault="005359A3" w:rsidP="005359A3">
      <w:pPr>
        <w:rPr>
          <w:rFonts w:asciiTheme="majorHAnsi" w:eastAsia="Times New Roman" w:hAnsiTheme="majorHAnsi" w:cstheme="majorHAnsi"/>
          <w:sz w:val="22"/>
        </w:rPr>
      </w:pPr>
    </w:p>
    <w:p w14:paraId="50573A5A" w14:textId="3D667A5E" w:rsidR="005359A3" w:rsidRPr="00CC77DE" w:rsidRDefault="005359A3" w:rsidP="005359A3">
      <w:pPr>
        <w:rPr>
          <w:rFonts w:asciiTheme="majorHAnsi" w:eastAsia="Times New Roman" w:hAnsiTheme="majorHAnsi" w:cstheme="majorHAnsi"/>
          <w:sz w:val="22"/>
        </w:rPr>
      </w:pPr>
    </w:p>
    <w:p w14:paraId="1F7142AA" w14:textId="5717376B" w:rsidR="005359A3" w:rsidRPr="00CC77DE" w:rsidRDefault="005359A3" w:rsidP="005359A3">
      <w:pPr>
        <w:rPr>
          <w:rFonts w:asciiTheme="majorHAnsi" w:eastAsia="Times New Roman" w:hAnsiTheme="majorHAnsi" w:cstheme="majorHAnsi"/>
          <w:sz w:val="22"/>
        </w:rPr>
      </w:pPr>
    </w:p>
    <w:p w14:paraId="30B5DE89" w14:textId="4C26FF5E" w:rsidR="005359A3" w:rsidRPr="00CC77DE" w:rsidRDefault="005359A3" w:rsidP="005359A3">
      <w:pPr>
        <w:rPr>
          <w:rFonts w:asciiTheme="majorHAnsi" w:eastAsia="Times New Roman" w:hAnsiTheme="majorHAnsi" w:cstheme="majorHAnsi"/>
          <w:sz w:val="22"/>
        </w:rPr>
      </w:pPr>
    </w:p>
    <w:p w14:paraId="0F1F8B93" w14:textId="483A3263" w:rsidR="005359A3" w:rsidRPr="00CC77DE" w:rsidRDefault="005359A3" w:rsidP="005359A3">
      <w:pPr>
        <w:rPr>
          <w:rFonts w:asciiTheme="majorHAnsi" w:eastAsia="Times New Roman" w:hAnsiTheme="majorHAnsi" w:cstheme="majorHAnsi"/>
          <w:sz w:val="22"/>
        </w:rPr>
      </w:pPr>
    </w:p>
    <w:p w14:paraId="7BABCB57" w14:textId="08A4BE79" w:rsidR="005359A3" w:rsidRPr="00CC77DE" w:rsidRDefault="005359A3" w:rsidP="005359A3">
      <w:pPr>
        <w:rPr>
          <w:rFonts w:asciiTheme="majorHAnsi" w:eastAsia="Times New Roman" w:hAnsiTheme="majorHAnsi" w:cstheme="majorHAnsi"/>
          <w:sz w:val="22"/>
        </w:rPr>
      </w:pPr>
    </w:p>
    <w:p w14:paraId="332BD0CB" w14:textId="32F5D55D" w:rsidR="005359A3" w:rsidRPr="00CC77DE" w:rsidRDefault="005359A3" w:rsidP="005359A3">
      <w:pPr>
        <w:rPr>
          <w:rFonts w:asciiTheme="majorHAnsi" w:eastAsia="Times New Roman" w:hAnsiTheme="majorHAnsi" w:cstheme="majorHAnsi"/>
          <w:sz w:val="22"/>
        </w:rPr>
      </w:pPr>
    </w:p>
    <w:p w14:paraId="1C070D8E" w14:textId="559FBFF9" w:rsidR="005359A3" w:rsidRPr="00CC77DE" w:rsidRDefault="005359A3" w:rsidP="005359A3">
      <w:pPr>
        <w:rPr>
          <w:rFonts w:asciiTheme="majorHAnsi" w:eastAsia="Times New Roman" w:hAnsiTheme="majorHAnsi" w:cstheme="majorHAnsi"/>
          <w:sz w:val="22"/>
        </w:rPr>
      </w:pPr>
    </w:p>
    <w:p w14:paraId="6C94A6EB" w14:textId="1DD4820E" w:rsidR="005359A3" w:rsidRPr="00CC77DE" w:rsidRDefault="005359A3" w:rsidP="005359A3">
      <w:pPr>
        <w:rPr>
          <w:rFonts w:asciiTheme="majorHAnsi" w:eastAsia="Times New Roman" w:hAnsiTheme="majorHAnsi" w:cstheme="majorHAnsi"/>
          <w:sz w:val="22"/>
        </w:rPr>
      </w:pPr>
    </w:p>
    <w:p w14:paraId="7EC4BF04" w14:textId="5CE0FA8E" w:rsidR="005359A3" w:rsidRPr="00CC77DE" w:rsidRDefault="005359A3" w:rsidP="005359A3">
      <w:pPr>
        <w:rPr>
          <w:rFonts w:asciiTheme="majorHAnsi" w:eastAsia="Times New Roman" w:hAnsiTheme="majorHAnsi" w:cstheme="majorHAnsi"/>
          <w:sz w:val="22"/>
        </w:rPr>
      </w:pPr>
    </w:p>
    <w:p w14:paraId="3DF90E66" w14:textId="16AA3FB7" w:rsidR="005359A3" w:rsidRPr="00CC77DE" w:rsidRDefault="005359A3" w:rsidP="005359A3">
      <w:pPr>
        <w:rPr>
          <w:rFonts w:asciiTheme="majorHAnsi" w:eastAsia="Times New Roman" w:hAnsiTheme="majorHAnsi" w:cstheme="majorHAnsi"/>
          <w:sz w:val="22"/>
        </w:rPr>
      </w:pPr>
    </w:p>
    <w:p w14:paraId="1C5B0F19" w14:textId="6C5EEDB9" w:rsidR="005359A3" w:rsidRPr="00CC77DE" w:rsidRDefault="005359A3" w:rsidP="005359A3">
      <w:pPr>
        <w:rPr>
          <w:rFonts w:asciiTheme="majorHAnsi" w:eastAsia="Times New Roman" w:hAnsiTheme="majorHAnsi" w:cstheme="majorHAnsi"/>
          <w:sz w:val="22"/>
        </w:rPr>
      </w:pPr>
    </w:p>
    <w:p w14:paraId="5A5A77BC" w14:textId="77777777" w:rsidR="005359A3" w:rsidRPr="00CC77DE" w:rsidRDefault="005359A3" w:rsidP="001E2E0A">
      <w:pPr>
        <w:spacing w:line="0" w:lineRule="atLeast"/>
        <w:ind w:right="9"/>
        <w:jc w:val="center"/>
        <w:rPr>
          <w:rFonts w:asciiTheme="majorHAnsi" w:eastAsia="Times New Roman" w:hAnsiTheme="majorHAnsi" w:cstheme="majorHAnsi"/>
          <w:b/>
          <w:sz w:val="26"/>
        </w:rPr>
      </w:pPr>
      <w:r w:rsidRPr="00CC77DE">
        <w:rPr>
          <w:rFonts w:asciiTheme="majorHAnsi" w:eastAsia="Times New Roman" w:hAnsiTheme="majorHAnsi" w:cstheme="majorHAnsi"/>
          <w:b/>
          <w:sz w:val="26"/>
        </w:rPr>
        <w:lastRenderedPageBreak/>
        <w:t>Annex – F</w:t>
      </w:r>
    </w:p>
    <w:p w14:paraId="5BB03CDD" w14:textId="77777777" w:rsidR="005359A3" w:rsidRPr="00CC77DE" w:rsidRDefault="005359A3" w:rsidP="005359A3">
      <w:pPr>
        <w:spacing w:line="200" w:lineRule="exact"/>
        <w:rPr>
          <w:rFonts w:asciiTheme="majorHAnsi" w:eastAsia="Times New Roman" w:hAnsiTheme="majorHAnsi" w:cstheme="majorHAnsi"/>
        </w:rPr>
      </w:pPr>
    </w:p>
    <w:p w14:paraId="131BD4C3" w14:textId="77777777" w:rsidR="005359A3" w:rsidRPr="00CC77DE" w:rsidRDefault="005359A3" w:rsidP="005359A3">
      <w:pPr>
        <w:spacing w:line="216" w:lineRule="exact"/>
        <w:rPr>
          <w:rFonts w:asciiTheme="majorHAnsi" w:eastAsia="Times New Roman" w:hAnsiTheme="majorHAnsi" w:cstheme="majorHAnsi"/>
        </w:rPr>
      </w:pPr>
    </w:p>
    <w:p w14:paraId="2DBDF497" w14:textId="77777777" w:rsidR="005359A3" w:rsidRPr="00CC77DE" w:rsidRDefault="005359A3" w:rsidP="005359A3">
      <w:pPr>
        <w:spacing w:line="0" w:lineRule="atLeast"/>
        <w:rPr>
          <w:rFonts w:asciiTheme="majorHAnsi" w:eastAsia="Times New Roman" w:hAnsiTheme="majorHAnsi" w:cstheme="majorHAnsi"/>
          <w:b/>
          <w:sz w:val="28"/>
        </w:rPr>
      </w:pPr>
      <w:r w:rsidRPr="00CC77DE">
        <w:rPr>
          <w:rFonts w:asciiTheme="majorHAnsi" w:eastAsia="Times New Roman" w:hAnsiTheme="majorHAnsi" w:cstheme="majorHAnsi"/>
          <w:b/>
          <w:sz w:val="28"/>
        </w:rPr>
        <w:t>Financial Proposal - Standard Forms</w:t>
      </w:r>
    </w:p>
    <w:p w14:paraId="6B5CFDB9" w14:textId="77777777" w:rsidR="005359A3" w:rsidRPr="00CC77DE" w:rsidRDefault="005359A3" w:rsidP="005359A3">
      <w:pPr>
        <w:spacing w:line="200" w:lineRule="exact"/>
        <w:rPr>
          <w:rFonts w:asciiTheme="majorHAnsi" w:eastAsia="Times New Roman" w:hAnsiTheme="majorHAnsi" w:cstheme="majorHAnsi"/>
        </w:rPr>
      </w:pPr>
    </w:p>
    <w:p w14:paraId="697E9D3D" w14:textId="77777777" w:rsidR="005359A3" w:rsidRPr="00CC77DE" w:rsidRDefault="005359A3" w:rsidP="005359A3">
      <w:pPr>
        <w:spacing w:line="332" w:lineRule="exact"/>
        <w:rPr>
          <w:rFonts w:asciiTheme="majorHAnsi" w:eastAsia="Times New Roman" w:hAnsiTheme="majorHAnsi" w:cstheme="majorHAnsi"/>
        </w:rPr>
      </w:pPr>
    </w:p>
    <w:p w14:paraId="396310E4" w14:textId="77777777" w:rsidR="005359A3" w:rsidRPr="00CC77DE" w:rsidRDefault="005359A3" w:rsidP="005359A3">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Financial Proposal Standard Forms shall be used for the preparation of the Financial Proposal.</w:t>
      </w:r>
    </w:p>
    <w:p w14:paraId="288BCB9A" w14:textId="77777777" w:rsidR="005359A3" w:rsidRPr="00CC77DE" w:rsidRDefault="005359A3" w:rsidP="005359A3">
      <w:pPr>
        <w:spacing w:line="330" w:lineRule="exact"/>
        <w:rPr>
          <w:rFonts w:asciiTheme="majorHAnsi" w:eastAsia="Times New Roman" w:hAnsiTheme="majorHAnsi" w:cstheme="majorHAnsi"/>
        </w:rPr>
      </w:pPr>
    </w:p>
    <w:p w14:paraId="160EA572" w14:textId="571A0B13" w:rsidR="005359A3" w:rsidRPr="00CC77DE" w:rsidRDefault="005359A3" w:rsidP="000F5021">
      <w:pPr>
        <w:tabs>
          <w:tab w:val="left" w:pos="1060"/>
        </w:tabs>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FIN-1</w:t>
      </w:r>
      <w:r w:rsidR="000F5021">
        <w:rPr>
          <w:rFonts w:asciiTheme="majorHAnsi" w:eastAsia="Times New Roman" w:hAnsiTheme="majorHAnsi" w:cstheme="majorHAnsi"/>
        </w:rPr>
        <w:tab/>
      </w:r>
      <w:r w:rsidRPr="00CC77DE">
        <w:rPr>
          <w:rFonts w:asciiTheme="majorHAnsi" w:eastAsia="Times New Roman" w:hAnsiTheme="majorHAnsi" w:cstheme="majorHAnsi"/>
          <w:sz w:val="22"/>
        </w:rPr>
        <w:t>Financial Proposal Submission Form</w:t>
      </w:r>
    </w:p>
    <w:p w14:paraId="4AEDB95D" w14:textId="77777777" w:rsidR="005359A3" w:rsidRPr="00CC77DE" w:rsidRDefault="005359A3" w:rsidP="005359A3">
      <w:pPr>
        <w:spacing w:line="328" w:lineRule="exact"/>
        <w:rPr>
          <w:rFonts w:asciiTheme="majorHAnsi" w:eastAsia="Times New Roman" w:hAnsiTheme="majorHAnsi" w:cstheme="majorHAnsi"/>
        </w:rPr>
      </w:pPr>
    </w:p>
    <w:p w14:paraId="10D2C287" w14:textId="2F981364" w:rsidR="005359A3" w:rsidRPr="00CC77DE" w:rsidRDefault="005359A3" w:rsidP="00E40DB7">
      <w:pPr>
        <w:tabs>
          <w:tab w:val="left" w:pos="1080"/>
        </w:tabs>
        <w:rPr>
          <w:rFonts w:asciiTheme="majorHAnsi" w:eastAsia="Times New Roman" w:hAnsiTheme="majorHAnsi" w:cstheme="majorHAnsi"/>
          <w:sz w:val="22"/>
        </w:rPr>
      </w:pPr>
      <w:r w:rsidRPr="00CC77DE">
        <w:rPr>
          <w:rFonts w:asciiTheme="majorHAnsi" w:eastAsia="Times New Roman" w:hAnsiTheme="majorHAnsi" w:cstheme="majorHAnsi"/>
          <w:sz w:val="22"/>
        </w:rPr>
        <w:t>FIN-2</w:t>
      </w:r>
      <w:r w:rsidR="000F5021">
        <w:rPr>
          <w:rFonts w:asciiTheme="majorHAnsi" w:eastAsia="Times New Roman" w:hAnsiTheme="majorHAnsi" w:cstheme="majorHAnsi"/>
          <w:sz w:val="22"/>
        </w:rPr>
        <w:tab/>
      </w:r>
      <w:r w:rsidRPr="00CC77DE">
        <w:rPr>
          <w:rFonts w:asciiTheme="majorHAnsi" w:eastAsia="Times New Roman" w:hAnsiTheme="majorHAnsi" w:cstheme="majorHAnsi"/>
          <w:sz w:val="22"/>
        </w:rPr>
        <w:t>Summary of Costs</w:t>
      </w:r>
      <w:r w:rsidR="008267EC">
        <w:rPr>
          <w:rFonts w:asciiTheme="majorHAnsi" w:eastAsia="Times New Roman" w:hAnsiTheme="majorHAnsi" w:cstheme="majorHAnsi"/>
          <w:sz w:val="22"/>
        </w:rPr>
        <w:t xml:space="preserve"> (All cost should be in </w:t>
      </w:r>
      <w:r w:rsidR="0038170E">
        <w:rPr>
          <w:rFonts w:asciiTheme="majorHAnsi" w:eastAsia="Times New Roman" w:hAnsiTheme="majorHAnsi" w:cstheme="majorHAnsi"/>
          <w:sz w:val="22"/>
        </w:rPr>
        <w:t>MVR)</w:t>
      </w:r>
    </w:p>
    <w:p w14:paraId="1BCBBEB5" w14:textId="725FDEEC" w:rsidR="00404F15" w:rsidRPr="00CC77DE" w:rsidRDefault="00404F15" w:rsidP="005359A3">
      <w:pPr>
        <w:rPr>
          <w:rFonts w:asciiTheme="majorHAnsi" w:eastAsia="Times New Roman" w:hAnsiTheme="majorHAnsi" w:cstheme="majorHAnsi"/>
          <w:sz w:val="22"/>
        </w:rPr>
      </w:pPr>
    </w:p>
    <w:p w14:paraId="62F7F446" w14:textId="5D631B09" w:rsidR="00404F15" w:rsidRPr="00CC77DE" w:rsidRDefault="00404F15" w:rsidP="005359A3">
      <w:pPr>
        <w:rPr>
          <w:rFonts w:asciiTheme="majorHAnsi" w:eastAsia="Times New Roman" w:hAnsiTheme="majorHAnsi" w:cstheme="majorHAnsi"/>
          <w:sz w:val="22"/>
        </w:rPr>
      </w:pPr>
    </w:p>
    <w:p w14:paraId="3E1120E8" w14:textId="322828B1" w:rsidR="00404F15" w:rsidRPr="00CC77DE" w:rsidRDefault="00404F15" w:rsidP="005359A3">
      <w:pPr>
        <w:rPr>
          <w:rFonts w:asciiTheme="majorHAnsi" w:eastAsia="Times New Roman" w:hAnsiTheme="majorHAnsi" w:cstheme="majorHAnsi"/>
          <w:sz w:val="22"/>
        </w:rPr>
      </w:pPr>
    </w:p>
    <w:p w14:paraId="49ADE1EC" w14:textId="2EC0E97C" w:rsidR="00404F15" w:rsidRPr="00CC77DE" w:rsidRDefault="00404F15" w:rsidP="005359A3">
      <w:pPr>
        <w:rPr>
          <w:rFonts w:asciiTheme="majorHAnsi" w:eastAsia="Times New Roman" w:hAnsiTheme="majorHAnsi" w:cstheme="majorHAnsi"/>
          <w:sz w:val="22"/>
        </w:rPr>
      </w:pPr>
    </w:p>
    <w:p w14:paraId="39CA1037" w14:textId="17DCE37A" w:rsidR="00404F15" w:rsidRPr="00CC77DE" w:rsidRDefault="00404F15" w:rsidP="005359A3">
      <w:pPr>
        <w:rPr>
          <w:rFonts w:asciiTheme="majorHAnsi" w:eastAsia="Times New Roman" w:hAnsiTheme="majorHAnsi" w:cstheme="majorHAnsi"/>
          <w:sz w:val="22"/>
        </w:rPr>
      </w:pPr>
    </w:p>
    <w:p w14:paraId="100F7C77" w14:textId="3D269D19" w:rsidR="00404F15" w:rsidRPr="00CC77DE" w:rsidRDefault="00404F15" w:rsidP="005359A3">
      <w:pPr>
        <w:rPr>
          <w:rFonts w:asciiTheme="majorHAnsi" w:eastAsia="Times New Roman" w:hAnsiTheme="majorHAnsi" w:cstheme="majorHAnsi"/>
          <w:sz w:val="22"/>
        </w:rPr>
      </w:pPr>
    </w:p>
    <w:p w14:paraId="0D65A6F2" w14:textId="0FC243BF" w:rsidR="00404F15" w:rsidRPr="00CC77DE" w:rsidRDefault="00404F15" w:rsidP="005359A3">
      <w:pPr>
        <w:rPr>
          <w:rFonts w:asciiTheme="majorHAnsi" w:eastAsia="Times New Roman" w:hAnsiTheme="majorHAnsi" w:cstheme="majorHAnsi"/>
          <w:sz w:val="22"/>
        </w:rPr>
      </w:pPr>
    </w:p>
    <w:p w14:paraId="2AADA1D9" w14:textId="6226C2CB" w:rsidR="00404F15" w:rsidRPr="00CC77DE" w:rsidRDefault="00404F15" w:rsidP="005359A3">
      <w:pPr>
        <w:rPr>
          <w:rFonts w:asciiTheme="majorHAnsi" w:eastAsia="Times New Roman" w:hAnsiTheme="majorHAnsi" w:cstheme="majorHAnsi"/>
          <w:sz w:val="22"/>
        </w:rPr>
      </w:pPr>
    </w:p>
    <w:p w14:paraId="040BD219" w14:textId="5487AF38" w:rsidR="00404F15" w:rsidRPr="00CC77DE" w:rsidRDefault="00404F15" w:rsidP="005359A3">
      <w:pPr>
        <w:rPr>
          <w:rFonts w:asciiTheme="majorHAnsi" w:eastAsia="Times New Roman" w:hAnsiTheme="majorHAnsi" w:cstheme="majorHAnsi"/>
          <w:sz w:val="22"/>
        </w:rPr>
      </w:pPr>
    </w:p>
    <w:p w14:paraId="7459E2A3" w14:textId="37588B9D" w:rsidR="00404F15" w:rsidRPr="00CC77DE" w:rsidRDefault="00404F15" w:rsidP="005359A3">
      <w:pPr>
        <w:rPr>
          <w:rFonts w:asciiTheme="majorHAnsi" w:eastAsia="Times New Roman" w:hAnsiTheme="majorHAnsi" w:cstheme="majorHAnsi"/>
          <w:sz w:val="22"/>
        </w:rPr>
      </w:pPr>
    </w:p>
    <w:p w14:paraId="5AF0DE60" w14:textId="658FE8A2" w:rsidR="00404F15" w:rsidRPr="00CC77DE" w:rsidRDefault="00404F15" w:rsidP="005359A3">
      <w:pPr>
        <w:rPr>
          <w:rFonts w:asciiTheme="majorHAnsi" w:eastAsia="Times New Roman" w:hAnsiTheme="majorHAnsi" w:cstheme="majorHAnsi"/>
          <w:sz w:val="22"/>
        </w:rPr>
      </w:pPr>
    </w:p>
    <w:p w14:paraId="5CDC6DEF" w14:textId="0F7256EC" w:rsidR="00404F15" w:rsidRPr="00CC77DE" w:rsidRDefault="00404F15" w:rsidP="005359A3">
      <w:pPr>
        <w:rPr>
          <w:rFonts w:asciiTheme="majorHAnsi" w:eastAsia="Times New Roman" w:hAnsiTheme="majorHAnsi" w:cstheme="majorHAnsi"/>
          <w:sz w:val="22"/>
        </w:rPr>
      </w:pPr>
    </w:p>
    <w:p w14:paraId="307D6132" w14:textId="55067D40" w:rsidR="00404F15" w:rsidRPr="00CC77DE" w:rsidRDefault="00404F15" w:rsidP="005359A3">
      <w:pPr>
        <w:rPr>
          <w:rFonts w:asciiTheme="majorHAnsi" w:eastAsia="Times New Roman" w:hAnsiTheme="majorHAnsi" w:cstheme="majorHAnsi"/>
          <w:sz w:val="22"/>
        </w:rPr>
      </w:pPr>
    </w:p>
    <w:p w14:paraId="74FFE207" w14:textId="178F2852" w:rsidR="00404F15" w:rsidRPr="00CC77DE" w:rsidRDefault="00404F15" w:rsidP="005359A3">
      <w:pPr>
        <w:rPr>
          <w:rFonts w:asciiTheme="majorHAnsi" w:eastAsia="Times New Roman" w:hAnsiTheme="majorHAnsi" w:cstheme="majorHAnsi"/>
          <w:sz w:val="22"/>
        </w:rPr>
      </w:pPr>
    </w:p>
    <w:p w14:paraId="6A0A9C57" w14:textId="341CAB8B" w:rsidR="00404F15" w:rsidRPr="00CC77DE" w:rsidRDefault="00404F15" w:rsidP="005359A3">
      <w:pPr>
        <w:rPr>
          <w:rFonts w:asciiTheme="majorHAnsi" w:eastAsia="Times New Roman" w:hAnsiTheme="majorHAnsi" w:cstheme="majorHAnsi"/>
          <w:sz w:val="22"/>
        </w:rPr>
      </w:pPr>
    </w:p>
    <w:p w14:paraId="4AEDC997" w14:textId="1F5B7462" w:rsidR="00404F15" w:rsidRPr="00CC77DE" w:rsidRDefault="00404F15" w:rsidP="005359A3">
      <w:pPr>
        <w:rPr>
          <w:rFonts w:asciiTheme="majorHAnsi" w:eastAsia="Times New Roman" w:hAnsiTheme="majorHAnsi" w:cstheme="majorHAnsi"/>
          <w:sz w:val="22"/>
        </w:rPr>
      </w:pPr>
    </w:p>
    <w:p w14:paraId="128C94DE" w14:textId="3637C424" w:rsidR="00404F15" w:rsidRPr="00CC77DE" w:rsidRDefault="00404F15" w:rsidP="005359A3">
      <w:pPr>
        <w:rPr>
          <w:rFonts w:asciiTheme="majorHAnsi" w:eastAsia="Times New Roman" w:hAnsiTheme="majorHAnsi" w:cstheme="majorHAnsi"/>
          <w:sz w:val="22"/>
        </w:rPr>
      </w:pPr>
    </w:p>
    <w:p w14:paraId="146C7B76" w14:textId="20C9244D" w:rsidR="00404F15" w:rsidRPr="00CC77DE" w:rsidRDefault="00404F15" w:rsidP="005359A3">
      <w:pPr>
        <w:rPr>
          <w:rFonts w:asciiTheme="majorHAnsi" w:eastAsia="Times New Roman" w:hAnsiTheme="majorHAnsi" w:cstheme="majorHAnsi"/>
          <w:sz w:val="22"/>
        </w:rPr>
      </w:pPr>
    </w:p>
    <w:p w14:paraId="5F826DEB" w14:textId="29BFC94F" w:rsidR="00404F15" w:rsidRPr="00CC77DE" w:rsidRDefault="00404F15" w:rsidP="005359A3">
      <w:pPr>
        <w:rPr>
          <w:rFonts w:asciiTheme="majorHAnsi" w:eastAsia="Times New Roman" w:hAnsiTheme="majorHAnsi" w:cstheme="majorHAnsi"/>
          <w:sz w:val="22"/>
        </w:rPr>
      </w:pPr>
    </w:p>
    <w:p w14:paraId="3D9A959F" w14:textId="6E6AB7E5" w:rsidR="00404F15" w:rsidRPr="00CC77DE" w:rsidRDefault="00404F15" w:rsidP="005359A3">
      <w:pPr>
        <w:rPr>
          <w:rFonts w:asciiTheme="majorHAnsi" w:eastAsia="Times New Roman" w:hAnsiTheme="majorHAnsi" w:cstheme="majorHAnsi"/>
          <w:sz w:val="22"/>
        </w:rPr>
      </w:pPr>
    </w:p>
    <w:p w14:paraId="0F1DC2CE" w14:textId="03C720FF" w:rsidR="00404F15" w:rsidRPr="00CC77DE" w:rsidRDefault="00404F15" w:rsidP="005359A3">
      <w:pPr>
        <w:rPr>
          <w:rFonts w:asciiTheme="majorHAnsi" w:eastAsia="Times New Roman" w:hAnsiTheme="majorHAnsi" w:cstheme="majorHAnsi"/>
          <w:sz w:val="22"/>
        </w:rPr>
      </w:pPr>
    </w:p>
    <w:p w14:paraId="0949870B" w14:textId="64CE7182" w:rsidR="00404F15" w:rsidRPr="00CC77DE" w:rsidRDefault="00404F15" w:rsidP="005359A3">
      <w:pPr>
        <w:rPr>
          <w:rFonts w:asciiTheme="majorHAnsi" w:eastAsia="Times New Roman" w:hAnsiTheme="majorHAnsi" w:cstheme="majorHAnsi"/>
          <w:sz w:val="22"/>
        </w:rPr>
      </w:pPr>
    </w:p>
    <w:p w14:paraId="5EE57120" w14:textId="2331BDDB" w:rsidR="00404F15" w:rsidRPr="00CC77DE" w:rsidRDefault="00404F15" w:rsidP="005359A3">
      <w:pPr>
        <w:rPr>
          <w:rFonts w:asciiTheme="majorHAnsi" w:eastAsia="Times New Roman" w:hAnsiTheme="majorHAnsi" w:cstheme="majorHAnsi"/>
          <w:sz w:val="22"/>
        </w:rPr>
      </w:pPr>
    </w:p>
    <w:p w14:paraId="464D3D3F" w14:textId="1C3366B1" w:rsidR="00404F15" w:rsidRPr="00CC77DE" w:rsidRDefault="00404F15" w:rsidP="005359A3">
      <w:pPr>
        <w:rPr>
          <w:rFonts w:asciiTheme="majorHAnsi" w:eastAsia="Times New Roman" w:hAnsiTheme="majorHAnsi" w:cstheme="majorHAnsi"/>
          <w:sz w:val="22"/>
        </w:rPr>
      </w:pPr>
    </w:p>
    <w:p w14:paraId="7AF74EBE" w14:textId="7C94C2EF" w:rsidR="00404F15" w:rsidRPr="00CC77DE" w:rsidRDefault="00404F15" w:rsidP="005359A3">
      <w:pPr>
        <w:rPr>
          <w:rFonts w:asciiTheme="majorHAnsi" w:eastAsia="Times New Roman" w:hAnsiTheme="majorHAnsi" w:cstheme="majorHAnsi"/>
          <w:sz w:val="22"/>
        </w:rPr>
      </w:pPr>
    </w:p>
    <w:p w14:paraId="72074B06" w14:textId="1CD61D4B" w:rsidR="00404F15" w:rsidRPr="00CC77DE" w:rsidRDefault="00404F15" w:rsidP="005359A3">
      <w:pPr>
        <w:rPr>
          <w:rFonts w:asciiTheme="majorHAnsi" w:eastAsia="Times New Roman" w:hAnsiTheme="majorHAnsi" w:cstheme="majorHAnsi"/>
          <w:sz w:val="22"/>
        </w:rPr>
      </w:pPr>
    </w:p>
    <w:p w14:paraId="5D2E8050" w14:textId="5BFD747F" w:rsidR="00404F15" w:rsidRPr="00CC77DE" w:rsidRDefault="00404F15" w:rsidP="005359A3">
      <w:pPr>
        <w:rPr>
          <w:rFonts w:asciiTheme="majorHAnsi" w:eastAsia="Times New Roman" w:hAnsiTheme="majorHAnsi" w:cstheme="majorHAnsi"/>
          <w:sz w:val="22"/>
        </w:rPr>
      </w:pPr>
    </w:p>
    <w:p w14:paraId="256B1A82" w14:textId="18E4B60F" w:rsidR="00404F15" w:rsidRPr="00CC77DE" w:rsidRDefault="00404F15" w:rsidP="005359A3">
      <w:pPr>
        <w:rPr>
          <w:rFonts w:asciiTheme="majorHAnsi" w:eastAsia="Times New Roman" w:hAnsiTheme="majorHAnsi" w:cstheme="majorHAnsi"/>
          <w:sz w:val="22"/>
        </w:rPr>
      </w:pPr>
    </w:p>
    <w:p w14:paraId="19292635" w14:textId="5AAB810A" w:rsidR="00404F15" w:rsidRPr="00CC77DE" w:rsidRDefault="00404F15" w:rsidP="005359A3">
      <w:pPr>
        <w:rPr>
          <w:rFonts w:asciiTheme="majorHAnsi" w:eastAsia="Times New Roman" w:hAnsiTheme="majorHAnsi" w:cstheme="majorHAnsi"/>
          <w:sz w:val="22"/>
        </w:rPr>
      </w:pPr>
    </w:p>
    <w:p w14:paraId="008248E9" w14:textId="2133B1D1" w:rsidR="00404F15" w:rsidRPr="00CC77DE" w:rsidRDefault="00404F15" w:rsidP="005359A3">
      <w:pPr>
        <w:rPr>
          <w:rFonts w:asciiTheme="majorHAnsi" w:eastAsia="Times New Roman" w:hAnsiTheme="majorHAnsi" w:cstheme="majorHAnsi"/>
          <w:sz w:val="22"/>
        </w:rPr>
      </w:pPr>
    </w:p>
    <w:p w14:paraId="573967FB" w14:textId="5056F158" w:rsidR="00404F15" w:rsidRPr="00CC77DE" w:rsidRDefault="00404F15" w:rsidP="005359A3">
      <w:pPr>
        <w:rPr>
          <w:rFonts w:asciiTheme="majorHAnsi" w:eastAsia="Times New Roman" w:hAnsiTheme="majorHAnsi" w:cstheme="majorHAnsi"/>
          <w:sz w:val="22"/>
        </w:rPr>
      </w:pPr>
    </w:p>
    <w:p w14:paraId="3275A75E" w14:textId="66A2984A" w:rsidR="00404F15" w:rsidRPr="00CC77DE" w:rsidRDefault="00404F15" w:rsidP="005359A3">
      <w:pPr>
        <w:rPr>
          <w:rFonts w:asciiTheme="majorHAnsi" w:eastAsia="Times New Roman" w:hAnsiTheme="majorHAnsi" w:cstheme="majorHAnsi"/>
          <w:sz w:val="22"/>
        </w:rPr>
      </w:pPr>
    </w:p>
    <w:p w14:paraId="06B9323E" w14:textId="09C92275" w:rsidR="00404F15" w:rsidRPr="00CC77DE" w:rsidRDefault="00404F15" w:rsidP="005359A3">
      <w:pPr>
        <w:rPr>
          <w:rFonts w:asciiTheme="majorHAnsi" w:eastAsia="Times New Roman" w:hAnsiTheme="majorHAnsi" w:cstheme="majorHAnsi"/>
          <w:sz w:val="22"/>
        </w:rPr>
      </w:pPr>
    </w:p>
    <w:p w14:paraId="0ED91981" w14:textId="39B42E20" w:rsidR="00404F15" w:rsidRPr="00CC77DE" w:rsidRDefault="00404F15" w:rsidP="005359A3">
      <w:pPr>
        <w:rPr>
          <w:rFonts w:asciiTheme="majorHAnsi" w:eastAsia="Times New Roman" w:hAnsiTheme="majorHAnsi" w:cstheme="majorHAnsi"/>
          <w:sz w:val="22"/>
        </w:rPr>
      </w:pPr>
    </w:p>
    <w:p w14:paraId="505A474F" w14:textId="326E78B1" w:rsidR="00404F15" w:rsidRPr="00CC77DE" w:rsidRDefault="00404F15" w:rsidP="005359A3">
      <w:pPr>
        <w:rPr>
          <w:rFonts w:asciiTheme="majorHAnsi" w:eastAsia="Times New Roman" w:hAnsiTheme="majorHAnsi" w:cstheme="majorHAnsi"/>
          <w:sz w:val="22"/>
        </w:rPr>
      </w:pPr>
    </w:p>
    <w:p w14:paraId="5318F3B8" w14:textId="7F4AB660" w:rsidR="00404F15" w:rsidRPr="00CC77DE" w:rsidRDefault="00404F15" w:rsidP="005359A3">
      <w:pPr>
        <w:rPr>
          <w:rFonts w:asciiTheme="majorHAnsi" w:eastAsia="Times New Roman" w:hAnsiTheme="majorHAnsi" w:cstheme="majorHAnsi"/>
          <w:sz w:val="22"/>
        </w:rPr>
      </w:pPr>
    </w:p>
    <w:p w14:paraId="70438D96" w14:textId="6A9BB87D" w:rsidR="00404F15" w:rsidRPr="00CC77DE" w:rsidRDefault="00404F15" w:rsidP="005359A3">
      <w:pPr>
        <w:rPr>
          <w:rFonts w:asciiTheme="majorHAnsi" w:eastAsia="Times New Roman" w:hAnsiTheme="majorHAnsi" w:cstheme="majorHAnsi"/>
          <w:sz w:val="22"/>
        </w:rPr>
      </w:pPr>
    </w:p>
    <w:p w14:paraId="73017D22" w14:textId="1B2A6682" w:rsidR="00404F15" w:rsidRPr="00CC77DE" w:rsidRDefault="00404F15" w:rsidP="005359A3">
      <w:pPr>
        <w:rPr>
          <w:rFonts w:asciiTheme="majorHAnsi" w:eastAsia="Times New Roman" w:hAnsiTheme="majorHAnsi" w:cstheme="majorHAnsi"/>
          <w:sz w:val="22"/>
        </w:rPr>
      </w:pPr>
    </w:p>
    <w:p w14:paraId="44AB4518" w14:textId="79868893" w:rsidR="00404F15" w:rsidRPr="00CC77DE" w:rsidRDefault="00404F15" w:rsidP="005359A3">
      <w:pPr>
        <w:rPr>
          <w:rFonts w:asciiTheme="majorHAnsi" w:eastAsia="Times New Roman" w:hAnsiTheme="majorHAnsi" w:cstheme="majorHAnsi"/>
          <w:sz w:val="22"/>
        </w:rPr>
      </w:pPr>
    </w:p>
    <w:p w14:paraId="39326DF5" w14:textId="5EB121E6" w:rsidR="00404F15" w:rsidRPr="00CC77DE" w:rsidRDefault="00404F15" w:rsidP="005359A3">
      <w:pPr>
        <w:rPr>
          <w:rFonts w:asciiTheme="majorHAnsi" w:eastAsia="Times New Roman" w:hAnsiTheme="majorHAnsi" w:cstheme="majorHAnsi"/>
          <w:sz w:val="22"/>
        </w:rPr>
      </w:pPr>
    </w:p>
    <w:p w14:paraId="14680E92" w14:textId="77777777" w:rsidR="00404F15" w:rsidRPr="00CC77DE" w:rsidRDefault="00404F15" w:rsidP="00404F15">
      <w:pPr>
        <w:spacing w:line="0" w:lineRule="atLeast"/>
        <w:jc w:val="center"/>
        <w:rPr>
          <w:rFonts w:asciiTheme="majorHAnsi" w:eastAsia="Times New Roman" w:hAnsiTheme="majorHAnsi" w:cstheme="majorHAnsi"/>
          <w:b/>
          <w:sz w:val="18"/>
        </w:rPr>
      </w:pPr>
      <w:r w:rsidRPr="00CC77DE">
        <w:rPr>
          <w:rFonts w:asciiTheme="majorHAnsi" w:eastAsia="Times New Roman" w:hAnsiTheme="majorHAnsi" w:cstheme="majorHAnsi"/>
          <w:b/>
          <w:sz w:val="22"/>
        </w:rPr>
        <w:lastRenderedPageBreak/>
        <w:t>F</w:t>
      </w:r>
      <w:r w:rsidRPr="00CC77DE">
        <w:rPr>
          <w:rFonts w:asciiTheme="majorHAnsi" w:eastAsia="Times New Roman" w:hAnsiTheme="majorHAnsi" w:cstheme="majorHAnsi"/>
          <w:b/>
          <w:sz w:val="18"/>
        </w:rPr>
        <w:t>ORM</w:t>
      </w:r>
      <w:r w:rsidRPr="00CC77DE">
        <w:rPr>
          <w:rFonts w:asciiTheme="majorHAnsi" w:eastAsia="Times New Roman" w:hAnsiTheme="majorHAnsi" w:cstheme="majorHAnsi"/>
          <w:b/>
          <w:sz w:val="22"/>
        </w:rPr>
        <w:t xml:space="preserve"> FIN-1 F</w:t>
      </w:r>
      <w:r w:rsidRPr="00CC77DE">
        <w:rPr>
          <w:rFonts w:asciiTheme="majorHAnsi" w:eastAsia="Times New Roman" w:hAnsiTheme="majorHAnsi" w:cstheme="majorHAnsi"/>
          <w:b/>
          <w:sz w:val="18"/>
        </w:rPr>
        <w:t>INANCIAL</w:t>
      </w:r>
      <w:r w:rsidRPr="00CC77DE">
        <w:rPr>
          <w:rFonts w:asciiTheme="majorHAnsi" w:eastAsia="Times New Roman" w:hAnsiTheme="majorHAnsi" w:cstheme="majorHAnsi"/>
          <w:b/>
          <w:sz w:val="22"/>
        </w:rPr>
        <w:t xml:space="preserve"> P</w:t>
      </w:r>
      <w:r w:rsidRPr="00CC77DE">
        <w:rPr>
          <w:rFonts w:asciiTheme="majorHAnsi" w:eastAsia="Times New Roman" w:hAnsiTheme="majorHAnsi" w:cstheme="majorHAnsi"/>
          <w:b/>
          <w:sz w:val="18"/>
        </w:rPr>
        <w:t>ROPOSAL</w:t>
      </w:r>
      <w:r w:rsidRPr="00CC77DE">
        <w:rPr>
          <w:rFonts w:asciiTheme="majorHAnsi" w:eastAsia="Times New Roman" w:hAnsiTheme="majorHAnsi" w:cstheme="majorHAnsi"/>
          <w:b/>
          <w:sz w:val="22"/>
        </w:rPr>
        <w:t xml:space="preserve"> S</w:t>
      </w:r>
      <w:r w:rsidRPr="00CC77DE">
        <w:rPr>
          <w:rFonts w:asciiTheme="majorHAnsi" w:eastAsia="Times New Roman" w:hAnsiTheme="majorHAnsi" w:cstheme="majorHAnsi"/>
          <w:b/>
          <w:sz w:val="18"/>
        </w:rPr>
        <w:t>UBMISSION</w:t>
      </w:r>
      <w:r w:rsidRPr="00CC77DE">
        <w:rPr>
          <w:rFonts w:asciiTheme="majorHAnsi" w:eastAsia="Times New Roman" w:hAnsiTheme="majorHAnsi" w:cstheme="majorHAnsi"/>
          <w:b/>
          <w:sz w:val="22"/>
        </w:rPr>
        <w:t xml:space="preserve"> F</w:t>
      </w:r>
      <w:r w:rsidRPr="00CC77DE">
        <w:rPr>
          <w:rFonts w:asciiTheme="majorHAnsi" w:eastAsia="Times New Roman" w:hAnsiTheme="majorHAnsi" w:cstheme="majorHAnsi"/>
          <w:b/>
          <w:sz w:val="18"/>
        </w:rPr>
        <w:t>ORM</w:t>
      </w:r>
    </w:p>
    <w:p w14:paraId="7703C2A4" w14:textId="1393194F"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b/>
          <w:noProof/>
          <w:sz w:val="18"/>
          <w:lang w:val="en-US" w:eastAsia="en-US"/>
        </w:rPr>
        <mc:AlternateContent>
          <mc:Choice Requires="wps">
            <w:drawing>
              <wp:anchor distT="0" distB="0" distL="114300" distR="114300" simplePos="0" relativeHeight="251669504" behindDoc="1" locked="0" layoutInCell="1" allowOverlap="1" wp14:anchorId="41D3070F" wp14:editId="656CA216">
                <wp:simplePos x="0" y="0"/>
                <wp:positionH relativeFrom="column">
                  <wp:posOffset>-17780</wp:posOffset>
                </wp:positionH>
                <wp:positionV relativeFrom="paragraph">
                  <wp:posOffset>229870</wp:posOffset>
                </wp:positionV>
                <wp:extent cx="5770245" cy="0"/>
                <wp:effectExtent l="10795" t="10795" r="10160" b="8255"/>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024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6585AA1F" id="Straight Connector 25"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8.1pt" to="452.9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" strokeweight=".96pt"/>
            </w:pict>
          </mc:Fallback>
        </mc:AlternateContent>
      </w:r>
    </w:p>
    <w:p w14:paraId="664EF1FB" w14:textId="77777777" w:rsidR="00404F15" w:rsidRPr="00CC77DE" w:rsidRDefault="00404F15" w:rsidP="00404F15">
      <w:pPr>
        <w:spacing w:line="200" w:lineRule="exact"/>
        <w:rPr>
          <w:rFonts w:asciiTheme="majorHAnsi" w:eastAsia="Times New Roman" w:hAnsiTheme="majorHAnsi" w:cstheme="majorHAnsi"/>
        </w:rPr>
      </w:pPr>
    </w:p>
    <w:p w14:paraId="7DA6134E" w14:textId="77777777" w:rsidR="00404F15" w:rsidRPr="00CC77DE" w:rsidRDefault="00404F15" w:rsidP="00404F15">
      <w:pPr>
        <w:spacing w:line="200" w:lineRule="exact"/>
        <w:rPr>
          <w:rFonts w:asciiTheme="majorHAnsi" w:eastAsia="Times New Roman" w:hAnsiTheme="majorHAnsi" w:cstheme="majorHAnsi"/>
        </w:rPr>
      </w:pPr>
    </w:p>
    <w:p w14:paraId="673F9178" w14:textId="77777777" w:rsidR="00404F15" w:rsidRPr="00CC77DE" w:rsidRDefault="00404F15" w:rsidP="00404F15">
      <w:pPr>
        <w:spacing w:line="235" w:lineRule="exact"/>
        <w:rPr>
          <w:rFonts w:asciiTheme="majorHAnsi" w:eastAsia="Times New Roman" w:hAnsiTheme="majorHAnsi" w:cstheme="majorHAnsi"/>
        </w:rPr>
      </w:pPr>
    </w:p>
    <w:p w14:paraId="0CBC856F" w14:textId="77777777" w:rsidR="00404F15" w:rsidRPr="00CC77DE" w:rsidRDefault="00404F15" w:rsidP="00404F15">
      <w:pPr>
        <w:spacing w:line="0" w:lineRule="atLeast"/>
        <w:jc w:val="right"/>
        <w:rPr>
          <w:rFonts w:asciiTheme="majorHAnsi" w:eastAsia="Times New Roman" w:hAnsiTheme="majorHAnsi" w:cstheme="majorHAnsi"/>
          <w:sz w:val="22"/>
        </w:rPr>
      </w:pPr>
      <w:r w:rsidRPr="00CC77DE">
        <w:rPr>
          <w:rFonts w:asciiTheme="majorHAnsi" w:eastAsia="Times New Roman" w:hAnsiTheme="majorHAnsi" w:cstheme="majorHAnsi"/>
          <w:sz w:val="22"/>
        </w:rPr>
        <w:t>[</w:t>
      </w:r>
      <w:r w:rsidRPr="00CC77DE">
        <w:rPr>
          <w:rFonts w:asciiTheme="majorHAnsi" w:eastAsia="Times New Roman" w:hAnsiTheme="majorHAnsi" w:cstheme="majorHAnsi"/>
          <w:i/>
          <w:sz w:val="22"/>
        </w:rPr>
        <w:t>Location, Date</w:t>
      </w:r>
      <w:r w:rsidRPr="00CC77DE">
        <w:rPr>
          <w:rFonts w:asciiTheme="majorHAnsi" w:eastAsia="Times New Roman" w:hAnsiTheme="majorHAnsi" w:cstheme="majorHAnsi"/>
          <w:sz w:val="22"/>
        </w:rPr>
        <w:t>]</w:t>
      </w:r>
    </w:p>
    <w:p w14:paraId="3757A8D3" w14:textId="77777777" w:rsidR="00404F15" w:rsidRPr="00CC77DE" w:rsidRDefault="00404F15" w:rsidP="00404F15">
      <w:pPr>
        <w:spacing w:line="330" w:lineRule="exact"/>
        <w:rPr>
          <w:rFonts w:asciiTheme="majorHAnsi" w:eastAsia="Times New Roman" w:hAnsiTheme="majorHAnsi" w:cstheme="majorHAnsi"/>
        </w:rPr>
      </w:pPr>
    </w:p>
    <w:p w14:paraId="3954686D" w14:textId="77777777" w:rsidR="00404F15" w:rsidRPr="00CC77DE" w:rsidRDefault="00404F15" w:rsidP="00404F15">
      <w:pPr>
        <w:tabs>
          <w:tab w:val="left" w:pos="700"/>
        </w:tabs>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To:</w:t>
      </w:r>
      <w:r w:rsidRPr="00CC77DE">
        <w:rPr>
          <w:rFonts w:asciiTheme="majorHAnsi" w:eastAsia="Times New Roman" w:hAnsiTheme="majorHAnsi" w:cstheme="majorHAnsi"/>
        </w:rPr>
        <w:tab/>
      </w:r>
      <w:r w:rsidRPr="00CC77DE">
        <w:rPr>
          <w:rFonts w:asciiTheme="majorHAnsi" w:eastAsia="Times New Roman" w:hAnsiTheme="majorHAnsi" w:cstheme="majorHAnsi"/>
          <w:sz w:val="22"/>
        </w:rPr>
        <w:t>Managing Director</w:t>
      </w:r>
    </w:p>
    <w:p w14:paraId="7636E9B9" w14:textId="77777777" w:rsidR="00404F15" w:rsidRPr="00CC77DE" w:rsidRDefault="00404F15" w:rsidP="00404F15">
      <w:pPr>
        <w:spacing w:line="49" w:lineRule="exact"/>
        <w:rPr>
          <w:rFonts w:asciiTheme="majorHAnsi" w:eastAsia="Times New Roman" w:hAnsiTheme="majorHAnsi" w:cstheme="majorHAnsi"/>
        </w:rPr>
      </w:pPr>
    </w:p>
    <w:p w14:paraId="33B14D07" w14:textId="77777777" w:rsidR="00404F15" w:rsidRPr="00CC77DE" w:rsidRDefault="00404F15" w:rsidP="00404F15">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MSL Building, 1st Floor</w:t>
      </w:r>
    </w:p>
    <w:p w14:paraId="33E4D1E5" w14:textId="77777777" w:rsidR="00404F15" w:rsidRPr="00CC77DE" w:rsidRDefault="00404F15" w:rsidP="00404F15">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 xml:space="preserve">Orchid Magu, </w:t>
      </w:r>
    </w:p>
    <w:p w14:paraId="6C551B8D" w14:textId="77777777" w:rsidR="00404F15" w:rsidRPr="00CC77DE" w:rsidRDefault="00404F15" w:rsidP="00404F15">
      <w:pPr>
        <w:spacing w:line="200" w:lineRule="exact"/>
        <w:rPr>
          <w:rFonts w:asciiTheme="majorHAnsi" w:eastAsia="Times New Roman" w:hAnsiTheme="majorHAnsi" w:cstheme="majorHAnsi"/>
          <w:sz w:val="21"/>
        </w:rPr>
      </w:pPr>
      <w:r w:rsidRPr="00CC77DE">
        <w:rPr>
          <w:rFonts w:asciiTheme="majorHAnsi" w:eastAsia="Times New Roman" w:hAnsiTheme="majorHAnsi" w:cstheme="majorHAnsi"/>
          <w:sz w:val="21"/>
        </w:rPr>
        <w:tab/>
        <w:t>Male’ 20183</w:t>
      </w:r>
    </w:p>
    <w:p w14:paraId="180ED681" w14:textId="77777777" w:rsidR="00404F15" w:rsidRPr="00CC77DE" w:rsidRDefault="00404F15" w:rsidP="00404F15">
      <w:pPr>
        <w:spacing w:line="200" w:lineRule="exact"/>
        <w:rPr>
          <w:rFonts w:asciiTheme="majorHAnsi" w:eastAsia="Times New Roman" w:hAnsiTheme="majorHAnsi" w:cstheme="majorHAnsi"/>
        </w:rPr>
      </w:pPr>
      <w:r w:rsidRPr="00CC77DE">
        <w:rPr>
          <w:rFonts w:asciiTheme="majorHAnsi" w:eastAsia="Times New Roman" w:hAnsiTheme="majorHAnsi" w:cstheme="majorHAnsi"/>
          <w:sz w:val="21"/>
        </w:rPr>
        <w:tab/>
        <w:t>Rep of Maldives</w:t>
      </w:r>
    </w:p>
    <w:p w14:paraId="3E16AE06" w14:textId="77777777" w:rsidR="00404F15" w:rsidRPr="00CC77DE" w:rsidRDefault="00404F15" w:rsidP="00404F15">
      <w:pPr>
        <w:spacing w:line="200" w:lineRule="exact"/>
        <w:rPr>
          <w:rFonts w:asciiTheme="majorHAnsi" w:eastAsia="Times New Roman" w:hAnsiTheme="majorHAnsi" w:cstheme="majorHAnsi"/>
        </w:rPr>
      </w:pPr>
    </w:p>
    <w:p w14:paraId="071EFB44" w14:textId="77777777" w:rsidR="00404F15" w:rsidRPr="00CC77DE" w:rsidRDefault="00404F15" w:rsidP="00404F15">
      <w:pPr>
        <w:spacing w:line="373" w:lineRule="exact"/>
        <w:rPr>
          <w:rFonts w:asciiTheme="majorHAnsi" w:eastAsia="Times New Roman" w:hAnsiTheme="majorHAnsi" w:cstheme="majorHAnsi"/>
        </w:rPr>
      </w:pPr>
    </w:p>
    <w:p w14:paraId="4A9A266F" w14:textId="77777777" w:rsidR="00404F15" w:rsidRPr="00CC77DE" w:rsidRDefault="00404F15" w:rsidP="00404F15">
      <w:pPr>
        <w:spacing w:line="0" w:lineRule="atLeast"/>
        <w:rPr>
          <w:rFonts w:asciiTheme="majorHAnsi" w:eastAsia="Times New Roman" w:hAnsiTheme="majorHAnsi" w:cstheme="majorHAnsi"/>
          <w:sz w:val="22"/>
        </w:rPr>
      </w:pPr>
      <w:r w:rsidRPr="00CC77DE">
        <w:rPr>
          <w:rFonts w:asciiTheme="majorHAnsi" w:eastAsia="Times New Roman" w:hAnsiTheme="majorHAnsi" w:cstheme="majorHAnsi"/>
          <w:sz w:val="22"/>
        </w:rPr>
        <w:t>Dear Sir,</w:t>
      </w:r>
    </w:p>
    <w:p w14:paraId="16C15C26" w14:textId="77777777" w:rsidR="00404F15" w:rsidRPr="00CC77DE" w:rsidRDefault="00404F15" w:rsidP="00404F15">
      <w:pPr>
        <w:spacing w:line="339" w:lineRule="exact"/>
        <w:rPr>
          <w:rFonts w:asciiTheme="majorHAnsi" w:eastAsia="Times New Roman" w:hAnsiTheme="majorHAnsi" w:cstheme="majorHAnsi"/>
        </w:rPr>
      </w:pPr>
    </w:p>
    <w:p w14:paraId="12F8DFE5" w14:textId="77777777" w:rsidR="00404F15" w:rsidRPr="00CC77DE" w:rsidRDefault="00404F15" w:rsidP="00404F15">
      <w:pPr>
        <w:spacing w:line="267" w:lineRule="auto"/>
        <w:ind w:firstLine="720"/>
        <w:rPr>
          <w:rFonts w:asciiTheme="majorHAnsi" w:eastAsia="Times New Roman" w:hAnsiTheme="majorHAnsi" w:cstheme="majorHAnsi"/>
          <w:sz w:val="22"/>
        </w:rPr>
      </w:pPr>
      <w:r w:rsidRPr="00CC77DE">
        <w:rPr>
          <w:rFonts w:asciiTheme="majorHAnsi" w:eastAsia="Times New Roman" w:hAnsiTheme="majorHAnsi" w:cstheme="majorHAnsi"/>
          <w:sz w:val="22"/>
        </w:rPr>
        <w:t xml:space="preserve">We, the undersigned, offer to provide the services of </w:t>
      </w:r>
      <w:r w:rsidRPr="00CC77DE">
        <w:rPr>
          <w:rFonts w:asciiTheme="majorHAnsi" w:eastAsia="Times New Roman" w:hAnsiTheme="majorHAnsi" w:cstheme="majorHAnsi"/>
          <w:b/>
          <w:sz w:val="22"/>
        </w:rPr>
        <w:t>PROCUREMENT &amp;</w:t>
      </w:r>
      <w:r w:rsidRPr="00CC77DE">
        <w:rPr>
          <w:rFonts w:asciiTheme="majorHAnsi" w:eastAsia="Times New Roman" w:hAnsiTheme="majorHAnsi" w:cstheme="majorHAnsi"/>
          <w:sz w:val="22"/>
        </w:rPr>
        <w:t xml:space="preserve"> </w:t>
      </w:r>
      <w:r w:rsidRPr="00CC77DE">
        <w:rPr>
          <w:rFonts w:asciiTheme="majorHAnsi" w:eastAsia="Times New Roman" w:hAnsiTheme="majorHAnsi" w:cstheme="majorHAnsi"/>
          <w:b/>
          <w:sz w:val="22"/>
        </w:rPr>
        <w:t xml:space="preserve">IMPLEMENTATION OF ERP SOLUTION </w:t>
      </w:r>
      <w:r w:rsidRPr="00CC77DE">
        <w:rPr>
          <w:rFonts w:asciiTheme="majorHAnsi" w:eastAsia="Times New Roman" w:hAnsiTheme="majorHAnsi" w:cstheme="majorHAnsi"/>
          <w:sz w:val="22"/>
        </w:rPr>
        <w:t>in accordance with your Request for Proposal dated</w:t>
      </w:r>
    </w:p>
    <w:p w14:paraId="70B20F9B" w14:textId="77777777" w:rsidR="00404F15" w:rsidRPr="00CC77DE" w:rsidRDefault="00404F15" w:rsidP="00404F15">
      <w:pPr>
        <w:spacing w:line="9" w:lineRule="exact"/>
        <w:rPr>
          <w:rFonts w:asciiTheme="majorHAnsi" w:eastAsia="Times New Roman" w:hAnsiTheme="majorHAnsi" w:cstheme="majorHAnsi"/>
        </w:rPr>
      </w:pPr>
    </w:p>
    <w:p w14:paraId="7A0DAF15" w14:textId="77777777" w:rsidR="00404F15" w:rsidRPr="00CC77DE" w:rsidRDefault="00404F15" w:rsidP="00404F15">
      <w:pPr>
        <w:spacing w:line="0" w:lineRule="atLeast"/>
        <w:rPr>
          <w:rFonts w:asciiTheme="majorHAnsi" w:eastAsia="Times New Roman" w:hAnsiTheme="majorHAnsi" w:cstheme="majorHAnsi"/>
          <w:i/>
          <w:sz w:val="22"/>
        </w:rPr>
      </w:pPr>
      <w:r w:rsidRPr="00CC77DE">
        <w:rPr>
          <w:rFonts w:asciiTheme="majorHAnsi" w:eastAsia="Times New Roman" w:hAnsiTheme="majorHAnsi" w:cstheme="majorHAnsi"/>
          <w:sz w:val="22"/>
        </w:rPr>
        <w:t>___________ and our Technical Proposal. Our attached Financial Proposal is for the sum of [</w:t>
      </w:r>
      <w:r w:rsidRPr="00CC77DE">
        <w:rPr>
          <w:rFonts w:asciiTheme="majorHAnsi" w:eastAsia="Times New Roman" w:hAnsiTheme="majorHAnsi" w:cstheme="majorHAnsi"/>
          <w:i/>
          <w:sz w:val="22"/>
        </w:rPr>
        <w:t>Insert</w:t>
      </w:r>
    </w:p>
    <w:p w14:paraId="7A02A98B" w14:textId="77777777" w:rsidR="00404F15" w:rsidRPr="00CC77DE" w:rsidRDefault="00404F15" w:rsidP="00404F15">
      <w:pPr>
        <w:spacing w:line="43" w:lineRule="exact"/>
        <w:rPr>
          <w:rFonts w:asciiTheme="majorHAnsi" w:eastAsia="Times New Roman" w:hAnsiTheme="majorHAnsi" w:cstheme="majorHAnsi"/>
        </w:rPr>
      </w:pPr>
    </w:p>
    <w:p w14:paraId="532F2F82" w14:textId="7EECE68B" w:rsidR="00404F15" w:rsidRDefault="00404F15" w:rsidP="00404F15">
      <w:pPr>
        <w:spacing w:line="229" w:lineRule="auto"/>
        <w:ind w:right="20"/>
        <w:rPr>
          <w:rFonts w:asciiTheme="majorHAnsi" w:eastAsia="Times New Roman" w:hAnsiTheme="majorHAnsi" w:cstheme="majorHAnsi"/>
          <w:sz w:val="22"/>
        </w:rPr>
      </w:pPr>
      <w:r w:rsidRPr="00CC77DE">
        <w:rPr>
          <w:rFonts w:asciiTheme="majorHAnsi" w:eastAsia="Times New Roman" w:hAnsiTheme="majorHAnsi" w:cstheme="majorHAnsi"/>
          <w:i/>
          <w:sz w:val="22"/>
        </w:rPr>
        <w:t>amounts in words and figures</w:t>
      </w:r>
      <w:r w:rsidRPr="00CC77DE">
        <w:rPr>
          <w:rFonts w:asciiTheme="majorHAnsi" w:eastAsia="Times New Roman" w:hAnsiTheme="majorHAnsi" w:cstheme="majorHAnsi"/>
          <w:sz w:val="27"/>
          <w:vertAlign w:val="superscript"/>
        </w:rPr>
        <w:t>1</w:t>
      </w:r>
      <w:r w:rsidR="00084EF1">
        <w:rPr>
          <w:rFonts w:asciiTheme="majorHAnsi" w:eastAsia="Times New Roman" w:hAnsiTheme="majorHAnsi" w:cstheme="majorHAnsi"/>
          <w:sz w:val="22"/>
        </w:rPr>
        <w:t>]</w:t>
      </w:r>
    </w:p>
    <w:p w14:paraId="4B330252" w14:textId="77777777" w:rsidR="00084EF1" w:rsidRPr="00CC77DE" w:rsidRDefault="00084EF1" w:rsidP="00404F15">
      <w:pPr>
        <w:spacing w:line="229" w:lineRule="auto"/>
        <w:ind w:right="20"/>
        <w:rPr>
          <w:rFonts w:asciiTheme="majorHAnsi" w:eastAsia="Times New Roman" w:hAnsiTheme="majorHAnsi" w:cstheme="majorHAnsi"/>
          <w:sz w:val="22"/>
        </w:rPr>
      </w:pPr>
    </w:p>
    <w:p w14:paraId="543E6B5D" w14:textId="77777777" w:rsidR="00404F15" w:rsidRPr="00CC77DE" w:rsidRDefault="00404F15" w:rsidP="00404F15">
      <w:pPr>
        <w:spacing w:line="49" w:lineRule="exact"/>
        <w:rPr>
          <w:rFonts w:asciiTheme="majorHAnsi" w:eastAsia="Times New Roman" w:hAnsiTheme="majorHAnsi" w:cstheme="majorHAnsi"/>
        </w:rPr>
      </w:pPr>
    </w:p>
    <w:p w14:paraId="79A9A027" w14:textId="77777777" w:rsidR="00404F15" w:rsidRPr="00CC77DE" w:rsidRDefault="00404F15" w:rsidP="00404F15">
      <w:pPr>
        <w:spacing w:line="266" w:lineRule="auto"/>
        <w:ind w:right="20" w:firstLine="720"/>
        <w:rPr>
          <w:rFonts w:asciiTheme="majorHAnsi" w:eastAsia="Times New Roman" w:hAnsiTheme="majorHAnsi" w:cstheme="majorHAnsi"/>
          <w:sz w:val="22"/>
        </w:rPr>
      </w:pPr>
      <w:r w:rsidRPr="00CC77DE">
        <w:rPr>
          <w:rFonts w:asciiTheme="majorHAnsi" w:eastAsia="Times New Roman" w:hAnsiTheme="majorHAnsi" w:cstheme="majorHAnsi"/>
          <w:sz w:val="22"/>
        </w:rPr>
        <w:t>Our Financial Proposal shall be binding upon us subject to the modifications resulting from Agreement negotiations, up to expiration of the validity period of the Proposal.</w:t>
      </w:r>
    </w:p>
    <w:p w14:paraId="7B720268" w14:textId="77777777" w:rsidR="00404F15" w:rsidRPr="00CC77DE" w:rsidRDefault="00404F15" w:rsidP="00404F15">
      <w:pPr>
        <w:spacing w:line="313" w:lineRule="exact"/>
        <w:rPr>
          <w:rFonts w:asciiTheme="majorHAnsi" w:eastAsia="Times New Roman" w:hAnsiTheme="majorHAnsi" w:cstheme="majorHAnsi"/>
        </w:rPr>
      </w:pPr>
    </w:p>
    <w:p w14:paraId="5FD354ED" w14:textId="77777777" w:rsidR="00404F15" w:rsidRPr="00CC77DE" w:rsidRDefault="00404F15" w:rsidP="00404F15">
      <w:pPr>
        <w:spacing w:line="264" w:lineRule="auto"/>
        <w:ind w:firstLine="720"/>
        <w:rPr>
          <w:rFonts w:asciiTheme="majorHAnsi" w:eastAsia="Times New Roman" w:hAnsiTheme="majorHAnsi" w:cstheme="majorHAnsi"/>
          <w:sz w:val="22"/>
        </w:rPr>
      </w:pPr>
      <w:r w:rsidRPr="00CC77DE">
        <w:rPr>
          <w:rFonts w:asciiTheme="majorHAnsi" w:eastAsia="Times New Roman" w:hAnsiTheme="majorHAnsi" w:cstheme="majorHAnsi"/>
          <w:sz w:val="22"/>
        </w:rPr>
        <w:t>No commissions or gratuities have been or are to be paid by us to agents relating to this Proposal and Agreement execution.</w:t>
      </w:r>
    </w:p>
    <w:p w14:paraId="496DFFC2" w14:textId="77777777" w:rsidR="00404F15" w:rsidRPr="00CC77DE" w:rsidRDefault="00404F15" w:rsidP="00404F15">
      <w:pPr>
        <w:spacing w:line="289" w:lineRule="exact"/>
        <w:rPr>
          <w:rFonts w:asciiTheme="majorHAnsi" w:eastAsia="Times New Roman" w:hAnsiTheme="majorHAnsi" w:cstheme="majorHAnsi"/>
        </w:rPr>
      </w:pPr>
    </w:p>
    <w:p w14:paraId="1BF99264"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We understand you are not bound to accept any Proposal you receive.</w:t>
      </w:r>
    </w:p>
    <w:p w14:paraId="5071C2CB" w14:textId="77777777" w:rsidR="00404F15" w:rsidRPr="00CC77DE" w:rsidRDefault="00404F15" w:rsidP="00404F15">
      <w:pPr>
        <w:spacing w:line="331" w:lineRule="exact"/>
        <w:rPr>
          <w:rFonts w:asciiTheme="majorHAnsi" w:eastAsia="Times New Roman" w:hAnsiTheme="majorHAnsi" w:cstheme="majorHAnsi"/>
        </w:rPr>
      </w:pPr>
    </w:p>
    <w:p w14:paraId="374AD5FD"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We remain,</w:t>
      </w:r>
    </w:p>
    <w:p w14:paraId="4D00287F" w14:textId="77777777" w:rsidR="00404F15" w:rsidRPr="00CC77DE" w:rsidRDefault="00404F15" w:rsidP="00404F15">
      <w:pPr>
        <w:spacing w:line="328" w:lineRule="exact"/>
        <w:rPr>
          <w:rFonts w:asciiTheme="majorHAnsi" w:eastAsia="Times New Roman" w:hAnsiTheme="majorHAnsi" w:cstheme="majorHAnsi"/>
        </w:rPr>
      </w:pPr>
    </w:p>
    <w:p w14:paraId="1A1E64F5" w14:textId="77777777" w:rsidR="00404F15" w:rsidRPr="00CC77DE" w:rsidRDefault="00404F15" w:rsidP="00404F15">
      <w:pPr>
        <w:spacing w:line="0" w:lineRule="atLeast"/>
        <w:ind w:left="700"/>
        <w:rPr>
          <w:rFonts w:asciiTheme="majorHAnsi" w:eastAsia="Times New Roman" w:hAnsiTheme="majorHAnsi" w:cstheme="majorHAnsi"/>
          <w:sz w:val="22"/>
        </w:rPr>
      </w:pPr>
      <w:r w:rsidRPr="00CC77DE">
        <w:rPr>
          <w:rFonts w:asciiTheme="majorHAnsi" w:eastAsia="Times New Roman" w:hAnsiTheme="majorHAnsi" w:cstheme="majorHAnsi"/>
          <w:sz w:val="22"/>
        </w:rPr>
        <w:t>Yours sincerely,</w:t>
      </w:r>
    </w:p>
    <w:p w14:paraId="1B13D629" w14:textId="77777777" w:rsidR="00404F15" w:rsidRPr="00CC77DE" w:rsidRDefault="00404F15" w:rsidP="00404F15">
      <w:pPr>
        <w:spacing w:line="330" w:lineRule="exact"/>
        <w:rPr>
          <w:rFonts w:asciiTheme="majorHAnsi" w:eastAsia="Times New Roman" w:hAnsiTheme="majorHAnsi" w:cstheme="majorHAnsi"/>
        </w:rPr>
      </w:pPr>
    </w:p>
    <w:p w14:paraId="630B9D7D"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Authorized Signature [</w:t>
      </w:r>
      <w:r w:rsidRPr="00CC77DE">
        <w:rPr>
          <w:rFonts w:asciiTheme="majorHAnsi" w:eastAsia="Times New Roman" w:hAnsiTheme="majorHAnsi" w:cstheme="majorHAnsi"/>
          <w:i/>
          <w:sz w:val="22"/>
        </w:rPr>
        <w:t>In full and initials</w:t>
      </w:r>
      <w:r w:rsidRPr="00CC77DE">
        <w:rPr>
          <w:rFonts w:asciiTheme="majorHAnsi" w:eastAsia="Times New Roman" w:hAnsiTheme="majorHAnsi" w:cstheme="majorHAnsi"/>
          <w:sz w:val="22"/>
        </w:rPr>
        <w:t>]:</w:t>
      </w:r>
    </w:p>
    <w:p w14:paraId="4FA59FE6" w14:textId="4CBD2FB3"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70528" behindDoc="1" locked="0" layoutInCell="1" allowOverlap="1" wp14:anchorId="57C29753" wp14:editId="67A8AB36">
                <wp:simplePos x="0" y="0"/>
                <wp:positionH relativeFrom="column">
                  <wp:posOffset>2899410</wp:posOffset>
                </wp:positionH>
                <wp:positionV relativeFrom="paragraph">
                  <wp:posOffset>-10795</wp:posOffset>
                </wp:positionV>
                <wp:extent cx="2473325" cy="0"/>
                <wp:effectExtent l="13335" t="8255" r="8890" b="10795"/>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332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0DDF422" id="Straight Connector 24"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3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" strokeweight=".48pt"/>
            </w:pict>
          </mc:Fallback>
        </mc:AlternateContent>
      </w:r>
    </w:p>
    <w:p w14:paraId="1FF40C14" w14:textId="77777777" w:rsidR="00404F15" w:rsidRPr="00CC77DE" w:rsidRDefault="00404F15" w:rsidP="00404F15">
      <w:pPr>
        <w:spacing w:line="17" w:lineRule="exact"/>
        <w:rPr>
          <w:rFonts w:asciiTheme="majorHAnsi" w:eastAsia="Times New Roman" w:hAnsiTheme="majorHAnsi" w:cstheme="majorHAnsi"/>
        </w:rPr>
      </w:pPr>
    </w:p>
    <w:p w14:paraId="708026B7"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Name and Title of Signatory:</w:t>
      </w:r>
    </w:p>
    <w:p w14:paraId="7F5A374F" w14:textId="73FB1D9A"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71552" behindDoc="1" locked="0" layoutInCell="1" allowOverlap="1" wp14:anchorId="5F3432ED" wp14:editId="71D42E24">
                <wp:simplePos x="0" y="0"/>
                <wp:positionH relativeFrom="column">
                  <wp:posOffset>2164715</wp:posOffset>
                </wp:positionH>
                <wp:positionV relativeFrom="paragraph">
                  <wp:posOffset>-10795</wp:posOffset>
                </wp:positionV>
                <wp:extent cx="3208655" cy="0"/>
                <wp:effectExtent l="12065" t="8255" r="8255" b="1079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865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14569B2" id="Straight Connector 2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45pt,-.85pt" to="423.1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" strokeweight=".16931mm"/>
            </w:pict>
          </mc:Fallback>
        </mc:AlternateContent>
      </w:r>
    </w:p>
    <w:p w14:paraId="4308C337" w14:textId="77777777" w:rsidR="00404F15" w:rsidRPr="00CC77DE" w:rsidRDefault="00404F15" w:rsidP="00404F15">
      <w:pPr>
        <w:spacing w:line="17" w:lineRule="exact"/>
        <w:rPr>
          <w:rFonts w:asciiTheme="majorHAnsi" w:eastAsia="Times New Roman" w:hAnsiTheme="majorHAnsi" w:cstheme="majorHAnsi"/>
        </w:rPr>
      </w:pPr>
    </w:p>
    <w:p w14:paraId="4235F603"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Name of Firm:</w:t>
      </w:r>
    </w:p>
    <w:p w14:paraId="2B2BB38C" w14:textId="6325C0D6"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72576" behindDoc="1" locked="0" layoutInCell="1" allowOverlap="1" wp14:anchorId="70929DE3" wp14:editId="11BB8D3B">
                <wp:simplePos x="0" y="0"/>
                <wp:positionH relativeFrom="column">
                  <wp:posOffset>1357630</wp:posOffset>
                </wp:positionH>
                <wp:positionV relativeFrom="paragraph">
                  <wp:posOffset>-10795</wp:posOffset>
                </wp:positionV>
                <wp:extent cx="4015105" cy="0"/>
                <wp:effectExtent l="5080" t="8255" r="8890" b="10795"/>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510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0313F9D8" id="Straight Connector 2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9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" strokeweight=".16931mm"/>
            </w:pict>
          </mc:Fallback>
        </mc:AlternateContent>
      </w:r>
    </w:p>
    <w:p w14:paraId="4693CF43" w14:textId="77777777" w:rsidR="00404F15" w:rsidRPr="00CC77DE" w:rsidRDefault="00404F15" w:rsidP="00404F15">
      <w:pPr>
        <w:spacing w:line="17" w:lineRule="exact"/>
        <w:rPr>
          <w:rFonts w:asciiTheme="majorHAnsi" w:eastAsia="Times New Roman" w:hAnsiTheme="majorHAnsi" w:cstheme="majorHAnsi"/>
        </w:rPr>
      </w:pPr>
    </w:p>
    <w:p w14:paraId="2F83092B" w14:textId="77777777" w:rsidR="00404F15" w:rsidRPr="00CC77DE" w:rsidRDefault="00404F15" w:rsidP="00404F15">
      <w:pPr>
        <w:spacing w:line="0" w:lineRule="atLeast"/>
        <w:ind w:left="720"/>
        <w:rPr>
          <w:rFonts w:asciiTheme="majorHAnsi" w:eastAsia="Times New Roman" w:hAnsiTheme="majorHAnsi" w:cstheme="majorHAnsi"/>
          <w:sz w:val="22"/>
        </w:rPr>
      </w:pPr>
      <w:r w:rsidRPr="00CC77DE">
        <w:rPr>
          <w:rFonts w:asciiTheme="majorHAnsi" w:eastAsia="Times New Roman" w:hAnsiTheme="majorHAnsi" w:cstheme="majorHAnsi"/>
          <w:sz w:val="22"/>
        </w:rPr>
        <w:t>Address:</w:t>
      </w:r>
    </w:p>
    <w:p w14:paraId="51038991" w14:textId="70EDFE64"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73600" behindDoc="1" locked="0" layoutInCell="1" allowOverlap="1" wp14:anchorId="43C00DF8" wp14:editId="64C1913F">
                <wp:simplePos x="0" y="0"/>
                <wp:positionH relativeFrom="column">
                  <wp:posOffset>1024255</wp:posOffset>
                </wp:positionH>
                <wp:positionV relativeFrom="paragraph">
                  <wp:posOffset>-10795</wp:posOffset>
                </wp:positionV>
                <wp:extent cx="4348480" cy="0"/>
                <wp:effectExtent l="5080" t="8255" r="8890" b="1079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848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3F546C15" id="Straight Connector 21"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65pt,-.85pt" to="423.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" strokeweight=".48pt"/>
            </w:pict>
          </mc:Fallback>
        </mc:AlternateContent>
      </w:r>
      <w:r w:rsidRPr="00CC77DE">
        <w:rPr>
          <w:rFonts w:asciiTheme="majorHAnsi" w:eastAsia="Times New Roman" w:hAnsiTheme="majorHAnsi" w:cstheme="majorHAnsi"/>
          <w:noProof/>
          <w:sz w:val="22"/>
          <w:lang w:val="en-US" w:eastAsia="en-US"/>
        </w:rPr>
        <mc:AlternateContent>
          <mc:Choice Requires="wps">
            <w:drawing>
              <wp:anchor distT="0" distB="0" distL="114300" distR="114300" simplePos="0" relativeHeight="251674624" behindDoc="1" locked="0" layoutInCell="1" allowOverlap="1" wp14:anchorId="39E4AA5A" wp14:editId="5BC7EEF3">
                <wp:simplePos x="0" y="0"/>
                <wp:positionH relativeFrom="column">
                  <wp:posOffset>0</wp:posOffset>
                </wp:positionH>
                <wp:positionV relativeFrom="paragraph">
                  <wp:posOffset>1098550</wp:posOffset>
                </wp:positionV>
                <wp:extent cx="5715635" cy="0"/>
                <wp:effectExtent l="9525" t="12700" r="8890" b="635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63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2C730E8E" id="Straight Connector 20"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5pt" to="450.0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" strokeweight=".16931mm"/>
            </w:pict>
          </mc:Fallback>
        </mc:AlternateContent>
      </w:r>
    </w:p>
    <w:p w14:paraId="0FC15C71" w14:textId="77777777" w:rsidR="00404F15" w:rsidRPr="00CC77DE" w:rsidRDefault="00404F15" w:rsidP="00404F15">
      <w:pPr>
        <w:spacing w:line="200" w:lineRule="exact"/>
        <w:rPr>
          <w:rFonts w:asciiTheme="majorHAnsi" w:eastAsia="Times New Roman" w:hAnsiTheme="majorHAnsi" w:cstheme="majorHAnsi"/>
        </w:rPr>
      </w:pPr>
    </w:p>
    <w:p w14:paraId="08040996" w14:textId="77777777" w:rsidR="00404F15" w:rsidRPr="00CC77DE" w:rsidRDefault="00404F15" w:rsidP="00404F15">
      <w:pPr>
        <w:spacing w:line="200" w:lineRule="exact"/>
        <w:rPr>
          <w:rFonts w:asciiTheme="majorHAnsi" w:eastAsia="Times New Roman" w:hAnsiTheme="majorHAnsi" w:cstheme="majorHAnsi"/>
        </w:rPr>
      </w:pPr>
    </w:p>
    <w:p w14:paraId="1DF06B41" w14:textId="77777777" w:rsidR="00404F15" w:rsidRPr="00CC77DE" w:rsidRDefault="00404F15" w:rsidP="00404F15">
      <w:pPr>
        <w:spacing w:line="200" w:lineRule="exact"/>
        <w:rPr>
          <w:rFonts w:asciiTheme="majorHAnsi" w:eastAsia="Times New Roman" w:hAnsiTheme="majorHAnsi" w:cstheme="majorHAnsi"/>
        </w:rPr>
      </w:pPr>
    </w:p>
    <w:p w14:paraId="2B4F5316" w14:textId="77777777" w:rsidR="00404F15" w:rsidRPr="00CC77DE" w:rsidRDefault="00404F15" w:rsidP="00404F15">
      <w:pPr>
        <w:spacing w:line="200" w:lineRule="exact"/>
        <w:rPr>
          <w:rFonts w:asciiTheme="majorHAnsi" w:eastAsia="Times New Roman" w:hAnsiTheme="majorHAnsi" w:cstheme="majorHAnsi"/>
        </w:rPr>
      </w:pPr>
    </w:p>
    <w:p w14:paraId="1D334EDB" w14:textId="77777777" w:rsidR="00404F15" w:rsidRPr="00CC77DE" w:rsidRDefault="00404F15" w:rsidP="00404F15">
      <w:pPr>
        <w:spacing w:line="200" w:lineRule="exact"/>
        <w:rPr>
          <w:rFonts w:asciiTheme="majorHAnsi" w:eastAsia="Times New Roman" w:hAnsiTheme="majorHAnsi" w:cstheme="majorHAnsi"/>
        </w:rPr>
      </w:pPr>
    </w:p>
    <w:p w14:paraId="5464F58F" w14:textId="77777777" w:rsidR="00404F15" w:rsidRPr="00CC77DE" w:rsidRDefault="00404F15" w:rsidP="00404F15">
      <w:pPr>
        <w:spacing w:line="200" w:lineRule="exact"/>
        <w:rPr>
          <w:rFonts w:asciiTheme="majorHAnsi" w:eastAsia="Times New Roman" w:hAnsiTheme="majorHAnsi" w:cstheme="majorHAnsi"/>
        </w:rPr>
      </w:pPr>
    </w:p>
    <w:p w14:paraId="402D4C29" w14:textId="77777777" w:rsidR="00404F15" w:rsidRPr="00CC77DE" w:rsidRDefault="00404F15" w:rsidP="00404F15">
      <w:pPr>
        <w:spacing w:line="200" w:lineRule="exact"/>
        <w:rPr>
          <w:rFonts w:asciiTheme="majorHAnsi" w:eastAsia="Times New Roman" w:hAnsiTheme="majorHAnsi" w:cstheme="majorHAnsi"/>
        </w:rPr>
      </w:pPr>
    </w:p>
    <w:p w14:paraId="24CF993D" w14:textId="77777777" w:rsidR="00404F15" w:rsidRPr="00CC77DE" w:rsidRDefault="00404F15" w:rsidP="00404F15">
      <w:pPr>
        <w:spacing w:line="200" w:lineRule="exact"/>
        <w:rPr>
          <w:rFonts w:asciiTheme="majorHAnsi" w:eastAsia="Times New Roman" w:hAnsiTheme="majorHAnsi" w:cstheme="majorHAnsi"/>
        </w:rPr>
      </w:pPr>
    </w:p>
    <w:p w14:paraId="4B36728E" w14:textId="77777777" w:rsidR="00404F15" w:rsidRPr="00CC77DE" w:rsidRDefault="00404F15" w:rsidP="00404F15">
      <w:pPr>
        <w:spacing w:line="247" w:lineRule="exact"/>
        <w:rPr>
          <w:rFonts w:asciiTheme="majorHAnsi" w:eastAsia="Times New Roman" w:hAnsiTheme="majorHAnsi" w:cstheme="majorHAnsi"/>
        </w:rPr>
      </w:pPr>
    </w:p>
    <w:p w14:paraId="4C6E62D9" w14:textId="0C47C418" w:rsidR="00404F15" w:rsidRPr="00CC77DE" w:rsidRDefault="00404F15" w:rsidP="00404F15">
      <w:pPr>
        <w:rPr>
          <w:rFonts w:asciiTheme="majorHAnsi" w:eastAsia="Times New Roman" w:hAnsiTheme="majorHAnsi" w:cstheme="majorHAnsi"/>
        </w:rPr>
      </w:pPr>
      <w:r w:rsidRPr="00CC77DE">
        <w:rPr>
          <w:rFonts w:asciiTheme="majorHAnsi" w:eastAsia="Times New Roman" w:hAnsiTheme="majorHAnsi" w:cstheme="majorHAnsi"/>
        </w:rPr>
        <w:t>1 [</w:t>
      </w:r>
      <w:r w:rsidRPr="00CC77DE">
        <w:rPr>
          <w:rFonts w:asciiTheme="majorHAnsi" w:eastAsia="Times New Roman" w:hAnsiTheme="majorHAnsi" w:cstheme="majorHAnsi"/>
          <w:i/>
        </w:rPr>
        <w:t>Amounts must coincide with the ones indicated under Total Cost of Financial proposal</w:t>
      </w:r>
      <w:r w:rsidRPr="00CC77DE">
        <w:rPr>
          <w:rFonts w:asciiTheme="majorHAnsi" w:eastAsia="Times New Roman" w:hAnsiTheme="majorHAnsi" w:cstheme="majorHAnsi"/>
        </w:rPr>
        <w:t xml:space="preserve"> in Form FIN-2.]</w:t>
      </w:r>
    </w:p>
    <w:p w14:paraId="383A8D28" w14:textId="39461977" w:rsidR="00404F15" w:rsidRPr="00CC77DE" w:rsidRDefault="00404F15" w:rsidP="00404F15">
      <w:pPr>
        <w:rPr>
          <w:rFonts w:asciiTheme="majorHAnsi" w:eastAsia="Times New Roman" w:hAnsiTheme="majorHAnsi" w:cstheme="majorHAnsi"/>
        </w:rPr>
      </w:pPr>
    </w:p>
    <w:p w14:paraId="514BAD37" w14:textId="5F40FFA7" w:rsidR="00404F15" w:rsidRPr="00CC77DE" w:rsidRDefault="00404F15" w:rsidP="00404F15">
      <w:pPr>
        <w:rPr>
          <w:rFonts w:asciiTheme="majorHAnsi" w:eastAsia="Times New Roman" w:hAnsiTheme="majorHAnsi" w:cstheme="majorHAnsi"/>
        </w:rPr>
      </w:pPr>
    </w:p>
    <w:p w14:paraId="5B9CA05A" w14:textId="22C0921C" w:rsidR="00404F15" w:rsidRPr="00CC77DE" w:rsidRDefault="00404F15" w:rsidP="00404F15">
      <w:pPr>
        <w:rPr>
          <w:rFonts w:asciiTheme="majorHAnsi" w:eastAsia="Times New Roman" w:hAnsiTheme="majorHAnsi" w:cstheme="majorHAnsi"/>
        </w:rPr>
      </w:pPr>
    </w:p>
    <w:p w14:paraId="50B207D9" w14:textId="58E3FB34" w:rsidR="00404F15" w:rsidRPr="00CC77DE" w:rsidRDefault="00404F15" w:rsidP="00404F15">
      <w:pPr>
        <w:rPr>
          <w:rFonts w:asciiTheme="majorHAnsi" w:eastAsia="Times New Roman" w:hAnsiTheme="majorHAnsi" w:cstheme="majorHAnsi"/>
        </w:rPr>
      </w:pPr>
    </w:p>
    <w:p w14:paraId="3D28DEE5" w14:textId="63FBCB56" w:rsidR="00404F15" w:rsidRPr="00CC77DE" w:rsidRDefault="00404F15" w:rsidP="00404F15">
      <w:pPr>
        <w:rPr>
          <w:rFonts w:asciiTheme="majorHAnsi" w:eastAsia="Times New Roman" w:hAnsiTheme="majorHAnsi" w:cstheme="majorHAnsi"/>
        </w:rPr>
      </w:pPr>
    </w:p>
    <w:p w14:paraId="3456C159" w14:textId="7F443E2F" w:rsidR="00404F15" w:rsidRPr="00CC77DE" w:rsidRDefault="00404F15" w:rsidP="00404F15">
      <w:pPr>
        <w:rPr>
          <w:rFonts w:asciiTheme="majorHAnsi" w:eastAsia="Times New Roman" w:hAnsiTheme="majorHAnsi" w:cstheme="majorHAnsi"/>
        </w:rPr>
      </w:pPr>
    </w:p>
    <w:p w14:paraId="78127C85" w14:textId="783FE66F" w:rsidR="00404F15" w:rsidRPr="00CC77DE" w:rsidRDefault="00404F15" w:rsidP="00404F15">
      <w:pPr>
        <w:rPr>
          <w:rFonts w:asciiTheme="majorHAnsi" w:eastAsia="Times New Roman" w:hAnsiTheme="majorHAnsi" w:cstheme="majorHAnsi"/>
        </w:rPr>
      </w:pPr>
    </w:p>
    <w:p w14:paraId="3726461E" w14:textId="77777777" w:rsidR="00404F15" w:rsidRPr="00CC77DE" w:rsidRDefault="00404F15" w:rsidP="00404F15">
      <w:pPr>
        <w:spacing w:line="0" w:lineRule="atLeast"/>
        <w:ind w:right="-13"/>
        <w:jc w:val="center"/>
        <w:rPr>
          <w:rFonts w:asciiTheme="majorHAnsi" w:eastAsia="Times New Roman" w:hAnsiTheme="majorHAnsi" w:cstheme="majorHAnsi"/>
          <w:b/>
          <w:sz w:val="22"/>
        </w:rPr>
      </w:pPr>
      <w:r w:rsidRPr="00CC77DE">
        <w:rPr>
          <w:rFonts w:asciiTheme="majorHAnsi" w:eastAsia="Times New Roman" w:hAnsiTheme="majorHAnsi" w:cstheme="majorHAnsi"/>
          <w:b/>
          <w:sz w:val="28"/>
        </w:rPr>
        <w:lastRenderedPageBreak/>
        <w:t>F</w:t>
      </w:r>
      <w:r w:rsidRPr="00CC77DE">
        <w:rPr>
          <w:rFonts w:asciiTheme="majorHAnsi" w:eastAsia="Times New Roman" w:hAnsiTheme="majorHAnsi" w:cstheme="majorHAnsi"/>
          <w:b/>
          <w:sz w:val="22"/>
        </w:rPr>
        <w:t>ORM</w:t>
      </w:r>
      <w:r w:rsidRPr="00CC77DE">
        <w:rPr>
          <w:rFonts w:asciiTheme="majorHAnsi" w:eastAsia="Times New Roman" w:hAnsiTheme="majorHAnsi" w:cstheme="majorHAnsi"/>
          <w:b/>
          <w:sz w:val="28"/>
        </w:rPr>
        <w:t xml:space="preserve"> FIN-2 S</w:t>
      </w:r>
      <w:r w:rsidRPr="00CC77DE">
        <w:rPr>
          <w:rFonts w:asciiTheme="majorHAnsi" w:eastAsia="Times New Roman" w:hAnsiTheme="majorHAnsi" w:cstheme="majorHAnsi"/>
          <w:b/>
          <w:sz w:val="22"/>
        </w:rPr>
        <w:t>UMMARY OF</w:t>
      </w:r>
      <w:r w:rsidRPr="00CC77DE">
        <w:rPr>
          <w:rFonts w:asciiTheme="majorHAnsi" w:eastAsia="Times New Roman" w:hAnsiTheme="majorHAnsi" w:cstheme="majorHAnsi"/>
          <w:b/>
          <w:sz w:val="28"/>
        </w:rPr>
        <w:t xml:space="preserve"> C</w:t>
      </w:r>
      <w:r w:rsidRPr="00CC77DE">
        <w:rPr>
          <w:rFonts w:asciiTheme="majorHAnsi" w:eastAsia="Times New Roman" w:hAnsiTheme="majorHAnsi" w:cstheme="majorHAnsi"/>
          <w:b/>
          <w:sz w:val="22"/>
        </w:rPr>
        <w:t>OSTS</w:t>
      </w:r>
    </w:p>
    <w:p w14:paraId="525CCB75" w14:textId="513430B2" w:rsidR="00404F15" w:rsidRPr="00CC77DE" w:rsidRDefault="00404F15" w:rsidP="00404F15">
      <w:pPr>
        <w:spacing w:line="20" w:lineRule="exact"/>
        <w:rPr>
          <w:rFonts w:asciiTheme="majorHAnsi" w:eastAsia="Times New Roman" w:hAnsiTheme="majorHAnsi" w:cstheme="majorHAnsi"/>
        </w:rPr>
      </w:pPr>
      <w:r w:rsidRPr="00CC77DE">
        <w:rPr>
          <w:rFonts w:asciiTheme="majorHAnsi" w:eastAsia="Times New Roman" w:hAnsiTheme="majorHAnsi" w:cstheme="majorHAnsi"/>
          <w:b/>
          <w:noProof/>
          <w:sz w:val="22"/>
          <w:lang w:val="en-US" w:eastAsia="en-US"/>
        </w:rPr>
        <mc:AlternateContent>
          <mc:Choice Requires="wps">
            <w:drawing>
              <wp:anchor distT="0" distB="0" distL="114300" distR="114300" simplePos="0" relativeHeight="251676672" behindDoc="1" locked="0" layoutInCell="1" allowOverlap="1" wp14:anchorId="1D782CFE" wp14:editId="5BF4963B">
                <wp:simplePos x="0" y="0"/>
                <wp:positionH relativeFrom="column">
                  <wp:posOffset>-17780</wp:posOffset>
                </wp:positionH>
                <wp:positionV relativeFrom="paragraph">
                  <wp:posOffset>231775</wp:posOffset>
                </wp:positionV>
                <wp:extent cx="5768975" cy="0"/>
                <wp:effectExtent l="10795" t="12700" r="11430" b="635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897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7D2B8C15" id="Straight Connector 33"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8.25pt" to="452.8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" strokeweight=".16931mm"/>
            </w:pict>
          </mc:Fallback>
        </mc:AlternateContent>
      </w:r>
    </w:p>
    <w:p w14:paraId="4CF62A2F" w14:textId="77777777" w:rsidR="00404F15" w:rsidRPr="00CC77DE" w:rsidRDefault="00404F15" w:rsidP="00404F15">
      <w:pPr>
        <w:spacing w:line="200" w:lineRule="exact"/>
        <w:rPr>
          <w:rFonts w:asciiTheme="majorHAnsi" w:eastAsia="Times New Roman" w:hAnsiTheme="majorHAnsi" w:cstheme="majorHAnsi"/>
        </w:rPr>
      </w:pPr>
    </w:p>
    <w:p w14:paraId="1ABD2F62" w14:textId="77777777" w:rsidR="00404F15" w:rsidRPr="00CC77DE" w:rsidRDefault="00404F15" w:rsidP="00404F15">
      <w:pPr>
        <w:spacing w:line="200" w:lineRule="exact"/>
        <w:rPr>
          <w:rFonts w:asciiTheme="majorHAnsi" w:eastAsia="Times New Roman" w:hAnsiTheme="majorHAnsi" w:cstheme="majorHAnsi"/>
        </w:rPr>
      </w:pPr>
    </w:p>
    <w:p w14:paraId="66CF8210" w14:textId="77777777" w:rsidR="00404F15" w:rsidRPr="00CC77DE" w:rsidRDefault="00404F15" w:rsidP="00404F15">
      <w:pPr>
        <w:spacing w:line="240" w:lineRule="exact"/>
        <w:rPr>
          <w:rFonts w:asciiTheme="majorHAnsi" w:eastAsia="Times New Roman" w:hAnsiTheme="majorHAnsi" w:cstheme="majorHAnsi"/>
        </w:rPr>
      </w:pPr>
    </w:p>
    <w:p w14:paraId="41BD9A3F" w14:textId="26A7B3FD" w:rsidR="00404F15" w:rsidRPr="00CC77DE" w:rsidRDefault="00404F15" w:rsidP="00404F15">
      <w:pPr>
        <w:spacing w:line="0" w:lineRule="atLeast"/>
        <w:ind w:right="6"/>
        <w:jc w:val="center"/>
        <w:rPr>
          <w:rFonts w:asciiTheme="majorHAnsi" w:eastAsia="Times New Roman" w:hAnsiTheme="majorHAnsi" w:cstheme="majorHAnsi"/>
          <w:b/>
          <w:sz w:val="18"/>
        </w:rPr>
      </w:pPr>
      <w:r w:rsidRPr="00CC77DE">
        <w:rPr>
          <w:rFonts w:asciiTheme="majorHAnsi" w:eastAsia="Times New Roman" w:hAnsiTheme="majorHAnsi" w:cstheme="majorHAnsi"/>
          <w:b/>
          <w:sz w:val="18"/>
        </w:rPr>
        <w:t xml:space="preserve">DETAILED </w:t>
      </w:r>
      <w:r w:rsidRPr="00CC77DE">
        <w:rPr>
          <w:rFonts w:asciiTheme="majorHAnsi" w:eastAsia="Times New Roman" w:hAnsiTheme="majorHAnsi" w:cstheme="majorHAnsi"/>
          <w:b/>
          <w:sz w:val="22"/>
        </w:rPr>
        <w:t>C</w:t>
      </w:r>
      <w:r w:rsidRPr="00CC77DE">
        <w:rPr>
          <w:rFonts w:asciiTheme="majorHAnsi" w:eastAsia="Times New Roman" w:hAnsiTheme="majorHAnsi" w:cstheme="majorHAnsi"/>
          <w:b/>
          <w:sz w:val="18"/>
        </w:rPr>
        <w:t>OST</w:t>
      </w:r>
    </w:p>
    <w:p w14:paraId="21D33516" w14:textId="77777777" w:rsidR="00404F15" w:rsidRPr="00CC77DE" w:rsidRDefault="00404F15" w:rsidP="00404F15">
      <w:pPr>
        <w:spacing w:line="311" w:lineRule="exact"/>
        <w:rPr>
          <w:rFonts w:asciiTheme="majorHAnsi" w:eastAsia="Times New Roman" w:hAnsiTheme="majorHAnsi" w:cstheme="majorHAnsi"/>
        </w:rPr>
      </w:pPr>
    </w:p>
    <w:tbl>
      <w:tblPr>
        <w:tblW w:w="0" w:type="auto"/>
        <w:tblInd w:w="90" w:type="dxa"/>
        <w:tblLayout w:type="fixed"/>
        <w:tblCellMar>
          <w:left w:w="0" w:type="dxa"/>
          <w:right w:w="0" w:type="dxa"/>
        </w:tblCellMar>
        <w:tblLook w:val="0000" w:firstRow="0" w:lastRow="0" w:firstColumn="0" w:lastColumn="0" w:noHBand="0" w:noVBand="0"/>
      </w:tblPr>
      <w:tblGrid>
        <w:gridCol w:w="560"/>
        <w:gridCol w:w="1800"/>
        <w:gridCol w:w="2440"/>
        <w:gridCol w:w="1980"/>
        <w:gridCol w:w="2180"/>
      </w:tblGrid>
      <w:tr w:rsidR="00404F15" w:rsidRPr="00CC77DE" w14:paraId="552B669A" w14:textId="77777777" w:rsidTr="002F2F19">
        <w:trPr>
          <w:trHeight w:val="260"/>
        </w:trPr>
        <w:tc>
          <w:tcPr>
            <w:tcW w:w="560" w:type="dxa"/>
            <w:tcBorders>
              <w:top w:val="single" w:sz="8" w:space="0" w:color="auto"/>
              <w:left w:val="single" w:sz="8" w:space="0" w:color="auto"/>
              <w:right w:val="single" w:sz="8" w:space="0" w:color="auto"/>
            </w:tcBorders>
            <w:vAlign w:val="bottom"/>
          </w:tcPr>
          <w:p w14:paraId="3EA84A6F" w14:textId="77777777" w:rsidR="00404F15" w:rsidRPr="00CC77DE" w:rsidRDefault="00404F15" w:rsidP="002F2F19">
            <w:pPr>
              <w:spacing w:line="0" w:lineRule="atLeast"/>
              <w:ind w:left="120"/>
              <w:rPr>
                <w:rFonts w:asciiTheme="majorHAnsi" w:eastAsia="Times New Roman" w:hAnsiTheme="majorHAnsi" w:cstheme="majorHAnsi"/>
                <w:b/>
                <w:sz w:val="22"/>
              </w:rPr>
            </w:pPr>
            <w:r w:rsidRPr="00CC77DE">
              <w:rPr>
                <w:rFonts w:asciiTheme="majorHAnsi" w:eastAsia="Times New Roman" w:hAnsiTheme="majorHAnsi" w:cstheme="majorHAnsi"/>
                <w:b/>
                <w:sz w:val="22"/>
              </w:rPr>
              <w:t>S</w:t>
            </w:r>
            <w:r w:rsidRPr="00CC77DE">
              <w:rPr>
                <w:rFonts w:asciiTheme="majorHAnsi" w:eastAsia="Times New Roman" w:hAnsiTheme="majorHAnsi" w:cstheme="majorHAnsi"/>
                <w:b/>
                <w:sz w:val="18"/>
              </w:rPr>
              <w:t>R</w:t>
            </w:r>
            <w:r w:rsidRPr="00CC77DE">
              <w:rPr>
                <w:rFonts w:asciiTheme="majorHAnsi" w:eastAsia="Times New Roman" w:hAnsiTheme="majorHAnsi" w:cstheme="majorHAnsi"/>
                <w:b/>
                <w:sz w:val="22"/>
              </w:rPr>
              <w:t>.</w:t>
            </w:r>
          </w:p>
        </w:tc>
        <w:tc>
          <w:tcPr>
            <w:tcW w:w="1800" w:type="dxa"/>
            <w:tcBorders>
              <w:top w:val="single" w:sz="8" w:space="0" w:color="auto"/>
              <w:right w:val="single" w:sz="8" w:space="0" w:color="auto"/>
            </w:tcBorders>
            <w:vAlign w:val="bottom"/>
          </w:tcPr>
          <w:p w14:paraId="593C5C10" w14:textId="77777777" w:rsidR="00404F15" w:rsidRPr="00CC77DE" w:rsidRDefault="00404F15" w:rsidP="002F2F19">
            <w:pPr>
              <w:spacing w:line="0" w:lineRule="atLeast"/>
              <w:ind w:left="640"/>
              <w:rPr>
                <w:rFonts w:asciiTheme="majorHAnsi" w:eastAsia="Times New Roman" w:hAnsiTheme="majorHAnsi" w:cstheme="majorHAnsi"/>
                <w:b/>
                <w:sz w:val="18"/>
              </w:rPr>
            </w:pPr>
            <w:r w:rsidRPr="00CC77DE">
              <w:rPr>
                <w:rFonts w:asciiTheme="majorHAnsi" w:eastAsia="Times New Roman" w:hAnsiTheme="majorHAnsi" w:cstheme="majorHAnsi"/>
                <w:b/>
                <w:sz w:val="18"/>
              </w:rPr>
              <w:t>ITEM</w:t>
            </w:r>
          </w:p>
        </w:tc>
        <w:tc>
          <w:tcPr>
            <w:tcW w:w="2440" w:type="dxa"/>
            <w:tcBorders>
              <w:top w:val="single" w:sz="8" w:space="0" w:color="auto"/>
              <w:right w:val="single" w:sz="8" w:space="0" w:color="auto"/>
            </w:tcBorders>
            <w:vAlign w:val="bottom"/>
          </w:tcPr>
          <w:p w14:paraId="7BA4C68C" w14:textId="77777777" w:rsidR="00404F15" w:rsidRPr="00CC77DE" w:rsidRDefault="00404F15" w:rsidP="002F2F19">
            <w:pPr>
              <w:spacing w:line="0" w:lineRule="atLeast"/>
              <w:jc w:val="center"/>
              <w:rPr>
                <w:rFonts w:asciiTheme="majorHAnsi" w:eastAsia="Times New Roman" w:hAnsiTheme="majorHAnsi" w:cstheme="majorHAnsi"/>
                <w:b/>
                <w:sz w:val="18"/>
              </w:rPr>
            </w:pPr>
            <w:r w:rsidRPr="00CC77DE">
              <w:rPr>
                <w:rFonts w:asciiTheme="majorHAnsi" w:eastAsia="Times New Roman" w:hAnsiTheme="majorHAnsi" w:cstheme="majorHAnsi"/>
                <w:b/>
                <w:sz w:val="18"/>
              </w:rPr>
              <w:t>PER UNIT COST</w:t>
            </w:r>
          </w:p>
        </w:tc>
        <w:tc>
          <w:tcPr>
            <w:tcW w:w="1980" w:type="dxa"/>
            <w:tcBorders>
              <w:top w:val="single" w:sz="8" w:space="0" w:color="auto"/>
              <w:right w:val="single" w:sz="8" w:space="0" w:color="auto"/>
            </w:tcBorders>
            <w:vAlign w:val="bottom"/>
          </w:tcPr>
          <w:p w14:paraId="7B61E8E9" w14:textId="77777777" w:rsidR="00404F15" w:rsidRPr="00CC77DE" w:rsidRDefault="00404F15" w:rsidP="002F2F19">
            <w:pPr>
              <w:spacing w:line="0" w:lineRule="atLeast"/>
              <w:ind w:left="480"/>
              <w:rPr>
                <w:rFonts w:asciiTheme="majorHAnsi" w:eastAsia="Times New Roman" w:hAnsiTheme="majorHAnsi" w:cstheme="majorHAnsi"/>
                <w:b/>
                <w:sz w:val="18"/>
              </w:rPr>
            </w:pPr>
            <w:r w:rsidRPr="00CC77DE">
              <w:rPr>
                <w:rFonts w:asciiTheme="majorHAnsi" w:eastAsia="Times New Roman" w:hAnsiTheme="majorHAnsi" w:cstheme="majorHAnsi"/>
                <w:b/>
                <w:sz w:val="18"/>
              </w:rPr>
              <w:t>QUANTITY</w:t>
            </w:r>
          </w:p>
        </w:tc>
        <w:tc>
          <w:tcPr>
            <w:tcW w:w="2180" w:type="dxa"/>
            <w:tcBorders>
              <w:top w:val="single" w:sz="8" w:space="0" w:color="auto"/>
              <w:right w:val="single" w:sz="8" w:space="0" w:color="auto"/>
            </w:tcBorders>
            <w:vAlign w:val="bottom"/>
          </w:tcPr>
          <w:p w14:paraId="76311CD1" w14:textId="421066DF" w:rsidR="00404F15" w:rsidRPr="00CC77DE" w:rsidRDefault="00084EF1" w:rsidP="002F2F19">
            <w:pPr>
              <w:spacing w:line="0" w:lineRule="atLeast"/>
              <w:jc w:val="center"/>
              <w:rPr>
                <w:rFonts w:asciiTheme="majorHAnsi" w:eastAsia="Times New Roman" w:hAnsiTheme="majorHAnsi" w:cstheme="majorHAnsi"/>
                <w:b/>
                <w:w w:val="99"/>
                <w:sz w:val="18"/>
              </w:rPr>
            </w:pPr>
            <w:r>
              <w:rPr>
                <w:rFonts w:asciiTheme="majorHAnsi" w:eastAsia="Times New Roman" w:hAnsiTheme="majorHAnsi" w:cstheme="majorHAnsi"/>
                <w:b/>
                <w:w w:val="99"/>
                <w:sz w:val="18"/>
              </w:rPr>
              <w:t>TOTAL COST</w:t>
            </w:r>
          </w:p>
        </w:tc>
      </w:tr>
      <w:tr w:rsidR="00404F15" w:rsidRPr="00CC77DE" w14:paraId="77A4BBF2" w14:textId="77777777" w:rsidTr="002F2F19">
        <w:trPr>
          <w:trHeight w:val="285"/>
        </w:trPr>
        <w:tc>
          <w:tcPr>
            <w:tcW w:w="560" w:type="dxa"/>
            <w:tcBorders>
              <w:left w:val="single" w:sz="8" w:space="0" w:color="auto"/>
              <w:right w:val="single" w:sz="8" w:space="0" w:color="auto"/>
            </w:tcBorders>
            <w:vAlign w:val="bottom"/>
          </w:tcPr>
          <w:p w14:paraId="7D0BF257"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right w:val="single" w:sz="8" w:space="0" w:color="auto"/>
            </w:tcBorders>
            <w:vAlign w:val="bottom"/>
          </w:tcPr>
          <w:p w14:paraId="4E5CEFFC"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right w:val="single" w:sz="8" w:space="0" w:color="auto"/>
            </w:tcBorders>
            <w:vAlign w:val="bottom"/>
          </w:tcPr>
          <w:p w14:paraId="5E6F8477" w14:textId="4092E4C7" w:rsidR="00404F15" w:rsidRPr="00CC77DE" w:rsidRDefault="00404F15" w:rsidP="002F2F19">
            <w:pPr>
              <w:spacing w:line="0" w:lineRule="atLeast"/>
              <w:jc w:val="center"/>
              <w:rPr>
                <w:rFonts w:asciiTheme="majorHAnsi" w:eastAsia="Times New Roman" w:hAnsiTheme="majorHAnsi" w:cstheme="majorHAnsi"/>
                <w:b/>
                <w:w w:val="99"/>
                <w:sz w:val="18"/>
              </w:rPr>
            </w:pPr>
          </w:p>
        </w:tc>
        <w:tc>
          <w:tcPr>
            <w:tcW w:w="1980" w:type="dxa"/>
            <w:tcBorders>
              <w:right w:val="single" w:sz="8" w:space="0" w:color="auto"/>
            </w:tcBorders>
            <w:vAlign w:val="bottom"/>
          </w:tcPr>
          <w:p w14:paraId="7739B4F9"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right w:val="single" w:sz="8" w:space="0" w:color="auto"/>
            </w:tcBorders>
            <w:vAlign w:val="bottom"/>
          </w:tcPr>
          <w:p w14:paraId="7BE0BC4C" w14:textId="5E5F6C0D" w:rsidR="00404F15" w:rsidRPr="00CC77DE" w:rsidRDefault="00404F15" w:rsidP="002F2F19">
            <w:pPr>
              <w:spacing w:line="0" w:lineRule="atLeast"/>
              <w:jc w:val="center"/>
              <w:rPr>
                <w:rFonts w:asciiTheme="majorHAnsi" w:eastAsia="Times New Roman" w:hAnsiTheme="majorHAnsi" w:cstheme="majorHAnsi"/>
                <w:b/>
                <w:w w:val="96"/>
                <w:sz w:val="18"/>
              </w:rPr>
            </w:pPr>
          </w:p>
        </w:tc>
      </w:tr>
      <w:tr w:rsidR="00404F15" w:rsidRPr="00CC77DE" w14:paraId="72F9FDDB" w14:textId="77777777" w:rsidTr="002F2F19">
        <w:trPr>
          <w:trHeight w:val="48"/>
        </w:trPr>
        <w:tc>
          <w:tcPr>
            <w:tcW w:w="560" w:type="dxa"/>
            <w:tcBorders>
              <w:left w:val="single" w:sz="8" w:space="0" w:color="auto"/>
              <w:bottom w:val="single" w:sz="8" w:space="0" w:color="auto"/>
              <w:right w:val="single" w:sz="8" w:space="0" w:color="auto"/>
            </w:tcBorders>
            <w:vAlign w:val="bottom"/>
          </w:tcPr>
          <w:p w14:paraId="05CB3B5D" w14:textId="77777777" w:rsidR="00404F15" w:rsidRPr="00CC77DE" w:rsidRDefault="00404F15" w:rsidP="002F2F19">
            <w:pPr>
              <w:spacing w:line="0" w:lineRule="atLeast"/>
              <w:rPr>
                <w:rFonts w:asciiTheme="majorHAnsi" w:eastAsia="Times New Roman" w:hAnsiTheme="majorHAnsi" w:cstheme="majorHAnsi"/>
                <w:sz w:val="4"/>
              </w:rPr>
            </w:pPr>
          </w:p>
        </w:tc>
        <w:tc>
          <w:tcPr>
            <w:tcW w:w="1800" w:type="dxa"/>
            <w:tcBorders>
              <w:bottom w:val="single" w:sz="8" w:space="0" w:color="auto"/>
              <w:right w:val="single" w:sz="8" w:space="0" w:color="auto"/>
            </w:tcBorders>
            <w:vAlign w:val="bottom"/>
          </w:tcPr>
          <w:p w14:paraId="60B1096B" w14:textId="77777777" w:rsidR="00404F15" w:rsidRPr="00CC77DE" w:rsidRDefault="00404F15" w:rsidP="002F2F19">
            <w:pPr>
              <w:spacing w:line="0" w:lineRule="atLeast"/>
              <w:rPr>
                <w:rFonts w:asciiTheme="majorHAnsi" w:eastAsia="Times New Roman" w:hAnsiTheme="majorHAnsi" w:cstheme="majorHAnsi"/>
                <w:sz w:val="4"/>
              </w:rPr>
            </w:pPr>
          </w:p>
        </w:tc>
        <w:tc>
          <w:tcPr>
            <w:tcW w:w="2440" w:type="dxa"/>
            <w:tcBorders>
              <w:bottom w:val="single" w:sz="8" w:space="0" w:color="auto"/>
              <w:right w:val="single" w:sz="8" w:space="0" w:color="auto"/>
            </w:tcBorders>
            <w:vAlign w:val="bottom"/>
          </w:tcPr>
          <w:p w14:paraId="02C33547" w14:textId="77777777" w:rsidR="00404F15" w:rsidRPr="00CC77DE" w:rsidRDefault="00404F15" w:rsidP="002F2F19">
            <w:pPr>
              <w:spacing w:line="0" w:lineRule="atLeast"/>
              <w:rPr>
                <w:rFonts w:asciiTheme="majorHAnsi" w:eastAsia="Times New Roman" w:hAnsiTheme="majorHAnsi" w:cstheme="majorHAnsi"/>
                <w:sz w:val="4"/>
              </w:rPr>
            </w:pPr>
          </w:p>
        </w:tc>
        <w:tc>
          <w:tcPr>
            <w:tcW w:w="1980" w:type="dxa"/>
            <w:tcBorders>
              <w:bottom w:val="single" w:sz="8" w:space="0" w:color="auto"/>
              <w:right w:val="single" w:sz="8" w:space="0" w:color="auto"/>
            </w:tcBorders>
            <w:vAlign w:val="bottom"/>
          </w:tcPr>
          <w:p w14:paraId="15DF8B62" w14:textId="77777777" w:rsidR="00404F15" w:rsidRPr="00CC77DE" w:rsidRDefault="00404F15" w:rsidP="002F2F19">
            <w:pPr>
              <w:spacing w:line="0" w:lineRule="atLeast"/>
              <w:rPr>
                <w:rFonts w:asciiTheme="majorHAnsi" w:eastAsia="Times New Roman" w:hAnsiTheme="majorHAnsi" w:cstheme="majorHAnsi"/>
                <w:sz w:val="4"/>
              </w:rPr>
            </w:pPr>
          </w:p>
        </w:tc>
        <w:tc>
          <w:tcPr>
            <w:tcW w:w="2180" w:type="dxa"/>
            <w:tcBorders>
              <w:bottom w:val="single" w:sz="8" w:space="0" w:color="auto"/>
              <w:right w:val="single" w:sz="8" w:space="0" w:color="auto"/>
            </w:tcBorders>
            <w:vAlign w:val="bottom"/>
          </w:tcPr>
          <w:p w14:paraId="3BF2F6FC" w14:textId="77777777" w:rsidR="00404F15" w:rsidRPr="00CC77DE" w:rsidRDefault="00404F15" w:rsidP="002F2F19">
            <w:pPr>
              <w:spacing w:line="0" w:lineRule="atLeast"/>
              <w:rPr>
                <w:rFonts w:asciiTheme="majorHAnsi" w:eastAsia="Times New Roman" w:hAnsiTheme="majorHAnsi" w:cstheme="majorHAnsi"/>
                <w:sz w:val="4"/>
              </w:rPr>
            </w:pPr>
          </w:p>
        </w:tc>
      </w:tr>
      <w:tr w:rsidR="00404F15" w:rsidRPr="00CC77DE" w14:paraId="6885F195" w14:textId="77777777" w:rsidTr="002F2F19">
        <w:trPr>
          <w:trHeight w:val="280"/>
        </w:trPr>
        <w:tc>
          <w:tcPr>
            <w:tcW w:w="560" w:type="dxa"/>
            <w:tcBorders>
              <w:left w:val="single" w:sz="8" w:space="0" w:color="auto"/>
              <w:bottom w:val="single" w:sz="8" w:space="0" w:color="auto"/>
              <w:right w:val="single" w:sz="8" w:space="0" w:color="auto"/>
            </w:tcBorders>
            <w:vAlign w:val="bottom"/>
          </w:tcPr>
          <w:p w14:paraId="7B8CB25E"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5FA3AB12"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24E6B32C"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41746C76"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2A71BDAA"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2D96B6C8" w14:textId="77777777" w:rsidTr="002F2F19">
        <w:trPr>
          <w:trHeight w:val="282"/>
        </w:trPr>
        <w:tc>
          <w:tcPr>
            <w:tcW w:w="560" w:type="dxa"/>
            <w:tcBorders>
              <w:left w:val="single" w:sz="8" w:space="0" w:color="auto"/>
              <w:bottom w:val="single" w:sz="8" w:space="0" w:color="auto"/>
              <w:right w:val="single" w:sz="8" w:space="0" w:color="auto"/>
            </w:tcBorders>
            <w:vAlign w:val="bottom"/>
          </w:tcPr>
          <w:p w14:paraId="7591BE43"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733D0813"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076BA4EF"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47A32B2F"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59BC730E"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595539E7" w14:textId="77777777" w:rsidTr="002F2F19">
        <w:trPr>
          <w:trHeight w:val="280"/>
        </w:trPr>
        <w:tc>
          <w:tcPr>
            <w:tcW w:w="560" w:type="dxa"/>
            <w:tcBorders>
              <w:left w:val="single" w:sz="8" w:space="0" w:color="auto"/>
              <w:bottom w:val="single" w:sz="8" w:space="0" w:color="auto"/>
              <w:right w:val="single" w:sz="8" w:space="0" w:color="auto"/>
            </w:tcBorders>
            <w:vAlign w:val="bottom"/>
          </w:tcPr>
          <w:p w14:paraId="09EED034"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29B6218D"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4B31DCB6"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52ED1EB0"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6DBF2758"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7D81ADDE" w14:textId="77777777" w:rsidTr="002F2F19">
        <w:trPr>
          <w:trHeight w:val="280"/>
        </w:trPr>
        <w:tc>
          <w:tcPr>
            <w:tcW w:w="560" w:type="dxa"/>
            <w:tcBorders>
              <w:left w:val="single" w:sz="8" w:space="0" w:color="auto"/>
              <w:bottom w:val="single" w:sz="8" w:space="0" w:color="auto"/>
              <w:right w:val="single" w:sz="8" w:space="0" w:color="auto"/>
            </w:tcBorders>
            <w:vAlign w:val="bottom"/>
          </w:tcPr>
          <w:p w14:paraId="359B3227"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1DDFD6D7"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2F41B353"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068939FE"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598279A6"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239097CF" w14:textId="77777777" w:rsidTr="002F2F19">
        <w:trPr>
          <w:trHeight w:val="283"/>
        </w:trPr>
        <w:tc>
          <w:tcPr>
            <w:tcW w:w="560" w:type="dxa"/>
            <w:tcBorders>
              <w:left w:val="single" w:sz="8" w:space="0" w:color="auto"/>
              <w:bottom w:val="single" w:sz="8" w:space="0" w:color="auto"/>
              <w:right w:val="single" w:sz="8" w:space="0" w:color="auto"/>
            </w:tcBorders>
            <w:vAlign w:val="bottom"/>
          </w:tcPr>
          <w:p w14:paraId="72F8124F"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31E359DC"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79FB1BD1"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31672B65"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5DF88EF1"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11102C3A" w14:textId="77777777" w:rsidTr="002F2F19">
        <w:trPr>
          <w:trHeight w:val="280"/>
        </w:trPr>
        <w:tc>
          <w:tcPr>
            <w:tcW w:w="560" w:type="dxa"/>
            <w:tcBorders>
              <w:left w:val="single" w:sz="8" w:space="0" w:color="auto"/>
              <w:bottom w:val="single" w:sz="8" w:space="0" w:color="auto"/>
              <w:right w:val="single" w:sz="8" w:space="0" w:color="auto"/>
            </w:tcBorders>
            <w:vAlign w:val="bottom"/>
          </w:tcPr>
          <w:p w14:paraId="7D1C9505"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4C8DE331"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7A51AABC"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2A0FE9A1"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3F829EBA" w14:textId="77777777" w:rsidR="00404F15" w:rsidRPr="00CC77DE" w:rsidRDefault="00404F15" w:rsidP="002F2F19">
            <w:pPr>
              <w:spacing w:line="0" w:lineRule="atLeast"/>
              <w:rPr>
                <w:rFonts w:asciiTheme="majorHAnsi" w:eastAsia="Times New Roman" w:hAnsiTheme="majorHAnsi" w:cstheme="majorHAnsi"/>
                <w:sz w:val="24"/>
              </w:rPr>
            </w:pPr>
          </w:p>
        </w:tc>
      </w:tr>
      <w:tr w:rsidR="00404F15" w:rsidRPr="00CC77DE" w14:paraId="2454C3FD" w14:textId="77777777" w:rsidTr="002F2F19">
        <w:trPr>
          <w:trHeight w:val="282"/>
        </w:trPr>
        <w:tc>
          <w:tcPr>
            <w:tcW w:w="560" w:type="dxa"/>
            <w:tcBorders>
              <w:left w:val="single" w:sz="8" w:space="0" w:color="auto"/>
              <w:bottom w:val="single" w:sz="8" w:space="0" w:color="auto"/>
              <w:right w:val="single" w:sz="8" w:space="0" w:color="auto"/>
            </w:tcBorders>
            <w:vAlign w:val="bottom"/>
          </w:tcPr>
          <w:p w14:paraId="347D5AB4" w14:textId="77777777" w:rsidR="00404F15" w:rsidRPr="00CC77DE" w:rsidRDefault="00404F15" w:rsidP="002F2F19">
            <w:pPr>
              <w:spacing w:line="0" w:lineRule="atLeast"/>
              <w:rPr>
                <w:rFonts w:asciiTheme="majorHAnsi" w:eastAsia="Times New Roman" w:hAnsiTheme="majorHAnsi" w:cstheme="majorHAnsi"/>
                <w:sz w:val="24"/>
              </w:rPr>
            </w:pPr>
          </w:p>
        </w:tc>
        <w:tc>
          <w:tcPr>
            <w:tcW w:w="1800" w:type="dxa"/>
            <w:tcBorders>
              <w:bottom w:val="single" w:sz="8" w:space="0" w:color="auto"/>
              <w:right w:val="single" w:sz="8" w:space="0" w:color="auto"/>
            </w:tcBorders>
            <w:vAlign w:val="bottom"/>
          </w:tcPr>
          <w:p w14:paraId="480D769E" w14:textId="77777777" w:rsidR="00404F15" w:rsidRPr="00CC77DE" w:rsidRDefault="00404F15" w:rsidP="002F2F19">
            <w:pPr>
              <w:spacing w:line="0" w:lineRule="atLeast"/>
              <w:rPr>
                <w:rFonts w:asciiTheme="majorHAnsi" w:eastAsia="Times New Roman" w:hAnsiTheme="majorHAnsi" w:cstheme="majorHAnsi"/>
                <w:sz w:val="24"/>
              </w:rPr>
            </w:pPr>
          </w:p>
        </w:tc>
        <w:tc>
          <w:tcPr>
            <w:tcW w:w="2440" w:type="dxa"/>
            <w:tcBorders>
              <w:bottom w:val="single" w:sz="8" w:space="0" w:color="auto"/>
              <w:right w:val="single" w:sz="8" w:space="0" w:color="auto"/>
            </w:tcBorders>
            <w:vAlign w:val="bottom"/>
          </w:tcPr>
          <w:p w14:paraId="478C7353" w14:textId="77777777" w:rsidR="00404F15" w:rsidRPr="00CC77DE" w:rsidRDefault="00404F15" w:rsidP="002F2F19">
            <w:pPr>
              <w:spacing w:line="0" w:lineRule="atLeast"/>
              <w:rPr>
                <w:rFonts w:asciiTheme="majorHAnsi" w:eastAsia="Times New Roman" w:hAnsiTheme="majorHAnsi" w:cstheme="majorHAnsi"/>
                <w:sz w:val="24"/>
              </w:rPr>
            </w:pPr>
          </w:p>
        </w:tc>
        <w:tc>
          <w:tcPr>
            <w:tcW w:w="1980" w:type="dxa"/>
            <w:tcBorders>
              <w:bottom w:val="single" w:sz="8" w:space="0" w:color="auto"/>
              <w:right w:val="single" w:sz="8" w:space="0" w:color="auto"/>
            </w:tcBorders>
            <w:vAlign w:val="bottom"/>
          </w:tcPr>
          <w:p w14:paraId="72310E84" w14:textId="77777777" w:rsidR="00404F15" w:rsidRPr="00CC77DE" w:rsidRDefault="00404F15" w:rsidP="002F2F19">
            <w:pPr>
              <w:spacing w:line="0" w:lineRule="atLeast"/>
              <w:rPr>
                <w:rFonts w:asciiTheme="majorHAnsi" w:eastAsia="Times New Roman" w:hAnsiTheme="majorHAnsi" w:cstheme="majorHAnsi"/>
                <w:sz w:val="24"/>
              </w:rPr>
            </w:pPr>
          </w:p>
        </w:tc>
        <w:tc>
          <w:tcPr>
            <w:tcW w:w="2180" w:type="dxa"/>
            <w:tcBorders>
              <w:bottom w:val="single" w:sz="8" w:space="0" w:color="auto"/>
              <w:right w:val="single" w:sz="8" w:space="0" w:color="auto"/>
            </w:tcBorders>
            <w:vAlign w:val="bottom"/>
          </w:tcPr>
          <w:p w14:paraId="5F06D636" w14:textId="77777777" w:rsidR="00404F15" w:rsidRPr="00CC77DE" w:rsidRDefault="00404F15" w:rsidP="002F2F19">
            <w:pPr>
              <w:spacing w:line="0" w:lineRule="atLeast"/>
              <w:rPr>
                <w:rFonts w:asciiTheme="majorHAnsi" w:eastAsia="Times New Roman" w:hAnsiTheme="majorHAnsi" w:cstheme="majorHAnsi"/>
                <w:sz w:val="24"/>
              </w:rPr>
            </w:pPr>
          </w:p>
        </w:tc>
      </w:tr>
    </w:tbl>
    <w:p w14:paraId="62EF89BD" w14:textId="4E48E9A5" w:rsidR="00404F15" w:rsidRPr="00CC77DE" w:rsidRDefault="00404F15" w:rsidP="00404F15">
      <w:pPr>
        <w:spacing w:line="20" w:lineRule="exact"/>
        <w:rPr>
          <w:rFonts w:asciiTheme="majorHAnsi" w:eastAsia="Times New Roman" w:hAnsiTheme="majorHAnsi" w:cstheme="majorHAnsi"/>
        </w:rPr>
      </w:pPr>
    </w:p>
    <w:p w14:paraId="5E3849CA" w14:textId="3073A4F9" w:rsidR="00404F15" w:rsidRPr="00CC77DE" w:rsidRDefault="00404F15" w:rsidP="00404F15">
      <w:pPr>
        <w:spacing w:line="20" w:lineRule="exact"/>
        <w:rPr>
          <w:rFonts w:asciiTheme="majorHAnsi" w:eastAsia="Times New Roman" w:hAnsiTheme="majorHAnsi" w:cstheme="majorHAnsi"/>
        </w:rPr>
      </w:pPr>
    </w:p>
    <w:p w14:paraId="5F8CAF16" w14:textId="6AC011B8" w:rsidR="00404F15" w:rsidRPr="00CC77DE" w:rsidRDefault="00404F15" w:rsidP="00404F15">
      <w:pPr>
        <w:spacing w:line="20" w:lineRule="exact"/>
        <w:rPr>
          <w:rFonts w:asciiTheme="majorHAnsi" w:eastAsia="Times New Roman" w:hAnsiTheme="majorHAnsi" w:cstheme="majorHAnsi"/>
        </w:rPr>
      </w:pPr>
    </w:p>
    <w:p w14:paraId="6574C0B8" w14:textId="0D5EBB99" w:rsidR="00404F15" w:rsidRPr="00CC77DE" w:rsidRDefault="00404F15" w:rsidP="00404F15">
      <w:pPr>
        <w:spacing w:line="20" w:lineRule="exact"/>
        <w:rPr>
          <w:rFonts w:asciiTheme="majorHAnsi" w:eastAsia="Times New Roman" w:hAnsiTheme="majorHAnsi" w:cstheme="majorHAnsi"/>
        </w:rPr>
      </w:pPr>
    </w:p>
    <w:p w14:paraId="064F9AB4" w14:textId="36EE8EC2" w:rsidR="00404F15" w:rsidRPr="00CC77DE" w:rsidRDefault="00404F15" w:rsidP="00404F15">
      <w:pPr>
        <w:rPr>
          <w:rFonts w:asciiTheme="majorHAnsi" w:eastAsia="Times New Roman" w:hAnsiTheme="majorHAnsi" w:cstheme="majorHAnsi"/>
        </w:rPr>
      </w:pPr>
    </w:p>
    <w:p w14:paraId="78E7781F" w14:textId="490E4EC2" w:rsidR="00404F15" w:rsidRPr="00CC77DE" w:rsidRDefault="00404F15" w:rsidP="00404F15">
      <w:pPr>
        <w:rPr>
          <w:rFonts w:asciiTheme="majorHAnsi" w:eastAsia="Times New Roman" w:hAnsiTheme="majorHAnsi" w:cstheme="majorHAnsi"/>
        </w:rPr>
      </w:pPr>
    </w:p>
    <w:tbl>
      <w:tblPr>
        <w:tblStyle w:val="TableGrid"/>
        <w:tblW w:w="0" w:type="auto"/>
        <w:tblLook w:val="04A0" w:firstRow="1" w:lastRow="0" w:firstColumn="1" w:lastColumn="0" w:noHBand="0" w:noVBand="1"/>
      </w:tblPr>
      <w:tblGrid>
        <w:gridCol w:w="2245"/>
        <w:gridCol w:w="6771"/>
      </w:tblGrid>
      <w:tr w:rsidR="00595D18" w14:paraId="36D4C198" w14:textId="77777777" w:rsidTr="002C7F2E">
        <w:trPr>
          <w:trHeight w:val="575"/>
        </w:trPr>
        <w:tc>
          <w:tcPr>
            <w:tcW w:w="2245" w:type="dxa"/>
            <w:vMerge w:val="restart"/>
          </w:tcPr>
          <w:p w14:paraId="4141D1EE" w14:textId="77777777" w:rsidR="00595D18" w:rsidRDefault="00595D18" w:rsidP="00404F15">
            <w:pPr>
              <w:rPr>
                <w:rFonts w:asciiTheme="majorHAnsi" w:eastAsia="Times New Roman" w:hAnsiTheme="majorHAnsi" w:cstheme="majorHAnsi"/>
              </w:rPr>
            </w:pPr>
          </w:p>
          <w:p w14:paraId="0B2F2FAD" w14:textId="77777777" w:rsidR="00595D18" w:rsidRDefault="00595D18" w:rsidP="00404F15">
            <w:pPr>
              <w:rPr>
                <w:rFonts w:asciiTheme="majorHAnsi" w:eastAsia="Times New Roman" w:hAnsiTheme="majorHAnsi" w:cstheme="majorHAnsi"/>
              </w:rPr>
            </w:pPr>
          </w:p>
          <w:p w14:paraId="17F06EB3" w14:textId="6333B56B" w:rsidR="00595D18" w:rsidRPr="00E40DB7" w:rsidRDefault="00595D18" w:rsidP="00404F15">
            <w:pPr>
              <w:rPr>
                <w:rFonts w:asciiTheme="majorHAnsi" w:eastAsia="Times New Roman" w:hAnsiTheme="majorHAnsi" w:cstheme="majorHAnsi"/>
                <w:b/>
              </w:rPr>
            </w:pPr>
            <w:r w:rsidRPr="00E40DB7">
              <w:rPr>
                <w:rFonts w:asciiTheme="majorHAnsi" w:eastAsia="Times New Roman" w:hAnsiTheme="majorHAnsi" w:cstheme="majorHAnsi"/>
                <w:b/>
                <w:sz w:val="22"/>
              </w:rPr>
              <w:t>Item</w:t>
            </w:r>
          </w:p>
        </w:tc>
        <w:tc>
          <w:tcPr>
            <w:tcW w:w="6771" w:type="dxa"/>
          </w:tcPr>
          <w:p w14:paraId="66A5A27A" w14:textId="77777777" w:rsidR="00595D18" w:rsidRDefault="00595D18" w:rsidP="00E40DB7">
            <w:pPr>
              <w:jc w:val="center"/>
              <w:rPr>
                <w:rFonts w:asciiTheme="majorHAnsi" w:eastAsia="Times New Roman" w:hAnsiTheme="majorHAnsi" w:cstheme="majorHAnsi"/>
                <w:b/>
              </w:rPr>
            </w:pPr>
          </w:p>
          <w:p w14:paraId="7DD38651" w14:textId="30E9F362" w:rsidR="00595D18" w:rsidRPr="00E40DB7" w:rsidRDefault="00595D18" w:rsidP="00E40DB7">
            <w:pPr>
              <w:jc w:val="center"/>
              <w:rPr>
                <w:rFonts w:asciiTheme="majorHAnsi" w:eastAsia="Times New Roman" w:hAnsiTheme="majorHAnsi" w:cstheme="majorHAnsi"/>
                <w:b/>
                <w:sz w:val="22"/>
                <w:szCs w:val="22"/>
              </w:rPr>
            </w:pPr>
            <w:r w:rsidRPr="00E40DB7">
              <w:rPr>
                <w:rFonts w:asciiTheme="majorHAnsi" w:eastAsia="Times New Roman" w:hAnsiTheme="majorHAnsi" w:cstheme="majorHAnsi"/>
                <w:b/>
                <w:sz w:val="22"/>
                <w:szCs w:val="22"/>
              </w:rPr>
              <w:t>Total Cost of Financial Proposal (Lump Sum)</w:t>
            </w:r>
          </w:p>
        </w:tc>
      </w:tr>
      <w:tr w:rsidR="00595D18" w14:paraId="2C497A3F" w14:textId="77777777" w:rsidTr="002C7F2E">
        <w:trPr>
          <w:trHeight w:val="503"/>
        </w:trPr>
        <w:tc>
          <w:tcPr>
            <w:tcW w:w="2245" w:type="dxa"/>
            <w:vMerge/>
          </w:tcPr>
          <w:p w14:paraId="1B13BAEA" w14:textId="77777777" w:rsidR="00595D18" w:rsidRDefault="00595D18" w:rsidP="00404F15">
            <w:pPr>
              <w:rPr>
                <w:rFonts w:asciiTheme="majorHAnsi" w:eastAsia="Times New Roman" w:hAnsiTheme="majorHAnsi" w:cstheme="majorHAnsi"/>
              </w:rPr>
            </w:pPr>
          </w:p>
        </w:tc>
        <w:tc>
          <w:tcPr>
            <w:tcW w:w="6771" w:type="dxa"/>
          </w:tcPr>
          <w:p w14:paraId="5EF65C8D" w14:textId="73FCA0F4" w:rsidR="00595D18" w:rsidRPr="00595D18" w:rsidRDefault="00595D18" w:rsidP="00E40DB7">
            <w:pPr>
              <w:jc w:val="center"/>
              <w:rPr>
                <w:rFonts w:asciiTheme="majorHAnsi" w:eastAsia="Times New Roman" w:hAnsiTheme="majorHAnsi" w:cstheme="majorHAnsi"/>
              </w:rPr>
            </w:pPr>
            <w:r w:rsidRPr="00E40DB7">
              <w:rPr>
                <w:rFonts w:asciiTheme="majorHAnsi" w:eastAsia="Times New Roman" w:hAnsiTheme="majorHAnsi" w:cstheme="majorHAnsi"/>
                <w:sz w:val="22"/>
                <w:szCs w:val="22"/>
              </w:rPr>
              <w:t xml:space="preserve">[Indicate in </w:t>
            </w:r>
            <w:r w:rsidR="001E2E0A">
              <w:rPr>
                <w:rFonts w:asciiTheme="majorHAnsi" w:eastAsia="Times New Roman" w:hAnsiTheme="majorHAnsi" w:cstheme="majorHAnsi"/>
                <w:sz w:val="22"/>
                <w:szCs w:val="22"/>
              </w:rPr>
              <w:t>MVR</w:t>
            </w:r>
            <w:r w:rsidRPr="00E40DB7">
              <w:rPr>
                <w:rFonts w:asciiTheme="majorHAnsi" w:eastAsia="Times New Roman" w:hAnsiTheme="majorHAnsi" w:cstheme="majorHAnsi"/>
                <w:sz w:val="22"/>
                <w:szCs w:val="22"/>
              </w:rPr>
              <w:t xml:space="preserve"> in amount and words]</w:t>
            </w:r>
          </w:p>
        </w:tc>
      </w:tr>
      <w:tr w:rsidR="00595D18" w14:paraId="49F07B0C" w14:textId="77777777" w:rsidTr="00E40DB7">
        <w:trPr>
          <w:trHeight w:val="1682"/>
        </w:trPr>
        <w:tc>
          <w:tcPr>
            <w:tcW w:w="2245" w:type="dxa"/>
          </w:tcPr>
          <w:p w14:paraId="0690F864" w14:textId="0A4755ED" w:rsidR="00595D18" w:rsidRDefault="00084EF1" w:rsidP="00404F15">
            <w:pPr>
              <w:rPr>
                <w:rFonts w:asciiTheme="majorHAnsi" w:eastAsia="Times New Roman" w:hAnsiTheme="majorHAnsi" w:cstheme="majorHAnsi"/>
              </w:rPr>
            </w:pPr>
            <w:r>
              <w:rPr>
                <w:rFonts w:asciiTheme="majorHAnsi" w:eastAsia="Times New Roman" w:hAnsiTheme="majorHAnsi" w:cstheme="majorHAnsi"/>
              </w:rPr>
              <w:t>Total Cost of Financial Proposal</w:t>
            </w:r>
          </w:p>
        </w:tc>
        <w:tc>
          <w:tcPr>
            <w:tcW w:w="6771" w:type="dxa"/>
          </w:tcPr>
          <w:p w14:paraId="0295DA9D" w14:textId="77777777" w:rsidR="00595D18" w:rsidRDefault="00595D18" w:rsidP="00404F15">
            <w:pPr>
              <w:rPr>
                <w:rFonts w:asciiTheme="majorHAnsi" w:eastAsia="Times New Roman" w:hAnsiTheme="majorHAnsi" w:cstheme="majorHAnsi"/>
              </w:rPr>
            </w:pPr>
          </w:p>
        </w:tc>
      </w:tr>
    </w:tbl>
    <w:p w14:paraId="35C5C9C3" w14:textId="2DB6D6FA" w:rsidR="00404F15" w:rsidRPr="00CC77DE" w:rsidRDefault="00404F15" w:rsidP="00404F15">
      <w:pPr>
        <w:rPr>
          <w:rFonts w:asciiTheme="majorHAnsi" w:eastAsia="Times New Roman" w:hAnsiTheme="majorHAnsi" w:cstheme="majorHAnsi"/>
        </w:rPr>
      </w:pPr>
    </w:p>
    <w:p w14:paraId="1C17D03F" w14:textId="77777777" w:rsidR="00404F15" w:rsidRPr="00CC77DE" w:rsidRDefault="00404F15" w:rsidP="00404F15">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2"/>
        </w:rPr>
        <w:t>Total Cost/Premium in Words (Inclusive of all applicable taxes):</w:t>
      </w:r>
    </w:p>
    <w:p w14:paraId="589CC2E6" w14:textId="77777777" w:rsidR="00404F15" w:rsidRPr="00CC77DE" w:rsidRDefault="00404F15" w:rsidP="00404F15">
      <w:pPr>
        <w:spacing w:line="328" w:lineRule="exact"/>
        <w:rPr>
          <w:rFonts w:asciiTheme="majorHAnsi" w:eastAsia="Times New Roman" w:hAnsiTheme="majorHAnsi" w:cstheme="majorHAnsi"/>
        </w:rPr>
      </w:pPr>
    </w:p>
    <w:p w14:paraId="10EDCC5F" w14:textId="77777777" w:rsidR="00404F15" w:rsidRPr="00CC77DE" w:rsidRDefault="00404F15" w:rsidP="00404F15">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2"/>
        </w:rPr>
        <w:t>_________________________________________________________________________</w:t>
      </w:r>
    </w:p>
    <w:p w14:paraId="0DC611AF" w14:textId="77777777" w:rsidR="00404F15" w:rsidRPr="00CC77DE" w:rsidRDefault="00404F15" w:rsidP="00404F15">
      <w:pPr>
        <w:spacing w:line="40" w:lineRule="exact"/>
        <w:rPr>
          <w:rFonts w:asciiTheme="majorHAnsi" w:eastAsia="Times New Roman" w:hAnsiTheme="majorHAnsi" w:cstheme="majorHAnsi"/>
        </w:rPr>
      </w:pPr>
    </w:p>
    <w:p w14:paraId="02A130C2" w14:textId="77777777" w:rsidR="00404F15" w:rsidRPr="00CC77DE" w:rsidRDefault="00404F15" w:rsidP="00404F15">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2"/>
        </w:rPr>
        <w:t>_________________________________________________________________________</w:t>
      </w:r>
    </w:p>
    <w:p w14:paraId="7CD82F35" w14:textId="77777777" w:rsidR="00404F15" w:rsidRPr="00CC77DE" w:rsidRDefault="00404F15" w:rsidP="00404F15">
      <w:pPr>
        <w:spacing w:line="200" w:lineRule="exact"/>
        <w:rPr>
          <w:rFonts w:asciiTheme="majorHAnsi" w:eastAsia="Times New Roman" w:hAnsiTheme="majorHAnsi" w:cstheme="majorHAnsi"/>
        </w:rPr>
      </w:pPr>
    </w:p>
    <w:p w14:paraId="0C97EEF5" w14:textId="77777777" w:rsidR="00404F15" w:rsidRPr="00CC77DE" w:rsidRDefault="00404F15" w:rsidP="00404F15">
      <w:pPr>
        <w:spacing w:line="365" w:lineRule="exact"/>
        <w:rPr>
          <w:rFonts w:asciiTheme="majorHAnsi" w:eastAsia="Times New Roman" w:hAnsiTheme="majorHAnsi" w:cstheme="majorHAnsi"/>
        </w:rPr>
      </w:pPr>
    </w:p>
    <w:p w14:paraId="3BB6EA5F" w14:textId="77777777" w:rsidR="00404F15" w:rsidRPr="00CC77DE" w:rsidRDefault="00404F15" w:rsidP="00404F15">
      <w:pPr>
        <w:spacing w:line="0" w:lineRule="atLeast"/>
        <w:rPr>
          <w:rFonts w:asciiTheme="majorHAnsi" w:eastAsia="Times New Roman" w:hAnsiTheme="majorHAnsi" w:cstheme="majorHAnsi"/>
          <w:b/>
          <w:sz w:val="22"/>
        </w:rPr>
      </w:pPr>
      <w:r w:rsidRPr="00CC77DE">
        <w:rPr>
          <w:rFonts w:asciiTheme="majorHAnsi" w:eastAsia="Times New Roman" w:hAnsiTheme="majorHAnsi" w:cstheme="majorHAnsi"/>
          <w:b/>
          <w:sz w:val="22"/>
        </w:rPr>
        <w:t>Note:</w:t>
      </w:r>
    </w:p>
    <w:p w14:paraId="734A0F48" w14:textId="77777777" w:rsidR="00404F15" w:rsidRPr="00CC77DE" w:rsidRDefault="00404F15" w:rsidP="00404F15">
      <w:pPr>
        <w:spacing w:line="325" w:lineRule="exact"/>
        <w:rPr>
          <w:rFonts w:asciiTheme="majorHAnsi" w:eastAsia="Times New Roman" w:hAnsiTheme="majorHAnsi" w:cstheme="majorHAnsi"/>
        </w:rPr>
      </w:pPr>
    </w:p>
    <w:p w14:paraId="7B393603" w14:textId="77777777" w:rsidR="00404F15" w:rsidRPr="00CC77DE" w:rsidRDefault="00404F15" w:rsidP="00AA2D20">
      <w:pPr>
        <w:numPr>
          <w:ilvl w:val="0"/>
          <w:numId w:val="19"/>
        </w:numPr>
        <w:tabs>
          <w:tab w:val="left" w:pos="720"/>
        </w:tabs>
        <w:spacing w:line="0" w:lineRule="atLeast"/>
        <w:ind w:left="720" w:hanging="360"/>
        <w:rPr>
          <w:rFonts w:asciiTheme="majorHAnsi" w:eastAsia="Times New Roman" w:hAnsiTheme="majorHAnsi" w:cstheme="majorHAnsi"/>
          <w:sz w:val="22"/>
        </w:rPr>
      </w:pPr>
      <w:r w:rsidRPr="00CC77DE">
        <w:rPr>
          <w:rFonts w:asciiTheme="majorHAnsi" w:eastAsia="Times New Roman" w:hAnsiTheme="majorHAnsi" w:cstheme="majorHAnsi"/>
          <w:sz w:val="22"/>
        </w:rPr>
        <w:t>Please mention the amount both in FIGURES and WORDS.</w:t>
      </w:r>
    </w:p>
    <w:p w14:paraId="5CDA10D7" w14:textId="77777777" w:rsidR="00404F15" w:rsidRPr="00CC77DE" w:rsidRDefault="00404F15" w:rsidP="00404F15">
      <w:pPr>
        <w:spacing w:line="10" w:lineRule="exact"/>
        <w:rPr>
          <w:rFonts w:asciiTheme="majorHAnsi" w:eastAsia="Times New Roman" w:hAnsiTheme="majorHAnsi" w:cstheme="majorHAnsi"/>
          <w:sz w:val="22"/>
        </w:rPr>
      </w:pPr>
    </w:p>
    <w:p w14:paraId="34C4FCC5" w14:textId="54DDB61F" w:rsidR="00404F15" w:rsidRPr="00CC77DE" w:rsidRDefault="00404F15" w:rsidP="00AA2D20">
      <w:pPr>
        <w:numPr>
          <w:ilvl w:val="0"/>
          <w:numId w:val="19"/>
        </w:numPr>
        <w:tabs>
          <w:tab w:val="left" w:pos="720"/>
        </w:tabs>
        <w:spacing w:line="235" w:lineRule="auto"/>
        <w:ind w:left="720" w:right="6" w:hanging="360"/>
        <w:rPr>
          <w:rFonts w:asciiTheme="majorHAnsi" w:eastAsia="Times New Roman" w:hAnsiTheme="majorHAnsi" w:cstheme="majorHAnsi"/>
          <w:sz w:val="22"/>
        </w:rPr>
      </w:pPr>
      <w:r w:rsidRPr="00CC77DE">
        <w:rPr>
          <w:rFonts w:asciiTheme="majorHAnsi" w:eastAsia="Times New Roman" w:hAnsiTheme="majorHAnsi" w:cstheme="majorHAnsi"/>
          <w:sz w:val="22"/>
        </w:rPr>
        <w:t>The Cont</w:t>
      </w:r>
      <w:r w:rsidR="00E60CC4">
        <w:rPr>
          <w:rFonts w:asciiTheme="majorHAnsi" w:eastAsia="Times New Roman" w:hAnsiTheme="majorHAnsi" w:cstheme="majorHAnsi"/>
          <w:sz w:val="22"/>
        </w:rPr>
        <w:t>ract is on LUMP SUM COST basis, hence please consider all cost appropriately in one LUMP SUM COST.</w:t>
      </w:r>
    </w:p>
    <w:p w14:paraId="5A620B70" w14:textId="0054A765" w:rsidR="00404F15" w:rsidRPr="00CC77DE" w:rsidRDefault="00404F15" w:rsidP="00404F15">
      <w:pPr>
        <w:rPr>
          <w:rFonts w:asciiTheme="majorHAnsi" w:eastAsia="Times New Roman" w:hAnsiTheme="majorHAnsi" w:cstheme="majorHAnsi"/>
        </w:rPr>
      </w:pPr>
    </w:p>
    <w:p w14:paraId="13BAD62A" w14:textId="1120F14C" w:rsidR="00404F15" w:rsidRPr="00CC77DE" w:rsidRDefault="00404F15" w:rsidP="00797019">
      <w:pPr>
        <w:spacing w:after="160" w:line="259" w:lineRule="auto"/>
        <w:rPr>
          <w:rFonts w:asciiTheme="majorHAnsi" w:eastAsia="Times New Roman" w:hAnsiTheme="majorHAnsi" w:cstheme="majorHAnsi"/>
        </w:rPr>
      </w:pPr>
    </w:p>
    <w:sectPr w:rsidR="00404F15" w:rsidRPr="00CC77D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4B1455" w14:textId="77777777" w:rsidR="001E2E0A" w:rsidRDefault="001E2E0A" w:rsidP="00B34D54">
      <w:r>
        <w:separator/>
      </w:r>
    </w:p>
  </w:endnote>
  <w:endnote w:type="continuationSeparator" w:id="0">
    <w:p w14:paraId="45EF99D3" w14:textId="77777777" w:rsidR="001E2E0A" w:rsidRDefault="001E2E0A" w:rsidP="00B34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8800754"/>
      <w:docPartObj>
        <w:docPartGallery w:val="Page Numbers (Bottom of Page)"/>
        <w:docPartUnique/>
      </w:docPartObj>
    </w:sdtPr>
    <w:sdtEndPr>
      <w:rPr>
        <w:noProof/>
      </w:rPr>
    </w:sdtEndPr>
    <w:sdtContent>
      <w:p w14:paraId="5D1311F0" w14:textId="11A2C0BA" w:rsidR="00D30262" w:rsidRDefault="00D302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294B8F" w14:textId="524DEBBA" w:rsidR="00D30262" w:rsidRPr="00D30262" w:rsidRDefault="00D30262">
    <w:pPr>
      <w:pStyle w:val="Footer"/>
      <w:rPr>
        <w:lang w:val="en-US"/>
      </w:rPr>
    </w:pPr>
    <w:r>
      <w:rPr>
        <w:lang w:val="en-US"/>
      </w:rPr>
      <w:t>Road Development Corporation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4A13EE" w14:textId="77777777" w:rsidR="00D30262" w:rsidRPr="00D30262" w:rsidRDefault="00D30262" w:rsidP="00D30262">
    <w:pPr>
      <w:pStyle w:val="Footer"/>
      <w:rPr>
        <w:lang w:val="en-US"/>
      </w:rPr>
    </w:pPr>
    <w:r>
      <w:rPr>
        <w:lang w:val="en-US"/>
      </w:rPr>
      <w:t>Road Development Corporation</w:t>
    </w:r>
  </w:p>
  <w:p w14:paraId="535CC5AB" w14:textId="77777777" w:rsidR="00D30262" w:rsidRDefault="00D30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78BAB6" w14:textId="77777777" w:rsidR="001E2E0A" w:rsidRDefault="001E2E0A" w:rsidP="00B34D54">
      <w:r>
        <w:separator/>
      </w:r>
    </w:p>
  </w:footnote>
  <w:footnote w:type="continuationSeparator" w:id="0">
    <w:p w14:paraId="4DC6C2E2" w14:textId="77777777" w:rsidR="001E2E0A" w:rsidRDefault="001E2E0A" w:rsidP="00B34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FC4D0" w14:textId="77777777" w:rsidR="001E2E0A" w:rsidRDefault="001E2E0A" w:rsidP="00B34D54">
    <w:pPr>
      <w:spacing w:line="0" w:lineRule="atLeast"/>
      <w:ind w:right="9"/>
      <w:jc w:val="center"/>
      <w:rPr>
        <w:rFonts w:ascii="Arial" w:eastAsia="Arial" w:hAnsi="Arial"/>
        <w:i/>
        <w:sz w:val="17"/>
      </w:rPr>
    </w:pPr>
  </w:p>
  <w:p w14:paraId="70C9ADCB" w14:textId="517A6770" w:rsidR="001E2E0A" w:rsidRPr="00B34D54" w:rsidRDefault="001E2E0A" w:rsidP="00B34D54">
    <w:pPr>
      <w:spacing w:line="0" w:lineRule="atLeast"/>
      <w:ind w:right="9"/>
      <w:jc w:val="center"/>
      <w:rPr>
        <w:rFonts w:ascii="Arial" w:eastAsia="Arial" w:hAnsi="Arial"/>
        <w:i/>
        <w:sz w:val="17"/>
      </w:rPr>
    </w:pPr>
    <w:r>
      <w:rPr>
        <w:noProof/>
        <w:lang w:val="en-US" w:eastAsia="en-US"/>
      </w:rPr>
      <mc:AlternateContent>
        <mc:Choice Requires="wps">
          <w:drawing>
            <wp:anchor distT="0" distB="0" distL="114300" distR="114300" simplePos="0" relativeHeight="251659264" behindDoc="0" locked="0" layoutInCell="1" allowOverlap="1" wp14:anchorId="14B29FFD" wp14:editId="2EAC2366">
              <wp:simplePos x="0" y="0"/>
              <wp:positionH relativeFrom="column">
                <wp:posOffset>-9525</wp:posOffset>
              </wp:positionH>
              <wp:positionV relativeFrom="paragraph">
                <wp:posOffset>226695</wp:posOffset>
              </wp:positionV>
              <wp:extent cx="568642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686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3FE96179"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pt,17.85pt" to="447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" strokecolor="#4472c4 [3204]" strokeweight=".5pt">
              <v:stroke joinstyle="miter"/>
            </v:line>
          </w:pict>
        </mc:Fallback>
      </mc:AlternateContent>
    </w:r>
    <w:r w:rsidR="00D30262">
      <w:rPr>
        <w:noProof/>
        <w:lang w:val="en-US" w:eastAsia="en-US"/>
      </w:rPr>
      <w:t>Bid</w:t>
    </w:r>
    <w:r>
      <w:rPr>
        <w:rFonts w:ascii="Arial" w:eastAsia="Arial" w:hAnsi="Arial"/>
        <w:i/>
        <w:sz w:val="17"/>
      </w:rPr>
      <w:t xml:space="preserve"> Document – Procurement and Implementation of Enterprise Resource Planning (ERP) Solution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4DB127F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0216231A"/>
    <w:lvl w:ilvl="0" w:tplc="FFFFFFFF">
      <w:start w:val="5"/>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F16E9E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8"/>
    <w:multiLevelType w:val="hybridMultilevel"/>
    <w:tmpl w:val="6298C360"/>
    <w:lvl w:ilvl="0" w:tplc="EEE0B9CC">
      <w:start w:val="1"/>
      <w:numFmt w:val="lowerLetter"/>
      <w:lvlText w:val="%1)"/>
      <w:lvlJc w:val="left"/>
      <w:rPr>
        <w:b w:val="0"/>
        <w:bCs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9"/>
    <w:multiLevelType w:val="hybridMultilevel"/>
    <w:tmpl w:val="0DED7262"/>
    <w:lvl w:ilvl="0" w:tplc="FFFFFFFF">
      <w:start w:val="1"/>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A"/>
    <w:multiLevelType w:val="hybridMultilevel"/>
    <w:tmpl w:val="B1C45A36"/>
    <w:lvl w:ilvl="0" w:tplc="FFFFFFFF">
      <w:start w:val="1"/>
      <w:numFmt w:val="lowerRoman"/>
      <w:lvlText w:val="%1."/>
      <w:lvlJc w:val="left"/>
    </w:lvl>
    <w:lvl w:ilvl="1" w:tplc="FFFFFFFF">
      <w:start w:val="1"/>
      <w:numFmt w:val="lowerLetter"/>
      <w:lvlText w:val="%2."/>
      <w:lvlJc w:val="left"/>
    </w:lvl>
    <w:lvl w:ilvl="2" w:tplc="0409000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2"/>
    <w:multiLevelType w:val="hybridMultilevel"/>
    <w:tmpl w:val="3F2DBA3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2581154"/>
    <w:multiLevelType w:val="hybridMultilevel"/>
    <w:tmpl w:val="EAE4B7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A20D3E"/>
    <w:multiLevelType w:val="hybridMultilevel"/>
    <w:tmpl w:val="6156897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046A09D3"/>
    <w:multiLevelType w:val="hybridMultilevel"/>
    <w:tmpl w:val="AA668F5C"/>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0" w15:restartNumberingAfterBreak="0">
    <w:nsid w:val="04B669F1"/>
    <w:multiLevelType w:val="hybridMultilevel"/>
    <w:tmpl w:val="28BE74E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1" w15:restartNumberingAfterBreak="0">
    <w:nsid w:val="0565312B"/>
    <w:multiLevelType w:val="hybridMultilevel"/>
    <w:tmpl w:val="EABAA16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063A0503"/>
    <w:multiLevelType w:val="hybridMultilevel"/>
    <w:tmpl w:val="C780027E"/>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3" w15:restartNumberingAfterBreak="0">
    <w:nsid w:val="0674514A"/>
    <w:multiLevelType w:val="hybridMultilevel"/>
    <w:tmpl w:val="94B0B27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4" w15:restartNumberingAfterBreak="0">
    <w:nsid w:val="06ED62E3"/>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08845086"/>
    <w:multiLevelType w:val="hybridMultilevel"/>
    <w:tmpl w:val="D298B396"/>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6" w15:restartNumberingAfterBreak="0">
    <w:nsid w:val="08880962"/>
    <w:multiLevelType w:val="hybridMultilevel"/>
    <w:tmpl w:val="C782787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7" w15:restartNumberingAfterBreak="0">
    <w:nsid w:val="08EC6446"/>
    <w:multiLevelType w:val="hybridMultilevel"/>
    <w:tmpl w:val="2DEC275A"/>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8" w15:restartNumberingAfterBreak="0">
    <w:nsid w:val="09D02AAD"/>
    <w:multiLevelType w:val="hybridMultilevel"/>
    <w:tmpl w:val="BD4227F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9" w15:restartNumberingAfterBreak="0">
    <w:nsid w:val="0AD300C2"/>
    <w:multiLevelType w:val="hybridMultilevel"/>
    <w:tmpl w:val="802A437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0" w15:restartNumberingAfterBreak="0">
    <w:nsid w:val="0DBE5C79"/>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12DE7BF9"/>
    <w:multiLevelType w:val="hybridMultilevel"/>
    <w:tmpl w:val="A9129DE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2" w15:restartNumberingAfterBreak="0">
    <w:nsid w:val="15AB7AF0"/>
    <w:multiLevelType w:val="hybridMultilevel"/>
    <w:tmpl w:val="14D69BA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3" w15:restartNumberingAfterBreak="0">
    <w:nsid w:val="173163CE"/>
    <w:multiLevelType w:val="hybridMultilevel"/>
    <w:tmpl w:val="6464D95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start w:val="1"/>
      <w:numFmt w:val="bullet"/>
      <w:lvlText w:val=""/>
      <w:lvlJc w:val="left"/>
      <w:pPr>
        <w:ind w:left="2160" w:hanging="360"/>
      </w:pPr>
      <w:rPr>
        <w:rFonts w:ascii="Wingdings" w:hAnsi="Wingdings" w:hint="default"/>
      </w:rPr>
    </w:lvl>
    <w:lvl w:ilvl="3" w:tplc="44090001">
      <w:start w:val="1"/>
      <w:numFmt w:val="bullet"/>
      <w:lvlText w:val=""/>
      <w:lvlJc w:val="left"/>
      <w:pPr>
        <w:ind w:left="2880" w:hanging="360"/>
      </w:pPr>
      <w:rPr>
        <w:rFonts w:ascii="Symbol" w:hAnsi="Symbol" w:hint="default"/>
      </w:rPr>
    </w:lvl>
    <w:lvl w:ilvl="4" w:tplc="44090003">
      <w:start w:val="1"/>
      <w:numFmt w:val="bullet"/>
      <w:lvlText w:val="o"/>
      <w:lvlJc w:val="left"/>
      <w:pPr>
        <w:ind w:left="3600" w:hanging="360"/>
      </w:pPr>
      <w:rPr>
        <w:rFonts w:ascii="Courier New" w:hAnsi="Courier New" w:cs="Courier New" w:hint="default"/>
      </w:rPr>
    </w:lvl>
    <w:lvl w:ilvl="5" w:tplc="44090005">
      <w:start w:val="1"/>
      <w:numFmt w:val="bullet"/>
      <w:lvlText w:val=""/>
      <w:lvlJc w:val="left"/>
      <w:pPr>
        <w:ind w:left="4320" w:hanging="360"/>
      </w:pPr>
      <w:rPr>
        <w:rFonts w:ascii="Wingdings" w:hAnsi="Wingdings" w:hint="default"/>
      </w:rPr>
    </w:lvl>
    <w:lvl w:ilvl="6" w:tplc="44090001">
      <w:start w:val="1"/>
      <w:numFmt w:val="bullet"/>
      <w:lvlText w:val=""/>
      <w:lvlJc w:val="left"/>
      <w:pPr>
        <w:ind w:left="5040" w:hanging="360"/>
      </w:pPr>
      <w:rPr>
        <w:rFonts w:ascii="Symbol" w:hAnsi="Symbol" w:hint="default"/>
      </w:rPr>
    </w:lvl>
    <w:lvl w:ilvl="7" w:tplc="44090003">
      <w:start w:val="1"/>
      <w:numFmt w:val="bullet"/>
      <w:lvlText w:val="o"/>
      <w:lvlJc w:val="left"/>
      <w:pPr>
        <w:ind w:left="5760" w:hanging="360"/>
      </w:pPr>
      <w:rPr>
        <w:rFonts w:ascii="Courier New" w:hAnsi="Courier New" w:cs="Courier New" w:hint="default"/>
      </w:rPr>
    </w:lvl>
    <w:lvl w:ilvl="8" w:tplc="44090005">
      <w:start w:val="1"/>
      <w:numFmt w:val="bullet"/>
      <w:lvlText w:val=""/>
      <w:lvlJc w:val="left"/>
      <w:pPr>
        <w:ind w:left="6480" w:hanging="360"/>
      </w:pPr>
      <w:rPr>
        <w:rFonts w:ascii="Wingdings" w:hAnsi="Wingdings" w:hint="default"/>
      </w:rPr>
    </w:lvl>
  </w:abstractNum>
  <w:abstractNum w:abstractNumId="24" w15:restartNumberingAfterBreak="0">
    <w:nsid w:val="18D2738F"/>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5" w15:restartNumberingAfterBreak="0">
    <w:nsid w:val="1D045A21"/>
    <w:multiLevelType w:val="hybridMultilevel"/>
    <w:tmpl w:val="F92A431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6" w15:restartNumberingAfterBreak="0">
    <w:nsid w:val="1DD107EB"/>
    <w:multiLevelType w:val="hybridMultilevel"/>
    <w:tmpl w:val="C84A6CF4"/>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7" w15:restartNumberingAfterBreak="0">
    <w:nsid w:val="1E833E30"/>
    <w:multiLevelType w:val="hybridMultilevel"/>
    <w:tmpl w:val="102E2C94"/>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8" w15:restartNumberingAfterBreak="0">
    <w:nsid w:val="1EAC5DC9"/>
    <w:multiLevelType w:val="hybridMultilevel"/>
    <w:tmpl w:val="4B487BB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9" w15:restartNumberingAfterBreak="0">
    <w:nsid w:val="21840059"/>
    <w:multiLevelType w:val="hybridMultilevel"/>
    <w:tmpl w:val="0216528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0" w15:restartNumberingAfterBreak="0">
    <w:nsid w:val="22D8733A"/>
    <w:multiLevelType w:val="hybridMultilevel"/>
    <w:tmpl w:val="ADFAE82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1" w15:restartNumberingAfterBreak="0">
    <w:nsid w:val="23622749"/>
    <w:multiLevelType w:val="hybridMultilevel"/>
    <w:tmpl w:val="91C2462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2" w15:restartNumberingAfterBreak="0">
    <w:nsid w:val="24057E4A"/>
    <w:multiLevelType w:val="hybridMultilevel"/>
    <w:tmpl w:val="845640A0"/>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3" w15:restartNumberingAfterBreak="0">
    <w:nsid w:val="29AF5DC1"/>
    <w:multiLevelType w:val="hybridMultilevel"/>
    <w:tmpl w:val="E624710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4" w15:restartNumberingAfterBreak="0">
    <w:nsid w:val="2A8021D3"/>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5" w15:restartNumberingAfterBreak="0">
    <w:nsid w:val="2BB46589"/>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6" w15:restartNumberingAfterBreak="0">
    <w:nsid w:val="2FE17711"/>
    <w:multiLevelType w:val="hybridMultilevel"/>
    <w:tmpl w:val="0C58CEF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7" w15:restartNumberingAfterBreak="0">
    <w:nsid w:val="31084222"/>
    <w:multiLevelType w:val="hybridMultilevel"/>
    <w:tmpl w:val="A9C6903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8" w15:restartNumberingAfterBreak="0">
    <w:nsid w:val="33FF7CA6"/>
    <w:multiLevelType w:val="hybridMultilevel"/>
    <w:tmpl w:val="7FD6CEF6"/>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9" w15:restartNumberingAfterBreak="0">
    <w:nsid w:val="35F70D97"/>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0" w15:restartNumberingAfterBreak="0">
    <w:nsid w:val="37BF51FF"/>
    <w:multiLevelType w:val="hybridMultilevel"/>
    <w:tmpl w:val="E280E51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1" w15:restartNumberingAfterBreak="0">
    <w:nsid w:val="37C71B72"/>
    <w:multiLevelType w:val="hybridMultilevel"/>
    <w:tmpl w:val="3E6E786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2" w15:restartNumberingAfterBreak="0">
    <w:nsid w:val="3AC849F8"/>
    <w:multiLevelType w:val="hybridMultilevel"/>
    <w:tmpl w:val="063EFC1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3" w15:restartNumberingAfterBreak="0">
    <w:nsid w:val="3CBC364E"/>
    <w:multiLevelType w:val="hybridMultilevel"/>
    <w:tmpl w:val="FC8ABC44"/>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4" w15:restartNumberingAfterBreak="0">
    <w:nsid w:val="3D6105BB"/>
    <w:multiLevelType w:val="hybridMultilevel"/>
    <w:tmpl w:val="11600DB6"/>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5" w15:restartNumberingAfterBreak="0">
    <w:nsid w:val="3D78693D"/>
    <w:multiLevelType w:val="hybridMultilevel"/>
    <w:tmpl w:val="37E0EF2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6" w15:restartNumberingAfterBreak="0">
    <w:nsid w:val="3FFC62A1"/>
    <w:multiLevelType w:val="multilevel"/>
    <w:tmpl w:val="1204A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22671CC"/>
    <w:multiLevelType w:val="hybridMultilevel"/>
    <w:tmpl w:val="CD4A08B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8" w15:restartNumberingAfterBreak="0">
    <w:nsid w:val="44BD4C9A"/>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9" w15:restartNumberingAfterBreak="0">
    <w:nsid w:val="44FB2614"/>
    <w:multiLevelType w:val="hybridMultilevel"/>
    <w:tmpl w:val="F52C5F1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0" w15:restartNumberingAfterBreak="0">
    <w:nsid w:val="48FF26A3"/>
    <w:multiLevelType w:val="hybridMultilevel"/>
    <w:tmpl w:val="D56C4FA4"/>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1" w15:restartNumberingAfterBreak="0">
    <w:nsid w:val="497A0429"/>
    <w:multiLevelType w:val="hybridMultilevel"/>
    <w:tmpl w:val="B468AF4A"/>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2" w15:restartNumberingAfterBreak="0">
    <w:nsid w:val="49D52DBF"/>
    <w:multiLevelType w:val="hybridMultilevel"/>
    <w:tmpl w:val="889898C6"/>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3" w15:restartNumberingAfterBreak="0">
    <w:nsid w:val="4A2E0FD6"/>
    <w:multiLevelType w:val="hybridMultilevel"/>
    <w:tmpl w:val="66727FC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4" w15:restartNumberingAfterBreak="0">
    <w:nsid w:val="4B03754D"/>
    <w:multiLevelType w:val="hybridMultilevel"/>
    <w:tmpl w:val="DBB419B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5" w15:restartNumberingAfterBreak="0">
    <w:nsid w:val="4CA8066A"/>
    <w:multiLevelType w:val="hybridMultilevel"/>
    <w:tmpl w:val="8160E08E"/>
    <w:lvl w:ilvl="0" w:tplc="FFFFFFFF">
      <w:start w:val="1"/>
      <w:numFmt w:val="lowerLetter"/>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E1673A7"/>
    <w:multiLevelType w:val="hybridMultilevel"/>
    <w:tmpl w:val="4844F0A0"/>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7" w15:restartNumberingAfterBreak="0">
    <w:nsid w:val="52083476"/>
    <w:multiLevelType w:val="hybridMultilevel"/>
    <w:tmpl w:val="C3B0D8B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8" w15:restartNumberingAfterBreak="0">
    <w:nsid w:val="529F6A6D"/>
    <w:multiLevelType w:val="hybridMultilevel"/>
    <w:tmpl w:val="5D9C892E"/>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9" w15:restartNumberingAfterBreak="0">
    <w:nsid w:val="535C2841"/>
    <w:multiLevelType w:val="hybridMultilevel"/>
    <w:tmpl w:val="0316B5DE"/>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0" w15:restartNumberingAfterBreak="0">
    <w:nsid w:val="55DE64F9"/>
    <w:multiLevelType w:val="multilevel"/>
    <w:tmpl w:val="FBC09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600154D"/>
    <w:multiLevelType w:val="hybridMultilevel"/>
    <w:tmpl w:val="A074EA4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2" w15:restartNumberingAfterBreak="0">
    <w:nsid w:val="57133FC9"/>
    <w:multiLevelType w:val="hybridMultilevel"/>
    <w:tmpl w:val="5CD0EF34"/>
    <w:lvl w:ilvl="0" w:tplc="4409000F">
      <w:start w:val="1"/>
      <w:numFmt w:val="decimal"/>
      <w:lvlText w:val="%1."/>
      <w:lvlJc w:val="left"/>
      <w:pPr>
        <w:ind w:left="720" w:hanging="360"/>
      </w:pPr>
      <w:rPr>
        <w:rFonts w:hint="default"/>
      </w:rPr>
    </w:lvl>
    <w:lvl w:ilvl="1" w:tplc="4DCC24EE">
      <w:start w:val="1"/>
      <w:numFmt w:val="lowerLetter"/>
      <w:lvlText w:val="%2)"/>
      <w:lvlJc w:val="left"/>
      <w:pPr>
        <w:ind w:left="1800" w:hanging="720"/>
      </w:pPr>
      <w:rPr>
        <w:rFonts w:hint="default"/>
      </w:r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3" w15:restartNumberingAfterBreak="0">
    <w:nsid w:val="572872F1"/>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4" w15:restartNumberingAfterBreak="0">
    <w:nsid w:val="587554BB"/>
    <w:multiLevelType w:val="hybridMultilevel"/>
    <w:tmpl w:val="A314C36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5" w15:restartNumberingAfterBreak="0">
    <w:nsid w:val="5A774145"/>
    <w:multiLevelType w:val="hybridMultilevel"/>
    <w:tmpl w:val="3972480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6" w15:restartNumberingAfterBreak="0">
    <w:nsid w:val="5B440963"/>
    <w:multiLevelType w:val="hybridMultilevel"/>
    <w:tmpl w:val="974A8E3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7" w15:restartNumberingAfterBreak="0">
    <w:nsid w:val="5C197C11"/>
    <w:multiLevelType w:val="hybridMultilevel"/>
    <w:tmpl w:val="F288FE4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8" w15:restartNumberingAfterBreak="0">
    <w:nsid w:val="5C864CD9"/>
    <w:multiLevelType w:val="hybridMultilevel"/>
    <w:tmpl w:val="C6449C4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9" w15:restartNumberingAfterBreak="0">
    <w:nsid w:val="5F1446DA"/>
    <w:multiLevelType w:val="hybridMultilevel"/>
    <w:tmpl w:val="BC2A0E5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0" w15:restartNumberingAfterBreak="0">
    <w:nsid w:val="5F534DAC"/>
    <w:multiLevelType w:val="hybridMultilevel"/>
    <w:tmpl w:val="FAA8B79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1" w15:restartNumberingAfterBreak="0">
    <w:nsid w:val="61356D53"/>
    <w:multiLevelType w:val="hybridMultilevel"/>
    <w:tmpl w:val="948C417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2" w15:restartNumberingAfterBreak="0">
    <w:nsid w:val="61AD65CD"/>
    <w:multiLevelType w:val="hybridMultilevel"/>
    <w:tmpl w:val="8C64460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3" w15:restartNumberingAfterBreak="0">
    <w:nsid w:val="637977D3"/>
    <w:multiLevelType w:val="hybridMultilevel"/>
    <w:tmpl w:val="4BCEABBE"/>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4" w15:restartNumberingAfterBreak="0">
    <w:nsid w:val="658E3F2A"/>
    <w:multiLevelType w:val="hybridMultilevel"/>
    <w:tmpl w:val="EA08D4EA"/>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5" w15:restartNumberingAfterBreak="0">
    <w:nsid w:val="68B3746B"/>
    <w:multiLevelType w:val="hybridMultilevel"/>
    <w:tmpl w:val="6234F76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6" w15:restartNumberingAfterBreak="0">
    <w:nsid w:val="68FA1BA2"/>
    <w:multiLevelType w:val="hybridMultilevel"/>
    <w:tmpl w:val="97C844A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7" w15:restartNumberingAfterBreak="0">
    <w:nsid w:val="6D31504D"/>
    <w:multiLevelType w:val="hybridMultilevel"/>
    <w:tmpl w:val="80301B04"/>
    <w:lvl w:ilvl="0" w:tplc="4D2ABFD2">
      <w:start w:val="120"/>
      <w:numFmt w:val="bullet"/>
      <w:lvlText w:val="-"/>
      <w:lvlJc w:val="left"/>
      <w:pPr>
        <w:ind w:left="625" w:hanging="360"/>
      </w:pPr>
      <w:rPr>
        <w:rFonts w:ascii="Times New Roman" w:eastAsia="Times New Roman" w:hAnsi="Times New Roman" w:cs="Times New Roman" w:hint="default"/>
      </w:rPr>
    </w:lvl>
    <w:lvl w:ilvl="1" w:tplc="44090003" w:tentative="1">
      <w:start w:val="1"/>
      <w:numFmt w:val="bullet"/>
      <w:lvlText w:val="o"/>
      <w:lvlJc w:val="left"/>
      <w:pPr>
        <w:ind w:left="1345" w:hanging="360"/>
      </w:pPr>
      <w:rPr>
        <w:rFonts w:ascii="Courier New" w:hAnsi="Courier New" w:cs="Courier New" w:hint="default"/>
      </w:rPr>
    </w:lvl>
    <w:lvl w:ilvl="2" w:tplc="44090005" w:tentative="1">
      <w:start w:val="1"/>
      <w:numFmt w:val="bullet"/>
      <w:lvlText w:val=""/>
      <w:lvlJc w:val="left"/>
      <w:pPr>
        <w:ind w:left="2065" w:hanging="360"/>
      </w:pPr>
      <w:rPr>
        <w:rFonts w:ascii="Wingdings" w:hAnsi="Wingdings" w:hint="default"/>
      </w:rPr>
    </w:lvl>
    <w:lvl w:ilvl="3" w:tplc="44090001" w:tentative="1">
      <w:start w:val="1"/>
      <w:numFmt w:val="bullet"/>
      <w:lvlText w:val=""/>
      <w:lvlJc w:val="left"/>
      <w:pPr>
        <w:ind w:left="2785" w:hanging="360"/>
      </w:pPr>
      <w:rPr>
        <w:rFonts w:ascii="Symbol" w:hAnsi="Symbol" w:hint="default"/>
      </w:rPr>
    </w:lvl>
    <w:lvl w:ilvl="4" w:tplc="44090003" w:tentative="1">
      <w:start w:val="1"/>
      <w:numFmt w:val="bullet"/>
      <w:lvlText w:val="o"/>
      <w:lvlJc w:val="left"/>
      <w:pPr>
        <w:ind w:left="3505" w:hanging="360"/>
      </w:pPr>
      <w:rPr>
        <w:rFonts w:ascii="Courier New" w:hAnsi="Courier New" w:cs="Courier New" w:hint="default"/>
      </w:rPr>
    </w:lvl>
    <w:lvl w:ilvl="5" w:tplc="44090005" w:tentative="1">
      <w:start w:val="1"/>
      <w:numFmt w:val="bullet"/>
      <w:lvlText w:val=""/>
      <w:lvlJc w:val="left"/>
      <w:pPr>
        <w:ind w:left="4225" w:hanging="360"/>
      </w:pPr>
      <w:rPr>
        <w:rFonts w:ascii="Wingdings" w:hAnsi="Wingdings" w:hint="default"/>
      </w:rPr>
    </w:lvl>
    <w:lvl w:ilvl="6" w:tplc="44090001" w:tentative="1">
      <w:start w:val="1"/>
      <w:numFmt w:val="bullet"/>
      <w:lvlText w:val=""/>
      <w:lvlJc w:val="left"/>
      <w:pPr>
        <w:ind w:left="4945" w:hanging="360"/>
      </w:pPr>
      <w:rPr>
        <w:rFonts w:ascii="Symbol" w:hAnsi="Symbol" w:hint="default"/>
      </w:rPr>
    </w:lvl>
    <w:lvl w:ilvl="7" w:tplc="44090003" w:tentative="1">
      <w:start w:val="1"/>
      <w:numFmt w:val="bullet"/>
      <w:lvlText w:val="o"/>
      <w:lvlJc w:val="left"/>
      <w:pPr>
        <w:ind w:left="5665" w:hanging="360"/>
      </w:pPr>
      <w:rPr>
        <w:rFonts w:ascii="Courier New" w:hAnsi="Courier New" w:cs="Courier New" w:hint="default"/>
      </w:rPr>
    </w:lvl>
    <w:lvl w:ilvl="8" w:tplc="44090005" w:tentative="1">
      <w:start w:val="1"/>
      <w:numFmt w:val="bullet"/>
      <w:lvlText w:val=""/>
      <w:lvlJc w:val="left"/>
      <w:pPr>
        <w:ind w:left="6385" w:hanging="360"/>
      </w:pPr>
      <w:rPr>
        <w:rFonts w:ascii="Wingdings" w:hAnsi="Wingdings" w:hint="default"/>
      </w:rPr>
    </w:lvl>
  </w:abstractNum>
  <w:abstractNum w:abstractNumId="78" w15:restartNumberingAfterBreak="0">
    <w:nsid w:val="6D727F8A"/>
    <w:multiLevelType w:val="hybridMultilevel"/>
    <w:tmpl w:val="328CB1B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9" w15:restartNumberingAfterBreak="0">
    <w:nsid w:val="6DFA57D4"/>
    <w:multiLevelType w:val="hybridMultilevel"/>
    <w:tmpl w:val="61240FDC"/>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0" w15:restartNumberingAfterBreak="0">
    <w:nsid w:val="6E17294F"/>
    <w:multiLevelType w:val="hybridMultilevel"/>
    <w:tmpl w:val="EFAE929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1" w15:restartNumberingAfterBreak="0">
    <w:nsid w:val="71A46247"/>
    <w:multiLevelType w:val="hybridMultilevel"/>
    <w:tmpl w:val="B6EAB7A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2" w15:restartNumberingAfterBreak="0">
    <w:nsid w:val="751574A3"/>
    <w:multiLevelType w:val="hybridMultilevel"/>
    <w:tmpl w:val="A9D263F6"/>
    <w:lvl w:ilvl="0" w:tplc="44090001">
      <w:start w:val="1"/>
      <w:numFmt w:val="bullet"/>
      <w:lvlText w:val=""/>
      <w:lvlJc w:val="left"/>
      <w:pPr>
        <w:ind w:left="1705" w:hanging="360"/>
      </w:pPr>
      <w:rPr>
        <w:rFonts w:ascii="Symbol" w:hAnsi="Symbol" w:hint="default"/>
      </w:rPr>
    </w:lvl>
    <w:lvl w:ilvl="1" w:tplc="44090003" w:tentative="1">
      <w:start w:val="1"/>
      <w:numFmt w:val="bullet"/>
      <w:lvlText w:val="o"/>
      <w:lvlJc w:val="left"/>
      <w:pPr>
        <w:ind w:left="2520" w:hanging="360"/>
      </w:pPr>
      <w:rPr>
        <w:rFonts w:ascii="Courier New" w:hAnsi="Courier New" w:cs="Courier New" w:hint="default"/>
      </w:rPr>
    </w:lvl>
    <w:lvl w:ilvl="2" w:tplc="44090005" w:tentative="1">
      <w:start w:val="1"/>
      <w:numFmt w:val="bullet"/>
      <w:lvlText w:val=""/>
      <w:lvlJc w:val="left"/>
      <w:pPr>
        <w:ind w:left="3240" w:hanging="360"/>
      </w:pPr>
      <w:rPr>
        <w:rFonts w:ascii="Wingdings" w:hAnsi="Wingdings" w:hint="default"/>
      </w:rPr>
    </w:lvl>
    <w:lvl w:ilvl="3" w:tplc="44090001" w:tentative="1">
      <w:start w:val="1"/>
      <w:numFmt w:val="bullet"/>
      <w:lvlText w:val=""/>
      <w:lvlJc w:val="left"/>
      <w:pPr>
        <w:ind w:left="3960" w:hanging="360"/>
      </w:pPr>
      <w:rPr>
        <w:rFonts w:ascii="Symbol" w:hAnsi="Symbol" w:hint="default"/>
      </w:rPr>
    </w:lvl>
    <w:lvl w:ilvl="4" w:tplc="44090003" w:tentative="1">
      <w:start w:val="1"/>
      <w:numFmt w:val="bullet"/>
      <w:lvlText w:val="o"/>
      <w:lvlJc w:val="left"/>
      <w:pPr>
        <w:ind w:left="4680" w:hanging="360"/>
      </w:pPr>
      <w:rPr>
        <w:rFonts w:ascii="Courier New" w:hAnsi="Courier New" w:cs="Courier New" w:hint="default"/>
      </w:rPr>
    </w:lvl>
    <w:lvl w:ilvl="5" w:tplc="44090005" w:tentative="1">
      <w:start w:val="1"/>
      <w:numFmt w:val="bullet"/>
      <w:lvlText w:val=""/>
      <w:lvlJc w:val="left"/>
      <w:pPr>
        <w:ind w:left="5400" w:hanging="360"/>
      </w:pPr>
      <w:rPr>
        <w:rFonts w:ascii="Wingdings" w:hAnsi="Wingdings" w:hint="default"/>
      </w:rPr>
    </w:lvl>
    <w:lvl w:ilvl="6" w:tplc="44090001" w:tentative="1">
      <w:start w:val="1"/>
      <w:numFmt w:val="bullet"/>
      <w:lvlText w:val=""/>
      <w:lvlJc w:val="left"/>
      <w:pPr>
        <w:ind w:left="6120" w:hanging="360"/>
      </w:pPr>
      <w:rPr>
        <w:rFonts w:ascii="Symbol" w:hAnsi="Symbol" w:hint="default"/>
      </w:rPr>
    </w:lvl>
    <w:lvl w:ilvl="7" w:tplc="44090003" w:tentative="1">
      <w:start w:val="1"/>
      <w:numFmt w:val="bullet"/>
      <w:lvlText w:val="o"/>
      <w:lvlJc w:val="left"/>
      <w:pPr>
        <w:ind w:left="6840" w:hanging="360"/>
      </w:pPr>
      <w:rPr>
        <w:rFonts w:ascii="Courier New" w:hAnsi="Courier New" w:cs="Courier New" w:hint="default"/>
      </w:rPr>
    </w:lvl>
    <w:lvl w:ilvl="8" w:tplc="44090005" w:tentative="1">
      <w:start w:val="1"/>
      <w:numFmt w:val="bullet"/>
      <w:lvlText w:val=""/>
      <w:lvlJc w:val="left"/>
      <w:pPr>
        <w:ind w:left="7560" w:hanging="360"/>
      </w:pPr>
      <w:rPr>
        <w:rFonts w:ascii="Wingdings" w:hAnsi="Wingdings" w:hint="default"/>
      </w:rPr>
    </w:lvl>
  </w:abstractNum>
  <w:abstractNum w:abstractNumId="83" w15:restartNumberingAfterBreak="0">
    <w:nsid w:val="76A02655"/>
    <w:multiLevelType w:val="hybridMultilevel"/>
    <w:tmpl w:val="655AB2D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4" w15:restartNumberingAfterBreak="0">
    <w:nsid w:val="77B228EF"/>
    <w:multiLevelType w:val="multilevel"/>
    <w:tmpl w:val="21CCD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83A1B42"/>
    <w:multiLevelType w:val="hybridMultilevel"/>
    <w:tmpl w:val="C6F425D6"/>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6" w15:restartNumberingAfterBreak="0">
    <w:nsid w:val="786D3E6B"/>
    <w:multiLevelType w:val="hybridMultilevel"/>
    <w:tmpl w:val="BCC0ABC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7" w15:restartNumberingAfterBreak="0">
    <w:nsid w:val="788430FD"/>
    <w:multiLevelType w:val="hybridMultilevel"/>
    <w:tmpl w:val="53485FDA"/>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8" w15:restartNumberingAfterBreak="0">
    <w:nsid w:val="78890150"/>
    <w:multiLevelType w:val="hybridMultilevel"/>
    <w:tmpl w:val="F0BA94B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9" w15:restartNumberingAfterBreak="0">
    <w:nsid w:val="793257D9"/>
    <w:multiLevelType w:val="hybridMultilevel"/>
    <w:tmpl w:val="E6B8A84C"/>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0" w15:restartNumberingAfterBreak="0">
    <w:nsid w:val="794224E6"/>
    <w:multiLevelType w:val="multilevel"/>
    <w:tmpl w:val="8E6AE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DED38C5"/>
    <w:multiLevelType w:val="hybridMultilevel"/>
    <w:tmpl w:val="3BE0941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2" w15:restartNumberingAfterBreak="0">
    <w:nsid w:val="7F5E19E5"/>
    <w:multiLevelType w:val="hybridMultilevel"/>
    <w:tmpl w:val="17207E82"/>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67"/>
  </w:num>
  <w:num w:numId="5">
    <w:abstractNumId w:val="14"/>
  </w:num>
  <w:num w:numId="6">
    <w:abstractNumId w:val="39"/>
  </w:num>
  <w:num w:numId="7">
    <w:abstractNumId w:val="59"/>
  </w:num>
  <w:num w:numId="8">
    <w:abstractNumId w:val="20"/>
  </w:num>
  <w:num w:numId="9">
    <w:abstractNumId w:val="62"/>
  </w:num>
  <w:num w:numId="10">
    <w:abstractNumId w:val="65"/>
  </w:num>
  <w:num w:numId="11">
    <w:abstractNumId w:val="63"/>
  </w:num>
  <w:num w:numId="12">
    <w:abstractNumId w:val="34"/>
  </w:num>
  <w:num w:numId="13">
    <w:abstractNumId w:val="77"/>
  </w:num>
  <w:num w:numId="14">
    <w:abstractNumId w:val="82"/>
  </w:num>
  <w:num w:numId="15">
    <w:abstractNumId w:val="3"/>
  </w:num>
  <w:num w:numId="16">
    <w:abstractNumId w:val="4"/>
  </w:num>
  <w:num w:numId="17">
    <w:abstractNumId w:val="5"/>
  </w:num>
  <w:num w:numId="18">
    <w:abstractNumId w:val="81"/>
  </w:num>
  <w:num w:numId="19">
    <w:abstractNumId w:val="6"/>
  </w:num>
  <w:num w:numId="20">
    <w:abstractNumId w:val="35"/>
  </w:num>
  <w:num w:numId="21">
    <w:abstractNumId w:val="24"/>
  </w:num>
  <w:num w:numId="22">
    <w:abstractNumId w:val="74"/>
  </w:num>
  <w:num w:numId="23">
    <w:abstractNumId w:val="48"/>
  </w:num>
  <w:num w:numId="24">
    <w:abstractNumId w:val="29"/>
  </w:num>
  <w:num w:numId="25">
    <w:abstractNumId w:val="45"/>
  </w:num>
  <w:num w:numId="26">
    <w:abstractNumId w:val="13"/>
  </w:num>
  <w:num w:numId="27">
    <w:abstractNumId w:val="72"/>
  </w:num>
  <w:num w:numId="28">
    <w:abstractNumId w:val="11"/>
  </w:num>
  <w:num w:numId="29">
    <w:abstractNumId w:val="66"/>
  </w:num>
  <w:num w:numId="30">
    <w:abstractNumId w:val="21"/>
  </w:num>
  <w:num w:numId="31">
    <w:abstractNumId w:val="57"/>
  </w:num>
  <w:num w:numId="32">
    <w:abstractNumId w:val="88"/>
  </w:num>
  <w:num w:numId="33">
    <w:abstractNumId w:val="75"/>
  </w:num>
  <w:num w:numId="34">
    <w:abstractNumId w:val="85"/>
  </w:num>
  <w:num w:numId="35">
    <w:abstractNumId w:val="18"/>
  </w:num>
  <w:num w:numId="36">
    <w:abstractNumId w:val="70"/>
  </w:num>
  <w:num w:numId="37">
    <w:abstractNumId w:val="49"/>
  </w:num>
  <w:num w:numId="38">
    <w:abstractNumId w:val="69"/>
  </w:num>
  <w:num w:numId="39">
    <w:abstractNumId w:val="41"/>
  </w:num>
  <w:num w:numId="40">
    <w:abstractNumId w:val="30"/>
  </w:num>
  <w:num w:numId="41">
    <w:abstractNumId w:val="17"/>
  </w:num>
  <w:num w:numId="42">
    <w:abstractNumId w:val="27"/>
  </w:num>
  <w:num w:numId="43">
    <w:abstractNumId w:val="9"/>
  </w:num>
  <w:num w:numId="44">
    <w:abstractNumId w:val="53"/>
  </w:num>
  <w:num w:numId="45">
    <w:abstractNumId w:val="33"/>
  </w:num>
  <w:num w:numId="46">
    <w:abstractNumId w:val="78"/>
  </w:num>
  <w:num w:numId="47">
    <w:abstractNumId w:val="54"/>
  </w:num>
  <w:num w:numId="48">
    <w:abstractNumId w:val="22"/>
  </w:num>
  <w:num w:numId="49">
    <w:abstractNumId w:val="12"/>
  </w:num>
  <w:num w:numId="50">
    <w:abstractNumId w:val="51"/>
  </w:num>
  <w:num w:numId="51">
    <w:abstractNumId w:val="10"/>
  </w:num>
  <w:num w:numId="52">
    <w:abstractNumId w:val="37"/>
  </w:num>
  <w:num w:numId="53">
    <w:abstractNumId w:val="64"/>
  </w:num>
  <w:num w:numId="54">
    <w:abstractNumId w:val="71"/>
  </w:num>
  <w:num w:numId="55">
    <w:abstractNumId w:val="92"/>
  </w:num>
  <w:num w:numId="56">
    <w:abstractNumId w:val="8"/>
  </w:num>
  <w:num w:numId="57">
    <w:abstractNumId w:val="89"/>
  </w:num>
  <w:num w:numId="58">
    <w:abstractNumId w:val="40"/>
  </w:num>
  <w:num w:numId="59">
    <w:abstractNumId w:val="16"/>
  </w:num>
  <w:num w:numId="60">
    <w:abstractNumId w:val="23"/>
  </w:num>
  <w:num w:numId="61">
    <w:abstractNumId w:val="25"/>
  </w:num>
  <w:num w:numId="62">
    <w:abstractNumId w:val="47"/>
  </w:num>
  <w:num w:numId="63">
    <w:abstractNumId w:val="32"/>
  </w:num>
  <w:num w:numId="64">
    <w:abstractNumId w:val="28"/>
  </w:num>
  <w:num w:numId="65">
    <w:abstractNumId w:val="19"/>
  </w:num>
  <w:num w:numId="66">
    <w:abstractNumId w:val="56"/>
  </w:num>
  <w:num w:numId="67">
    <w:abstractNumId w:val="38"/>
  </w:num>
  <w:num w:numId="68">
    <w:abstractNumId w:val="26"/>
  </w:num>
  <w:num w:numId="69">
    <w:abstractNumId w:val="50"/>
  </w:num>
  <w:num w:numId="70">
    <w:abstractNumId w:val="83"/>
  </w:num>
  <w:num w:numId="71">
    <w:abstractNumId w:val="43"/>
  </w:num>
  <w:num w:numId="72">
    <w:abstractNumId w:val="68"/>
  </w:num>
  <w:num w:numId="73">
    <w:abstractNumId w:val="44"/>
  </w:num>
  <w:num w:numId="74">
    <w:abstractNumId w:val="91"/>
  </w:num>
  <w:num w:numId="75">
    <w:abstractNumId w:val="58"/>
  </w:num>
  <w:num w:numId="76">
    <w:abstractNumId w:val="87"/>
  </w:num>
  <w:num w:numId="77">
    <w:abstractNumId w:val="73"/>
  </w:num>
  <w:num w:numId="78">
    <w:abstractNumId w:val="79"/>
  </w:num>
  <w:num w:numId="79">
    <w:abstractNumId w:val="52"/>
  </w:num>
  <w:num w:numId="80">
    <w:abstractNumId w:val="15"/>
  </w:num>
  <w:num w:numId="81">
    <w:abstractNumId w:val="61"/>
  </w:num>
  <w:num w:numId="82">
    <w:abstractNumId w:val="31"/>
  </w:num>
  <w:num w:numId="83">
    <w:abstractNumId w:val="86"/>
  </w:num>
  <w:num w:numId="84">
    <w:abstractNumId w:val="42"/>
  </w:num>
  <w:num w:numId="85">
    <w:abstractNumId w:val="36"/>
  </w:num>
  <w:num w:numId="86">
    <w:abstractNumId w:val="76"/>
  </w:num>
  <w:num w:numId="87">
    <w:abstractNumId w:val="80"/>
  </w:num>
  <w:num w:numId="88">
    <w:abstractNumId w:val="55"/>
  </w:num>
  <w:num w:numId="89">
    <w:abstractNumId w:val="46"/>
  </w:num>
  <w:num w:numId="90">
    <w:abstractNumId w:val="84"/>
  </w:num>
  <w:num w:numId="91">
    <w:abstractNumId w:val="90"/>
  </w:num>
  <w:num w:numId="92">
    <w:abstractNumId w:val="60"/>
  </w:num>
  <w:num w:numId="93">
    <w:abstractNumId w:val="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D54"/>
    <w:rsid w:val="00004B47"/>
    <w:rsid w:val="00011CA1"/>
    <w:rsid w:val="00041DBA"/>
    <w:rsid w:val="00057A1B"/>
    <w:rsid w:val="0006328F"/>
    <w:rsid w:val="00084EF1"/>
    <w:rsid w:val="000D4A64"/>
    <w:rsid w:val="000E42A9"/>
    <w:rsid w:val="000F5021"/>
    <w:rsid w:val="001109E4"/>
    <w:rsid w:val="00123A5C"/>
    <w:rsid w:val="00127C27"/>
    <w:rsid w:val="00151722"/>
    <w:rsid w:val="00182303"/>
    <w:rsid w:val="001965AB"/>
    <w:rsid w:val="00197272"/>
    <w:rsid w:val="001B52C9"/>
    <w:rsid w:val="001E1E92"/>
    <w:rsid w:val="001E2E0A"/>
    <w:rsid w:val="001F351D"/>
    <w:rsid w:val="0020195D"/>
    <w:rsid w:val="00256050"/>
    <w:rsid w:val="00263642"/>
    <w:rsid w:val="00270201"/>
    <w:rsid w:val="00274ECE"/>
    <w:rsid w:val="002B48D0"/>
    <w:rsid w:val="002C7F2E"/>
    <w:rsid w:val="002E7B2F"/>
    <w:rsid w:val="002F2F19"/>
    <w:rsid w:val="00334B3C"/>
    <w:rsid w:val="0036682D"/>
    <w:rsid w:val="00371C95"/>
    <w:rsid w:val="0038170E"/>
    <w:rsid w:val="003928D4"/>
    <w:rsid w:val="00393BDE"/>
    <w:rsid w:val="003C1FD0"/>
    <w:rsid w:val="003D05E9"/>
    <w:rsid w:val="004046C9"/>
    <w:rsid w:val="00404F15"/>
    <w:rsid w:val="00497B71"/>
    <w:rsid w:val="004C0950"/>
    <w:rsid w:val="004C4451"/>
    <w:rsid w:val="004D11C3"/>
    <w:rsid w:val="0053456C"/>
    <w:rsid w:val="005359A3"/>
    <w:rsid w:val="00535ECB"/>
    <w:rsid w:val="005700C3"/>
    <w:rsid w:val="00577388"/>
    <w:rsid w:val="00595D18"/>
    <w:rsid w:val="005A7726"/>
    <w:rsid w:val="005C5822"/>
    <w:rsid w:val="005D0D46"/>
    <w:rsid w:val="005D11CC"/>
    <w:rsid w:val="00640579"/>
    <w:rsid w:val="006417EA"/>
    <w:rsid w:val="00681ABC"/>
    <w:rsid w:val="006D13C5"/>
    <w:rsid w:val="006E262F"/>
    <w:rsid w:val="006E3C0C"/>
    <w:rsid w:val="00724FF4"/>
    <w:rsid w:val="00725445"/>
    <w:rsid w:val="0074452D"/>
    <w:rsid w:val="00756078"/>
    <w:rsid w:val="00797019"/>
    <w:rsid w:val="007974D2"/>
    <w:rsid w:val="007C28AF"/>
    <w:rsid w:val="007D6AC5"/>
    <w:rsid w:val="00806FD2"/>
    <w:rsid w:val="00807518"/>
    <w:rsid w:val="0082060E"/>
    <w:rsid w:val="008267EC"/>
    <w:rsid w:val="00855FDF"/>
    <w:rsid w:val="00866606"/>
    <w:rsid w:val="0089746E"/>
    <w:rsid w:val="008B1FA0"/>
    <w:rsid w:val="008C2037"/>
    <w:rsid w:val="0090362C"/>
    <w:rsid w:val="00950F1B"/>
    <w:rsid w:val="00980F7B"/>
    <w:rsid w:val="009905F1"/>
    <w:rsid w:val="009C3D2C"/>
    <w:rsid w:val="009C7115"/>
    <w:rsid w:val="00A01F67"/>
    <w:rsid w:val="00A35E50"/>
    <w:rsid w:val="00A411C7"/>
    <w:rsid w:val="00A52D6C"/>
    <w:rsid w:val="00A530BD"/>
    <w:rsid w:val="00A63022"/>
    <w:rsid w:val="00A75C53"/>
    <w:rsid w:val="00A90E17"/>
    <w:rsid w:val="00A9169A"/>
    <w:rsid w:val="00AA06B5"/>
    <w:rsid w:val="00AA2D20"/>
    <w:rsid w:val="00AA32F2"/>
    <w:rsid w:val="00AC28DF"/>
    <w:rsid w:val="00AC2AAB"/>
    <w:rsid w:val="00AD76F8"/>
    <w:rsid w:val="00AE7B28"/>
    <w:rsid w:val="00B24CD0"/>
    <w:rsid w:val="00B34D54"/>
    <w:rsid w:val="00B4076A"/>
    <w:rsid w:val="00B41E22"/>
    <w:rsid w:val="00B85037"/>
    <w:rsid w:val="00BC60F1"/>
    <w:rsid w:val="00BD052D"/>
    <w:rsid w:val="00BD6422"/>
    <w:rsid w:val="00BE4436"/>
    <w:rsid w:val="00BF7826"/>
    <w:rsid w:val="00C3688D"/>
    <w:rsid w:val="00C55D05"/>
    <w:rsid w:val="00C568A2"/>
    <w:rsid w:val="00C56BB6"/>
    <w:rsid w:val="00C61451"/>
    <w:rsid w:val="00C63203"/>
    <w:rsid w:val="00C700FA"/>
    <w:rsid w:val="00C73F24"/>
    <w:rsid w:val="00C777F5"/>
    <w:rsid w:val="00C900F7"/>
    <w:rsid w:val="00C9171F"/>
    <w:rsid w:val="00C960BE"/>
    <w:rsid w:val="00CA3774"/>
    <w:rsid w:val="00CA53E6"/>
    <w:rsid w:val="00CC3782"/>
    <w:rsid w:val="00CC77DE"/>
    <w:rsid w:val="00D000C2"/>
    <w:rsid w:val="00D01532"/>
    <w:rsid w:val="00D11838"/>
    <w:rsid w:val="00D30262"/>
    <w:rsid w:val="00D50C27"/>
    <w:rsid w:val="00D806F3"/>
    <w:rsid w:val="00DB5359"/>
    <w:rsid w:val="00DE3B76"/>
    <w:rsid w:val="00E153F5"/>
    <w:rsid w:val="00E40DB7"/>
    <w:rsid w:val="00E4786D"/>
    <w:rsid w:val="00E60CC4"/>
    <w:rsid w:val="00E819A9"/>
    <w:rsid w:val="00F17DBC"/>
    <w:rsid w:val="00F53BFD"/>
    <w:rsid w:val="00F60F13"/>
    <w:rsid w:val="00F7392A"/>
    <w:rsid w:val="00FC3945"/>
    <w:rsid w:val="00FE0BF8"/>
    <w:rsid w:val="00FE12F1"/>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0759097"/>
  <w15:chartTrackingRefBased/>
  <w15:docId w15:val="{ADF12360-09FF-4A55-A62A-00036A35B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D54"/>
    <w:pPr>
      <w:spacing w:after="0" w:line="240" w:lineRule="auto"/>
    </w:pPr>
    <w:rPr>
      <w:rFonts w:ascii="Calibri" w:eastAsia="Calibri" w:hAnsi="Calibri" w:cs="Arial"/>
      <w:sz w:val="20"/>
      <w:szCs w:val="20"/>
      <w:lang w:eastAsia="en-MY"/>
    </w:rPr>
  </w:style>
  <w:style w:type="paragraph" w:styleId="Heading1">
    <w:name w:val="heading 1"/>
    <w:basedOn w:val="Normal"/>
    <w:next w:val="Normal"/>
    <w:link w:val="Heading1Char"/>
    <w:uiPriority w:val="9"/>
    <w:qFormat/>
    <w:rsid w:val="00B34D5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700F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35E50"/>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D54"/>
    <w:pPr>
      <w:tabs>
        <w:tab w:val="center" w:pos="4513"/>
        <w:tab w:val="right" w:pos="9026"/>
      </w:tabs>
    </w:pPr>
  </w:style>
  <w:style w:type="character" w:customStyle="1" w:styleId="HeaderChar">
    <w:name w:val="Header Char"/>
    <w:basedOn w:val="DefaultParagraphFont"/>
    <w:link w:val="Header"/>
    <w:uiPriority w:val="99"/>
    <w:rsid w:val="00B34D54"/>
    <w:rPr>
      <w:rFonts w:ascii="Calibri" w:eastAsia="Calibri" w:hAnsi="Calibri" w:cs="Arial"/>
      <w:sz w:val="20"/>
      <w:szCs w:val="20"/>
      <w:lang w:eastAsia="en-MY"/>
    </w:rPr>
  </w:style>
  <w:style w:type="paragraph" w:styleId="Footer">
    <w:name w:val="footer"/>
    <w:basedOn w:val="Normal"/>
    <w:link w:val="FooterChar"/>
    <w:uiPriority w:val="99"/>
    <w:unhideWhenUsed/>
    <w:rsid w:val="00B34D54"/>
    <w:pPr>
      <w:tabs>
        <w:tab w:val="center" w:pos="4513"/>
        <w:tab w:val="right" w:pos="9026"/>
      </w:tabs>
    </w:pPr>
  </w:style>
  <w:style w:type="character" w:customStyle="1" w:styleId="FooterChar">
    <w:name w:val="Footer Char"/>
    <w:basedOn w:val="DefaultParagraphFont"/>
    <w:link w:val="Footer"/>
    <w:uiPriority w:val="99"/>
    <w:rsid w:val="00B34D54"/>
    <w:rPr>
      <w:rFonts w:ascii="Calibri" w:eastAsia="Calibri" w:hAnsi="Calibri" w:cs="Arial"/>
      <w:sz w:val="20"/>
      <w:szCs w:val="20"/>
      <w:lang w:eastAsia="en-MY"/>
    </w:rPr>
  </w:style>
  <w:style w:type="character" w:customStyle="1" w:styleId="Heading1Char">
    <w:name w:val="Heading 1 Char"/>
    <w:basedOn w:val="DefaultParagraphFont"/>
    <w:link w:val="Heading1"/>
    <w:uiPriority w:val="9"/>
    <w:rsid w:val="00B34D54"/>
    <w:rPr>
      <w:rFonts w:asciiTheme="majorHAnsi" w:eastAsiaTheme="majorEastAsia" w:hAnsiTheme="majorHAnsi" w:cstheme="majorBidi"/>
      <w:color w:val="2F5496" w:themeColor="accent1" w:themeShade="BF"/>
      <w:sz w:val="32"/>
      <w:szCs w:val="32"/>
      <w:lang w:eastAsia="en-MY"/>
    </w:rPr>
  </w:style>
  <w:style w:type="character" w:customStyle="1" w:styleId="Heading2Char">
    <w:name w:val="Heading 2 Char"/>
    <w:basedOn w:val="DefaultParagraphFont"/>
    <w:link w:val="Heading2"/>
    <w:uiPriority w:val="9"/>
    <w:rsid w:val="00C700FA"/>
    <w:rPr>
      <w:rFonts w:asciiTheme="majorHAnsi" w:eastAsiaTheme="majorEastAsia" w:hAnsiTheme="majorHAnsi" w:cstheme="majorBidi"/>
      <w:color w:val="2F5496" w:themeColor="accent1" w:themeShade="BF"/>
      <w:sz w:val="26"/>
      <w:szCs w:val="26"/>
      <w:lang w:eastAsia="en-MY"/>
    </w:rPr>
  </w:style>
  <w:style w:type="paragraph" w:styleId="ListParagraph">
    <w:name w:val="List Paragraph"/>
    <w:basedOn w:val="Normal"/>
    <w:uiPriority w:val="34"/>
    <w:qFormat/>
    <w:rsid w:val="00C700FA"/>
    <w:pPr>
      <w:ind w:left="720"/>
      <w:contextualSpacing/>
    </w:pPr>
  </w:style>
  <w:style w:type="character" w:customStyle="1" w:styleId="Heading3Char">
    <w:name w:val="Heading 3 Char"/>
    <w:basedOn w:val="DefaultParagraphFont"/>
    <w:link w:val="Heading3"/>
    <w:uiPriority w:val="9"/>
    <w:rsid w:val="00A35E50"/>
    <w:rPr>
      <w:rFonts w:asciiTheme="majorHAnsi" w:eastAsiaTheme="majorEastAsia" w:hAnsiTheme="majorHAnsi" w:cstheme="majorBidi"/>
      <w:color w:val="1F3763" w:themeColor="accent1" w:themeShade="7F"/>
      <w:sz w:val="24"/>
      <w:szCs w:val="24"/>
      <w:lang w:eastAsia="en-MY"/>
    </w:rPr>
  </w:style>
  <w:style w:type="table" w:styleId="TableGrid">
    <w:name w:val="Table Grid"/>
    <w:basedOn w:val="TableNormal"/>
    <w:uiPriority w:val="39"/>
    <w:rsid w:val="00FE1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CC77DE"/>
    <w:pPr>
      <w:spacing w:line="259" w:lineRule="auto"/>
      <w:outlineLvl w:val="9"/>
    </w:pPr>
    <w:rPr>
      <w:lang w:val="en-US" w:eastAsia="en-US"/>
    </w:rPr>
  </w:style>
  <w:style w:type="paragraph" w:styleId="TOC1">
    <w:name w:val="toc 1"/>
    <w:basedOn w:val="Normal"/>
    <w:next w:val="Normal"/>
    <w:autoRedefine/>
    <w:uiPriority w:val="39"/>
    <w:unhideWhenUsed/>
    <w:rsid w:val="00CC77DE"/>
    <w:pPr>
      <w:spacing w:after="100"/>
    </w:pPr>
  </w:style>
  <w:style w:type="paragraph" w:styleId="TOC2">
    <w:name w:val="toc 2"/>
    <w:basedOn w:val="Normal"/>
    <w:next w:val="Normal"/>
    <w:autoRedefine/>
    <w:uiPriority w:val="39"/>
    <w:unhideWhenUsed/>
    <w:rsid w:val="00CC77DE"/>
    <w:pPr>
      <w:spacing w:after="100"/>
      <w:ind w:left="200"/>
    </w:pPr>
  </w:style>
  <w:style w:type="paragraph" w:styleId="TOC3">
    <w:name w:val="toc 3"/>
    <w:basedOn w:val="Normal"/>
    <w:next w:val="Normal"/>
    <w:autoRedefine/>
    <w:uiPriority w:val="39"/>
    <w:unhideWhenUsed/>
    <w:rsid w:val="00CC77DE"/>
    <w:pPr>
      <w:spacing w:after="100"/>
      <w:ind w:left="400"/>
    </w:pPr>
  </w:style>
  <w:style w:type="character" w:styleId="Hyperlink">
    <w:name w:val="Hyperlink"/>
    <w:basedOn w:val="DefaultParagraphFont"/>
    <w:uiPriority w:val="99"/>
    <w:unhideWhenUsed/>
    <w:rsid w:val="00CC77DE"/>
    <w:rPr>
      <w:color w:val="0563C1" w:themeColor="hyperlink"/>
      <w:u w:val="single"/>
    </w:rPr>
  </w:style>
  <w:style w:type="paragraph" w:styleId="Revision">
    <w:name w:val="Revision"/>
    <w:hidden/>
    <w:uiPriority w:val="99"/>
    <w:semiHidden/>
    <w:rsid w:val="0036682D"/>
    <w:pPr>
      <w:spacing w:after="0" w:line="240" w:lineRule="auto"/>
    </w:pPr>
    <w:rPr>
      <w:rFonts w:ascii="Calibri" w:eastAsia="Calibri" w:hAnsi="Calibri" w:cs="Arial"/>
      <w:sz w:val="20"/>
      <w:szCs w:val="20"/>
      <w:lang w:eastAsia="en-MY"/>
    </w:rPr>
  </w:style>
  <w:style w:type="paragraph" w:styleId="BalloonText">
    <w:name w:val="Balloon Text"/>
    <w:basedOn w:val="Normal"/>
    <w:link w:val="BalloonTextChar"/>
    <w:uiPriority w:val="99"/>
    <w:semiHidden/>
    <w:unhideWhenUsed/>
    <w:rsid w:val="003668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2D"/>
    <w:rPr>
      <w:rFonts w:ascii="Segoe UI" w:eastAsia="Calibri" w:hAnsi="Segoe UI" w:cs="Segoe UI"/>
      <w:sz w:val="18"/>
      <w:szCs w:val="18"/>
      <w:lang w:eastAsia="en-MY"/>
    </w:rPr>
  </w:style>
  <w:style w:type="character" w:customStyle="1" w:styleId="normaltextrun">
    <w:name w:val="normaltextrun"/>
    <w:basedOn w:val="DefaultParagraphFont"/>
    <w:rsid w:val="00270201"/>
  </w:style>
  <w:style w:type="paragraph" w:customStyle="1" w:styleId="paragraph">
    <w:name w:val="paragraph"/>
    <w:basedOn w:val="Normal"/>
    <w:rsid w:val="00270201"/>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scxw98578358">
    <w:name w:val="scxw98578358"/>
    <w:basedOn w:val="DefaultParagraphFont"/>
    <w:rsid w:val="00270201"/>
  </w:style>
  <w:style w:type="character" w:customStyle="1" w:styleId="eop">
    <w:name w:val="eop"/>
    <w:basedOn w:val="DefaultParagraphFont"/>
    <w:rsid w:val="00270201"/>
  </w:style>
  <w:style w:type="character" w:customStyle="1" w:styleId="scxw28464042">
    <w:name w:val="scxw28464042"/>
    <w:basedOn w:val="DefaultParagraphFont"/>
    <w:rsid w:val="002702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782217">
      <w:bodyDiv w:val="1"/>
      <w:marLeft w:val="0"/>
      <w:marRight w:val="0"/>
      <w:marTop w:val="0"/>
      <w:marBottom w:val="0"/>
      <w:divBdr>
        <w:top w:val="none" w:sz="0" w:space="0" w:color="auto"/>
        <w:left w:val="none" w:sz="0" w:space="0" w:color="auto"/>
        <w:bottom w:val="none" w:sz="0" w:space="0" w:color="auto"/>
        <w:right w:val="none" w:sz="0" w:space="0" w:color="auto"/>
      </w:divBdr>
    </w:div>
    <w:div w:id="526723968">
      <w:bodyDiv w:val="1"/>
      <w:marLeft w:val="0"/>
      <w:marRight w:val="0"/>
      <w:marTop w:val="0"/>
      <w:marBottom w:val="0"/>
      <w:divBdr>
        <w:top w:val="none" w:sz="0" w:space="0" w:color="auto"/>
        <w:left w:val="none" w:sz="0" w:space="0" w:color="auto"/>
        <w:bottom w:val="none" w:sz="0" w:space="0" w:color="auto"/>
        <w:right w:val="none" w:sz="0" w:space="0" w:color="auto"/>
      </w:divBdr>
      <w:divsChild>
        <w:div w:id="735274528">
          <w:marLeft w:val="0"/>
          <w:marRight w:val="0"/>
          <w:marTop w:val="0"/>
          <w:marBottom w:val="0"/>
          <w:divBdr>
            <w:top w:val="none" w:sz="0" w:space="0" w:color="auto"/>
            <w:left w:val="none" w:sz="0" w:space="0" w:color="auto"/>
            <w:bottom w:val="none" w:sz="0" w:space="0" w:color="auto"/>
            <w:right w:val="none" w:sz="0" w:space="0" w:color="auto"/>
          </w:divBdr>
        </w:div>
        <w:div w:id="139812839">
          <w:marLeft w:val="0"/>
          <w:marRight w:val="0"/>
          <w:marTop w:val="0"/>
          <w:marBottom w:val="0"/>
          <w:divBdr>
            <w:top w:val="none" w:sz="0" w:space="0" w:color="auto"/>
            <w:left w:val="none" w:sz="0" w:space="0" w:color="auto"/>
            <w:bottom w:val="none" w:sz="0" w:space="0" w:color="auto"/>
            <w:right w:val="none" w:sz="0" w:space="0" w:color="auto"/>
          </w:divBdr>
        </w:div>
        <w:div w:id="1466778740">
          <w:marLeft w:val="0"/>
          <w:marRight w:val="0"/>
          <w:marTop w:val="0"/>
          <w:marBottom w:val="0"/>
          <w:divBdr>
            <w:top w:val="none" w:sz="0" w:space="0" w:color="auto"/>
            <w:left w:val="none" w:sz="0" w:space="0" w:color="auto"/>
            <w:bottom w:val="none" w:sz="0" w:space="0" w:color="auto"/>
            <w:right w:val="none" w:sz="0" w:space="0" w:color="auto"/>
          </w:divBdr>
        </w:div>
      </w:divsChild>
    </w:div>
    <w:div w:id="830370373">
      <w:bodyDiv w:val="1"/>
      <w:marLeft w:val="0"/>
      <w:marRight w:val="0"/>
      <w:marTop w:val="0"/>
      <w:marBottom w:val="0"/>
      <w:divBdr>
        <w:top w:val="none" w:sz="0" w:space="0" w:color="auto"/>
        <w:left w:val="none" w:sz="0" w:space="0" w:color="auto"/>
        <w:bottom w:val="none" w:sz="0" w:space="0" w:color="auto"/>
        <w:right w:val="none" w:sz="0" w:space="0" w:color="auto"/>
      </w:divBdr>
      <w:divsChild>
        <w:div w:id="1118378087">
          <w:marLeft w:val="0"/>
          <w:marRight w:val="0"/>
          <w:marTop w:val="0"/>
          <w:marBottom w:val="0"/>
          <w:divBdr>
            <w:top w:val="none" w:sz="0" w:space="0" w:color="auto"/>
            <w:left w:val="none" w:sz="0" w:space="0" w:color="auto"/>
            <w:bottom w:val="none" w:sz="0" w:space="0" w:color="auto"/>
            <w:right w:val="none" w:sz="0" w:space="0" w:color="auto"/>
          </w:divBdr>
          <w:divsChild>
            <w:div w:id="257101962">
              <w:marLeft w:val="0"/>
              <w:marRight w:val="0"/>
              <w:marTop w:val="0"/>
              <w:marBottom w:val="0"/>
              <w:divBdr>
                <w:top w:val="none" w:sz="0" w:space="0" w:color="auto"/>
                <w:left w:val="none" w:sz="0" w:space="0" w:color="auto"/>
                <w:bottom w:val="none" w:sz="0" w:space="0" w:color="auto"/>
                <w:right w:val="none" w:sz="0" w:space="0" w:color="auto"/>
              </w:divBdr>
            </w:div>
            <w:div w:id="328408651">
              <w:marLeft w:val="0"/>
              <w:marRight w:val="0"/>
              <w:marTop w:val="0"/>
              <w:marBottom w:val="0"/>
              <w:divBdr>
                <w:top w:val="none" w:sz="0" w:space="0" w:color="auto"/>
                <w:left w:val="none" w:sz="0" w:space="0" w:color="auto"/>
                <w:bottom w:val="none" w:sz="0" w:space="0" w:color="auto"/>
                <w:right w:val="none" w:sz="0" w:space="0" w:color="auto"/>
              </w:divBdr>
            </w:div>
            <w:div w:id="613711064">
              <w:marLeft w:val="0"/>
              <w:marRight w:val="0"/>
              <w:marTop w:val="0"/>
              <w:marBottom w:val="0"/>
              <w:divBdr>
                <w:top w:val="none" w:sz="0" w:space="0" w:color="auto"/>
                <w:left w:val="none" w:sz="0" w:space="0" w:color="auto"/>
                <w:bottom w:val="none" w:sz="0" w:space="0" w:color="auto"/>
                <w:right w:val="none" w:sz="0" w:space="0" w:color="auto"/>
              </w:divBdr>
            </w:div>
          </w:divsChild>
        </w:div>
        <w:div w:id="1561751475">
          <w:marLeft w:val="0"/>
          <w:marRight w:val="0"/>
          <w:marTop w:val="0"/>
          <w:marBottom w:val="0"/>
          <w:divBdr>
            <w:top w:val="none" w:sz="0" w:space="0" w:color="auto"/>
            <w:left w:val="none" w:sz="0" w:space="0" w:color="auto"/>
            <w:bottom w:val="none" w:sz="0" w:space="0" w:color="auto"/>
            <w:right w:val="none" w:sz="0" w:space="0" w:color="auto"/>
          </w:divBdr>
          <w:divsChild>
            <w:div w:id="992683946">
              <w:marLeft w:val="0"/>
              <w:marRight w:val="0"/>
              <w:marTop w:val="0"/>
              <w:marBottom w:val="0"/>
              <w:divBdr>
                <w:top w:val="none" w:sz="0" w:space="0" w:color="auto"/>
                <w:left w:val="none" w:sz="0" w:space="0" w:color="auto"/>
                <w:bottom w:val="none" w:sz="0" w:space="0" w:color="auto"/>
                <w:right w:val="none" w:sz="0" w:space="0" w:color="auto"/>
              </w:divBdr>
            </w:div>
            <w:div w:id="68046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020875">
      <w:bodyDiv w:val="1"/>
      <w:marLeft w:val="0"/>
      <w:marRight w:val="0"/>
      <w:marTop w:val="0"/>
      <w:marBottom w:val="0"/>
      <w:divBdr>
        <w:top w:val="none" w:sz="0" w:space="0" w:color="auto"/>
        <w:left w:val="none" w:sz="0" w:space="0" w:color="auto"/>
        <w:bottom w:val="none" w:sz="0" w:space="0" w:color="auto"/>
        <w:right w:val="none" w:sz="0" w:space="0" w:color="auto"/>
      </w:divBdr>
      <w:divsChild>
        <w:div w:id="1851140752">
          <w:marLeft w:val="0"/>
          <w:marRight w:val="0"/>
          <w:marTop w:val="0"/>
          <w:marBottom w:val="0"/>
          <w:divBdr>
            <w:top w:val="none" w:sz="0" w:space="0" w:color="auto"/>
            <w:left w:val="none" w:sz="0" w:space="0" w:color="auto"/>
            <w:bottom w:val="none" w:sz="0" w:space="0" w:color="auto"/>
            <w:right w:val="none" w:sz="0" w:space="0" w:color="auto"/>
          </w:divBdr>
        </w:div>
        <w:div w:id="1807118265">
          <w:marLeft w:val="0"/>
          <w:marRight w:val="0"/>
          <w:marTop w:val="0"/>
          <w:marBottom w:val="0"/>
          <w:divBdr>
            <w:top w:val="none" w:sz="0" w:space="0" w:color="auto"/>
            <w:left w:val="none" w:sz="0" w:space="0" w:color="auto"/>
            <w:bottom w:val="none" w:sz="0" w:space="0" w:color="auto"/>
            <w:right w:val="none" w:sz="0" w:space="0" w:color="auto"/>
          </w:divBdr>
        </w:div>
      </w:divsChild>
    </w:div>
    <w:div w:id="1151167317">
      <w:bodyDiv w:val="1"/>
      <w:marLeft w:val="0"/>
      <w:marRight w:val="0"/>
      <w:marTop w:val="0"/>
      <w:marBottom w:val="0"/>
      <w:divBdr>
        <w:top w:val="none" w:sz="0" w:space="0" w:color="auto"/>
        <w:left w:val="none" w:sz="0" w:space="0" w:color="auto"/>
        <w:bottom w:val="none" w:sz="0" w:space="0" w:color="auto"/>
        <w:right w:val="none" w:sz="0" w:space="0" w:color="auto"/>
      </w:divBdr>
    </w:div>
    <w:div w:id="1281909889">
      <w:bodyDiv w:val="1"/>
      <w:marLeft w:val="0"/>
      <w:marRight w:val="0"/>
      <w:marTop w:val="0"/>
      <w:marBottom w:val="0"/>
      <w:divBdr>
        <w:top w:val="none" w:sz="0" w:space="0" w:color="auto"/>
        <w:left w:val="none" w:sz="0" w:space="0" w:color="auto"/>
        <w:bottom w:val="none" w:sz="0" w:space="0" w:color="auto"/>
        <w:right w:val="none" w:sz="0" w:space="0" w:color="auto"/>
      </w:divBdr>
    </w:div>
    <w:div w:id="1473710660">
      <w:bodyDiv w:val="1"/>
      <w:marLeft w:val="0"/>
      <w:marRight w:val="0"/>
      <w:marTop w:val="0"/>
      <w:marBottom w:val="0"/>
      <w:divBdr>
        <w:top w:val="none" w:sz="0" w:space="0" w:color="auto"/>
        <w:left w:val="none" w:sz="0" w:space="0" w:color="auto"/>
        <w:bottom w:val="none" w:sz="0" w:space="0" w:color="auto"/>
        <w:right w:val="none" w:sz="0" w:space="0" w:color="auto"/>
      </w:divBdr>
      <w:divsChild>
        <w:div w:id="894898159">
          <w:marLeft w:val="0"/>
          <w:marRight w:val="0"/>
          <w:marTop w:val="0"/>
          <w:marBottom w:val="0"/>
          <w:divBdr>
            <w:top w:val="none" w:sz="0" w:space="0" w:color="auto"/>
            <w:left w:val="none" w:sz="0" w:space="0" w:color="auto"/>
            <w:bottom w:val="none" w:sz="0" w:space="0" w:color="auto"/>
            <w:right w:val="none" w:sz="0" w:space="0" w:color="auto"/>
          </w:divBdr>
          <w:divsChild>
            <w:div w:id="1751921843">
              <w:marLeft w:val="0"/>
              <w:marRight w:val="0"/>
              <w:marTop w:val="0"/>
              <w:marBottom w:val="0"/>
              <w:divBdr>
                <w:top w:val="none" w:sz="0" w:space="0" w:color="auto"/>
                <w:left w:val="none" w:sz="0" w:space="0" w:color="auto"/>
                <w:bottom w:val="none" w:sz="0" w:space="0" w:color="auto"/>
                <w:right w:val="none" w:sz="0" w:space="0" w:color="auto"/>
              </w:divBdr>
            </w:div>
            <w:div w:id="1521697371">
              <w:marLeft w:val="0"/>
              <w:marRight w:val="0"/>
              <w:marTop w:val="0"/>
              <w:marBottom w:val="0"/>
              <w:divBdr>
                <w:top w:val="none" w:sz="0" w:space="0" w:color="auto"/>
                <w:left w:val="none" w:sz="0" w:space="0" w:color="auto"/>
                <w:bottom w:val="none" w:sz="0" w:space="0" w:color="auto"/>
                <w:right w:val="none" w:sz="0" w:space="0" w:color="auto"/>
              </w:divBdr>
            </w:div>
            <w:div w:id="892430588">
              <w:marLeft w:val="0"/>
              <w:marRight w:val="0"/>
              <w:marTop w:val="0"/>
              <w:marBottom w:val="0"/>
              <w:divBdr>
                <w:top w:val="none" w:sz="0" w:space="0" w:color="auto"/>
                <w:left w:val="none" w:sz="0" w:space="0" w:color="auto"/>
                <w:bottom w:val="none" w:sz="0" w:space="0" w:color="auto"/>
                <w:right w:val="none" w:sz="0" w:space="0" w:color="auto"/>
              </w:divBdr>
            </w:div>
            <w:div w:id="915166899">
              <w:marLeft w:val="0"/>
              <w:marRight w:val="0"/>
              <w:marTop w:val="0"/>
              <w:marBottom w:val="0"/>
              <w:divBdr>
                <w:top w:val="none" w:sz="0" w:space="0" w:color="auto"/>
                <w:left w:val="none" w:sz="0" w:space="0" w:color="auto"/>
                <w:bottom w:val="none" w:sz="0" w:space="0" w:color="auto"/>
                <w:right w:val="none" w:sz="0" w:space="0" w:color="auto"/>
              </w:divBdr>
            </w:div>
            <w:div w:id="1018656270">
              <w:marLeft w:val="0"/>
              <w:marRight w:val="0"/>
              <w:marTop w:val="0"/>
              <w:marBottom w:val="0"/>
              <w:divBdr>
                <w:top w:val="none" w:sz="0" w:space="0" w:color="auto"/>
                <w:left w:val="none" w:sz="0" w:space="0" w:color="auto"/>
                <w:bottom w:val="none" w:sz="0" w:space="0" w:color="auto"/>
                <w:right w:val="none" w:sz="0" w:space="0" w:color="auto"/>
              </w:divBdr>
            </w:div>
            <w:div w:id="574901675">
              <w:marLeft w:val="0"/>
              <w:marRight w:val="0"/>
              <w:marTop w:val="0"/>
              <w:marBottom w:val="0"/>
              <w:divBdr>
                <w:top w:val="none" w:sz="0" w:space="0" w:color="auto"/>
                <w:left w:val="none" w:sz="0" w:space="0" w:color="auto"/>
                <w:bottom w:val="none" w:sz="0" w:space="0" w:color="auto"/>
                <w:right w:val="none" w:sz="0" w:space="0" w:color="auto"/>
              </w:divBdr>
            </w:div>
            <w:div w:id="1433621506">
              <w:marLeft w:val="0"/>
              <w:marRight w:val="0"/>
              <w:marTop w:val="0"/>
              <w:marBottom w:val="0"/>
              <w:divBdr>
                <w:top w:val="none" w:sz="0" w:space="0" w:color="auto"/>
                <w:left w:val="none" w:sz="0" w:space="0" w:color="auto"/>
                <w:bottom w:val="none" w:sz="0" w:space="0" w:color="auto"/>
                <w:right w:val="none" w:sz="0" w:space="0" w:color="auto"/>
              </w:divBdr>
            </w:div>
            <w:div w:id="1924104087">
              <w:marLeft w:val="0"/>
              <w:marRight w:val="0"/>
              <w:marTop w:val="0"/>
              <w:marBottom w:val="0"/>
              <w:divBdr>
                <w:top w:val="none" w:sz="0" w:space="0" w:color="auto"/>
                <w:left w:val="none" w:sz="0" w:space="0" w:color="auto"/>
                <w:bottom w:val="none" w:sz="0" w:space="0" w:color="auto"/>
                <w:right w:val="none" w:sz="0" w:space="0" w:color="auto"/>
              </w:divBdr>
            </w:div>
            <w:div w:id="1801919708">
              <w:marLeft w:val="0"/>
              <w:marRight w:val="0"/>
              <w:marTop w:val="0"/>
              <w:marBottom w:val="0"/>
              <w:divBdr>
                <w:top w:val="none" w:sz="0" w:space="0" w:color="auto"/>
                <w:left w:val="none" w:sz="0" w:space="0" w:color="auto"/>
                <w:bottom w:val="none" w:sz="0" w:space="0" w:color="auto"/>
                <w:right w:val="none" w:sz="0" w:space="0" w:color="auto"/>
              </w:divBdr>
            </w:div>
          </w:divsChild>
        </w:div>
        <w:div w:id="1308894199">
          <w:marLeft w:val="0"/>
          <w:marRight w:val="0"/>
          <w:marTop w:val="0"/>
          <w:marBottom w:val="0"/>
          <w:divBdr>
            <w:top w:val="none" w:sz="0" w:space="0" w:color="auto"/>
            <w:left w:val="none" w:sz="0" w:space="0" w:color="auto"/>
            <w:bottom w:val="none" w:sz="0" w:space="0" w:color="auto"/>
            <w:right w:val="none" w:sz="0" w:space="0" w:color="auto"/>
          </w:divBdr>
          <w:divsChild>
            <w:div w:id="12454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53343">
      <w:bodyDiv w:val="1"/>
      <w:marLeft w:val="0"/>
      <w:marRight w:val="0"/>
      <w:marTop w:val="0"/>
      <w:marBottom w:val="0"/>
      <w:divBdr>
        <w:top w:val="none" w:sz="0" w:space="0" w:color="auto"/>
        <w:left w:val="none" w:sz="0" w:space="0" w:color="auto"/>
        <w:bottom w:val="none" w:sz="0" w:space="0" w:color="auto"/>
        <w:right w:val="none" w:sz="0" w:space="0" w:color="auto"/>
      </w:divBdr>
    </w:div>
    <w:div w:id="2109616511">
      <w:bodyDiv w:val="1"/>
      <w:marLeft w:val="0"/>
      <w:marRight w:val="0"/>
      <w:marTop w:val="0"/>
      <w:marBottom w:val="0"/>
      <w:divBdr>
        <w:top w:val="none" w:sz="0" w:space="0" w:color="auto"/>
        <w:left w:val="none" w:sz="0" w:space="0" w:color="auto"/>
        <w:bottom w:val="none" w:sz="0" w:space="0" w:color="auto"/>
        <w:right w:val="none" w:sz="0" w:space="0" w:color="auto"/>
      </w:divBdr>
      <w:divsChild>
        <w:div w:id="1681201465">
          <w:marLeft w:val="0"/>
          <w:marRight w:val="0"/>
          <w:marTop w:val="0"/>
          <w:marBottom w:val="0"/>
          <w:divBdr>
            <w:top w:val="none" w:sz="0" w:space="0" w:color="auto"/>
            <w:left w:val="none" w:sz="0" w:space="0" w:color="auto"/>
            <w:bottom w:val="none" w:sz="0" w:space="0" w:color="auto"/>
            <w:right w:val="none" w:sz="0" w:space="0" w:color="auto"/>
          </w:divBdr>
        </w:div>
        <w:div w:id="796799498">
          <w:marLeft w:val="0"/>
          <w:marRight w:val="0"/>
          <w:marTop w:val="0"/>
          <w:marBottom w:val="0"/>
          <w:divBdr>
            <w:top w:val="none" w:sz="0" w:space="0" w:color="auto"/>
            <w:left w:val="none" w:sz="0" w:space="0" w:color="auto"/>
            <w:bottom w:val="none" w:sz="0" w:space="0" w:color="auto"/>
            <w:right w:val="none" w:sz="0" w:space="0" w:color="auto"/>
          </w:divBdr>
        </w:div>
        <w:div w:id="971446362">
          <w:marLeft w:val="0"/>
          <w:marRight w:val="0"/>
          <w:marTop w:val="0"/>
          <w:marBottom w:val="0"/>
          <w:divBdr>
            <w:top w:val="none" w:sz="0" w:space="0" w:color="auto"/>
            <w:left w:val="none" w:sz="0" w:space="0" w:color="auto"/>
            <w:bottom w:val="none" w:sz="0" w:space="0" w:color="auto"/>
            <w:right w:val="none" w:sz="0" w:space="0" w:color="auto"/>
          </w:divBdr>
        </w:div>
        <w:div w:id="1388143856">
          <w:marLeft w:val="0"/>
          <w:marRight w:val="0"/>
          <w:marTop w:val="0"/>
          <w:marBottom w:val="0"/>
          <w:divBdr>
            <w:top w:val="none" w:sz="0" w:space="0" w:color="auto"/>
            <w:left w:val="none" w:sz="0" w:space="0" w:color="auto"/>
            <w:bottom w:val="none" w:sz="0" w:space="0" w:color="auto"/>
            <w:right w:val="none" w:sz="0" w:space="0" w:color="auto"/>
          </w:divBdr>
        </w:div>
        <w:div w:id="1612735975">
          <w:marLeft w:val="0"/>
          <w:marRight w:val="0"/>
          <w:marTop w:val="0"/>
          <w:marBottom w:val="0"/>
          <w:divBdr>
            <w:top w:val="none" w:sz="0" w:space="0" w:color="auto"/>
            <w:left w:val="none" w:sz="0" w:space="0" w:color="auto"/>
            <w:bottom w:val="none" w:sz="0" w:space="0" w:color="auto"/>
            <w:right w:val="none" w:sz="0" w:space="0" w:color="auto"/>
          </w:divBdr>
        </w:div>
      </w:divsChild>
    </w:div>
    <w:div w:id="2113091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be086e4-6de3-46ec-80a1-a3e85565b00a">
      <Terms xmlns="http://schemas.microsoft.com/office/infopath/2007/PartnerControls"/>
    </lcf76f155ced4ddcb4097134ff3c332f>
    <TaxCatchAll xmlns="4d20bb70-09b8-4ce6-a827-88177fcf036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882F9496B19B24AA4F859C4410EE7FE" ma:contentTypeVersion="17" ma:contentTypeDescription="Create a new document." ma:contentTypeScope="" ma:versionID="41ca2b15840a959ce812fb9f9bdc0589">
  <xsd:schema xmlns:xsd="http://www.w3.org/2001/XMLSchema" xmlns:xs="http://www.w3.org/2001/XMLSchema" xmlns:p="http://schemas.microsoft.com/office/2006/metadata/properties" xmlns:ns2="abe086e4-6de3-46ec-80a1-a3e85565b00a" xmlns:ns3="4d20bb70-09b8-4ce6-a827-88177fcf036e" targetNamespace="http://schemas.microsoft.com/office/2006/metadata/properties" ma:root="true" ma:fieldsID="8bd46b97a85a308426f997ad4abcd955" ns2:_="" ns3:_="">
    <xsd:import namespace="abe086e4-6de3-46ec-80a1-a3e85565b00a"/>
    <xsd:import namespace="4d20bb70-09b8-4ce6-a827-88177fcf036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e086e4-6de3-46ec-80a1-a3e85565b0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34e7f3b-76d8-490f-8b40-959a7d096c3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20bb70-09b8-4ce6-a827-88177fcf036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2974dd8b-e7b2-45b0-83ed-448aa3e16e90}" ma:internalName="TaxCatchAll" ma:showField="CatchAllData" ma:web="4d20bb70-09b8-4ce6-a827-88177fcf03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DC5C4E-F19D-4B5B-AC79-90162CF7DE0D}">
  <ds:schemaRefs>
    <ds:schemaRef ds:uri="http://schemas.openxmlformats.org/officeDocument/2006/bibliography"/>
  </ds:schemaRefs>
</ds:datastoreItem>
</file>

<file path=customXml/itemProps2.xml><?xml version="1.0" encoding="utf-8"?>
<ds:datastoreItem xmlns:ds="http://schemas.openxmlformats.org/officeDocument/2006/customXml" ds:itemID="{AEFE939D-8604-4541-8F5C-E5B5C323BFF9}">
  <ds:schemaRefs>
    <ds:schemaRef ds:uri="http://schemas.microsoft.com/office/2006/documentManagement/types"/>
    <ds:schemaRef ds:uri="http://purl.org/dc/elements/1.1/"/>
    <ds:schemaRef ds:uri="abe086e4-6de3-46ec-80a1-a3e85565b00a"/>
    <ds:schemaRef ds:uri="http://purl.org/dc/dcmitype/"/>
    <ds:schemaRef ds:uri="4d20bb70-09b8-4ce6-a827-88177fcf036e"/>
    <ds:schemaRef ds:uri="http://purl.org/dc/term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2665AE52-DCD9-4801-B14E-B55DF0161BD2}">
  <ds:schemaRefs>
    <ds:schemaRef ds:uri="http://schemas.microsoft.com/sharepoint/v3/contenttype/forms"/>
  </ds:schemaRefs>
</ds:datastoreItem>
</file>

<file path=customXml/itemProps4.xml><?xml version="1.0" encoding="utf-8"?>
<ds:datastoreItem xmlns:ds="http://schemas.openxmlformats.org/officeDocument/2006/customXml" ds:itemID="{2D68CB82-6DE8-490C-B9A7-D1011296A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e086e4-6de3-46ec-80a1-a3e85565b00a"/>
    <ds:schemaRef ds:uri="4d20bb70-09b8-4ce6-a827-88177fcf03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72</Pages>
  <Words>18698</Words>
  <Characters>106584</Characters>
  <Application>Microsoft Office Word</Application>
  <DocSecurity>0</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Yasir Hassan</dc:creator>
  <cp:keywords/>
  <dc:description/>
  <cp:lastModifiedBy>Moosa Faruveez 934</cp:lastModifiedBy>
  <cp:revision>10</cp:revision>
  <cp:lastPrinted>2026-01-21T16:38:00Z</cp:lastPrinted>
  <dcterms:created xsi:type="dcterms:W3CDTF">2026-01-29T04:37:00Z</dcterms:created>
  <dcterms:modified xsi:type="dcterms:W3CDTF">2026-02-17T11:57:00Z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0x0101001882F9496B19B24AA4F859C4410EE7FE</vt:lpwstr>
  </property>
</Properties>
</file>