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8AAA" w14:textId="77777777" w:rsidR="00C13A8A" w:rsidRDefault="00F215CD" w:rsidP="005F116D">
      <w:pPr>
        <w:tabs>
          <w:tab w:val="left" w:pos="9180"/>
        </w:tabs>
        <w:ind w:left="-630" w:right="-810"/>
        <w:jc w:val="center"/>
      </w:pPr>
      <w:r>
        <w:t>1. BID DATA</w:t>
      </w:r>
      <w:r w:rsidR="00AC1ADE">
        <w:t xml:space="preserve"> SHEET</w:t>
      </w:r>
    </w:p>
    <w:p w14:paraId="06C182F0" w14:textId="77777777" w:rsidR="00F215CD" w:rsidRDefault="003A3CE2" w:rsidP="00834549">
      <w:pPr>
        <w:tabs>
          <w:tab w:val="left" w:pos="9180"/>
        </w:tabs>
        <w:ind w:left="-180" w:right="-810" w:hanging="810"/>
      </w:pPr>
      <w:r>
        <w:rPr>
          <w:b/>
          <w:bCs/>
        </w:rPr>
        <w:t xml:space="preserve">     </w:t>
      </w:r>
      <w:r w:rsidR="00F215CD" w:rsidRPr="00F215CD">
        <w:rPr>
          <w:b/>
          <w:bCs/>
        </w:rPr>
        <w:t>NOTE:</w:t>
      </w:r>
      <w:r w:rsidR="00F215CD">
        <w:t>  The following specific data for the Works to be procured shall c</w:t>
      </w:r>
      <w:r w:rsidR="00834549">
        <w:t>omplement, amend, or supplement</w:t>
      </w:r>
      <w:r w:rsidR="00F215CD">
        <w:t> </w:t>
      </w:r>
      <w:r>
        <w:t xml:space="preserve">                   </w:t>
      </w:r>
      <w:r w:rsidR="00834549">
        <w:t xml:space="preserve">        </w:t>
      </w:r>
      <w:r>
        <w:t xml:space="preserve"> </w:t>
      </w:r>
      <w:r w:rsidR="00834549">
        <w:t>the</w:t>
      </w:r>
      <w:r>
        <w:t xml:space="preserve"> pro </w:t>
      </w:r>
      <w:r w:rsidR="00F215CD">
        <w:t>visions in the Instructions to Bidders.  </w:t>
      </w:r>
    </w:p>
    <w:p w14:paraId="48C8E93C" w14:textId="77777777" w:rsidR="00F215CD" w:rsidRDefault="00F215CD" w:rsidP="003A3CE2">
      <w:pPr>
        <w:tabs>
          <w:tab w:val="left" w:pos="9180"/>
        </w:tabs>
        <w:ind w:left="-180" w:right="-810"/>
      </w:pPr>
      <w:r>
        <w:t>Whenever there is a conflict, the provisions herein shall prevail over those in the Instructions to Bidders</w:t>
      </w:r>
      <w:r w:rsidR="005F116D">
        <w:t>.</w:t>
      </w: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48"/>
        <w:gridCol w:w="9252"/>
      </w:tblGrid>
      <w:tr w:rsidR="00F215CD" w14:paraId="1D314FA1" w14:textId="77777777" w:rsidTr="003A3CE2">
        <w:tc>
          <w:tcPr>
            <w:tcW w:w="648" w:type="dxa"/>
          </w:tcPr>
          <w:p w14:paraId="5EA8778A" w14:textId="77777777" w:rsidR="00F215CD" w:rsidRDefault="00F215CD" w:rsidP="00F215CD">
            <w:pPr>
              <w:tabs>
                <w:tab w:val="left" w:pos="9180"/>
              </w:tabs>
              <w:ind w:right="-810"/>
            </w:pPr>
            <w:r>
              <w:t>1.1</w:t>
            </w:r>
          </w:p>
        </w:tc>
        <w:tc>
          <w:tcPr>
            <w:tcW w:w="9252" w:type="dxa"/>
          </w:tcPr>
          <w:p w14:paraId="7FFED3AD" w14:textId="77777777" w:rsidR="00F215CD" w:rsidRDefault="00F215CD" w:rsidP="00F215CD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 xml:space="preserve">Bid Title: </w:t>
            </w:r>
          </w:p>
          <w:p w14:paraId="6E0B9F49" w14:textId="77777777" w:rsidR="008507A0" w:rsidRDefault="00CD620E" w:rsidP="00F215CD">
            <w:pPr>
              <w:tabs>
                <w:tab w:val="left" w:pos="9180"/>
              </w:tabs>
              <w:ind w:right="-810"/>
              <w:rPr>
                <w:sz w:val="24"/>
                <w:szCs w:val="24"/>
              </w:rPr>
            </w:pPr>
            <w:r w:rsidRPr="00CD620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Procurement of Machinery and Equipment</w:t>
            </w:r>
            <w:r w:rsidRPr="00CD620E">
              <w:rPr>
                <w:sz w:val="24"/>
                <w:szCs w:val="24"/>
              </w:rPr>
              <w:t xml:space="preserve"> </w:t>
            </w:r>
          </w:p>
          <w:p w14:paraId="4EEAB512" w14:textId="77777777" w:rsidR="003160D7" w:rsidRPr="00CD620E" w:rsidRDefault="003160D7" w:rsidP="00F215CD">
            <w:pPr>
              <w:tabs>
                <w:tab w:val="left" w:pos="9180"/>
              </w:tabs>
              <w:ind w:right="-810"/>
              <w:rPr>
                <w:sz w:val="24"/>
                <w:szCs w:val="24"/>
              </w:rPr>
            </w:pPr>
          </w:p>
        </w:tc>
      </w:tr>
      <w:tr w:rsidR="00F215CD" w14:paraId="5DCFB9C3" w14:textId="77777777" w:rsidTr="003A3CE2">
        <w:tc>
          <w:tcPr>
            <w:tcW w:w="648" w:type="dxa"/>
          </w:tcPr>
          <w:p w14:paraId="07C89009" w14:textId="77777777" w:rsidR="00F215CD" w:rsidRDefault="00F215CD" w:rsidP="00F215CD">
            <w:pPr>
              <w:tabs>
                <w:tab w:val="left" w:pos="9180"/>
              </w:tabs>
              <w:ind w:right="-810"/>
            </w:pPr>
            <w:r>
              <w:t>1.2</w:t>
            </w:r>
          </w:p>
        </w:tc>
        <w:tc>
          <w:tcPr>
            <w:tcW w:w="9252" w:type="dxa"/>
          </w:tcPr>
          <w:p w14:paraId="344A53C1" w14:textId="77777777" w:rsidR="00F215CD" w:rsidRPr="008507A0" w:rsidRDefault="00F215CD" w:rsidP="00F215CD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Name and address of the Employer: </w:t>
            </w:r>
          </w:p>
          <w:p w14:paraId="227BEC94" w14:textId="77777777" w:rsidR="00F215CD" w:rsidRDefault="00F215CD" w:rsidP="00F215CD">
            <w:pPr>
              <w:tabs>
                <w:tab w:val="left" w:pos="9180"/>
              </w:tabs>
              <w:ind w:right="-810"/>
            </w:pPr>
          </w:p>
          <w:p w14:paraId="072FBEF6" w14:textId="77777777" w:rsidR="00F215CD" w:rsidRDefault="00F215CD" w:rsidP="00F215CD">
            <w:pPr>
              <w:tabs>
                <w:tab w:val="left" w:pos="9180"/>
              </w:tabs>
              <w:ind w:right="-810"/>
            </w:pPr>
            <w:r>
              <w:t xml:space="preserve">Project Management unit </w:t>
            </w:r>
          </w:p>
          <w:p w14:paraId="4DBDAB00" w14:textId="77777777" w:rsidR="00F215CD" w:rsidRDefault="00F215CD" w:rsidP="00834549">
            <w:pPr>
              <w:tabs>
                <w:tab w:val="left" w:pos="9180"/>
              </w:tabs>
              <w:ind w:right="-810"/>
            </w:pPr>
            <w:r>
              <w:t xml:space="preserve">Ministry of </w:t>
            </w:r>
            <w:r w:rsidR="00834549">
              <w:t>H</w:t>
            </w:r>
            <w:r>
              <w:t xml:space="preserve">igher </w:t>
            </w:r>
            <w:r w:rsidR="00834549">
              <w:t>E</w:t>
            </w:r>
            <w:r>
              <w:t>ducation</w:t>
            </w:r>
          </w:p>
          <w:p w14:paraId="0055EB5B" w14:textId="77777777" w:rsidR="00F215CD" w:rsidRDefault="00CD620E" w:rsidP="00CD620E">
            <w:pPr>
              <w:tabs>
                <w:tab w:val="left" w:pos="9180"/>
              </w:tabs>
              <w:ind w:right="-810"/>
            </w:pPr>
            <w:r>
              <w:t>Fen</w:t>
            </w:r>
            <w:r w:rsidR="00834549">
              <w:t xml:space="preserve"> Building, </w:t>
            </w:r>
            <w:r>
              <w:t>2nd</w:t>
            </w:r>
            <w:r w:rsidR="00834549">
              <w:t xml:space="preserve"> Floor</w:t>
            </w:r>
          </w:p>
          <w:p w14:paraId="7B32B90D" w14:textId="77777777" w:rsidR="00F215CD" w:rsidRDefault="00F215CD" w:rsidP="00F215CD">
            <w:pPr>
              <w:tabs>
                <w:tab w:val="left" w:pos="9180"/>
              </w:tabs>
              <w:ind w:right="-810"/>
            </w:pPr>
            <w:r>
              <w:t xml:space="preserve">Male’, Maldives </w:t>
            </w:r>
          </w:p>
          <w:p w14:paraId="63F2345D" w14:textId="77777777" w:rsidR="00F215CD" w:rsidRDefault="00F215CD" w:rsidP="0025490A">
            <w:pPr>
              <w:tabs>
                <w:tab w:val="left" w:pos="9180"/>
              </w:tabs>
              <w:ind w:right="-810"/>
            </w:pPr>
          </w:p>
        </w:tc>
      </w:tr>
      <w:tr w:rsidR="00F215CD" w14:paraId="33DD1915" w14:textId="77777777" w:rsidTr="003A3CE2">
        <w:trPr>
          <w:trHeight w:val="2168"/>
        </w:trPr>
        <w:tc>
          <w:tcPr>
            <w:tcW w:w="648" w:type="dxa"/>
          </w:tcPr>
          <w:p w14:paraId="05164FDA" w14:textId="77777777" w:rsidR="00F215CD" w:rsidRDefault="0025490A" w:rsidP="00F215CD">
            <w:pPr>
              <w:tabs>
                <w:tab w:val="left" w:pos="9180"/>
              </w:tabs>
              <w:ind w:right="-810"/>
            </w:pPr>
            <w:r>
              <w:t>1.3</w:t>
            </w:r>
          </w:p>
        </w:tc>
        <w:tc>
          <w:tcPr>
            <w:tcW w:w="9252" w:type="dxa"/>
          </w:tcPr>
          <w:p w14:paraId="440201C9" w14:textId="77777777" w:rsidR="00F215CD" w:rsidRPr="008507A0" w:rsidRDefault="0025490A" w:rsidP="00F215CD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Contact Details for Further information:</w:t>
            </w:r>
          </w:p>
          <w:p w14:paraId="1C0B6093" w14:textId="77777777" w:rsidR="0025490A" w:rsidRDefault="0025490A" w:rsidP="00F215CD">
            <w:pPr>
              <w:tabs>
                <w:tab w:val="left" w:pos="9180"/>
              </w:tabs>
              <w:ind w:right="-810"/>
            </w:pPr>
          </w:p>
          <w:p w14:paraId="7B84B819" w14:textId="77777777" w:rsidR="0025490A" w:rsidRDefault="0025490A" w:rsidP="0025490A">
            <w:pPr>
              <w:tabs>
                <w:tab w:val="left" w:pos="9180"/>
              </w:tabs>
              <w:ind w:right="-810"/>
            </w:pPr>
            <w:r>
              <w:t xml:space="preserve">Project Management unit </w:t>
            </w:r>
          </w:p>
          <w:p w14:paraId="2D9788F9" w14:textId="77777777" w:rsidR="0025490A" w:rsidRDefault="0025490A" w:rsidP="00834549">
            <w:pPr>
              <w:tabs>
                <w:tab w:val="left" w:pos="9180"/>
              </w:tabs>
              <w:ind w:right="-810"/>
            </w:pPr>
            <w:r>
              <w:t xml:space="preserve">Ministry of </w:t>
            </w:r>
            <w:r w:rsidR="00834549">
              <w:t>H</w:t>
            </w:r>
            <w:r>
              <w:t xml:space="preserve">igher </w:t>
            </w:r>
            <w:r w:rsidR="00834549">
              <w:t>E</w:t>
            </w:r>
            <w:r>
              <w:t>ducation</w:t>
            </w:r>
          </w:p>
          <w:p w14:paraId="296E95E5" w14:textId="77777777" w:rsidR="00CD620E" w:rsidRDefault="00CD620E" w:rsidP="00CD620E">
            <w:pPr>
              <w:tabs>
                <w:tab w:val="left" w:pos="9180"/>
              </w:tabs>
              <w:ind w:right="-810"/>
            </w:pPr>
            <w:r>
              <w:t>Fen Building, 2nd Floor</w:t>
            </w:r>
          </w:p>
          <w:p w14:paraId="12793914" w14:textId="77777777" w:rsidR="0025490A" w:rsidRDefault="0025490A" w:rsidP="0025490A">
            <w:pPr>
              <w:tabs>
                <w:tab w:val="left" w:pos="9180"/>
              </w:tabs>
              <w:ind w:right="-810"/>
            </w:pPr>
            <w:r>
              <w:t xml:space="preserve">Male’, Maldives </w:t>
            </w:r>
          </w:p>
          <w:p w14:paraId="4F8F614C" w14:textId="77777777" w:rsidR="0025490A" w:rsidRDefault="0025490A" w:rsidP="0025490A">
            <w:pPr>
              <w:tabs>
                <w:tab w:val="left" w:pos="9180"/>
              </w:tabs>
              <w:ind w:right="-810"/>
            </w:pPr>
            <w:r>
              <w:t>Email: Mohamed.manaan@mohe.gov.mv</w:t>
            </w:r>
          </w:p>
          <w:p w14:paraId="4A9480D1" w14:textId="77777777" w:rsidR="0025490A" w:rsidRDefault="0025490A" w:rsidP="0025490A">
            <w:pPr>
              <w:tabs>
                <w:tab w:val="left" w:pos="9180"/>
              </w:tabs>
              <w:ind w:right="-810"/>
            </w:pPr>
          </w:p>
          <w:p w14:paraId="3E1EB475" w14:textId="77777777" w:rsidR="0025490A" w:rsidRDefault="0025490A" w:rsidP="00F215CD">
            <w:pPr>
              <w:tabs>
                <w:tab w:val="left" w:pos="9180"/>
              </w:tabs>
              <w:ind w:right="-810"/>
            </w:pPr>
          </w:p>
          <w:p w14:paraId="3AFDC0E0" w14:textId="77777777" w:rsidR="0025490A" w:rsidRDefault="0025490A" w:rsidP="00F215CD">
            <w:pPr>
              <w:tabs>
                <w:tab w:val="left" w:pos="9180"/>
              </w:tabs>
              <w:ind w:right="-810"/>
            </w:pPr>
          </w:p>
        </w:tc>
      </w:tr>
      <w:tr w:rsidR="00F215CD" w14:paraId="42BE5899" w14:textId="77777777" w:rsidTr="003A3CE2">
        <w:tc>
          <w:tcPr>
            <w:tcW w:w="648" w:type="dxa"/>
          </w:tcPr>
          <w:p w14:paraId="44180DF3" w14:textId="77777777" w:rsidR="00F215CD" w:rsidRDefault="0025490A" w:rsidP="00F215CD">
            <w:pPr>
              <w:tabs>
                <w:tab w:val="left" w:pos="9180"/>
              </w:tabs>
              <w:ind w:right="-810"/>
            </w:pPr>
            <w:r>
              <w:t>1.4</w:t>
            </w:r>
          </w:p>
        </w:tc>
        <w:tc>
          <w:tcPr>
            <w:tcW w:w="9252" w:type="dxa"/>
          </w:tcPr>
          <w:p w14:paraId="69DBFC84" w14:textId="77777777" w:rsidR="00F215CD" w:rsidRPr="008507A0" w:rsidRDefault="0025490A" w:rsidP="0025490A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Period of Completion/Supply &amp; Delivery:</w:t>
            </w:r>
          </w:p>
          <w:p w14:paraId="37733A9B" w14:textId="77777777" w:rsidR="008507A0" w:rsidRDefault="008507A0" w:rsidP="0025490A">
            <w:pPr>
              <w:tabs>
                <w:tab w:val="left" w:pos="9180"/>
              </w:tabs>
              <w:ind w:right="-810"/>
            </w:pPr>
          </w:p>
          <w:p w14:paraId="5A9C204D" w14:textId="77777777" w:rsidR="0025490A" w:rsidRDefault="005F116D" w:rsidP="0025490A">
            <w:pPr>
              <w:tabs>
                <w:tab w:val="left" w:pos="9180"/>
              </w:tabs>
              <w:ind w:right="-810"/>
            </w:pPr>
            <w:r>
              <w:t xml:space="preserve"> </w:t>
            </w:r>
            <w:r w:rsidR="0025490A">
              <w:t>A Delivery Period is to be proposed in the BID FORM (Part 01 of this Document).</w:t>
            </w:r>
          </w:p>
          <w:p w14:paraId="32901B91" w14:textId="77777777" w:rsidR="0025490A" w:rsidRDefault="0025490A" w:rsidP="00834549">
            <w:pPr>
              <w:tabs>
                <w:tab w:val="left" w:pos="9180"/>
              </w:tabs>
              <w:ind w:right="-810"/>
            </w:pPr>
            <w:r>
              <w:t> The maximum delivery period allowed under this bid is </w:t>
            </w:r>
            <w:r w:rsidR="00834549" w:rsidRPr="00834549">
              <w:rPr>
                <w:color w:val="FF0000"/>
              </w:rPr>
              <w:t>30</w:t>
            </w:r>
            <w:r>
              <w:t> Calendar days.</w:t>
            </w:r>
          </w:p>
          <w:p w14:paraId="5D7E4B3D" w14:textId="77777777" w:rsidR="0025490A" w:rsidRDefault="0025490A" w:rsidP="0025490A">
            <w:pPr>
              <w:tabs>
                <w:tab w:val="left" w:pos="9180"/>
              </w:tabs>
              <w:ind w:right="-810"/>
            </w:pPr>
            <w:r>
              <w:t xml:space="preserve">  Points will be awarded for early completion/delivery. </w:t>
            </w:r>
          </w:p>
          <w:p w14:paraId="51193A87" w14:textId="77777777" w:rsidR="0025490A" w:rsidRDefault="0025490A" w:rsidP="0025490A">
            <w:pPr>
              <w:tabs>
                <w:tab w:val="left" w:pos="9180"/>
              </w:tabs>
              <w:ind w:right="-810"/>
            </w:pPr>
          </w:p>
          <w:p w14:paraId="4FE71EF0" w14:textId="77777777" w:rsidR="0025490A" w:rsidRPr="0025490A" w:rsidRDefault="0025490A" w:rsidP="0025490A">
            <w:pPr>
              <w:tabs>
                <w:tab w:val="left" w:pos="9180"/>
              </w:tabs>
              <w:ind w:right="-810"/>
              <w:rPr>
                <w:u w:val="single"/>
              </w:rPr>
            </w:pPr>
            <w:r w:rsidRPr="0025490A">
              <w:rPr>
                <w:u w:val="single"/>
              </w:rPr>
              <w:t>Any bid proposing a delivery period which exceeds the above will be disqualified. </w:t>
            </w:r>
          </w:p>
          <w:p w14:paraId="709ACB7B" w14:textId="77777777" w:rsidR="0025490A" w:rsidRDefault="0025490A" w:rsidP="0025490A">
            <w:pPr>
              <w:tabs>
                <w:tab w:val="left" w:pos="9180"/>
              </w:tabs>
              <w:ind w:right="-810"/>
            </w:pPr>
          </w:p>
          <w:p w14:paraId="7D7D15E8" w14:textId="77777777" w:rsidR="0025490A" w:rsidRDefault="0025490A" w:rsidP="0025490A">
            <w:pPr>
              <w:tabs>
                <w:tab w:val="left" w:pos="9180"/>
              </w:tabs>
              <w:ind w:right="-810"/>
            </w:pPr>
            <w:r>
              <w:t>The Contractor shall commence the works upon handover of site by Employer to Contractor. </w:t>
            </w:r>
          </w:p>
        </w:tc>
      </w:tr>
      <w:tr w:rsidR="00F215CD" w14:paraId="675B1D40" w14:textId="77777777" w:rsidTr="003A3CE2">
        <w:tc>
          <w:tcPr>
            <w:tcW w:w="648" w:type="dxa"/>
          </w:tcPr>
          <w:p w14:paraId="1B59AE0A" w14:textId="77777777" w:rsidR="00F215CD" w:rsidRDefault="0025490A" w:rsidP="00F215CD">
            <w:pPr>
              <w:tabs>
                <w:tab w:val="left" w:pos="9180"/>
              </w:tabs>
              <w:ind w:right="-810"/>
            </w:pPr>
            <w:r>
              <w:t>1.5</w:t>
            </w:r>
          </w:p>
        </w:tc>
        <w:tc>
          <w:tcPr>
            <w:tcW w:w="9252" w:type="dxa"/>
          </w:tcPr>
          <w:p w14:paraId="5A7681E9" w14:textId="77777777" w:rsidR="0025490A" w:rsidRDefault="0025490A" w:rsidP="0025490A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Penalty for delays: </w:t>
            </w:r>
          </w:p>
          <w:p w14:paraId="0F629E0A" w14:textId="77777777" w:rsidR="008507A0" w:rsidRPr="008507A0" w:rsidRDefault="008507A0" w:rsidP="0025490A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</w:p>
          <w:p w14:paraId="5555A9AB" w14:textId="77777777" w:rsidR="005F116D" w:rsidRDefault="005F116D" w:rsidP="0025490A">
            <w:pPr>
              <w:tabs>
                <w:tab w:val="left" w:pos="9180"/>
              </w:tabs>
              <w:ind w:right="-810"/>
            </w:pPr>
            <w:r>
              <w:t xml:space="preserve"> </w:t>
            </w:r>
            <w:r w:rsidR="0025490A">
              <w:t xml:space="preserve">A penalty of 0.05% per day of delay, up to 10% of total contract value shall be charged </w:t>
            </w:r>
          </w:p>
          <w:p w14:paraId="525ADC43" w14:textId="77777777" w:rsidR="0025490A" w:rsidRDefault="0025490A" w:rsidP="005F116D">
            <w:pPr>
              <w:tabs>
                <w:tab w:val="left" w:pos="9180"/>
              </w:tabs>
              <w:ind w:right="-810"/>
            </w:pPr>
            <w:r>
              <w:t> </w:t>
            </w:r>
            <w:r w:rsidR="005F116D">
              <w:t>In</w:t>
            </w:r>
            <w:r>
              <w:t> the event that the</w:t>
            </w:r>
            <w:r w:rsidR="005F116D">
              <w:t xml:space="preserve"> Bidder fails to deliver on time as given. MOHE reserves the right to cancel the</w:t>
            </w:r>
          </w:p>
          <w:p w14:paraId="02C0D9B3" w14:textId="77777777" w:rsidR="0025490A" w:rsidRDefault="0025490A" w:rsidP="005F116D">
            <w:pPr>
              <w:tabs>
                <w:tab w:val="left" w:pos="9180"/>
              </w:tabs>
              <w:ind w:right="-810"/>
            </w:pPr>
            <w:r>
              <w:t> Bids,</w:t>
            </w:r>
            <w:r w:rsidR="005F116D">
              <w:t xml:space="preserve"> if the delivery time is delayed by more than 10 working days from the agreed delivery date.</w:t>
            </w:r>
          </w:p>
          <w:p w14:paraId="3B6C55F6" w14:textId="77777777" w:rsidR="00F215CD" w:rsidRDefault="0025490A" w:rsidP="005F116D">
            <w:pPr>
              <w:tabs>
                <w:tab w:val="left" w:pos="9180"/>
              </w:tabs>
              <w:ind w:right="-810"/>
            </w:pPr>
            <w:r>
              <w:t>  </w:t>
            </w:r>
          </w:p>
          <w:p w14:paraId="462A7F1C" w14:textId="77777777" w:rsidR="008507A0" w:rsidRDefault="008507A0" w:rsidP="0025490A">
            <w:pPr>
              <w:tabs>
                <w:tab w:val="left" w:pos="9180"/>
              </w:tabs>
              <w:ind w:right="-810"/>
            </w:pPr>
          </w:p>
        </w:tc>
      </w:tr>
      <w:tr w:rsidR="00F215CD" w14:paraId="384BEAAD" w14:textId="77777777" w:rsidTr="003A3CE2">
        <w:tc>
          <w:tcPr>
            <w:tcW w:w="648" w:type="dxa"/>
          </w:tcPr>
          <w:p w14:paraId="2D7E166A" w14:textId="77777777" w:rsidR="00F215CD" w:rsidRDefault="0025490A" w:rsidP="00F215CD">
            <w:pPr>
              <w:tabs>
                <w:tab w:val="left" w:pos="9180"/>
              </w:tabs>
              <w:ind w:right="-810"/>
            </w:pPr>
            <w:r>
              <w:t>1.6</w:t>
            </w:r>
          </w:p>
        </w:tc>
        <w:tc>
          <w:tcPr>
            <w:tcW w:w="9252" w:type="dxa"/>
          </w:tcPr>
          <w:p w14:paraId="592EA524" w14:textId="77777777" w:rsidR="00F215CD" w:rsidRPr="008507A0" w:rsidRDefault="0025490A" w:rsidP="00F215CD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Bid language:</w:t>
            </w:r>
          </w:p>
          <w:p w14:paraId="6D823E9A" w14:textId="77777777" w:rsidR="0025490A" w:rsidRDefault="0025490A" w:rsidP="00F215CD">
            <w:pPr>
              <w:tabs>
                <w:tab w:val="left" w:pos="9180"/>
              </w:tabs>
              <w:ind w:right="-810"/>
            </w:pPr>
          </w:p>
          <w:p w14:paraId="38A882B2" w14:textId="77777777" w:rsidR="0025490A" w:rsidRDefault="0025490A" w:rsidP="00F215CD">
            <w:pPr>
              <w:tabs>
                <w:tab w:val="left" w:pos="9180"/>
              </w:tabs>
              <w:ind w:right="-810"/>
            </w:pPr>
            <w:r w:rsidRPr="0025490A">
              <w:t>English </w:t>
            </w:r>
          </w:p>
          <w:p w14:paraId="33AABE1B" w14:textId="77777777" w:rsidR="0025490A" w:rsidRDefault="0025490A" w:rsidP="00F215CD">
            <w:pPr>
              <w:tabs>
                <w:tab w:val="left" w:pos="9180"/>
              </w:tabs>
              <w:ind w:right="-810"/>
            </w:pPr>
          </w:p>
        </w:tc>
      </w:tr>
      <w:tr w:rsidR="00F215CD" w14:paraId="4FE42973" w14:textId="77777777" w:rsidTr="003A3CE2">
        <w:tc>
          <w:tcPr>
            <w:tcW w:w="648" w:type="dxa"/>
          </w:tcPr>
          <w:p w14:paraId="5376B2A8" w14:textId="77777777" w:rsidR="00F215CD" w:rsidRDefault="0025490A" w:rsidP="00F215CD">
            <w:pPr>
              <w:tabs>
                <w:tab w:val="left" w:pos="9180"/>
              </w:tabs>
              <w:ind w:right="-810"/>
            </w:pPr>
            <w:r>
              <w:t>1.7</w:t>
            </w:r>
          </w:p>
        </w:tc>
        <w:tc>
          <w:tcPr>
            <w:tcW w:w="9252" w:type="dxa"/>
          </w:tcPr>
          <w:p w14:paraId="0BB0BFA2" w14:textId="77777777" w:rsidR="0025490A" w:rsidRPr="008507A0" w:rsidRDefault="0025490A" w:rsidP="0025490A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Bid Currency: </w:t>
            </w:r>
          </w:p>
          <w:p w14:paraId="16B47336" w14:textId="77777777" w:rsidR="0025490A" w:rsidRDefault="0025490A" w:rsidP="0025490A">
            <w:pPr>
              <w:tabs>
                <w:tab w:val="left" w:pos="9180"/>
              </w:tabs>
              <w:ind w:right="-810"/>
            </w:pPr>
          </w:p>
          <w:p w14:paraId="23B48B6D" w14:textId="77777777" w:rsidR="00F215CD" w:rsidRDefault="0025490A" w:rsidP="0025490A">
            <w:pPr>
              <w:tabs>
                <w:tab w:val="left" w:pos="9180"/>
              </w:tabs>
              <w:ind w:right="-810"/>
            </w:pPr>
            <w:r>
              <w:t>All prices are to be quoted in Maldivian Rufiyaa (MVR).</w:t>
            </w:r>
          </w:p>
          <w:p w14:paraId="60559FE6" w14:textId="77777777" w:rsidR="0025490A" w:rsidRDefault="0025490A" w:rsidP="0025490A">
            <w:pPr>
              <w:tabs>
                <w:tab w:val="left" w:pos="9180"/>
              </w:tabs>
              <w:ind w:right="-810"/>
            </w:pPr>
          </w:p>
        </w:tc>
      </w:tr>
      <w:tr w:rsidR="00F215CD" w14:paraId="7E83A1EA" w14:textId="77777777" w:rsidTr="003A3CE2">
        <w:tc>
          <w:tcPr>
            <w:tcW w:w="648" w:type="dxa"/>
          </w:tcPr>
          <w:p w14:paraId="7F16F405" w14:textId="77777777" w:rsidR="00F215CD" w:rsidRDefault="0025490A" w:rsidP="00F215CD">
            <w:pPr>
              <w:tabs>
                <w:tab w:val="left" w:pos="9180"/>
              </w:tabs>
              <w:ind w:right="-810"/>
            </w:pPr>
            <w:r>
              <w:t>1.8</w:t>
            </w:r>
          </w:p>
        </w:tc>
        <w:tc>
          <w:tcPr>
            <w:tcW w:w="9252" w:type="dxa"/>
          </w:tcPr>
          <w:p w14:paraId="2E9C5C74" w14:textId="77777777" w:rsidR="0025490A" w:rsidRPr="008507A0" w:rsidRDefault="0025490A" w:rsidP="0025490A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Period of bid validity: </w:t>
            </w:r>
          </w:p>
          <w:p w14:paraId="3F9392B3" w14:textId="77777777" w:rsidR="0025490A" w:rsidRDefault="0025490A" w:rsidP="0025490A">
            <w:pPr>
              <w:tabs>
                <w:tab w:val="left" w:pos="9180"/>
              </w:tabs>
              <w:ind w:right="-810"/>
            </w:pPr>
          </w:p>
          <w:p w14:paraId="1B6FBE96" w14:textId="77777777" w:rsidR="00F215CD" w:rsidRDefault="00834549" w:rsidP="0025490A">
            <w:pPr>
              <w:tabs>
                <w:tab w:val="left" w:pos="9180"/>
              </w:tabs>
              <w:ind w:right="-810"/>
            </w:pPr>
            <w:r>
              <w:t>60</w:t>
            </w:r>
            <w:r w:rsidR="0025490A">
              <w:t> Calendar days from the date of bid submission </w:t>
            </w:r>
          </w:p>
          <w:p w14:paraId="28EF4700" w14:textId="77777777" w:rsidR="0025490A" w:rsidRDefault="0025490A" w:rsidP="0025490A">
            <w:pPr>
              <w:tabs>
                <w:tab w:val="left" w:pos="9180"/>
              </w:tabs>
              <w:ind w:right="-810"/>
            </w:pPr>
          </w:p>
        </w:tc>
      </w:tr>
      <w:tr w:rsidR="00F215CD" w14:paraId="181F13C4" w14:textId="77777777" w:rsidTr="003A3CE2">
        <w:tc>
          <w:tcPr>
            <w:tcW w:w="648" w:type="dxa"/>
          </w:tcPr>
          <w:p w14:paraId="1AE782D3" w14:textId="77777777" w:rsidR="00F215CD" w:rsidRDefault="00F215CD" w:rsidP="00F215CD">
            <w:pPr>
              <w:tabs>
                <w:tab w:val="left" w:pos="9180"/>
              </w:tabs>
              <w:ind w:right="-810"/>
            </w:pPr>
          </w:p>
        </w:tc>
        <w:tc>
          <w:tcPr>
            <w:tcW w:w="9252" w:type="dxa"/>
          </w:tcPr>
          <w:p w14:paraId="3E929306" w14:textId="77777777" w:rsidR="00F215CD" w:rsidRDefault="00F215CD" w:rsidP="00F215CD">
            <w:pPr>
              <w:tabs>
                <w:tab w:val="left" w:pos="9180"/>
              </w:tabs>
              <w:ind w:right="-810"/>
            </w:pPr>
          </w:p>
        </w:tc>
      </w:tr>
      <w:tr w:rsidR="00F215CD" w14:paraId="2E9795AE" w14:textId="77777777" w:rsidTr="003A3CE2">
        <w:tc>
          <w:tcPr>
            <w:tcW w:w="648" w:type="dxa"/>
          </w:tcPr>
          <w:p w14:paraId="7B45FDB9" w14:textId="77777777" w:rsidR="00F215CD" w:rsidRDefault="0025490A" w:rsidP="00F215CD">
            <w:pPr>
              <w:tabs>
                <w:tab w:val="left" w:pos="9180"/>
              </w:tabs>
              <w:ind w:right="-810"/>
            </w:pPr>
            <w:r>
              <w:t>1.9</w:t>
            </w:r>
          </w:p>
        </w:tc>
        <w:tc>
          <w:tcPr>
            <w:tcW w:w="9252" w:type="dxa"/>
          </w:tcPr>
          <w:p w14:paraId="472392E6" w14:textId="77777777" w:rsidR="0025490A" w:rsidRPr="008507A0" w:rsidRDefault="0025490A" w:rsidP="003E0101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Pre‐Bid meeting : </w:t>
            </w:r>
          </w:p>
          <w:p w14:paraId="3AC76296" w14:textId="77777777" w:rsidR="0025490A" w:rsidRPr="00550B25" w:rsidRDefault="0025490A" w:rsidP="0025490A">
            <w:pPr>
              <w:tabs>
                <w:tab w:val="left" w:pos="9180"/>
              </w:tabs>
              <w:ind w:right="-810"/>
              <w:rPr>
                <w:rFonts w:cs="MV Boli"/>
                <w:lang w:bidi="dv-MV"/>
              </w:rPr>
            </w:pPr>
          </w:p>
          <w:p w14:paraId="0E1DF6F4" w14:textId="77777777" w:rsidR="0025490A" w:rsidRDefault="0025490A" w:rsidP="0025490A">
            <w:pPr>
              <w:tabs>
                <w:tab w:val="left" w:pos="9180"/>
              </w:tabs>
              <w:ind w:right="-810"/>
            </w:pPr>
          </w:p>
        </w:tc>
      </w:tr>
      <w:tr w:rsidR="00F215CD" w14:paraId="3E7BA38A" w14:textId="77777777" w:rsidTr="003A3CE2">
        <w:tc>
          <w:tcPr>
            <w:tcW w:w="648" w:type="dxa"/>
          </w:tcPr>
          <w:p w14:paraId="0856000B" w14:textId="77777777" w:rsidR="00F215CD" w:rsidRDefault="00E83EF2" w:rsidP="00F215CD">
            <w:pPr>
              <w:tabs>
                <w:tab w:val="left" w:pos="9180"/>
              </w:tabs>
              <w:ind w:right="-810"/>
            </w:pPr>
            <w:r>
              <w:t>1.10</w:t>
            </w:r>
          </w:p>
        </w:tc>
        <w:tc>
          <w:tcPr>
            <w:tcW w:w="9252" w:type="dxa"/>
          </w:tcPr>
          <w:p w14:paraId="664C5294" w14:textId="77777777" w:rsidR="00E83EF2" w:rsidRPr="008507A0" w:rsidRDefault="00E83EF2" w:rsidP="00E83EF2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Number of copies of the bid to be completed and returned: </w:t>
            </w:r>
          </w:p>
          <w:p w14:paraId="1908D488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  <w:p w14:paraId="02CE13F1" w14:textId="77777777" w:rsidR="00F215CD" w:rsidRDefault="00E83EF2" w:rsidP="00E83EF2">
            <w:pPr>
              <w:tabs>
                <w:tab w:val="left" w:pos="9180"/>
              </w:tabs>
              <w:ind w:right="-810"/>
            </w:pPr>
            <w:r>
              <w:t>One Copy</w:t>
            </w:r>
          </w:p>
          <w:p w14:paraId="36DFB04F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</w:tc>
      </w:tr>
      <w:tr w:rsidR="00F215CD" w14:paraId="70FB2F01" w14:textId="77777777" w:rsidTr="003A3CE2">
        <w:tc>
          <w:tcPr>
            <w:tcW w:w="648" w:type="dxa"/>
          </w:tcPr>
          <w:p w14:paraId="283DB1A3" w14:textId="77777777" w:rsidR="00F215CD" w:rsidRDefault="00E83EF2" w:rsidP="00F215CD">
            <w:pPr>
              <w:tabs>
                <w:tab w:val="left" w:pos="9180"/>
              </w:tabs>
              <w:ind w:right="-810"/>
            </w:pPr>
            <w:r>
              <w:t>1.11</w:t>
            </w:r>
          </w:p>
        </w:tc>
        <w:tc>
          <w:tcPr>
            <w:tcW w:w="9252" w:type="dxa"/>
          </w:tcPr>
          <w:p w14:paraId="61D47F26" w14:textId="77777777" w:rsidR="00F215CD" w:rsidRPr="008507A0" w:rsidRDefault="00E83EF2" w:rsidP="00F215CD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Employer’s address for the purpose of bid submission: </w:t>
            </w:r>
          </w:p>
          <w:p w14:paraId="301EB2D7" w14:textId="77777777" w:rsidR="00E83EF2" w:rsidRDefault="00E83EF2" w:rsidP="00F215CD">
            <w:pPr>
              <w:tabs>
                <w:tab w:val="left" w:pos="9180"/>
              </w:tabs>
              <w:ind w:right="-810"/>
            </w:pPr>
          </w:p>
          <w:p w14:paraId="24BFBA5F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>
              <w:t xml:space="preserve">Project Management unit </w:t>
            </w:r>
          </w:p>
          <w:p w14:paraId="6A5DA74D" w14:textId="77777777" w:rsidR="00E83EF2" w:rsidRDefault="00E83EF2" w:rsidP="003E0101">
            <w:pPr>
              <w:tabs>
                <w:tab w:val="left" w:pos="9180"/>
              </w:tabs>
              <w:ind w:right="-810"/>
            </w:pPr>
            <w:r>
              <w:t xml:space="preserve">Ministry of </w:t>
            </w:r>
            <w:r w:rsidR="003E0101">
              <w:t>H</w:t>
            </w:r>
            <w:r>
              <w:t>igher education</w:t>
            </w:r>
          </w:p>
          <w:p w14:paraId="25E8182E" w14:textId="77777777" w:rsidR="00E83EF2" w:rsidRDefault="003E0101" w:rsidP="00E83EF2">
            <w:pPr>
              <w:tabs>
                <w:tab w:val="left" w:pos="9180"/>
              </w:tabs>
              <w:ind w:right="-810"/>
            </w:pPr>
            <w:r>
              <w:t>Fen</w:t>
            </w:r>
            <w:r w:rsidR="00E83EF2">
              <w:t xml:space="preserve"> Building</w:t>
            </w:r>
            <w:r>
              <w:t>, 2</w:t>
            </w:r>
            <w:r w:rsidRPr="003E0101">
              <w:rPr>
                <w:vertAlign w:val="superscript"/>
              </w:rPr>
              <w:t>nd</w:t>
            </w:r>
            <w:r>
              <w:t xml:space="preserve"> floor</w:t>
            </w:r>
            <w:r w:rsidR="00E83EF2">
              <w:t xml:space="preserve"> </w:t>
            </w:r>
          </w:p>
          <w:p w14:paraId="53F46311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>
              <w:t>Male’, Maldives</w:t>
            </w:r>
          </w:p>
          <w:p w14:paraId="61897284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</w:tc>
      </w:tr>
      <w:tr w:rsidR="00F215CD" w14:paraId="31A3CEF0" w14:textId="77777777" w:rsidTr="003A3CE2">
        <w:tc>
          <w:tcPr>
            <w:tcW w:w="648" w:type="dxa"/>
          </w:tcPr>
          <w:p w14:paraId="6F473FA2" w14:textId="77777777" w:rsidR="00F215CD" w:rsidRDefault="00E83EF2" w:rsidP="00F215CD">
            <w:pPr>
              <w:tabs>
                <w:tab w:val="left" w:pos="9180"/>
              </w:tabs>
              <w:ind w:right="-810"/>
            </w:pPr>
            <w:r>
              <w:t>1.12</w:t>
            </w:r>
          </w:p>
        </w:tc>
        <w:tc>
          <w:tcPr>
            <w:tcW w:w="9252" w:type="dxa"/>
          </w:tcPr>
          <w:p w14:paraId="1B6116E0" w14:textId="77777777" w:rsidR="00E83EF2" w:rsidRPr="008507A0" w:rsidRDefault="00E83EF2" w:rsidP="00E83EF2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Deadline for Clarification of Bidding Documents:</w:t>
            </w:r>
          </w:p>
          <w:p w14:paraId="76B74DF0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>
              <w:t> </w:t>
            </w:r>
          </w:p>
          <w:p w14:paraId="7135E3B9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>
              <w:t>The bidders can send written queries via email to </w:t>
            </w:r>
            <w:hyperlink r:id="rId6" w:history="1">
              <w:r w:rsidRPr="00410873">
                <w:rPr>
                  <w:rStyle w:val="Hyperlink"/>
                </w:rPr>
                <w:t>Mohamed.manaan@mohe.gov.mv</w:t>
              </w:r>
            </w:hyperlink>
          </w:p>
          <w:p w14:paraId="3B6E3402" w14:textId="0AF37E2A" w:rsidR="00F215CD" w:rsidRDefault="00E83EF2" w:rsidP="00AC1ADE">
            <w:pPr>
              <w:tabs>
                <w:tab w:val="left" w:pos="9180"/>
              </w:tabs>
              <w:ind w:right="-810"/>
            </w:pPr>
            <w:r>
              <w:t> </w:t>
            </w:r>
            <w:r w:rsidR="003E0101">
              <w:t>before 1</w:t>
            </w:r>
            <w:r w:rsidR="00C46546">
              <w:t>2</w:t>
            </w:r>
            <w:r w:rsidR="003E0101">
              <w:t>:00</w:t>
            </w:r>
            <w:r>
              <w:t>hrs, </w:t>
            </w:r>
            <w:r w:rsidR="00C46546">
              <w:t>24</w:t>
            </w:r>
            <w:r>
              <w:t>th </w:t>
            </w:r>
            <w:r w:rsidR="003E0101">
              <w:t>December</w:t>
            </w:r>
            <w:r>
              <w:t> 2019</w:t>
            </w:r>
          </w:p>
          <w:p w14:paraId="0DCDF7B0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</w:tc>
      </w:tr>
      <w:tr w:rsidR="00F215CD" w14:paraId="49FD2717" w14:textId="77777777" w:rsidTr="003A3CE2">
        <w:tc>
          <w:tcPr>
            <w:tcW w:w="648" w:type="dxa"/>
          </w:tcPr>
          <w:p w14:paraId="7446A946" w14:textId="77777777" w:rsidR="00F215CD" w:rsidRDefault="00E83EF2" w:rsidP="00F215CD">
            <w:pPr>
              <w:tabs>
                <w:tab w:val="left" w:pos="9180"/>
              </w:tabs>
              <w:ind w:right="-810"/>
            </w:pPr>
            <w:r>
              <w:t>1.13</w:t>
            </w:r>
          </w:p>
        </w:tc>
        <w:tc>
          <w:tcPr>
            <w:tcW w:w="9252" w:type="dxa"/>
          </w:tcPr>
          <w:p w14:paraId="55D8C556" w14:textId="77777777" w:rsidR="00E83EF2" w:rsidRPr="008507A0" w:rsidRDefault="00E83EF2" w:rsidP="00E83EF2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Deadline for submission of bids. </w:t>
            </w:r>
          </w:p>
          <w:p w14:paraId="78174516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  <w:p w14:paraId="2FC25CD2" w14:textId="77777777" w:rsidR="00E83EF2" w:rsidRDefault="00E83EF2" w:rsidP="00550B25">
            <w:pPr>
              <w:tabs>
                <w:tab w:val="left" w:pos="9180"/>
              </w:tabs>
              <w:ind w:right="-810"/>
            </w:pPr>
            <w:r>
              <w:t>The bidder must submit the bid at 1</w:t>
            </w:r>
            <w:r w:rsidR="00550B25">
              <w:t>1</w:t>
            </w:r>
            <w:r>
              <w:t>:00hrs, </w:t>
            </w:r>
            <w:r w:rsidR="00550B25">
              <w:t>25</w:t>
            </w:r>
            <w:r>
              <w:t>th </w:t>
            </w:r>
            <w:r w:rsidR="003E0101">
              <w:t>December</w:t>
            </w:r>
            <w:r>
              <w:t> 2019 at the following location: </w:t>
            </w:r>
          </w:p>
          <w:p w14:paraId="4E6FB9A2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  <w:p w14:paraId="2F31516C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>
              <w:t xml:space="preserve"> Project Management unit </w:t>
            </w:r>
          </w:p>
          <w:p w14:paraId="120D6059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>
              <w:t xml:space="preserve"> Ministry of higher education</w:t>
            </w:r>
          </w:p>
          <w:p w14:paraId="2635EE15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>
              <w:t xml:space="preserve"> </w:t>
            </w:r>
            <w:r w:rsidR="003E0101">
              <w:t>Fen Building, 2</w:t>
            </w:r>
            <w:r w:rsidR="003E0101" w:rsidRPr="003E0101">
              <w:rPr>
                <w:vertAlign w:val="superscript"/>
              </w:rPr>
              <w:t>nd</w:t>
            </w:r>
            <w:r w:rsidR="003E0101">
              <w:t xml:space="preserve"> floor</w:t>
            </w:r>
          </w:p>
          <w:p w14:paraId="7DFB547F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>
              <w:t xml:space="preserve">  Male’, Maldives</w:t>
            </w:r>
          </w:p>
          <w:p w14:paraId="2DE5872C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  <w:p w14:paraId="597F6059" w14:textId="77777777" w:rsidR="00F215CD" w:rsidRDefault="00E83EF2" w:rsidP="00E83EF2">
            <w:pPr>
              <w:tabs>
                <w:tab w:val="left" w:pos="9180"/>
              </w:tabs>
              <w:ind w:right="-810"/>
            </w:pPr>
            <w:r w:rsidRPr="00E83EF2">
              <w:t>The bidder’s representatives who are present shall sign a register evidencing their  attendance</w:t>
            </w:r>
          </w:p>
          <w:p w14:paraId="06A02D79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</w:tc>
      </w:tr>
      <w:tr w:rsidR="00F215CD" w14:paraId="744D58E9" w14:textId="77777777" w:rsidTr="003A3CE2">
        <w:trPr>
          <w:trHeight w:val="2771"/>
        </w:trPr>
        <w:tc>
          <w:tcPr>
            <w:tcW w:w="648" w:type="dxa"/>
          </w:tcPr>
          <w:p w14:paraId="0FD176AC" w14:textId="77777777" w:rsidR="00F215CD" w:rsidRDefault="00E83EF2" w:rsidP="00F215CD">
            <w:pPr>
              <w:tabs>
                <w:tab w:val="left" w:pos="9180"/>
              </w:tabs>
              <w:ind w:right="-810"/>
            </w:pPr>
            <w:r>
              <w:t>1.14</w:t>
            </w:r>
          </w:p>
        </w:tc>
        <w:tc>
          <w:tcPr>
            <w:tcW w:w="9252" w:type="dxa"/>
          </w:tcPr>
          <w:p w14:paraId="71C26BBD" w14:textId="77777777" w:rsidR="00F215CD" w:rsidRPr="008507A0" w:rsidRDefault="00E83EF2" w:rsidP="00F215CD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8507A0">
              <w:rPr>
                <w:b/>
                <w:bCs/>
              </w:rPr>
              <w:t>Venue, time, and date of bid opening:</w:t>
            </w:r>
          </w:p>
          <w:p w14:paraId="4AAC27E6" w14:textId="77777777" w:rsidR="00E83EF2" w:rsidRDefault="00E83EF2" w:rsidP="00F215CD">
            <w:pPr>
              <w:tabs>
                <w:tab w:val="left" w:pos="9180"/>
              </w:tabs>
              <w:ind w:right="-810"/>
            </w:pPr>
          </w:p>
          <w:p w14:paraId="49836E4F" w14:textId="77777777" w:rsidR="003E0101" w:rsidRDefault="00E83EF2" w:rsidP="003E0101">
            <w:pPr>
              <w:tabs>
                <w:tab w:val="left" w:pos="9180"/>
              </w:tabs>
              <w:ind w:right="-810"/>
            </w:pPr>
            <w:r>
              <w:t xml:space="preserve">                 </w:t>
            </w:r>
            <w:r w:rsidRPr="003A3CE2">
              <w:rPr>
                <w:b/>
                <w:bCs/>
              </w:rPr>
              <w:t>Venue</w:t>
            </w:r>
            <w:r>
              <w:t xml:space="preserve">: </w:t>
            </w:r>
            <w:r w:rsidR="003E0101">
              <w:t xml:space="preserve">Project Management unit </w:t>
            </w:r>
          </w:p>
          <w:p w14:paraId="522B98AD" w14:textId="77777777" w:rsidR="003E0101" w:rsidRDefault="003E0101" w:rsidP="003E0101">
            <w:pPr>
              <w:tabs>
                <w:tab w:val="left" w:pos="9180"/>
              </w:tabs>
              <w:ind w:right="-810"/>
            </w:pPr>
            <w:r>
              <w:t xml:space="preserve">                               Ministry of higher education</w:t>
            </w:r>
          </w:p>
          <w:p w14:paraId="6D8D05BA" w14:textId="77777777" w:rsidR="003E0101" w:rsidRDefault="003E0101" w:rsidP="003E0101">
            <w:pPr>
              <w:tabs>
                <w:tab w:val="left" w:pos="9180"/>
              </w:tabs>
              <w:ind w:right="-810"/>
            </w:pPr>
            <w:r>
              <w:t xml:space="preserve">                               Fen Building, 2</w:t>
            </w:r>
            <w:r w:rsidRPr="003E0101">
              <w:rPr>
                <w:vertAlign w:val="superscript"/>
              </w:rPr>
              <w:t>nd</w:t>
            </w:r>
            <w:r>
              <w:t xml:space="preserve"> floor</w:t>
            </w:r>
          </w:p>
          <w:p w14:paraId="5621AB74" w14:textId="77777777" w:rsidR="00E83EF2" w:rsidRDefault="003E0101" w:rsidP="003E0101">
            <w:pPr>
              <w:tabs>
                <w:tab w:val="left" w:pos="9180"/>
              </w:tabs>
              <w:ind w:right="-810"/>
            </w:pPr>
            <w:r>
              <w:t xml:space="preserve">                                Male’, Maldives</w:t>
            </w:r>
          </w:p>
          <w:p w14:paraId="64BB56C8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>
              <w:t xml:space="preserve">                </w:t>
            </w:r>
          </w:p>
          <w:p w14:paraId="01FD281A" w14:textId="4203F7D9" w:rsidR="00E83EF2" w:rsidRDefault="00E83EF2" w:rsidP="00AC1ADE">
            <w:pPr>
              <w:tabs>
                <w:tab w:val="left" w:pos="882"/>
                <w:tab w:val="left" w:pos="9180"/>
              </w:tabs>
              <w:ind w:right="-810"/>
            </w:pPr>
            <w:r>
              <w:t xml:space="preserve">                 </w:t>
            </w:r>
            <w:r w:rsidRPr="003A3CE2">
              <w:rPr>
                <w:b/>
                <w:bCs/>
              </w:rPr>
              <w:t>Date</w:t>
            </w:r>
            <w:r w:rsidRPr="00E83EF2">
              <w:t>: </w:t>
            </w:r>
            <w:r w:rsidR="00C46546">
              <w:t>31</w:t>
            </w:r>
            <w:r w:rsidR="00C46546">
              <w:rPr>
                <w:vertAlign w:val="superscript"/>
              </w:rPr>
              <w:t>st</w:t>
            </w:r>
            <w:r>
              <w:t> </w:t>
            </w:r>
            <w:r w:rsidR="003E0101">
              <w:t>December</w:t>
            </w:r>
            <w:r>
              <w:t xml:space="preserve"> 2019 </w:t>
            </w:r>
          </w:p>
          <w:p w14:paraId="67F82112" w14:textId="77777777" w:rsidR="00E83EF2" w:rsidRDefault="00E83EF2" w:rsidP="00550B25">
            <w:pPr>
              <w:tabs>
                <w:tab w:val="left" w:pos="882"/>
                <w:tab w:val="left" w:pos="9180"/>
              </w:tabs>
              <w:ind w:right="-810"/>
            </w:pPr>
            <w:r w:rsidRPr="003A3CE2">
              <w:rPr>
                <w:b/>
                <w:bCs/>
              </w:rPr>
              <w:t xml:space="preserve">                 Time</w:t>
            </w:r>
            <w:r w:rsidRPr="00E83EF2">
              <w:t>: </w:t>
            </w:r>
            <w:r w:rsidR="00550B25">
              <w:t>11</w:t>
            </w:r>
            <w:r w:rsidRPr="00E83EF2">
              <w:t xml:space="preserve">:00 hrs.  </w:t>
            </w:r>
            <w:r>
              <w:t xml:space="preserve">             </w:t>
            </w:r>
          </w:p>
          <w:p w14:paraId="35198F27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  <w:p w14:paraId="30958CF5" w14:textId="77777777" w:rsidR="00E83EF2" w:rsidRDefault="00E83EF2" w:rsidP="00F215CD">
            <w:pPr>
              <w:tabs>
                <w:tab w:val="left" w:pos="9180"/>
              </w:tabs>
              <w:ind w:right="-810"/>
            </w:pPr>
            <w:r w:rsidRPr="00E83EF2">
              <w:t>The bidder’s representatives who are present shall sign a register evidencing their  attendance</w:t>
            </w:r>
          </w:p>
        </w:tc>
      </w:tr>
      <w:tr w:rsidR="00E83EF2" w14:paraId="387A8BC2" w14:textId="77777777" w:rsidTr="003A3CE2">
        <w:tc>
          <w:tcPr>
            <w:tcW w:w="648" w:type="dxa"/>
          </w:tcPr>
          <w:p w14:paraId="5658CE8A" w14:textId="77777777" w:rsidR="00E83EF2" w:rsidRDefault="00E83EF2" w:rsidP="00F215CD">
            <w:pPr>
              <w:tabs>
                <w:tab w:val="left" w:pos="9180"/>
              </w:tabs>
              <w:ind w:right="-810"/>
            </w:pPr>
            <w:r>
              <w:t>1.15</w:t>
            </w:r>
          </w:p>
        </w:tc>
        <w:tc>
          <w:tcPr>
            <w:tcW w:w="9252" w:type="dxa"/>
          </w:tcPr>
          <w:p w14:paraId="27F8738E" w14:textId="77777777" w:rsidR="00E83EF2" w:rsidRPr="00F018C1" w:rsidRDefault="00E83EF2" w:rsidP="00E83EF2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F018C1">
              <w:rPr>
                <w:b/>
                <w:bCs/>
              </w:rPr>
              <w:t>Bid Evaluation and Awarding Method:</w:t>
            </w:r>
          </w:p>
          <w:p w14:paraId="0175C5E3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  <w:p w14:paraId="1E354AE4" w14:textId="77777777" w:rsidR="00E83EF2" w:rsidRDefault="00E83EF2" w:rsidP="00E83EF2">
            <w:pPr>
              <w:tabs>
                <w:tab w:val="left" w:pos="9180"/>
              </w:tabs>
              <w:ind w:right="-810"/>
            </w:pPr>
            <w:r w:rsidRPr="00992081">
              <w:rPr>
                <w:sz w:val="24"/>
                <w:szCs w:val="24"/>
              </w:rPr>
              <w:t>Items will be evaluated and awarded collectively</w:t>
            </w:r>
            <w:r>
              <w:t>   </w:t>
            </w:r>
          </w:p>
          <w:p w14:paraId="7D86D3DC" w14:textId="77777777" w:rsidR="00E83EF2" w:rsidRDefault="00E83EF2" w:rsidP="00E83EF2">
            <w:pPr>
              <w:tabs>
                <w:tab w:val="left" w:pos="9180"/>
              </w:tabs>
              <w:ind w:right="-810"/>
            </w:pPr>
          </w:p>
        </w:tc>
      </w:tr>
      <w:tr w:rsidR="00F018C1" w14:paraId="30651EA4" w14:textId="77777777" w:rsidTr="003A3CE2">
        <w:tc>
          <w:tcPr>
            <w:tcW w:w="648" w:type="dxa"/>
          </w:tcPr>
          <w:p w14:paraId="505051D7" w14:textId="77777777" w:rsidR="00F018C1" w:rsidRDefault="00F018C1" w:rsidP="00F215CD">
            <w:pPr>
              <w:tabs>
                <w:tab w:val="left" w:pos="9180"/>
              </w:tabs>
              <w:ind w:right="-810"/>
            </w:pPr>
            <w:r>
              <w:t>1.16</w:t>
            </w:r>
          </w:p>
        </w:tc>
        <w:tc>
          <w:tcPr>
            <w:tcW w:w="9252" w:type="dxa"/>
          </w:tcPr>
          <w:p w14:paraId="34608012" w14:textId="77777777" w:rsidR="00F018C1" w:rsidRPr="00F018C1" w:rsidRDefault="00F018C1" w:rsidP="00F018C1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F018C1">
              <w:rPr>
                <w:b/>
                <w:bCs/>
              </w:rPr>
              <w:t>Eligibility:</w:t>
            </w:r>
          </w:p>
          <w:p w14:paraId="751DF9A5" w14:textId="77777777" w:rsidR="00F018C1" w:rsidRDefault="00F018C1" w:rsidP="00F018C1">
            <w:pPr>
              <w:tabs>
                <w:tab w:val="left" w:pos="9180"/>
              </w:tabs>
              <w:ind w:right="-810"/>
            </w:pPr>
            <w:r>
              <w:t> </w:t>
            </w:r>
          </w:p>
          <w:p w14:paraId="19FF173F" w14:textId="77777777" w:rsidR="00F018C1" w:rsidRDefault="00F018C1" w:rsidP="00F018C1">
            <w:pPr>
              <w:tabs>
                <w:tab w:val="left" w:pos="9180"/>
              </w:tabs>
              <w:ind w:right="-810"/>
            </w:pPr>
            <w:r>
              <w:t>Any legal entity registered under the Business Registration Act 18/2014 (sole  proprietors, partnerships, </w:t>
            </w:r>
          </w:p>
          <w:p w14:paraId="6A2B795E" w14:textId="77777777" w:rsidR="00F018C1" w:rsidRDefault="00F018C1" w:rsidP="00F018C1">
            <w:pPr>
              <w:tabs>
                <w:tab w:val="left" w:pos="9180"/>
              </w:tabs>
              <w:ind w:left="-18" w:right="-810"/>
            </w:pPr>
            <w:r>
              <w:t>Companies, cooperatives.</w:t>
            </w:r>
          </w:p>
          <w:p w14:paraId="20DBEECE" w14:textId="77777777" w:rsidR="00F018C1" w:rsidRDefault="00F018C1" w:rsidP="00F018C1">
            <w:pPr>
              <w:tabs>
                <w:tab w:val="left" w:pos="9180"/>
              </w:tabs>
              <w:ind w:left="360" w:right="-810"/>
            </w:pPr>
          </w:p>
        </w:tc>
      </w:tr>
      <w:tr w:rsidR="00E83EF2" w14:paraId="4EFB9A0B" w14:textId="77777777" w:rsidTr="003A3CE2">
        <w:tc>
          <w:tcPr>
            <w:tcW w:w="648" w:type="dxa"/>
          </w:tcPr>
          <w:p w14:paraId="32555032" w14:textId="77777777" w:rsidR="00E83EF2" w:rsidRDefault="00F018C1" w:rsidP="00F215CD">
            <w:pPr>
              <w:tabs>
                <w:tab w:val="left" w:pos="9180"/>
              </w:tabs>
              <w:ind w:right="-810"/>
            </w:pPr>
            <w:r>
              <w:lastRenderedPageBreak/>
              <w:t>1.17</w:t>
            </w:r>
          </w:p>
        </w:tc>
        <w:tc>
          <w:tcPr>
            <w:tcW w:w="9252" w:type="dxa"/>
          </w:tcPr>
          <w:p w14:paraId="0DF2671B" w14:textId="77777777" w:rsidR="00E83EF2" w:rsidRPr="00F018C1" w:rsidRDefault="00F018C1" w:rsidP="00E83EF2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F018C1">
              <w:rPr>
                <w:b/>
                <w:bCs/>
              </w:rPr>
              <w:t>Bid Evaluation Criteria:</w:t>
            </w:r>
          </w:p>
          <w:p w14:paraId="276A4197" w14:textId="77777777" w:rsidR="00F018C1" w:rsidRDefault="00F018C1" w:rsidP="00E83EF2">
            <w:pPr>
              <w:tabs>
                <w:tab w:val="left" w:pos="9180"/>
              </w:tabs>
              <w:ind w:right="-810"/>
            </w:pPr>
          </w:p>
          <w:p w14:paraId="3262FBF9" w14:textId="77777777" w:rsidR="008507A0" w:rsidRPr="00992081" w:rsidRDefault="008507A0" w:rsidP="00245352">
            <w:pPr>
              <w:spacing w:line="276" w:lineRule="auto"/>
              <w:ind w:left="504"/>
              <w:jc w:val="both"/>
              <w:rPr>
                <w:rFonts w:cstheme="minorHAnsi"/>
                <w:color w:val="000000"/>
              </w:rPr>
            </w:pPr>
            <w:r w:rsidRPr="00992081">
              <w:rPr>
                <w:rFonts w:cstheme="minorHAnsi"/>
                <w:color w:val="000000"/>
              </w:rPr>
              <w:t>Price (</w:t>
            </w:r>
            <w:r w:rsidR="00245352">
              <w:rPr>
                <w:rFonts w:cstheme="minorHAnsi"/>
                <w:color w:val="000000"/>
              </w:rPr>
              <w:t>6</w:t>
            </w:r>
            <w:r w:rsidRPr="00992081">
              <w:rPr>
                <w:rFonts w:cstheme="minorHAnsi"/>
                <w:color w:val="000000"/>
              </w:rPr>
              <w:t>0 Points)</w:t>
            </w:r>
          </w:p>
          <w:p w14:paraId="1A694930" w14:textId="77777777" w:rsidR="008507A0" w:rsidRPr="00992081" w:rsidRDefault="008507A0" w:rsidP="00992081">
            <w:pPr>
              <w:spacing w:line="276" w:lineRule="auto"/>
              <w:ind w:left="1260" w:hanging="756"/>
              <w:jc w:val="both"/>
              <w:rPr>
                <w:rFonts w:cstheme="minorHAnsi"/>
                <w:color w:val="000000"/>
              </w:rPr>
            </w:pPr>
            <w:r w:rsidRPr="00992081">
              <w:rPr>
                <w:rFonts w:cstheme="minorHAnsi"/>
                <w:color w:val="000000"/>
              </w:rPr>
              <w:t>Bid Form Submitted (10 Points)</w:t>
            </w:r>
          </w:p>
          <w:p w14:paraId="54298616" w14:textId="77777777" w:rsidR="008507A0" w:rsidRPr="00992081" w:rsidRDefault="008507A0" w:rsidP="00245352">
            <w:pPr>
              <w:spacing w:line="276" w:lineRule="auto"/>
              <w:ind w:left="1260" w:hanging="756"/>
              <w:jc w:val="both"/>
              <w:rPr>
                <w:rFonts w:cstheme="minorHAnsi"/>
                <w:color w:val="000000"/>
              </w:rPr>
            </w:pPr>
            <w:r w:rsidRPr="00992081">
              <w:rPr>
                <w:rFonts w:cstheme="minorHAnsi"/>
                <w:color w:val="000000"/>
              </w:rPr>
              <w:t>Company profile (</w:t>
            </w:r>
            <w:r w:rsidR="00245352">
              <w:rPr>
                <w:rFonts w:cstheme="minorHAnsi"/>
                <w:color w:val="000000"/>
              </w:rPr>
              <w:t>3</w:t>
            </w:r>
            <w:r w:rsidRPr="00992081">
              <w:rPr>
                <w:rFonts w:cstheme="minorHAnsi"/>
                <w:color w:val="000000"/>
              </w:rPr>
              <w:t xml:space="preserve">0 Points) </w:t>
            </w:r>
          </w:p>
          <w:p w14:paraId="5809D70D" w14:textId="77777777" w:rsidR="008507A0" w:rsidRPr="00992081" w:rsidRDefault="008507A0" w:rsidP="00245352">
            <w:pPr>
              <w:pStyle w:val="ListParagraph"/>
              <w:numPr>
                <w:ilvl w:val="0"/>
                <w:numId w:val="2"/>
              </w:numPr>
              <w:ind w:left="504" w:hanging="252"/>
              <w:jc w:val="both"/>
              <w:rPr>
                <w:rFonts w:cstheme="minorHAnsi"/>
                <w:b/>
                <w:bCs/>
                <w:color w:val="000000"/>
              </w:rPr>
            </w:pPr>
            <w:r w:rsidRPr="00992081">
              <w:rPr>
                <w:rFonts w:cstheme="minorHAnsi"/>
                <w:color w:val="000000"/>
              </w:rPr>
              <w:t xml:space="preserve">Company Details: (Company Registration, GST Registration, Pension Registration*, Short Company Profile) – </w:t>
            </w:r>
            <w:r w:rsidR="007043AE">
              <w:rPr>
                <w:rFonts w:cstheme="minorHAnsi"/>
                <w:color w:val="000000"/>
              </w:rPr>
              <w:t>1</w:t>
            </w:r>
            <w:r w:rsidR="00245352">
              <w:rPr>
                <w:rFonts w:cstheme="minorHAnsi"/>
                <w:color w:val="000000"/>
              </w:rPr>
              <w:t>5</w:t>
            </w:r>
            <w:r w:rsidRPr="00992081">
              <w:rPr>
                <w:rFonts w:cstheme="minorHAnsi"/>
                <w:color w:val="000000"/>
              </w:rPr>
              <w:t xml:space="preserve"> Points Total.</w:t>
            </w:r>
          </w:p>
          <w:p w14:paraId="0C8BFE7E" w14:textId="77777777" w:rsidR="008507A0" w:rsidRPr="00992081" w:rsidRDefault="00385535" w:rsidP="00992081">
            <w:pPr>
              <w:pStyle w:val="ListParagraph"/>
              <w:numPr>
                <w:ilvl w:val="0"/>
                <w:numId w:val="2"/>
              </w:numPr>
              <w:ind w:left="504" w:hanging="252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>Financial</w:t>
            </w:r>
            <w:r w:rsidR="008507A0" w:rsidRPr="00992081">
              <w:rPr>
                <w:rFonts w:cstheme="minorHAnsi"/>
                <w:color w:val="000000"/>
              </w:rPr>
              <w:t>: (Latest Bank Statement dated no later than 30 days before Bid Submission – 5 Points Total</w:t>
            </w:r>
            <w:r w:rsidR="008507A0" w:rsidRPr="00992081">
              <w:rPr>
                <w:rFonts w:cstheme="minorHAnsi"/>
                <w:b/>
                <w:bCs/>
                <w:color w:val="000000"/>
              </w:rPr>
              <w:t xml:space="preserve">. </w:t>
            </w:r>
          </w:p>
          <w:p w14:paraId="71AEE968" w14:textId="77777777" w:rsidR="003A3CE2" w:rsidRPr="00992081" w:rsidRDefault="008507A0" w:rsidP="008507A0">
            <w:pPr>
              <w:tabs>
                <w:tab w:val="left" w:pos="9180"/>
              </w:tabs>
              <w:ind w:right="-810" w:firstLine="522"/>
              <w:rPr>
                <w:rFonts w:cstheme="minorHAnsi"/>
                <w:color w:val="000000"/>
              </w:rPr>
            </w:pPr>
            <w:r w:rsidRPr="00992081">
              <w:rPr>
                <w:rFonts w:cstheme="minorHAnsi"/>
                <w:color w:val="000000"/>
              </w:rPr>
              <w:t xml:space="preserve">Experience (Maximum 5) – Provided service similar to requirement in </w:t>
            </w:r>
          </w:p>
          <w:p w14:paraId="5E3D3F7A" w14:textId="77777777" w:rsidR="008507A0" w:rsidRPr="00992081" w:rsidRDefault="00385535" w:rsidP="008507A0">
            <w:pPr>
              <w:tabs>
                <w:tab w:val="left" w:pos="9180"/>
              </w:tabs>
              <w:ind w:right="-810" w:firstLine="52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past 2 year </w:t>
            </w:r>
            <w:r w:rsidR="008507A0" w:rsidRPr="00992081">
              <w:rPr>
                <w:rFonts w:cstheme="minorHAnsi"/>
                <w:color w:val="000000"/>
              </w:rPr>
              <w:t>–</w:t>
            </w:r>
            <w:r w:rsidR="003A3CE2" w:rsidRPr="00992081">
              <w:rPr>
                <w:rFonts w:cstheme="minorHAnsi"/>
                <w:color w:val="000000"/>
              </w:rPr>
              <w:t xml:space="preserve"> 2 Points each) – 1</w:t>
            </w:r>
            <w:bookmarkStart w:id="0" w:name="_GoBack"/>
            <w:bookmarkEnd w:id="0"/>
            <w:r w:rsidR="003A3CE2" w:rsidRPr="00992081">
              <w:rPr>
                <w:rFonts w:cstheme="minorHAnsi"/>
                <w:color w:val="000000"/>
              </w:rPr>
              <w:t>0 Points Total</w:t>
            </w:r>
          </w:p>
          <w:p w14:paraId="6EB91F88" w14:textId="77777777" w:rsidR="00F018C1" w:rsidRDefault="00F018C1" w:rsidP="00E83EF2">
            <w:pPr>
              <w:tabs>
                <w:tab w:val="left" w:pos="9180"/>
              </w:tabs>
              <w:ind w:right="-810"/>
            </w:pPr>
          </w:p>
        </w:tc>
      </w:tr>
      <w:tr w:rsidR="00992081" w14:paraId="74D58F43" w14:textId="77777777" w:rsidTr="003A3CE2">
        <w:tc>
          <w:tcPr>
            <w:tcW w:w="648" w:type="dxa"/>
          </w:tcPr>
          <w:p w14:paraId="255178BB" w14:textId="77777777" w:rsidR="00992081" w:rsidRDefault="00992081" w:rsidP="00F215CD">
            <w:pPr>
              <w:tabs>
                <w:tab w:val="left" w:pos="9180"/>
              </w:tabs>
              <w:ind w:right="-810"/>
            </w:pPr>
            <w:r>
              <w:t>1.18</w:t>
            </w:r>
          </w:p>
        </w:tc>
        <w:tc>
          <w:tcPr>
            <w:tcW w:w="9252" w:type="dxa"/>
          </w:tcPr>
          <w:p w14:paraId="41916484" w14:textId="77777777" w:rsidR="00992081" w:rsidRDefault="00992081" w:rsidP="00992081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992081">
              <w:rPr>
                <w:b/>
                <w:bCs/>
              </w:rPr>
              <w:t xml:space="preserve">Contract Type and Payment Terms: </w:t>
            </w:r>
          </w:p>
          <w:p w14:paraId="01C9F9D8" w14:textId="77777777" w:rsidR="00992081" w:rsidRPr="00992081" w:rsidRDefault="00992081" w:rsidP="00992081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992081">
              <w:rPr>
                <w:b/>
                <w:bCs/>
              </w:rPr>
              <w:t xml:space="preserve"> </w:t>
            </w:r>
          </w:p>
          <w:p w14:paraId="3C82776F" w14:textId="77777777" w:rsidR="00B5112C" w:rsidRDefault="00992081" w:rsidP="00992081">
            <w:pPr>
              <w:tabs>
                <w:tab w:val="left" w:pos="9180"/>
              </w:tabs>
              <w:ind w:right="-810"/>
            </w:pPr>
            <w:r w:rsidRPr="00992081">
              <w:t>The contract shall be a Lump Sum Contract.</w:t>
            </w:r>
          </w:p>
          <w:p w14:paraId="742CBE5B" w14:textId="77777777" w:rsidR="00B5112C" w:rsidRDefault="00B5112C" w:rsidP="00992081">
            <w:pPr>
              <w:tabs>
                <w:tab w:val="left" w:pos="9180"/>
              </w:tabs>
              <w:ind w:right="-810"/>
            </w:pPr>
            <w:r>
              <w:t>Payment will be made Upon the delivery and Installation to the final d</w:t>
            </w:r>
            <w:r w:rsidR="00AC1ADE">
              <w:t>estination,</w:t>
            </w:r>
          </w:p>
          <w:p w14:paraId="738FA284" w14:textId="77777777" w:rsidR="00992081" w:rsidRDefault="00992081" w:rsidP="00992081">
            <w:pPr>
              <w:tabs>
                <w:tab w:val="left" w:pos="9180"/>
              </w:tabs>
              <w:ind w:right="-810"/>
            </w:pPr>
            <w:r w:rsidRPr="00992081">
              <w:t>within 30 days upon receipt of items and tax invoice</w:t>
            </w:r>
          </w:p>
          <w:p w14:paraId="685A8CB9" w14:textId="77777777" w:rsidR="00992081" w:rsidRPr="00992081" w:rsidRDefault="00992081" w:rsidP="00992081">
            <w:pPr>
              <w:tabs>
                <w:tab w:val="left" w:pos="9180"/>
              </w:tabs>
              <w:ind w:right="-810"/>
            </w:pPr>
          </w:p>
        </w:tc>
      </w:tr>
      <w:tr w:rsidR="00992081" w14:paraId="598B167C" w14:textId="77777777" w:rsidTr="003A3CE2">
        <w:tc>
          <w:tcPr>
            <w:tcW w:w="648" w:type="dxa"/>
          </w:tcPr>
          <w:p w14:paraId="3FE5F96C" w14:textId="77777777" w:rsidR="00992081" w:rsidRDefault="00992081" w:rsidP="00F215CD">
            <w:pPr>
              <w:tabs>
                <w:tab w:val="left" w:pos="9180"/>
              </w:tabs>
              <w:ind w:right="-810"/>
            </w:pPr>
            <w:r>
              <w:t>1.19</w:t>
            </w:r>
          </w:p>
        </w:tc>
        <w:tc>
          <w:tcPr>
            <w:tcW w:w="9252" w:type="dxa"/>
          </w:tcPr>
          <w:p w14:paraId="749E7647" w14:textId="77777777" w:rsidR="00992081" w:rsidRDefault="00992081" w:rsidP="00992081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992081">
              <w:rPr>
                <w:b/>
                <w:bCs/>
              </w:rPr>
              <w:t xml:space="preserve">Standard form and amount of PERFORMANCE SECURITY acceptable to the Employer: </w:t>
            </w:r>
          </w:p>
          <w:p w14:paraId="7E2C7E05" w14:textId="77777777" w:rsidR="00992081" w:rsidRPr="00992081" w:rsidRDefault="00992081" w:rsidP="00992081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</w:p>
          <w:p w14:paraId="0BEB8C51" w14:textId="77777777" w:rsidR="00992081" w:rsidRDefault="00992081" w:rsidP="00992081">
            <w:pPr>
              <w:tabs>
                <w:tab w:val="left" w:pos="9180"/>
              </w:tabs>
              <w:ind w:right="-810"/>
            </w:pPr>
            <w:r w:rsidRPr="00992081">
              <w:t xml:space="preserve">No Performance security is required.  </w:t>
            </w:r>
          </w:p>
          <w:p w14:paraId="6672B4B3" w14:textId="77777777" w:rsidR="00992081" w:rsidRPr="00992081" w:rsidRDefault="00992081" w:rsidP="00992081">
            <w:pPr>
              <w:tabs>
                <w:tab w:val="left" w:pos="9180"/>
              </w:tabs>
              <w:ind w:right="-810"/>
            </w:pPr>
          </w:p>
        </w:tc>
      </w:tr>
      <w:tr w:rsidR="00992081" w14:paraId="3BC5FFCD" w14:textId="77777777" w:rsidTr="003A3CE2">
        <w:tc>
          <w:tcPr>
            <w:tcW w:w="648" w:type="dxa"/>
          </w:tcPr>
          <w:p w14:paraId="47EA7C9F" w14:textId="77777777" w:rsidR="00992081" w:rsidRDefault="00992081" w:rsidP="00F215CD">
            <w:pPr>
              <w:tabs>
                <w:tab w:val="left" w:pos="9180"/>
              </w:tabs>
              <w:ind w:right="-810"/>
            </w:pPr>
            <w:r>
              <w:t>1.20</w:t>
            </w:r>
          </w:p>
        </w:tc>
        <w:tc>
          <w:tcPr>
            <w:tcW w:w="9252" w:type="dxa"/>
          </w:tcPr>
          <w:p w14:paraId="09BBB6FB" w14:textId="77777777" w:rsidR="00992081" w:rsidRPr="00992081" w:rsidRDefault="00992081" w:rsidP="00992081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  <w:r w:rsidRPr="00992081">
              <w:rPr>
                <w:b/>
                <w:bCs/>
              </w:rPr>
              <w:t>Delivery Address</w:t>
            </w:r>
            <w:r>
              <w:rPr>
                <w:b/>
                <w:bCs/>
              </w:rPr>
              <w:t>:</w:t>
            </w:r>
            <w:r w:rsidRPr="00992081">
              <w:rPr>
                <w:b/>
                <w:bCs/>
              </w:rPr>
              <w:t xml:space="preserve"> </w:t>
            </w:r>
          </w:p>
          <w:p w14:paraId="01677F26" w14:textId="77777777" w:rsidR="00245352" w:rsidRDefault="00992081" w:rsidP="00245352">
            <w:pPr>
              <w:tabs>
                <w:tab w:val="left" w:pos="9180"/>
              </w:tabs>
              <w:ind w:right="-810"/>
            </w:pPr>
            <w:r>
              <w:t xml:space="preserve">                               </w:t>
            </w:r>
            <w:r w:rsidR="00245352">
              <w:t xml:space="preserve">Project Management unit </w:t>
            </w:r>
          </w:p>
          <w:p w14:paraId="7A857E9D" w14:textId="77777777" w:rsidR="00245352" w:rsidRDefault="00245352" w:rsidP="00245352">
            <w:pPr>
              <w:tabs>
                <w:tab w:val="left" w:pos="9180"/>
              </w:tabs>
              <w:ind w:right="-810"/>
            </w:pPr>
            <w:r>
              <w:t xml:space="preserve">                               Ministry of higher education</w:t>
            </w:r>
          </w:p>
          <w:p w14:paraId="6E573483" w14:textId="77777777" w:rsidR="00245352" w:rsidRDefault="00245352" w:rsidP="00245352">
            <w:pPr>
              <w:tabs>
                <w:tab w:val="left" w:pos="9180"/>
              </w:tabs>
              <w:ind w:right="-810"/>
            </w:pPr>
            <w:r>
              <w:t xml:space="preserve">                               Fen Building, 2</w:t>
            </w:r>
            <w:r w:rsidRPr="003E0101">
              <w:rPr>
                <w:vertAlign w:val="superscript"/>
              </w:rPr>
              <w:t>nd</w:t>
            </w:r>
            <w:r>
              <w:t xml:space="preserve"> floor</w:t>
            </w:r>
          </w:p>
          <w:p w14:paraId="22866520" w14:textId="77777777" w:rsidR="00834549" w:rsidRDefault="00245352" w:rsidP="00245352">
            <w:pPr>
              <w:tabs>
                <w:tab w:val="left" w:pos="9180"/>
              </w:tabs>
              <w:ind w:right="-810"/>
            </w:pPr>
            <w:r>
              <w:t xml:space="preserve">                                Male’, Maldives </w:t>
            </w:r>
          </w:p>
          <w:p w14:paraId="18E246E2" w14:textId="77777777" w:rsidR="00992081" w:rsidRPr="00992081" w:rsidRDefault="00992081" w:rsidP="00245352">
            <w:pPr>
              <w:tabs>
                <w:tab w:val="left" w:pos="9180"/>
              </w:tabs>
              <w:ind w:right="-810"/>
              <w:rPr>
                <w:b/>
                <w:bCs/>
              </w:rPr>
            </w:pPr>
          </w:p>
        </w:tc>
      </w:tr>
    </w:tbl>
    <w:p w14:paraId="35F3420D" w14:textId="77777777" w:rsidR="00F215CD" w:rsidRDefault="00F215CD" w:rsidP="00F215CD">
      <w:pPr>
        <w:tabs>
          <w:tab w:val="left" w:pos="9180"/>
        </w:tabs>
        <w:ind w:left="-990" w:right="-810"/>
      </w:pPr>
    </w:p>
    <w:sectPr w:rsidR="00F215CD" w:rsidSect="003A3CE2">
      <w:pgSz w:w="12240" w:h="15840"/>
      <w:pgMar w:top="630" w:right="1440" w:bottom="81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725A"/>
    <w:multiLevelType w:val="hybridMultilevel"/>
    <w:tmpl w:val="D69CB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3319D4"/>
    <w:multiLevelType w:val="hybridMultilevel"/>
    <w:tmpl w:val="AEB26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5CD"/>
    <w:rsid w:val="000253ED"/>
    <w:rsid w:val="00245352"/>
    <w:rsid w:val="0025490A"/>
    <w:rsid w:val="003160D7"/>
    <w:rsid w:val="0035147A"/>
    <w:rsid w:val="00362A53"/>
    <w:rsid w:val="00385535"/>
    <w:rsid w:val="003A3CE2"/>
    <w:rsid w:val="003E0101"/>
    <w:rsid w:val="00550B25"/>
    <w:rsid w:val="005F116D"/>
    <w:rsid w:val="007043AE"/>
    <w:rsid w:val="00720DB5"/>
    <w:rsid w:val="00834549"/>
    <w:rsid w:val="008507A0"/>
    <w:rsid w:val="00992081"/>
    <w:rsid w:val="00AC1ADE"/>
    <w:rsid w:val="00B5112C"/>
    <w:rsid w:val="00BD5F55"/>
    <w:rsid w:val="00C13A8A"/>
    <w:rsid w:val="00C46546"/>
    <w:rsid w:val="00CB5828"/>
    <w:rsid w:val="00CD620E"/>
    <w:rsid w:val="00D97239"/>
    <w:rsid w:val="00E83EF2"/>
    <w:rsid w:val="00F018C1"/>
    <w:rsid w:val="00F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08A2"/>
  <w15:docId w15:val="{0970967B-6084-4C0D-B83C-021B20B6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EF2"/>
    <w:rPr>
      <w:color w:val="0000FF" w:themeColor="hyperlink"/>
      <w:u w:val="single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F018C1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34"/>
    <w:locked/>
    <w:rsid w:val="0085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amed.manaan@mohe.gov.m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EFCF-7C65-4FD5-B978-CB8CF370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2019-07-30T03:42:00Z</cp:lastPrinted>
  <dcterms:created xsi:type="dcterms:W3CDTF">2019-07-29T03:49:00Z</dcterms:created>
  <dcterms:modified xsi:type="dcterms:W3CDTF">2019-12-16T07:58:00Z</dcterms:modified>
</cp:coreProperties>
</file>