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9CC82A5" w14:textId="77777777" w:rsidR="00457D76" w:rsidRPr="00FD00A2" w:rsidRDefault="006835AD" w:rsidP="00457D76">
      <w:pPr>
        <w:pStyle w:val="NoSpacing"/>
        <w:rPr>
          <w:rFonts w:ascii="Lato" w:hAnsi="Lato"/>
          <w:lang w:val="en-US"/>
        </w:rPr>
      </w:pPr>
      <w:r>
        <w:rPr>
          <w:rFonts w:ascii="Lato" w:hAnsi="Lato"/>
          <w:lang w:val="en-US"/>
        </w:rPr>
        <w:t>Procurement</w:t>
      </w:r>
      <w:r w:rsidR="00457D76">
        <w:rPr>
          <w:rFonts w:ascii="Lato" w:hAnsi="Lato"/>
          <w:lang w:val="en-US"/>
        </w:rPr>
        <w:t xml:space="preserve"> &amp; Logistics</w:t>
      </w:r>
      <w:r w:rsidR="00457D76" w:rsidRPr="00FD00A2">
        <w:rPr>
          <w:rFonts w:ascii="Lato" w:hAnsi="Lato"/>
          <w:lang w:val="en-US"/>
        </w:rPr>
        <w:t xml:space="preserve"> Division</w:t>
      </w:r>
    </w:p>
    <w:p w14:paraId="15BCEB74" w14:textId="37563FE2" w:rsidR="00457D76" w:rsidRPr="00FD00A2" w:rsidRDefault="000F5792" w:rsidP="00457D76">
      <w:pPr>
        <w:pStyle w:val="Title"/>
        <w:tabs>
          <w:tab w:val="left" w:pos="4140"/>
        </w:tabs>
        <w:rPr>
          <w:rFonts w:ascii="Lato" w:hAnsi="Lato"/>
          <w:sz w:val="22"/>
          <w:szCs w:val="22"/>
          <w:lang w:val="en-US"/>
        </w:rPr>
      </w:pPr>
      <w:r>
        <w:rPr>
          <w:rFonts w:ascii="Lato" w:hAnsi="Lato"/>
          <w:sz w:val="22"/>
          <w:szCs w:val="22"/>
          <w:lang w:val="en-US"/>
        </w:rPr>
        <w:t xml:space="preserve">Logistics </w:t>
      </w:r>
      <w:r w:rsidR="00457D76" w:rsidRPr="00EF1136">
        <w:rPr>
          <w:rFonts w:ascii="Lato" w:hAnsi="Lato"/>
          <w:sz w:val="22"/>
          <w:szCs w:val="22"/>
          <w:lang w:val="en-US"/>
        </w:rPr>
        <w:t>Department</w:t>
      </w:r>
    </w:p>
    <w:p w14:paraId="0BA1901E" w14:textId="77777777" w:rsidR="00457D76" w:rsidRPr="00FD00A2" w:rsidRDefault="00457D76" w:rsidP="00457D76">
      <w:pPr>
        <w:rPr>
          <w:rFonts w:ascii="Lato" w:hAnsi="Lato"/>
        </w:rPr>
      </w:pPr>
      <w:r w:rsidRPr="00FD00A2">
        <w:rPr>
          <w:rFonts w:ascii="Lato" w:hAnsi="Lato"/>
          <w:b/>
          <w:bCs/>
          <w:noProof/>
        </w:rPr>
        <w:lastRenderedPageBreak/>
        <w:drawing>
          <wp:anchor distT="0" distB="0" distL="114300" distR="114300" simplePos="0" relativeHeight="251662336" behindDoc="0" locked="0" layoutInCell="1" allowOverlap="1" wp14:anchorId="75B7A33C" wp14:editId="20FE22F2">
            <wp:simplePos x="0" y="0"/>
            <wp:positionH relativeFrom="column">
              <wp:posOffset>2001907</wp:posOffset>
            </wp:positionH>
            <wp:positionV relativeFrom="paragraph">
              <wp:posOffset>-159385</wp:posOffset>
            </wp:positionV>
            <wp:extent cx="790787" cy="353612"/>
            <wp:effectExtent l="0" t="0" r="0" b="8890"/>
            <wp:wrapNone/>
            <wp:docPr id="2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0787" cy="3536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022939B" w14:textId="77777777" w:rsidR="00457D76" w:rsidRPr="00FD00A2" w:rsidRDefault="00457D76" w:rsidP="00CB68FD">
      <w:pPr>
        <w:jc w:val="right"/>
        <w:rPr>
          <w:rFonts w:ascii="Lato" w:hAnsi="Lato"/>
          <w:sz w:val="22"/>
          <w:szCs w:val="20"/>
        </w:rPr>
      </w:pPr>
      <w:r w:rsidRPr="00FD00A2">
        <w:rPr>
          <w:rFonts w:ascii="Lato" w:hAnsi="Lato"/>
          <w:sz w:val="22"/>
          <w:szCs w:val="20"/>
        </w:rPr>
        <w:t>Male Water &amp; Sewerage Company Pvt Ltd</w:t>
      </w:r>
    </w:p>
    <w:p w14:paraId="598590CD" w14:textId="77777777" w:rsidR="00457D76" w:rsidRPr="00FD00A2" w:rsidRDefault="00457D76" w:rsidP="00457D76">
      <w:pPr>
        <w:pStyle w:val="NoSpacing"/>
        <w:jc w:val="center"/>
        <w:rPr>
          <w:rFonts w:ascii="Lato" w:hAnsi="Lato"/>
          <w:sz w:val="40"/>
          <w:szCs w:val="56"/>
          <w:lang w:val="en-US"/>
        </w:rPr>
        <w:sectPr w:rsidR="00457D76" w:rsidRPr="00FD00A2" w:rsidSect="00457D76">
          <w:footerReference w:type="default" r:id="rId9"/>
          <w:type w:val="continuous"/>
          <w:pgSz w:w="11906" w:h="16838" w:code="9"/>
          <w:pgMar w:top="810" w:right="836" w:bottom="450" w:left="1440" w:header="706" w:footer="706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num="2" w:space="708"/>
          <w:docGrid w:linePitch="360"/>
        </w:sectPr>
      </w:pPr>
    </w:p>
    <w:p w14:paraId="7410ED19" w14:textId="77777777" w:rsidR="00457D76" w:rsidRPr="00FD00A2" w:rsidRDefault="00457D76" w:rsidP="00457D76">
      <w:pPr>
        <w:pStyle w:val="NoSpacing"/>
        <w:jc w:val="center"/>
        <w:rPr>
          <w:rFonts w:ascii="Lato" w:hAnsi="Lato"/>
          <w:sz w:val="40"/>
          <w:szCs w:val="56"/>
          <w:lang w:val="en-US"/>
        </w:rPr>
      </w:pPr>
    </w:p>
    <w:p w14:paraId="4864D61C" w14:textId="77777777" w:rsidR="00457D76" w:rsidRPr="00276EA8" w:rsidRDefault="00CB68FD" w:rsidP="00CB68FD">
      <w:pPr>
        <w:pStyle w:val="NoSpacing"/>
        <w:tabs>
          <w:tab w:val="center" w:pos="4513"/>
          <w:tab w:val="right" w:pos="9026"/>
        </w:tabs>
        <w:rPr>
          <w:rFonts w:ascii="Lato" w:hAnsi="Lato"/>
          <w:b/>
          <w:bCs/>
          <w:sz w:val="32"/>
          <w:szCs w:val="44"/>
          <w:lang w:val="en-US"/>
        </w:rPr>
      </w:pPr>
      <w:r>
        <w:rPr>
          <w:rFonts w:ascii="Lato" w:hAnsi="Lato"/>
          <w:b/>
          <w:bCs/>
          <w:sz w:val="32"/>
          <w:szCs w:val="44"/>
          <w:lang w:val="en-US"/>
        </w:rPr>
        <w:tab/>
      </w:r>
      <w:r w:rsidR="005E1618">
        <w:rPr>
          <w:rFonts w:ascii="Lato" w:hAnsi="Lato"/>
          <w:b/>
          <w:bCs/>
          <w:sz w:val="32"/>
          <w:szCs w:val="44"/>
          <w:lang w:val="en-US"/>
        </w:rPr>
        <w:t>Vessel Hire – Scope and Terms</w:t>
      </w:r>
      <w:r>
        <w:rPr>
          <w:rFonts w:ascii="Lato" w:hAnsi="Lato"/>
          <w:b/>
          <w:bCs/>
          <w:sz w:val="32"/>
          <w:szCs w:val="44"/>
          <w:lang w:val="en-US"/>
        </w:rPr>
        <w:tab/>
      </w:r>
    </w:p>
    <w:p w14:paraId="5F76DE17" w14:textId="77777777" w:rsidR="00457D76" w:rsidRPr="00276EA8" w:rsidRDefault="00457D76" w:rsidP="007A24AD">
      <w:pPr>
        <w:ind w:left="0" w:firstLine="0"/>
        <w:jc w:val="left"/>
        <w:rPr>
          <w:rFonts w:ascii="Lato" w:hAnsi="Lato" w:cstheme="majorBidi"/>
          <w:sz w:val="18"/>
          <w:szCs w:val="18"/>
        </w:rPr>
      </w:pPr>
      <w:r w:rsidRPr="00276EA8">
        <w:rPr>
          <w:rFonts w:ascii="Lato" w:hAnsi="Lato" w:cstheme="majorBidi"/>
          <w:sz w:val="18"/>
          <w:szCs w:val="18"/>
        </w:rPr>
        <w:t xml:space="preserve">Reference Number: </w:t>
      </w:r>
    </w:p>
    <w:p w14:paraId="6E33041A" w14:textId="77E21296" w:rsidR="00457D76" w:rsidRDefault="00457D76" w:rsidP="00D55753">
      <w:pPr>
        <w:jc w:val="left"/>
        <w:rPr>
          <w:rFonts w:ascii="Lato" w:hAnsi="Lato" w:cstheme="majorBidi"/>
          <w:sz w:val="18"/>
          <w:szCs w:val="18"/>
        </w:rPr>
      </w:pPr>
      <w:r w:rsidRPr="00276EA8">
        <w:rPr>
          <w:rFonts w:ascii="Lato" w:hAnsi="Lato" w:cstheme="majorBidi"/>
          <w:sz w:val="18"/>
          <w:szCs w:val="18"/>
        </w:rPr>
        <w:t xml:space="preserve">Report Date: </w:t>
      </w:r>
      <w:r w:rsidR="00FE61F7">
        <w:rPr>
          <w:rFonts w:ascii="Lato" w:hAnsi="Lato" w:cstheme="majorBidi"/>
          <w:sz w:val="18"/>
          <w:szCs w:val="18"/>
        </w:rPr>
        <w:t>16</w:t>
      </w:r>
      <w:r w:rsidR="00403819">
        <w:rPr>
          <w:rFonts w:ascii="Lato" w:hAnsi="Lato" w:cstheme="majorBidi"/>
          <w:sz w:val="18"/>
          <w:szCs w:val="18"/>
        </w:rPr>
        <w:t>/</w:t>
      </w:r>
      <w:r w:rsidR="00FA21E4">
        <w:rPr>
          <w:rFonts w:ascii="Lato" w:hAnsi="Lato" w:cstheme="majorBidi"/>
          <w:sz w:val="18"/>
          <w:szCs w:val="18"/>
        </w:rPr>
        <w:t>0</w:t>
      </w:r>
      <w:r w:rsidR="00FE61F7">
        <w:rPr>
          <w:rFonts w:ascii="Lato" w:hAnsi="Lato" w:cstheme="majorBidi"/>
          <w:sz w:val="18"/>
          <w:szCs w:val="18"/>
        </w:rPr>
        <w:t>3</w:t>
      </w:r>
      <w:r w:rsidR="00656D75">
        <w:rPr>
          <w:rFonts w:ascii="Lato" w:hAnsi="Lato" w:cstheme="majorBidi"/>
          <w:sz w:val="18"/>
          <w:szCs w:val="18"/>
        </w:rPr>
        <w:t>/2026</w:t>
      </w:r>
    </w:p>
    <w:p w14:paraId="36313AEE" w14:textId="77777777" w:rsidR="00196B76" w:rsidRDefault="00196B76" w:rsidP="00072418">
      <w:pPr>
        <w:jc w:val="left"/>
        <w:rPr>
          <w:rFonts w:ascii="Lato" w:hAnsi="Lato" w:cstheme="majorBidi"/>
          <w:sz w:val="18"/>
          <w:szCs w:val="18"/>
        </w:rPr>
      </w:pPr>
    </w:p>
    <w:p w14:paraId="19AE7C14" w14:textId="77777777" w:rsidR="00196B76" w:rsidRPr="006362C7" w:rsidRDefault="00196B76" w:rsidP="006362C7">
      <w:pPr>
        <w:rPr>
          <w:rFonts w:asciiTheme="minorHAnsi" w:eastAsiaTheme="minorHAnsi" w:hAnsiTheme="minorHAnsi" w:cstheme="minorHAnsi"/>
          <w:b/>
          <w:sz w:val="22"/>
          <w:szCs w:val="24"/>
          <w:u w:val="single"/>
        </w:rPr>
      </w:pPr>
      <w:r w:rsidRPr="006362C7">
        <w:rPr>
          <w:rFonts w:asciiTheme="minorHAnsi" w:eastAsiaTheme="minorHAnsi" w:hAnsiTheme="minorHAnsi" w:cstheme="minorHAnsi"/>
          <w:b/>
          <w:sz w:val="22"/>
          <w:szCs w:val="24"/>
          <w:u w:val="single"/>
        </w:rPr>
        <w:t>Summary</w:t>
      </w:r>
    </w:p>
    <w:p w14:paraId="450DA299" w14:textId="76C4287B" w:rsidR="006362C7" w:rsidRDefault="005E1618" w:rsidP="00017DE4">
      <w:pPr>
        <w:rPr>
          <w:rFonts w:asciiTheme="minorHAnsi" w:eastAsiaTheme="minorHAnsi" w:hAnsiTheme="minorHAnsi" w:cstheme="minorHAnsi"/>
          <w:sz w:val="22"/>
          <w:szCs w:val="24"/>
        </w:rPr>
      </w:pPr>
      <w:r w:rsidRPr="008A6129">
        <w:rPr>
          <w:rFonts w:asciiTheme="minorHAnsi" w:eastAsiaTheme="minorHAnsi" w:hAnsiTheme="minorHAnsi" w:cstheme="minorHAnsi"/>
          <w:sz w:val="22"/>
          <w:szCs w:val="24"/>
        </w:rPr>
        <w:t xml:space="preserve">This is the scope and terms for the vessel hire to transfer </w:t>
      </w:r>
      <w:r w:rsidR="00696D12">
        <w:rPr>
          <w:rFonts w:asciiTheme="minorHAnsi" w:eastAsiaTheme="minorHAnsi" w:hAnsiTheme="minorHAnsi" w:cstheme="minorHAnsi"/>
          <w:sz w:val="22"/>
          <w:szCs w:val="24"/>
        </w:rPr>
        <w:t>Water network materials</w:t>
      </w:r>
      <w:r w:rsidRPr="008A6129">
        <w:rPr>
          <w:rFonts w:asciiTheme="minorHAnsi" w:eastAsiaTheme="minorHAnsi" w:hAnsiTheme="minorHAnsi" w:cstheme="minorHAnsi"/>
          <w:sz w:val="22"/>
          <w:szCs w:val="24"/>
        </w:rPr>
        <w:t xml:space="preserve"> </w:t>
      </w:r>
      <w:r w:rsidR="00FA21E4">
        <w:rPr>
          <w:rFonts w:asciiTheme="minorHAnsi" w:eastAsiaTheme="minorHAnsi" w:hAnsiTheme="minorHAnsi" w:cstheme="minorHAnsi"/>
          <w:sz w:val="22"/>
          <w:szCs w:val="24"/>
        </w:rPr>
        <w:t xml:space="preserve">to </w:t>
      </w:r>
      <w:proofErr w:type="gramStart"/>
      <w:r w:rsidR="00696D12">
        <w:rPr>
          <w:rFonts w:asciiTheme="minorHAnsi" w:eastAsiaTheme="minorHAnsi" w:hAnsiTheme="minorHAnsi" w:cstheme="minorHAnsi"/>
          <w:sz w:val="22"/>
          <w:szCs w:val="24"/>
        </w:rPr>
        <w:t>A.Dh</w:t>
      </w:r>
      <w:proofErr w:type="gramEnd"/>
      <w:r w:rsidR="00696D12">
        <w:rPr>
          <w:rFonts w:asciiTheme="minorHAnsi" w:eastAsiaTheme="minorHAnsi" w:hAnsiTheme="minorHAnsi" w:cstheme="minorHAnsi"/>
          <w:sz w:val="22"/>
          <w:szCs w:val="24"/>
        </w:rPr>
        <w:t xml:space="preserve"> Fenfushi and Th. </w:t>
      </w:r>
      <w:proofErr w:type="spellStart"/>
      <w:r w:rsidR="00696D12">
        <w:rPr>
          <w:rFonts w:asciiTheme="minorHAnsi" w:eastAsiaTheme="minorHAnsi" w:hAnsiTheme="minorHAnsi" w:cstheme="minorHAnsi"/>
          <w:sz w:val="22"/>
          <w:szCs w:val="24"/>
        </w:rPr>
        <w:t>Madifushi</w:t>
      </w:r>
      <w:proofErr w:type="spellEnd"/>
      <w:r w:rsidR="00696D12">
        <w:rPr>
          <w:rFonts w:asciiTheme="minorHAnsi" w:eastAsiaTheme="minorHAnsi" w:hAnsiTheme="minorHAnsi" w:cstheme="minorHAnsi"/>
          <w:sz w:val="22"/>
          <w:szCs w:val="24"/>
        </w:rPr>
        <w:t xml:space="preserve">. </w:t>
      </w:r>
    </w:p>
    <w:p w14:paraId="13E42D0A" w14:textId="77777777" w:rsidR="006362C7" w:rsidRDefault="006362C7" w:rsidP="008A6129">
      <w:pPr>
        <w:ind w:left="0" w:firstLine="0"/>
        <w:rPr>
          <w:rFonts w:asciiTheme="minorHAnsi" w:eastAsiaTheme="minorHAnsi" w:hAnsiTheme="minorHAnsi" w:cstheme="minorHAnsi"/>
          <w:sz w:val="22"/>
          <w:szCs w:val="24"/>
        </w:rPr>
      </w:pPr>
    </w:p>
    <w:p w14:paraId="33A08FB5" w14:textId="77777777" w:rsidR="00044DCC" w:rsidRPr="00044DCC" w:rsidRDefault="00044DCC" w:rsidP="008A6129">
      <w:pPr>
        <w:ind w:left="0" w:firstLine="0"/>
        <w:rPr>
          <w:rFonts w:asciiTheme="minorHAnsi" w:eastAsiaTheme="minorHAnsi" w:hAnsiTheme="minorHAnsi" w:cstheme="minorHAnsi"/>
          <w:b/>
          <w:sz w:val="22"/>
          <w:szCs w:val="24"/>
          <w:u w:val="single"/>
        </w:rPr>
      </w:pPr>
      <w:r w:rsidRPr="00044DCC">
        <w:rPr>
          <w:rFonts w:asciiTheme="minorHAnsi" w:eastAsiaTheme="minorHAnsi" w:hAnsiTheme="minorHAnsi" w:cstheme="minorHAnsi"/>
          <w:b/>
          <w:sz w:val="22"/>
          <w:szCs w:val="24"/>
          <w:u w:val="single"/>
        </w:rPr>
        <w:t>Vessel Requirement</w:t>
      </w:r>
    </w:p>
    <w:p w14:paraId="31B5D9A3" w14:textId="2E1BE258" w:rsidR="00044DCC" w:rsidRDefault="00044DCC" w:rsidP="008A6129">
      <w:pPr>
        <w:ind w:left="0" w:firstLine="0"/>
        <w:rPr>
          <w:rFonts w:asciiTheme="minorHAnsi" w:eastAsiaTheme="minorHAnsi" w:hAnsiTheme="minorHAnsi" w:cstheme="minorHAnsi"/>
          <w:sz w:val="22"/>
          <w:szCs w:val="24"/>
        </w:rPr>
      </w:pPr>
      <w:r w:rsidRPr="00044DCC">
        <w:rPr>
          <w:rFonts w:asciiTheme="minorHAnsi" w:eastAsiaTheme="minorHAnsi" w:hAnsiTheme="minorHAnsi" w:cstheme="minorHAnsi"/>
          <w:b/>
          <w:sz w:val="22"/>
          <w:szCs w:val="24"/>
        </w:rPr>
        <w:t>Size:</w:t>
      </w:r>
      <w:r>
        <w:rPr>
          <w:rFonts w:asciiTheme="minorHAnsi" w:eastAsiaTheme="minorHAnsi" w:hAnsiTheme="minorHAnsi" w:cstheme="minorHAnsi"/>
          <w:sz w:val="22"/>
          <w:szCs w:val="24"/>
        </w:rPr>
        <w:t xml:space="preserve"> </w:t>
      </w:r>
      <w:r w:rsidR="00656D75">
        <w:rPr>
          <w:rFonts w:asciiTheme="minorHAnsi" w:eastAsiaTheme="minorHAnsi" w:hAnsiTheme="minorHAnsi" w:cstheme="minorHAnsi"/>
          <w:sz w:val="22"/>
          <w:szCs w:val="24"/>
        </w:rPr>
        <w:t>95</w:t>
      </w:r>
      <w:r>
        <w:rPr>
          <w:rFonts w:asciiTheme="minorHAnsi" w:eastAsiaTheme="minorHAnsi" w:hAnsiTheme="minorHAnsi" w:cstheme="minorHAnsi"/>
          <w:sz w:val="22"/>
          <w:szCs w:val="24"/>
        </w:rPr>
        <w:t xml:space="preserve">ft plus </w:t>
      </w:r>
      <w:r w:rsidR="006362C7" w:rsidRPr="00727BB1">
        <w:rPr>
          <w:rFonts w:asciiTheme="minorHAnsi" w:eastAsiaTheme="minorHAnsi" w:hAnsiTheme="minorHAnsi" w:cstheme="minorHAnsi"/>
          <w:b/>
          <w:bCs/>
          <w:sz w:val="22"/>
          <w:szCs w:val="24"/>
        </w:rPr>
        <w:t>cargo dhoani.</w:t>
      </w:r>
      <w:r w:rsidR="00727BB1">
        <w:rPr>
          <w:rFonts w:asciiTheme="minorHAnsi" w:eastAsiaTheme="minorHAnsi" w:hAnsiTheme="minorHAnsi" w:cstheme="minorHAnsi"/>
          <w:b/>
          <w:bCs/>
          <w:sz w:val="22"/>
          <w:szCs w:val="24"/>
        </w:rPr>
        <w:t xml:space="preserve"> </w:t>
      </w:r>
      <w:r w:rsidR="00727BB1" w:rsidRPr="00727BB1">
        <w:rPr>
          <w:rFonts w:asciiTheme="minorHAnsi" w:eastAsiaTheme="minorHAnsi" w:hAnsiTheme="minorHAnsi" w:cstheme="minorHAnsi"/>
          <w:sz w:val="22"/>
          <w:szCs w:val="24"/>
        </w:rPr>
        <w:t>Other types of vessels will be rejected</w:t>
      </w:r>
    </w:p>
    <w:p w14:paraId="140B3C28" w14:textId="375608E6" w:rsidR="00656D75" w:rsidRDefault="00656D75" w:rsidP="008A6129">
      <w:pPr>
        <w:ind w:left="0" w:firstLine="0"/>
        <w:rPr>
          <w:rFonts w:asciiTheme="minorHAnsi" w:eastAsiaTheme="minorHAnsi" w:hAnsiTheme="minorHAnsi" w:cstheme="minorHAnsi"/>
          <w:sz w:val="22"/>
          <w:szCs w:val="24"/>
        </w:rPr>
      </w:pPr>
      <w:r w:rsidRPr="00656D75">
        <w:rPr>
          <w:rFonts w:asciiTheme="minorHAnsi" w:eastAsiaTheme="minorHAnsi" w:hAnsiTheme="minorHAnsi" w:cstheme="minorHAnsi"/>
          <w:b/>
          <w:bCs/>
          <w:sz w:val="22"/>
          <w:szCs w:val="24"/>
        </w:rPr>
        <w:t>Number of vessels:</w:t>
      </w:r>
      <w:r>
        <w:rPr>
          <w:rFonts w:asciiTheme="minorHAnsi" w:eastAsiaTheme="minorHAnsi" w:hAnsiTheme="minorHAnsi" w:cstheme="minorHAnsi"/>
          <w:sz w:val="22"/>
          <w:szCs w:val="24"/>
        </w:rPr>
        <w:t xml:space="preserve"> </w:t>
      </w:r>
      <w:r w:rsidR="00344713">
        <w:rPr>
          <w:rFonts w:asciiTheme="minorHAnsi" w:eastAsiaTheme="minorHAnsi" w:hAnsiTheme="minorHAnsi" w:cstheme="minorHAnsi"/>
          <w:sz w:val="22"/>
          <w:szCs w:val="24"/>
        </w:rPr>
        <w:t>1 (ONE)</w:t>
      </w:r>
    </w:p>
    <w:p w14:paraId="0710B9FC" w14:textId="77777777" w:rsidR="00656D75" w:rsidRDefault="00656D75" w:rsidP="008A6129">
      <w:pPr>
        <w:ind w:left="0" w:firstLine="0"/>
        <w:rPr>
          <w:rFonts w:asciiTheme="minorHAnsi" w:eastAsiaTheme="minorHAnsi" w:hAnsiTheme="minorHAnsi" w:cstheme="minorHAnsi"/>
          <w:sz w:val="22"/>
          <w:szCs w:val="24"/>
        </w:rPr>
      </w:pPr>
    </w:p>
    <w:p w14:paraId="2F28E1E2" w14:textId="44920760" w:rsidR="00CB68FD" w:rsidRDefault="00044DCC" w:rsidP="00FA21E4">
      <w:pPr>
        <w:ind w:left="0" w:firstLine="0"/>
        <w:jc w:val="left"/>
        <w:rPr>
          <w:rFonts w:asciiTheme="minorHAnsi" w:eastAsiaTheme="minorHAnsi" w:hAnsiTheme="minorHAnsi" w:cstheme="minorHAnsi"/>
          <w:b/>
          <w:sz w:val="22"/>
          <w:szCs w:val="24"/>
        </w:rPr>
      </w:pPr>
      <w:r w:rsidRPr="00FA21E4">
        <w:rPr>
          <w:rFonts w:asciiTheme="minorHAnsi" w:eastAsiaTheme="minorHAnsi" w:hAnsiTheme="minorHAnsi" w:cstheme="minorHAnsi"/>
          <w:b/>
          <w:sz w:val="22"/>
          <w:szCs w:val="24"/>
          <w:u w:val="single"/>
        </w:rPr>
        <w:t>Material list</w:t>
      </w:r>
      <w:r w:rsidRPr="00044DCC">
        <w:rPr>
          <w:rFonts w:asciiTheme="minorHAnsi" w:eastAsiaTheme="minorHAnsi" w:hAnsiTheme="minorHAnsi" w:cstheme="minorHAnsi"/>
          <w:b/>
          <w:sz w:val="22"/>
          <w:szCs w:val="24"/>
        </w:rPr>
        <w:t>:</w:t>
      </w:r>
    </w:p>
    <w:p w14:paraId="50875CB2" w14:textId="7D22F85C" w:rsidR="00696D12" w:rsidRPr="00696D12" w:rsidRDefault="00696D12" w:rsidP="00FA21E4">
      <w:pPr>
        <w:ind w:left="0" w:firstLine="0"/>
        <w:jc w:val="left"/>
        <w:rPr>
          <w:rFonts w:asciiTheme="minorHAnsi" w:eastAsiaTheme="minorHAnsi" w:hAnsiTheme="minorHAnsi" w:cstheme="minorHAnsi"/>
          <w:bCs/>
          <w:sz w:val="22"/>
          <w:szCs w:val="24"/>
        </w:rPr>
      </w:pPr>
      <w:r>
        <w:rPr>
          <w:rFonts w:asciiTheme="minorHAnsi" w:eastAsiaTheme="minorHAnsi" w:hAnsiTheme="minorHAnsi" w:cstheme="minorHAnsi"/>
          <w:bCs/>
          <w:sz w:val="22"/>
          <w:szCs w:val="24"/>
        </w:rPr>
        <w:t>*</w:t>
      </w:r>
      <w:r w:rsidRPr="00696D12">
        <w:rPr>
          <w:rFonts w:asciiTheme="minorHAnsi" w:eastAsiaTheme="minorHAnsi" w:hAnsiTheme="minorHAnsi" w:cstheme="minorHAnsi"/>
          <w:bCs/>
          <w:sz w:val="22"/>
          <w:szCs w:val="24"/>
        </w:rPr>
        <w:t>Attached</w:t>
      </w:r>
      <w:r>
        <w:rPr>
          <w:rFonts w:asciiTheme="minorHAnsi" w:eastAsiaTheme="minorHAnsi" w:hAnsiTheme="minorHAnsi" w:cstheme="minorHAnsi"/>
          <w:bCs/>
          <w:sz w:val="22"/>
          <w:szCs w:val="24"/>
        </w:rPr>
        <w:t>*</w:t>
      </w:r>
    </w:p>
    <w:p w14:paraId="25817A4B" w14:textId="77777777" w:rsidR="00696D12" w:rsidRDefault="00696D12" w:rsidP="00FA21E4">
      <w:pPr>
        <w:ind w:left="0" w:firstLine="0"/>
        <w:jc w:val="left"/>
        <w:rPr>
          <w:rFonts w:asciiTheme="minorHAnsi" w:eastAsiaTheme="minorHAnsi" w:hAnsiTheme="minorHAnsi" w:cstheme="minorHAnsi"/>
          <w:b/>
          <w:sz w:val="22"/>
          <w:szCs w:val="24"/>
        </w:rPr>
      </w:pPr>
    </w:p>
    <w:p w14:paraId="33E041B0" w14:textId="45492BBA" w:rsidR="005E1618" w:rsidRPr="008A6129" w:rsidRDefault="005E1618" w:rsidP="00656D75">
      <w:pPr>
        <w:ind w:left="0" w:firstLine="0"/>
        <w:rPr>
          <w:rFonts w:asciiTheme="minorHAnsi" w:eastAsiaTheme="minorHAnsi" w:hAnsiTheme="minorHAnsi" w:cstheme="minorHAnsi"/>
          <w:b/>
          <w:sz w:val="22"/>
          <w:szCs w:val="24"/>
        </w:rPr>
      </w:pPr>
      <w:r w:rsidRPr="008A6129">
        <w:rPr>
          <w:rFonts w:asciiTheme="minorHAnsi" w:eastAsiaTheme="minorHAnsi" w:hAnsiTheme="minorHAnsi" w:cstheme="minorHAnsi"/>
          <w:b/>
          <w:bCs/>
          <w:sz w:val="22"/>
          <w:szCs w:val="24"/>
          <w:u w:val="single"/>
        </w:rPr>
        <w:t xml:space="preserve">Vessel </w:t>
      </w:r>
      <w:r w:rsidR="00656D75">
        <w:rPr>
          <w:rFonts w:asciiTheme="minorHAnsi" w:eastAsiaTheme="minorHAnsi" w:hAnsiTheme="minorHAnsi" w:cstheme="minorHAnsi"/>
          <w:b/>
          <w:bCs/>
          <w:sz w:val="22"/>
          <w:szCs w:val="24"/>
          <w:u w:val="single"/>
        </w:rPr>
        <w:t>R</w:t>
      </w:r>
      <w:r w:rsidR="00696D12">
        <w:rPr>
          <w:rFonts w:asciiTheme="minorHAnsi" w:eastAsiaTheme="minorHAnsi" w:hAnsiTheme="minorHAnsi" w:cstheme="minorHAnsi"/>
          <w:b/>
          <w:bCs/>
          <w:sz w:val="22"/>
          <w:szCs w:val="24"/>
          <w:u w:val="single"/>
        </w:rPr>
        <w:t>oute</w:t>
      </w:r>
    </w:p>
    <w:p w14:paraId="3D44C000" w14:textId="49FDE9E3" w:rsidR="005E1618" w:rsidRPr="008A6129" w:rsidRDefault="005E1618" w:rsidP="00C15C03">
      <w:pPr>
        <w:rPr>
          <w:rFonts w:asciiTheme="minorHAnsi" w:eastAsiaTheme="minorHAnsi" w:hAnsiTheme="minorHAnsi" w:cstheme="minorHAnsi"/>
          <w:sz w:val="22"/>
          <w:szCs w:val="24"/>
        </w:rPr>
      </w:pPr>
      <w:r w:rsidRPr="008A6129">
        <w:rPr>
          <w:rFonts w:asciiTheme="minorHAnsi" w:eastAsiaTheme="minorHAnsi" w:hAnsiTheme="minorHAnsi" w:cstheme="minorHAnsi"/>
          <w:b/>
          <w:sz w:val="22"/>
          <w:szCs w:val="24"/>
        </w:rPr>
        <w:t>Route:</w:t>
      </w:r>
      <w:r w:rsidR="00656D75">
        <w:rPr>
          <w:rFonts w:asciiTheme="minorHAnsi" w:eastAsiaTheme="minorHAnsi" w:hAnsiTheme="minorHAnsi" w:cstheme="minorHAnsi"/>
          <w:sz w:val="22"/>
          <w:szCs w:val="24"/>
        </w:rPr>
        <w:t xml:space="preserve"> </w:t>
      </w:r>
      <w:r w:rsidR="00344713">
        <w:rPr>
          <w:rFonts w:asciiTheme="minorHAnsi" w:eastAsiaTheme="minorHAnsi" w:hAnsiTheme="minorHAnsi" w:cstheme="minorHAnsi"/>
          <w:sz w:val="22"/>
          <w:szCs w:val="24"/>
        </w:rPr>
        <w:t>Gulhifalhu - Hulhumale</w:t>
      </w:r>
      <w:r w:rsidR="001E055F">
        <w:rPr>
          <w:rFonts w:asciiTheme="minorHAnsi" w:eastAsiaTheme="minorHAnsi" w:hAnsiTheme="minorHAnsi" w:cstheme="minorHAnsi"/>
          <w:sz w:val="22"/>
          <w:szCs w:val="24"/>
        </w:rPr>
        <w:t xml:space="preserve">– </w:t>
      </w:r>
      <w:proofErr w:type="gramStart"/>
      <w:r w:rsidR="00696D12">
        <w:rPr>
          <w:rFonts w:asciiTheme="minorHAnsi" w:eastAsiaTheme="minorHAnsi" w:hAnsiTheme="minorHAnsi" w:cstheme="minorHAnsi"/>
          <w:sz w:val="22"/>
          <w:szCs w:val="24"/>
        </w:rPr>
        <w:t>A.Dh</w:t>
      </w:r>
      <w:proofErr w:type="gramEnd"/>
      <w:r w:rsidR="00696D12">
        <w:rPr>
          <w:rFonts w:asciiTheme="minorHAnsi" w:eastAsiaTheme="minorHAnsi" w:hAnsiTheme="minorHAnsi" w:cstheme="minorHAnsi"/>
          <w:sz w:val="22"/>
          <w:szCs w:val="24"/>
        </w:rPr>
        <w:t xml:space="preserve"> Fenfushi – Th.Madifushi</w:t>
      </w:r>
    </w:p>
    <w:p w14:paraId="11868948" w14:textId="77777777" w:rsidR="005E1618" w:rsidRPr="008A6129" w:rsidRDefault="005E1618" w:rsidP="008A6129">
      <w:pPr>
        <w:ind w:left="0" w:firstLine="0"/>
        <w:rPr>
          <w:rFonts w:asciiTheme="minorHAnsi" w:eastAsiaTheme="minorHAnsi" w:hAnsiTheme="minorHAnsi" w:cstheme="minorHAnsi"/>
          <w:sz w:val="22"/>
          <w:szCs w:val="24"/>
        </w:rPr>
      </w:pPr>
    </w:p>
    <w:p w14:paraId="714D5B5B" w14:textId="77777777" w:rsidR="005E1618" w:rsidRPr="008A6129" w:rsidRDefault="005E1618" w:rsidP="00C15C03">
      <w:pPr>
        <w:rPr>
          <w:rFonts w:asciiTheme="minorHAnsi" w:eastAsiaTheme="minorHAnsi" w:hAnsiTheme="minorHAnsi" w:cstheme="minorHAnsi"/>
          <w:b/>
          <w:sz w:val="22"/>
          <w:szCs w:val="24"/>
          <w:u w:val="single"/>
        </w:rPr>
      </w:pPr>
      <w:r w:rsidRPr="008A6129">
        <w:rPr>
          <w:rFonts w:asciiTheme="minorHAnsi" w:eastAsiaTheme="minorHAnsi" w:hAnsiTheme="minorHAnsi" w:cstheme="minorHAnsi"/>
          <w:b/>
          <w:sz w:val="22"/>
          <w:szCs w:val="24"/>
          <w:u w:val="single"/>
        </w:rPr>
        <w:t>Loading Start Date</w:t>
      </w:r>
    </w:p>
    <w:p w14:paraId="3FB6A7D9" w14:textId="383173F5" w:rsidR="00C26B46" w:rsidRPr="00C26B46" w:rsidRDefault="00C26B46" w:rsidP="0039448E">
      <w:pPr>
        <w:tabs>
          <w:tab w:val="left" w:pos="2744"/>
        </w:tabs>
        <w:rPr>
          <w:rFonts w:asciiTheme="minorHAnsi" w:eastAsiaTheme="minorHAnsi" w:hAnsiTheme="minorHAnsi" w:cstheme="minorHAnsi"/>
          <w:sz w:val="22"/>
          <w:szCs w:val="24"/>
        </w:rPr>
      </w:pPr>
      <w:r>
        <w:rPr>
          <w:rFonts w:asciiTheme="minorHAnsi" w:eastAsiaTheme="minorHAnsi" w:hAnsiTheme="minorHAnsi" w:cstheme="minorHAnsi"/>
          <w:b/>
          <w:sz w:val="22"/>
          <w:szCs w:val="24"/>
        </w:rPr>
        <w:t xml:space="preserve">Vessel Details Required by: </w:t>
      </w:r>
      <w:r w:rsidR="00696D12">
        <w:rPr>
          <w:rFonts w:asciiTheme="minorHAnsi" w:eastAsiaTheme="minorHAnsi" w:hAnsiTheme="minorHAnsi" w:cstheme="minorHAnsi"/>
          <w:sz w:val="22"/>
          <w:szCs w:val="24"/>
        </w:rPr>
        <w:t>30</w:t>
      </w:r>
      <w:r w:rsidR="001E055F" w:rsidRPr="001E055F">
        <w:rPr>
          <w:rFonts w:asciiTheme="minorHAnsi" w:eastAsiaTheme="minorHAnsi" w:hAnsiTheme="minorHAnsi" w:cstheme="minorHAnsi"/>
          <w:sz w:val="22"/>
          <w:szCs w:val="24"/>
          <w:vertAlign w:val="superscript"/>
        </w:rPr>
        <w:t>th</w:t>
      </w:r>
      <w:r w:rsidR="001E055F">
        <w:rPr>
          <w:rFonts w:asciiTheme="minorHAnsi" w:eastAsiaTheme="minorHAnsi" w:hAnsiTheme="minorHAnsi" w:cstheme="minorHAnsi"/>
          <w:sz w:val="22"/>
          <w:szCs w:val="24"/>
        </w:rPr>
        <w:t xml:space="preserve"> March 2026 </w:t>
      </w:r>
    </w:p>
    <w:p w14:paraId="5D51F7FD" w14:textId="6BBC5F45" w:rsidR="005E1618" w:rsidRPr="008A6129" w:rsidRDefault="006362C7" w:rsidP="0039448E">
      <w:pPr>
        <w:tabs>
          <w:tab w:val="left" w:pos="2744"/>
        </w:tabs>
        <w:rPr>
          <w:rFonts w:asciiTheme="minorHAnsi" w:eastAsiaTheme="minorHAnsi" w:hAnsiTheme="minorHAnsi" w:cstheme="minorHAnsi"/>
          <w:sz w:val="22"/>
          <w:szCs w:val="24"/>
        </w:rPr>
      </w:pPr>
      <w:r>
        <w:rPr>
          <w:rFonts w:asciiTheme="minorHAnsi" w:eastAsiaTheme="minorHAnsi" w:hAnsiTheme="minorHAnsi" w:cstheme="minorHAnsi"/>
          <w:b/>
          <w:sz w:val="22"/>
          <w:szCs w:val="24"/>
        </w:rPr>
        <w:t xml:space="preserve">Loading Start </w:t>
      </w:r>
      <w:r w:rsidR="005E1618" w:rsidRPr="008A6129">
        <w:rPr>
          <w:rFonts w:asciiTheme="minorHAnsi" w:eastAsiaTheme="minorHAnsi" w:hAnsiTheme="minorHAnsi" w:cstheme="minorHAnsi"/>
          <w:b/>
          <w:sz w:val="22"/>
          <w:szCs w:val="24"/>
        </w:rPr>
        <w:t>Date:</w:t>
      </w:r>
      <w:r w:rsidR="00FA21E4">
        <w:rPr>
          <w:rFonts w:asciiTheme="minorHAnsi" w:eastAsiaTheme="minorHAnsi" w:hAnsiTheme="minorHAnsi" w:cstheme="minorHAnsi"/>
          <w:sz w:val="22"/>
          <w:szCs w:val="24"/>
        </w:rPr>
        <w:t xml:space="preserve"> </w:t>
      </w:r>
      <w:r w:rsidR="00696D12">
        <w:rPr>
          <w:rFonts w:asciiTheme="minorHAnsi" w:eastAsiaTheme="minorHAnsi" w:hAnsiTheme="minorHAnsi" w:cstheme="minorHAnsi"/>
          <w:sz w:val="22"/>
          <w:szCs w:val="24"/>
        </w:rPr>
        <w:t>30</w:t>
      </w:r>
      <w:r w:rsidR="00344713" w:rsidRPr="001E055F">
        <w:rPr>
          <w:rFonts w:asciiTheme="minorHAnsi" w:eastAsiaTheme="minorHAnsi" w:hAnsiTheme="minorHAnsi" w:cstheme="minorHAnsi"/>
          <w:sz w:val="22"/>
          <w:szCs w:val="24"/>
          <w:vertAlign w:val="superscript"/>
        </w:rPr>
        <w:t>th</w:t>
      </w:r>
      <w:r w:rsidR="00344713">
        <w:rPr>
          <w:rFonts w:asciiTheme="minorHAnsi" w:eastAsiaTheme="minorHAnsi" w:hAnsiTheme="minorHAnsi" w:cstheme="minorHAnsi"/>
          <w:sz w:val="22"/>
          <w:szCs w:val="24"/>
        </w:rPr>
        <w:t xml:space="preserve"> March 2026</w:t>
      </w:r>
    </w:p>
    <w:p w14:paraId="2CA37BAE" w14:textId="41307FB9" w:rsidR="005E1618" w:rsidRPr="008A6129" w:rsidRDefault="005E1618" w:rsidP="00C15C03">
      <w:pPr>
        <w:rPr>
          <w:rFonts w:asciiTheme="minorHAnsi" w:eastAsiaTheme="minorHAnsi" w:hAnsiTheme="minorHAnsi" w:cstheme="minorHAnsi"/>
          <w:sz w:val="22"/>
          <w:szCs w:val="24"/>
        </w:rPr>
      </w:pPr>
      <w:r w:rsidRPr="008A6129">
        <w:rPr>
          <w:rFonts w:asciiTheme="minorHAnsi" w:eastAsiaTheme="minorHAnsi" w:hAnsiTheme="minorHAnsi" w:cstheme="minorHAnsi"/>
          <w:b/>
          <w:sz w:val="22"/>
          <w:szCs w:val="24"/>
        </w:rPr>
        <w:t>Lo</w:t>
      </w:r>
      <w:r w:rsidR="00656D75">
        <w:rPr>
          <w:rFonts w:asciiTheme="minorHAnsi" w:eastAsiaTheme="minorHAnsi" w:hAnsiTheme="minorHAnsi" w:cstheme="minorHAnsi"/>
          <w:b/>
          <w:sz w:val="22"/>
          <w:szCs w:val="24"/>
        </w:rPr>
        <w:t xml:space="preserve">ading Locations: </w:t>
      </w:r>
      <w:r w:rsidR="00344713">
        <w:rPr>
          <w:rFonts w:asciiTheme="minorHAnsi" w:eastAsiaTheme="minorHAnsi" w:hAnsiTheme="minorHAnsi" w:cstheme="minorHAnsi"/>
          <w:bCs/>
          <w:sz w:val="22"/>
          <w:szCs w:val="24"/>
        </w:rPr>
        <w:t>Gulhifalhu &amp; Hulhumale</w:t>
      </w:r>
    </w:p>
    <w:p w14:paraId="16CC82BA" w14:textId="0412B736" w:rsidR="005E1618" w:rsidRDefault="006362C7" w:rsidP="00C15C03">
      <w:pPr>
        <w:rPr>
          <w:rFonts w:asciiTheme="minorHAnsi" w:eastAsiaTheme="minorHAnsi" w:hAnsiTheme="minorHAnsi" w:cstheme="minorHAnsi"/>
          <w:sz w:val="22"/>
          <w:szCs w:val="24"/>
        </w:rPr>
      </w:pPr>
      <w:r>
        <w:rPr>
          <w:rFonts w:asciiTheme="minorHAnsi" w:eastAsiaTheme="minorHAnsi" w:hAnsiTheme="minorHAnsi" w:cstheme="minorHAnsi"/>
          <w:b/>
          <w:sz w:val="22"/>
          <w:szCs w:val="24"/>
        </w:rPr>
        <w:t>Duration of loading</w:t>
      </w:r>
      <w:r w:rsidR="00656D75">
        <w:rPr>
          <w:rFonts w:asciiTheme="minorHAnsi" w:eastAsiaTheme="minorHAnsi" w:hAnsiTheme="minorHAnsi" w:cstheme="minorHAnsi"/>
          <w:b/>
          <w:sz w:val="22"/>
          <w:szCs w:val="24"/>
        </w:rPr>
        <w:t xml:space="preserve">: </w:t>
      </w:r>
      <w:r w:rsidR="00344713">
        <w:rPr>
          <w:rFonts w:asciiTheme="minorHAnsi" w:eastAsiaTheme="minorHAnsi" w:hAnsiTheme="minorHAnsi" w:cstheme="minorHAnsi"/>
          <w:sz w:val="22"/>
          <w:szCs w:val="24"/>
        </w:rPr>
        <w:t>2</w:t>
      </w:r>
      <w:r w:rsidR="00CB68FD">
        <w:rPr>
          <w:rFonts w:asciiTheme="minorHAnsi" w:eastAsiaTheme="minorHAnsi" w:hAnsiTheme="minorHAnsi" w:cstheme="minorHAnsi"/>
          <w:sz w:val="22"/>
          <w:szCs w:val="24"/>
        </w:rPr>
        <w:t xml:space="preserve"> Day</w:t>
      </w:r>
      <w:r w:rsidR="00656D75">
        <w:rPr>
          <w:rFonts w:asciiTheme="minorHAnsi" w:eastAsiaTheme="minorHAnsi" w:hAnsiTheme="minorHAnsi" w:cstheme="minorHAnsi"/>
          <w:sz w:val="22"/>
          <w:szCs w:val="24"/>
        </w:rPr>
        <w:t>s</w:t>
      </w:r>
    </w:p>
    <w:p w14:paraId="49286018" w14:textId="375B6D32" w:rsidR="00656D75" w:rsidRPr="006362C7" w:rsidRDefault="00656D75" w:rsidP="00C15C03">
      <w:pPr>
        <w:rPr>
          <w:rFonts w:asciiTheme="minorHAnsi" w:eastAsiaTheme="minorHAnsi" w:hAnsiTheme="minorHAnsi" w:cstheme="minorHAnsi"/>
          <w:sz w:val="22"/>
          <w:szCs w:val="24"/>
        </w:rPr>
      </w:pPr>
      <w:r>
        <w:rPr>
          <w:rFonts w:asciiTheme="minorHAnsi" w:eastAsiaTheme="minorHAnsi" w:hAnsiTheme="minorHAnsi" w:cstheme="minorHAnsi"/>
          <w:b/>
          <w:sz w:val="22"/>
          <w:szCs w:val="24"/>
        </w:rPr>
        <w:t>Loading of materials:</w:t>
      </w:r>
      <w:r>
        <w:rPr>
          <w:rFonts w:asciiTheme="minorHAnsi" w:eastAsiaTheme="minorHAnsi" w:hAnsiTheme="minorHAnsi" w:cstheme="minorHAnsi"/>
          <w:sz w:val="22"/>
          <w:szCs w:val="24"/>
        </w:rPr>
        <w:t xml:space="preserve"> MWSC will carry out the loading of all materials. </w:t>
      </w:r>
    </w:p>
    <w:p w14:paraId="3EBFDC1B" w14:textId="77777777" w:rsidR="005E1618" w:rsidRPr="008A6129" w:rsidRDefault="005E1618" w:rsidP="00C15C03">
      <w:pPr>
        <w:rPr>
          <w:rFonts w:asciiTheme="minorHAnsi" w:eastAsiaTheme="minorHAnsi" w:hAnsiTheme="minorHAnsi" w:cstheme="minorHAnsi"/>
          <w:sz w:val="22"/>
          <w:szCs w:val="24"/>
        </w:rPr>
      </w:pPr>
    </w:p>
    <w:p w14:paraId="293071E2" w14:textId="77777777" w:rsidR="00344713" w:rsidRDefault="00344713" w:rsidP="00C15C03">
      <w:pPr>
        <w:rPr>
          <w:rFonts w:asciiTheme="minorHAnsi" w:eastAsiaTheme="minorHAnsi" w:hAnsiTheme="minorHAnsi" w:cstheme="minorHAnsi"/>
          <w:b/>
          <w:sz w:val="22"/>
          <w:szCs w:val="24"/>
          <w:u w:val="single"/>
        </w:rPr>
      </w:pPr>
    </w:p>
    <w:p w14:paraId="616BDD09" w14:textId="5A37EDB8" w:rsidR="005E1618" w:rsidRPr="008A6129" w:rsidRDefault="00FE2701" w:rsidP="00C15C03">
      <w:pPr>
        <w:rPr>
          <w:rFonts w:asciiTheme="minorHAnsi" w:eastAsiaTheme="minorHAnsi" w:hAnsiTheme="minorHAnsi" w:cstheme="minorHAnsi"/>
          <w:b/>
          <w:sz w:val="22"/>
          <w:szCs w:val="24"/>
          <w:u w:val="single"/>
        </w:rPr>
      </w:pPr>
      <w:r>
        <w:rPr>
          <w:rFonts w:asciiTheme="minorHAnsi" w:eastAsiaTheme="minorHAnsi" w:hAnsiTheme="minorHAnsi" w:cstheme="minorHAnsi"/>
          <w:b/>
          <w:sz w:val="22"/>
          <w:szCs w:val="24"/>
          <w:u w:val="single"/>
        </w:rPr>
        <w:t xml:space="preserve">Arrival </w:t>
      </w:r>
      <w:r w:rsidR="00FA21E4">
        <w:rPr>
          <w:rFonts w:asciiTheme="minorHAnsi" w:eastAsiaTheme="minorHAnsi" w:hAnsiTheme="minorHAnsi" w:cstheme="minorHAnsi"/>
          <w:b/>
          <w:sz w:val="22"/>
          <w:szCs w:val="24"/>
          <w:u w:val="single"/>
        </w:rPr>
        <w:t xml:space="preserve">to </w:t>
      </w:r>
      <w:proofErr w:type="gramStart"/>
      <w:r w:rsidR="00696D12">
        <w:rPr>
          <w:rFonts w:asciiTheme="minorHAnsi" w:eastAsiaTheme="minorHAnsi" w:hAnsiTheme="minorHAnsi" w:cstheme="minorHAnsi"/>
          <w:b/>
          <w:sz w:val="22"/>
          <w:szCs w:val="24"/>
          <w:u w:val="single"/>
        </w:rPr>
        <w:t>A.Dh</w:t>
      </w:r>
      <w:proofErr w:type="gramEnd"/>
      <w:r w:rsidR="00696D12">
        <w:rPr>
          <w:rFonts w:asciiTheme="minorHAnsi" w:eastAsiaTheme="minorHAnsi" w:hAnsiTheme="minorHAnsi" w:cstheme="minorHAnsi"/>
          <w:b/>
          <w:sz w:val="22"/>
          <w:szCs w:val="24"/>
          <w:u w:val="single"/>
        </w:rPr>
        <w:t xml:space="preserve"> Fenfushi</w:t>
      </w:r>
    </w:p>
    <w:p w14:paraId="0FEC9598" w14:textId="5F27CF3C" w:rsidR="005E1618" w:rsidRPr="008A6129" w:rsidRDefault="005E1618" w:rsidP="00656D75">
      <w:pPr>
        <w:ind w:left="0" w:firstLine="0"/>
        <w:rPr>
          <w:rFonts w:asciiTheme="minorHAnsi" w:eastAsiaTheme="minorHAnsi" w:hAnsiTheme="minorHAnsi" w:cstheme="minorHAnsi"/>
          <w:sz w:val="22"/>
          <w:szCs w:val="24"/>
        </w:rPr>
      </w:pPr>
      <w:r w:rsidRPr="008A6129">
        <w:rPr>
          <w:rFonts w:asciiTheme="minorHAnsi" w:eastAsiaTheme="minorHAnsi" w:hAnsiTheme="minorHAnsi" w:cstheme="minorHAnsi"/>
          <w:b/>
          <w:sz w:val="22"/>
          <w:szCs w:val="24"/>
        </w:rPr>
        <w:t>Duration to unload:</w:t>
      </w:r>
      <w:r w:rsidR="00FA21E4">
        <w:rPr>
          <w:rFonts w:asciiTheme="minorHAnsi" w:eastAsiaTheme="minorHAnsi" w:hAnsiTheme="minorHAnsi" w:cstheme="minorHAnsi"/>
          <w:b/>
          <w:sz w:val="22"/>
          <w:szCs w:val="24"/>
        </w:rPr>
        <w:t xml:space="preserve"> </w:t>
      </w:r>
      <w:r w:rsidR="00344713">
        <w:rPr>
          <w:rFonts w:asciiTheme="minorHAnsi" w:eastAsiaTheme="minorHAnsi" w:hAnsiTheme="minorHAnsi" w:cstheme="minorHAnsi"/>
          <w:sz w:val="22"/>
          <w:szCs w:val="24"/>
        </w:rPr>
        <w:t>1</w:t>
      </w:r>
      <w:r w:rsidR="00AE37B8">
        <w:rPr>
          <w:rFonts w:asciiTheme="minorHAnsi" w:eastAsiaTheme="minorHAnsi" w:hAnsiTheme="minorHAnsi" w:cstheme="minorHAnsi"/>
          <w:sz w:val="22"/>
          <w:szCs w:val="24"/>
        </w:rPr>
        <w:t xml:space="preserve"> </w:t>
      </w:r>
      <w:r w:rsidR="00344713">
        <w:rPr>
          <w:rFonts w:asciiTheme="minorHAnsi" w:eastAsiaTheme="minorHAnsi" w:hAnsiTheme="minorHAnsi" w:cstheme="minorHAnsi"/>
          <w:sz w:val="22"/>
          <w:szCs w:val="24"/>
        </w:rPr>
        <w:t>day</w:t>
      </w:r>
      <w:r w:rsidR="00696D12">
        <w:rPr>
          <w:rFonts w:asciiTheme="minorHAnsi" w:eastAsiaTheme="minorHAnsi" w:hAnsiTheme="minorHAnsi" w:cstheme="minorHAnsi"/>
          <w:sz w:val="22"/>
          <w:szCs w:val="24"/>
        </w:rPr>
        <w:t xml:space="preserve"> (If exceed also cannot charge delay charges since unloading is a responsibility of the vendor)</w:t>
      </w:r>
    </w:p>
    <w:p w14:paraId="09B0558E" w14:textId="77777777" w:rsidR="001E055F" w:rsidRDefault="001E055F" w:rsidP="00C15C03">
      <w:pPr>
        <w:rPr>
          <w:rFonts w:asciiTheme="minorHAnsi" w:eastAsiaTheme="minorHAnsi" w:hAnsiTheme="minorHAnsi" w:cstheme="minorHAnsi"/>
          <w:b/>
          <w:sz w:val="22"/>
          <w:szCs w:val="24"/>
        </w:rPr>
      </w:pPr>
    </w:p>
    <w:p w14:paraId="7B8E46B1" w14:textId="353DD5B8" w:rsidR="00344713" w:rsidRPr="008A6129" w:rsidRDefault="00344713" w:rsidP="00344713">
      <w:pPr>
        <w:rPr>
          <w:rFonts w:asciiTheme="minorHAnsi" w:eastAsiaTheme="minorHAnsi" w:hAnsiTheme="minorHAnsi" w:cstheme="minorHAnsi"/>
          <w:b/>
          <w:sz w:val="22"/>
          <w:szCs w:val="24"/>
          <w:u w:val="single"/>
        </w:rPr>
      </w:pPr>
      <w:r>
        <w:rPr>
          <w:rFonts w:asciiTheme="minorHAnsi" w:eastAsiaTheme="minorHAnsi" w:hAnsiTheme="minorHAnsi" w:cstheme="minorHAnsi"/>
          <w:b/>
          <w:sz w:val="22"/>
          <w:szCs w:val="24"/>
          <w:u w:val="single"/>
        </w:rPr>
        <w:t xml:space="preserve">Arrival to </w:t>
      </w:r>
      <w:r w:rsidR="00696D12">
        <w:rPr>
          <w:rFonts w:asciiTheme="minorHAnsi" w:eastAsiaTheme="minorHAnsi" w:hAnsiTheme="minorHAnsi" w:cstheme="minorHAnsi"/>
          <w:b/>
          <w:sz w:val="22"/>
          <w:szCs w:val="24"/>
          <w:u w:val="single"/>
        </w:rPr>
        <w:t xml:space="preserve">Th. </w:t>
      </w:r>
      <w:proofErr w:type="spellStart"/>
      <w:r w:rsidR="00696D12">
        <w:rPr>
          <w:rFonts w:asciiTheme="minorHAnsi" w:eastAsiaTheme="minorHAnsi" w:hAnsiTheme="minorHAnsi" w:cstheme="minorHAnsi"/>
          <w:b/>
          <w:sz w:val="22"/>
          <w:szCs w:val="24"/>
          <w:u w:val="single"/>
        </w:rPr>
        <w:t>Madifushi</w:t>
      </w:r>
      <w:proofErr w:type="spellEnd"/>
    </w:p>
    <w:p w14:paraId="1C3AF9E7" w14:textId="6638983E" w:rsidR="00344713" w:rsidRPr="008A6129" w:rsidRDefault="00344713" w:rsidP="00344713">
      <w:pPr>
        <w:ind w:left="0" w:firstLine="0"/>
        <w:rPr>
          <w:rFonts w:asciiTheme="minorHAnsi" w:eastAsiaTheme="minorHAnsi" w:hAnsiTheme="minorHAnsi" w:cstheme="minorHAnsi"/>
          <w:sz w:val="22"/>
          <w:szCs w:val="24"/>
        </w:rPr>
      </w:pPr>
      <w:r w:rsidRPr="008A6129">
        <w:rPr>
          <w:rFonts w:asciiTheme="minorHAnsi" w:eastAsiaTheme="minorHAnsi" w:hAnsiTheme="minorHAnsi" w:cstheme="minorHAnsi"/>
          <w:b/>
          <w:sz w:val="22"/>
          <w:szCs w:val="24"/>
        </w:rPr>
        <w:t>Duration to unload:</w:t>
      </w:r>
      <w:r>
        <w:rPr>
          <w:rFonts w:asciiTheme="minorHAnsi" w:eastAsiaTheme="minorHAnsi" w:hAnsiTheme="minorHAnsi" w:cstheme="minorHAnsi"/>
          <w:b/>
          <w:sz w:val="22"/>
          <w:szCs w:val="24"/>
        </w:rPr>
        <w:t xml:space="preserve"> </w:t>
      </w:r>
      <w:r w:rsidR="00696D12">
        <w:rPr>
          <w:rFonts w:asciiTheme="minorHAnsi" w:eastAsiaTheme="minorHAnsi" w:hAnsiTheme="minorHAnsi" w:cstheme="minorHAnsi"/>
          <w:sz w:val="22"/>
          <w:szCs w:val="24"/>
        </w:rPr>
        <w:t>1 day (If exceed also cannot charge delay charges since unloading is a responsibility of the vendor)</w:t>
      </w:r>
    </w:p>
    <w:p w14:paraId="387DF0BC" w14:textId="77777777" w:rsidR="001E055F" w:rsidRDefault="001E055F" w:rsidP="00344713">
      <w:pPr>
        <w:ind w:left="0" w:firstLine="0"/>
        <w:rPr>
          <w:rFonts w:asciiTheme="minorHAnsi" w:eastAsiaTheme="minorHAnsi" w:hAnsiTheme="minorHAnsi" w:cstheme="minorHAnsi"/>
          <w:b/>
          <w:sz w:val="22"/>
          <w:szCs w:val="24"/>
        </w:rPr>
      </w:pPr>
    </w:p>
    <w:p w14:paraId="0233A2AB" w14:textId="4CCEE6ED" w:rsidR="005E1618" w:rsidRPr="008A6129" w:rsidRDefault="005E1618" w:rsidP="00C15C03">
      <w:pPr>
        <w:rPr>
          <w:rFonts w:asciiTheme="minorHAnsi" w:eastAsiaTheme="minorHAnsi" w:hAnsiTheme="minorHAnsi" w:cstheme="minorHAnsi"/>
          <w:sz w:val="22"/>
          <w:szCs w:val="24"/>
        </w:rPr>
      </w:pPr>
      <w:r w:rsidRPr="008A6129">
        <w:rPr>
          <w:rFonts w:asciiTheme="minorHAnsi" w:eastAsiaTheme="minorHAnsi" w:hAnsiTheme="minorHAnsi" w:cstheme="minorHAnsi"/>
          <w:b/>
          <w:sz w:val="22"/>
          <w:szCs w:val="24"/>
        </w:rPr>
        <w:t>Additional Requirement</w:t>
      </w:r>
      <w:r w:rsidR="00656D75">
        <w:rPr>
          <w:rFonts w:asciiTheme="minorHAnsi" w:eastAsiaTheme="minorHAnsi" w:hAnsiTheme="minorHAnsi" w:cstheme="minorHAnsi"/>
          <w:b/>
          <w:sz w:val="22"/>
          <w:szCs w:val="24"/>
        </w:rPr>
        <w:t xml:space="preserve"> by Vessel’s</w:t>
      </w:r>
      <w:r w:rsidRPr="008A6129">
        <w:rPr>
          <w:rFonts w:asciiTheme="minorHAnsi" w:eastAsiaTheme="minorHAnsi" w:hAnsiTheme="minorHAnsi" w:cstheme="minorHAnsi"/>
          <w:b/>
          <w:sz w:val="22"/>
          <w:szCs w:val="24"/>
        </w:rPr>
        <w:t>:</w:t>
      </w:r>
      <w:r w:rsidRPr="008A6129">
        <w:rPr>
          <w:rFonts w:asciiTheme="minorHAnsi" w:eastAsiaTheme="minorHAnsi" w:hAnsiTheme="minorHAnsi" w:cstheme="minorHAnsi"/>
          <w:sz w:val="22"/>
          <w:szCs w:val="24"/>
        </w:rPr>
        <w:t xml:space="preserve"> </w:t>
      </w:r>
    </w:p>
    <w:p w14:paraId="11F43851" w14:textId="3E72B29C" w:rsidR="005E1618" w:rsidRPr="008A6129" w:rsidRDefault="005E1618" w:rsidP="005E1618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 xml:space="preserve">All materials require to be unloaded from the vessel, transferred to material site and stacked </w:t>
      </w:r>
      <w:r w:rsidR="00652416">
        <w:rPr>
          <w:rFonts w:cstheme="minorHAnsi"/>
          <w:szCs w:val="24"/>
        </w:rPr>
        <w:t xml:space="preserve">at material site (including warehouse, inside a closed room, rack, ground) </w:t>
      </w:r>
      <w:r w:rsidRPr="008A6129">
        <w:rPr>
          <w:rFonts w:cstheme="minorHAnsi"/>
          <w:szCs w:val="24"/>
        </w:rPr>
        <w:t xml:space="preserve">as per the instruction given by MWSC supervisor. </w:t>
      </w:r>
    </w:p>
    <w:p w14:paraId="612125C3" w14:textId="77777777" w:rsidR="005E1618" w:rsidRPr="008A6129" w:rsidRDefault="002E53F5" w:rsidP="005E1618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>Upon request the supervisor must be provided accommodation &amp; food on the vessel.</w:t>
      </w:r>
    </w:p>
    <w:p w14:paraId="0F45C4F5" w14:textId="19799460" w:rsidR="00403819" w:rsidRPr="00344713" w:rsidRDefault="002E53F5" w:rsidP="00344713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>Any vehicle, island pickup or hand driven carts must be also arranged by the vessel.</w:t>
      </w:r>
    </w:p>
    <w:p w14:paraId="0C1EB3CF" w14:textId="77777777" w:rsidR="00403819" w:rsidRDefault="00403819" w:rsidP="002E53F5">
      <w:pPr>
        <w:ind w:left="0" w:firstLine="0"/>
        <w:rPr>
          <w:rFonts w:cstheme="minorHAnsi"/>
          <w:b/>
          <w:sz w:val="22"/>
          <w:szCs w:val="24"/>
          <w:u w:val="single"/>
        </w:rPr>
      </w:pPr>
    </w:p>
    <w:p w14:paraId="30893871" w14:textId="77777777" w:rsidR="00696D12" w:rsidRDefault="00696D12" w:rsidP="002E53F5">
      <w:pPr>
        <w:ind w:left="0" w:firstLine="0"/>
        <w:rPr>
          <w:rFonts w:cstheme="minorHAnsi"/>
          <w:b/>
          <w:sz w:val="22"/>
          <w:szCs w:val="24"/>
          <w:u w:val="single"/>
        </w:rPr>
      </w:pPr>
    </w:p>
    <w:p w14:paraId="118F2A78" w14:textId="77777777" w:rsidR="00696D12" w:rsidRDefault="00696D12" w:rsidP="002E53F5">
      <w:pPr>
        <w:ind w:left="0" w:firstLine="0"/>
        <w:rPr>
          <w:rFonts w:cstheme="minorHAnsi"/>
          <w:b/>
          <w:sz w:val="22"/>
          <w:szCs w:val="24"/>
          <w:u w:val="single"/>
        </w:rPr>
      </w:pPr>
    </w:p>
    <w:p w14:paraId="0A881586" w14:textId="02A196B1" w:rsidR="002E53F5" w:rsidRPr="008A6129" w:rsidRDefault="006835AD" w:rsidP="002E53F5">
      <w:pPr>
        <w:ind w:left="0" w:firstLine="0"/>
        <w:rPr>
          <w:rFonts w:cstheme="minorHAnsi"/>
          <w:b/>
          <w:sz w:val="22"/>
          <w:szCs w:val="24"/>
          <w:u w:val="single"/>
        </w:rPr>
      </w:pPr>
      <w:r w:rsidRPr="008A6129">
        <w:rPr>
          <w:rFonts w:cstheme="minorHAnsi"/>
          <w:b/>
          <w:sz w:val="22"/>
          <w:szCs w:val="24"/>
          <w:u w:val="single"/>
        </w:rPr>
        <w:t>Other</w:t>
      </w:r>
      <w:r w:rsidR="002E53F5" w:rsidRPr="008A6129">
        <w:rPr>
          <w:rFonts w:cstheme="minorHAnsi"/>
          <w:b/>
          <w:sz w:val="22"/>
          <w:szCs w:val="24"/>
          <w:u w:val="single"/>
        </w:rPr>
        <w:t xml:space="preserve"> Requirement</w:t>
      </w:r>
      <w:r w:rsidRPr="008A6129">
        <w:rPr>
          <w:rFonts w:cstheme="minorHAnsi"/>
          <w:b/>
          <w:sz w:val="22"/>
          <w:szCs w:val="24"/>
          <w:u w:val="single"/>
        </w:rPr>
        <w:t>s</w:t>
      </w:r>
    </w:p>
    <w:p w14:paraId="21AE688F" w14:textId="77777777" w:rsidR="005E1618" w:rsidRPr="008A6129" w:rsidRDefault="002E53F5" w:rsidP="002E53F5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>Route must be specified</w:t>
      </w:r>
      <w:r w:rsidR="006835AD" w:rsidRPr="008A6129">
        <w:rPr>
          <w:rFonts w:cstheme="minorHAnsi"/>
          <w:szCs w:val="24"/>
        </w:rPr>
        <w:t xml:space="preserve"> on the quotation</w:t>
      </w:r>
    </w:p>
    <w:p w14:paraId="3AEDF63D" w14:textId="77777777" w:rsidR="002E53F5" w:rsidRPr="008A6129" w:rsidRDefault="002E53F5" w:rsidP="006835AD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>Duration of the whole trip must be specified</w:t>
      </w:r>
      <w:r w:rsidR="006835AD" w:rsidRPr="008A6129">
        <w:rPr>
          <w:rFonts w:cstheme="minorHAnsi"/>
          <w:szCs w:val="24"/>
        </w:rPr>
        <w:t xml:space="preserve"> on the quotation.</w:t>
      </w:r>
    </w:p>
    <w:p w14:paraId="560C5627" w14:textId="77777777" w:rsidR="002E53F5" w:rsidRPr="008A6129" w:rsidRDefault="002E53F5" w:rsidP="002E53F5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>Vessel dimensions, cargo capacity must be specified</w:t>
      </w:r>
      <w:r w:rsidR="006835AD" w:rsidRPr="008A6129">
        <w:rPr>
          <w:rFonts w:cstheme="minorHAnsi"/>
          <w:szCs w:val="24"/>
        </w:rPr>
        <w:t xml:space="preserve"> on the quotation</w:t>
      </w:r>
    </w:p>
    <w:p w14:paraId="325207C3" w14:textId="77777777" w:rsidR="002E53F5" w:rsidRPr="008A6129" w:rsidRDefault="002E53F5" w:rsidP="002E53F5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>Vessel’s valid safety certificate and registry copy must be submitted.</w:t>
      </w:r>
    </w:p>
    <w:p w14:paraId="10008568" w14:textId="77777777" w:rsidR="006835AD" w:rsidRPr="008A6129" w:rsidRDefault="006835AD" w:rsidP="002E53F5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lastRenderedPageBreak/>
        <w:t>Captain’s valid license and contact details must be submitted with the quotation.</w:t>
      </w:r>
    </w:p>
    <w:p w14:paraId="7F0A97C8" w14:textId="77777777" w:rsidR="002E53F5" w:rsidRPr="008A6129" w:rsidRDefault="002E53F5" w:rsidP="002E53F5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 xml:space="preserve">Delay charge should be specified on the quotation for the loading duration only- daily basis. </w:t>
      </w:r>
    </w:p>
    <w:p w14:paraId="546DCBEA" w14:textId="77777777" w:rsidR="002E53F5" w:rsidRPr="008A6129" w:rsidRDefault="002E53F5" w:rsidP="002E53F5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>Delay charge will only be approved for delays caused due to a delay by MWSC specifically unavailability of materials, and delay in load</w:t>
      </w:r>
      <w:r w:rsidR="008A6129" w:rsidRPr="008A6129">
        <w:rPr>
          <w:rFonts w:cstheme="minorHAnsi"/>
          <w:szCs w:val="24"/>
        </w:rPr>
        <w:t>ing the materials to the vessel, unavailability of harbour from unloading locations, material sites not prepared or not ready.</w:t>
      </w:r>
      <w:r w:rsidRPr="008A6129">
        <w:rPr>
          <w:rFonts w:cstheme="minorHAnsi"/>
          <w:szCs w:val="24"/>
        </w:rPr>
        <w:t xml:space="preserve"> </w:t>
      </w:r>
    </w:p>
    <w:p w14:paraId="1334BE61" w14:textId="012D47D6" w:rsidR="002E53F5" w:rsidRPr="008A6129" w:rsidRDefault="002E53F5" w:rsidP="002E53F5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 xml:space="preserve">Delay charge can be charged only after the completion of the </w:t>
      </w:r>
      <w:r w:rsidR="008A6129" w:rsidRPr="008A6129">
        <w:rPr>
          <w:rFonts w:cstheme="minorHAnsi"/>
          <w:szCs w:val="24"/>
        </w:rPr>
        <w:t>initial days for the loading and</w:t>
      </w:r>
      <w:r w:rsidR="00656D75">
        <w:rPr>
          <w:rFonts w:cstheme="minorHAnsi"/>
          <w:szCs w:val="24"/>
        </w:rPr>
        <w:t xml:space="preserve"> </w:t>
      </w:r>
      <w:r w:rsidR="008A6129" w:rsidRPr="008A6129">
        <w:rPr>
          <w:rFonts w:cstheme="minorHAnsi"/>
          <w:szCs w:val="24"/>
        </w:rPr>
        <w:t xml:space="preserve">days for unloading only. Price must include the requested duration. </w:t>
      </w:r>
    </w:p>
    <w:p w14:paraId="69785811" w14:textId="77777777" w:rsidR="002E53F5" w:rsidRPr="008A6129" w:rsidRDefault="002E53F5" w:rsidP="002E53F5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 xml:space="preserve">Unloading charges including vehicle charges must be mentioned on the quotation separately. </w:t>
      </w:r>
    </w:p>
    <w:p w14:paraId="48D7734B" w14:textId="77777777" w:rsidR="002E53F5" w:rsidRPr="008A6129" w:rsidRDefault="006835AD" w:rsidP="002E53F5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 xml:space="preserve">All materials must be fully covered by canvas and safety of materials should be ensured using all means such as cargo lashing belts, ropes etc. </w:t>
      </w:r>
    </w:p>
    <w:p w14:paraId="0C6EEC66" w14:textId="77777777" w:rsidR="006835AD" w:rsidRPr="008A6129" w:rsidRDefault="006835AD" w:rsidP="002E53F5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 xml:space="preserve">Vessel crew or staff must assist from the vessel while loading the materials. </w:t>
      </w:r>
    </w:p>
    <w:p w14:paraId="166FCAF7" w14:textId="77777777" w:rsidR="006835AD" w:rsidRPr="008A6129" w:rsidRDefault="008A6129" w:rsidP="008A6129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 xml:space="preserve">If any variable charge requires to be increased due to an unforeseen reason, the matter must be communicated via E-mail and proper approvals must be attained before entertaining the extra work. </w:t>
      </w:r>
    </w:p>
    <w:p w14:paraId="59CA2B43" w14:textId="5230868A" w:rsidR="006835AD" w:rsidRPr="008A6129" w:rsidRDefault="00AC759C" w:rsidP="006835AD">
      <w:pPr>
        <w:rPr>
          <w:rFonts w:cstheme="minorHAnsi"/>
          <w:b/>
          <w:sz w:val="22"/>
          <w:szCs w:val="24"/>
          <w:u w:val="single"/>
        </w:rPr>
      </w:pPr>
      <w:r>
        <w:rPr>
          <w:rFonts w:cstheme="minorHAnsi"/>
          <w:b/>
          <w:sz w:val="22"/>
          <w:szCs w:val="24"/>
          <w:u w:val="single"/>
        </w:rPr>
        <w:t>Instruction to Suppliers</w:t>
      </w:r>
    </w:p>
    <w:p w14:paraId="3BEA98C2" w14:textId="04D91FED" w:rsidR="006835AD" w:rsidRDefault="006835AD" w:rsidP="006835AD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 xml:space="preserve">Any vessel quotation without a valid safety certificate, registry copy and captains license </w:t>
      </w:r>
      <w:r w:rsidR="00AC759C">
        <w:rPr>
          <w:rFonts w:cstheme="minorHAnsi"/>
          <w:szCs w:val="24"/>
        </w:rPr>
        <w:t>will</w:t>
      </w:r>
      <w:r w:rsidRPr="008A6129">
        <w:rPr>
          <w:rFonts w:cstheme="minorHAnsi"/>
          <w:szCs w:val="24"/>
        </w:rPr>
        <w:t xml:space="preserve"> not be selected for the trip. </w:t>
      </w:r>
    </w:p>
    <w:p w14:paraId="336C85FF" w14:textId="1ADE4496" w:rsidR="00727BB1" w:rsidRPr="008A6129" w:rsidRDefault="00727BB1" w:rsidP="006835AD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>
        <w:rPr>
          <w:rFonts w:cstheme="minorHAnsi"/>
          <w:szCs w:val="24"/>
        </w:rPr>
        <w:t xml:space="preserve">TYPE OF VESSEL REQUIRED IS CARGO </w:t>
      </w:r>
      <w:r w:rsidRPr="00727BB1">
        <w:rPr>
          <w:rFonts w:cstheme="minorHAnsi"/>
          <w:b/>
          <w:bCs/>
          <w:szCs w:val="24"/>
        </w:rPr>
        <w:t>DHOANI</w:t>
      </w:r>
      <w:r>
        <w:rPr>
          <w:rFonts w:cstheme="minorHAnsi"/>
          <w:szCs w:val="24"/>
        </w:rPr>
        <w:t xml:space="preserve">. Any other type of vessel will be rejected. </w:t>
      </w:r>
    </w:p>
    <w:p w14:paraId="31F32823" w14:textId="77777777" w:rsidR="006835AD" w:rsidRPr="008A6129" w:rsidRDefault="006835AD" w:rsidP="006835AD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>Size of the vessel will be verified from the registry copy of the vessel.</w:t>
      </w:r>
    </w:p>
    <w:p w14:paraId="5857A280" w14:textId="77777777" w:rsidR="006835AD" w:rsidRPr="008A6129" w:rsidRDefault="006A33EC" w:rsidP="006835AD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 xml:space="preserve">If the vessel does not fit from the registry copy, Logistics Operations can physically check the vessel if required. </w:t>
      </w:r>
    </w:p>
    <w:p w14:paraId="581C73A5" w14:textId="717DFA55" w:rsidR="00A642E5" w:rsidRPr="00AC759C" w:rsidRDefault="006A33EC" w:rsidP="00AC759C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 xml:space="preserve">If the provided vessel does not match with the details provided during RFQ stage, the PO can be cancelled immediately. </w:t>
      </w:r>
    </w:p>
    <w:p w14:paraId="568D6438" w14:textId="77777777" w:rsidR="001F50DB" w:rsidRPr="008A6129" w:rsidRDefault="001F50DB" w:rsidP="001F50DB">
      <w:pPr>
        <w:ind w:left="0" w:firstLine="0"/>
        <w:jc w:val="center"/>
        <w:rPr>
          <w:rFonts w:ascii="Lato" w:eastAsiaTheme="majorEastAsia" w:hAnsi="Lato"/>
          <w:b/>
          <w:bCs/>
          <w:sz w:val="16"/>
          <w:szCs w:val="16"/>
        </w:rPr>
      </w:pPr>
      <w:r w:rsidRPr="008A6129">
        <w:rPr>
          <w:rFonts w:ascii="Lato" w:eastAsiaTheme="majorEastAsia" w:hAnsi="Lato"/>
          <w:b/>
          <w:bCs/>
          <w:sz w:val="16"/>
          <w:szCs w:val="16"/>
        </w:rPr>
        <w:t>&lt;&lt;END OF REPORT&gt;&gt;</w:t>
      </w:r>
    </w:p>
    <w:p w14:paraId="094AAC09" w14:textId="77777777" w:rsidR="005C4B89" w:rsidRPr="008A6129" w:rsidRDefault="005C4B89" w:rsidP="005C4B89">
      <w:pPr>
        <w:jc w:val="center"/>
        <w:rPr>
          <w:rFonts w:ascii="Lato" w:eastAsiaTheme="majorEastAsia" w:hAnsi="Lato"/>
          <w:sz w:val="14"/>
          <w:szCs w:val="14"/>
        </w:rPr>
      </w:pPr>
      <w:r w:rsidRPr="008A6129">
        <w:rPr>
          <w:rFonts w:ascii="Lato" w:eastAsiaTheme="majorEastAsia" w:hAnsi="Lato"/>
          <w:sz w:val="14"/>
          <w:szCs w:val="14"/>
        </w:rPr>
        <w:t>This report and the information contained herein is the propriety of MWSC.</w:t>
      </w:r>
    </w:p>
    <w:p w14:paraId="10B69A22" w14:textId="195967B0" w:rsidR="003B6EF9" w:rsidRPr="008A6129" w:rsidRDefault="005C4B89" w:rsidP="005C4B89">
      <w:pPr>
        <w:jc w:val="center"/>
        <w:rPr>
          <w:rFonts w:ascii="Lato" w:eastAsiaTheme="majorEastAsia" w:hAnsi="Lato"/>
          <w:sz w:val="14"/>
          <w:szCs w:val="14"/>
        </w:rPr>
      </w:pPr>
      <w:r w:rsidRPr="008A6129">
        <w:rPr>
          <w:rFonts w:ascii="Lato" w:eastAsiaTheme="majorEastAsia" w:hAnsi="Lato"/>
          <w:sz w:val="14"/>
          <w:szCs w:val="14"/>
        </w:rPr>
        <w:t xml:space="preserve">It must not </w:t>
      </w:r>
      <w:r w:rsidR="00796D5B">
        <w:rPr>
          <w:rFonts w:ascii="Lato" w:eastAsiaTheme="majorEastAsia" w:hAnsi="Lato"/>
          <w:sz w:val="14"/>
          <w:szCs w:val="14"/>
        </w:rPr>
        <w:t xml:space="preserve">be </w:t>
      </w:r>
      <w:r w:rsidRPr="008A6129">
        <w:rPr>
          <w:rFonts w:ascii="Lato" w:eastAsiaTheme="majorEastAsia" w:hAnsi="Lato"/>
          <w:sz w:val="14"/>
          <w:szCs w:val="14"/>
        </w:rPr>
        <w:t>reproduced in whole or in part or otherwise disclosed without prior consent in writing from MWSC</w:t>
      </w:r>
    </w:p>
    <w:tbl>
      <w:tblPr>
        <w:tblStyle w:val="TableGrid"/>
        <w:tblpPr w:leftFromText="180" w:rightFromText="180" w:vertAnchor="text" w:horzAnchor="margin" w:tblpXSpec="center" w:tblpY="888"/>
        <w:tblW w:w="9990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19"/>
        <w:gridCol w:w="3731"/>
        <w:gridCol w:w="3240"/>
      </w:tblGrid>
      <w:tr w:rsidR="00FC7539" w:rsidRPr="008A6129" w14:paraId="1781F93E" w14:textId="77777777" w:rsidTr="00E84BE4">
        <w:trPr>
          <w:trHeight w:val="31"/>
        </w:trPr>
        <w:tc>
          <w:tcPr>
            <w:tcW w:w="3019" w:type="dxa"/>
          </w:tcPr>
          <w:p w14:paraId="4843BB0E" w14:textId="77777777" w:rsidR="00FC7539" w:rsidRPr="008A6129" w:rsidRDefault="001F50DB" w:rsidP="00AE37B8">
            <w:pPr>
              <w:spacing w:after="160" w:line="259" w:lineRule="auto"/>
              <w:ind w:left="0" w:firstLine="0"/>
              <w:jc w:val="left"/>
              <w:rPr>
                <w:rFonts w:ascii="Lato" w:eastAsiaTheme="majorEastAsia" w:hAnsi="Lato"/>
                <w:color w:val="000000" w:themeColor="text1"/>
                <w:sz w:val="14"/>
                <w:szCs w:val="16"/>
              </w:rPr>
            </w:pPr>
            <w:r w:rsidRPr="008A6129">
              <w:rPr>
                <w:rFonts w:ascii="Lato" w:eastAsiaTheme="majorEastAsia" w:hAnsi="Lato"/>
                <w:noProof/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508F51FD" wp14:editId="254939F8">
                      <wp:simplePos x="0" y="0"/>
                      <wp:positionH relativeFrom="column">
                        <wp:posOffset>28575</wp:posOffset>
                      </wp:positionH>
                      <wp:positionV relativeFrom="paragraph">
                        <wp:posOffset>157480</wp:posOffset>
                      </wp:positionV>
                      <wp:extent cx="5819775" cy="0"/>
                      <wp:effectExtent l="0" t="0" r="28575" b="19050"/>
                      <wp:wrapNone/>
                      <wp:docPr id="1" name="Straight Connector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819775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      <w:pict>
                    <v:line w14:anchorId="2007A1B5" id="Straight Connector 1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.25pt,12.4pt" to="460.5pt,1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" strokecolor="black [3213]" strokeweight=".5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3731" w:type="dxa"/>
          </w:tcPr>
          <w:p w14:paraId="696BE478" w14:textId="77777777" w:rsidR="00FC7539" w:rsidRPr="008A6129" w:rsidRDefault="00FC7539" w:rsidP="00E84BE4">
            <w:pPr>
              <w:pStyle w:val="NoSpacing"/>
              <w:rPr>
                <w:rFonts w:ascii="Lato" w:eastAsiaTheme="majorEastAsia" w:hAnsi="Lato"/>
                <w:color w:val="000000" w:themeColor="text1"/>
                <w:sz w:val="14"/>
                <w:szCs w:val="16"/>
              </w:rPr>
            </w:pPr>
          </w:p>
        </w:tc>
        <w:tc>
          <w:tcPr>
            <w:tcW w:w="3240" w:type="dxa"/>
          </w:tcPr>
          <w:p w14:paraId="6B28CE5F" w14:textId="77777777" w:rsidR="00FC7539" w:rsidRPr="008A6129" w:rsidRDefault="00FC7539" w:rsidP="00E84BE4">
            <w:pPr>
              <w:pStyle w:val="NoSpacing"/>
              <w:rPr>
                <w:rFonts w:ascii="Lato" w:eastAsiaTheme="majorEastAsia" w:hAnsi="Lato"/>
                <w:color w:val="000000" w:themeColor="text1"/>
                <w:sz w:val="14"/>
                <w:szCs w:val="16"/>
              </w:rPr>
            </w:pPr>
          </w:p>
        </w:tc>
      </w:tr>
      <w:tr w:rsidR="00FC7539" w:rsidRPr="008A6129" w14:paraId="37213D96" w14:textId="77777777" w:rsidTr="00E84BE4">
        <w:trPr>
          <w:trHeight w:val="229"/>
        </w:trPr>
        <w:tc>
          <w:tcPr>
            <w:tcW w:w="3019" w:type="dxa"/>
          </w:tcPr>
          <w:p w14:paraId="70437432" w14:textId="77777777" w:rsidR="00FC7539" w:rsidRPr="008A6129" w:rsidRDefault="00FC7539" w:rsidP="00E84BE4">
            <w:pPr>
              <w:pStyle w:val="NoSpacing"/>
              <w:rPr>
                <w:rFonts w:ascii="Lato" w:eastAsiaTheme="majorEastAsia" w:hAnsi="Lato"/>
                <w:color w:val="000000" w:themeColor="text1"/>
                <w:sz w:val="14"/>
                <w:szCs w:val="16"/>
              </w:rPr>
            </w:pPr>
          </w:p>
        </w:tc>
        <w:tc>
          <w:tcPr>
            <w:tcW w:w="3731" w:type="dxa"/>
          </w:tcPr>
          <w:p w14:paraId="66CD969A" w14:textId="77777777" w:rsidR="00FC7539" w:rsidRPr="008A6129" w:rsidRDefault="00FC7539" w:rsidP="00E84BE4">
            <w:pPr>
              <w:pStyle w:val="NoSpacing"/>
              <w:rPr>
                <w:rFonts w:ascii="Lato" w:eastAsiaTheme="majorEastAsia" w:hAnsi="Lato"/>
                <w:color w:val="000000" w:themeColor="text1"/>
                <w:sz w:val="14"/>
                <w:szCs w:val="16"/>
              </w:rPr>
            </w:pPr>
          </w:p>
        </w:tc>
        <w:tc>
          <w:tcPr>
            <w:tcW w:w="3240" w:type="dxa"/>
          </w:tcPr>
          <w:p w14:paraId="78177645" w14:textId="77777777" w:rsidR="00FC7539" w:rsidRPr="008A6129" w:rsidRDefault="00FC7539" w:rsidP="00E84BE4">
            <w:pPr>
              <w:pStyle w:val="NoSpacing"/>
              <w:rPr>
                <w:rFonts w:ascii="Lato" w:eastAsiaTheme="majorEastAsia" w:hAnsi="Lato"/>
                <w:color w:val="000000" w:themeColor="text1"/>
                <w:sz w:val="14"/>
                <w:szCs w:val="16"/>
              </w:rPr>
            </w:pPr>
          </w:p>
        </w:tc>
      </w:tr>
    </w:tbl>
    <w:p w14:paraId="11447B89" w14:textId="77777777" w:rsidR="00ED2F73" w:rsidRDefault="00ED2F73" w:rsidP="002F2BC1">
      <w:pPr>
        <w:ind w:left="0" w:firstLine="0"/>
        <w:rPr>
          <w:rFonts w:ascii="Lato" w:eastAsiaTheme="majorEastAsia" w:hAnsi="Lato"/>
          <w:sz w:val="21"/>
        </w:rPr>
      </w:pPr>
    </w:p>
    <w:p w14:paraId="0B43FAA8" w14:textId="77777777" w:rsidR="008A6129" w:rsidRDefault="008A6129" w:rsidP="002F2BC1">
      <w:pPr>
        <w:ind w:left="0" w:firstLine="0"/>
        <w:rPr>
          <w:rFonts w:ascii="Lato" w:eastAsiaTheme="majorEastAsia" w:hAnsi="Lato"/>
          <w:sz w:val="21"/>
        </w:rPr>
      </w:pPr>
    </w:p>
    <w:p w14:paraId="49F3C83C" w14:textId="77777777" w:rsidR="008A6129" w:rsidRDefault="008A6129" w:rsidP="002F2BC1">
      <w:pPr>
        <w:ind w:left="0" w:firstLine="0"/>
        <w:rPr>
          <w:rFonts w:ascii="Lato" w:eastAsiaTheme="majorEastAsia" w:hAnsi="Lato"/>
          <w:sz w:val="21"/>
        </w:rPr>
      </w:pPr>
    </w:p>
    <w:p w14:paraId="28559165" w14:textId="77777777" w:rsidR="008A6129" w:rsidRDefault="008A6129" w:rsidP="002F2BC1">
      <w:pPr>
        <w:ind w:left="0" w:firstLine="0"/>
        <w:rPr>
          <w:rFonts w:ascii="Lato" w:eastAsiaTheme="majorEastAsia" w:hAnsi="Lato"/>
          <w:sz w:val="21"/>
        </w:rPr>
      </w:pPr>
    </w:p>
    <w:p w14:paraId="57FD2A27" w14:textId="77777777" w:rsidR="00696D12" w:rsidRDefault="00696D12" w:rsidP="002F2BC1">
      <w:pPr>
        <w:ind w:left="0" w:firstLine="0"/>
        <w:rPr>
          <w:rFonts w:ascii="Lato" w:eastAsiaTheme="majorEastAsia" w:hAnsi="Lato"/>
          <w:sz w:val="21"/>
        </w:rPr>
      </w:pPr>
    </w:p>
    <w:p w14:paraId="0E309E31" w14:textId="77777777" w:rsidR="00696D12" w:rsidRDefault="00696D12" w:rsidP="002F2BC1">
      <w:pPr>
        <w:ind w:left="0" w:firstLine="0"/>
        <w:rPr>
          <w:rFonts w:ascii="Lato" w:eastAsiaTheme="majorEastAsia" w:hAnsi="Lato"/>
          <w:sz w:val="21"/>
        </w:rPr>
      </w:pPr>
    </w:p>
    <w:p w14:paraId="554F486A" w14:textId="77777777" w:rsidR="00696D12" w:rsidRDefault="00696D12" w:rsidP="002F2BC1">
      <w:pPr>
        <w:ind w:left="0" w:firstLine="0"/>
        <w:rPr>
          <w:rFonts w:ascii="Lato" w:eastAsiaTheme="majorEastAsia" w:hAnsi="Lato"/>
          <w:sz w:val="21"/>
        </w:rPr>
      </w:pPr>
    </w:p>
    <w:p w14:paraId="737280A8" w14:textId="77777777" w:rsidR="00696D12" w:rsidRDefault="00696D12" w:rsidP="002F2BC1">
      <w:pPr>
        <w:ind w:left="0" w:firstLine="0"/>
        <w:rPr>
          <w:rFonts w:ascii="Lato" w:eastAsiaTheme="majorEastAsia" w:hAnsi="Lato"/>
          <w:sz w:val="21"/>
        </w:rPr>
      </w:pPr>
    </w:p>
    <w:p w14:paraId="4F33F21D" w14:textId="77777777" w:rsidR="00696D12" w:rsidRDefault="00696D12" w:rsidP="002F2BC1">
      <w:pPr>
        <w:ind w:left="0" w:firstLine="0"/>
        <w:rPr>
          <w:rFonts w:ascii="Lato" w:eastAsiaTheme="majorEastAsia" w:hAnsi="Lato"/>
          <w:sz w:val="21"/>
        </w:rPr>
      </w:pPr>
    </w:p>
    <w:p w14:paraId="15E8B8A9" w14:textId="74B05968" w:rsidR="00696D12" w:rsidRDefault="00696D12" w:rsidP="002F2BC1">
      <w:pPr>
        <w:ind w:left="0" w:firstLine="0"/>
        <w:rPr>
          <w:rFonts w:ascii="Lato" w:eastAsiaTheme="majorEastAsia" w:hAnsi="Lato"/>
          <w:sz w:val="21"/>
        </w:rPr>
      </w:pPr>
    </w:p>
    <w:p w14:paraId="2C62D542" w14:textId="31B5CB43" w:rsidR="00AC759C" w:rsidRDefault="00AC759C" w:rsidP="002F2BC1">
      <w:pPr>
        <w:ind w:left="0" w:firstLine="0"/>
        <w:rPr>
          <w:rFonts w:ascii="Lato" w:eastAsiaTheme="majorEastAsia" w:hAnsi="Lato"/>
          <w:sz w:val="21"/>
        </w:rPr>
      </w:pPr>
    </w:p>
    <w:p w14:paraId="2643A069" w14:textId="6F642AB5" w:rsidR="00AC759C" w:rsidRDefault="00AC759C" w:rsidP="002F2BC1">
      <w:pPr>
        <w:ind w:left="0" w:firstLine="0"/>
        <w:rPr>
          <w:rFonts w:ascii="Lato" w:eastAsiaTheme="majorEastAsia" w:hAnsi="Lato"/>
          <w:sz w:val="21"/>
        </w:rPr>
      </w:pPr>
    </w:p>
    <w:p w14:paraId="70C765ED" w14:textId="1AC22F9B" w:rsidR="00AC759C" w:rsidRDefault="00AC759C" w:rsidP="002F2BC1">
      <w:pPr>
        <w:ind w:left="0" w:firstLine="0"/>
        <w:rPr>
          <w:rFonts w:ascii="Lato" w:eastAsiaTheme="majorEastAsia" w:hAnsi="Lato"/>
          <w:sz w:val="21"/>
        </w:rPr>
      </w:pPr>
    </w:p>
    <w:p w14:paraId="26A9129E" w14:textId="2F5DF769" w:rsidR="00AC759C" w:rsidRDefault="00AC759C" w:rsidP="002F2BC1">
      <w:pPr>
        <w:ind w:left="0" w:firstLine="0"/>
        <w:rPr>
          <w:rFonts w:ascii="Lato" w:eastAsiaTheme="majorEastAsia" w:hAnsi="Lato"/>
          <w:sz w:val="21"/>
        </w:rPr>
      </w:pPr>
    </w:p>
    <w:p w14:paraId="42E95495" w14:textId="50D63C60" w:rsidR="00AC759C" w:rsidRDefault="00AC759C" w:rsidP="002F2BC1">
      <w:pPr>
        <w:ind w:left="0" w:firstLine="0"/>
        <w:rPr>
          <w:rFonts w:ascii="Lato" w:eastAsiaTheme="majorEastAsia" w:hAnsi="Lato"/>
          <w:sz w:val="21"/>
        </w:rPr>
      </w:pPr>
    </w:p>
    <w:p w14:paraId="45D7081D" w14:textId="6932B14C" w:rsidR="00AC759C" w:rsidRDefault="00AC759C" w:rsidP="002F2BC1">
      <w:pPr>
        <w:ind w:left="0" w:firstLine="0"/>
        <w:rPr>
          <w:rFonts w:ascii="Lato" w:eastAsiaTheme="majorEastAsia" w:hAnsi="Lato"/>
          <w:sz w:val="21"/>
        </w:rPr>
      </w:pPr>
    </w:p>
    <w:p w14:paraId="58C8A725" w14:textId="4165587D" w:rsidR="00AC759C" w:rsidRDefault="00AC759C" w:rsidP="002F2BC1">
      <w:pPr>
        <w:ind w:left="0" w:firstLine="0"/>
        <w:rPr>
          <w:rFonts w:ascii="Lato" w:eastAsiaTheme="majorEastAsia" w:hAnsi="Lato"/>
          <w:sz w:val="21"/>
        </w:rPr>
      </w:pPr>
    </w:p>
    <w:p w14:paraId="6800895A" w14:textId="1870A617" w:rsidR="00AC759C" w:rsidRDefault="00AC759C" w:rsidP="002F2BC1">
      <w:pPr>
        <w:ind w:left="0" w:firstLine="0"/>
        <w:rPr>
          <w:rFonts w:ascii="Lato" w:eastAsiaTheme="majorEastAsia" w:hAnsi="Lato"/>
          <w:sz w:val="21"/>
        </w:rPr>
      </w:pPr>
    </w:p>
    <w:p w14:paraId="34A06EAA" w14:textId="77777777" w:rsidR="00AC759C" w:rsidRDefault="00AC759C" w:rsidP="002F2BC1">
      <w:pPr>
        <w:ind w:left="0" w:firstLine="0"/>
        <w:rPr>
          <w:rFonts w:ascii="Lato" w:eastAsiaTheme="majorEastAsia" w:hAnsi="Lato"/>
          <w:sz w:val="21"/>
        </w:rPr>
      </w:pPr>
    </w:p>
    <w:p w14:paraId="6AF3E5D7" w14:textId="77777777" w:rsidR="00696D12" w:rsidRDefault="00696D12" w:rsidP="002F2BC1">
      <w:pPr>
        <w:ind w:left="0" w:firstLine="0"/>
        <w:rPr>
          <w:rFonts w:ascii="Lato" w:eastAsiaTheme="majorEastAsia" w:hAnsi="Lato"/>
          <w:sz w:val="21"/>
        </w:rPr>
      </w:pPr>
    </w:p>
    <w:p w14:paraId="1596AB2D" w14:textId="77777777" w:rsidR="00696D12" w:rsidRDefault="00696D12" w:rsidP="002F2BC1">
      <w:pPr>
        <w:ind w:left="0" w:firstLine="0"/>
        <w:rPr>
          <w:rFonts w:ascii="Lato" w:eastAsiaTheme="majorEastAsia" w:hAnsi="Lato"/>
          <w:sz w:val="21"/>
        </w:rPr>
      </w:pPr>
    </w:p>
    <w:p w14:paraId="197C5598" w14:textId="77777777" w:rsidR="00696D12" w:rsidRDefault="00696D12" w:rsidP="002F2BC1">
      <w:pPr>
        <w:ind w:left="0" w:firstLine="0"/>
        <w:rPr>
          <w:rFonts w:ascii="Lato" w:eastAsiaTheme="majorEastAsia" w:hAnsi="Lato"/>
          <w:sz w:val="21"/>
        </w:rPr>
      </w:pPr>
    </w:p>
    <w:p w14:paraId="73F0E88C" w14:textId="77777777" w:rsidR="00696D12" w:rsidRDefault="00696D12" w:rsidP="002F2BC1">
      <w:pPr>
        <w:ind w:left="0" w:firstLine="0"/>
        <w:rPr>
          <w:rFonts w:ascii="Lato" w:eastAsiaTheme="majorEastAsia" w:hAnsi="Lato"/>
          <w:sz w:val="21"/>
        </w:rPr>
      </w:pPr>
    </w:p>
    <w:p w14:paraId="7D2BADBA" w14:textId="77777777" w:rsidR="00696D12" w:rsidRDefault="00696D12" w:rsidP="002F2BC1">
      <w:pPr>
        <w:ind w:left="0" w:firstLine="0"/>
        <w:rPr>
          <w:rFonts w:ascii="Lato" w:eastAsiaTheme="majorEastAsia" w:hAnsi="Lato"/>
          <w:sz w:val="21"/>
        </w:rPr>
      </w:pPr>
    </w:p>
    <w:p w14:paraId="20D6F010" w14:textId="77777777" w:rsidR="00696D12" w:rsidRDefault="00696D12" w:rsidP="002F2BC1">
      <w:pPr>
        <w:ind w:left="0" w:firstLine="0"/>
        <w:rPr>
          <w:rFonts w:ascii="Lato" w:eastAsiaTheme="majorEastAsia" w:hAnsi="Lato"/>
          <w:sz w:val="21"/>
        </w:rPr>
      </w:pPr>
    </w:p>
    <w:p w14:paraId="35B807FF" w14:textId="7C9E77EF" w:rsidR="00696D12" w:rsidRDefault="00696D12" w:rsidP="002F2BC1">
      <w:pPr>
        <w:ind w:left="0" w:firstLine="0"/>
        <w:rPr>
          <w:rFonts w:ascii="Lato" w:eastAsiaTheme="majorEastAsia" w:hAnsi="Lato"/>
          <w:sz w:val="21"/>
        </w:rPr>
      </w:pPr>
    </w:p>
    <w:p w14:paraId="2FABB3B2" w14:textId="1A33900D" w:rsidR="00696D12" w:rsidRDefault="00696D12" w:rsidP="002F2BC1">
      <w:pPr>
        <w:ind w:left="0" w:firstLine="0"/>
        <w:rPr>
          <w:rFonts w:ascii="Lato" w:eastAsiaTheme="majorEastAsia" w:hAnsi="Lato"/>
          <w:b/>
          <w:bCs/>
          <w:sz w:val="21"/>
          <w:u w:val="single"/>
        </w:rPr>
      </w:pPr>
      <w:bookmarkStart w:id="0" w:name="_GoBack"/>
      <w:bookmarkEnd w:id="0"/>
      <w:r w:rsidRPr="00696D12">
        <w:rPr>
          <w:rFonts w:ascii="Lato" w:eastAsiaTheme="majorEastAsia" w:hAnsi="Lato"/>
          <w:b/>
          <w:bCs/>
          <w:sz w:val="21"/>
          <w:u w:val="single"/>
        </w:rPr>
        <w:t>Material Lists</w:t>
      </w:r>
    </w:p>
    <w:p w14:paraId="19355B08" w14:textId="77777777" w:rsidR="00696D12" w:rsidRDefault="00696D12" w:rsidP="002F2BC1">
      <w:pPr>
        <w:ind w:left="0" w:firstLine="0"/>
        <w:rPr>
          <w:rFonts w:ascii="Lato" w:eastAsiaTheme="majorEastAsia" w:hAnsi="Lato"/>
          <w:sz w:val="21"/>
          <w:u w:val="single"/>
        </w:rPr>
      </w:pPr>
    </w:p>
    <w:p w14:paraId="6466B948" w14:textId="197284C9" w:rsidR="00696D12" w:rsidRDefault="00696D12" w:rsidP="002F2BC1">
      <w:pPr>
        <w:ind w:left="0" w:firstLine="0"/>
        <w:rPr>
          <w:rFonts w:ascii="Lato" w:eastAsiaTheme="majorEastAsia" w:hAnsi="Lato"/>
          <w:sz w:val="21"/>
          <w:u w:val="single"/>
        </w:rPr>
      </w:pPr>
      <w:r w:rsidRPr="00696D12">
        <w:rPr>
          <w:rFonts w:ascii="Lato" w:eastAsiaTheme="majorEastAsia" w:hAnsi="Lato"/>
          <w:sz w:val="21"/>
          <w:u w:val="single"/>
        </w:rPr>
        <w:t xml:space="preserve">Th. </w:t>
      </w:r>
      <w:proofErr w:type="spellStart"/>
      <w:r w:rsidRPr="00696D12">
        <w:rPr>
          <w:rFonts w:ascii="Lato" w:eastAsiaTheme="majorEastAsia" w:hAnsi="Lato"/>
          <w:sz w:val="21"/>
          <w:u w:val="single"/>
        </w:rPr>
        <w:t>Madifushi</w:t>
      </w:r>
      <w:proofErr w:type="spellEnd"/>
    </w:p>
    <w:p w14:paraId="585CFA9E" w14:textId="77777777" w:rsidR="00696D12" w:rsidRDefault="00696D12" w:rsidP="002F2BC1">
      <w:pPr>
        <w:ind w:left="0" w:firstLine="0"/>
        <w:rPr>
          <w:rFonts w:ascii="Lato" w:eastAsiaTheme="majorEastAsia" w:hAnsi="Lato"/>
          <w:sz w:val="21"/>
          <w:u w:val="single"/>
        </w:rPr>
      </w:pPr>
    </w:p>
    <w:tbl>
      <w:tblPr>
        <w:tblW w:w="8300" w:type="dxa"/>
        <w:tblLook w:val="04A0" w:firstRow="1" w:lastRow="0" w:firstColumn="1" w:lastColumn="0" w:noHBand="0" w:noVBand="1"/>
      </w:tblPr>
      <w:tblGrid>
        <w:gridCol w:w="898"/>
        <w:gridCol w:w="5360"/>
        <w:gridCol w:w="980"/>
        <w:gridCol w:w="1062"/>
      </w:tblGrid>
      <w:tr w:rsidR="00696D12" w:rsidRPr="00696D12" w14:paraId="4DC9E176" w14:textId="77777777" w:rsidTr="00696D12">
        <w:trPr>
          <w:trHeight w:val="315"/>
        </w:trPr>
        <w:tc>
          <w:tcPr>
            <w:tcW w:w="83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5B9BD5"/>
            <w:vAlign w:val="center"/>
            <w:hideMark/>
          </w:tcPr>
          <w:p w14:paraId="5987E786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b/>
                <w:bCs/>
                <w:sz w:val="22"/>
              </w:rPr>
            </w:pPr>
            <w:proofErr w:type="spellStart"/>
            <w:r w:rsidRPr="00696D12">
              <w:rPr>
                <w:rFonts w:ascii="Calibri" w:hAnsi="Calibri" w:cs="Calibri"/>
                <w:b/>
                <w:bCs/>
                <w:sz w:val="22"/>
              </w:rPr>
              <w:t>Madifushi</w:t>
            </w:r>
            <w:proofErr w:type="spellEnd"/>
            <w:r w:rsidRPr="00696D12">
              <w:rPr>
                <w:rFonts w:ascii="Calibri" w:hAnsi="Calibri" w:cs="Calibri"/>
                <w:b/>
                <w:bCs/>
                <w:sz w:val="22"/>
              </w:rPr>
              <w:t xml:space="preserve"> Material List</w:t>
            </w:r>
          </w:p>
        </w:tc>
      </w:tr>
      <w:tr w:rsidR="00696D12" w:rsidRPr="00696D12" w14:paraId="34BB7509" w14:textId="77777777" w:rsidTr="00696D12">
        <w:trPr>
          <w:trHeight w:val="58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5B9BD5"/>
            <w:vAlign w:val="center"/>
            <w:hideMark/>
          </w:tcPr>
          <w:p w14:paraId="54DB4747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b/>
                <w:bCs/>
                <w:sz w:val="22"/>
              </w:rPr>
            </w:pPr>
            <w:r w:rsidRPr="00696D12">
              <w:rPr>
                <w:rFonts w:ascii="Calibri" w:hAnsi="Calibri" w:cs="Calibri"/>
                <w:b/>
                <w:bCs/>
                <w:sz w:val="22"/>
              </w:rPr>
              <w:t>#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B9BD5"/>
            <w:noWrap/>
            <w:vAlign w:val="center"/>
            <w:hideMark/>
          </w:tcPr>
          <w:p w14:paraId="7B4A5FB5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b/>
                <w:bCs/>
                <w:sz w:val="22"/>
              </w:rPr>
            </w:pPr>
            <w:r w:rsidRPr="00696D12">
              <w:rPr>
                <w:rFonts w:ascii="Calibri" w:hAnsi="Calibri" w:cs="Calibri"/>
                <w:b/>
                <w:bCs/>
                <w:sz w:val="22"/>
              </w:rPr>
              <w:t>M-Description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B9BD5"/>
            <w:noWrap/>
            <w:vAlign w:val="center"/>
            <w:hideMark/>
          </w:tcPr>
          <w:p w14:paraId="6F4698B0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b/>
                <w:bCs/>
                <w:sz w:val="22"/>
              </w:rPr>
            </w:pPr>
            <w:proofErr w:type="spellStart"/>
            <w:r w:rsidRPr="00696D12">
              <w:rPr>
                <w:rFonts w:ascii="Calibri" w:hAnsi="Calibri" w:cs="Calibri"/>
                <w:b/>
                <w:bCs/>
                <w:sz w:val="22"/>
              </w:rPr>
              <w:t>Uom</w:t>
            </w:r>
            <w:proofErr w:type="spellEnd"/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B9BD5"/>
            <w:vAlign w:val="center"/>
            <w:hideMark/>
          </w:tcPr>
          <w:p w14:paraId="025C948C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b/>
                <w:bCs/>
                <w:sz w:val="22"/>
              </w:rPr>
            </w:pPr>
            <w:r w:rsidRPr="00696D12">
              <w:rPr>
                <w:rFonts w:ascii="Calibri" w:hAnsi="Calibri" w:cs="Calibri"/>
                <w:b/>
                <w:bCs/>
                <w:sz w:val="22"/>
              </w:rPr>
              <w:t xml:space="preserve">Available </w:t>
            </w:r>
            <w:proofErr w:type="spellStart"/>
            <w:r w:rsidRPr="00696D12">
              <w:rPr>
                <w:rFonts w:ascii="Calibri" w:hAnsi="Calibri" w:cs="Calibri"/>
                <w:b/>
                <w:bCs/>
                <w:sz w:val="22"/>
              </w:rPr>
              <w:t>Qtys</w:t>
            </w:r>
            <w:proofErr w:type="spellEnd"/>
            <w:r w:rsidRPr="00696D12">
              <w:rPr>
                <w:rFonts w:ascii="Calibri" w:hAnsi="Calibri" w:cs="Calibri"/>
                <w:b/>
                <w:bCs/>
                <w:sz w:val="22"/>
              </w:rPr>
              <w:t xml:space="preserve"> </w:t>
            </w:r>
          </w:p>
        </w:tc>
      </w:tr>
      <w:tr w:rsidR="00696D12" w:rsidRPr="00696D12" w14:paraId="06358D82" w14:textId="77777777" w:rsidTr="00696D12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859A43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7BCB77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Concrete Cone - 315mm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3966E1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6D12">
              <w:rPr>
                <w:rFonts w:ascii="Arial" w:hAnsi="Arial" w:cs="Arial"/>
                <w:b/>
                <w:bCs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2C86A0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1</w:t>
            </w:r>
          </w:p>
        </w:tc>
      </w:tr>
      <w:tr w:rsidR="00696D12" w:rsidRPr="00696D12" w14:paraId="02BCEA58" w14:textId="77777777" w:rsidTr="00696D12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825E7C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6FA5F8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Concrete Cover - 315mm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3EFCA6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6D12">
              <w:rPr>
                <w:rFonts w:ascii="Arial" w:hAnsi="Arial" w:cs="Arial"/>
                <w:b/>
                <w:bCs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6F592E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1</w:t>
            </w:r>
          </w:p>
        </w:tc>
      </w:tr>
      <w:tr w:rsidR="00696D12" w:rsidRPr="00696D12" w14:paraId="0A58B84E" w14:textId="77777777" w:rsidTr="00696D12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76E107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A37FB7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 xml:space="preserve">PP </w:t>
            </w:r>
            <w:proofErr w:type="spellStart"/>
            <w:r w:rsidRPr="00696D12">
              <w:rPr>
                <w:rFonts w:ascii="Arial" w:hAnsi="Arial" w:cs="Arial"/>
                <w:sz w:val="24"/>
                <w:szCs w:val="24"/>
              </w:rPr>
              <w:t>Inspec</w:t>
            </w:r>
            <w:proofErr w:type="spellEnd"/>
            <w:r w:rsidRPr="00696D12">
              <w:rPr>
                <w:rFonts w:ascii="Arial" w:hAnsi="Arial" w:cs="Arial"/>
                <w:sz w:val="24"/>
                <w:szCs w:val="24"/>
              </w:rPr>
              <w:t xml:space="preserve"> Chamber - 315/110mm, Straight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678CD6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6D12">
              <w:rPr>
                <w:rFonts w:ascii="Arial" w:hAnsi="Arial" w:cs="Arial"/>
                <w:b/>
                <w:bCs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92C33D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1</w:t>
            </w:r>
          </w:p>
        </w:tc>
      </w:tr>
      <w:tr w:rsidR="00696D12" w:rsidRPr="00696D12" w14:paraId="2309ECB6" w14:textId="77777777" w:rsidTr="00696D12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A34435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6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7C5DBF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 xml:space="preserve">Air </w:t>
            </w:r>
            <w:proofErr w:type="spellStart"/>
            <w:r w:rsidRPr="00696D12">
              <w:rPr>
                <w:rFonts w:ascii="Arial" w:hAnsi="Arial" w:cs="Arial"/>
                <w:sz w:val="24"/>
                <w:szCs w:val="24"/>
              </w:rPr>
              <w:t>Releif</w:t>
            </w:r>
            <w:proofErr w:type="spellEnd"/>
            <w:r w:rsidRPr="00696D12">
              <w:rPr>
                <w:rFonts w:ascii="Arial" w:hAnsi="Arial" w:cs="Arial"/>
                <w:sz w:val="24"/>
                <w:szCs w:val="24"/>
              </w:rPr>
              <w:t xml:space="preserve"> Valve - DN 25, Inlet 1", PN16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2566F2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6D12">
              <w:rPr>
                <w:rFonts w:ascii="Arial" w:hAnsi="Arial" w:cs="Arial"/>
                <w:b/>
                <w:bCs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EAFD74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1</w:t>
            </w:r>
          </w:p>
        </w:tc>
      </w:tr>
      <w:tr w:rsidR="00696D12" w:rsidRPr="00696D12" w14:paraId="3A843EA4" w14:textId="77777777" w:rsidTr="00696D12">
        <w:trPr>
          <w:trHeight w:val="62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CAC3FB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8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CD410F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AVK Gate Valve -DN150,SDR11,PE End 160mm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45C43B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6D12">
              <w:rPr>
                <w:rFonts w:ascii="Arial" w:hAnsi="Arial" w:cs="Arial"/>
                <w:b/>
                <w:bCs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85AE81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2</w:t>
            </w:r>
          </w:p>
        </w:tc>
      </w:tr>
      <w:tr w:rsidR="00696D12" w:rsidRPr="00696D12" w14:paraId="2D930511" w14:textId="77777777" w:rsidTr="00696D12">
        <w:trPr>
          <w:trHeight w:val="62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63E0C2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9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B261BE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AVK Gate Valve -DN200,SDR11,PE End 200mm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5CAC2F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6D12">
              <w:rPr>
                <w:rFonts w:ascii="Arial" w:hAnsi="Arial" w:cs="Arial"/>
                <w:b/>
                <w:bCs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467212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1</w:t>
            </w:r>
          </w:p>
        </w:tc>
      </w:tr>
      <w:tr w:rsidR="00696D12" w:rsidRPr="00696D12" w14:paraId="6ED8EC5B" w14:textId="77777777" w:rsidTr="00696D12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361F8F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65AE9B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AVK Gate Valve -DN65,SDR11, PE End 75mm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E83B50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6D12">
              <w:rPr>
                <w:rFonts w:ascii="Arial" w:hAnsi="Arial" w:cs="Arial"/>
                <w:b/>
                <w:bCs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383F16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4</w:t>
            </w:r>
          </w:p>
        </w:tc>
      </w:tr>
      <w:tr w:rsidR="00696D12" w:rsidRPr="00696D12" w14:paraId="0358DE3C" w14:textId="77777777" w:rsidTr="00696D12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F05633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11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278ED0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AVK Gate Valve -DN80,SDR11, PE End 90mm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9E8273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6D12">
              <w:rPr>
                <w:rFonts w:ascii="Arial" w:hAnsi="Arial" w:cs="Arial"/>
                <w:b/>
                <w:bCs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FF5B27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1</w:t>
            </w:r>
          </w:p>
        </w:tc>
      </w:tr>
      <w:tr w:rsidR="00696D12" w:rsidRPr="00696D12" w14:paraId="2B7CFD06" w14:textId="77777777" w:rsidTr="00696D12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52490A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12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C8C2AD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AVK Non-Return Valve - DN 80,PN10/16, 8H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E1299C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6D12">
              <w:rPr>
                <w:rFonts w:ascii="Arial" w:hAnsi="Arial" w:cs="Arial"/>
                <w:b/>
                <w:bCs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06306F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1</w:t>
            </w:r>
          </w:p>
        </w:tc>
      </w:tr>
      <w:tr w:rsidR="00696D12" w:rsidRPr="00696D12" w14:paraId="0A6B119F" w14:textId="77777777" w:rsidTr="00696D12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039BD4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7E0D40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AVK Supa-plus Flange Adaptor - 090mm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CF2631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6D12">
              <w:rPr>
                <w:rFonts w:ascii="Arial" w:hAnsi="Arial" w:cs="Arial"/>
                <w:b/>
                <w:bCs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F90CC1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2</w:t>
            </w:r>
          </w:p>
        </w:tc>
      </w:tr>
      <w:tr w:rsidR="00696D12" w:rsidRPr="00696D12" w14:paraId="103C9A4B" w14:textId="77777777" w:rsidTr="00696D12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8FBB81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14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192D49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Blue PE Pipe - 110mm,SDR11, PN16, L=5.8m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EB3929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6D12">
              <w:rPr>
                <w:rFonts w:ascii="Arial" w:hAnsi="Arial" w:cs="Arial"/>
                <w:b/>
                <w:bCs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FCCC76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4</w:t>
            </w:r>
          </w:p>
        </w:tc>
      </w:tr>
      <w:tr w:rsidR="00696D12" w:rsidRPr="00696D12" w14:paraId="6381DC81" w14:textId="77777777" w:rsidTr="00696D12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F7F766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17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DB012F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BLK/Blue Stripe PE Pipe-200mm,PN10,L=5.8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C94F19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6D12">
              <w:rPr>
                <w:rFonts w:ascii="Arial" w:hAnsi="Arial" w:cs="Arial"/>
                <w:b/>
                <w:bCs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EC68EC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7</w:t>
            </w:r>
          </w:p>
        </w:tc>
      </w:tr>
      <w:tr w:rsidR="00696D12" w:rsidRPr="00696D12" w14:paraId="225D33E2" w14:textId="77777777" w:rsidTr="00696D12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F5389A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18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892976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Blue PE Pipe - 63mm, SDR17, PN10, L=5.8M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087293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6D12">
              <w:rPr>
                <w:rFonts w:ascii="Arial" w:hAnsi="Arial" w:cs="Arial"/>
                <w:b/>
                <w:bCs/>
                <w:sz w:val="24"/>
                <w:szCs w:val="24"/>
              </w:rPr>
              <w:t>M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206206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116</w:t>
            </w:r>
          </w:p>
        </w:tc>
      </w:tr>
      <w:tr w:rsidR="00696D12" w:rsidRPr="00696D12" w14:paraId="3CF6F041" w14:textId="77777777" w:rsidTr="00696D12">
        <w:trPr>
          <w:trHeight w:val="62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9C2550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22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506174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BK/GREEN STRIPE PE PIPE-160MM,PN10, 5.8m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B76E7D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6D12">
              <w:rPr>
                <w:rFonts w:ascii="Arial" w:hAnsi="Arial" w:cs="Arial"/>
                <w:b/>
                <w:bCs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1698F6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104</w:t>
            </w:r>
          </w:p>
        </w:tc>
      </w:tr>
      <w:tr w:rsidR="00696D12" w:rsidRPr="00696D12" w14:paraId="263FFDC3" w14:textId="77777777" w:rsidTr="00696D12">
        <w:trPr>
          <w:trHeight w:val="62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6BD41D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23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B548F6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BK/GREEN STRIPE PE PIPE-200MM,PN10, 5.8m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BCB279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6D12">
              <w:rPr>
                <w:rFonts w:ascii="Arial" w:hAnsi="Arial" w:cs="Arial"/>
                <w:b/>
                <w:bCs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17B323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6</w:t>
            </w:r>
          </w:p>
        </w:tc>
      </w:tr>
      <w:tr w:rsidR="00696D12" w:rsidRPr="00696D12" w14:paraId="2ECE6872" w14:textId="77777777" w:rsidTr="00696D12">
        <w:trPr>
          <w:trHeight w:val="62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F6F695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25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5E9CAD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BK/GREEN STRIPE PE PIPE-250MM,PN10, 5.8m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AD7E14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6D12">
              <w:rPr>
                <w:rFonts w:ascii="Arial" w:hAnsi="Arial" w:cs="Arial"/>
                <w:b/>
                <w:bCs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CA87F5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53</w:t>
            </w:r>
          </w:p>
        </w:tc>
      </w:tr>
      <w:tr w:rsidR="00696D12" w:rsidRPr="00696D12" w14:paraId="2461C068" w14:textId="77777777" w:rsidTr="00696D12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8997DC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28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93B77A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Blk EF Coupler - 32mm, PE100,SDR11,39.5V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F29404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6D12">
              <w:rPr>
                <w:rFonts w:ascii="Arial" w:hAnsi="Arial" w:cs="Arial"/>
                <w:b/>
                <w:bCs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254F59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10</w:t>
            </w:r>
          </w:p>
        </w:tc>
      </w:tr>
      <w:tr w:rsidR="00696D12" w:rsidRPr="00696D12" w14:paraId="495E5026" w14:textId="77777777" w:rsidTr="00696D12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1F1CAA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29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9B7928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Blk EF Coupler - 160mm,PE100,SDR11,39.5V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83AD60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6D12">
              <w:rPr>
                <w:rFonts w:ascii="Arial" w:hAnsi="Arial" w:cs="Arial"/>
                <w:b/>
                <w:bCs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9F1E68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76</w:t>
            </w:r>
          </w:p>
        </w:tc>
      </w:tr>
      <w:tr w:rsidR="00696D12" w:rsidRPr="00696D12" w14:paraId="7C7AE908" w14:textId="77777777" w:rsidTr="00696D12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35AFE0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31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A8F7B3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Blk EF Coupler - 250mm,PE100,SDR11,39.5V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3340E8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6D12">
              <w:rPr>
                <w:rFonts w:ascii="Arial" w:hAnsi="Arial" w:cs="Arial"/>
                <w:b/>
                <w:bCs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4DC493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16</w:t>
            </w:r>
          </w:p>
        </w:tc>
      </w:tr>
      <w:tr w:rsidR="00696D12" w:rsidRPr="00696D12" w14:paraId="492E730E" w14:textId="77777777" w:rsidTr="00696D12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4AC981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32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210C24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Blk EF Coupler - 355mm,PE100,SDR11,39.5V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DB9659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6D12">
              <w:rPr>
                <w:rFonts w:ascii="Arial" w:hAnsi="Arial" w:cs="Arial"/>
                <w:b/>
                <w:bCs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23A2EF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21</w:t>
            </w:r>
          </w:p>
        </w:tc>
      </w:tr>
      <w:tr w:rsidR="00696D12" w:rsidRPr="00696D12" w14:paraId="26863360" w14:textId="77777777" w:rsidTr="00696D12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00BDD3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34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7F040C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Blk EF Coupler - 63mm, PE100,SDR11,39.5V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CB0345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6D12">
              <w:rPr>
                <w:rFonts w:ascii="Arial" w:hAnsi="Arial" w:cs="Arial"/>
                <w:b/>
                <w:bCs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494FC6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16</w:t>
            </w:r>
          </w:p>
        </w:tc>
      </w:tr>
      <w:tr w:rsidR="00696D12" w:rsidRPr="00696D12" w14:paraId="57725E1E" w14:textId="77777777" w:rsidTr="00696D12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6DB88E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35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4DC86C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Blk EF Reducer - 110/90mm, SDR11, 39.5V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0EB0DA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6D12">
              <w:rPr>
                <w:rFonts w:ascii="Arial" w:hAnsi="Arial" w:cs="Arial"/>
                <w:b/>
                <w:bCs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A357F7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1</w:t>
            </w:r>
          </w:p>
        </w:tc>
      </w:tr>
      <w:tr w:rsidR="00696D12" w:rsidRPr="00696D12" w14:paraId="131A8A33" w14:textId="77777777" w:rsidTr="00696D12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91985D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36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8EFE1A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Blk EF Reducer - 32/25mm, SDR11, 39.5V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B70EE1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6D12">
              <w:rPr>
                <w:rFonts w:ascii="Arial" w:hAnsi="Arial" w:cs="Arial"/>
                <w:b/>
                <w:bCs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C282A2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17</w:t>
            </w:r>
          </w:p>
        </w:tc>
      </w:tr>
      <w:tr w:rsidR="00696D12" w:rsidRPr="00696D12" w14:paraId="508C7112" w14:textId="77777777" w:rsidTr="00696D12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34780D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37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EE8D67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Blk EF Reducer - 63/50mm, SDR11, 39.5V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B35380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6D12">
              <w:rPr>
                <w:rFonts w:ascii="Arial" w:hAnsi="Arial" w:cs="Arial"/>
                <w:b/>
                <w:bCs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97405A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15</w:t>
            </w:r>
          </w:p>
        </w:tc>
      </w:tr>
      <w:tr w:rsidR="00696D12" w:rsidRPr="00696D12" w14:paraId="6073409D" w14:textId="77777777" w:rsidTr="00696D12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DA981B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39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0A121B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Black PE Bend - 110mm/90°, SDR17, PN10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658EE4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6D12">
              <w:rPr>
                <w:rFonts w:ascii="Arial" w:hAnsi="Arial" w:cs="Arial"/>
                <w:b/>
                <w:bCs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27AF0C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3</w:t>
            </w:r>
          </w:p>
        </w:tc>
      </w:tr>
      <w:tr w:rsidR="00696D12" w:rsidRPr="00696D12" w14:paraId="2683CB91" w14:textId="77777777" w:rsidTr="00696D12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82BE8C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47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D4CFD5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Black PE Bend - 250mm/90°, SDR17, PN10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360973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6D12">
              <w:rPr>
                <w:rFonts w:ascii="Arial" w:hAnsi="Arial" w:cs="Arial"/>
                <w:b/>
                <w:bCs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157058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1</w:t>
            </w:r>
          </w:p>
        </w:tc>
      </w:tr>
      <w:tr w:rsidR="00696D12" w:rsidRPr="00696D12" w14:paraId="2220EE78" w14:textId="77777777" w:rsidTr="00696D12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254D39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48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104B7E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Black PE Bend - 355mm/90°, SDR17, PN10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2CD4B2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6D12">
              <w:rPr>
                <w:rFonts w:ascii="Arial" w:hAnsi="Arial" w:cs="Arial"/>
                <w:b/>
                <w:bCs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E8AC25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3</w:t>
            </w:r>
          </w:p>
        </w:tc>
      </w:tr>
      <w:tr w:rsidR="00696D12" w:rsidRPr="00696D12" w14:paraId="487B6432" w14:textId="77777777" w:rsidTr="00696D12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694211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49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18632A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Black PE Bend - 90mm/45°, SDR17, PN10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A105B3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6D12">
              <w:rPr>
                <w:rFonts w:ascii="Arial" w:hAnsi="Arial" w:cs="Arial"/>
                <w:b/>
                <w:bCs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64436C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3</w:t>
            </w:r>
          </w:p>
        </w:tc>
      </w:tr>
      <w:tr w:rsidR="00696D12" w:rsidRPr="00696D12" w14:paraId="40043A99" w14:textId="77777777" w:rsidTr="00696D12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BFA376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50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EEC2C8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Black PE Bend - 90mm/90°, SDR17, PN10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B32F1F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6D12">
              <w:rPr>
                <w:rFonts w:ascii="Arial" w:hAnsi="Arial" w:cs="Arial"/>
                <w:b/>
                <w:bCs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23A881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24</w:t>
            </w:r>
          </w:p>
        </w:tc>
      </w:tr>
      <w:tr w:rsidR="00696D12" w:rsidRPr="00696D12" w14:paraId="3ED5AA8B" w14:textId="77777777" w:rsidTr="00696D12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48E256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52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1FE684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Black PE Elbow - 110mm/45°, SDR11, PN16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DB37BD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6D12">
              <w:rPr>
                <w:rFonts w:ascii="Arial" w:hAnsi="Arial" w:cs="Arial"/>
                <w:b/>
                <w:bCs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F602C8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2</w:t>
            </w:r>
          </w:p>
        </w:tc>
      </w:tr>
      <w:tr w:rsidR="00696D12" w:rsidRPr="00696D12" w14:paraId="01BD1811" w14:textId="77777777" w:rsidTr="00696D12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FC61F3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53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467DBE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Black PE Elbow - 110mm/90°, SDR11, PN16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52D364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6D12">
              <w:rPr>
                <w:rFonts w:ascii="Arial" w:hAnsi="Arial" w:cs="Arial"/>
                <w:b/>
                <w:bCs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847659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3</w:t>
            </w:r>
          </w:p>
        </w:tc>
      </w:tr>
      <w:tr w:rsidR="00696D12" w:rsidRPr="00696D12" w14:paraId="377EB744" w14:textId="77777777" w:rsidTr="00696D12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50EEA9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54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E0A2DD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Black PE Equal Tee - 110mm, SDR11, PN16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D4BE1E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6D12">
              <w:rPr>
                <w:rFonts w:ascii="Arial" w:hAnsi="Arial" w:cs="Arial"/>
                <w:b/>
                <w:bCs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8E69D5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2</w:t>
            </w:r>
          </w:p>
        </w:tc>
      </w:tr>
      <w:tr w:rsidR="00696D12" w:rsidRPr="00696D12" w14:paraId="0C4A328C" w14:textId="77777777" w:rsidTr="00696D12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498FF6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55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248532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Black PE Equal Tee - 110mm, SDR17, PN10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1684CF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6D12">
              <w:rPr>
                <w:rFonts w:ascii="Arial" w:hAnsi="Arial" w:cs="Arial"/>
                <w:b/>
                <w:bCs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F1FB81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1</w:t>
            </w:r>
          </w:p>
        </w:tc>
      </w:tr>
      <w:tr w:rsidR="00696D12" w:rsidRPr="00696D12" w14:paraId="59465A9C" w14:textId="77777777" w:rsidTr="00696D12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81DE8F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56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43C22E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Black PE Equal Tee - 160mm, SDR17, PN10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7D3B52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6D12">
              <w:rPr>
                <w:rFonts w:ascii="Arial" w:hAnsi="Arial" w:cs="Arial"/>
                <w:b/>
                <w:bCs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59A61D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1</w:t>
            </w:r>
          </w:p>
        </w:tc>
      </w:tr>
      <w:tr w:rsidR="00696D12" w:rsidRPr="00696D12" w14:paraId="5019FEEC" w14:textId="77777777" w:rsidTr="00696D12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0EF5B9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lastRenderedPageBreak/>
              <w:t>58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F5BF5C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BLACK PE FL Adaptor - 090mm, SDR11, PN16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BAD75A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6D12">
              <w:rPr>
                <w:rFonts w:ascii="Arial" w:hAnsi="Arial" w:cs="Arial"/>
                <w:b/>
                <w:bCs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E49AF9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2</w:t>
            </w:r>
          </w:p>
        </w:tc>
      </w:tr>
      <w:tr w:rsidR="00696D12" w:rsidRPr="00696D12" w14:paraId="5D61840A" w14:textId="77777777" w:rsidTr="00696D12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5593FB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59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1ABB68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BLACK PE FL Adaptor - 090mm, SDR17, PN10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94599A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6D12">
              <w:rPr>
                <w:rFonts w:ascii="Arial" w:hAnsi="Arial" w:cs="Arial"/>
                <w:b/>
                <w:bCs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3E341A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5</w:t>
            </w:r>
          </w:p>
        </w:tc>
      </w:tr>
      <w:tr w:rsidR="00696D12" w:rsidRPr="00696D12" w14:paraId="1C6C8BD1" w14:textId="77777777" w:rsidTr="00696D12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134F20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60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CF29C8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BLACK PE FL Adaptor - 110mm, SDR11, PN16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82CF7A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6D12">
              <w:rPr>
                <w:rFonts w:ascii="Arial" w:hAnsi="Arial" w:cs="Arial"/>
                <w:b/>
                <w:bCs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5E36E4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22</w:t>
            </w:r>
          </w:p>
        </w:tc>
      </w:tr>
      <w:tr w:rsidR="00696D12" w:rsidRPr="00696D12" w14:paraId="2EC86B00" w14:textId="77777777" w:rsidTr="00696D12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3C933E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61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E95B7C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BLACK PE FL Adaptor - 110mm, SDR17, PN10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677318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6D12">
              <w:rPr>
                <w:rFonts w:ascii="Arial" w:hAnsi="Arial" w:cs="Arial"/>
                <w:b/>
                <w:bCs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B751C2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2</w:t>
            </w:r>
          </w:p>
        </w:tc>
      </w:tr>
      <w:tr w:rsidR="00696D12" w:rsidRPr="00696D12" w14:paraId="52C1CEEA" w14:textId="77777777" w:rsidTr="00696D12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BDAB93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62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6C18AB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BLACK PE FL Adaptor - 160mm, SDR17, PN10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FB3209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6D12">
              <w:rPr>
                <w:rFonts w:ascii="Arial" w:hAnsi="Arial" w:cs="Arial"/>
                <w:b/>
                <w:bCs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BB5BE8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4</w:t>
            </w:r>
          </w:p>
        </w:tc>
      </w:tr>
      <w:tr w:rsidR="00696D12" w:rsidRPr="00696D12" w14:paraId="35D46007" w14:textId="77777777" w:rsidTr="00696D12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2BB5C1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63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E8A9A5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BLACK PE FL Adaptor - 63mm, SDR11, PN16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C0F496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6D12">
              <w:rPr>
                <w:rFonts w:ascii="Arial" w:hAnsi="Arial" w:cs="Arial"/>
                <w:b/>
                <w:bCs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73E991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12</w:t>
            </w:r>
          </w:p>
        </w:tc>
      </w:tr>
      <w:tr w:rsidR="00696D12" w:rsidRPr="00696D12" w14:paraId="0CBD517E" w14:textId="77777777" w:rsidTr="00696D12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74CC3A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64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CBA530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Black PE Pipe -110mm,SDR11, PN16, L=5.8m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8CED4A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6D12">
              <w:rPr>
                <w:rFonts w:ascii="Arial" w:hAnsi="Arial" w:cs="Arial"/>
                <w:b/>
                <w:bCs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781B55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42</w:t>
            </w:r>
          </w:p>
        </w:tc>
      </w:tr>
      <w:tr w:rsidR="00696D12" w:rsidRPr="00696D12" w14:paraId="3E9BAF9C" w14:textId="77777777" w:rsidTr="00696D12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EBF86F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66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A693DD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Black PE Reducer - 75/63mm, SDR11, PN16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836173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6D12">
              <w:rPr>
                <w:rFonts w:ascii="Arial" w:hAnsi="Arial" w:cs="Arial"/>
                <w:b/>
                <w:bCs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3E3C4A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8</w:t>
            </w:r>
          </w:p>
        </w:tc>
      </w:tr>
      <w:tr w:rsidR="00696D12" w:rsidRPr="00696D12" w14:paraId="4F84AAEE" w14:textId="77777777" w:rsidTr="00696D12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ACCD82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67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54EC44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Black PE Reducer -110/75mm, SDR17, PN10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F89FE1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6D12">
              <w:rPr>
                <w:rFonts w:ascii="Arial" w:hAnsi="Arial" w:cs="Arial"/>
                <w:b/>
                <w:bCs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1A56E7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2</w:t>
            </w:r>
          </w:p>
        </w:tc>
      </w:tr>
      <w:tr w:rsidR="00696D12" w:rsidRPr="00696D12" w14:paraId="1D2FC587" w14:textId="77777777" w:rsidTr="00696D12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9E47D6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68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36B6F4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Black PE Reducer -200/160mm, SDR17, PN10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15A327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6D12">
              <w:rPr>
                <w:rFonts w:ascii="Arial" w:hAnsi="Arial" w:cs="Arial"/>
                <w:b/>
                <w:bCs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20FA51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3</w:t>
            </w:r>
          </w:p>
        </w:tc>
      </w:tr>
      <w:tr w:rsidR="00696D12" w:rsidRPr="00696D12" w14:paraId="5F1ECD1E" w14:textId="77777777" w:rsidTr="00696D12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B98630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69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5DB77B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Black PE Reducer -225/160mm, SDR17, PN10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54AD92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6D12">
              <w:rPr>
                <w:rFonts w:ascii="Arial" w:hAnsi="Arial" w:cs="Arial"/>
                <w:b/>
                <w:bCs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93833F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1</w:t>
            </w:r>
          </w:p>
        </w:tc>
      </w:tr>
      <w:tr w:rsidR="00696D12" w:rsidRPr="00696D12" w14:paraId="7B49A6ED" w14:textId="77777777" w:rsidTr="00696D12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AFF1CF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70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DC59FA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Black PE Reducer -225/200mm, SDR17, PN10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74CC7A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6D12">
              <w:rPr>
                <w:rFonts w:ascii="Arial" w:hAnsi="Arial" w:cs="Arial"/>
                <w:b/>
                <w:bCs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D51314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1</w:t>
            </w:r>
          </w:p>
        </w:tc>
      </w:tr>
      <w:tr w:rsidR="00696D12" w:rsidRPr="00696D12" w14:paraId="177171D8" w14:textId="77777777" w:rsidTr="00696D12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95C8EF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71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4A55F6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Black PE Reducer -250/160mm, SDR17, PN10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D08FBE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6D12">
              <w:rPr>
                <w:rFonts w:ascii="Arial" w:hAnsi="Arial" w:cs="Arial"/>
                <w:b/>
                <w:bCs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27298A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1</w:t>
            </w:r>
          </w:p>
        </w:tc>
      </w:tr>
      <w:tr w:rsidR="00696D12" w:rsidRPr="00696D12" w14:paraId="66268439" w14:textId="77777777" w:rsidTr="00696D12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2935B8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77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FED446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Black PE 'Y' Tee - 160mm/45°, SDR17,PN10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2241CB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6D12">
              <w:rPr>
                <w:rFonts w:ascii="Arial" w:hAnsi="Arial" w:cs="Arial"/>
                <w:b/>
                <w:bCs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42E3B6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3</w:t>
            </w:r>
          </w:p>
        </w:tc>
      </w:tr>
      <w:tr w:rsidR="00696D12" w:rsidRPr="00696D12" w14:paraId="4FE0B51A" w14:textId="77777777" w:rsidTr="00696D12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AB6701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81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9B8B92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Blk EF Coupler - 25mm, SDR7.5, 39.5V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4643C5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6D12">
              <w:rPr>
                <w:rFonts w:ascii="Arial" w:hAnsi="Arial" w:cs="Arial"/>
                <w:b/>
                <w:bCs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A2AD56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4</w:t>
            </w:r>
          </w:p>
        </w:tc>
      </w:tr>
      <w:tr w:rsidR="00696D12" w:rsidRPr="00696D12" w14:paraId="196AEF9B" w14:textId="77777777" w:rsidTr="00696D12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907FC2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82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82231A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Blue EF Coupler - 90mm,PE100,SDR11,39.5V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894607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6D12">
              <w:rPr>
                <w:rFonts w:ascii="Arial" w:hAnsi="Arial" w:cs="Arial"/>
                <w:b/>
                <w:bCs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50737A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64</w:t>
            </w:r>
          </w:p>
        </w:tc>
      </w:tr>
      <w:tr w:rsidR="00696D12" w:rsidRPr="00696D12" w14:paraId="1DC865EB" w14:textId="77777777" w:rsidTr="00696D12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76D072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83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2775AB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Blk EF Coupler - 90mm, PE100,SDR11,39.5V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D9C2D8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6D12">
              <w:rPr>
                <w:rFonts w:ascii="Arial" w:hAnsi="Arial" w:cs="Arial"/>
                <w:b/>
                <w:bCs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1481E8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6</w:t>
            </w:r>
          </w:p>
        </w:tc>
      </w:tr>
      <w:tr w:rsidR="00696D12" w:rsidRPr="00696D12" w14:paraId="2F66BE2F" w14:textId="77777777" w:rsidTr="00696D12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FAAA89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84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6D0C28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Blk EF Elbow- 63mm/45°,PE100,SDR11,39.5V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7831D2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6D12">
              <w:rPr>
                <w:rFonts w:ascii="Arial" w:hAnsi="Arial" w:cs="Arial"/>
                <w:b/>
                <w:bCs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1C3695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3</w:t>
            </w:r>
          </w:p>
        </w:tc>
      </w:tr>
      <w:tr w:rsidR="00696D12" w:rsidRPr="00696D12" w14:paraId="4E60D2E3" w14:textId="77777777" w:rsidTr="00696D12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9AD291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85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8CAEB6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Blk EF Elbow -63mm/90°,PE100,SDR11,39.5V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175222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6D12">
              <w:rPr>
                <w:rFonts w:ascii="Arial" w:hAnsi="Arial" w:cs="Arial"/>
                <w:b/>
                <w:bCs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B6D046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28</w:t>
            </w:r>
          </w:p>
        </w:tc>
      </w:tr>
      <w:tr w:rsidR="00696D12" w:rsidRPr="00696D12" w14:paraId="4E6E0F39" w14:textId="77777777" w:rsidTr="00696D12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8736E9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86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5290CB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Black EF Tee - 63mm, PE100, SDR11,39.5V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8970DE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6D12">
              <w:rPr>
                <w:rFonts w:ascii="Arial" w:hAnsi="Arial" w:cs="Arial"/>
                <w:b/>
                <w:bCs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BBEC89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2</w:t>
            </w:r>
          </w:p>
        </w:tc>
      </w:tr>
      <w:tr w:rsidR="00696D12" w:rsidRPr="00696D12" w14:paraId="34A82A48" w14:textId="77777777" w:rsidTr="00696D12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4AD42C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89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BA8D5A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Blue PE Pipe -25mmx2.3,SDR11,PN16,L=100m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CD88CB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6D12">
              <w:rPr>
                <w:rFonts w:ascii="Arial" w:hAnsi="Arial" w:cs="Arial"/>
                <w:b/>
                <w:bCs/>
                <w:sz w:val="24"/>
                <w:szCs w:val="24"/>
              </w:rPr>
              <w:t>M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059815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78</w:t>
            </w:r>
          </w:p>
        </w:tc>
      </w:tr>
      <w:tr w:rsidR="00696D12" w:rsidRPr="00696D12" w14:paraId="0B156F92" w14:textId="77777777" w:rsidTr="00696D12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6ADF07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91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FAE556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Blue PVC Coupler (MP) - 4"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3CED41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6D12">
              <w:rPr>
                <w:rFonts w:ascii="Arial" w:hAnsi="Arial" w:cs="Arial"/>
                <w:b/>
                <w:bCs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66CEBA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132</w:t>
            </w:r>
          </w:p>
        </w:tc>
      </w:tr>
      <w:tr w:rsidR="00696D12" w:rsidRPr="00696D12" w14:paraId="663EA1D8" w14:textId="77777777" w:rsidTr="00696D12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65D7C7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92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13DFC8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Blue PVC Coupler (MP) - 6"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7CEA7B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6D12">
              <w:rPr>
                <w:rFonts w:ascii="Arial" w:hAnsi="Arial" w:cs="Arial"/>
                <w:b/>
                <w:bCs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3C16AC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33</w:t>
            </w:r>
          </w:p>
        </w:tc>
      </w:tr>
      <w:tr w:rsidR="00696D12" w:rsidRPr="00696D12" w14:paraId="7BC9C472" w14:textId="77777777" w:rsidTr="00696D12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D3C1C0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95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BC93E7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Detectable Tape- 7.62cm x 500M, "WATER"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82E4C0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6D12">
              <w:rPr>
                <w:rFonts w:ascii="Arial" w:hAnsi="Arial" w:cs="Arial"/>
                <w:b/>
                <w:bCs/>
                <w:sz w:val="24"/>
                <w:szCs w:val="24"/>
              </w:rPr>
              <w:t>ROL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8E7FCE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2</w:t>
            </w:r>
          </w:p>
        </w:tc>
      </w:tr>
      <w:tr w:rsidR="00696D12" w:rsidRPr="00696D12" w14:paraId="45505B2B" w14:textId="77777777" w:rsidTr="00696D12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82359D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97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4F869A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EF Tapping Tee Saddle - 160/32mm, 39.5V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EB8F20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6D12">
              <w:rPr>
                <w:rFonts w:ascii="Arial" w:hAnsi="Arial" w:cs="Arial"/>
                <w:b/>
                <w:bCs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DE758C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2</w:t>
            </w:r>
          </w:p>
        </w:tc>
      </w:tr>
      <w:tr w:rsidR="00696D12" w:rsidRPr="00696D12" w14:paraId="5F80B3D5" w14:textId="77777777" w:rsidTr="00696D12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C65C42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98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CE2F6F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EF Tapping Tee Saddle - 090/32mm, 39.5V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FE9EE5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6D12">
              <w:rPr>
                <w:rFonts w:ascii="Arial" w:hAnsi="Arial" w:cs="Arial"/>
                <w:b/>
                <w:bCs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22B4D9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2</w:t>
            </w:r>
          </w:p>
        </w:tc>
      </w:tr>
      <w:tr w:rsidR="00696D12" w:rsidRPr="00696D12" w14:paraId="5456BEC3" w14:textId="77777777" w:rsidTr="00696D12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7FEBC3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847B92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Ford Valve - B11-211W, 1/2"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8560D0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6D12">
              <w:rPr>
                <w:rFonts w:ascii="Arial" w:hAnsi="Arial" w:cs="Arial"/>
                <w:b/>
                <w:bCs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DFDE10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17</w:t>
            </w:r>
          </w:p>
        </w:tc>
      </w:tr>
      <w:tr w:rsidR="00696D12" w:rsidRPr="00696D12" w14:paraId="79A5902A" w14:textId="77777777" w:rsidTr="00696D12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E12C76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109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737ABE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Brass Round Liner -1/2" for water meter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3896A0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6D12">
              <w:rPr>
                <w:rFonts w:ascii="Arial" w:hAnsi="Arial" w:cs="Arial"/>
                <w:b/>
                <w:bCs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F75C88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20</w:t>
            </w:r>
          </w:p>
        </w:tc>
      </w:tr>
      <w:tr w:rsidR="00696D12" w:rsidRPr="00696D12" w14:paraId="39F1EF5E" w14:textId="77777777" w:rsidTr="00696D12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989564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110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A7FA29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Ford Brass Lockable Valve 1-1/2",2xF/</w:t>
            </w:r>
            <w:proofErr w:type="spellStart"/>
            <w:r w:rsidRPr="00696D12">
              <w:rPr>
                <w:rFonts w:ascii="Arial" w:hAnsi="Arial" w:cs="Arial"/>
                <w:sz w:val="24"/>
                <w:szCs w:val="24"/>
              </w:rPr>
              <w:t>Trd</w:t>
            </w:r>
            <w:proofErr w:type="spellEnd"/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34F91E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6D12">
              <w:rPr>
                <w:rFonts w:ascii="Arial" w:hAnsi="Arial" w:cs="Arial"/>
                <w:b/>
                <w:bCs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45E869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23</w:t>
            </w:r>
          </w:p>
        </w:tc>
      </w:tr>
      <w:tr w:rsidR="00696D12" w:rsidRPr="00696D12" w14:paraId="1B402999" w14:textId="77777777" w:rsidTr="00696D12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78C038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111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72DA5E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Lockable Bib Tap - 1/2", 1/4 Turn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302091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6D12">
              <w:rPr>
                <w:rFonts w:ascii="Arial" w:hAnsi="Arial" w:cs="Arial"/>
                <w:b/>
                <w:bCs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5E1B0B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40</w:t>
            </w:r>
          </w:p>
        </w:tc>
      </w:tr>
      <w:tr w:rsidR="00696D12" w:rsidRPr="00696D12" w14:paraId="2EB6349F" w14:textId="77777777" w:rsidTr="00696D12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8899B1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112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7CDD3D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PP Corr Shaft Pipe - 600mm, SN4, L=5.8m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404101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6D12">
              <w:rPr>
                <w:rFonts w:ascii="Arial" w:hAnsi="Arial" w:cs="Arial"/>
                <w:b/>
                <w:bCs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0AA705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9</w:t>
            </w:r>
          </w:p>
        </w:tc>
      </w:tr>
      <w:tr w:rsidR="00696D12" w:rsidRPr="00696D12" w14:paraId="4338F68F" w14:textId="77777777" w:rsidTr="00696D12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0D8E62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113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1BF82D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PF Adaptor - 25mm x 1/2", SDR11, ACTL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0CC77D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6D12">
              <w:rPr>
                <w:rFonts w:ascii="Arial" w:hAnsi="Arial" w:cs="Arial"/>
                <w:b/>
                <w:bCs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4DEAE4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17</w:t>
            </w:r>
          </w:p>
        </w:tc>
      </w:tr>
      <w:tr w:rsidR="00696D12" w:rsidRPr="00696D12" w14:paraId="7BF43827" w14:textId="77777777" w:rsidTr="00696D12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579B98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115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F919A4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 xml:space="preserve">PF Bend - 25mm, SDR11, </w:t>
            </w:r>
            <w:proofErr w:type="spellStart"/>
            <w:r w:rsidRPr="00696D12">
              <w:rPr>
                <w:rFonts w:ascii="Arial" w:hAnsi="Arial" w:cs="Arial"/>
                <w:sz w:val="24"/>
                <w:szCs w:val="24"/>
              </w:rPr>
              <w:t>PPw</w:t>
            </w:r>
            <w:proofErr w:type="spellEnd"/>
            <w:r w:rsidRPr="00696D12">
              <w:rPr>
                <w:rFonts w:ascii="Arial" w:hAnsi="Arial" w:cs="Arial"/>
                <w:sz w:val="24"/>
                <w:szCs w:val="24"/>
              </w:rPr>
              <w:t>, R10/05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59997E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6D12">
              <w:rPr>
                <w:rFonts w:ascii="Arial" w:hAnsi="Arial" w:cs="Arial"/>
                <w:b/>
                <w:bCs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626CCA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17</w:t>
            </w:r>
          </w:p>
        </w:tc>
      </w:tr>
      <w:tr w:rsidR="00696D12" w:rsidRPr="00696D12" w14:paraId="36F6950B" w14:textId="77777777" w:rsidTr="00696D12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1B27E7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116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D6ACF3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PF Elbow - 50mm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B5AC8F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6D12">
              <w:rPr>
                <w:rFonts w:ascii="Arial" w:hAnsi="Arial" w:cs="Arial"/>
                <w:b/>
                <w:bCs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A9D253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23</w:t>
            </w:r>
          </w:p>
        </w:tc>
      </w:tr>
      <w:tr w:rsidR="00696D12" w:rsidRPr="00696D12" w14:paraId="5E92E795" w14:textId="77777777" w:rsidTr="00696D12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C08723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119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0D0FC5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Plastic Meter seals - 100/pack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22F267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6D12">
              <w:rPr>
                <w:rFonts w:ascii="Arial" w:hAnsi="Arial" w:cs="Arial"/>
                <w:b/>
                <w:bCs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BA1A61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48</w:t>
            </w:r>
          </w:p>
        </w:tc>
      </w:tr>
      <w:tr w:rsidR="00696D12" w:rsidRPr="00696D12" w14:paraId="0208766A" w14:textId="77777777" w:rsidTr="00696D12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CB31FE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121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49C892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PP Elbow - 1/2", 2 x Female Thread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A06713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6D12">
              <w:rPr>
                <w:rFonts w:ascii="Arial" w:hAnsi="Arial" w:cs="Arial"/>
                <w:b/>
                <w:bCs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9F1C2B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40</w:t>
            </w:r>
          </w:p>
        </w:tc>
      </w:tr>
      <w:tr w:rsidR="00696D12" w:rsidRPr="00696D12" w14:paraId="67FA88FD" w14:textId="77777777" w:rsidTr="00696D12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B37D5A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122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15DCAC0F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PP Nipple - 1/2" x 1/2" Male Thread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C17512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6D12">
              <w:rPr>
                <w:rFonts w:ascii="Arial" w:hAnsi="Arial" w:cs="Arial"/>
                <w:b/>
                <w:bCs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B5012B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186</w:t>
            </w:r>
          </w:p>
        </w:tc>
      </w:tr>
      <w:tr w:rsidR="00696D12" w:rsidRPr="00696D12" w14:paraId="628ECD8A" w14:textId="77777777" w:rsidTr="00696D12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663EDC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176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863572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Brass Straight Non-Return Valve - 1 1/2"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BD20BF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6D12">
              <w:rPr>
                <w:rFonts w:ascii="Arial" w:hAnsi="Arial" w:cs="Arial"/>
                <w:b/>
                <w:bCs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9DFA0E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23</w:t>
            </w:r>
          </w:p>
        </w:tc>
      </w:tr>
      <w:tr w:rsidR="00696D12" w:rsidRPr="00696D12" w14:paraId="002C5EA9" w14:textId="77777777" w:rsidTr="00696D12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701AE6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177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C4B562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Brass Straight Non-Return Valve - 1/2"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6F438C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6D12">
              <w:rPr>
                <w:rFonts w:ascii="Arial" w:hAnsi="Arial" w:cs="Arial"/>
                <w:b/>
                <w:bCs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7F2E9F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10</w:t>
            </w:r>
          </w:p>
        </w:tc>
      </w:tr>
      <w:tr w:rsidR="00696D12" w:rsidRPr="00696D12" w14:paraId="76B76DD4" w14:textId="77777777" w:rsidTr="00696D12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382527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178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F62602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Threaded cleanout with plug - 110mm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1CDE9C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6D12">
              <w:rPr>
                <w:rFonts w:ascii="Arial" w:hAnsi="Arial" w:cs="Arial"/>
                <w:b/>
                <w:bCs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94F63E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76</w:t>
            </w:r>
          </w:p>
        </w:tc>
      </w:tr>
      <w:tr w:rsidR="00696D12" w:rsidRPr="00696D12" w14:paraId="3204BEA1" w14:textId="77777777" w:rsidTr="00696D12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FD5EE4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179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142E3ADB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Twine Pack  0.5 Kg / each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9497EF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6D12">
              <w:rPr>
                <w:rFonts w:ascii="Arial" w:hAnsi="Arial" w:cs="Arial"/>
                <w:b/>
                <w:bCs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958463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4</w:t>
            </w:r>
          </w:p>
        </w:tc>
      </w:tr>
      <w:tr w:rsidR="00696D12" w:rsidRPr="00696D12" w14:paraId="7D9C2A75" w14:textId="77777777" w:rsidTr="00696D12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11F948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180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953457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 xml:space="preserve">Two </w:t>
            </w:r>
            <w:proofErr w:type="spellStart"/>
            <w:r w:rsidRPr="00696D12">
              <w:rPr>
                <w:rFonts w:ascii="Arial" w:hAnsi="Arial" w:cs="Arial"/>
                <w:sz w:val="24"/>
                <w:szCs w:val="24"/>
              </w:rPr>
              <w:t>spiralled</w:t>
            </w:r>
            <w:proofErr w:type="spellEnd"/>
            <w:r w:rsidRPr="00696D12">
              <w:rPr>
                <w:rFonts w:ascii="Arial" w:hAnsi="Arial" w:cs="Arial"/>
                <w:sz w:val="24"/>
                <w:szCs w:val="24"/>
              </w:rPr>
              <w:t xml:space="preserve"> SS seal Wire, L=500ft/Roll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05F11B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6D12">
              <w:rPr>
                <w:rFonts w:ascii="Arial" w:hAnsi="Arial" w:cs="Arial"/>
                <w:b/>
                <w:bCs/>
                <w:sz w:val="24"/>
                <w:szCs w:val="24"/>
              </w:rPr>
              <w:t>FT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FF6A41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141</w:t>
            </w:r>
          </w:p>
        </w:tc>
      </w:tr>
      <w:tr w:rsidR="00696D12" w:rsidRPr="00696D12" w14:paraId="2EA8C341" w14:textId="77777777" w:rsidTr="00696D12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15CB74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182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3E2B1235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696D12">
              <w:rPr>
                <w:rFonts w:ascii="Arial" w:hAnsi="Arial" w:cs="Arial"/>
                <w:sz w:val="24"/>
                <w:szCs w:val="24"/>
              </w:rPr>
              <w:t>Unipak</w:t>
            </w:r>
            <w:proofErr w:type="spellEnd"/>
            <w:r w:rsidRPr="00696D12">
              <w:rPr>
                <w:rFonts w:ascii="Arial" w:hAnsi="Arial" w:cs="Arial"/>
                <w:sz w:val="24"/>
                <w:szCs w:val="24"/>
              </w:rPr>
              <w:t xml:space="preserve"> Paste - 360 gram tin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6658D8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6D12">
              <w:rPr>
                <w:rFonts w:ascii="Arial" w:hAnsi="Arial" w:cs="Arial"/>
                <w:b/>
                <w:bCs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6B04ED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4</w:t>
            </w:r>
          </w:p>
        </w:tc>
      </w:tr>
      <w:tr w:rsidR="00696D12" w:rsidRPr="00696D12" w14:paraId="3CA75688" w14:textId="77777777" w:rsidTr="00696D12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574F36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183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867FBD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AVK Universal Street Cover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DF6D8B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6D12">
              <w:rPr>
                <w:rFonts w:ascii="Arial" w:hAnsi="Arial" w:cs="Arial"/>
                <w:b/>
                <w:bCs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7A5F50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9</w:t>
            </w:r>
          </w:p>
        </w:tc>
      </w:tr>
      <w:tr w:rsidR="00696D12" w:rsidRPr="00696D12" w14:paraId="72581111" w14:textId="77777777" w:rsidTr="00696D12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AF6A68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184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92112A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Washer - 15MM or 1/2" for water meter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A95BFD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6D12">
              <w:rPr>
                <w:rFonts w:ascii="Arial" w:hAnsi="Arial" w:cs="Arial"/>
                <w:b/>
                <w:bCs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3AC9AF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22</w:t>
            </w:r>
          </w:p>
        </w:tc>
      </w:tr>
      <w:tr w:rsidR="00696D12" w:rsidRPr="00696D12" w14:paraId="35BECA4F" w14:textId="77777777" w:rsidTr="00696D12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93B8DB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185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2770D1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Kent Water Meter - 40mm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1FD1CD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6D12">
              <w:rPr>
                <w:rFonts w:ascii="Arial" w:hAnsi="Arial" w:cs="Arial"/>
                <w:b/>
                <w:bCs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C07114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23</w:t>
            </w:r>
          </w:p>
        </w:tc>
      </w:tr>
      <w:tr w:rsidR="00696D12" w:rsidRPr="00696D12" w14:paraId="01C6AD7F" w14:textId="77777777" w:rsidTr="00696D12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63FB75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lastRenderedPageBreak/>
              <w:t>188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B2B1A3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Zinc Pipe Bracket - 1 1/2" , One hole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55970D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6D12">
              <w:rPr>
                <w:rFonts w:ascii="Arial" w:hAnsi="Arial" w:cs="Arial"/>
                <w:b/>
                <w:bCs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90A997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109</w:t>
            </w:r>
          </w:p>
        </w:tc>
      </w:tr>
      <w:tr w:rsidR="00696D12" w:rsidRPr="00696D12" w14:paraId="0E89A5EA" w14:textId="77777777" w:rsidTr="00696D12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FA97FC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189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A576E4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Zinc Pipe Bracket - 1/2", One hole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CED93A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6D12">
              <w:rPr>
                <w:rFonts w:ascii="Arial" w:hAnsi="Arial" w:cs="Arial"/>
                <w:b/>
                <w:bCs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705C17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29</w:t>
            </w:r>
          </w:p>
        </w:tc>
      </w:tr>
    </w:tbl>
    <w:p w14:paraId="6F2548C3" w14:textId="77777777" w:rsidR="00696D12" w:rsidRDefault="00696D12" w:rsidP="002F2BC1">
      <w:pPr>
        <w:ind w:left="0" w:firstLine="0"/>
        <w:rPr>
          <w:rFonts w:ascii="Lato" w:eastAsiaTheme="majorEastAsia" w:hAnsi="Lato"/>
          <w:sz w:val="21"/>
          <w:u w:val="single"/>
        </w:rPr>
      </w:pPr>
    </w:p>
    <w:p w14:paraId="6188D471" w14:textId="77777777" w:rsidR="00696D12" w:rsidRDefault="00696D12" w:rsidP="002F2BC1">
      <w:pPr>
        <w:ind w:left="0" w:firstLine="0"/>
        <w:rPr>
          <w:rFonts w:ascii="Lato" w:eastAsiaTheme="majorEastAsia" w:hAnsi="Lato"/>
          <w:sz w:val="21"/>
          <w:u w:val="single"/>
        </w:rPr>
      </w:pPr>
    </w:p>
    <w:p w14:paraId="270A6856" w14:textId="64B8B58A" w:rsidR="00696D12" w:rsidRDefault="00696D12" w:rsidP="002F2BC1">
      <w:pPr>
        <w:ind w:left="0" w:firstLine="0"/>
        <w:rPr>
          <w:rFonts w:ascii="Lato" w:eastAsiaTheme="majorEastAsia" w:hAnsi="Lato"/>
          <w:sz w:val="21"/>
          <w:u w:val="single"/>
        </w:rPr>
      </w:pPr>
      <w:r>
        <w:rPr>
          <w:rFonts w:ascii="Lato" w:eastAsiaTheme="majorEastAsia" w:hAnsi="Lato"/>
          <w:sz w:val="21"/>
          <w:u w:val="single"/>
        </w:rPr>
        <w:t>A.Dh. Fenfushi</w:t>
      </w:r>
    </w:p>
    <w:p w14:paraId="1034537B" w14:textId="77777777" w:rsidR="00A80ED3" w:rsidRDefault="00A80ED3" w:rsidP="002F2BC1">
      <w:pPr>
        <w:ind w:left="0" w:firstLine="0"/>
        <w:rPr>
          <w:rFonts w:ascii="Lato" w:eastAsiaTheme="majorEastAsia" w:hAnsi="Lato"/>
          <w:sz w:val="21"/>
          <w:u w:val="single"/>
        </w:rPr>
      </w:pPr>
    </w:p>
    <w:tbl>
      <w:tblPr>
        <w:tblW w:w="8300" w:type="dxa"/>
        <w:tblLook w:val="04A0" w:firstRow="1" w:lastRow="0" w:firstColumn="1" w:lastColumn="0" w:noHBand="0" w:noVBand="1"/>
      </w:tblPr>
      <w:tblGrid>
        <w:gridCol w:w="898"/>
        <w:gridCol w:w="5360"/>
        <w:gridCol w:w="980"/>
        <w:gridCol w:w="1062"/>
      </w:tblGrid>
      <w:tr w:rsidR="00A80ED3" w:rsidRPr="00A80ED3" w14:paraId="343312C4" w14:textId="77777777" w:rsidTr="00A80ED3">
        <w:trPr>
          <w:trHeight w:val="315"/>
        </w:trPr>
        <w:tc>
          <w:tcPr>
            <w:tcW w:w="83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5B9BD5"/>
            <w:vAlign w:val="center"/>
            <w:hideMark/>
          </w:tcPr>
          <w:p w14:paraId="29B231F3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b/>
                <w:bCs/>
                <w:sz w:val="22"/>
              </w:rPr>
            </w:pPr>
            <w:r w:rsidRPr="00A80ED3">
              <w:rPr>
                <w:rFonts w:ascii="Calibri" w:hAnsi="Calibri" w:cs="Calibri"/>
                <w:b/>
                <w:bCs/>
                <w:sz w:val="22"/>
              </w:rPr>
              <w:t>Fenfushi Material list</w:t>
            </w:r>
          </w:p>
        </w:tc>
      </w:tr>
      <w:tr w:rsidR="00A80ED3" w:rsidRPr="00A80ED3" w14:paraId="2A6295B9" w14:textId="77777777" w:rsidTr="00A80ED3">
        <w:trPr>
          <w:trHeight w:val="58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5B9BD5"/>
            <w:vAlign w:val="center"/>
            <w:hideMark/>
          </w:tcPr>
          <w:p w14:paraId="2663BABA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b/>
                <w:bCs/>
                <w:color w:val="0E2841"/>
                <w:sz w:val="22"/>
              </w:rPr>
            </w:pPr>
            <w:r w:rsidRPr="00A80ED3">
              <w:rPr>
                <w:rFonts w:ascii="Calibri" w:hAnsi="Calibri" w:cs="Calibri"/>
                <w:b/>
                <w:bCs/>
                <w:color w:val="0E2841"/>
                <w:sz w:val="22"/>
              </w:rPr>
              <w:t>#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B9BD5"/>
            <w:noWrap/>
            <w:vAlign w:val="center"/>
            <w:hideMark/>
          </w:tcPr>
          <w:p w14:paraId="5AFF3D06" w14:textId="77777777" w:rsidR="00A80ED3" w:rsidRPr="00A80ED3" w:rsidRDefault="00A80ED3" w:rsidP="00A80ED3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b/>
                <w:bCs/>
                <w:sz w:val="22"/>
              </w:rPr>
            </w:pPr>
            <w:r w:rsidRPr="00A80ED3">
              <w:rPr>
                <w:rFonts w:ascii="Calibri" w:hAnsi="Calibri" w:cs="Calibri"/>
                <w:b/>
                <w:bCs/>
                <w:sz w:val="22"/>
              </w:rPr>
              <w:t>M-Description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B9BD5"/>
            <w:noWrap/>
            <w:vAlign w:val="center"/>
            <w:hideMark/>
          </w:tcPr>
          <w:p w14:paraId="0CD4E5A6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b/>
                <w:bCs/>
                <w:sz w:val="22"/>
              </w:rPr>
            </w:pPr>
            <w:proofErr w:type="spellStart"/>
            <w:r w:rsidRPr="00A80ED3">
              <w:rPr>
                <w:rFonts w:ascii="Calibri" w:hAnsi="Calibri" w:cs="Calibri"/>
                <w:b/>
                <w:bCs/>
                <w:sz w:val="22"/>
              </w:rPr>
              <w:t>Uom</w:t>
            </w:r>
            <w:proofErr w:type="spellEnd"/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B9BD5"/>
            <w:vAlign w:val="center"/>
            <w:hideMark/>
          </w:tcPr>
          <w:p w14:paraId="5E7ADC4E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b/>
                <w:bCs/>
                <w:sz w:val="22"/>
              </w:rPr>
            </w:pPr>
            <w:r w:rsidRPr="00A80ED3">
              <w:rPr>
                <w:rFonts w:ascii="Calibri" w:hAnsi="Calibri" w:cs="Calibri"/>
                <w:b/>
                <w:bCs/>
                <w:sz w:val="22"/>
              </w:rPr>
              <w:t xml:space="preserve">Available </w:t>
            </w:r>
            <w:proofErr w:type="spellStart"/>
            <w:r w:rsidRPr="00A80ED3">
              <w:rPr>
                <w:rFonts w:ascii="Calibri" w:hAnsi="Calibri" w:cs="Calibri"/>
                <w:b/>
                <w:bCs/>
                <w:sz w:val="22"/>
              </w:rPr>
              <w:t>Qtys</w:t>
            </w:r>
            <w:proofErr w:type="spellEnd"/>
            <w:r w:rsidRPr="00A80ED3">
              <w:rPr>
                <w:rFonts w:ascii="Calibri" w:hAnsi="Calibri" w:cs="Calibri"/>
                <w:b/>
                <w:bCs/>
                <w:sz w:val="22"/>
              </w:rPr>
              <w:t xml:space="preserve"> </w:t>
            </w:r>
          </w:p>
        </w:tc>
      </w:tr>
      <w:tr w:rsidR="00A80ED3" w:rsidRPr="00A80ED3" w14:paraId="390E7047" w14:textId="77777777" w:rsidTr="00A80ED3">
        <w:trPr>
          <w:trHeight w:val="62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169793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0E2841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0E2841"/>
                <w:sz w:val="24"/>
                <w:szCs w:val="24"/>
              </w:rPr>
              <w:t>10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C1B32D" w14:textId="77777777" w:rsidR="00A80ED3" w:rsidRPr="00A80ED3" w:rsidRDefault="00A80ED3" w:rsidP="00A80ED3">
            <w:pPr>
              <w:spacing w:after="0" w:line="240" w:lineRule="auto"/>
              <w:ind w:left="0" w:firstLine="0"/>
              <w:jc w:val="left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AVK Gate Valve -DN100,SDR11,PE End 110mm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0397D9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E512C8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1</w:t>
            </w:r>
          </w:p>
        </w:tc>
      </w:tr>
      <w:tr w:rsidR="00A80ED3" w:rsidRPr="00A80ED3" w14:paraId="70A523A3" w14:textId="77777777" w:rsidTr="00A80ED3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F623AA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0E2841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0E2841"/>
                <w:sz w:val="24"/>
                <w:szCs w:val="24"/>
              </w:rPr>
              <w:t>11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C322B9" w14:textId="77777777" w:rsidR="00A80ED3" w:rsidRPr="00A80ED3" w:rsidRDefault="00A80ED3" w:rsidP="00A80ED3">
            <w:pPr>
              <w:spacing w:after="0" w:line="240" w:lineRule="auto"/>
              <w:ind w:left="0" w:firstLine="0"/>
              <w:jc w:val="left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AVK Gate Valve -DN65,SDR11, PE End 75mm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17F7B0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85E4BF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25</w:t>
            </w:r>
          </w:p>
        </w:tc>
      </w:tr>
      <w:tr w:rsidR="00A80ED3" w:rsidRPr="00A80ED3" w14:paraId="50260E92" w14:textId="77777777" w:rsidTr="00A80ED3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552386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0E2841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0E2841"/>
                <w:sz w:val="24"/>
                <w:szCs w:val="24"/>
              </w:rPr>
              <w:t>12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40702B" w14:textId="77777777" w:rsidR="00A80ED3" w:rsidRPr="00A80ED3" w:rsidRDefault="00A80ED3" w:rsidP="00A80ED3">
            <w:pPr>
              <w:spacing w:after="0" w:line="240" w:lineRule="auto"/>
              <w:ind w:left="0" w:firstLine="0"/>
              <w:jc w:val="left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AVK Gate Valve -DN80,SDR11, PE End 90mm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1C0D11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2E314C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2</w:t>
            </w:r>
          </w:p>
        </w:tc>
      </w:tr>
      <w:tr w:rsidR="00A80ED3" w:rsidRPr="00A80ED3" w14:paraId="5B627553" w14:textId="77777777" w:rsidTr="00A80ED3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09C856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0E2841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0E2841"/>
                <w:sz w:val="24"/>
                <w:szCs w:val="24"/>
              </w:rPr>
              <w:t>20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576828" w14:textId="77777777" w:rsidR="00A80ED3" w:rsidRPr="00A80ED3" w:rsidRDefault="00A80ED3" w:rsidP="00A80ED3">
            <w:pPr>
              <w:spacing w:after="0" w:line="240" w:lineRule="auto"/>
              <w:ind w:left="0" w:firstLine="0"/>
              <w:jc w:val="left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Blk/Blue Stripe PE Pipe-75mm,PN10,L=5.8M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4382FF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0560E2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28</w:t>
            </w:r>
          </w:p>
        </w:tc>
      </w:tr>
      <w:tr w:rsidR="00A80ED3" w:rsidRPr="00A80ED3" w14:paraId="1BC2261B" w14:textId="77777777" w:rsidTr="00A80ED3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3BC5F8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196B24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196B24"/>
                <w:sz w:val="24"/>
                <w:szCs w:val="24"/>
              </w:rPr>
              <w:t>26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26AC9C" w14:textId="77777777" w:rsidR="00A80ED3" w:rsidRPr="00A80ED3" w:rsidRDefault="00A80ED3" w:rsidP="00A80ED3">
            <w:pPr>
              <w:spacing w:after="0" w:line="240" w:lineRule="auto"/>
              <w:ind w:left="0" w:firstLine="0"/>
              <w:jc w:val="left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Blk EF Coupler - 32mm, PE100,SDR11,39.5V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B8BDB4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5284EB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320</w:t>
            </w:r>
          </w:p>
        </w:tc>
      </w:tr>
      <w:tr w:rsidR="00A80ED3" w:rsidRPr="00A80ED3" w14:paraId="049352F7" w14:textId="77777777" w:rsidTr="00A80ED3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3CA1AB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0E2841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0E2841"/>
                <w:sz w:val="24"/>
                <w:szCs w:val="24"/>
              </w:rPr>
              <w:t>27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12D803" w14:textId="77777777" w:rsidR="00A80ED3" w:rsidRPr="00A80ED3" w:rsidRDefault="00A80ED3" w:rsidP="00A80ED3">
            <w:pPr>
              <w:spacing w:after="0" w:line="240" w:lineRule="auto"/>
              <w:ind w:left="0" w:firstLine="0"/>
              <w:jc w:val="left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Blk EF Coupler - 110mm,PE100,SDR11,39.5V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F5E274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FD542F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70</w:t>
            </w:r>
          </w:p>
        </w:tc>
      </w:tr>
      <w:tr w:rsidR="00A80ED3" w:rsidRPr="00A80ED3" w14:paraId="36E15A0D" w14:textId="77777777" w:rsidTr="00A80ED3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E27093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0E2841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0E2841"/>
                <w:sz w:val="24"/>
                <w:szCs w:val="24"/>
              </w:rPr>
              <w:t>28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057CA2" w14:textId="77777777" w:rsidR="00A80ED3" w:rsidRPr="00A80ED3" w:rsidRDefault="00A80ED3" w:rsidP="00A80ED3">
            <w:pPr>
              <w:spacing w:after="0" w:line="240" w:lineRule="auto"/>
              <w:ind w:left="0" w:firstLine="0"/>
              <w:jc w:val="left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Blk EF Coupler - 160mm,PE100,SDR11,39.5V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8B4CC3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0C9CA0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78</w:t>
            </w:r>
          </w:p>
        </w:tc>
      </w:tr>
      <w:tr w:rsidR="00A80ED3" w:rsidRPr="00A80ED3" w14:paraId="4B20FBE7" w14:textId="77777777" w:rsidTr="00A80ED3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4879D6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0E2841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0E2841"/>
                <w:sz w:val="24"/>
                <w:szCs w:val="24"/>
              </w:rPr>
              <w:t>32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771422" w14:textId="77777777" w:rsidR="00A80ED3" w:rsidRPr="00A80ED3" w:rsidRDefault="00A80ED3" w:rsidP="00A80ED3">
            <w:pPr>
              <w:spacing w:after="0" w:line="240" w:lineRule="auto"/>
              <w:ind w:left="0" w:firstLine="0"/>
              <w:jc w:val="left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Blk EF Coupler - 63mm, PE100,SDR11,39.5V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4C2CE7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635783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104</w:t>
            </w:r>
          </w:p>
        </w:tc>
      </w:tr>
      <w:tr w:rsidR="00A80ED3" w:rsidRPr="00A80ED3" w14:paraId="46D1FBF6" w14:textId="77777777" w:rsidTr="00A80ED3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6CB96A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0E2841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0E2841"/>
                <w:sz w:val="24"/>
                <w:szCs w:val="24"/>
              </w:rPr>
              <w:t>33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11F1F3" w14:textId="77777777" w:rsidR="00A80ED3" w:rsidRPr="00A80ED3" w:rsidRDefault="00A80ED3" w:rsidP="00A80ED3">
            <w:pPr>
              <w:spacing w:after="0" w:line="240" w:lineRule="auto"/>
              <w:ind w:left="0" w:firstLine="0"/>
              <w:jc w:val="left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Blk EF Coupler - 75mm, PE100,SDR11,39.5V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7BB3F8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B40FE0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61</w:t>
            </w:r>
          </w:p>
        </w:tc>
      </w:tr>
      <w:tr w:rsidR="00A80ED3" w:rsidRPr="00A80ED3" w14:paraId="55869FFE" w14:textId="77777777" w:rsidTr="00A80ED3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BBE250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0E2841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0E2841"/>
                <w:sz w:val="24"/>
                <w:szCs w:val="24"/>
              </w:rPr>
              <w:t>34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E5D7A7" w14:textId="77777777" w:rsidR="00A80ED3" w:rsidRPr="00A80ED3" w:rsidRDefault="00A80ED3" w:rsidP="00A80ED3">
            <w:pPr>
              <w:spacing w:after="0" w:line="240" w:lineRule="auto"/>
              <w:ind w:left="0" w:firstLine="0"/>
              <w:jc w:val="left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Blk EF Coupler - 90mm, PE100,SDR11,39.5V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8EEB2D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E0E38E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28</w:t>
            </w:r>
          </w:p>
        </w:tc>
      </w:tr>
      <w:tr w:rsidR="00A80ED3" w:rsidRPr="00A80ED3" w14:paraId="3A558377" w14:textId="77777777" w:rsidTr="00A80ED3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B4B236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0E2841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0E2841"/>
                <w:sz w:val="24"/>
                <w:szCs w:val="24"/>
              </w:rPr>
              <w:t>35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257A6A" w14:textId="77777777" w:rsidR="00A80ED3" w:rsidRPr="00A80ED3" w:rsidRDefault="00A80ED3" w:rsidP="00A80ED3">
            <w:pPr>
              <w:spacing w:after="0" w:line="240" w:lineRule="auto"/>
              <w:ind w:left="0" w:firstLine="0"/>
              <w:jc w:val="left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Blk EF Elbow- 63mm/45°,PE100,SDR11,39.5V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D60236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1F92F5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4</w:t>
            </w:r>
          </w:p>
        </w:tc>
      </w:tr>
      <w:tr w:rsidR="00A80ED3" w:rsidRPr="00A80ED3" w14:paraId="04C7CE0F" w14:textId="77777777" w:rsidTr="00A80ED3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A14A7D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0E2841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0E2841"/>
                <w:sz w:val="24"/>
                <w:szCs w:val="24"/>
              </w:rPr>
              <w:t>36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B38A95" w14:textId="77777777" w:rsidR="00A80ED3" w:rsidRPr="00A80ED3" w:rsidRDefault="00A80ED3" w:rsidP="00A80ED3">
            <w:pPr>
              <w:spacing w:after="0" w:line="240" w:lineRule="auto"/>
              <w:ind w:left="0" w:firstLine="0"/>
              <w:jc w:val="left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Blk EF End Cap - 63mm, PE100,SDR11,39.5V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D842A2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8105CA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6</w:t>
            </w:r>
          </w:p>
        </w:tc>
      </w:tr>
      <w:tr w:rsidR="00A80ED3" w:rsidRPr="00A80ED3" w14:paraId="6A9DEFAE" w14:textId="77777777" w:rsidTr="00A80ED3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38C75B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0E2841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0E2841"/>
                <w:sz w:val="24"/>
                <w:szCs w:val="24"/>
              </w:rPr>
              <w:t>37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44A07D" w14:textId="77777777" w:rsidR="00A80ED3" w:rsidRPr="00A80ED3" w:rsidRDefault="00A80ED3" w:rsidP="00A80ED3">
            <w:pPr>
              <w:spacing w:after="0" w:line="240" w:lineRule="auto"/>
              <w:ind w:left="0" w:firstLine="0"/>
              <w:jc w:val="left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Blk EF End Cap - 90mm, PE100,SDR11,39.5V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CD9840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56CA5C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2</w:t>
            </w:r>
          </w:p>
        </w:tc>
      </w:tr>
      <w:tr w:rsidR="00A80ED3" w:rsidRPr="00A80ED3" w14:paraId="4102C2FA" w14:textId="77777777" w:rsidTr="00A80ED3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00D242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196B24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196B24"/>
                <w:sz w:val="24"/>
                <w:szCs w:val="24"/>
              </w:rPr>
              <w:t>38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8F04F7" w14:textId="77777777" w:rsidR="00A80ED3" w:rsidRPr="00A80ED3" w:rsidRDefault="00A80ED3" w:rsidP="00A80ED3">
            <w:pPr>
              <w:spacing w:after="0" w:line="240" w:lineRule="auto"/>
              <w:ind w:left="0" w:firstLine="0"/>
              <w:jc w:val="left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Blk EF Reducer - 32/25mm, SDR11, 39.5V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BE7384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624520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327</w:t>
            </w:r>
          </w:p>
        </w:tc>
      </w:tr>
      <w:tr w:rsidR="00A80ED3" w:rsidRPr="00A80ED3" w14:paraId="0175EA8D" w14:textId="77777777" w:rsidTr="00A80ED3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FECF4F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0E2841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0E2841"/>
                <w:sz w:val="24"/>
                <w:szCs w:val="24"/>
              </w:rPr>
              <w:t>51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63BF0C" w14:textId="77777777" w:rsidR="00A80ED3" w:rsidRPr="00A80ED3" w:rsidRDefault="00A80ED3" w:rsidP="00A80ED3">
            <w:pPr>
              <w:spacing w:after="0" w:line="240" w:lineRule="auto"/>
              <w:ind w:left="0" w:firstLine="0"/>
              <w:jc w:val="left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Black PE Cross Tee - 110mm, SDR17, PN10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A515C9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41A579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2</w:t>
            </w:r>
          </w:p>
        </w:tc>
      </w:tr>
      <w:tr w:rsidR="00A80ED3" w:rsidRPr="00A80ED3" w14:paraId="335134F4" w14:textId="77777777" w:rsidTr="00A80ED3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B3E3AA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0E2841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0E2841"/>
                <w:sz w:val="24"/>
                <w:szCs w:val="24"/>
              </w:rPr>
              <w:t>52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31AC54" w14:textId="77777777" w:rsidR="00A80ED3" w:rsidRPr="00A80ED3" w:rsidRDefault="00A80ED3" w:rsidP="00A80ED3">
            <w:pPr>
              <w:spacing w:after="0" w:line="240" w:lineRule="auto"/>
              <w:ind w:left="0" w:firstLine="0"/>
              <w:jc w:val="left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Black PE Cross Tee - 160mm, SDR17, PN10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ACE100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40B44A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1</w:t>
            </w:r>
          </w:p>
        </w:tc>
      </w:tr>
      <w:tr w:rsidR="00A80ED3" w:rsidRPr="00A80ED3" w14:paraId="3F3E7005" w14:textId="77777777" w:rsidTr="00A80ED3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6945B6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0E2841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0E2841"/>
                <w:sz w:val="24"/>
                <w:szCs w:val="24"/>
              </w:rPr>
              <w:t>53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A4457C" w14:textId="77777777" w:rsidR="00A80ED3" w:rsidRPr="00A80ED3" w:rsidRDefault="00A80ED3" w:rsidP="00A80ED3">
            <w:pPr>
              <w:spacing w:after="0" w:line="240" w:lineRule="auto"/>
              <w:ind w:left="0" w:firstLine="0"/>
              <w:jc w:val="left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Black PE Cross Tee - 63mm, SDR11, PN16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0A953D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0C3448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4</w:t>
            </w:r>
          </w:p>
        </w:tc>
      </w:tr>
      <w:tr w:rsidR="00A80ED3" w:rsidRPr="00A80ED3" w14:paraId="049D7E06" w14:textId="77777777" w:rsidTr="00A80ED3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5C3CB1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0E2841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0E2841"/>
                <w:sz w:val="24"/>
                <w:szCs w:val="24"/>
              </w:rPr>
              <w:t>54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913A14" w14:textId="77777777" w:rsidR="00A80ED3" w:rsidRPr="00A80ED3" w:rsidRDefault="00A80ED3" w:rsidP="00A80ED3">
            <w:pPr>
              <w:spacing w:after="0" w:line="240" w:lineRule="auto"/>
              <w:ind w:left="0" w:firstLine="0"/>
              <w:jc w:val="left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Black PE Cross Tee - 90mm, SDR11, PN16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6DDAB2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6BB8CE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2</w:t>
            </w:r>
          </w:p>
        </w:tc>
      </w:tr>
      <w:tr w:rsidR="00A80ED3" w:rsidRPr="00A80ED3" w14:paraId="3098DD76" w14:textId="77777777" w:rsidTr="00A80ED3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F84EB9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0E2841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0E2841"/>
                <w:sz w:val="24"/>
                <w:szCs w:val="24"/>
              </w:rPr>
              <w:t>57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F0DEEE" w14:textId="77777777" w:rsidR="00A80ED3" w:rsidRPr="00A80ED3" w:rsidRDefault="00A80ED3" w:rsidP="00A80ED3">
            <w:pPr>
              <w:spacing w:after="0" w:line="240" w:lineRule="auto"/>
              <w:ind w:left="0" w:firstLine="0"/>
              <w:jc w:val="left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Black PE Equal Tee - 110mm, SDR11, PN16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A5347E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DB8C0E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3</w:t>
            </w:r>
          </w:p>
        </w:tc>
      </w:tr>
      <w:tr w:rsidR="00A80ED3" w:rsidRPr="00A80ED3" w14:paraId="48FF1DA2" w14:textId="77777777" w:rsidTr="00A80ED3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74D2C1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0E2841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0E2841"/>
                <w:sz w:val="24"/>
                <w:szCs w:val="24"/>
              </w:rPr>
              <w:t>58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C61C9D" w14:textId="77777777" w:rsidR="00A80ED3" w:rsidRPr="00A80ED3" w:rsidRDefault="00A80ED3" w:rsidP="00A80ED3">
            <w:pPr>
              <w:spacing w:after="0" w:line="240" w:lineRule="auto"/>
              <w:ind w:left="0" w:firstLine="0"/>
              <w:jc w:val="left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Black PE Equal Tee - 110mm, SDR17, PN10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449F75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A61EF9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4</w:t>
            </w:r>
          </w:p>
        </w:tc>
      </w:tr>
      <w:tr w:rsidR="00A80ED3" w:rsidRPr="00A80ED3" w14:paraId="667ECA99" w14:textId="77777777" w:rsidTr="00A80ED3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20AE42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0E2841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0E2841"/>
                <w:sz w:val="24"/>
                <w:szCs w:val="24"/>
              </w:rPr>
              <w:t>60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CA1515" w14:textId="77777777" w:rsidR="00A80ED3" w:rsidRPr="00A80ED3" w:rsidRDefault="00A80ED3" w:rsidP="00A80ED3">
            <w:pPr>
              <w:spacing w:after="0" w:line="240" w:lineRule="auto"/>
              <w:ind w:left="0" w:firstLine="0"/>
              <w:jc w:val="left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Black PE Equal Tee - 90mm, SDR17, PN10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97B140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77D04C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3</w:t>
            </w:r>
          </w:p>
        </w:tc>
      </w:tr>
      <w:tr w:rsidR="00A80ED3" w:rsidRPr="00A80ED3" w14:paraId="779CAE06" w14:textId="77777777" w:rsidTr="00A80ED3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2F4B5E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0E2841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0E2841"/>
                <w:sz w:val="24"/>
                <w:szCs w:val="24"/>
              </w:rPr>
              <w:t>71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6B0B53" w14:textId="77777777" w:rsidR="00A80ED3" w:rsidRPr="00A80ED3" w:rsidRDefault="00A80ED3" w:rsidP="00A80ED3">
            <w:pPr>
              <w:spacing w:after="0" w:line="240" w:lineRule="auto"/>
              <w:ind w:left="0" w:firstLine="0"/>
              <w:jc w:val="left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Black PE Reducer -110/90mm, SDR17, PN10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9E2F25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835691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2</w:t>
            </w:r>
          </w:p>
        </w:tc>
      </w:tr>
      <w:tr w:rsidR="00A80ED3" w:rsidRPr="00A80ED3" w14:paraId="269ED1FA" w14:textId="77777777" w:rsidTr="00A80ED3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CD029B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0E2841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0E2841"/>
                <w:sz w:val="24"/>
                <w:szCs w:val="24"/>
              </w:rPr>
              <w:t>72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E9D9D6" w14:textId="77777777" w:rsidR="00A80ED3" w:rsidRPr="00A80ED3" w:rsidRDefault="00A80ED3" w:rsidP="00A80ED3">
            <w:pPr>
              <w:spacing w:after="0" w:line="240" w:lineRule="auto"/>
              <w:ind w:left="0" w:firstLine="0"/>
              <w:jc w:val="left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Black PE Reducer -160/110mm, SDR11, PN16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56C54E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DBFDA8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2</w:t>
            </w:r>
          </w:p>
        </w:tc>
      </w:tr>
      <w:tr w:rsidR="00A80ED3" w:rsidRPr="00A80ED3" w14:paraId="27DA62A8" w14:textId="77777777" w:rsidTr="00A80ED3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EA2349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0E2841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0E2841"/>
                <w:sz w:val="24"/>
                <w:szCs w:val="24"/>
              </w:rPr>
              <w:t>75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587B96" w14:textId="77777777" w:rsidR="00A80ED3" w:rsidRPr="00A80ED3" w:rsidRDefault="00A80ED3" w:rsidP="00A80ED3">
            <w:pPr>
              <w:spacing w:after="0" w:line="240" w:lineRule="auto"/>
              <w:ind w:left="0" w:firstLine="0"/>
              <w:jc w:val="left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Black PE Reducer -160/90mm, SDR17, PN10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8A220D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49309B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2</w:t>
            </w:r>
          </w:p>
        </w:tc>
      </w:tr>
      <w:tr w:rsidR="00A80ED3" w:rsidRPr="00A80ED3" w14:paraId="4B048978" w14:textId="77777777" w:rsidTr="00A80ED3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07914A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0E2841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0E2841"/>
                <w:sz w:val="24"/>
                <w:szCs w:val="24"/>
              </w:rPr>
              <w:t>76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5D7795" w14:textId="77777777" w:rsidR="00A80ED3" w:rsidRPr="00A80ED3" w:rsidRDefault="00A80ED3" w:rsidP="00A80ED3">
            <w:pPr>
              <w:spacing w:after="0" w:line="240" w:lineRule="auto"/>
              <w:ind w:left="0" w:firstLine="0"/>
              <w:jc w:val="left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Black PE Reducer - 75/63mm, SDR11, PN16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C175B5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CD7B6B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62</w:t>
            </w:r>
          </w:p>
        </w:tc>
      </w:tr>
      <w:tr w:rsidR="00A80ED3" w:rsidRPr="00A80ED3" w14:paraId="4F618287" w14:textId="77777777" w:rsidTr="00A80ED3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1A9305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0E2841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0E2841"/>
                <w:sz w:val="24"/>
                <w:szCs w:val="24"/>
              </w:rPr>
              <w:t>77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86D2CC" w14:textId="77777777" w:rsidR="00A80ED3" w:rsidRPr="00A80ED3" w:rsidRDefault="00A80ED3" w:rsidP="00A80ED3">
            <w:pPr>
              <w:spacing w:after="0" w:line="240" w:lineRule="auto"/>
              <w:ind w:left="0" w:firstLine="0"/>
              <w:jc w:val="left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Black PE Reducer - 90/63mm, SDR17, PN10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51CDDA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52F3D7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6</w:t>
            </w:r>
          </w:p>
        </w:tc>
      </w:tr>
      <w:tr w:rsidR="00A80ED3" w:rsidRPr="00A80ED3" w14:paraId="1DCA94A4" w14:textId="77777777" w:rsidTr="00A80ED3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D965F5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0E2841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0E2841"/>
                <w:sz w:val="24"/>
                <w:szCs w:val="24"/>
              </w:rPr>
              <w:t>84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295DF1" w14:textId="77777777" w:rsidR="00A80ED3" w:rsidRPr="00A80ED3" w:rsidRDefault="00A80ED3" w:rsidP="00A80ED3">
            <w:pPr>
              <w:spacing w:after="0" w:line="240" w:lineRule="auto"/>
              <w:ind w:left="0" w:firstLine="0"/>
              <w:jc w:val="left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Black PE Tee - 90/63/90mm, SDR17, PN10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05BCCC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289435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4</w:t>
            </w:r>
          </w:p>
        </w:tc>
      </w:tr>
      <w:tr w:rsidR="00A80ED3" w:rsidRPr="00A80ED3" w14:paraId="691DCF30" w14:textId="77777777" w:rsidTr="00A80ED3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B513D1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0E2841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0E2841"/>
                <w:sz w:val="24"/>
                <w:szCs w:val="24"/>
              </w:rPr>
              <w:t>85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C63AA0" w14:textId="77777777" w:rsidR="00A80ED3" w:rsidRPr="00A80ED3" w:rsidRDefault="00A80ED3" w:rsidP="00A80ED3">
            <w:pPr>
              <w:spacing w:after="0" w:line="240" w:lineRule="auto"/>
              <w:ind w:left="0" w:firstLine="0"/>
              <w:jc w:val="left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Black PE Tee -160/110/160mm, SDR17, PN10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C3F626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C6EA79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1</w:t>
            </w:r>
          </w:p>
        </w:tc>
      </w:tr>
      <w:tr w:rsidR="00A80ED3" w:rsidRPr="00A80ED3" w14:paraId="18B8EACD" w14:textId="77777777" w:rsidTr="00A80ED3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A25D39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0E2841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0E2841"/>
                <w:sz w:val="24"/>
                <w:szCs w:val="24"/>
              </w:rPr>
              <w:t>86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DF260D" w14:textId="77777777" w:rsidR="00A80ED3" w:rsidRPr="00A80ED3" w:rsidRDefault="00A80ED3" w:rsidP="00A80ED3">
            <w:pPr>
              <w:spacing w:after="0" w:line="240" w:lineRule="auto"/>
              <w:ind w:left="0" w:firstLine="0"/>
              <w:jc w:val="left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Black PE 'Y' Tee - 110mm/45°, SDR11,PN16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C3B278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A24EE2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2</w:t>
            </w:r>
          </w:p>
        </w:tc>
      </w:tr>
      <w:tr w:rsidR="00A80ED3" w:rsidRPr="00A80ED3" w14:paraId="2E6325DF" w14:textId="77777777" w:rsidTr="00A80ED3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1484E1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0E2841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0E2841"/>
                <w:sz w:val="24"/>
                <w:szCs w:val="24"/>
              </w:rPr>
              <w:t>87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3A6D5F" w14:textId="77777777" w:rsidR="00A80ED3" w:rsidRPr="00A80ED3" w:rsidRDefault="00A80ED3" w:rsidP="00A80ED3">
            <w:pPr>
              <w:spacing w:after="0" w:line="240" w:lineRule="auto"/>
              <w:ind w:left="0" w:firstLine="0"/>
              <w:jc w:val="left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Black PE 'Y' Tee - 63mm/45°, SDR17,PN10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82DA36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FA1777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2</w:t>
            </w:r>
          </w:p>
        </w:tc>
      </w:tr>
      <w:tr w:rsidR="00A80ED3" w:rsidRPr="00A80ED3" w14:paraId="6E2224B2" w14:textId="77777777" w:rsidTr="00A80ED3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B09662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0E2841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0E2841"/>
                <w:sz w:val="24"/>
                <w:szCs w:val="24"/>
              </w:rPr>
              <w:t>93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85F430" w14:textId="77777777" w:rsidR="00A80ED3" w:rsidRPr="00A80ED3" w:rsidRDefault="00A80ED3" w:rsidP="00A80ED3">
            <w:pPr>
              <w:spacing w:after="0" w:line="240" w:lineRule="auto"/>
              <w:ind w:left="0" w:firstLine="0"/>
              <w:jc w:val="left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Blk EF Elbow -63mm/90°,PE100,SDR11,39.5V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F58CF5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2D83B1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42</w:t>
            </w:r>
          </w:p>
        </w:tc>
      </w:tr>
      <w:tr w:rsidR="00A80ED3" w:rsidRPr="00A80ED3" w14:paraId="5F904005" w14:textId="77777777" w:rsidTr="00A80ED3">
        <w:trPr>
          <w:trHeight w:val="62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E6A332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196B24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196B24"/>
                <w:sz w:val="24"/>
                <w:szCs w:val="24"/>
              </w:rPr>
              <w:t>96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0F899B" w14:textId="77777777" w:rsidR="00A80ED3" w:rsidRPr="00A80ED3" w:rsidRDefault="00A80ED3" w:rsidP="00A80ED3">
            <w:pPr>
              <w:spacing w:after="0" w:line="240" w:lineRule="auto"/>
              <w:ind w:left="0" w:firstLine="0"/>
              <w:jc w:val="left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Blue PE Pipe -32mmx3.0,SDR11,PN16,L=100m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1EF459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  <w:t>M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90C988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1610</w:t>
            </w:r>
          </w:p>
        </w:tc>
      </w:tr>
      <w:tr w:rsidR="00A80ED3" w:rsidRPr="00A80ED3" w14:paraId="15B4EA9D" w14:textId="77777777" w:rsidTr="00A80ED3">
        <w:trPr>
          <w:trHeight w:val="62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F4E2F2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196B24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196B24"/>
                <w:sz w:val="24"/>
                <w:szCs w:val="24"/>
              </w:rPr>
              <w:t>97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B343AB" w14:textId="77777777" w:rsidR="00A80ED3" w:rsidRPr="00A80ED3" w:rsidRDefault="00A80ED3" w:rsidP="00A80ED3">
            <w:pPr>
              <w:spacing w:after="0" w:line="240" w:lineRule="auto"/>
              <w:ind w:left="0" w:firstLine="0"/>
              <w:jc w:val="left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Blue PE Pipe -25mmx2.3,SDR11,PN16,L=100m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37C439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6F9507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856</w:t>
            </w:r>
          </w:p>
        </w:tc>
      </w:tr>
      <w:tr w:rsidR="00A80ED3" w:rsidRPr="00A80ED3" w14:paraId="349766BC" w14:textId="77777777" w:rsidTr="00A80ED3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993DEF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196B24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196B24"/>
                <w:sz w:val="24"/>
                <w:szCs w:val="24"/>
              </w:rPr>
              <w:t>103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E9DCCF" w14:textId="77777777" w:rsidR="00A80ED3" w:rsidRPr="00A80ED3" w:rsidRDefault="00A80ED3" w:rsidP="00A80ED3">
            <w:pPr>
              <w:spacing w:after="0" w:line="240" w:lineRule="auto"/>
              <w:ind w:left="0" w:firstLine="0"/>
              <w:jc w:val="left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Detectable Tape- 7.62cm x 500M, "WATER"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C8A2A6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14B604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14</w:t>
            </w:r>
          </w:p>
        </w:tc>
      </w:tr>
      <w:tr w:rsidR="00A80ED3" w:rsidRPr="00A80ED3" w14:paraId="05761895" w14:textId="77777777" w:rsidTr="00A80ED3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4D0560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196B24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196B24"/>
                <w:sz w:val="24"/>
                <w:szCs w:val="24"/>
              </w:rPr>
              <w:t>104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D40DDD" w14:textId="77777777" w:rsidR="00A80ED3" w:rsidRPr="00A80ED3" w:rsidRDefault="00A80ED3" w:rsidP="00A80ED3">
            <w:pPr>
              <w:spacing w:after="0" w:line="240" w:lineRule="auto"/>
              <w:ind w:left="0" w:firstLine="0"/>
              <w:jc w:val="left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EF Tapping Tee Saddle - 063/32mm, 39.5V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24B6E5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894057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231</w:t>
            </w:r>
          </w:p>
        </w:tc>
      </w:tr>
      <w:tr w:rsidR="00A80ED3" w:rsidRPr="00A80ED3" w14:paraId="35529843" w14:textId="77777777" w:rsidTr="00A80ED3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99D0D7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196B24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196B24"/>
                <w:sz w:val="24"/>
                <w:szCs w:val="24"/>
              </w:rPr>
              <w:lastRenderedPageBreak/>
              <w:t>105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ED913D" w14:textId="77777777" w:rsidR="00A80ED3" w:rsidRPr="00A80ED3" w:rsidRDefault="00A80ED3" w:rsidP="00A80ED3">
            <w:pPr>
              <w:spacing w:after="0" w:line="240" w:lineRule="auto"/>
              <w:ind w:left="0" w:firstLine="0"/>
              <w:jc w:val="left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EF Tapping Tee Saddle - 075/32mm, 39.5V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E98F6C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302044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32</w:t>
            </w:r>
          </w:p>
        </w:tc>
      </w:tr>
      <w:tr w:rsidR="00A80ED3" w:rsidRPr="00A80ED3" w14:paraId="24242685" w14:textId="77777777" w:rsidTr="00A80ED3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A807B9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196B24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196B24"/>
                <w:sz w:val="24"/>
                <w:szCs w:val="24"/>
              </w:rPr>
              <w:t>106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3D25B1" w14:textId="77777777" w:rsidR="00A80ED3" w:rsidRPr="00A80ED3" w:rsidRDefault="00A80ED3" w:rsidP="00A80ED3">
            <w:pPr>
              <w:spacing w:after="0" w:line="240" w:lineRule="auto"/>
              <w:ind w:left="0" w:firstLine="0"/>
              <w:jc w:val="left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EF Tapping Tee Saddle - 090/32mm, 39.5V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DBB6D7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023125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13</w:t>
            </w:r>
          </w:p>
        </w:tc>
      </w:tr>
      <w:tr w:rsidR="00A80ED3" w:rsidRPr="00A80ED3" w14:paraId="76045959" w14:textId="77777777" w:rsidTr="00A80ED3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E67A23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196B24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196B24"/>
                <w:sz w:val="24"/>
                <w:szCs w:val="24"/>
              </w:rPr>
              <w:t>107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E83E92" w14:textId="77777777" w:rsidR="00A80ED3" w:rsidRPr="00A80ED3" w:rsidRDefault="00A80ED3" w:rsidP="00A80ED3">
            <w:pPr>
              <w:spacing w:after="0" w:line="240" w:lineRule="auto"/>
              <w:ind w:left="0" w:firstLine="0"/>
              <w:jc w:val="left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EF Tapping Tee Saddle - 110/32mm, 39.5V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B5472D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783E8C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22</w:t>
            </w:r>
          </w:p>
        </w:tc>
      </w:tr>
      <w:tr w:rsidR="00A80ED3" w:rsidRPr="00A80ED3" w14:paraId="5378AC7A" w14:textId="77777777" w:rsidTr="00A80ED3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E49908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196B24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196B24"/>
                <w:sz w:val="24"/>
                <w:szCs w:val="24"/>
              </w:rPr>
              <w:t>108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CF7863" w14:textId="77777777" w:rsidR="00A80ED3" w:rsidRPr="00A80ED3" w:rsidRDefault="00A80ED3" w:rsidP="00A80ED3">
            <w:pPr>
              <w:spacing w:after="0" w:line="240" w:lineRule="auto"/>
              <w:ind w:left="0" w:firstLine="0"/>
              <w:jc w:val="left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EF Tapping Tee Saddle - 160/32mm, 39.5V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4A3572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F13B31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6</w:t>
            </w:r>
          </w:p>
        </w:tc>
      </w:tr>
      <w:tr w:rsidR="00A80ED3" w:rsidRPr="00A80ED3" w14:paraId="3C96680D" w14:textId="77777777" w:rsidTr="00A80ED3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7DB0D1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196B24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196B24"/>
                <w:sz w:val="24"/>
                <w:szCs w:val="24"/>
              </w:rPr>
              <w:t>110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F51C5E" w14:textId="77777777" w:rsidR="00A80ED3" w:rsidRPr="00A80ED3" w:rsidRDefault="00A80ED3" w:rsidP="00A80ED3">
            <w:pPr>
              <w:spacing w:after="0" w:line="240" w:lineRule="auto"/>
              <w:ind w:left="0" w:firstLine="0"/>
              <w:jc w:val="left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Ford Valve - B11-211W, 1/2"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4DFED7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365CE4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200</w:t>
            </w:r>
          </w:p>
        </w:tc>
      </w:tr>
      <w:tr w:rsidR="00A80ED3" w:rsidRPr="00A80ED3" w14:paraId="45369D01" w14:textId="77777777" w:rsidTr="00A80ED3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2290AA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196B24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196B24"/>
                <w:sz w:val="24"/>
                <w:szCs w:val="24"/>
              </w:rPr>
              <w:t>120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14B0B5" w14:textId="77777777" w:rsidR="00A80ED3" w:rsidRPr="00A80ED3" w:rsidRDefault="00A80ED3" w:rsidP="00A80ED3">
            <w:pPr>
              <w:spacing w:after="0" w:line="240" w:lineRule="auto"/>
              <w:ind w:left="0" w:firstLine="0"/>
              <w:jc w:val="left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Ford Brass Lockable Valve 1-1/2",2xF/</w:t>
            </w:r>
            <w:proofErr w:type="spellStart"/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Trd</w:t>
            </w:r>
            <w:proofErr w:type="spellEnd"/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CBFFC5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20179D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25</w:t>
            </w:r>
          </w:p>
        </w:tc>
      </w:tr>
      <w:tr w:rsidR="00A80ED3" w:rsidRPr="00A80ED3" w14:paraId="30ACB601" w14:textId="77777777" w:rsidTr="00A80ED3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320754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196B24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196B24"/>
                <w:sz w:val="24"/>
                <w:szCs w:val="24"/>
              </w:rPr>
              <w:t>121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5004CC" w14:textId="77777777" w:rsidR="00A80ED3" w:rsidRPr="00A80ED3" w:rsidRDefault="00A80ED3" w:rsidP="00A80ED3">
            <w:pPr>
              <w:spacing w:after="0" w:line="240" w:lineRule="auto"/>
              <w:ind w:left="0" w:firstLine="0"/>
              <w:jc w:val="left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Lockable Bib Tap - 1/2", 1/4 Turn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D4D36F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C0348B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352</w:t>
            </w:r>
          </w:p>
        </w:tc>
      </w:tr>
      <w:tr w:rsidR="00A80ED3" w:rsidRPr="00A80ED3" w14:paraId="017567FB" w14:textId="77777777" w:rsidTr="00A80ED3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CF015A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196B24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196B24"/>
                <w:sz w:val="24"/>
                <w:szCs w:val="24"/>
              </w:rPr>
              <w:t>125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73D45A" w14:textId="77777777" w:rsidR="00A80ED3" w:rsidRPr="00A80ED3" w:rsidRDefault="00A80ED3" w:rsidP="00A80ED3">
            <w:pPr>
              <w:spacing w:after="0" w:line="240" w:lineRule="auto"/>
              <w:ind w:left="0" w:firstLine="0"/>
              <w:jc w:val="left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 xml:space="preserve">PF Bend - 25mm, SDR11, </w:t>
            </w:r>
            <w:proofErr w:type="spellStart"/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PPw</w:t>
            </w:r>
            <w:proofErr w:type="spellEnd"/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, R10/05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A667DF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EBB46C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327</w:t>
            </w:r>
          </w:p>
        </w:tc>
      </w:tr>
      <w:tr w:rsidR="00A80ED3" w:rsidRPr="00A80ED3" w14:paraId="4D249C2C" w14:textId="77777777" w:rsidTr="00A80ED3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22CC5F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196B24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196B24"/>
                <w:sz w:val="24"/>
                <w:szCs w:val="24"/>
              </w:rPr>
              <w:t>126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07173B" w14:textId="77777777" w:rsidR="00A80ED3" w:rsidRPr="00A80ED3" w:rsidRDefault="00A80ED3" w:rsidP="00A80ED3">
            <w:pPr>
              <w:spacing w:after="0" w:line="240" w:lineRule="auto"/>
              <w:ind w:left="0" w:firstLine="0"/>
              <w:jc w:val="left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PF Elbow - 50mm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12F2B0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F50744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25</w:t>
            </w:r>
          </w:p>
        </w:tc>
      </w:tr>
      <w:tr w:rsidR="00A80ED3" w:rsidRPr="00A80ED3" w14:paraId="1990303A" w14:textId="77777777" w:rsidTr="00A80ED3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882BB0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196B24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196B24"/>
                <w:sz w:val="24"/>
                <w:szCs w:val="24"/>
              </w:rPr>
              <w:t>127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00C166" w14:textId="77777777" w:rsidR="00A80ED3" w:rsidRPr="00A80ED3" w:rsidRDefault="00A80ED3" w:rsidP="00A80ED3">
            <w:pPr>
              <w:spacing w:after="0" w:line="240" w:lineRule="auto"/>
              <w:ind w:left="0" w:firstLine="0"/>
              <w:jc w:val="left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 xml:space="preserve">PF Equal Tee - 25mm, SDR11, </w:t>
            </w:r>
            <w:proofErr w:type="spellStart"/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PPw</w:t>
            </w:r>
            <w:proofErr w:type="spellEnd"/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, R10/05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084450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319E3B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140</w:t>
            </w:r>
          </w:p>
        </w:tc>
      </w:tr>
      <w:tr w:rsidR="00A80ED3" w:rsidRPr="00A80ED3" w14:paraId="1D74D087" w14:textId="77777777" w:rsidTr="00A80ED3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96DF09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196B24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196B24"/>
                <w:sz w:val="24"/>
                <w:szCs w:val="24"/>
              </w:rPr>
              <w:t>129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F73E6C" w14:textId="77777777" w:rsidR="00A80ED3" w:rsidRPr="00A80ED3" w:rsidRDefault="00A80ED3" w:rsidP="00A80ED3">
            <w:pPr>
              <w:spacing w:after="0" w:line="240" w:lineRule="auto"/>
              <w:ind w:left="0" w:firstLine="0"/>
              <w:jc w:val="left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Plastic Meter seals - 100/pack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22B37E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4C9ECC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690</w:t>
            </w:r>
          </w:p>
        </w:tc>
      </w:tr>
      <w:tr w:rsidR="00A80ED3" w:rsidRPr="00A80ED3" w14:paraId="7343CFBF" w14:textId="77777777" w:rsidTr="00A80ED3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708B69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196B24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196B24"/>
                <w:sz w:val="24"/>
                <w:szCs w:val="24"/>
              </w:rPr>
              <w:t>159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A0EFBE" w14:textId="77777777" w:rsidR="00A80ED3" w:rsidRPr="00A80ED3" w:rsidRDefault="00A80ED3" w:rsidP="00A80ED3">
            <w:pPr>
              <w:spacing w:after="0" w:line="240" w:lineRule="auto"/>
              <w:ind w:left="0" w:firstLine="0"/>
              <w:jc w:val="left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Brass Straight Non-Return Valve - 1/2"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1A397E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1C7F13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215</w:t>
            </w:r>
          </w:p>
        </w:tc>
      </w:tr>
      <w:tr w:rsidR="00A80ED3" w:rsidRPr="00A80ED3" w14:paraId="4FE815CB" w14:textId="77777777" w:rsidTr="00A80ED3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85B60B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196B24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196B24"/>
                <w:sz w:val="24"/>
                <w:szCs w:val="24"/>
              </w:rPr>
              <w:t>160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A58DF4" w14:textId="77777777" w:rsidR="00A80ED3" w:rsidRPr="00A80ED3" w:rsidRDefault="00A80ED3" w:rsidP="00A80ED3">
            <w:pPr>
              <w:spacing w:after="0" w:line="240" w:lineRule="auto"/>
              <w:ind w:left="0" w:firstLine="0"/>
              <w:jc w:val="left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 xml:space="preserve">Two </w:t>
            </w:r>
            <w:proofErr w:type="spellStart"/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spiralled</w:t>
            </w:r>
            <w:proofErr w:type="spellEnd"/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 xml:space="preserve"> SS seal Wire, L=500ft/Roll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4387D5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  <w:t>FT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BEC714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1480</w:t>
            </w:r>
          </w:p>
        </w:tc>
      </w:tr>
      <w:tr w:rsidR="00A80ED3" w:rsidRPr="00A80ED3" w14:paraId="32D74ADF" w14:textId="77777777" w:rsidTr="00A80ED3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98EA2F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162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5CD3F5" w14:textId="77777777" w:rsidR="00A80ED3" w:rsidRPr="00A80ED3" w:rsidRDefault="00A80ED3" w:rsidP="00A80ED3">
            <w:pPr>
              <w:spacing w:after="0" w:line="240" w:lineRule="auto"/>
              <w:ind w:left="0" w:firstLine="0"/>
              <w:jc w:val="left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AVK Universal Street Cover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3C3166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3FF643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36</w:t>
            </w:r>
          </w:p>
        </w:tc>
      </w:tr>
      <w:tr w:rsidR="00A80ED3" w:rsidRPr="00A80ED3" w14:paraId="7AD852BC" w14:textId="77777777" w:rsidTr="00A80ED3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602162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196B24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196B24"/>
                <w:sz w:val="24"/>
                <w:szCs w:val="24"/>
              </w:rPr>
              <w:t>163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ED744E" w14:textId="77777777" w:rsidR="00A80ED3" w:rsidRPr="00A80ED3" w:rsidRDefault="00A80ED3" w:rsidP="00A80ED3">
            <w:pPr>
              <w:spacing w:after="0" w:line="240" w:lineRule="auto"/>
              <w:ind w:left="0" w:firstLine="0"/>
              <w:jc w:val="left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Washer - 15MM or 1/2" for water meter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93CE05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536F0E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689</w:t>
            </w:r>
          </w:p>
        </w:tc>
      </w:tr>
      <w:tr w:rsidR="00A80ED3" w:rsidRPr="00A80ED3" w14:paraId="0BE72D1B" w14:textId="77777777" w:rsidTr="00A80ED3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EAF0CE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196B24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196B24"/>
                <w:sz w:val="24"/>
                <w:szCs w:val="24"/>
              </w:rPr>
              <w:t>165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24E813" w14:textId="77777777" w:rsidR="00A80ED3" w:rsidRPr="00A80ED3" w:rsidRDefault="00A80ED3" w:rsidP="00A80ED3">
            <w:pPr>
              <w:spacing w:after="0" w:line="240" w:lineRule="auto"/>
              <w:ind w:left="0" w:firstLine="0"/>
              <w:jc w:val="left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Zinc Pipe Bracket - 1 1/2" , One hole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E8078F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76A6BB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1001</w:t>
            </w:r>
          </w:p>
        </w:tc>
      </w:tr>
      <w:tr w:rsidR="00A80ED3" w:rsidRPr="00A80ED3" w14:paraId="71DCC06F" w14:textId="77777777" w:rsidTr="00A80ED3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BA0EC5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196B24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196B24"/>
                <w:sz w:val="24"/>
                <w:szCs w:val="24"/>
              </w:rPr>
              <w:t>166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D56A9F" w14:textId="77777777" w:rsidR="00A80ED3" w:rsidRPr="00A80ED3" w:rsidRDefault="00A80ED3" w:rsidP="00A80ED3">
            <w:pPr>
              <w:spacing w:after="0" w:line="240" w:lineRule="auto"/>
              <w:ind w:left="0" w:firstLine="0"/>
              <w:jc w:val="left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Zinc Pipe Bracket - 1/2", One hole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67FB13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17F347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919</w:t>
            </w:r>
          </w:p>
        </w:tc>
      </w:tr>
      <w:tr w:rsidR="00A80ED3" w:rsidRPr="00A80ED3" w14:paraId="5F80B471" w14:textId="77777777" w:rsidTr="00A80ED3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CF53C4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196B24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196B24"/>
                <w:sz w:val="24"/>
                <w:szCs w:val="24"/>
              </w:rPr>
              <w:t>166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CD6057" w14:textId="77777777" w:rsidR="00A80ED3" w:rsidRPr="00A80ED3" w:rsidRDefault="00A80ED3" w:rsidP="00A80ED3">
            <w:pPr>
              <w:spacing w:after="0" w:line="240" w:lineRule="auto"/>
              <w:ind w:left="0" w:firstLine="0"/>
              <w:jc w:val="left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Site Office IT Setup (PC System)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F5D726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  <w:t>BOX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4BBC39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1</w:t>
            </w:r>
          </w:p>
        </w:tc>
      </w:tr>
    </w:tbl>
    <w:p w14:paraId="5C713410" w14:textId="77777777" w:rsidR="00A80ED3" w:rsidRPr="00696D12" w:rsidRDefault="00A80ED3" w:rsidP="002F2BC1">
      <w:pPr>
        <w:ind w:left="0" w:firstLine="0"/>
        <w:rPr>
          <w:rFonts w:ascii="Lato" w:eastAsiaTheme="majorEastAsia" w:hAnsi="Lato"/>
          <w:sz w:val="21"/>
          <w:u w:val="single"/>
        </w:rPr>
      </w:pPr>
    </w:p>
    <w:sectPr w:rsidR="00A80ED3" w:rsidRPr="00696D12" w:rsidSect="00457D76">
      <w:footerReference w:type="default" r:id="rId10"/>
      <w:type w:val="continuous"/>
      <w:pgSz w:w="11906" w:h="16838" w:code="9"/>
      <w:pgMar w:top="540" w:right="1440" w:bottom="1440" w:left="1440" w:header="706" w:footer="706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1AB983E" w14:textId="77777777" w:rsidR="002070C5" w:rsidRDefault="002070C5" w:rsidP="00CA18C0">
      <w:pPr>
        <w:spacing w:after="0" w:line="240" w:lineRule="auto"/>
      </w:pPr>
      <w:r>
        <w:separator/>
      </w:r>
    </w:p>
  </w:endnote>
  <w:endnote w:type="continuationSeparator" w:id="0">
    <w:p w14:paraId="1E87DA78" w14:textId="77777777" w:rsidR="002070C5" w:rsidRDefault="002070C5" w:rsidP="00CA18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ato">
    <w:altName w:val="Arial"/>
    <w:charset w:val="00"/>
    <w:family w:val="swiss"/>
    <w:pitch w:val="variable"/>
    <w:sig w:usb0="00000001" w:usb1="5000ECFF" w:usb2="0000002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B7C93A0" w14:textId="30717A1F" w:rsidR="006835AD" w:rsidRPr="00CA18C0" w:rsidRDefault="006835AD" w:rsidP="00CA18C0">
    <w:pPr>
      <w:pStyle w:val="Footer"/>
      <w:jc w:val="left"/>
      <w:rPr>
        <w:color w:val="000000" w:themeColor="text1"/>
      </w:rPr>
    </w:pPr>
    <w:r w:rsidRPr="00CA18C0">
      <w:rPr>
        <w:color w:val="000000" w:themeColor="text1"/>
      </w:rPr>
      <w:t xml:space="preserve">Page </w:t>
    </w:r>
    <w:r w:rsidRPr="00CA18C0">
      <w:rPr>
        <w:color w:val="000000" w:themeColor="text1"/>
      </w:rPr>
      <w:fldChar w:fldCharType="begin"/>
    </w:r>
    <w:r w:rsidRPr="00CA18C0">
      <w:rPr>
        <w:color w:val="000000" w:themeColor="text1"/>
      </w:rPr>
      <w:instrText xml:space="preserve"> PAGE  \* Arabic  \* MERGEFORMAT </w:instrText>
    </w:r>
    <w:r w:rsidRPr="00CA18C0">
      <w:rPr>
        <w:color w:val="000000" w:themeColor="text1"/>
      </w:rPr>
      <w:fldChar w:fldCharType="separate"/>
    </w:r>
    <w:r w:rsidR="00AC759C">
      <w:rPr>
        <w:noProof/>
        <w:color w:val="000000" w:themeColor="text1"/>
      </w:rPr>
      <w:t>1</w:t>
    </w:r>
    <w:r w:rsidRPr="00CA18C0">
      <w:rPr>
        <w:color w:val="000000" w:themeColor="text1"/>
      </w:rPr>
      <w:fldChar w:fldCharType="end"/>
    </w:r>
    <w:r w:rsidRPr="00CA18C0">
      <w:rPr>
        <w:color w:val="000000" w:themeColor="text1"/>
      </w:rPr>
      <w:t xml:space="preserve"> of </w:t>
    </w:r>
    <w:r w:rsidRPr="00CA18C0">
      <w:rPr>
        <w:color w:val="000000" w:themeColor="text1"/>
      </w:rPr>
      <w:fldChar w:fldCharType="begin"/>
    </w:r>
    <w:r w:rsidRPr="00CA18C0">
      <w:rPr>
        <w:color w:val="000000" w:themeColor="text1"/>
      </w:rPr>
      <w:instrText xml:space="preserve"> NUMPAGES  \* Arabic  \* MERGEFORMAT </w:instrText>
    </w:r>
    <w:r w:rsidRPr="00CA18C0">
      <w:rPr>
        <w:color w:val="000000" w:themeColor="text1"/>
      </w:rPr>
      <w:fldChar w:fldCharType="separate"/>
    </w:r>
    <w:r w:rsidR="00AC759C">
      <w:rPr>
        <w:noProof/>
        <w:color w:val="000000" w:themeColor="text1"/>
      </w:rPr>
      <w:t>6</w:t>
    </w:r>
    <w:r w:rsidRPr="00CA18C0">
      <w:rPr>
        <w:color w:val="000000" w:themeColor="text1"/>
      </w:rPr>
      <w:fldChar w:fldCharType="end"/>
    </w:r>
  </w:p>
  <w:p w14:paraId="15382D7B" w14:textId="77777777" w:rsidR="006835AD" w:rsidRDefault="006835A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A49BF7D" w14:textId="2E0E6DFD" w:rsidR="006835AD" w:rsidRPr="00CA18C0" w:rsidRDefault="006835AD" w:rsidP="00CA18C0">
    <w:pPr>
      <w:pStyle w:val="Footer"/>
      <w:jc w:val="left"/>
      <w:rPr>
        <w:color w:val="000000" w:themeColor="text1"/>
      </w:rPr>
    </w:pPr>
    <w:r w:rsidRPr="00CA18C0">
      <w:rPr>
        <w:color w:val="000000" w:themeColor="text1"/>
      </w:rPr>
      <w:t xml:space="preserve">Page </w:t>
    </w:r>
    <w:r w:rsidRPr="00CA18C0">
      <w:rPr>
        <w:color w:val="000000" w:themeColor="text1"/>
      </w:rPr>
      <w:fldChar w:fldCharType="begin"/>
    </w:r>
    <w:r w:rsidRPr="00CA18C0">
      <w:rPr>
        <w:color w:val="000000" w:themeColor="text1"/>
      </w:rPr>
      <w:instrText xml:space="preserve"> PAGE  \* Arabic  \* MERGEFORMAT </w:instrText>
    </w:r>
    <w:r w:rsidRPr="00CA18C0">
      <w:rPr>
        <w:color w:val="000000" w:themeColor="text1"/>
      </w:rPr>
      <w:fldChar w:fldCharType="separate"/>
    </w:r>
    <w:r w:rsidR="00AC759C">
      <w:rPr>
        <w:noProof/>
        <w:color w:val="000000" w:themeColor="text1"/>
      </w:rPr>
      <w:t>2</w:t>
    </w:r>
    <w:r w:rsidRPr="00CA18C0">
      <w:rPr>
        <w:color w:val="000000" w:themeColor="text1"/>
      </w:rPr>
      <w:fldChar w:fldCharType="end"/>
    </w:r>
    <w:r w:rsidRPr="00CA18C0">
      <w:rPr>
        <w:color w:val="000000" w:themeColor="text1"/>
      </w:rPr>
      <w:t xml:space="preserve"> of </w:t>
    </w:r>
    <w:r w:rsidRPr="00CA18C0">
      <w:rPr>
        <w:color w:val="000000" w:themeColor="text1"/>
      </w:rPr>
      <w:fldChar w:fldCharType="begin"/>
    </w:r>
    <w:r w:rsidRPr="00CA18C0">
      <w:rPr>
        <w:color w:val="000000" w:themeColor="text1"/>
      </w:rPr>
      <w:instrText xml:space="preserve"> NUMPAGES  \* Arabic  \* MERGEFORMAT </w:instrText>
    </w:r>
    <w:r w:rsidRPr="00CA18C0">
      <w:rPr>
        <w:color w:val="000000" w:themeColor="text1"/>
      </w:rPr>
      <w:fldChar w:fldCharType="separate"/>
    </w:r>
    <w:r w:rsidR="00AC759C">
      <w:rPr>
        <w:noProof/>
        <w:color w:val="000000" w:themeColor="text1"/>
      </w:rPr>
      <w:t>6</w:t>
    </w:r>
    <w:r w:rsidRPr="00CA18C0">
      <w:rPr>
        <w:color w:val="000000" w:themeColor="text1"/>
      </w:rPr>
      <w:fldChar w:fldCharType="end"/>
    </w:r>
  </w:p>
  <w:p w14:paraId="0A43F5EE" w14:textId="77777777" w:rsidR="006835AD" w:rsidRDefault="006835A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1C88042" w14:textId="77777777" w:rsidR="002070C5" w:rsidRDefault="002070C5" w:rsidP="00CA18C0">
      <w:pPr>
        <w:spacing w:after="0" w:line="240" w:lineRule="auto"/>
      </w:pPr>
      <w:r>
        <w:separator/>
      </w:r>
    </w:p>
  </w:footnote>
  <w:footnote w:type="continuationSeparator" w:id="0">
    <w:p w14:paraId="4D9D614A" w14:textId="77777777" w:rsidR="002070C5" w:rsidRDefault="002070C5" w:rsidP="00CA18C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64605A"/>
    <w:multiLevelType w:val="hybridMultilevel"/>
    <w:tmpl w:val="9FCCEFDC"/>
    <w:lvl w:ilvl="0" w:tplc="6F741254">
      <w:start w:val="1"/>
      <w:numFmt w:val="decimal"/>
      <w:lvlText w:val="%1-"/>
      <w:lvlJc w:val="left"/>
      <w:pPr>
        <w:ind w:left="144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C183633"/>
    <w:multiLevelType w:val="hybridMultilevel"/>
    <w:tmpl w:val="1958C04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307822"/>
    <w:multiLevelType w:val="hybridMultilevel"/>
    <w:tmpl w:val="9FCCEFDC"/>
    <w:lvl w:ilvl="0" w:tplc="6F741254">
      <w:start w:val="1"/>
      <w:numFmt w:val="decimal"/>
      <w:lvlText w:val="%1-"/>
      <w:lvlJc w:val="left"/>
      <w:pPr>
        <w:ind w:left="144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2C6139A1"/>
    <w:multiLevelType w:val="hybridMultilevel"/>
    <w:tmpl w:val="02FCC8EE"/>
    <w:lvl w:ilvl="0" w:tplc="C1AA4448">
      <w:start w:val="29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6133D31"/>
    <w:multiLevelType w:val="hybridMultilevel"/>
    <w:tmpl w:val="508ED296"/>
    <w:lvl w:ilvl="0" w:tplc="767601E6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863799C"/>
    <w:multiLevelType w:val="hybridMultilevel"/>
    <w:tmpl w:val="9FCCEFDC"/>
    <w:lvl w:ilvl="0" w:tplc="6F741254">
      <w:start w:val="1"/>
      <w:numFmt w:val="decimal"/>
      <w:lvlText w:val="%1-"/>
      <w:lvlJc w:val="left"/>
      <w:pPr>
        <w:ind w:left="144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46172363"/>
    <w:multiLevelType w:val="hybridMultilevel"/>
    <w:tmpl w:val="9FCCEFDC"/>
    <w:lvl w:ilvl="0" w:tplc="6F741254">
      <w:start w:val="1"/>
      <w:numFmt w:val="decimal"/>
      <w:lvlText w:val="%1-"/>
      <w:lvlJc w:val="left"/>
      <w:pPr>
        <w:ind w:left="144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478A3FFE"/>
    <w:multiLevelType w:val="hybridMultilevel"/>
    <w:tmpl w:val="CE88B3FA"/>
    <w:lvl w:ilvl="0" w:tplc="9C224F34">
      <w:start w:val="7"/>
      <w:numFmt w:val="bullet"/>
      <w:lvlText w:val="-"/>
      <w:lvlJc w:val="left"/>
      <w:pPr>
        <w:ind w:left="36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D212212"/>
    <w:multiLevelType w:val="hybridMultilevel"/>
    <w:tmpl w:val="9FCCEFDC"/>
    <w:lvl w:ilvl="0" w:tplc="6F741254">
      <w:start w:val="1"/>
      <w:numFmt w:val="decimal"/>
      <w:lvlText w:val="%1-"/>
      <w:lvlJc w:val="left"/>
      <w:pPr>
        <w:ind w:left="144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4DFB4BBE"/>
    <w:multiLevelType w:val="hybridMultilevel"/>
    <w:tmpl w:val="72A0EE44"/>
    <w:lvl w:ilvl="0" w:tplc="C79E907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8EB7D9E"/>
    <w:multiLevelType w:val="hybridMultilevel"/>
    <w:tmpl w:val="9FCCEFDC"/>
    <w:lvl w:ilvl="0" w:tplc="6F741254">
      <w:start w:val="1"/>
      <w:numFmt w:val="decimal"/>
      <w:lvlText w:val="%1-"/>
      <w:lvlJc w:val="left"/>
      <w:pPr>
        <w:ind w:left="144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5BA062E4"/>
    <w:multiLevelType w:val="hybridMultilevel"/>
    <w:tmpl w:val="9FCCEFDC"/>
    <w:lvl w:ilvl="0" w:tplc="6F741254">
      <w:start w:val="1"/>
      <w:numFmt w:val="decimal"/>
      <w:lvlText w:val="%1-"/>
      <w:lvlJc w:val="left"/>
      <w:pPr>
        <w:ind w:left="144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63BE44DD"/>
    <w:multiLevelType w:val="hybridMultilevel"/>
    <w:tmpl w:val="1068EAD8"/>
    <w:lvl w:ilvl="0" w:tplc="E85258D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FAE71F4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D1C0F10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1B4FD8C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504837E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46AAEFE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5BCE97A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25488D4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CD63B32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3" w15:restartNumberingAfterBreak="0">
    <w:nsid w:val="658A1EF9"/>
    <w:multiLevelType w:val="hybridMultilevel"/>
    <w:tmpl w:val="FB0C963A"/>
    <w:lvl w:ilvl="0" w:tplc="F1D64148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83F7659"/>
    <w:multiLevelType w:val="hybridMultilevel"/>
    <w:tmpl w:val="9FCCEFDC"/>
    <w:lvl w:ilvl="0" w:tplc="6F741254">
      <w:start w:val="1"/>
      <w:numFmt w:val="decimal"/>
      <w:lvlText w:val="%1-"/>
      <w:lvlJc w:val="left"/>
      <w:pPr>
        <w:ind w:left="144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6905257B"/>
    <w:multiLevelType w:val="hybridMultilevel"/>
    <w:tmpl w:val="5574AC3C"/>
    <w:lvl w:ilvl="0" w:tplc="2776435A">
      <w:start w:val="33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6BE9176C"/>
    <w:multiLevelType w:val="hybridMultilevel"/>
    <w:tmpl w:val="8C123446"/>
    <w:lvl w:ilvl="0" w:tplc="7116CB3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D1475FD"/>
    <w:multiLevelType w:val="hybridMultilevel"/>
    <w:tmpl w:val="517A3E70"/>
    <w:lvl w:ilvl="0" w:tplc="AB044E5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1564065"/>
    <w:multiLevelType w:val="hybridMultilevel"/>
    <w:tmpl w:val="42A2BA3E"/>
    <w:lvl w:ilvl="0" w:tplc="F052F94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22F329B"/>
    <w:multiLevelType w:val="hybridMultilevel"/>
    <w:tmpl w:val="343C685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75C6550"/>
    <w:multiLevelType w:val="hybridMultilevel"/>
    <w:tmpl w:val="C03A1D4A"/>
    <w:lvl w:ilvl="0" w:tplc="2978669A">
      <w:start w:val="23"/>
      <w:numFmt w:val="bullet"/>
      <w:lvlText w:val="-"/>
      <w:lvlJc w:val="left"/>
      <w:pPr>
        <w:ind w:left="350" w:hanging="360"/>
      </w:pPr>
      <w:rPr>
        <w:rFonts w:ascii="Lato" w:eastAsia="Times New Roman" w:hAnsi="Lato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10" w:hanging="360"/>
      </w:pPr>
      <w:rPr>
        <w:rFonts w:ascii="Wingdings" w:hAnsi="Wingdings" w:hint="default"/>
      </w:rPr>
    </w:lvl>
  </w:abstractNum>
  <w:abstractNum w:abstractNumId="21" w15:restartNumberingAfterBreak="0">
    <w:nsid w:val="7B786AA8"/>
    <w:multiLevelType w:val="hybridMultilevel"/>
    <w:tmpl w:val="9FCCEFDC"/>
    <w:lvl w:ilvl="0" w:tplc="6F741254">
      <w:start w:val="1"/>
      <w:numFmt w:val="decimal"/>
      <w:lvlText w:val="%1-"/>
      <w:lvlJc w:val="left"/>
      <w:pPr>
        <w:ind w:left="144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7C807AF4"/>
    <w:multiLevelType w:val="hybridMultilevel"/>
    <w:tmpl w:val="1D7472F6"/>
    <w:lvl w:ilvl="0" w:tplc="E3C0C15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7"/>
  </w:num>
  <w:num w:numId="3">
    <w:abstractNumId w:val="13"/>
  </w:num>
  <w:num w:numId="4">
    <w:abstractNumId w:val="19"/>
  </w:num>
  <w:num w:numId="5">
    <w:abstractNumId w:val="20"/>
  </w:num>
  <w:num w:numId="6">
    <w:abstractNumId w:val="12"/>
  </w:num>
  <w:num w:numId="7">
    <w:abstractNumId w:val="3"/>
  </w:num>
  <w:num w:numId="8">
    <w:abstractNumId w:val="18"/>
  </w:num>
  <w:num w:numId="9">
    <w:abstractNumId w:val="22"/>
  </w:num>
  <w:num w:numId="10">
    <w:abstractNumId w:val="15"/>
  </w:num>
  <w:num w:numId="11">
    <w:abstractNumId w:val="14"/>
  </w:num>
  <w:num w:numId="12">
    <w:abstractNumId w:val="5"/>
  </w:num>
  <w:num w:numId="13">
    <w:abstractNumId w:val="11"/>
  </w:num>
  <w:num w:numId="14">
    <w:abstractNumId w:val="2"/>
  </w:num>
  <w:num w:numId="15">
    <w:abstractNumId w:val="10"/>
  </w:num>
  <w:num w:numId="16">
    <w:abstractNumId w:val="0"/>
  </w:num>
  <w:num w:numId="17">
    <w:abstractNumId w:val="8"/>
  </w:num>
  <w:num w:numId="18">
    <w:abstractNumId w:val="21"/>
  </w:num>
  <w:num w:numId="19">
    <w:abstractNumId w:val="6"/>
  </w:num>
  <w:num w:numId="20">
    <w:abstractNumId w:val="16"/>
  </w:num>
  <w:num w:numId="21">
    <w:abstractNumId w:val="4"/>
  </w:num>
  <w:num w:numId="22">
    <w:abstractNumId w:val="17"/>
  </w:num>
  <w:num w:numId="2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4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4B98"/>
    <w:rsid w:val="0001282E"/>
    <w:rsid w:val="00017DE4"/>
    <w:rsid w:val="00020014"/>
    <w:rsid w:val="00044DCC"/>
    <w:rsid w:val="0005148C"/>
    <w:rsid w:val="00056EF7"/>
    <w:rsid w:val="00061DE0"/>
    <w:rsid w:val="0006211E"/>
    <w:rsid w:val="00066DF1"/>
    <w:rsid w:val="00072418"/>
    <w:rsid w:val="00073E32"/>
    <w:rsid w:val="00074860"/>
    <w:rsid w:val="00090FAD"/>
    <w:rsid w:val="000C3A23"/>
    <w:rsid w:val="000F1F5F"/>
    <w:rsid w:val="000F5792"/>
    <w:rsid w:val="00101224"/>
    <w:rsid w:val="001100A7"/>
    <w:rsid w:val="00115570"/>
    <w:rsid w:val="00143E00"/>
    <w:rsid w:val="0015297E"/>
    <w:rsid w:val="00162F58"/>
    <w:rsid w:val="00192F97"/>
    <w:rsid w:val="00194B24"/>
    <w:rsid w:val="00195842"/>
    <w:rsid w:val="00196B76"/>
    <w:rsid w:val="001A3C73"/>
    <w:rsid w:val="001A4F09"/>
    <w:rsid w:val="001C0B17"/>
    <w:rsid w:val="001C1784"/>
    <w:rsid w:val="001C3FB1"/>
    <w:rsid w:val="001C4E90"/>
    <w:rsid w:val="001C7FCA"/>
    <w:rsid w:val="001D534B"/>
    <w:rsid w:val="001E055F"/>
    <w:rsid w:val="001F50DB"/>
    <w:rsid w:val="002070C5"/>
    <w:rsid w:val="00212EF0"/>
    <w:rsid w:val="002220CD"/>
    <w:rsid w:val="002229BB"/>
    <w:rsid w:val="00231BB0"/>
    <w:rsid w:val="002440E3"/>
    <w:rsid w:val="00252459"/>
    <w:rsid w:val="00276EA8"/>
    <w:rsid w:val="002B4267"/>
    <w:rsid w:val="002C22B1"/>
    <w:rsid w:val="002C4B98"/>
    <w:rsid w:val="002D0DDB"/>
    <w:rsid w:val="002E1C02"/>
    <w:rsid w:val="002E53F5"/>
    <w:rsid w:val="002F2BC1"/>
    <w:rsid w:val="003036CE"/>
    <w:rsid w:val="00344713"/>
    <w:rsid w:val="0035107C"/>
    <w:rsid w:val="003834A4"/>
    <w:rsid w:val="00387646"/>
    <w:rsid w:val="0039448E"/>
    <w:rsid w:val="003B6EF9"/>
    <w:rsid w:val="003D71C6"/>
    <w:rsid w:val="003F425C"/>
    <w:rsid w:val="00402A58"/>
    <w:rsid w:val="00403819"/>
    <w:rsid w:val="004120CB"/>
    <w:rsid w:val="00433531"/>
    <w:rsid w:val="0045280A"/>
    <w:rsid w:val="00457D76"/>
    <w:rsid w:val="00466F69"/>
    <w:rsid w:val="00484EE7"/>
    <w:rsid w:val="00490C57"/>
    <w:rsid w:val="004A1B16"/>
    <w:rsid w:val="004E0A88"/>
    <w:rsid w:val="004E6722"/>
    <w:rsid w:val="004E7331"/>
    <w:rsid w:val="004F7E45"/>
    <w:rsid w:val="0050556F"/>
    <w:rsid w:val="005169FF"/>
    <w:rsid w:val="0055495F"/>
    <w:rsid w:val="0059473D"/>
    <w:rsid w:val="005C3C22"/>
    <w:rsid w:val="005C4B89"/>
    <w:rsid w:val="005D269A"/>
    <w:rsid w:val="005D6C53"/>
    <w:rsid w:val="005E1618"/>
    <w:rsid w:val="00630BCA"/>
    <w:rsid w:val="006362C7"/>
    <w:rsid w:val="00643F7F"/>
    <w:rsid w:val="00652416"/>
    <w:rsid w:val="00656D75"/>
    <w:rsid w:val="006835AD"/>
    <w:rsid w:val="00695EE4"/>
    <w:rsid w:val="00696D12"/>
    <w:rsid w:val="006A11D7"/>
    <w:rsid w:val="006A33EC"/>
    <w:rsid w:val="006B1334"/>
    <w:rsid w:val="006C57B8"/>
    <w:rsid w:val="006E21EA"/>
    <w:rsid w:val="00721F91"/>
    <w:rsid w:val="00727BB1"/>
    <w:rsid w:val="00733885"/>
    <w:rsid w:val="00792C3B"/>
    <w:rsid w:val="00796D5B"/>
    <w:rsid w:val="007A0548"/>
    <w:rsid w:val="007A24AD"/>
    <w:rsid w:val="007A4F83"/>
    <w:rsid w:val="007B5307"/>
    <w:rsid w:val="007F7757"/>
    <w:rsid w:val="00800538"/>
    <w:rsid w:val="00815185"/>
    <w:rsid w:val="00831CCC"/>
    <w:rsid w:val="00845E32"/>
    <w:rsid w:val="00845EA3"/>
    <w:rsid w:val="00865387"/>
    <w:rsid w:val="008707D9"/>
    <w:rsid w:val="00896F65"/>
    <w:rsid w:val="008A6129"/>
    <w:rsid w:val="008B0936"/>
    <w:rsid w:val="008B5C66"/>
    <w:rsid w:val="008C063C"/>
    <w:rsid w:val="00912613"/>
    <w:rsid w:val="00935913"/>
    <w:rsid w:val="009513E0"/>
    <w:rsid w:val="009608D4"/>
    <w:rsid w:val="00961820"/>
    <w:rsid w:val="0096512D"/>
    <w:rsid w:val="00993E2F"/>
    <w:rsid w:val="009D1276"/>
    <w:rsid w:val="009D3D39"/>
    <w:rsid w:val="00A05AC1"/>
    <w:rsid w:val="00A07FFE"/>
    <w:rsid w:val="00A25298"/>
    <w:rsid w:val="00A4496D"/>
    <w:rsid w:val="00A517B4"/>
    <w:rsid w:val="00A61277"/>
    <w:rsid w:val="00A642E5"/>
    <w:rsid w:val="00A80ED3"/>
    <w:rsid w:val="00A86828"/>
    <w:rsid w:val="00AC3997"/>
    <w:rsid w:val="00AC5FED"/>
    <w:rsid w:val="00AC759C"/>
    <w:rsid w:val="00AD038B"/>
    <w:rsid w:val="00AE37B8"/>
    <w:rsid w:val="00AF1441"/>
    <w:rsid w:val="00AF4191"/>
    <w:rsid w:val="00B0631F"/>
    <w:rsid w:val="00B37E95"/>
    <w:rsid w:val="00B66757"/>
    <w:rsid w:val="00B70548"/>
    <w:rsid w:val="00B83B4D"/>
    <w:rsid w:val="00B933F0"/>
    <w:rsid w:val="00BA1223"/>
    <w:rsid w:val="00BA28B5"/>
    <w:rsid w:val="00BA4A28"/>
    <w:rsid w:val="00BB2328"/>
    <w:rsid w:val="00BC1435"/>
    <w:rsid w:val="00BC6CC3"/>
    <w:rsid w:val="00BD6441"/>
    <w:rsid w:val="00BD7C32"/>
    <w:rsid w:val="00BE477D"/>
    <w:rsid w:val="00BF66F5"/>
    <w:rsid w:val="00C15C03"/>
    <w:rsid w:val="00C26B46"/>
    <w:rsid w:val="00C3121D"/>
    <w:rsid w:val="00C6072F"/>
    <w:rsid w:val="00C754B1"/>
    <w:rsid w:val="00CA012A"/>
    <w:rsid w:val="00CA18C0"/>
    <w:rsid w:val="00CB68FD"/>
    <w:rsid w:val="00CF6563"/>
    <w:rsid w:val="00D00E7C"/>
    <w:rsid w:val="00D0646B"/>
    <w:rsid w:val="00D078BC"/>
    <w:rsid w:val="00D338D4"/>
    <w:rsid w:val="00D3716E"/>
    <w:rsid w:val="00D5479C"/>
    <w:rsid w:val="00D55753"/>
    <w:rsid w:val="00D70455"/>
    <w:rsid w:val="00DB424A"/>
    <w:rsid w:val="00DB54CF"/>
    <w:rsid w:val="00DC6736"/>
    <w:rsid w:val="00DF210F"/>
    <w:rsid w:val="00DF5F17"/>
    <w:rsid w:val="00E00C4F"/>
    <w:rsid w:val="00E02616"/>
    <w:rsid w:val="00E30FE4"/>
    <w:rsid w:val="00E458DC"/>
    <w:rsid w:val="00E53932"/>
    <w:rsid w:val="00E735A4"/>
    <w:rsid w:val="00E812E2"/>
    <w:rsid w:val="00E82C7F"/>
    <w:rsid w:val="00E84BE4"/>
    <w:rsid w:val="00EA1DF5"/>
    <w:rsid w:val="00ED2F73"/>
    <w:rsid w:val="00EE3032"/>
    <w:rsid w:val="00EF552A"/>
    <w:rsid w:val="00F05EE6"/>
    <w:rsid w:val="00F11956"/>
    <w:rsid w:val="00F71510"/>
    <w:rsid w:val="00F74494"/>
    <w:rsid w:val="00F84275"/>
    <w:rsid w:val="00F940BA"/>
    <w:rsid w:val="00FA21E4"/>
    <w:rsid w:val="00FB4CC6"/>
    <w:rsid w:val="00FC7539"/>
    <w:rsid w:val="00FE2701"/>
    <w:rsid w:val="00FE5F87"/>
    <w:rsid w:val="00FE61F7"/>
    <w:rsid w:val="00FF15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53F6640"/>
  <w15:chartTrackingRefBased/>
  <w15:docId w15:val="{4549004B-C157-4B81-8E47-78791E4855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44713"/>
    <w:pPr>
      <w:spacing w:after="5" w:line="247" w:lineRule="auto"/>
      <w:ind w:left="10" w:hanging="10"/>
      <w:jc w:val="both"/>
    </w:pPr>
    <w:rPr>
      <w:rFonts w:ascii="Times New Roman" w:eastAsia="Times New Roman" w:hAnsi="Times New Roman" w:cs="Times New Roman"/>
      <w:color w:val="000000"/>
      <w:sz w:val="23"/>
      <w:lang w:val="en-US"/>
    </w:rPr>
  </w:style>
  <w:style w:type="paragraph" w:styleId="Heading1">
    <w:name w:val="heading 1"/>
    <w:next w:val="Normal"/>
    <w:link w:val="Heading1Char"/>
    <w:uiPriority w:val="9"/>
    <w:qFormat/>
    <w:rsid w:val="002C4B98"/>
    <w:pPr>
      <w:keepNext/>
      <w:keepLines/>
      <w:spacing w:after="0" w:line="256" w:lineRule="auto"/>
      <w:ind w:left="10" w:right="10" w:hanging="10"/>
      <w:outlineLvl w:val="0"/>
    </w:pPr>
    <w:rPr>
      <w:rFonts w:ascii="Calibri" w:eastAsia="Calibri" w:hAnsi="Calibri" w:cs="Calibri"/>
      <w:b/>
      <w:color w:val="000000"/>
      <w:sz w:val="21"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B4CC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B5C66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C4B98"/>
    <w:rPr>
      <w:rFonts w:ascii="Calibri" w:eastAsia="Calibri" w:hAnsi="Calibri" w:cs="Calibri"/>
      <w:b/>
      <w:color w:val="000000"/>
      <w:sz w:val="21"/>
      <w:lang w:val="en-US"/>
    </w:rPr>
  </w:style>
  <w:style w:type="paragraph" w:styleId="ListParagraph">
    <w:name w:val="List Paragraph"/>
    <w:basedOn w:val="Normal"/>
    <w:uiPriority w:val="34"/>
    <w:qFormat/>
    <w:rsid w:val="00DB54CF"/>
    <w:pPr>
      <w:spacing w:after="160" w:line="256" w:lineRule="auto"/>
      <w:ind w:left="720" w:firstLine="0"/>
      <w:contextualSpacing/>
      <w:jc w:val="left"/>
    </w:pPr>
    <w:rPr>
      <w:rFonts w:asciiTheme="minorHAnsi" w:eastAsiaTheme="minorHAnsi" w:hAnsiTheme="minorHAnsi" w:cstheme="minorBidi"/>
      <w:color w:val="auto"/>
      <w:sz w:val="22"/>
      <w:lang w:val="en-GB"/>
    </w:rPr>
  </w:style>
  <w:style w:type="table" w:styleId="TableGrid">
    <w:name w:val="Table Grid"/>
    <w:basedOn w:val="TableNormal"/>
    <w:uiPriority w:val="39"/>
    <w:rsid w:val="00DB54CF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CA18C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A18C0"/>
    <w:rPr>
      <w:rFonts w:ascii="Times New Roman" w:eastAsia="Times New Roman" w:hAnsi="Times New Roman" w:cs="Times New Roman"/>
      <w:color w:val="000000"/>
      <w:sz w:val="23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CA18C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A18C0"/>
    <w:rPr>
      <w:rFonts w:ascii="Times New Roman" w:eastAsia="Times New Roman" w:hAnsi="Times New Roman" w:cs="Times New Roman"/>
      <w:color w:val="000000"/>
      <w:sz w:val="23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A07FFE"/>
    <w:pPr>
      <w:spacing w:after="0" w:line="240" w:lineRule="auto"/>
      <w:ind w:left="0" w:firstLine="0"/>
      <w:contextualSpacing/>
      <w:jc w:val="left"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:lang w:val="en-GB"/>
    </w:rPr>
  </w:style>
  <w:style w:type="character" w:customStyle="1" w:styleId="TitleChar">
    <w:name w:val="Title Char"/>
    <w:basedOn w:val="DefaultParagraphFont"/>
    <w:link w:val="Title"/>
    <w:uiPriority w:val="10"/>
    <w:rsid w:val="00A07FF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NoSpacing">
    <w:name w:val="No Spacing"/>
    <w:uiPriority w:val="1"/>
    <w:qFormat/>
    <w:rsid w:val="00A07FFE"/>
    <w:pPr>
      <w:spacing w:after="0" w:line="240" w:lineRule="auto"/>
    </w:pPr>
  </w:style>
  <w:style w:type="character" w:customStyle="1" w:styleId="Heading2Char">
    <w:name w:val="Heading 2 Char"/>
    <w:basedOn w:val="DefaultParagraphFont"/>
    <w:link w:val="Heading2"/>
    <w:uiPriority w:val="9"/>
    <w:rsid w:val="00FB4CC6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en-US"/>
    </w:rPr>
  </w:style>
  <w:style w:type="paragraph" w:customStyle="1" w:styleId="Default">
    <w:name w:val="Default"/>
    <w:rsid w:val="00194B24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229B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29BB"/>
    <w:rPr>
      <w:rFonts w:ascii="Segoe UI" w:eastAsia="Times New Roman" w:hAnsi="Segoe UI" w:cs="Segoe UI"/>
      <w:color w:val="000000"/>
      <w:sz w:val="18"/>
      <w:szCs w:val="18"/>
      <w:lang w:val="en-US"/>
    </w:rPr>
  </w:style>
  <w:style w:type="paragraph" w:styleId="Caption">
    <w:name w:val="caption"/>
    <w:basedOn w:val="Normal"/>
    <w:next w:val="Normal"/>
    <w:uiPriority w:val="35"/>
    <w:unhideWhenUsed/>
    <w:qFormat/>
    <w:rsid w:val="00A61277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customStyle="1" w:styleId="Heading3Char">
    <w:name w:val="Heading 3 Char"/>
    <w:basedOn w:val="DefaultParagraphFont"/>
    <w:link w:val="Heading3"/>
    <w:uiPriority w:val="9"/>
    <w:rsid w:val="008B5C66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614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4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014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38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584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49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77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90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84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616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10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86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94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49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204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16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87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9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4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64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00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78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16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04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52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43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90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05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140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17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936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77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38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85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30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1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26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19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424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21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754033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98193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76438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92240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07630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5837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22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11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85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33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20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97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591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57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ECEC716-C598-4A06-9329-57B3DF35AA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6</Pages>
  <Words>1540</Words>
  <Characters>8778</Characters>
  <Application>Microsoft Office Word</Application>
  <DocSecurity>0</DocSecurity>
  <Lines>73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Yaseen Ali</dc:creator>
  <cp:keywords>Reports</cp:keywords>
  <dc:description/>
  <cp:lastModifiedBy>Hussain Hasim</cp:lastModifiedBy>
  <cp:revision>4</cp:revision>
  <cp:lastPrinted>2025-06-04T04:46:00Z</cp:lastPrinted>
  <dcterms:created xsi:type="dcterms:W3CDTF">2026-03-24T08:42:00Z</dcterms:created>
  <dcterms:modified xsi:type="dcterms:W3CDTF">2026-03-28T14:14:00Z</dcterms:modified>
</cp:coreProperties>
</file>