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2CB2" w14:textId="77777777" w:rsidR="008542CB" w:rsidRPr="00FC3E62" w:rsidRDefault="008542CB" w:rsidP="008542CB">
      <w:pPr>
        <w:tabs>
          <w:tab w:val="left" w:pos="9360"/>
        </w:tabs>
        <w:jc w:val="center"/>
        <w:rPr>
          <w:rFonts w:cs="Arial"/>
          <w:b/>
          <w:sz w:val="28"/>
          <w:szCs w:val="28"/>
        </w:rPr>
      </w:pPr>
      <w:r w:rsidRPr="00FC3E62">
        <w:rPr>
          <w:rFonts w:cs="Arial"/>
          <w:b/>
          <w:sz w:val="28"/>
          <w:szCs w:val="28"/>
        </w:rPr>
        <w:t>FORM OF QUOTATION</w:t>
      </w:r>
    </w:p>
    <w:p w14:paraId="470EA0A0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  <w:b/>
        </w:rPr>
      </w:pPr>
    </w:p>
    <w:p w14:paraId="1734EC8D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</w:rPr>
      </w:pPr>
      <w:r w:rsidRPr="00D600C6">
        <w:rPr>
          <w:rFonts w:cs="Arial"/>
        </w:rPr>
        <w:tab/>
      </w:r>
      <w:r w:rsidRPr="00D600C6">
        <w:rPr>
          <w:rFonts w:cs="Arial"/>
        </w:rPr>
        <w:tab/>
      </w:r>
    </w:p>
    <w:p w14:paraId="64638934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proofErr w:type="gramStart"/>
      <w:r w:rsidRPr="000C619B">
        <w:rPr>
          <w:rFonts w:cs="Arial"/>
        </w:rPr>
        <w:t>To:_</w:t>
      </w:r>
      <w:proofErr w:type="gramEnd"/>
      <w:r w:rsidRPr="000C619B">
        <w:rPr>
          <w:rFonts w:cs="Arial"/>
        </w:rPr>
        <w:t>______________________________ (Purchaser’s Name)</w:t>
      </w:r>
    </w:p>
    <w:p w14:paraId="599381A1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 (Purchaser’s Address)</w:t>
      </w:r>
    </w:p>
    <w:p w14:paraId="0AE0F35B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</w:t>
      </w:r>
    </w:p>
    <w:p w14:paraId="72E492D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5E154EF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843C26" w14:textId="14505213" w:rsidR="008542CB" w:rsidRPr="000C619B" w:rsidRDefault="008542CB" w:rsidP="00963792">
      <w:pPr>
        <w:spacing w:before="60" w:after="60"/>
        <w:jc w:val="both"/>
        <w:rPr>
          <w:rFonts w:cs="Arial"/>
        </w:rPr>
      </w:pPr>
      <w:r w:rsidRPr="000C619B">
        <w:rPr>
          <w:rFonts w:cs="Arial"/>
        </w:rPr>
        <w:t xml:space="preserve">We offer to execute the </w:t>
      </w:r>
      <w:bookmarkStart w:id="0" w:name="_Hlk165964758"/>
      <w:r w:rsidR="0060244A" w:rsidRPr="0060244A">
        <w:rPr>
          <w:b/>
          <w:bCs/>
          <w:u w:val="single"/>
        </w:rPr>
        <w:t>SUPPLY, INSTALLATION, AND COMMISSIONING OF A UNIFIED AI-DRIVEN SECURITY OPERATIONS PLATFORM AND NETWORK OPERATIONS CENTER (NOC) / SECURITY OPERATIONS CENTER (SOC) CONTROL ROOM LED DISPLAY SOLUTION INCLUDING TECHNICAL SUPPORT AND PROFESSIONAL SERVICES</w:t>
      </w:r>
      <w:r w:rsidR="00D6198C" w:rsidRPr="009A08C3">
        <w:rPr>
          <w:b/>
          <w:bCs/>
          <w:u w:val="single"/>
        </w:rPr>
        <w:t xml:space="preserve"> FOR MALDIVES INNOVATION &amp; DIGITAL COMPANY LIMITED</w:t>
      </w:r>
      <w:r w:rsidR="00D6198C">
        <w:rPr>
          <w:rFonts w:cs="Arial"/>
          <w:b/>
          <w:bCs/>
        </w:rPr>
        <w:t>, RFQ/2026/00</w:t>
      </w:r>
      <w:bookmarkEnd w:id="0"/>
      <w:r w:rsidR="00383BDF">
        <w:rPr>
          <w:rFonts w:cs="Arial"/>
          <w:b/>
          <w:bCs/>
        </w:rPr>
        <w:t>4</w:t>
      </w:r>
      <w:r w:rsidR="004116B3">
        <w:rPr>
          <w:rFonts w:ascii="Poppins" w:eastAsia="Poppins" w:hAnsi="Poppins" w:cs="Poppins"/>
          <w:b/>
        </w:rPr>
        <w:t xml:space="preserve"> </w:t>
      </w:r>
      <w:r w:rsidRPr="000C619B">
        <w:rPr>
          <w:rFonts w:cs="Arial"/>
        </w:rPr>
        <w:t xml:space="preserve">in accordance with the Conditions of Contract accompanying this Quotation for the Contract Price of _________________________(amount in words and numbers) (______________) (name of currency)_____________.  We propose to complete the delivery of Goods described in the Contract within the following Delivery Time from the Date of Signing of the Contract. </w:t>
      </w:r>
    </w:p>
    <w:p w14:paraId="1C046A27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6926D1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Prices and Schedules for Supply</w:t>
      </w:r>
    </w:p>
    <w:p w14:paraId="0D03192A" w14:textId="77777777" w:rsidR="008542CB" w:rsidRPr="000C619B" w:rsidRDefault="008542CB" w:rsidP="008542CB">
      <w:pPr>
        <w:rPr>
          <w:rFonts w:cs="Arial"/>
          <w:bCs/>
          <w:u w:val="single"/>
        </w:rPr>
      </w:pPr>
    </w:p>
    <w:p w14:paraId="4AE90FD6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S. No.</w:t>
      </w:r>
      <w:r w:rsidRPr="000C619B">
        <w:rPr>
          <w:rFonts w:cs="Arial"/>
          <w:bCs/>
          <w:u w:val="single"/>
        </w:rPr>
        <w:tab/>
        <w:t>Item No.</w:t>
      </w:r>
      <w:r w:rsidRPr="000C619B">
        <w:rPr>
          <w:rFonts w:cs="Arial"/>
          <w:bCs/>
          <w:u w:val="single"/>
        </w:rPr>
        <w:tab/>
      </w:r>
      <w:r w:rsidRPr="000C619B">
        <w:rPr>
          <w:rFonts w:cs="Arial"/>
          <w:bCs/>
          <w:u w:val="single"/>
        </w:rPr>
        <w:tab/>
        <w:t>Quantity</w:t>
      </w:r>
      <w:r w:rsidRPr="000C619B">
        <w:rPr>
          <w:rFonts w:cs="Arial"/>
          <w:bCs/>
          <w:u w:val="single"/>
        </w:rPr>
        <w:tab/>
        <w:t>Unit Price</w:t>
      </w:r>
      <w:r w:rsidRPr="000C619B">
        <w:rPr>
          <w:rFonts w:cs="Arial"/>
          <w:bCs/>
          <w:u w:val="single"/>
        </w:rPr>
        <w:tab/>
        <w:t>Total Price    Delivery Time</w:t>
      </w:r>
    </w:p>
    <w:p w14:paraId="6A116BB1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1.</w:t>
      </w:r>
    </w:p>
    <w:p w14:paraId="395D55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2.</w:t>
      </w:r>
    </w:p>
    <w:p w14:paraId="4C9933BA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3.</w:t>
      </w:r>
    </w:p>
    <w:p w14:paraId="2C624FFF" w14:textId="77777777" w:rsidR="008542CB" w:rsidRPr="000C619B" w:rsidRDefault="008542CB" w:rsidP="008542CB">
      <w:pPr>
        <w:jc w:val="both"/>
        <w:rPr>
          <w:rFonts w:cs="Arial"/>
          <w:bCs/>
        </w:rPr>
      </w:pPr>
    </w:p>
    <w:p w14:paraId="52A3B2EA" w14:textId="10A0371A" w:rsidR="008542CB" w:rsidRPr="000C619B" w:rsidRDefault="008542CB" w:rsidP="008542CB">
      <w:pPr>
        <w:jc w:val="both"/>
        <w:rPr>
          <w:rFonts w:cs="Arial"/>
          <w:bCs/>
        </w:rPr>
      </w:pPr>
      <w:proofErr w:type="gramStart"/>
      <w:r w:rsidRPr="000C619B">
        <w:rPr>
          <w:rFonts w:cs="Arial"/>
          <w:bCs/>
          <w:u w:val="single"/>
        </w:rPr>
        <w:t xml:space="preserve">Spare Parts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  <w:proofErr w:type="gramEnd"/>
    </w:p>
    <w:p w14:paraId="6D13AD92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 xml:space="preserve">Tools and Accessories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</w:p>
    <w:p w14:paraId="26F6AFD4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Manuals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 Specify, if applicable.</w:t>
      </w:r>
    </w:p>
    <w:p w14:paraId="60C420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Maintenance Requirements</w:t>
      </w:r>
      <w:r w:rsidRPr="000C619B">
        <w:rPr>
          <w:rFonts w:cs="Arial"/>
          <w:bCs/>
        </w:rPr>
        <w:tab/>
        <w:t>}</w:t>
      </w:r>
    </w:p>
    <w:p w14:paraId="5F130EC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929C2A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521C5D0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This Quotation and your written acceptance will constitute a binding Contract between us.  We understand that you are not bound to accept the lowest or any Quotation you receive.</w:t>
      </w:r>
    </w:p>
    <w:p w14:paraId="25299469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72F42D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We hereby confirm that this Quotation complies with the Validity of the Offer and Warranty conditions imposed by the Request for Quotation document and the Terms and Conditions of Supply, respectively.</w:t>
      </w:r>
    </w:p>
    <w:p w14:paraId="7B23B22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23776F8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  <w:r w:rsidRPr="000C619B">
        <w:rPr>
          <w:rFonts w:cs="Arial"/>
          <w:color w:val="auto"/>
        </w:rPr>
        <w:t>We have not been associated with the firm that prepared the design and specifications of the contract that is subject of this request for quotation.</w:t>
      </w:r>
    </w:p>
    <w:p w14:paraId="37FE0EDE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</w:p>
    <w:p w14:paraId="288D346A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  <w:bCs/>
        </w:rPr>
        <w:t xml:space="preserve">We are not </w:t>
      </w:r>
      <w:proofErr w:type="gramStart"/>
      <w:r w:rsidRPr="000C619B">
        <w:rPr>
          <w:rFonts w:cs="Arial"/>
          <w:bCs/>
        </w:rPr>
        <w:t>in</w:t>
      </w:r>
      <w:proofErr w:type="gramEnd"/>
      <w:r w:rsidRPr="000C619B">
        <w:rPr>
          <w:rFonts w:cs="Arial"/>
          <w:bCs/>
        </w:rPr>
        <w:t xml:space="preserve"> the </w:t>
      </w:r>
      <w:proofErr w:type="spellStart"/>
      <w:r w:rsidRPr="000C619B">
        <w:rPr>
          <w:rFonts w:cs="Arial"/>
          <w:bCs/>
        </w:rPr>
        <w:t>ADB</w:t>
      </w:r>
      <w:proofErr w:type="spellEnd"/>
      <w:r w:rsidRPr="000C619B">
        <w:rPr>
          <w:rFonts w:cs="Arial"/>
          <w:bCs/>
        </w:rPr>
        <w:t xml:space="preserve"> sanctions list.</w:t>
      </w:r>
    </w:p>
    <w:p w14:paraId="4C20913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186FA22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0DAB99D8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Authorized Signature: _____________________________________</w:t>
      </w:r>
    </w:p>
    <w:p w14:paraId="0B399C6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Name and Title of Signatory ________________________________</w:t>
      </w:r>
    </w:p>
    <w:p w14:paraId="3C3115D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21EF84C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Name of Supplier: _______________________________________</w:t>
      </w:r>
    </w:p>
    <w:p w14:paraId="392861B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Address</w:t>
      </w:r>
      <w:proofErr w:type="gramStart"/>
      <w:r w:rsidRPr="000C619B">
        <w:rPr>
          <w:rFonts w:cs="Arial"/>
        </w:rPr>
        <w:tab/>
        <w:t xml:space="preserve">  :</w:t>
      </w:r>
      <w:proofErr w:type="gramEnd"/>
      <w:r w:rsidRPr="000C619B">
        <w:rPr>
          <w:rFonts w:cs="Arial"/>
        </w:rPr>
        <w:t xml:space="preserve"> _______________________________________</w:t>
      </w:r>
    </w:p>
    <w:p w14:paraId="5D3A593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 xml:space="preserve">Phone Number  </w:t>
      </w:r>
      <w:proofErr w:type="gramStart"/>
      <w:r w:rsidRPr="000C619B">
        <w:rPr>
          <w:rFonts w:cs="Arial"/>
        </w:rPr>
        <w:t xml:space="preserve">  :</w:t>
      </w:r>
      <w:proofErr w:type="gramEnd"/>
      <w:r w:rsidRPr="000C619B">
        <w:rPr>
          <w:rFonts w:cs="Arial"/>
        </w:rPr>
        <w:t xml:space="preserve"> ___________________</w:t>
      </w:r>
    </w:p>
    <w:p w14:paraId="227E613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 xml:space="preserve">Fax Number, if </w:t>
      </w:r>
      <w:proofErr w:type="gramStart"/>
      <w:r w:rsidRPr="000C619B">
        <w:rPr>
          <w:rFonts w:cs="Arial"/>
        </w:rPr>
        <w:t>any  _</w:t>
      </w:r>
      <w:proofErr w:type="gramEnd"/>
      <w:r w:rsidRPr="000C619B">
        <w:rPr>
          <w:rFonts w:cs="Arial"/>
        </w:rPr>
        <w:t>_________________</w:t>
      </w:r>
    </w:p>
    <w:p w14:paraId="683AE9F4" w14:textId="017BDF58" w:rsidR="00A9511F" w:rsidRPr="000C619B" w:rsidRDefault="008542CB" w:rsidP="00330A68">
      <w:pPr>
        <w:tabs>
          <w:tab w:val="left" w:pos="9360"/>
        </w:tabs>
        <w:jc w:val="both"/>
        <w:rPr>
          <w:sz w:val="22"/>
          <w:szCs w:val="22"/>
        </w:rPr>
      </w:pPr>
      <w:r w:rsidRPr="000C619B">
        <w:rPr>
          <w:rFonts w:cs="Arial"/>
        </w:rPr>
        <w:t>Email address (optional) _______________</w:t>
      </w:r>
    </w:p>
    <w:sectPr w:rsidR="00A9511F" w:rsidRPr="000C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CB"/>
    <w:rsid w:val="00044268"/>
    <w:rsid w:val="000C619B"/>
    <w:rsid w:val="00203A13"/>
    <w:rsid w:val="002525EE"/>
    <w:rsid w:val="00330A68"/>
    <w:rsid w:val="00383BDF"/>
    <w:rsid w:val="004116B3"/>
    <w:rsid w:val="005241EF"/>
    <w:rsid w:val="0060244A"/>
    <w:rsid w:val="006025EE"/>
    <w:rsid w:val="006251FB"/>
    <w:rsid w:val="006E37BD"/>
    <w:rsid w:val="007432AD"/>
    <w:rsid w:val="008542CB"/>
    <w:rsid w:val="00963792"/>
    <w:rsid w:val="009D0D0A"/>
    <w:rsid w:val="00A9511F"/>
    <w:rsid w:val="00C04362"/>
    <w:rsid w:val="00CE37EA"/>
    <w:rsid w:val="00D6198C"/>
    <w:rsid w:val="00D96400"/>
    <w:rsid w:val="00DC4328"/>
    <w:rsid w:val="00E842EE"/>
    <w:rsid w:val="00E85E7A"/>
    <w:rsid w:val="00EB088D"/>
    <w:rsid w:val="00F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9461"/>
  <w15:chartTrackingRefBased/>
  <w15:docId w15:val="{3F6FF155-62CA-47A8-8A48-E4C89268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C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Aishath Faruzana</cp:lastModifiedBy>
  <cp:revision>18</cp:revision>
  <dcterms:created xsi:type="dcterms:W3CDTF">2022-05-15T06:13:00Z</dcterms:created>
  <dcterms:modified xsi:type="dcterms:W3CDTF">2026-05-11T05:47:00Z</dcterms:modified>
</cp:coreProperties>
</file>