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9D5D" w14:textId="681790F4" w:rsidR="006B6164" w:rsidRDefault="008775AD" w:rsidP="006B6164">
      <w:pPr>
        <w:bidi/>
        <w:spacing w:line="240" w:lineRule="auto"/>
        <w:jc w:val="center"/>
        <w:rPr>
          <w:b/>
          <w:sz w:val="24"/>
          <w:szCs w:val="24"/>
          <w:u w:val="single"/>
        </w:rPr>
      </w:pPr>
      <w:r>
        <w:rPr>
          <w:rFonts w:ascii="Faruma" w:eastAsia="Faruma" w:hAnsi="Faruma" w:cs="Faruma"/>
          <w:b/>
          <w:sz w:val="24"/>
          <w:szCs w:val="24"/>
        </w:rPr>
        <w:t xml:space="preserve">    </w:t>
      </w:r>
      <w:r w:rsidR="006B6164">
        <w:rPr>
          <w:rFonts w:ascii="Faruma" w:eastAsia="Faruma" w:hAnsi="Faruma" w:cs="Faruma"/>
          <w:b/>
          <w:sz w:val="24"/>
          <w:szCs w:val="24"/>
        </w:rPr>
        <w:tab/>
      </w:r>
      <w:r w:rsidR="006B6164">
        <w:rPr>
          <w:rFonts w:ascii="Faruma" w:eastAsia="Faruma" w:hAnsi="Faruma" w:cs="Faruma"/>
          <w:b/>
          <w:sz w:val="24"/>
          <w:szCs w:val="24"/>
        </w:rPr>
        <w:tab/>
        <w:t>`</w:t>
      </w:r>
      <w:r w:rsidR="006B6164">
        <w:rPr>
          <w:rFonts w:ascii="Faruma" w:eastAsia="Faruma" w:hAnsi="Faruma" w:cs="Faruma"/>
          <w:b/>
          <w:sz w:val="24"/>
          <w:szCs w:val="24"/>
        </w:rPr>
        <w:tab/>
      </w:r>
      <w:r w:rsidR="006B6164">
        <w:rPr>
          <w:rFonts w:ascii="Faruma" w:eastAsia="Faruma" w:hAnsi="Faruma" w:cs="Faruma"/>
          <w:b/>
          <w:sz w:val="24"/>
          <w:szCs w:val="24"/>
        </w:rPr>
        <w:tab/>
      </w:r>
    </w:p>
    <w:p w14:paraId="512AE535" w14:textId="77777777" w:rsidR="006B6164" w:rsidRDefault="006B6164" w:rsidP="006B6164">
      <w:pPr>
        <w:spacing w:line="240" w:lineRule="auto"/>
        <w:rPr>
          <w:sz w:val="24"/>
          <w:szCs w:val="24"/>
          <w:u w:val="single"/>
        </w:rPr>
      </w:pPr>
      <w:r>
        <w:rPr>
          <w:rFonts w:ascii="Faruma" w:eastAsia="Faruma" w:hAnsi="Faruma" w:cs="Faruma"/>
          <w:b/>
          <w:sz w:val="24"/>
          <w:szCs w:val="24"/>
        </w:rPr>
        <w:tab/>
      </w:r>
      <w:r>
        <w:rPr>
          <w:rFonts w:ascii="Faruma" w:eastAsia="Faruma" w:hAnsi="Faruma" w:cs="Faruma"/>
          <w:b/>
          <w:sz w:val="24"/>
          <w:szCs w:val="24"/>
        </w:rPr>
        <w:tab/>
      </w:r>
      <w:r>
        <w:rPr>
          <w:rFonts w:ascii="Faruma" w:eastAsia="Faruma" w:hAnsi="Faruma" w:cs="Faruma"/>
          <w:b/>
          <w:sz w:val="24"/>
          <w:szCs w:val="24"/>
        </w:rPr>
        <w:tab/>
      </w:r>
      <w:r w:rsidR="00890D1C">
        <w:object w:dxaOrig="1440" w:dyaOrig="1440" w14:anchorId="590D0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95pt;margin-top:1.75pt;width:28.8pt;height:29.75pt;z-index:251659264;mso-position-horizontal:absolute;mso-position-horizontal-relative:margin;mso-position-vertical:absolute;mso-position-vertical-relative:text">
            <v:imagedata r:id="rId9" o:title=""/>
            <w10:wrap side="right" anchorx="margin"/>
          </v:shape>
          <o:OLEObject Type="Embed" ProgID="CorelDraw.Graphic.15" ShapeID="_x0000_s1026" DrawAspect="Content" ObjectID="_1639739290" r:id="rId10"/>
        </w:object>
      </w:r>
    </w:p>
    <w:p w14:paraId="75A7F5CC" w14:textId="77777777" w:rsidR="006B6164" w:rsidRDefault="006B6164" w:rsidP="006B6164">
      <w:pPr>
        <w:spacing w:line="240" w:lineRule="auto"/>
        <w:ind w:left="-270"/>
        <w:jc w:val="both"/>
        <w:rPr>
          <w:rFonts w:ascii="Times New Roman" w:eastAsia="Times New Roman" w:hAnsi="Times New Roman" w:cs="Times New Roman"/>
          <w:b/>
          <w:sz w:val="24"/>
          <w:szCs w:val="24"/>
          <w:u w:val="single"/>
        </w:rPr>
      </w:pPr>
    </w:p>
    <w:p w14:paraId="478D8141" w14:textId="77777777" w:rsidR="00E5200F" w:rsidRPr="00151F3F" w:rsidRDefault="00E5200F" w:rsidP="00E5200F">
      <w:pPr>
        <w:spacing w:line="240" w:lineRule="auto"/>
        <w:jc w:val="center"/>
        <w:rPr>
          <w:rFonts w:ascii="Times New Roman" w:eastAsia="Times New Roman" w:hAnsi="Times New Roman" w:cs="Times New Roman"/>
        </w:rPr>
      </w:pPr>
      <w:r w:rsidRPr="00151F3F">
        <w:rPr>
          <w:rFonts w:ascii="Times New Roman" w:eastAsia="Times New Roman" w:hAnsi="Times New Roman" w:cs="Times New Roman"/>
          <w:b/>
          <w:bCs/>
          <w:color w:val="000000"/>
        </w:rPr>
        <w:t>Terms of Reference and Scope of Services</w:t>
      </w:r>
    </w:p>
    <w:p w14:paraId="1AA4750E" w14:textId="77777777" w:rsidR="00E5200F" w:rsidRPr="00151F3F" w:rsidRDefault="00E5200F" w:rsidP="00E5200F">
      <w:pPr>
        <w:spacing w:line="240" w:lineRule="auto"/>
        <w:jc w:val="center"/>
        <w:rPr>
          <w:rFonts w:ascii="Times New Roman" w:eastAsia="Times New Roman" w:hAnsi="Times New Roman" w:cs="Times New Roman"/>
        </w:rPr>
      </w:pPr>
      <w:r w:rsidRPr="00151F3F">
        <w:rPr>
          <w:rFonts w:ascii="Times New Roman" w:eastAsia="Times New Roman" w:hAnsi="Times New Roman" w:cs="Times New Roman"/>
          <w:b/>
          <w:bCs/>
          <w:color w:val="000000"/>
        </w:rPr>
        <w:t>FOR</w:t>
      </w:r>
    </w:p>
    <w:p w14:paraId="322B56C7" w14:textId="77777777" w:rsidR="00E5200F" w:rsidRPr="00151F3F" w:rsidRDefault="000641EF" w:rsidP="00E5200F">
      <w:pPr>
        <w:spacing w:line="240" w:lineRule="auto"/>
        <w:jc w:val="center"/>
        <w:rPr>
          <w:rFonts w:ascii="Times New Roman" w:eastAsia="Times New Roman" w:hAnsi="Times New Roman" w:cs="Times New Roman"/>
        </w:rPr>
      </w:pPr>
      <w:r w:rsidRPr="00151F3F">
        <w:rPr>
          <w:rFonts w:ascii="Times New Roman" w:eastAsia="Times New Roman" w:hAnsi="Times New Roman" w:cs="Times New Roman"/>
          <w:b/>
          <w:bCs/>
          <w:color w:val="000000"/>
          <w:u w:val="single"/>
        </w:rPr>
        <w:t>International</w:t>
      </w:r>
      <w:r w:rsidR="00E5603B" w:rsidRPr="00151F3F">
        <w:rPr>
          <w:rFonts w:ascii="Times New Roman" w:eastAsia="Times New Roman" w:hAnsi="Times New Roman" w:cs="Times New Roman"/>
          <w:b/>
          <w:bCs/>
          <w:color w:val="000000"/>
          <w:u w:val="single"/>
        </w:rPr>
        <w:t xml:space="preserve"> </w:t>
      </w:r>
      <w:r w:rsidR="00E5200F" w:rsidRPr="00151F3F">
        <w:rPr>
          <w:rFonts w:ascii="Times New Roman" w:eastAsia="Times New Roman" w:hAnsi="Times New Roman" w:cs="Times New Roman"/>
          <w:b/>
          <w:bCs/>
          <w:color w:val="000000"/>
          <w:u w:val="single"/>
        </w:rPr>
        <w:t xml:space="preserve">Consultancy to </w:t>
      </w:r>
      <w:r w:rsidR="00E5603B" w:rsidRPr="00151F3F">
        <w:rPr>
          <w:rFonts w:ascii="Times New Roman" w:eastAsia="Times New Roman" w:hAnsi="Times New Roman" w:cs="Times New Roman"/>
          <w:b/>
          <w:bCs/>
          <w:color w:val="000000"/>
          <w:u w:val="single"/>
        </w:rPr>
        <w:t>Develop the Incubation Center Operational Framework in Maldives</w:t>
      </w:r>
    </w:p>
    <w:p w14:paraId="43ACEF14" w14:textId="77777777" w:rsidR="00E5200F" w:rsidRPr="00151F3F" w:rsidRDefault="00E5200F" w:rsidP="00E5200F">
      <w:pPr>
        <w:spacing w:line="240" w:lineRule="auto"/>
        <w:jc w:val="center"/>
        <w:rPr>
          <w:rFonts w:ascii="Times New Roman" w:eastAsia="Times New Roman" w:hAnsi="Times New Roman" w:cs="Times New Roman"/>
        </w:rPr>
      </w:pPr>
      <w:r w:rsidRPr="00151F3F">
        <w:rPr>
          <w:rFonts w:ascii="Times New Roman" w:eastAsia="Times New Roman" w:hAnsi="Times New Roman" w:cs="Times New Roman"/>
          <w:b/>
          <w:bCs/>
          <w:color w:val="000000"/>
        </w:rPr>
        <w:t>Maldives: Enhancing Employability and Resilience of Youth Project (MEERY; P163818)</w:t>
      </w:r>
    </w:p>
    <w:p w14:paraId="5C5CA37D" w14:textId="77777777" w:rsidR="00E5200F" w:rsidRPr="00151F3F" w:rsidRDefault="00E5200F" w:rsidP="00E5200F">
      <w:pPr>
        <w:spacing w:line="240" w:lineRule="auto"/>
        <w:jc w:val="center"/>
        <w:rPr>
          <w:rFonts w:ascii="Times New Roman" w:eastAsia="Times New Roman" w:hAnsi="Times New Roman" w:cs="Times New Roman"/>
        </w:rPr>
      </w:pPr>
      <w:r w:rsidRPr="00151F3F">
        <w:rPr>
          <w:rFonts w:ascii="Times New Roman" w:eastAsia="Times New Roman" w:hAnsi="Times New Roman" w:cs="Times New Roman"/>
          <w:b/>
          <w:bCs/>
          <w:color w:val="000000"/>
        </w:rPr>
        <w:t>Ministry of Higher Education</w:t>
      </w:r>
    </w:p>
    <w:p w14:paraId="68F8C85A" w14:textId="77777777" w:rsidR="00E5200F" w:rsidRPr="00151F3F" w:rsidRDefault="00E5200F" w:rsidP="00E5200F">
      <w:pPr>
        <w:spacing w:line="240" w:lineRule="auto"/>
        <w:jc w:val="center"/>
        <w:rPr>
          <w:rFonts w:ascii="Times New Roman" w:eastAsia="Times New Roman" w:hAnsi="Times New Roman" w:cs="Times New Roman"/>
        </w:rPr>
      </w:pPr>
      <w:r w:rsidRPr="00151F3F">
        <w:rPr>
          <w:rFonts w:ascii="Times New Roman" w:eastAsia="Times New Roman" w:hAnsi="Times New Roman" w:cs="Times New Roman"/>
          <w:b/>
          <w:bCs/>
          <w:color w:val="000000"/>
        </w:rPr>
        <w:t>Republic of Maldives</w:t>
      </w:r>
    </w:p>
    <w:p w14:paraId="2D6AA8D0" w14:textId="77777777" w:rsidR="00E5200F" w:rsidRPr="00151F3F" w:rsidRDefault="00E5200F" w:rsidP="00E5200F">
      <w:pPr>
        <w:numPr>
          <w:ilvl w:val="0"/>
          <w:numId w:val="7"/>
        </w:numPr>
        <w:spacing w:line="240" w:lineRule="auto"/>
        <w:ind w:left="360" w:right="26"/>
        <w:jc w:val="both"/>
        <w:textAlignment w:val="baseline"/>
        <w:rPr>
          <w:rFonts w:ascii="Times New Roman" w:eastAsia="Times New Roman" w:hAnsi="Times New Roman" w:cs="Times New Roman"/>
          <w:b/>
          <w:bCs/>
          <w:color w:val="000000"/>
        </w:rPr>
      </w:pPr>
      <w:r w:rsidRPr="00151F3F">
        <w:rPr>
          <w:rFonts w:ascii="Times New Roman" w:eastAsia="Times New Roman" w:hAnsi="Times New Roman" w:cs="Times New Roman"/>
          <w:b/>
          <w:bCs/>
          <w:color w:val="000000"/>
        </w:rPr>
        <w:t>Background</w:t>
      </w:r>
    </w:p>
    <w:p w14:paraId="6FDAEE4E" w14:textId="77777777" w:rsidR="00E5200F" w:rsidRPr="00151F3F" w:rsidRDefault="00E5200F" w:rsidP="00E5200F">
      <w:pPr>
        <w:spacing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222222"/>
          <w:shd w:val="clear" w:color="auto" w:fill="FFFFFF"/>
        </w:rPr>
        <w:t>Several aspects of the Maldives’ recent development pattern highlight imbalances between labor demand and supply. Public sector jobs are predominantly in the civil service with the rapid expansion of cadres in the 1990s and 2000s. However, with the increasing standard of living over time, the labor market has become more challenging for Maldivians in general. Increasing educational attainment among the younger generation and expectations have coincided/collided with the rapid growth in low-skill service jobs associated with tourism and construction, leading to a mismatch in skills supply and demand. Despite the high levels of growth and labor market conditions in public investments, tourism, fisheries and non-tradable tourism related activities, important challenges remain for young Maldivians. These relate to (i) the need for greater inclusion and productive employment for youth, especially for those who cannot rely on public sector jobs (because of a sharp reduction of public sector employment) or who are from the most vulnerable segments of the population; and (ii) an increasing reliance on foreign labor in important sectors such as tourism and construction services and limited opportunities for women.</w:t>
      </w:r>
    </w:p>
    <w:p w14:paraId="3CF50FC3" w14:textId="77777777" w:rsidR="00E5200F" w:rsidRPr="00151F3F" w:rsidRDefault="00E5200F" w:rsidP="00E5200F">
      <w:pPr>
        <w:spacing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000000"/>
        </w:rPr>
        <w:t>The Government of Maldives (GoM) is implement</w:t>
      </w:r>
      <w:r w:rsidR="00492662" w:rsidRPr="00151F3F">
        <w:rPr>
          <w:rFonts w:ascii="Times New Roman" w:eastAsia="Times New Roman" w:hAnsi="Times New Roman" w:cs="Times New Roman"/>
          <w:color w:val="000000"/>
        </w:rPr>
        <w:t>ing</w:t>
      </w:r>
      <w:r w:rsidRPr="00151F3F">
        <w:rPr>
          <w:rFonts w:ascii="Times New Roman" w:eastAsia="Times New Roman" w:hAnsi="Times New Roman" w:cs="Times New Roman"/>
          <w:color w:val="000000"/>
        </w:rPr>
        <w:t xml:space="preserve"> the “Maldives: Enhancing Employability and Resilience of Youth (MEERY)” Project. The project is funded by the World Bank. The objective of the project is to improve the relevance of technical and vocational skills and foster entrepreneurship to promote youth employment in priority sectors. The project is being administered by the Ministry of Higher Education (MoHE), with a Project Steering Committee that will be co-chaired by the MoHE and the Ministry of Economic Development. </w:t>
      </w:r>
    </w:p>
    <w:p w14:paraId="206A7532" w14:textId="77777777" w:rsidR="00E5200F" w:rsidRPr="00151F3F" w:rsidRDefault="00E5200F" w:rsidP="00E5200F">
      <w:pPr>
        <w:spacing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000000"/>
        </w:rPr>
        <w:t>The project comprises three components and a Contingent Emergency Component. The three primary components are;</w:t>
      </w:r>
    </w:p>
    <w:p w14:paraId="2F1ED256" w14:textId="14BDA7F9" w:rsidR="00E5200F" w:rsidRPr="00151F3F" w:rsidRDefault="00E5200F" w:rsidP="00151F3F">
      <w:pPr>
        <w:spacing w:after="0" w:line="240" w:lineRule="auto"/>
        <w:jc w:val="both"/>
        <w:rPr>
          <w:rFonts w:ascii="Times New Roman" w:eastAsia="Times New Roman" w:hAnsi="Times New Roman" w:cs="Times New Roman"/>
          <w:b/>
          <w:bCs/>
          <w:color w:val="000000"/>
        </w:rPr>
      </w:pPr>
      <w:r w:rsidRPr="00151F3F">
        <w:rPr>
          <w:rFonts w:ascii="Times New Roman" w:eastAsia="Times New Roman" w:hAnsi="Times New Roman" w:cs="Times New Roman"/>
          <w:b/>
          <w:bCs/>
          <w:color w:val="000000"/>
        </w:rPr>
        <w:t>Component 1</w:t>
      </w:r>
      <w:r w:rsidRPr="00151F3F">
        <w:rPr>
          <w:rFonts w:ascii="Times New Roman" w:eastAsia="Times New Roman" w:hAnsi="Times New Roman" w:cs="Times New Roman"/>
          <w:color w:val="000000"/>
        </w:rPr>
        <w:t xml:space="preserve">: </w:t>
      </w:r>
      <w:r w:rsidRPr="00151F3F">
        <w:rPr>
          <w:rFonts w:ascii="Times New Roman" w:eastAsia="Times New Roman" w:hAnsi="Times New Roman" w:cs="Times New Roman"/>
          <w:b/>
          <w:bCs/>
          <w:color w:val="000000"/>
        </w:rPr>
        <w:t>Fostering skills development and entrepreneurship in priority sectors (Tourism &amp; Construction and ICT</w:t>
      </w:r>
      <w:r w:rsidR="00151F3F" w:rsidRPr="00151F3F">
        <w:rPr>
          <w:rFonts w:ascii="Times New Roman" w:eastAsia="Times New Roman" w:hAnsi="Times New Roman" w:cs="Times New Roman"/>
          <w:b/>
          <w:bCs/>
          <w:color w:val="000000"/>
        </w:rPr>
        <w:t xml:space="preserve"> </w:t>
      </w:r>
      <w:r w:rsidRPr="00151F3F">
        <w:rPr>
          <w:rFonts w:ascii="Times New Roman" w:eastAsia="Times New Roman" w:hAnsi="Times New Roman" w:cs="Times New Roman"/>
          <w:b/>
          <w:bCs/>
          <w:color w:val="000000"/>
        </w:rPr>
        <w:t>related Services Sectors through four sub-components: </w:t>
      </w:r>
    </w:p>
    <w:p w14:paraId="3E5D8A0B" w14:textId="77777777" w:rsidR="00151F3F" w:rsidRPr="00151F3F" w:rsidRDefault="00151F3F" w:rsidP="00151F3F">
      <w:pPr>
        <w:spacing w:after="0" w:line="240" w:lineRule="auto"/>
        <w:jc w:val="both"/>
        <w:rPr>
          <w:rFonts w:ascii="Times New Roman" w:eastAsia="Times New Roman" w:hAnsi="Times New Roman" w:cs="Times New Roman"/>
        </w:rPr>
      </w:pPr>
    </w:p>
    <w:p w14:paraId="4C77F88B" w14:textId="77777777" w:rsidR="00E5200F" w:rsidRPr="00151F3F" w:rsidRDefault="00E5200F" w:rsidP="00151F3F">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i/>
          <w:iCs/>
          <w:color w:val="000000"/>
        </w:rPr>
        <w:t>1.1: Labor-market assessment and analysis for demand driven skills identification</w:t>
      </w:r>
    </w:p>
    <w:p w14:paraId="3186DB64" w14:textId="77777777" w:rsidR="00E5200F" w:rsidRPr="00151F3F" w:rsidRDefault="00E5200F" w:rsidP="00151F3F">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i/>
          <w:iCs/>
          <w:color w:val="000000"/>
        </w:rPr>
        <w:t>1.2: Revision of Skills Development (TVET and Entrepreneurship) Curriculum</w:t>
      </w:r>
    </w:p>
    <w:p w14:paraId="1D9B5E93" w14:textId="77777777" w:rsidR="00E5200F" w:rsidRPr="00151F3F" w:rsidRDefault="00E5200F" w:rsidP="00151F3F">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i/>
          <w:iCs/>
          <w:color w:val="000000"/>
        </w:rPr>
        <w:t>1.3: Face-to-Face Skills Delivery.</w:t>
      </w:r>
    </w:p>
    <w:p w14:paraId="6C87FFAC" w14:textId="77777777" w:rsidR="00E5200F" w:rsidRPr="00151F3F" w:rsidRDefault="00E5200F" w:rsidP="00151F3F">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i/>
          <w:iCs/>
          <w:color w:val="000000"/>
        </w:rPr>
        <w:t>1.4: Support for Entrepreneurship Development.</w:t>
      </w:r>
    </w:p>
    <w:p w14:paraId="52F1CB1A" w14:textId="77777777" w:rsidR="00151F3F" w:rsidRPr="00151F3F" w:rsidRDefault="00151F3F" w:rsidP="00151F3F">
      <w:pPr>
        <w:spacing w:after="0" w:line="240" w:lineRule="auto"/>
        <w:jc w:val="both"/>
        <w:rPr>
          <w:rFonts w:ascii="Times New Roman" w:eastAsia="Times New Roman" w:hAnsi="Times New Roman" w:cs="Times New Roman"/>
          <w:b/>
          <w:bCs/>
          <w:color w:val="212121"/>
        </w:rPr>
      </w:pPr>
    </w:p>
    <w:p w14:paraId="38685442" w14:textId="4AE1C93B" w:rsidR="00E5200F" w:rsidRPr="00151F3F" w:rsidRDefault="00E5200F" w:rsidP="00151F3F">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b/>
          <w:bCs/>
          <w:color w:val="212121"/>
        </w:rPr>
        <w:t>Component 2</w:t>
      </w:r>
      <w:r w:rsidRPr="00151F3F">
        <w:rPr>
          <w:rFonts w:ascii="Times New Roman" w:eastAsia="Times New Roman" w:hAnsi="Times New Roman" w:cs="Times New Roman"/>
          <w:color w:val="212121"/>
        </w:rPr>
        <w:t xml:space="preserve">: </w:t>
      </w:r>
      <w:r w:rsidRPr="00151F3F">
        <w:rPr>
          <w:rFonts w:ascii="Times New Roman" w:eastAsia="Times New Roman" w:hAnsi="Times New Roman" w:cs="Times New Roman"/>
          <w:b/>
          <w:bCs/>
          <w:color w:val="212121"/>
        </w:rPr>
        <w:t xml:space="preserve">Promoting entrepreneurship and employment through skills Development and </w:t>
      </w:r>
      <w:r w:rsidRPr="00151F3F">
        <w:rPr>
          <w:rFonts w:ascii="Times New Roman" w:eastAsia="Times New Roman" w:hAnsi="Times New Roman" w:cs="Times New Roman"/>
          <w:b/>
          <w:bCs/>
          <w:i/>
          <w:iCs/>
          <w:color w:val="212121"/>
        </w:rPr>
        <w:t>e</w:t>
      </w:r>
      <w:r w:rsidRPr="00151F3F">
        <w:rPr>
          <w:rFonts w:ascii="Times New Roman" w:eastAsia="Times New Roman" w:hAnsi="Times New Roman" w:cs="Times New Roman"/>
          <w:b/>
          <w:bCs/>
          <w:color w:val="212121"/>
        </w:rPr>
        <w:t>Learning Strategy through three sub-components: </w:t>
      </w:r>
    </w:p>
    <w:p w14:paraId="05DF5571" w14:textId="77777777" w:rsidR="00151F3F" w:rsidRPr="00151F3F" w:rsidRDefault="00151F3F" w:rsidP="00151F3F">
      <w:pPr>
        <w:spacing w:after="0" w:line="240" w:lineRule="auto"/>
        <w:jc w:val="both"/>
        <w:rPr>
          <w:rFonts w:ascii="Times New Roman" w:eastAsia="Times New Roman" w:hAnsi="Times New Roman" w:cs="Times New Roman"/>
          <w:i/>
          <w:iCs/>
          <w:color w:val="000000"/>
        </w:rPr>
      </w:pPr>
    </w:p>
    <w:p w14:paraId="15753BAD" w14:textId="21098927" w:rsidR="00E5200F" w:rsidRPr="00151F3F" w:rsidRDefault="00E5200F" w:rsidP="00151F3F">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i/>
          <w:iCs/>
          <w:color w:val="000000"/>
        </w:rPr>
        <w:t>2.1: Strategy Development, Strengthening and Diversifying skills development programs.</w:t>
      </w:r>
    </w:p>
    <w:p w14:paraId="4D7F0B34" w14:textId="77777777" w:rsidR="00E5200F" w:rsidRPr="00151F3F" w:rsidRDefault="00E5200F" w:rsidP="00151F3F">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i/>
          <w:iCs/>
          <w:color w:val="000000"/>
        </w:rPr>
        <w:lastRenderedPageBreak/>
        <w:t>2.2: IT infrastructure for skills development and jobs platform. </w:t>
      </w:r>
    </w:p>
    <w:p w14:paraId="1DDD9BF1" w14:textId="77777777" w:rsidR="00E5200F" w:rsidRPr="00151F3F" w:rsidRDefault="00E5200F" w:rsidP="00151F3F">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i/>
          <w:iCs/>
          <w:color w:val="000000"/>
        </w:rPr>
        <w:t>2.3: Career hubs for education-industry linkages.</w:t>
      </w:r>
    </w:p>
    <w:p w14:paraId="466A286D" w14:textId="77777777" w:rsidR="00151F3F" w:rsidRPr="00151F3F" w:rsidRDefault="00151F3F" w:rsidP="00151F3F">
      <w:pPr>
        <w:spacing w:after="0" w:line="240" w:lineRule="auto"/>
        <w:rPr>
          <w:rFonts w:ascii="Times New Roman" w:eastAsia="Times New Roman" w:hAnsi="Times New Roman" w:cs="Times New Roman"/>
          <w:b/>
          <w:bCs/>
          <w:color w:val="212121"/>
        </w:rPr>
      </w:pPr>
    </w:p>
    <w:p w14:paraId="59B41C0E" w14:textId="63DD9356" w:rsidR="00657DF9" w:rsidRPr="00151F3F" w:rsidRDefault="00E5200F" w:rsidP="00151F3F">
      <w:pPr>
        <w:spacing w:after="0" w:line="240" w:lineRule="auto"/>
        <w:rPr>
          <w:rFonts w:ascii="Times New Roman" w:eastAsia="Times New Roman" w:hAnsi="Times New Roman" w:cs="Times New Roman"/>
        </w:rPr>
      </w:pPr>
      <w:r w:rsidRPr="00151F3F">
        <w:rPr>
          <w:rFonts w:ascii="Times New Roman" w:eastAsia="Times New Roman" w:hAnsi="Times New Roman" w:cs="Times New Roman"/>
          <w:b/>
          <w:bCs/>
          <w:color w:val="212121"/>
        </w:rPr>
        <w:t>Component 3:</w:t>
      </w:r>
      <w:r w:rsidRPr="00151F3F">
        <w:rPr>
          <w:rFonts w:ascii="Times New Roman" w:eastAsia="Times New Roman" w:hAnsi="Times New Roman" w:cs="Times New Roman"/>
          <w:color w:val="212121"/>
        </w:rPr>
        <w:t xml:space="preserve"> </w:t>
      </w:r>
      <w:r w:rsidRPr="00151F3F">
        <w:rPr>
          <w:rFonts w:ascii="Times New Roman" w:eastAsia="Times New Roman" w:hAnsi="Times New Roman" w:cs="Times New Roman"/>
          <w:b/>
          <w:bCs/>
          <w:color w:val="212121"/>
        </w:rPr>
        <w:t xml:space="preserve">Project Coordination, Monitoring and </w:t>
      </w:r>
      <w:r w:rsidR="000641EF" w:rsidRPr="00151F3F">
        <w:rPr>
          <w:rFonts w:ascii="Times New Roman" w:eastAsia="Times New Roman" w:hAnsi="Times New Roman" w:cs="Times New Roman"/>
          <w:b/>
          <w:bCs/>
          <w:color w:val="212121"/>
        </w:rPr>
        <w:t>Evaluation</w:t>
      </w:r>
    </w:p>
    <w:p w14:paraId="4C95AF13" w14:textId="23392313" w:rsidR="00151F3F" w:rsidRPr="00151F3F" w:rsidRDefault="00374E0D" w:rsidP="009E60D2">
      <w:pPr>
        <w:spacing w:before="240" w:after="0" w:line="240" w:lineRule="auto"/>
        <w:rPr>
          <w:rFonts w:ascii="Times New Roman" w:eastAsia="Times New Roman" w:hAnsi="Times New Roman" w:cs="Times New Roman"/>
          <w:b/>
          <w:color w:val="333333"/>
        </w:rPr>
      </w:pPr>
      <w:r w:rsidRPr="00151F3F">
        <w:rPr>
          <w:rFonts w:ascii="Times New Roman" w:eastAsia="Times New Roman" w:hAnsi="Times New Roman" w:cs="Times New Roman"/>
          <w:b/>
          <w:color w:val="333333"/>
        </w:rPr>
        <w:t>2. Objective of the Assignment</w:t>
      </w:r>
    </w:p>
    <w:p w14:paraId="364A6339" w14:textId="77777777" w:rsidR="00151F3F" w:rsidRDefault="00151F3F" w:rsidP="00151F3F">
      <w:pPr>
        <w:spacing w:after="0" w:line="240" w:lineRule="auto"/>
        <w:rPr>
          <w:rFonts w:ascii="Times New Roman" w:eastAsia="Times New Roman" w:hAnsi="Times New Roman" w:cs="Times New Roman"/>
          <w:color w:val="333333"/>
        </w:rPr>
      </w:pPr>
    </w:p>
    <w:p w14:paraId="2258AEEF" w14:textId="7AC45808" w:rsidR="00657DF9" w:rsidRPr="00151F3F" w:rsidRDefault="00657DF9" w:rsidP="00151F3F">
      <w:pPr>
        <w:spacing w:after="0" w:line="240" w:lineRule="auto"/>
        <w:jc w:val="both"/>
        <w:rPr>
          <w:rFonts w:ascii="Times New Roman" w:eastAsia="Times New Roman" w:hAnsi="Times New Roman" w:cs="Times New Roman"/>
          <w:color w:val="333333"/>
        </w:rPr>
      </w:pPr>
      <w:r w:rsidRPr="00151F3F">
        <w:rPr>
          <w:rFonts w:ascii="Times New Roman" w:eastAsia="Times New Roman" w:hAnsi="Times New Roman" w:cs="Times New Roman"/>
          <w:color w:val="333333"/>
        </w:rPr>
        <w:t xml:space="preserve">The overall objective of this assignment is to develop the proposed </w:t>
      </w:r>
      <w:r w:rsidR="00BA2EA1" w:rsidRPr="00151F3F">
        <w:rPr>
          <w:rFonts w:ascii="Times New Roman" w:eastAsia="Times New Roman" w:hAnsi="Times New Roman" w:cs="Times New Roman"/>
          <w:color w:val="333333"/>
        </w:rPr>
        <w:t xml:space="preserve">business </w:t>
      </w:r>
      <w:r w:rsidRPr="00151F3F">
        <w:rPr>
          <w:rFonts w:ascii="Times New Roman" w:eastAsia="Times New Roman" w:hAnsi="Times New Roman" w:cs="Times New Roman"/>
          <w:color w:val="333333"/>
        </w:rPr>
        <w:t xml:space="preserve">incubation center operational framework for business incubator </w:t>
      </w:r>
      <w:r w:rsidR="00151F3F" w:rsidRPr="00151F3F">
        <w:rPr>
          <w:rFonts w:ascii="Times New Roman" w:eastAsia="Times New Roman" w:hAnsi="Times New Roman" w:cs="Times New Roman"/>
          <w:color w:val="333333"/>
        </w:rPr>
        <w:t>center and develop an operational guideline to support and stimulate new entrepreneurship in Maldives</w:t>
      </w:r>
      <w:r w:rsidR="00151F3F">
        <w:rPr>
          <w:rFonts w:ascii="Times New Roman" w:eastAsia="Times New Roman" w:hAnsi="Times New Roman" w:cs="Times New Roman"/>
          <w:color w:val="333333"/>
        </w:rPr>
        <w:t xml:space="preserve"> </w:t>
      </w:r>
      <w:r w:rsidRPr="00151F3F">
        <w:rPr>
          <w:rFonts w:ascii="Times New Roman" w:eastAsia="Times New Roman" w:hAnsi="Times New Roman" w:cs="Times New Roman"/>
          <w:color w:val="333333"/>
        </w:rPr>
        <w:t>under MEERY project. </w:t>
      </w:r>
      <w:r w:rsidR="00151F3F">
        <w:rPr>
          <w:rFonts w:ascii="Times New Roman" w:eastAsia="Times New Roman" w:hAnsi="Times New Roman" w:cs="Times New Roman"/>
          <w:color w:val="333333"/>
        </w:rPr>
        <w:t xml:space="preserve">  The PMU is looking for a qualified consultant for this assignment to be selected under “Individual Consultant” procurement method.</w:t>
      </w:r>
    </w:p>
    <w:p w14:paraId="730D7AA1" w14:textId="77777777" w:rsidR="00374E0D" w:rsidRPr="00151F3F" w:rsidRDefault="00374E0D" w:rsidP="009E60D2">
      <w:pPr>
        <w:spacing w:before="240" w:after="0" w:line="240" w:lineRule="auto"/>
        <w:jc w:val="both"/>
        <w:rPr>
          <w:rFonts w:ascii="Times New Roman" w:eastAsia="Times New Roman" w:hAnsi="Times New Roman" w:cs="Times New Roman"/>
          <w:b/>
        </w:rPr>
      </w:pPr>
      <w:r w:rsidRPr="00151F3F">
        <w:rPr>
          <w:rFonts w:ascii="Times New Roman" w:eastAsia="Times New Roman" w:hAnsi="Times New Roman" w:cs="Times New Roman"/>
          <w:b/>
          <w:color w:val="333333"/>
        </w:rPr>
        <w:t>3. Scope of Work</w:t>
      </w:r>
    </w:p>
    <w:p w14:paraId="67267A42" w14:textId="77777777" w:rsidR="00657DF9" w:rsidRPr="00151F3F" w:rsidRDefault="00657DF9" w:rsidP="009E60D2">
      <w:pPr>
        <w:spacing w:before="240" w:after="158" w:line="240" w:lineRule="auto"/>
        <w:rPr>
          <w:rFonts w:ascii="Times New Roman" w:eastAsia="Times New Roman" w:hAnsi="Times New Roman" w:cs="Times New Roman"/>
        </w:rPr>
      </w:pPr>
      <w:r w:rsidRPr="00151F3F">
        <w:rPr>
          <w:rFonts w:ascii="Times New Roman" w:eastAsia="Times New Roman" w:hAnsi="Times New Roman" w:cs="Times New Roman"/>
          <w:color w:val="333333"/>
        </w:rPr>
        <w:t>It is expected that the following key activities will be completed for this assignment:</w:t>
      </w:r>
    </w:p>
    <w:p w14:paraId="4A2D14E9" w14:textId="0A6B77AF" w:rsidR="00657DF9" w:rsidRPr="00151F3F" w:rsidRDefault="00151F3F" w:rsidP="00657DF9">
      <w:pPr>
        <w:numPr>
          <w:ilvl w:val="0"/>
          <w:numId w:val="2"/>
        </w:numPr>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Carry out</w:t>
      </w:r>
      <w:r w:rsidR="00657DF9" w:rsidRPr="00151F3F">
        <w:rPr>
          <w:rFonts w:ascii="Times New Roman" w:eastAsia="Times New Roman" w:hAnsi="Times New Roman" w:cs="Times New Roman"/>
          <w:color w:val="333333"/>
        </w:rPr>
        <w:t xml:space="preserve"> a feasibility assessment for a business incubator in Maldives that will include primary data collection and consultations with key stakeholders in entrepreneurship ecosystem of the country, and result in the analysis of: stakeholders ‘buy in’; market demand; pool of entrepreneurs that could be potential clients for the incubator and of their barriers to success; ease of access to facilities/infrastructure (office space, electricity, telecom) and services, availability of skills and financial feasibility of future incubator.</w:t>
      </w:r>
    </w:p>
    <w:p w14:paraId="3E880DCE" w14:textId="77777777" w:rsidR="00A64D74" w:rsidRPr="00151F3F" w:rsidRDefault="00A64D74" w:rsidP="00A64D74">
      <w:pPr>
        <w:spacing w:after="0" w:line="240" w:lineRule="auto"/>
        <w:ind w:left="720"/>
        <w:textAlignment w:val="baseline"/>
        <w:rPr>
          <w:rFonts w:ascii="Times New Roman" w:eastAsia="Times New Roman" w:hAnsi="Times New Roman" w:cs="Times New Roman"/>
          <w:color w:val="333333"/>
        </w:rPr>
      </w:pPr>
    </w:p>
    <w:p w14:paraId="06EB82B7" w14:textId="77777777" w:rsidR="00151F3F" w:rsidRDefault="00A64D74" w:rsidP="00151F3F">
      <w:pPr>
        <w:numPr>
          <w:ilvl w:val="0"/>
          <w:numId w:val="2"/>
        </w:numPr>
        <w:spacing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Based on the outcomes of feasibility assessment, development of a draft operational framework for business incubator (defining the structure) that will include the following key elements: </w:t>
      </w:r>
    </w:p>
    <w:p w14:paraId="140247E7" w14:textId="77777777" w:rsidR="00151F3F" w:rsidRDefault="00151F3F" w:rsidP="00151F3F">
      <w:pPr>
        <w:pStyle w:val="ListParagraph"/>
        <w:rPr>
          <w:rFonts w:ascii="Times New Roman" w:eastAsia="Times New Roman" w:hAnsi="Times New Roman" w:cs="Times New Roman"/>
          <w:color w:val="333333"/>
        </w:rPr>
      </w:pPr>
    </w:p>
    <w:p w14:paraId="347AA944" w14:textId="1C663FEE" w:rsidR="00151F3F" w:rsidRDefault="00657DF9" w:rsidP="00151F3F">
      <w:pPr>
        <w:pStyle w:val="ListParagraph"/>
        <w:numPr>
          <w:ilvl w:val="0"/>
          <w:numId w:val="12"/>
        </w:numPr>
        <w:spacing w:after="0" w:line="240" w:lineRule="auto"/>
        <w:jc w:val="both"/>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Definition of target market (or customer segment): startup companies, individuals with business ideas only, existing MSMEs wanting to grow, etc</w:t>
      </w:r>
      <w:r w:rsidR="00151F3F">
        <w:rPr>
          <w:rFonts w:ascii="Times New Roman" w:eastAsia="Times New Roman" w:hAnsi="Times New Roman" w:cs="Times New Roman"/>
          <w:color w:val="333333"/>
        </w:rPr>
        <w:t>;</w:t>
      </w:r>
    </w:p>
    <w:p w14:paraId="6650882F" w14:textId="37C3B9BA" w:rsidR="00151F3F" w:rsidRDefault="00657DF9" w:rsidP="00151F3F">
      <w:pPr>
        <w:pStyle w:val="ListParagraph"/>
        <w:numPr>
          <w:ilvl w:val="0"/>
          <w:numId w:val="12"/>
        </w:numPr>
        <w:spacing w:after="0" w:line="240" w:lineRule="auto"/>
        <w:jc w:val="both"/>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Value Proposition: which problems of the target customer segment the incubator will solve and how? What products and services should be offered? What will be marketing strategy and channels to reach out to the target customers segment</w:t>
      </w:r>
      <w:r w:rsidR="00151F3F">
        <w:rPr>
          <w:rFonts w:ascii="Times New Roman" w:eastAsia="Times New Roman" w:hAnsi="Times New Roman" w:cs="Times New Roman"/>
          <w:color w:val="333333"/>
        </w:rPr>
        <w:t>;</w:t>
      </w:r>
    </w:p>
    <w:p w14:paraId="16B313D1" w14:textId="77777777" w:rsidR="00151F3F" w:rsidRDefault="00657DF9" w:rsidP="00151F3F">
      <w:pPr>
        <w:pStyle w:val="ListParagraph"/>
        <w:numPr>
          <w:ilvl w:val="0"/>
          <w:numId w:val="12"/>
        </w:numPr>
        <w:spacing w:after="0" w:line="240" w:lineRule="auto"/>
        <w:jc w:val="both"/>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Revenue Model: which of the following revenue model is the most feasible and how it will be implemented: Property Based model (traditional property based incubation model, co-work and maker space models), Sponsored  models (governments, donors, corporates and/or universities), Success sharing models (small Percentage of equity, Royalty, brokerage fees, own seed investment fund models), Seed Accelerator model (equity, sponsored, fee for service), Commercial activities models (sales and market access, Training, Consulting, etc.).</w:t>
      </w:r>
      <w:r w:rsidR="00151F3F">
        <w:rPr>
          <w:rFonts w:ascii="Times New Roman" w:eastAsia="Times New Roman" w:hAnsi="Times New Roman" w:cs="Times New Roman"/>
          <w:color w:val="333333"/>
        </w:rPr>
        <w:t>;</w:t>
      </w:r>
    </w:p>
    <w:p w14:paraId="027C6EE7" w14:textId="6682451C" w:rsidR="00151F3F" w:rsidRDefault="00657DF9" w:rsidP="00151F3F">
      <w:pPr>
        <w:pStyle w:val="ListParagraph"/>
        <w:numPr>
          <w:ilvl w:val="0"/>
          <w:numId w:val="12"/>
        </w:numPr>
        <w:spacing w:after="0" w:line="240" w:lineRule="auto"/>
        <w:jc w:val="both"/>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Sustainability strategy: assessment of medium and long-term sustainability and key scenarios</w:t>
      </w:r>
      <w:r w:rsidR="00151F3F">
        <w:rPr>
          <w:rFonts w:ascii="Times New Roman" w:eastAsia="Times New Roman" w:hAnsi="Times New Roman" w:cs="Times New Roman"/>
          <w:color w:val="333333"/>
        </w:rPr>
        <w:t>;</w:t>
      </w:r>
    </w:p>
    <w:p w14:paraId="0EAB9A72" w14:textId="77777777" w:rsidR="00151F3F" w:rsidRDefault="00657DF9" w:rsidP="00151F3F">
      <w:pPr>
        <w:pStyle w:val="ListParagraph"/>
        <w:numPr>
          <w:ilvl w:val="0"/>
          <w:numId w:val="12"/>
        </w:numPr>
        <w:spacing w:after="0" w:line="240" w:lineRule="auto"/>
        <w:jc w:val="both"/>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Location and Facilities: suggestions on potential location, key amenities to be offered (Reception, Offices, Meeting rooms, Training rooms, Cafeteria, etc.)</w:t>
      </w:r>
      <w:r w:rsidR="00151F3F">
        <w:rPr>
          <w:rFonts w:ascii="Times New Roman" w:eastAsia="Times New Roman" w:hAnsi="Times New Roman" w:cs="Times New Roman"/>
          <w:color w:val="333333"/>
        </w:rPr>
        <w:t>;</w:t>
      </w:r>
    </w:p>
    <w:p w14:paraId="56F89C6B" w14:textId="77777777" w:rsidR="00151F3F" w:rsidRDefault="00657DF9" w:rsidP="00151F3F">
      <w:pPr>
        <w:pStyle w:val="ListParagraph"/>
        <w:numPr>
          <w:ilvl w:val="0"/>
          <w:numId w:val="12"/>
        </w:numPr>
        <w:spacing w:after="0" w:line="240" w:lineRule="auto"/>
        <w:jc w:val="both"/>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Governance structure and incubator team profiles: Role and composition of Board of Directors, profiles for the manager and key personnel</w:t>
      </w:r>
      <w:r w:rsidR="00151F3F">
        <w:rPr>
          <w:rFonts w:ascii="Times New Roman" w:eastAsia="Times New Roman" w:hAnsi="Times New Roman" w:cs="Times New Roman"/>
          <w:color w:val="333333"/>
        </w:rPr>
        <w:t>;</w:t>
      </w:r>
    </w:p>
    <w:p w14:paraId="7FF9325B" w14:textId="77777777" w:rsidR="00151F3F" w:rsidRDefault="00657DF9" w:rsidP="00151F3F">
      <w:pPr>
        <w:pStyle w:val="ListParagraph"/>
        <w:numPr>
          <w:ilvl w:val="0"/>
          <w:numId w:val="12"/>
        </w:numPr>
        <w:spacing w:after="0" w:line="240" w:lineRule="auto"/>
        <w:jc w:val="both"/>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Operational policies: selection of entrepreneurs, duration of incubation process for entrepreneurs, graduation criteria, agreements on usage of space and services, M&amp;E framework, Performance Monitoring – outcomes, risks and risks mitigation strategy</w:t>
      </w:r>
      <w:r w:rsidR="00151F3F">
        <w:rPr>
          <w:rFonts w:ascii="Times New Roman" w:eastAsia="Times New Roman" w:hAnsi="Times New Roman" w:cs="Times New Roman"/>
          <w:color w:val="333333"/>
        </w:rPr>
        <w:t>; and</w:t>
      </w:r>
    </w:p>
    <w:p w14:paraId="2F5A2922" w14:textId="160DD129" w:rsidR="00657DF9" w:rsidRPr="00151F3F" w:rsidRDefault="00657DF9" w:rsidP="00151F3F">
      <w:pPr>
        <w:pStyle w:val="ListParagraph"/>
        <w:numPr>
          <w:ilvl w:val="0"/>
          <w:numId w:val="12"/>
        </w:numPr>
        <w:spacing w:after="0" w:line="240" w:lineRule="auto"/>
        <w:jc w:val="both"/>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Champions and Partners</w:t>
      </w:r>
      <w:r w:rsidR="00151F3F">
        <w:rPr>
          <w:rFonts w:ascii="Times New Roman" w:eastAsia="Times New Roman" w:hAnsi="Times New Roman" w:cs="Times New Roman"/>
          <w:color w:val="333333"/>
        </w:rPr>
        <w:t>.</w:t>
      </w:r>
    </w:p>
    <w:p w14:paraId="30E8CECD" w14:textId="2B1DCE5D" w:rsidR="00F6598E" w:rsidRDefault="00F6598E" w:rsidP="00F6598E">
      <w:pPr>
        <w:pStyle w:val="ListParagraph"/>
        <w:spacing w:after="0" w:line="240" w:lineRule="auto"/>
        <w:textAlignment w:val="baseline"/>
        <w:rPr>
          <w:rFonts w:ascii="Times New Roman" w:eastAsia="Times New Roman" w:hAnsi="Times New Roman" w:cs="Times New Roman"/>
          <w:b/>
          <w:color w:val="333333"/>
        </w:rPr>
      </w:pPr>
    </w:p>
    <w:p w14:paraId="31828FAA" w14:textId="78CE4A57" w:rsidR="00151F3F" w:rsidRDefault="00151F3F" w:rsidP="00F6598E">
      <w:pPr>
        <w:pStyle w:val="ListParagraph"/>
        <w:spacing w:after="0" w:line="240" w:lineRule="auto"/>
        <w:textAlignment w:val="baseline"/>
        <w:rPr>
          <w:rFonts w:ascii="Times New Roman" w:eastAsia="Times New Roman" w:hAnsi="Times New Roman" w:cs="Times New Roman"/>
          <w:b/>
          <w:color w:val="333333"/>
        </w:rPr>
      </w:pPr>
    </w:p>
    <w:p w14:paraId="1D06E6CA" w14:textId="77777777" w:rsidR="00151F3F" w:rsidRPr="00151F3F" w:rsidRDefault="00151F3F" w:rsidP="00F6598E">
      <w:pPr>
        <w:pStyle w:val="ListParagraph"/>
        <w:spacing w:after="0" w:line="240" w:lineRule="auto"/>
        <w:textAlignment w:val="baseline"/>
        <w:rPr>
          <w:rFonts w:ascii="Times New Roman" w:eastAsia="Times New Roman" w:hAnsi="Times New Roman" w:cs="Times New Roman"/>
          <w:b/>
          <w:color w:val="333333"/>
        </w:rPr>
      </w:pPr>
    </w:p>
    <w:p w14:paraId="6E5252F4" w14:textId="77777777" w:rsidR="00F6598E" w:rsidRPr="00151F3F" w:rsidRDefault="00F6598E" w:rsidP="00F6598E">
      <w:pPr>
        <w:spacing w:after="0" w:line="240" w:lineRule="auto"/>
        <w:textAlignment w:val="baseline"/>
        <w:rPr>
          <w:rFonts w:ascii="Times New Roman" w:eastAsia="Times New Roman" w:hAnsi="Times New Roman" w:cs="Times New Roman"/>
          <w:b/>
          <w:color w:val="333333"/>
        </w:rPr>
      </w:pPr>
      <w:r w:rsidRPr="00151F3F">
        <w:rPr>
          <w:rFonts w:ascii="Times New Roman" w:eastAsia="Times New Roman" w:hAnsi="Times New Roman" w:cs="Times New Roman"/>
          <w:b/>
          <w:color w:val="333333"/>
        </w:rPr>
        <w:lastRenderedPageBreak/>
        <w:t>4. Deliverables and Timeline</w:t>
      </w:r>
    </w:p>
    <w:p w14:paraId="67455B97" w14:textId="77777777" w:rsidR="00657DF9" w:rsidRPr="00151F3F" w:rsidRDefault="00657DF9" w:rsidP="009E60D2">
      <w:pPr>
        <w:numPr>
          <w:ilvl w:val="0"/>
          <w:numId w:val="5"/>
        </w:numPr>
        <w:spacing w:before="240"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Inception report with feasibility assessment methodology</w:t>
      </w:r>
    </w:p>
    <w:p w14:paraId="6AD7A0EC" w14:textId="77777777" w:rsidR="00383055" w:rsidRPr="00151F3F" w:rsidRDefault="00383055" w:rsidP="0053301D">
      <w:pPr>
        <w:pStyle w:val="ListParagraph"/>
        <w:numPr>
          <w:ilvl w:val="1"/>
          <w:numId w:val="5"/>
        </w:numPr>
        <w:spacing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4 working days</w:t>
      </w:r>
    </w:p>
    <w:p w14:paraId="6D455B3E" w14:textId="77777777" w:rsidR="00657DF9" w:rsidRPr="00151F3F" w:rsidRDefault="00657DF9" w:rsidP="00657DF9">
      <w:pPr>
        <w:numPr>
          <w:ilvl w:val="0"/>
          <w:numId w:val="5"/>
        </w:numPr>
        <w:spacing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Feasibility assessment report</w:t>
      </w:r>
    </w:p>
    <w:p w14:paraId="18CA4DBD" w14:textId="2A441A93" w:rsidR="00383055" w:rsidRPr="00151F3F" w:rsidRDefault="00383055" w:rsidP="00383055">
      <w:pPr>
        <w:numPr>
          <w:ilvl w:val="1"/>
          <w:numId w:val="5"/>
        </w:numPr>
        <w:spacing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1</w:t>
      </w:r>
      <w:r w:rsidR="0053301D">
        <w:rPr>
          <w:rFonts w:ascii="Times New Roman" w:eastAsia="Times New Roman" w:hAnsi="Times New Roman" w:cs="Times New Roman"/>
          <w:color w:val="333333"/>
        </w:rPr>
        <w:t>3</w:t>
      </w:r>
      <w:r w:rsidRPr="00151F3F">
        <w:rPr>
          <w:rFonts w:ascii="Times New Roman" w:eastAsia="Times New Roman" w:hAnsi="Times New Roman" w:cs="Times New Roman"/>
          <w:color w:val="333333"/>
        </w:rPr>
        <w:t xml:space="preserve"> working days</w:t>
      </w:r>
    </w:p>
    <w:p w14:paraId="24151B03" w14:textId="77777777" w:rsidR="00657DF9" w:rsidRPr="00151F3F" w:rsidRDefault="00657DF9" w:rsidP="00657DF9">
      <w:pPr>
        <w:numPr>
          <w:ilvl w:val="0"/>
          <w:numId w:val="5"/>
        </w:numPr>
        <w:spacing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Draft operational framework</w:t>
      </w:r>
    </w:p>
    <w:p w14:paraId="58BA0347" w14:textId="46B457EA" w:rsidR="00383055" w:rsidRPr="00151F3F" w:rsidRDefault="0053301D" w:rsidP="00383055">
      <w:pPr>
        <w:numPr>
          <w:ilvl w:val="1"/>
          <w:numId w:val="5"/>
        </w:numPr>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5</w:t>
      </w:r>
      <w:r w:rsidR="00383055" w:rsidRPr="00151F3F">
        <w:rPr>
          <w:rFonts w:ascii="Times New Roman" w:eastAsia="Times New Roman" w:hAnsi="Times New Roman" w:cs="Times New Roman"/>
          <w:color w:val="333333"/>
        </w:rPr>
        <w:t xml:space="preserve"> working days</w:t>
      </w:r>
    </w:p>
    <w:p w14:paraId="731C95AE" w14:textId="77777777" w:rsidR="00657DF9" w:rsidRPr="00151F3F" w:rsidRDefault="00657DF9" w:rsidP="00657DF9">
      <w:pPr>
        <w:numPr>
          <w:ilvl w:val="0"/>
          <w:numId w:val="5"/>
        </w:numPr>
        <w:spacing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Final operational framework</w:t>
      </w:r>
    </w:p>
    <w:p w14:paraId="2AA71AB7" w14:textId="77777777" w:rsidR="00383055" w:rsidRPr="00151F3F" w:rsidRDefault="00383055" w:rsidP="00383055">
      <w:pPr>
        <w:numPr>
          <w:ilvl w:val="1"/>
          <w:numId w:val="5"/>
        </w:numPr>
        <w:spacing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3 working days</w:t>
      </w:r>
    </w:p>
    <w:p w14:paraId="67B8A489" w14:textId="52113E8B" w:rsidR="00383055" w:rsidRPr="00151F3F" w:rsidRDefault="00383055" w:rsidP="00383055">
      <w:pPr>
        <w:spacing w:after="0" w:line="240" w:lineRule="auto"/>
        <w:ind w:left="720"/>
        <w:textAlignment w:val="baseline"/>
        <w:rPr>
          <w:rFonts w:ascii="Times New Roman" w:eastAsia="Times New Roman" w:hAnsi="Times New Roman" w:cs="Times New Roman"/>
          <w:b/>
          <w:color w:val="333333"/>
        </w:rPr>
      </w:pPr>
      <w:r w:rsidRPr="00151F3F">
        <w:rPr>
          <w:rFonts w:ascii="Times New Roman" w:eastAsia="Times New Roman" w:hAnsi="Times New Roman" w:cs="Times New Roman"/>
          <w:b/>
          <w:color w:val="333333"/>
        </w:rPr>
        <w:t>Total: 2</w:t>
      </w:r>
      <w:r w:rsidR="0053301D">
        <w:rPr>
          <w:rFonts w:ascii="Times New Roman" w:eastAsia="Times New Roman" w:hAnsi="Times New Roman" w:cs="Times New Roman"/>
          <w:b/>
          <w:color w:val="333333"/>
        </w:rPr>
        <w:t>5</w:t>
      </w:r>
      <w:r w:rsidRPr="00151F3F">
        <w:rPr>
          <w:rFonts w:ascii="Times New Roman" w:eastAsia="Times New Roman" w:hAnsi="Times New Roman" w:cs="Times New Roman"/>
          <w:b/>
          <w:color w:val="333333"/>
        </w:rPr>
        <w:t xml:space="preserve"> working days</w:t>
      </w:r>
      <w:r w:rsidR="0053301D">
        <w:rPr>
          <w:rFonts w:ascii="Times New Roman" w:eastAsia="Times New Roman" w:hAnsi="Times New Roman" w:cs="Times New Roman"/>
          <w:b/>
          <w:color w:val="333333"/>
        </w:rPr>
        <w:t xml:space="preserve"> (5 weeks)</w:t>
      </w:r>
    </w:p>
    <w:p w14:paraId="318D159B" w14:textId="77777777" w:rsidR="00374E0D" w:rsidRPr="00151F3F" w:rsidRDefault="00374E0D" w:rsidP="00383055">
      <w:pPr>
        <w:spacing w:after="0" w:line="240" w:lineRule="auto"/>
        <w:ind w:left="720"/>
        <w:textAlignment w:val="baseline"/>
        <w:rPr>
          <w:rFonts w:ascii="Times New Roman" w:eastAsia="Times New Roman" w:hAnsi="Times New Roman" w:cs="Times New Roman"/>
          <w:b/>
          <w:color w:val="333333"/>
        </w:rPr>
      </w:pPr>
    </w:p>
    <w:p w14:paraId="0C829C20" w14:textId="77777777" w:rsidR="00F6598E" w:rsidRPr="00151F3F" w:rsidRDefault="00F6598E" w:rsidP="00F6598E">
      <w:pPr>
        <w:spacing w:after="0" w:line="240" w:lineRule="auto"/>
        <w:textAlignment w:val="baseline"/>
        <w:rPr>
          <w:rFonts w:ascii="Times New Roman" w:eastAsia="Times New Roman" w:hAnsi="Times New Roman" w:cs="Times New Roman"/>
          <w:b/>
          <w:color w:val="333333"/>
        </w:rPr>
      </w:pPr>
      <w:r w:rsidRPr="00151F3F">
        <w:rPr>
          <w:rFonts w:ascii="Times New Roman" w:eastAsia="Times New Roman" w:hAnsi="Times New Roman" w:cs="Times New Roman"/>
          <w:b/>
          <w:color w:val="333333"/>
        </w:rPr>
        <w:t>5. Qualifications</w:t>
      </w:r>
    </w:p>
    <w:p w14:paraId="09AC2FAD" w14:textId="77777777" w:rsidR="00491DF0" w:rsidRPr="00151F3F" w:rsidRDefault="00491DF0" w:rsidP="009319C3">
      <w:pPr>
        <w:numPr>
          <w:ilvl w:val="0"/>
          <w:numId w:val="6"/>
        </w:numPr>
        <w:spacing w:before="240" w:after="0" w:line="240" w:lineRule="auto"/>
        <w:jc w:val="both"/>
        <w:textAlignment w:val="baseline"/>
        <w:rPr>
          <w:rFonts w:ascii="Times New Roman" w:eastAsia="Times New Roman" w:hAnsi="Times New Roman" w:cs="Times New Roman"/>
          <w:color w:val="333333"/>
        </w:rPr>
      </w:pPr>
      <w:r w:rsidRPr="00151F3F">
        <w:rPr>
          <w:rFonts w:ascii="Times New Roman" w:hAnsi="Times New Roman" w:cs="Times New Roman"/>
          <w:color w:val="000000"/>
        </w:rPr>
        <w:t xml:space="preserve">Post Graduate Degree </w:t>
      </w:r>
      <w:r w:rsidR="00D810DA" w:rsidRPr="00151F3F">
        <w:rPr>
          <w:rFonts w:ascii="Times New Roman" w:hAnsi="Times New Roman" w:cs="Times New Roman"/>
          <w:color w:val="000000"/>
        </w:rPr>
        <w:t xml:space="preserve">in </w:t>
      </w:r>
      <w:r w:rsidRPr="00151F3F">
        <w:rPr>
          <w:rFonts w:ascii="Times New Roman" w:hAnsi="Times New Roman" w:cs="Times New Roman"/>
          <w:color w:val="000000"/>
        </w:rPr>
        <w:t>Business A</w:t>
      </w:r>
      <w:r w:rsidR="00D810DA" w:rsidRPr="00151F3F">
        <w:rPr>
          <w:rFonts w:ascii="Times New Roman" w:hAnsi="Times New Roman" w:cs="Times New Roman"/>
          <w:color w:val="000000"/>
        </w:rPr>
        <w:t xml:space="preserve">dministration or related </w:t>
      </w:r>
      <w:r w:rsidRPr="00151F3F">
        <w:rPr>
          <w:rFonts w:ascii="Times New Roman" w:hAnsi="Times New Roman" w:cs="Times New Roman"/>
          <w:color w:val="000000"/>
        </w:rPr>
        <w:t xml:space="preserve"> </w:t>
      </w:r>
    </w:p>
    <w:p w14:paraId="2DADAE3B" w14:textId="73E3038C" w:rsidR="00657DF9" w:rsidRPr="00151F3F" w:rsidRDefault="0053301D" w:rsidP="00657DF9">
      <w:pPr>
        <w:numPr>
          <w:ilvl w:val="0"/>
          <w:numId w:val="6"/>
        </w:numPr>
        <w:spacing w:after="0" w:line="240" w:lineRule="auto"/>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At least 10 years of e</w:t>
      </w:r>
      <w:r w:rsidR="00657DF9" w:rsidRPr="00151F3F">
        <w:rPr>
          <w:rFonts w:ascii="Times New Roman" w:eastAsia="Times New Roman" w:hAnsi="Times New Roman" w:cs="Times New Roman"/>
          <w:color w:val="333333"/>
        </w:rPr>
        <w:t>xperience working with incubation center</w:t>
      </w:r>
      <w:r w:rsidR="00232855" w:rsidRPr="00151F3F">
        <w:rPr>
          <w:rFonts w:ascii="Times New Roman" w:eastAsia="Times New Roman" w:hAnsi="Times New Roman" w:cs="Times New Roman"/>
          <w:color w:val="333333"/>
        </w:rPr>
        <w:t>,</w:t>
      </w:r>
      <w:r w:rsidR="00657DF9" w:rsidRPr="00151F3F">
        <w:rPr>
          <w:rFonts w:ascii="Times New Roman" w:eastAsia="Times New Roman" w:hAnsi="Times New Roman" w:cs="Times New Roman"/>
          <w:color w:val="333333"/>
        </w:rPr>
        <w:t xml:space="preserve"> </w:t>
      </w:r>
      <w:r w:rsidR="00CF26C5" w:rsidRPr="00151F3F">
        <w:rPr>
          <w:rFonts w:ascii="Times New Roman" w:eastAsia="Times New Roman" w:hAnsi="Times New Roman" w:cs="Times New Roman"/>
          <w:color w:val="333333"/>
        </w:rPr>
        <w:t>preference will be given for</w:t>
      </w:r>
      <w:r w:rsidR="00232855" w:rsidRPr="00151F3F">
        <w:rPr>
          <w:rFonts w:ascii="Times New Roman" w:eastAsia="Times New Roman" w:hAnsi="Times New Roman" w:cs="Times New Roman"/>
          <w:color w:val="333333"/>
        </w:rPr>
        <w:t xml:space="preserve"> </w:t>
      </w:r>
      <w:r w:rsidR="00CF26C5" w:rsidRPr="00151F3F">
        <w:rPr>
          <w:rFonts w:ascii="Times New Roman" w:eastAsia="Times New Roman" w:hAnsi="Times New Roman" w:cs="Times New Roman"/>
          <w:color w:val="333333"/>
        </w:rPr>
        <w:t xml:space="preserve">experience </w:t>
      </w:r>
      <w:r w:rsidR="00657DF9" w:rsidRPr="00151F3F">
        <w:rPr>
          <w:rFonts w:ascii="Times New Roman" w:eastAsia="Times New Roman" w:hAnsi="Times New Roman" w:cs="Times New Roman"/>
          <w:color w:val="333333"/>
        </w:rPr>
        <w:t>in Islands</w:t>
      </w:r>
      <w:r w:rsidR="00232855" w:rsidRPr="00151F3F">
        <w:rPr>
          <w:rFonts w:ascii="Times New Roman" w:eastAsia="Times New Roman" w:hAnsi="Times New Roman" w:cs="Times New Roman"/>
          <w:color w:val="333333"/>
        </w:rPr>
        <w:t xml:space="preserve"> </w:t>
      </w:r>
    </w:p>
    <w:p w14:paraId="7B01D19D" w14:textId="77777777" w:rsidR="00657DF9" w:rsidRPr="00151F3F" w:rsidRDefault="00657DF9" w:rsidP="00657DF9">
      <w:pPr>
        <w:numPr>
          <w:ilvl w:val="0"/>
          <w:numId w:val="6"/>
        </w:numPr>
        <w:spacing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 xml:space="preserve">Experience establishing and implementing incubation centers/activities </w:t>
      </w:r>
    </w:p>
    <w:p w14:paraId="0FD37F7B" w14:textId="77777777" w:rsidR="00454EF0" w:rsidRPr="00151F3F" w:rsidRDefault="00454EF0" w:rsidP="00657DF9">
      <w:pPr>
        <w:numPr>
          <w:ilvl w:val="0"/>
          <w:numId w:val="6"/>
        </w:numPr>
        <w:spacing w:after="0" w:line="240" w:lineRule="auto"/>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Fluency in English</w:t>
      </w:r>
    </w:p>
    <w:p w14:paraId="6773C53D" w14:textId="77777777" w:rsidR="009E60D2" w:rsidRPr="00151F3F" w:rsidRDefault="009E60D2" w:rsidP="00374E0D">
      <w:pPr>
        <w:spacing w:after="0" w:line="240" w:lineRule="auto"/>
        <w:ind w:left="720"/>
        <w:textAlignment w:val="baseline"/>
        <w:rPr>
          <w:rFonts w:ascii="Times New Roman" w:eastAsia="Times New Roman" w:hAnsi="Times New Roman" w:cs="Times New Roman"/>
          <w:color w:val="333333"/>
        </w:rPr>
      </w:pPr>
    </w:p>
    <w:p w14:paraId="5F629118" w14:textId="77777777" w:rsidR="00374E0D" w:rsidRPr="00151F3F" w:rsidRDefault="00374E0D" w:rsidP="00374E0D">
      <w:pPr>
        <w:spacing w:after="0" w:line="240" w:lineRule="auto"/>
        <w:textAlignment w:val="baseline"/>
        <w:rPr>
          <w:rFonts w:ascii="Times New Roman" w:eastAsia="Times New Roman" w:hAnsi="Times New Roman" w:cs="Times New Roman"/>
          <w:b/>
          <w:color w:val="333333"/>
        </w:rPr>
      </w:pPr>
      <w:r w:rsidRPr="00151F3F">
        <w:rPr>
          <w:rFonts w:ascii="Times New Roman" w:eastAsia="Times New Roman" w:hAnsi="Times New Roman" w:cs="Times New Roman"/>
          <w:b/>
          <w:color w:val="333333"/>
        </w:rPr>
        <w:t>6. Evaluation criteria</w:t>
      </w:r>
    </w:p>
    <w:p w14:paraId="6365410D" w14:textId="77777777" w:rsidR="009E60D2" w:rsidRPr="00151F3F" w:rsidRDefault="009E60D2" w:rsidP="00374E0D">
      <w:pPr>
        <w:spacing w:after="0" w:line="240" w:lineRule="auto"/>
        <w:textAlignment w:val="baseline"/>
        <w:rPr>
          <w:rFonts w:ascii="Times New Roman" w:eastAsia="Times New Roman" w:hAnsi="Times New Roman" w:cs="Times New Roman"/>
          <w:b/>
          <w:color w:val="333333"/>
        </w:rPr>
      </w:pPr>
    </w:p>
    <w:p w14:paraId="3E7D68D0" w14:textId="77777777" w:rsidR="00B66B59" w:rsidRPr="00151F3F" w:rsidRDefault="00B66B59" w:rsidP="003E28F2">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000000"/>
        </w:rPr>
        <w:t>The award of the contract will be made to the consultant whose offer has been evaluated and determined as having received the highest combined score of the technical and financial scores.</w:t>
      </w:r>
    </w:p>
    <w:p w14:paraId="6C2ACC46" w14:textId="545A4A5A" w:rsidR="00B66B59" w:rsidRPr="00151F3F" w:rsidRDefault="00B66B59" w:rsidP="003E28F2">
      <w:pPr>
        <w:numPr>
          <w:ilvl w:val="0"/>
          <w:numId w:val="9"/>
        </w:numPr>
        <w:spacing w:after="0" w:line="240" w:lineRule="auto"/>
        <w:ind w:left="0" w:firstLine="0"/>
        <w:jc w:val="both"/>
        <w:textAlignment w:val="baseline"/>
        <w:rPr>
          <w:rFonts w:ascii="Times New Roman" w:eastAsia="Times New Roman" w:hAnsi="Times New Roman" w:cs="Times New Roman"/>
          <w:color w:val="000000"/>
        </w:rPr>
      </w:pPr>
      <w:r w:rsidRPr="00151F3F">
        <w:rPr>
          <w:rFonts w:ascii="Times New Roman" w:eastAsia="Times New Roman" w:hAnsi="Times New Roman" w:cs="Times New Roman"/>
          <w:color w:val="000000"/>
        </w:rPr>
        <w:t xml:space="preserve">Technical Criteria weight: </w:t>
      </w:r>
      <w:r w:rsidR="0053301D">
        <w:rPr>
          <w:rFonts w:ascii="Times New Roman" w:eastAsia="Times New Roman" w:hAnsi="Times New Roman" w:cs="Times New Roman"/>
          <w:color w:val="000000"/>
        </w:rPr>
        <w:t>8</w:t>
      </w:r>
      <w:r w:rsidRPr="00151F3F">
        <w:rPr>
          <w:rFonts w:ascii="Times New Roman" w:eastAsia="Times New Roman" w:hAnsi="Times New Roman" w:cs="Times New Roman"/>
          <w:color w:val="000000"/>
        </w:rPr>
        <w:t>0%</w:t>
      </w:r>
    </w:p>
    <w:p w14:paraId="40EB9C08" w14:textId="78B73203" w:rsidR="00B66B59" w:rsidRPr="00151F3F" w:rsidRDefault="00B66B59" w:rsidP="003E28F2">
      <w:pPr>
        <w:numPr>
          <w:ilvl w:val="0"/>
          <w:numId w:val="9"/>
        </w:numPr>
        <w:spacing w:after="0" w:line="240" w:lineRule="auto"/>
        <w:ind w:left="0" w:firstLine="0"/>
        <w:jc w:val="both"/>
        <w:textAlignment w:val="baseline"/>
        <w:rPr>
          <w:rFonts w:ascii="Times New Roman" w:eastAsia="Times New Roman" w:hAnsi="Times New Roman" w:cs="Times New Roman"/>
          <w:color w:val="000000"/>
        </w:rPr>
      </w:pPr>
      <w:r w:rsidRPr="00151F3F">
        <w:rPr>
          <w:rFonts w:ascii="Times New Roman" w:eastAsia="Times New Roman" w:hAnsi="Times New Roman" w:cs="Times New Roman"/>
          <w:color w:val="000000"/>
        </w:rPr>
        <w:t xml:space="preserve">Financial Criteria weight: </w:t>
      </w:r>
      <w:r w:rsidR="0053301D">
        <w:rPr>
          <w:rFonts w:ascii="Times New Roman" w:eastAsia="Times New Roman" w:hAnsi="Times New Roman" w:cs="Times New Roman"/>
          <w:color w:val="000000"/>
        </w:rPr>
        <w:t>2</w:t>
      </w:r>
      <w:r w:rsidRPr="00151F3F">
        <w:rPr>
          <w:rFonts w:ascii="Times New Roman" w:eastAsia="Times New Roman" w:hAnsi="Times New Roman" w:cs="Times New Roman"/>
          <w:color w:val="000000"/>
        </w:rPr>
        <w:t>0%</w:t>
      </w:r>
    </w:p>
    <w:p w14:paraId="29CDA976" w14:textId="77777777" w:rsidR="00B66B59" w:rsidRPr="00151F3F" w:rsidRDefault="00B66B59" w:rsidP="003E28F2">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000000"/>
        </w:rPr>
        <w:t>Only candidates who obtain a minimum of 70 points out of 100 points at the technical evaluation will be considered for financial evaluation.</w:t>
      </w:r>
    </w:p>
    <w:p w14:paraId="51EAE371" w14:textId="77777777" w:rsidR="00B66B59" w:rsidRPr="00151F3F" w:rsidRDefault="00B66B59" w:rsidP="003E28F2">
      <w:pPr>
        <w:spacing w:after="0" w:line="240" w:lineRule="auto"/>
        <w:jc w:val="both"/>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665"/>
        <w:gridCol w:w="1080"/>
      </w:tblGrid>
      <w:tr w:rsidR="00B66B59" w:rsidRPr="00151F3F" w14:paraId="1DD15C5C" w14:textId="77777777" w:rsidTr="003E28F2">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43C25" w14:textId="77777777" w:rsidR="00B66B59" w:rsidRPr="00151F3F" w:rsidRDefault="00B66B59" w:rsidP="003E28F2">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b/>
                <w:bCs/>
                <w:color w:val="000000"/>
              </w:rPr>
              <w:t>Criteria</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425F7" w14:textId="77777777" w:rsidR="00B66B59" w:rsidRPr="00151F3F" w:rsidRDefault="00B66B59" w:rsidP="003E28F2">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b/>
                <w:bCs/>
                <w:color w:val="000000"/>
              </w:rPr>
              <w:t>Points</w:t>
            </w:r>
          </w:p>
        </w:tc>
      </w:tr>
      <w:tr w:rsidR="00B66B59" w:rsidRPr="00151F3F" w14:paraId="581BE3A6" w14:textId="77777777" w:rsidTr="003E28F2">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0F0FE" w14:textId="77777777" w:rsidR="00B66B59" w:rsidRPr="00151F3F" w:rsidRDefault="00B66B59" w:rsidP="003E28F2">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000000"/>
              </w:rPr>
              <w:t>Relevant educational background</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A0343" w14:textId="018B0743" w:rsidR="00B66B59" w:rsidRPr="00151F3F" w:rsidRDefault="0053301D" w:rsidP="003E28F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25</w:t>
            </w:r>
          </w:p>
        </w:tc>
      </w:tr>
      <w:tr w:rsidR="00B66B59" w:rsidRPr="00151F3F" w14:paraId="3B24B3D2" w14:textId="77777777" w:rsidTr="003E28F2">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94DFE" w14:textId="77777777" w:rsidR="00454EF0" w:rsidRPr="00151F3F" w:rsidRDefault="00454EF0" w:rsidP="003E28F2">
            <w:pPr>
              <w:spacing w:after="0" w:line="240" w:lineRule="auto"/>
              <w:jc w:val="both"/>
              <w:textAlignment w:val="baseline"/>
              <w:rPr>
                <w:rFonts w:ascii="Times New Roman" w:eastAsia="Times New Roman" w:hAnsi="Times New Roman" w:cs="Times New Roman"/>
                <w:color w:val="333333"/>
              </w:rPr>
            </w:pPr>
            <w:r w:rsidRPr="00151F3F">
              <w:rPr>
                <w:rFonts w:ascii="Times New Roman" w:eastAsia="Times New Roman" w:hAnsi="Times New Roman" w:cs="Times New Roman"/>
                <w:color w:val="333333"/>
              </w:rPr>
              <w:t xml:space="preserve">Experience working with incubation center, preferably in Islands </w:t>
            </w:r>
          </w:p>
          <w:p w14:paraId="3731EF54" w14:textId="77777777" w:rsidR="00B66B59" w:rsidRPr="00151F3F" w:rsidRDefault="00B66B59" w:rsidP="003E28F2">
            <w:pPr>
              <w:spacing w:after="0" w:line="240" w:lineRule="auto"/>
              <w:jc w:val="both"/>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72C21" w14:textId="79740B87" w:rsidR="00B66B59" w:rsidRPr="00151F3F" w:rsidRDefault="0053301D" w:rsidP="003E28F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4</w:t>
            </w:r>
            <w:r w:rsidR="00F87954" w:rsidRPr="00151F3F">
              <w:rPr>
                <w:rFonts w:ascii="Times New Roman" w:eastAsia="Times New Roman" w:hAnsi="Times New Roman" w:cs="Times New Roman"/>
                <w:color w:val="000000"/>
              </w:rPr>
              <w:t>0</w:t>
            </w:r>
          </w:p>
        </w:tc>
      </w:tr>
      <w:tr w:rsidR="00B66B59" w:rsidRPr="00151F3F" w14:paraId="6D271C9A" w14:textId="77777777" w:rsidTr="003E28F2">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36439" w14:textId="77777777" w:rsidR="00B66B59" w:rsidRPr="00151F3F" w:rsidRDefault="00454EF0" w:rsidP="003E28F2">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333333"/>
              </w:rPr>
              <w:t>Experience establishing and implementing incubation centers/activities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88586" w14:textId="77777777" w:rsidR="00B66B59" w:rsidRPr="00151F3F" w:rsidRDefault="00F87954" w:rsidP="003E28F2">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000000"/>
              </w:rPr>
              <w:t>30</w:t>
            </w:r>
          </w:p>
        </w:tc>
      </w:tr>
      <w:tr w:rsidR="00454EF0" w:rsidRPr="00151F3F" w14:paraId="374662B6" w14:textId="77777777" w:rsidTr="003E28F2">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11F42" w14:textId="77777777" w:rsidR="00454EF0" w:rsidRPr="00151F3F" w:rsidRDefault="00454EF0" w:rsidP="003E28F2">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000000"/>
              </w:rPr>
              <w:t>Fluency in English</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8DC40" w14:textId="75D24328" w:rsidR="00454EF0" w:rsidRPr="00151F3F" w:rsidRDefault="0053301D" w:rsidP="003E28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r>
    </w:tbl>
    <w:p w14:paraId="64719B60" w14:textId="77777777" w:rsidR="0053301D" w:rsidRDefault="0053301D">
      <w:pPr>
        <w:rPr>
          <w:rFonts w:ascii="Times New Roman" w:hAnsi="Times New Roman" w:cs="Times New Roman"/>
          <w:b/>
        </w:rPr>
      </w:pPr>
    </w:p>
    <w:p w14:paraId="6497A4BB" w14:textId="4DA23FAC" w:rsidR="00374E0D" w:rsidRPr="00151F3F" w:rsidRDefault="00374E0D">
      <w:pPr>
        <w:rPr>
          <w:rFonts w:ascii="Times New Roman" w:hAnsi="Times New Roman" w:cs="Times New Roman"/>
          <w:b/>
        </w:rPr>
      </w:pPr>
      <w:r w:rsidRPr="00151F3F">
        <w:rPr>
          <w:rFonts w:ascii="Times New Roman" w:hAnsi="Times New Roman" w:cs="Times New Roman"/>
          <w:b/>
        </w:rPr>
        <w:t>7. Institutional Arrangements</w:t>
      </w:r>
    </w:p>
    <w:p w14:paraId="28978442" w14:textId="21883E9F" w:rsidR="00B66B59" w:rsidRPr="00151F3F" w:rsidRDefault="0018503E" w:rsidP="00B66B59">
      <w:pPr>
        <w:spacing w:after="0" w:line="240" w:lineRule="auto"/>
        <w:jc w:val="both"/>
        <w:rPr>
          <w:rFonts w:ascii="Times New Roman" w:eastAsia="Times New Roman" w:hAnsi="Times New Roman" w:cs="Times New Roman"/>
        </w:rPr>
      </w:pPr>
      <w:r w:rsidRPr="00151F3F">
        <w:rPr>
          <w:rFonts w:ascii="Times New Roman" w:eastAsia="Times New Roman" w:hAnsi="Times New Roman" w:cs="Times New Roman"/>
          <w:color w:val="000000"/>
        </w:rPr>
        <w:t xml:space="preserve">The International Consultant </w:t>
      </w:r>
      <w:r w:rsidR="00B66B59" w:rsidRPr="00151F3F">
        <w:rPr>
          <w:rFonts w:ascii="Times New Roman" w:eastAsia="Times New Roman" w:hAnsi="Times New Roman" w:cs="Times New Roman"/>
          <w:color w:val="000000"/>
        </w:rPr>
        <w:t xml:space="preserve">will </w:t>
      </w:r>
      <w:r w:rsidR="0053301D">
        <w:rPr>
          <w:rFonts w:ascii="Times New Roman" w:eastAsia="Times New Roman" w:hAnsi="Times New Roman" w:cs="Times New Roman"/>
          <w:color w:val="000000"/>
        </w:rPr>
        <w:t>report to the Project Director and the Project Coordinator of the PMU</w:t>
      </w:r>
      <w:r w:rsidR="00B66B59" w:rsidRPr="00151F3F">
        <w:rPr>
          <w:rFonts w:ascii="Times New Roman" w:eastAsia="Times New Roman" w:hAnsi="Times New Roman" w:cs="Times New Roman"/>
          <w:color w:val="000000"/>
        </w:rPr>
        <w:t xml:space="preserve">.  </w:t>
      </w:r>
    </w:p>
    <w:p w14:paraId="57B9A826" w14:textId="77777777" w:rsidR="00B66B59" w:rsidRPr="00151F3F" w:rsidRDefault="00B66B59" w:rsidP="00B66B59">
      <w:pPr>
        <w:spacing w:after="0" w:line="240" w:lineRule="auto"/>
        <w:rPr>
          <w:rFonts w:ascii="Times New Roman" w:eastAsia="Times New Roman" w:hAnsi="Times New Roman" w:cs="Times New Roman"/>
        </w:rPr>
      </w:pPr>
    </w:p>
    <w:p w14:paraId="0874A149" w14:textId="77612518" w:rsidR="00374E0D" w:rsidRPr="00151F3F" w:rsidRDefault="00374E0D" w:rsidP="00B66B59">
      <w:pPr>
        <w:spacing w:after="0" w:line="240" w:lineRule="auto"/>
        <w:rPr>
          <w:rFonts w:ascii="Times New Roman" w:eastAsia="Times New Roman" w:hAnsi="Times New Roman" w:cs="Times New Roman"/>
          <w:b/>
        </w:rPr>
      </w:pPr>
      <w:r w:rsidRPr="00151F3F">
        <w:rPr>
          <w:rFonts w:ascii="Times New Roman" w:eastAsia="Times New Roman" w:hAnsi="Times New Roman" w:cs="Times New Roman"/>
          <w:b/>
        </w:rPr>
        <w:t xml:space="preserve">8. Duration </w:t>
      </w:r>
    </w:p>
    <w:p w14:paraId="0361AFEB" w14:textId="77777777" w:rsidR="0018076D" w:rsidRDefault="0018076D" w:rsidP="0018076D">
      <w:pPr>
        <w:spacing w:after="0" w:line="240" w:lineRule="auto"/>
        <w:jc w:val="both"/>
        <w:rPr>
          <w:rFonts w:ascii="Times New Roman" w:eastAsia="Times New Roman" w:hAnsi="Times New Roman" w:cs="Times New Roman"/>
          <w:color w:val="000000"/>
        </w:rPr>
      </w:pPr>
    </w:p>
    <w:p w14:paraId="0FFFB614" w14:textId="5DD56C88" w:rsidR="0018076D" w:rsidRDefault="00E215CE" w:rsidP="0018076D">
      <w:pPr>
        <w:spacing w:after="0" w:line="240" w:lineRule="auto"/>
        <w:jc w:val="both"/>
        <w:rPr>
          <w:rFonts w:ascii="Times New Roman" w:eastAsia="Times New Roman" w:hAnsi="Times New Roman" w:cs="Times New Roman"/>
          <w:color w:val="000000"/>
        </w:rPr>
      </w:pPr>
      <w:r w:rsidRPr="00151F3F">
        <w:rPr>
          <w:rFonts w:ascii="Times New Roman" w:eastAsia="Times New Roman" w:hAnsi="Times New Roman" w:cs="Times New Roman"/>
          <w:color w:val="000000"/>
        </w:rPr>
        <w:t>Th</w:t>
      </w:r>
      <w:r w:rsidR="0053301D">
        <w:rPr>
          <w:rFonts w:ascii="Times New Roman" w:eastAsia="Times New Roman" w:hAnsi="Times New Roman" w:cs="Times New Roman"/>
          <w:color w:val="000000"/>
        </w:rPr>
        <w:t>e assignment is expected to be for 5 weeks</w:t>
      </w:r>
      <w:r w:rsidR="0018076D">
        <w:rPr>
          <w:rFonts w:ascii="Times New Roman" w:eastAsia="Times New Roman" w:hAnsi="Times New Roman" w:cs="Times New Roman"/>
          <w:color w:val="000000"/>
        </w:rPr>
        <w:t xml:space="preserve">.  </w:t>
      </w:r>
      <w:r w:rsidR="0018076D" w:rsidRPr="00151F3F">
        <w:rPr>
          <w:rFonts w:ascii="Times New Roman" w:eastAsia="Times New Roman" w:hAnsi="Times New Roman" w:cs="Times New Roman"/>
          <w:color w:val="000000"/>
        </w:rPr>
        <w:t>The position is based in Male’, Maldives.</w:t>
      </w:r>
    </w:p>
    <w:p w14:paraId="5FB18A80" w14:textId="391B3C53" w:rsidR="0018076D" w:rsidRDefault="0018076D" w:rsidP="0018076D">
      <w:pPr>
        <w:spacing w:after="0" w:line="240" w:lineRule="auto"/>
        <w:jc w:val="both"/>
        <w:rPr>
          <w:rFonts w:ascii="Times New Roman" w:eastAsia="Times New Roman" w:hAnsi="Times New Roman" w:cs="Times New Roman"/>
          <w:color w:val="000000"/>
        </w:rPr>
      </w:pPr>
    </w:p>
    <w:p w14:paraId="6C9AC517" w14:textId="77777777" w:rsidR="0018076D" w:rsidRPr="0018076D" w:rsidRDefault="0018076D" w:rsidP="0018076D">
      <w:pPr>
        <w:spacing w:after="0" w:line="240" w:lineRule="auto"/>
        <w:jc w:val="both"/>
        <w:rPr>
          <w:rFonts w:ascii="Times New Roman" w:hAnsi="Times New Roman" w:cs="Times New Roman"/>
          <w:b/>
          <w:u w:val="single"/>
        </w:rPr>
      </w:pPr>
      <w:r w:rsidRPr="0018076D">
        <w:rPr>
          <w:rFonts w:ascii="Times New Roman" w:eastAsia="Times New Roman" w:hAnsi="Times New Roman" w:cs="Times New Roman"/>
          <w:b/>
          <w:bCs/>
          <w:color w:val="000000"/>
        </w:rPr>
        <w:t>9</w:t>
      </w:r>
      <w:r w:rsidRPr="0018076D">
        <w:rPr>
          <w:rFonts w:ascii="Times New Roman" w:eastAsia="Times New Roman" w:hAnsi="Times New Roman" w:cs="Times New Roman"/>
          <w:color w:val="000000"/>
        </w:rPr>
        <w:t xml:space="preserve">. </w:t>
      </w:r>
      <w:r w:rsidRPr="0018076D">
        <w:rPr>
          <w:rFonts w:ascii="Times New Roman" w:hAnsi="Times New Roman" w:cs="Times New Roman"/>
          <w:b/>
        </w:rPr>
        <w:t>Confidentiality, Ethics and Conflict of Interest</w:t>
      </w:r>
    </w:p>
    <w:p w14:paraId="0887FFD1" w14:textId="77777777" w:rsidR="0018076D" w:rsidRPr="00D85EA9" w:rsidRDefault="0018076D" w:rsidP="0018076D">
      <w:pPr>
        <w:spacing w:after="0" w:line="240" w:lineRule="auto"/>
        <w:jc w:val="both"/>
        <w:rPr>
          <w:rFonts w:ascii="Times New Roman" w:hAnsi="Times New Roman" w:cs="Times New Roman"/>
          <w:b/>
          <w:bCs/>
        </w:rPr>
      </w:pPr>
    </w:p>
    <w:p w14:paraId="646DB417" w14:textId="4D085405" w:rsidR="0018076D" w:rsidRDefault="0018076D" w:rsidP="0018076D">
      <w:pPr>
        <w:spacing w:after="0" w:line="240" w:lineRule="auto"/>
        <w:jc w:val="both"/>
        <w:rPr>
          <w:rFonts w:ascii="Times New Roman" w:hAnsi="Times New Roman" w:cs="Times New Roman"/>
        </w:rPr>
      </w:pPr>
      <w:r w:rsidRPr="00D85EA9">
        <w:rPr>
          <w:rFonts w:ascii="Times New Roman" w:hAnsi="Times New Roman" w:cs="Times New Roman"/>
        </w:rPr>
        <w:t xml:space="preserve">The selected </w:t>
      </w:r>
      <w:r w:rsidR="008F5F13">
        <w:rPr>
          <w:rFonts w:ascii="Times New Roman" w:hAnsi="Times New Roman" w:cs="Times New Roman"/>
        </w:rPr>
        <w:t>C</w:t>
      </w:r>
      <w:r w:rsidR="00BD0340">
        <w:rPr>
          <w:rFonts w:ascii="Times New Roman" w:hAnsi="Times New Roman" w:cs="Times New Roman"/>
        </w:rPr>
        <w:t>onsultant</w:t>
      </w:r>
      <w:r w:rsidRPr="00D85EA9">
        <w:rPr>
          <w:rFonts w:ascii="Times New Roman" w:hAnsi="Times New Roman" w:cs="Times New Roman"/>
        </w:rPr>
        <w:t xml:space="preserve"> undertakes to comply with the World Bank’s rules with regard to corrupt and fraudulent practices, conflict of interest and confidentially. The </w:t>
      </w:r>
      <w:r w:rsidR="008F5F13">
        <w:rPr>
          <w:rFonts w:ascii="Times New Roman" w:hAnsi="Times New Roman" w:cs="Times New Roman"/>
        </w:rPr>
        <w:t>C</w:t>
      </w:r>
      <w:r w:rsidR="00BD0340">
        <w:rPr>
          <w:rFonts w:ascii="Times New Roman" w:hAnsi="Times New Roman" w:cs="Times New Roman"/>
        </w:rPr>
        <w:t>onsultant</w:t>
      </w:r>
      <w:r w:rsidRPr="00D85EA9">
        <w:rPr>
          <w:rFonts w:ascii="Times New Roman" w:hAnsi="Times New Roman" w:cs="Times New Roman"/>
        </w:rPr>
        <w:t xml:space="preserve"> shall maintain confidentially on all sensitive information obtained during the assignment and shall not publish wholly or in part the findings </w:t>
      </w:r>
      <w:r w:rsidRPr="00D85EA9">
        <w:rPr>
          <w:rFonts w:ascii="Times New Roman" w:hAnsi="Times New Roman" w:cs="Times New Roman"/>
        </w:rPr>
        <w:lastRenderedPageBreak/>
        <w:t xml:space="preserve">or such information, without prior written consent by the </w:t>
      </w:r>
      <w:r w:rsidR="00BD0340">
        <w:rPr>
          <w:rFonts w:ascii="Times New Roman" w:hAnsi="Times New Roman" w:cs="Times New Roman"/>
        </w:rPr>
        <w:t>Client</w:t>
      </w:r>
      <w:r w:rsidRPr="00D85EA9">
        <w:rPr>
          <w:rFonts w:ascii="Times New Roman" w:hAnsi="Times New Roman" w:cs="Times New Roman"/>
        </w:rPr>
        <w:t>. Any draft reports and other documents produced by the</w:t>
      </w:r>
      <w:r w:rsidR="00BD0340">
        <w:rPr>
          <w:rFonts w:ascii="Times New Roman" w:hAnsi="Times New Roman" w:cs="Times New Roman"/>
        </w:rPr>
        <w:t xml:space="preserve"> consultant</w:t>
      </w:r>
      <w:r w:rsidRPr="00D85EA9">
        <w:rPr>
          <w:rFonts w:ascii="Times New Roman" w:hAnsi="Times New Roman" w:cs="Times New Roman"/>
        </w:rPr>
        <w:t xml:space="preserve"> will be discussed and cleared with the </w:t>
      </w:r>
      <w:r w:rsidR="00BD0340">
        <w:rPr>
          <w:rFonts w:ascii="Times New Roman" w:hAnsi="Times New Roman" w:cs="Times New Roman"/>
        </w:rPr>
        <w:t>Client</w:t>
      </w:r>
      <w:r w:rsidRPr="00D85EA9">
        <w:rPr>
          <w:rFonts w:ascii="Times New Roman" w:hAnsi="Times New Roman" w:cs="Times New Roman"/>
        </w:rPr>
        <w:t xml:space="preserve"> before their final issue. </w:t>
      </w:r>
    </w:p>
    <w:p w14:paraId="64E5FE3D" w14:textId="1ACE5B10" w:rsidR="0018076D" w:rsidRDefault="0018076D" w:rsidP="0018076D">
      <w:pPr>
        <w:spacing w:after="0" w:line="240" w:lineRule="auto"/>
        <w:jc w:val="both"/>
        <w:rPr>
          <w:rFonts w:ascii="Times New Roman" w:eastAsia="Times New Roman" w:hAnsi="Times New Roman" w:cs="Times New Roman"/>
        </w:rPr>
      </w:pPr>
    </w:p>
    <w:p w14:paraId="794DE5FC" w14:textId="77777777" w:rsidR="0018076D" w:rsidRPr="0018076D" w:rsidRDefault="0018076D" w:rsidP="0018076D">
      <w:pPr>
        <w:spacing w:after="0" w:line="240" w:lineRule="auto"/>
        <w:jc w:val="both"/>
        <w:rPr>
          <w:rFonts w:ascii="Times New Roman" w:hAnsi="Times New Roman" w:cs="Times New Roman"/>
          <w:b/>
        </w:rPr>
      </w:pPr>
      <w:r w:rsidRPr="0018076D">
        <w:rPr>
          <w:rFonts w:ascii="Times New Roman" w:eastAsia="Times New Roman" w:hAnsi="Times New Roman" w:cs="Times New Roman"/>
          <w:b/>
          <w:bCs/>
        </w:rPr>
        <w:t>10.</w:t>
      </w:r>
      <w:r w:rsidRPr="0018076D">
        <w:rPr>
          <w:rFonts w:ascii="Times New Roman" w:eastAsia="Times New Roman" w:hAnsi="Times New Roman" w:cs="Times New Roman"/>
        </w:rPr>
        <w:t xml:space="preserve"> </w:t>
      </w:r>
      <w:bookmarkStart w:id="0" w:name="_Hlk24785536"/>
      <w:r w:rsidRPr="0018076D">
        <w:rPr>
          <w:rFonts w:ascii="Times New Roman" w:hAnsi="Times New Roman" w:cs="Times New Roman"/>
          <w:b/>
        </w:rPr>
        <w:t xml:space="preserve">Duty of Care </w:t>
      </w:r>
    </w:p>
    <w:p w14:paraId="3C7CFA85" w14:textId="77777777" w:rsidR="0018076D" w:rsidRPr="007B050C" w:rsidRDefault="0018076D" w:rsidP="0018076D">
      <w:pPr>
        <w:pStyle w:val="ListParagraph"/>
        <w:spacing w:after="0" w:line="240" w:lineRule="auto"/>
        <w:ind w:left="360"/>
        <w:jc w:val="both"/>
        <w:rPr>
          <w:rFonts w:ascii="Times New Roman" w:hAnsi="Times New Roman" w:cs="Times New Roman"/>
          <w:b/>
        </w:rPr>
      </w:pPr>
    </w:p>
    <w:p w14:paraId="1B105135" w14:textId="77777777" w:rsidR="0018076D" w:rsidRPr="007B050C" w:rsidRDefault="0018076D" w:rsidP="0018076D">
      <w:pPr>
        <w:pStyle w:val="ListParagraph"/>
        <w:numPr>
          <w:ilvl w:val="1"/>
          <w:numId w:val="14"/>
        </w:numPr>
        <w:spacing w:after="0" w:line="240" w:lineRule="auto"/>
        <w:ind w:left="965"/>
        <w:jc w:val="both"/>
        <w:rPr>
          <w:rFonts w:ascii="Times New Roman" w:hAnsi="Times New Roman" w:cs="Times New Roman"/>
        </w:rPr>
      </w:pPr>
      <w:bookmarkStart w:id="1" w:name="_GoBack"/>
      <w:bookmarkEnd w:id="1"/>
      <w:r w:rsidRPr="007B050C">
        <w:rPr>
          <w:rFonts w:ascii="Times New Roman" w:hAnsi="Times New Roman" w:cs="Times New Roman"/>
        </w:rPr>
        <w:t xml:space="preserve">The MEERY Project will share available information with awardees on security status and developments in Maldives where appropriate. </w:t>
      </w:r>
    </w:p>
    <w:p w14:paraId="5C0822F6" w14:textId="4B3CC5D2" w:rsidR="0018076D" w:rsidRPr="007B050C" w:rsidRDefault="0018076D" w:rsidP="0018076D">
      <w:pPr>
        <w:pStyle w:val="ListParagraph"/>
        <w:numPr>
          <w:ilvl w:val="1"/>
          <w:numId w:val="14"/>
        </w:numPr>
        <w:spacing w:after="0" w:line="240" w:lineRule="auto"/>
        <w:ind w:left="965"/>
        <w:jc w:val="both"/>
        <w:rPr>
          <w:rFonts w:ascii="Times New Roman" w:hAnsi="Times New Roman" w:cs="Times New Roman"/>
        </w:rPr>
      </w:pPr>
      <w:r w:rsidRPr="007B050C">
        <w:rPr>
          <w:rFonts w:ascii="Times New Roman" w:hAnsi="Times New Roman" w:cs="Times New Roman"/>
        </w:rPr>
        <w:t xml:space="preserve">The </w:t>
      </w:r>
      <w:r w:rsidR="008F5F13">
        <w:rPr>
          <w:rFonts w:ascii="Times New Roman" w:hAnsi="Times New Roman" w:cs="Times New Roman"/>
        </w:rPr>
        <w:t>C</w:t>
      </w:r>
      <w:r w:rsidR="00BD0340">
        <w:rPr>
          <w:rFonts w:ascii="Times New Roman" w:hAnsi="Times New Roman" w:cs="Times New Roman"/>
        </w:rPr>
        <w:t>onsultant</w:t>
      </w:r>
      <w:r w:rsidRPr="007B050C">
        <w:rPr>
          <w:rFonts w:ascii="Times New Roman" w:hAnsi="Times New Roman" w:cs="Times New Roman"/>
        </w:rPr>
        <w:t xml:space="preserve"> will be responsible for ensuring appropriate safety and security briefings for all their personnel working under the MEERY Project and ensuring that their expatriate personnel are registered.</w:t>
      </w:r>
    </w:p>
    <w:bookmarkEnd w:id="0"/>
    <w:p w14:paraId="7988316D" w14:textId="3F3226DC" w:rsidR="0018076D" w:rsidRPr="00151F3F" w:rsidRDefault="0018076D" w:rsidP="0018076D">
      <w:pPr>
        <w:spacing w:after="0" w:line="240" w:lineRule="auto"/>
        <w:jc w:val="both"/>
        <w:rPr>
          <w:rFonts w:ascii="Times New Roman" w:eastAsia="Times New Roman" w:hAnsi="Times New Roman" w:cs="Times New Roman"/>
        </w:rPr>
      </w:pPr>
    </w:p>
    <w:p w14:paraId="7D5C1B13" w14:textId="5FF8CF77" w:rsidR="00B66B59" w:rsidRPr="00151F3F" w:rsidRDefault="00B66B59" w:rsidP="008D2C92">
      <w:pPr>
        <w:spacing w:before="240" w:line="240" w:lineRule="auto"/>
        <w:jc w:val="both"/>
        <w:rPr>
          <w:rFonts w:ascii="Times New Roman" w:eastAsia="Times New Roman" w:hAnsi="Times New Roman" w:cs="Times New Roman"/>
        </w:rPr>
      </w:pPr>
    </w:p>
    <w:p w14:paraId="51879286" w14:textId="77777777" w:rsidR="00B66B59" w:rsidRPr="00151F3F" w:rsidRDefault="00B66B59"/>
    <w:sectPr w:rsidR="00B66B59" w:rsidRPr="0015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4E"/>
    <w:multiLevelType w:val="multilevel"/>
    <w:tmpl w:val="9D3E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2800"/>
    <w:multiLevelType w:val="multilevel"/>
    <w:tmpl w:val="A298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0FE"/>
    <w:multiLevelType w:val="multilevel"/>
    <w:tmpl w:val="948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25258"/>
    <w:multiLevelType w:val="multilevel"/>
    <w:tmpl w:val="7EBA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0B3A10"/>
    <w:multiLevelType w:val="multilevel"/>
    <w:tmpl w:val="7DD4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9328E"/>
    <w:multiLevelType w:val="multilevel"/>
    <w:tmpl w:val="575CF88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 w15:restartNumberingAfterBreak="0">
    <w:nsid w:val="2DC633E7"/>
    <w:multiLevelType w:val="hybridMultilevel"/>
    <w:tmpl w:val="86587242"/>
    <w:lvl w:ilvl="0" w:tplc="04090017">
      <w:start w:val="1"/>
      <w:numFmt w:val="lowerLetter"/>
      <w:lvlText w:val="%1)"/>
      <w:lvlJc w:val="left"/>
      <w:pPr>
        <w:ind w:left="720" w:hanging="360"/>
      </w:pPr>
      <w:rPr>
        <w:rFonts w:hint="default"/>
      </w:rPr>
    </w:lvl>
    <w:lvl w:ilvl="1" w:tplc="C0D079A8">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C5E97"/>
    <w:multiLevelType w:val="hybridMultilevel"/>
    <w:tmpl w:val="2D2E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BD5424"/>
    <w:multiLevelType w:val="multilevel"/>
    <w:tmpl w:val="800CC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DF4143"/>
    <w:multiLevelType w:val="multilevel"/>
    <w:tmpl w:val="B8F6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3D5331"/>
    <w:multiLevelType w:val="multilevel"/>
    <w:tmpl w:val="673A8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334F91"/>
    <w:multiLevelType w:val="multilevel"/>
    <w:tmpl w:val="436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E632C"/>
    <w:multiLevelType w:val="multilevel"/>
    <w:tmpl w:val="BE1E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A3009F"/>
    <w:multiLevelType w:val="multilevel"/>
    <w:tmpl w:val="C450A666"/>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num w:numId="1">
    <w:abstractNumId w:val="12"/>
    <w:lvlOverride w:ilvl="0">
      <w:lvl w:ilvl="0">
        <w:numFmt w:val="lowerLetter"/>
        <w:lvlText w:val="%1."/>
        <w:lvlJc w:val="left"/>
      </w:lvl>
    </w:lvlOverride>
  </w:num>
  <w:num w:numId="2">
    <w:abstractNumId w:val="3"/>
  </w:num>
  <w:num w:numId="3">
    <w:abstractNumId w:val="8"/>
    <w:lvlOverride w:ilvl="0">
      <w:lvl w:ilvl="0">
        <w:numFmt w:val="decimal"/>
        <w:lvlText w:val="%1."/>
        <w:lvlJc w:val="left"/>
      </w:lvl>
    </w:lvlOverride>
  </w:num>
  <w:num w:numId="4">
    <w:abstractNumId w:val="11"/>
  </w:num>
  <w:num w:numId="5">
    <w:abstractNumId w:val="1"/>
  </w:num>
  <w:num w:numId="6">
    <w:abstractNumId w:val="2"/>
  </w:num>
  <w:num w:numId="7">
    <w:abstractNumId w:val="5"/>
  </w:num>
  <w:num w:numId="8">
    <w:abstractNumId w:val="4"/>
  </w:num>
  <w:num w:numId="9">
    <w:abstractNumId w:val="0"/>
  </w:num>
  <w:num w:numId="10">
    <w:abstractNumId w:val="9"/>
  </w:num>
  <w:num w:numId="11">
    <w:abstractNumId w:val="10"/>
    <w:lvlOverride w:ilvl="0">
      <w:lvl w:ilvl="0">
        <w:numFmt w:val="decimal"/>
        <w:lvlText w:val="%1."/>
        <w:lvlJc w:val="left"/>
      </w:lvl>
    </w:lvlOverride>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F9"/>
    <w:rsid w:val="000641EF"/>
    <w:rsid w:val="00115EAE"/>
    <w:rsid w:val="00140B6F"/>
    <w:rsid w:val="00151F3F"/>
    <w:rsid w:val="0018076D"/>
    <w:rsid w:val="0018503E"/>
    <w:rsid w:val="00232855"/>
    <w:rsid w:val="00255ECB"/>
    <w:rsid w:val="002C53B2"/>
    <w:rsid w:val="00366547"/>
    <w:rsid w:val="00374E0D"/>
    <w:rsid w:val="00383055"/>
    <w:rsid w:val="003E28F2"/>
    <w:rsid w:val="00426803"/>
    <w:rsid w:val="00454EF0"/>
    <w:rsid w:val="00491DF0"/>
    <w:rsid w:val="00492662"/>
    <w:rsid w:val="0053301D"/>
    <w:rsid w:val="006047A0"/>
    <w:rsid w:val="00657DF9"/>
    <w:rsid w:val="006A75FE"/>
    <w:rsid w:val="006B6164"/>
    <w:rsid w:val="007572C7"/>
    <w:rsid w:val="007B09C2"/>
    <w:rsid w:val="007B302F"/>
    <w:rsid w:val="008775AD"/>
    <w:rsid w:val="00890D1C"/>
    <w:rsid w:val="008B4B4D"/>
    <w:rsid w:val="008D2C92"/>
    <w:rsid w:val="008F5F13"/>
    <w:rsid w:val="009319C3"/>
    <w:rsid w:val="009E60D2"/>
    <w:rsid w:val="00A64D74"/>
    <w:rsid w:val="00B66B59"/>
    <w:rsid w:val="00BA2EA1"/>
    <w:rsid w:val="00BD0340"/>
    <w:rsid w:val="00CC68A6"/>
    <w:rsid w:val="00CF26C5"/>
    <w:rsid w:val="00D760F3"/>
    <w:rsid w:val="00D810DA"/>
    <w:rsid w:val="00E215CE"/>
    <w:rsid w:val="00E5200F"/>
    <w:rsid w:val="00E5603B"/>
    <w:rsid w:val="00F6598E"/>
    <w:rsid w:val="00F87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E662CB"/>
  <w15:chartTrackingRefBased/>
  <w15:docId w15:val="{8BF2C742-6609-470E-AA28-B5B1B2F6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D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CC68A6"/>
    <w:pPr>
      <w:ind w:left="720"/>
      <w:contextualSpacing/>
    </w:pPr>
  </w:style>
  <w:style w:type="character" w:customStyle="1" w:styleId="apple-tab-span">
    <w:name w:val="apple-tab-span"/>
    <w:basedOn w:val="DefaultParagraphFont"/>
    <w:rsid w:val="00B66B59"/>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rsid w:val="0018076D"/>
  </w:style>
  <w:style w:type="paragraph" w:styleId="BalloonText">
    <w:name w:val="Balloon Text"/>
    <w:basedOn w:val="Normal"/>
    <w:link w:val="BalloonTextChar"/>
    <w:uiPriority w:val="99"/>
    <w:semiHidden/>
    <w:unhideWhenUsed/>
    <w:rsid w:val="00890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7082">
      <w:bodyDiv w:val="1"/>
      <w:marLeft w:val="0"/>
      <w:marRight w:val="0"/>
      <w:marTop w:val="0"/>
      <w:marBottom w:val="0"/>
      <w:divBdr>
        <w:top w:val="none" w:sz="0" w:space="0" w:color="auto"/>
        <w:left w:val="none" w:sz="0" w:space="0" w:color="auto"/>
        <w:bottom w:val="none" w:sz="0" w:space="0" w:color="auto"/>
        <w:right w:val="none" w:sz="0" w:space="0" w:color="auto"/>
      </w:divBdr>
    </w:div>
    <w:div w:id="1125000667">
      <w:bodyDiv w:val="1"/>
      <w:marLeft w:val="0"/>
      <w:marRight w:val="0"/>
      <w:marTop w:val="0"/>
      <w:marBottom w:val="0"/>
      <w:divBdr>
        <w:top w:val="none" w:sz="0" w:space="0" w:color="auto"/>
        <w:left w:val="none" w:sz="0" w:space="0" w:color="auto"/>
        <w:bottom w:val="none" w:sz="0" w:space="0" w:color="auto"/>
        <w:right w:val="none" w:sz="0" w:space="0" w:color="auto"/>
      </w:divBdr>
    </w:div>
    <w:div w:id="1172529001">
      <w:bodyDiv w:val="1"/>
      <w:marLeft w:val="0"/>
      <w:marRight w:val="0"/>
      <w:marTop w:val="0"/>
      <w:marBottom w:val="0"/>
      <w:divBdr>
        <w:top w:val="none" w:sz="0" w:space="0" w:color="auto"/>
        <w:left w:val="none" w:sz="0" w:space="0" w:color="auto"/>
        <w:bottom w:val="none" w:sz="0" w:space="0" w:color="auto"/>
        <w:right w:val="none" w:sz="0" w:space="0" w:color="auto"/>
      </w:divBdr>
      <w:divsChild>
        <w:div w:id="499928116">
          <w:marLeft w:val="-108"/>
          <w:marRight w:val="0"/>
          <w:marTop w:val="0"/>
          <w:marBottom w:val="0"/>
          <w:divBdr>
            <w:top w:val="none" w:sz="0" w:space="0" w:color="auto"/>
            <w:left w:val="none" w:sz="0" w:space="0" w:color="auto"/>
            <w:bottom w:val="none" w:sz="0" w:space="0" w:color="auto"/>
            <w:right w:val="none" w:sz="0" w:space="0" w:color="auto"/>
          </w:divBdr>
        </w:div>
      </w:divsChild>
    </w:div>
    <w:div w:id="1199467633">
      <w:bodyDiv w:val="1"/>
      <w:marLeft w:val="0"/>
      <w:marRight w:val="0"/>
      <w:marTop w:val="0"/>
      <w:marBottom w:val="0"/>
      <w:divBdr>
        <w:top w:val="none" w:sz="0" w:space="0" w:color="auto"/>
        <w:left w:val="none" w:sz="0" w:space="0" w:color="auto"/>
        <w:bottom w:val="none" w:sz="0" w:space="0" w:color="auto"/>
        <w:right w:val="none" w:sz="0" w:space="0" w:color="auto"/>
      </w:divBdr>
      <w:divsChild>
        <w:div w:id="161088981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67DD-2C25-4B23-8572-F4BD535D0FBA}">
  <ds:schemaRefs>
    <ds:schemaRef ds:uri="http://schemas.microsoft.com/sharepoint/v3/contenttype/forms"/>
  </ds:schemaRefs>
</ds:datastoreItem>
</file>

<file path=customXml/itemProps2.xml><?xml version="1.0" encoding="utf-8"?>
<ds:datastoreItem xmlns:ds="http://schemas.openxmlformats.org/officeDocument/2006/customXml" ds:itemID="{672C1A68-2164-4543-9B93-1AFEF9266C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FFC05C-0A3C-45DE-83B5-331348B8F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06CA0-FF8A-4808-B1E9-4377A2B0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Shahida Abdul Rahman</dc:creator>
  <cp:keywords/>
  <dc:description/>
  <cp:lastModifiedBy>user</cp:lastModifiedBy>
  <cp:revision>14</cp:revision>
  <cp:lastPrinted>2020-01-05T09:15:00Z</cp:lastPrinted>
  <dcterms:created xsi:type="dcterms:W3CDTF">2019-12-05T06:07:00Z</dcterms:created>
  <dcterms:modified xsi:type="dcterms:W3CDTF">2020-01-05T09:22:00Z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