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4C0E9" w14:textId="55347849" w:rsidR="002F41D1" w:rsidRPr="00B3665D" w:rsidRDefault="00647342" w:rsidP="00644B73">
      <w:pPr>
        <w:tabs>
          <w:tab w:val="left" w:pos="3712"/>
          <w:tab w:val="center" w:pos="4479"/>
        </w:tabs>
        <w:bidi/>
        <w:spacing w:after="120" w:line="276" w:lineRule="auto"/>
        <w:jc w:val="center"/>
        <w:rPr>
          <w:rFonts w:asciiTheme="majorBidi" w:hAnsiTheme="majorBidi" w:cstheme="majorBidi"/>
        </w:rPr>
      </w:pPr>
      <w:bookmarkStart w:id="0" w:name="_GoBack"/>
      <w:bookmarkEnd w:id="0"/>
      <w:r>
        <w:rPr>
          <w:rFonts w:ascii="Faruma" w:hAnsi="Faruma" w:cs="Faruma"/>
          <w:color w:val="000000" w:themeColor="text1"/>
          <w:sz w:val="28"/>
          <w:szCs w:val="28"/>
          <w:lang w:bidi="dv-MV"/>
        </w:rPr>
        <w:t xml:space="preserve"> </w:t>
      </w:r>
      <w:r w:rsidR="002F41D1" w:rsidRPr="00B3665D">
        <w:rPr>
          <w:rFonts w:asciiTheme="majorBidi" w:hAnsiTheme="majorBidi" w:cstheme="majorBidi"/>
        </w:rPr>
        <w:object w:dxaOrig="926" w:dyaOrig="1015" w14:anchorId="4E58B0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9pt" o:ole="">
            <v:imagedata r:id="rId9" o:title=""/>
          </v:shape>
          <o:OLEObject Type="Embed" ProgID="CorelDraw.Graphic.12" ShapeID="_x0000_i1025" DrawAspect="Content" ObjectID="_1638528117" r:id="rId10"/>
        </w:object>
      </w:r>
    </w:p>
    <w:p w14:paraId="59395308" w14:textId="77777777" w:rsidR="002F41D1" w:rsidRPr="00AE48C0" w:rsidRDefault="002F41D1" w:rsidP="002F41D1">
      <w:pPr>
        <w:tabs>
          <w:tab w:val="center" w:pos="4320"/>
          <w:tab w:val="left" w:pos="5580"/>
          <w:tab w:val="right" w:pos="8640"/>
          <w:tab w:val="right" w:pos="9810"/>
        </w:tabs>
        <w:spacing w:line="360" w:lineRule="auto"/>
        <w:jc w:val="center"/>
        <w:rPr>
          <w:rFonts w:asciiTheme="majorBidi" w:hAnsiTheme="majorBidi" w:cstheme="majorBidi"/>
          <w:b/>
          <w:bCs/>
          <w:iCs/>
          <w:sz w:val="22"/>
          <w:szCs w:val="22"/>
        </w:rPr>
      </w:pPr>
      <w:r w:rsidRPr="00AE48C0">
        <w:rPr>
          <w:rFonts w:asciiTheme="majorBidi" w:hAnsiTheme="majorBidi" w:cstheme="majorBidi"/>
          <w:b/>
          <w:bCs/>
          <w:iCs/>
          <w:sz w:val="22"/>
          <w:szCs w:val="22"/>
        </w:rPr>
        <w:t>Terms of Reference and Scope of Services</w:t>
      </w:r>
    </w:p>
    <w:p w14:paraId="07333014" w14:textId="77777777" w:rsidR="002F41D1" w:rsidRPr="00AE48C0" w:rsidRDefault="002F41D1" w:rsidP="002F41D1">
      <w:pPr>
        <w:tabs>
          <w:tab w:val="center" w:pos="4320"/>
          <w:tab w:val="left" w:pos="5580"/>
          <w:tab w:val="right" w:pos="8640"/>
          <w:tab w:val="right" w:pos="9810"/>
        </w:tabs>
        <w:spacing w:line="360" w:lineRule="auto"/>
        <w:jc w:val="center"/>
        <w:rPr>
          <w:rFonts w:asciiTheme="majorBidi" w:hAnsiTheme="majorBidi" w:cstheme="majorBidi"/>
          <w:b/>
          <w:bCs/>
          <w:color w:val="000000"/>
          <w:sz w:val="22"/>
          <w:szCs w:val="22"/>
          <w:lang w:val="en-GB"/>
        </w:rPr>
      </w:pPr>
      <w:r w:rsidRPr="00AE48C0">
        <w:rPr>
          <w:rFonts w:asciiTheme="majorBidi" w:hAnsiTheme="majorBidi" w:cstheme="majorBidi"/>
          <w:b/>
          <w:bCs/>
          <w:iCs/>
          <w:sz w:val="22"/>
          <w:szCs w:val="22"/>
        </w:rPr>
        <w:t>FOR</w:t>
      </w:r>
    </w:p>
    <w:p w14:paraId="20B8A224" w14:textId="425C80E5" w:rsidR="00AA5FCA" w:rsidRPr="00AE48C0" w:rsidRDefault="00AE48C0" w:rsidP="00AA5FCA">
      <w:pPr>
        <w:spacing w:line="276" w:lineRule="auto"/>
        <w:jc w:val="center"/>
        <w:rPr>
          <w:rFonts w:asciiTheme="majorBidi" w:hAnsiTheme="majorBidi" w:cstheme="majorBidi"/>
          <w:b/>
          <w:sz w:val="22"/>
          <w:szCs w:val="22"/>
        </w:rPr>
      </w:pPr>
      <w:r>
        <w:rPr>
          <w:rFonts w:asciiTheme="majorBidi" w:hAnsiTheme="majorBidi" w:cstheme="majorBidi"/>
          <w:b/>
          <w:sz w:val="22"/>
          <w:szCs w:val="22"/>
        </w:rPr>
        <w:t>Communications Specialist</w:t>
      </w:r>
    </w:p>
    <w:p w14:paraId="0542EC33" w14:textId="77777777" w:rsidR="002F41D1" w:rsidRPr="00AE48C0" w:rsidRDefault="002F41D1" w:rsidP="002F41D1">
      <w:pPr>
        <w:widowControl w:val="0"/>
        <w:autoSpaceDE w:val="0"/>
        <w:autoSpaceDN w:val="0"/>
        <w:adjustRightInd w:val="0"/>
        <w:spacing w:line="360" w:lineRule="auto"/>
        <w:jc w:val="center"/>
        <w:rPr>
          <w:rFonts w:asciiTheme="majorBidi" w:hAnsiTheme="majorBidi" w:cstheme="majorBidi"/>
          <w:b/>
          <w:bCs/>
        </w:rPr>
      </w:pPr>
      <w:r w:rsidRPr="00AE48C0">
        <w:rPr>
          <w:rFonts w:asciiTheme="majorBidi" w:hAnsiTheme="majorBidi" w:cstheme="majorBidi"/>
          <w:b/>
          <w:bCs/>
        </w:rPr>
        <w:t>Maldives: Enhancing Employability and Resilience of Youth Project</w:t>
      </w:r>
    </w:p>
    <w:p w14:paraId="736C1C64" w14:textId="1FBA6CF2" w:rsidR="002F41D1" w:rsidRPr="00AE48C0" w:rsidRDefault="002F41D1" w:rsidP="002F41D1">
      <w:pPr>
        <w:widowControl w:val="0"/>
        <w:autoSpaceDE w:val="0"/>
        <w:autoSpaceDN w:val="0"/>
        <w:adjustRightInd w:val="0"/>
        <w:spacing w:line="360" w:lineRule="auto"/>
        <w:jc w:val="center"/>
        <w:rPr>
          <w:rFonts w:asciiTheme="majorBidi" w:hAnsiTheme="majorBidi" w:cstheme="majorBidi"/>
          <w:b/>
          <w:bCs/>
        </w:rPr>
      </w:pPr>
      <w:r w:rsidRPr="00AE48C0">
        <w:rPr>
          <w:rFonts w:asciiTheme="majorBidi" w:hAnsiTheme="majorBidi" w:cstheme="majorBidi"/>
          <w:b/>
          <w:bCs/>
        </w:rPr>
        <w:t>(MEERY</w:t>
      </w:r>
      <w:r w:rsidR="00D549BB" w:rsidRPr="00AE48C0">
        <w:rPr>
          <w:rFonts w:asciiTheme="majorBidi" w:hAnsiTheme="majorBidi" w:cstheme="majorBidi"/>
          <w:b/>
          <w:bCs/>
        </w:rPr>
        <w:t>:</w:t>
      </w:r>
      <w:r w:rsidRPr="00AE48C0">
        <w:rPr>
          <w:rFonts w:asciiTheme="majorBidi" w:hAnsiTheme="majorBidi" w:cstheme="majorBidi"/>
          <w:b/>
          <w:bCs/>
        </w:rPr>
        <w:t xml:space="preserve"> P163818)</w:t>
      </w:r>
    </w:p>
    <w:p w14:paraId="158A2D8E" w14:textId="77777777" w:rsidR="002F41D1" w:rsidRPr="00AE48C0" w:rsidRDefault="002F41D1" w:rsidP="002F41D1">
      <w:pPr>
        <w:spacing w:line="360" w:lineRule="auto"/>
        <w:jc w:val="center"/>
        <w:rPr>
          <w:rFonts w:asciiTheme="majorBidi" w:hAnsiTheme="majorBidi" w:cstheme="majorBidi"/>
          <w:b/>
          <w:bCs/>
        </w:rPr>
      </w:pPr>
      <w:r w:rsidRPr="00AE48C0">
        <w:rPr>
          <w:rFonts w:asciiTheme="majorBidi" w:hAnsiTheme="majorBidi" w:cstheme="majorBidi"/>
          <w:b/>
          <w:bCs/>
        </w:rPr>
        <w:t>Ministry of Higher Education</w:t>
      </w:r>
    </w:p>
    <w:p w14:paraId="7102528F" w14:textId="77777777" w:rsidR="002F41D1" w:rsidRPr="00AE48C0" w:rsidRDefault="002F41D1" w:rsidP="002F41D1">
      <w:pPr>
        <w:spacing w:line="360" w:lineRule="auto"/>
        <w:jc w:val="center"/>
        <w:rPr>
          <w:rFonts w:asciiTheme="majorBidi" w:hAnsiTheme="majorBidi" w:cstheme="majorBidi"/>
          <w:b/>
          <w:bCs/>
        </w:rPr>
      </w:pPr>
      <w:r w:rsidRPr="00AE48C0">
        <w:rPr>
          <w:rFonts w:asciiTheme="majorBidi" w:hAnsiTheme="majorBidi" w:cstheme="majorBidi"/>
          <w:b/>
          <w:bCs/>
        </w:rPr>
        <w:t>Republic of Maldives</w:t>
      </w:r>
    </w:p>
    <w:p w14:paraId="01263E13" w14:textId="77777777" w:rsidR="009A60C6" w:rsidRPr="00AE48C0" w:rsidRDefault="009A60C6" w:rsidP="002F41D1">
      <w:pPr>
        <w:tabs>
          <w:tab w:val="left" w:pos="3712"/>
          <w:tab w:val="center" w:pos="4479"/>
        </w:tabs>
        <w:bidi/>
        <w:spacing w:after="120" w:line="276" w:lineRule="auto"/>
        <w:jc w:val="center"/>
        <w:rPr>
          <w:rFonts w:asciiTheme="majorBidi" w:hAnsiTheme="majorBidi" w:cstheme="majorBidi"/>
          <w:sz w:val="22"/>
          <w:szCs w:val="22"/>
        </w:rPr>
      </w:pPr>
    </w:p>
    <w:p w14:paraId="332817C6" w14:textId="77777777" w:rsidR="003C3B96" w:rsidRPr="00AE48C0" w:rsidRDefault="009A60C6" w:rsidP="00AE48C0">
      <w:pPr>
        <w:pStyle w:val="ListParagraph"/>
        <w:widowControl w:val="0"/>
        <w:numPr>
          <w:ilvl w:val="0"/>
          <w:numId w:val="4"/>
        </w:numPr>
        <w:autoSpaceDE w:val="0"/>
        <w:autoSpaceDN w:val="0"/>
        <w:adjustRightInd w:val="0"/>
        <w:spacing w:line="276" w:lineRule="auto"/>
        <w:rPr>
          <w:rFonts w:asciiTheme="majorBidi" w:hAnsiTheme="majorBidi" w:cstheme="majorBidi"/>
          <w:b/>
          <w:sz w:val="24"/>
          <w:szCs w:val="24"/>
        </w:rPr>
      </w:pPr>
      <w:r w:rsidRPr="00AE48C0">
        <w:rPr>
          <w:rFonts w:asciiTheme="majorBidi" w:hAnsiTheme="majorBidi" w:cstheme="majorBidi"/>
          <w:b/>
          <w:sz w:val="24"/>
          <w:szCs w:val="24"/>
        </w:rPr>
        <w:t>Background</w:t>
      </w:r>
    </w:p>
    <w:p w14:paraId="2424DB9A" w14:textId="77777777" w:rsidR="002F41D1" w:rsidRPr="00AE48C0" w:rsidRDefault="002F41D1" w:rsidP="00AE48C0">
      <w:pPr>
        <w:pStyle w:val="ListParagraph"/>
        <w:widowControl w:val="0"/>
        <w:numPr>
          <w:ilvl w:val="0"/>
          <w:numId w:val="0"/>
        </w:numPr>
        <w:autoSpaceDE w:val="0"/>
        <w:autoSpaceDN w:val="0"/>
        <w:adjustRightInd w:val="0"/>
        <w:spacing w:line="276" w:lineRule="auto"/>
        <w:ind w:left="720"/>
        <w:rPr>
          <w:rFonts w:asciiTheme="majorBidi" w:hAnsiTheme="majorBidi" w:cstheme="majorBidi"/>
          <w:b/>
          <w:sz w:val="24"/>
          <w:szCs w:val="24"/>
        </w:rPr>
      </w:pPr>
    </w:p>
    <w:p w14:paraId="35096BAA" w14:textId="77777777" w:rsidR="002F41D1" w:rsidRPr="00AE48C0" w:rsidRDefault="002F41D1" w:rsidP="00AE48C0">
      <w:pPr>
        <w:pStyle w:val="ListParagraph"/>
        <w:numPr>
          <w:ilvl w:val="0"/>
          <w:numId w:val="0"/>
        </w:numPr>
        <w:autoSpaceDE w:val="0"/>
        <w:autoSpaceDN w:val="0"/>
        <w:spacing w:line="276" w:lineRule="auto"/>
        <w:rPr>
          <w:rFonts w:asciiTheme="majorBidi" w:hAnsiTheme="majorBidi" w:cstheme="majorBidi"/>
          <w:sz w:val="24"/>
          <w:szCs w:val="24"/>
        </w:rPr>
      </w:pPr>
      <w:r w:rsidRPr="00AE48C0">
        <w:rPr>
          <w:rFonts w:asciiTheme="majorBidi" w:hAnsiTheme="majorBidi" w:cstheme="majorBidi"/>
          <w:sz w:val="24"/>
          <w:szCs w:val="24"/>
        </w:rPr>
        <w:t>Several aspects of the Maldives’ recent development pattern highlight imbalances between labor demand and supply. Public sector jobs are predominantly in the civil service with the rapid expansion of cadres in the 1990s and 2000s. However, with the increasing standard of living over time, the labor market has become more challenging for Maldivians in general. Increasing educational attainment among the younger generation and expectations have coincided/collided with the rapid growth in low-skill service jobs associated with tourism and construction, leading to a mismatch in skills supply and demand. Despite the high levels of growth and labor market conditions in public investments, tourism, fisheries and non-tradable tourism related activities, important challenges remain for young Maldivians. These relate to (i) the need for greater inclusion and productive employment for youth, especially for those who cannot rely on public sector jobs (because of a sharp reduction of public sector employment) or who are from the most vulnerable segments of the population; and (ii) an increasing reliance on foreign labor in important sectors such as tourism and construction services and limited opportunities for women.</w:t>
      </w:r>
    </w:p>
    <w:p w14:paraId="45742A3E" w14:textId="77777777" w:rsidR="002F41D1" w:rsidRPr="00AE48C0" w:rsidRDefault="002F41D1" w:rsidP="00AE48C0">
      <w:pPr>
        <w:pStyle w:val="ListParagraph"/>
        <w:numPr>
          <w:ilvl w:val="0"/>
          <w:numId w:val="0"/>
        </w:numPr>
        <w:spacing w:line="276" w:lineRule="auto"/>
        <w:ind w:left="720"/>
        <w:rPr>
          <w:rFonts w:asciiTheme="majorBidi" w:hAnsiTheme="majorBidi" w:cstheme="majorBidi"/>
          <w:sz w:val="24"/>
          <w:szCs w:val="24"/>
        </w:rPr>
      </w:pPr>
    </w:p>
    <w:p w14:paraId="148567AD" w14:textId="76256522" w:rsidR="002F41D1" w:rsidRPr="00AE48C0" w:rsidRDefault="002F41D1" w:rsidP="00AE48C0">
      <w:pPr>
        <w:pStyle w:val="ListParagraph"/>
        <w:numPr>
          <w:ilvl w:val="0"/>
          <w:numId w:val="0"/>
        </w:numPr>
        <w:autoSpaceDE w:val="0"/>
        <w:autoSpaceDN w:val="0"/>
        <w:spacing w:line="276" w:lineRule="auto"/>
        <w:rPr>
          <w:rFonts w:asciiTheme="majorBidi" w:hAnsiTheme="majorBidi" w:cstheme="majorBidi"/>
          <w:sz w:val="24"/>
          <w:szCs w:val="24"/>
        </w:rPr>
      </w:pPr>
      <w:r w:rsidRPr="00AE48C0">
        <w:rPr>
          <w:rFonts w:asciiTheme="majorBidi" w:hAnsiTheme="majorBidi" w:cstheme="majorBidi"/>
          <w:sz w:val="24"/>
          <w:szCs w:val="24"/>
        </w:rPr>
        <w:t>The Government of Maldives (</w:t>
      </w:r>
      <w:proofErr w:type="spellStart"/>
      <w:r w:rsidRPr="00AE48C0">
        <w:rPr>
          <w:rFonts w:asciiTheme="majorBidi" w:hAnsiTheme="majorBidi" w:cstheme="majorBidi"/>
          <w:sz w:val="24"/>
          <w:szCs w:val="24"/>
        </w:rPr>
        <w:t>GoM</w:t>
      </w:r>
      <w:proofErr w:type="spellEnd"/>
      <w:r w:rsidRPr="00AE48C0">
        <w:rPr>
          <w:rFonts w:asciiTheme="majorBidi" w:hAnsiTheme="majorBidi" w:cstheme="majorBidi"/>
          <w:sz w:val="24"/>
          <w:szCs w:val="24"/>
        </w:rPr>
        <w:t xml:space="preserve">) is </w:t>
      </w:r>
      <w:r w:rsidR="00CA5B5B" w:rsidRPr="00AE48C0">
        <w:rPr>
          <w:rFonts w:asciiTheme="majorBidi" w:hAnsiTheme="majorBidi" w:cstheme="majorBidi"/>
          <w:sz w:val="24"/>
          <w:szCs w:val="24"/>
        </w:rPr>
        <w:t>implementing</w:t>
      </w:r>
      <w:r w:rsidRPr="00AE48C0">
        <w:rPr>
          <w:rFonts w:asciiTheme="majorBidi" w:hAnsiTheme="majorBidi" w:cstheme="majorBidi"/>
          <w:sz w:val="24"/>
          <w:szCs w:val="24"/>
        </w:rPr>
        <w:t xml:space="preserve"> the “Maldives: Enhancing Employability and Resilience of Youth” (MEERY) Project. The project is funded by the World Bank. The objective of the project is to improve the relevance of technical and vocational skills and foster entrepreneurship to promote youth employment in priority sectors. The project is being administered by the Ministry of Higher Education (MoHE), with a Project Steering Committee that will be co-chaired by the MoHE and the Ministry of Economic Development. </w:t>
      </w:r>
    </w:p>
    <w:p w14:paraId="5CE71D3B" w14:textId="77777777" w:rsidR="002F41D1" w:rsidRPr="00AE48C0" w:rsidRDefault="002F41D1" w:rsidP="00AE48C0">
      <w:pPr>
        <w:widowControl w:val="0"/>
        <w:autoSpaceDE w:val="0"/>
        <w:autoSpaceDN w:val="0"/>
        <w:adjustRightInd w:val="0"/>
        <w:spacing w:line="276" w:lineRule="auto"/>
        <w:rPr>
          <w:rFonts w:asciiTheme="majorBidi" w:hAnsiTheme="majorBidi" w:cstheme="majorBidi"/>
          <w:b/>
          <w:color w:val="000000" w:themeColor="text1"/>
        </w:rPr>
      </w:pPr>
    </w:p>
    <w:p w14:paraId="295941EB" w14:textId="77777777" w:rsidR="002F41D1" w:rsidRPr="00AE48C0" w:rsidRDefault="002F41D1" w:rsidP="00AE48C0">
      <w:pPr>
        <w:spacing w:line="276" w:lineRule="auto"/>
        <w:rPr>
          <w:rFonts w:asciiTheme="majorBidi" w:hAnsiTheme="majorBidi" w:cstheme="majorBidi"/>
          <w:color w:val="000000" w:themeColor="text1"/>
        </w:rPr>
      </w:pPr>
      <w:r w:rsidRPr="00AE48C0">
        <w:rPr>
          <w:rFonts w:asciiTheme="majorBidi" w:hAnsiTheme="majorBidi" w:cstheme="majorBidi"/>
          <w:color w:val="000000" w:themeColor="text1"/>
        </w:rPr>
        <w:t>The Project Development Objective is to improve the relevance of technical and vocational skills and foster entrepreneurship to promote youth employment in priority sectors.</w:t>
      </w:r>
    </w:p>
    <w:p w14:paraId="604293E9" w14:textId="77777777" w:rsidR="002F41D1" w:rsidRPr="00AE48C0" w:rsidRDefault="002F41D1" w:rsidP="00AE48C0">
      <w:pPr>
        <w:widowControl w:val="0"/>
        <w:autoSpaceDE w:val="0"/>
        <w:autoSpaceDN w:val="0"/>
        <w:adjustRightInd w:val="0"/>
        <w:spacing w:line="276" w:lineRule="auto"/>
        <w:rPr>
          <w:rFonts w:asciiTheme="majorBidi" w:hAnsiTheme="majorBidi" w:cstheme="majorBidi"/>
          <w:b/>
          <w:color w:val="000000" w:themeColor="text1"/>
        </w:rPr>
      </w:pPr>
    </w:p>
    <w:p w14:paraId="75312CAE" w14:textId="77777777" w:rsidR="002F41D1" w:rsidRPr="00AE48C0" w:rsidRDefault="002F41D1" w:rsidP="00AE48C0">
      <w:pPr>
        <w:spacing w:line="276" w:lineRule="auto"/>
        <w:rPr>
          <w:rFonts w:asciiTheme="majorBidi" w:hAnsiTheme="majorBidi" w:cstheme="majorBidi"/>
          <w:color w:val="000000" w:themeColor="text1"/>
        </w:rPr>
      </w:pPr>
      <w:r w:rsidRPr="00AE48C0">
        <w:rPr>
          <w:rFonts w:asciiTheme="majorBidi" w:hAnsiTheme="majorBidi" w:cstheme="majorBidi"/>
          <w:color w:val="000000" w:themeColor="text1"/>
        </w:rPr>
        <w:t>Component 1: Integrating Skills Development with Labor Demand in the Tourism &amp; Construction, and ICT-related Services Sector.</w:t>
      </w:r>
    </w:p>
    <w:p w14:paraId="7A8C03A5" w14:textId="77777777" w:rsidR="002F41D1" w:rsidRPr="00AE48C0" w:rsidRDefault="002F41D1" w:rsidP="00AE48C0">
      <w:pPr>
        <w:spacing w:line="276" w:lineRule="auto"/>
        <w:rPr>
          <w:rFonts w:asciiTheme="majorBidi" w:hAnsiTheme="majorBidi" w:cstheme="majorBidi"/>
          <w:color w:val="000000" w:themeColor="text1"/>
        </w:rPr>
      </w:pPr>
    </w:p>
    <w:p w14:paraId="6874DBA2" w14:textId="77777777" w:rsidR="002F41D1" w:rsidRPr="00AE48C0" w:rsidRDefault="002F41D1" w:rsidP="00AE48C0">
      <w:pPr>
        <w:spacing w:line="276" w:lineRule="auto"/>
        <w:rPr>
          <w:rFonts w:asciiTheme="majorBidi" w:hAnsiTheme="majorBidi" w:cstheme="majorBidi"/>
          <w:i/>
          <w:iCs/>
          <w:color w:val="000000" w:themeColor="text1"/>
        </w:rPr>
      </w:pPr>
      <w:r w:rsidRPr="00AE48C0">
        <w:rPr>
          <w:rFonts w:asciiTheme="majorBidi" w:hAnsiTheme="majorBidi" w:cstheme="majorBidi"/>
          <w:i/>
          <w:iCs/>
          <w:color w:val="000000" w:themeColor="text1"/>
        </w:rPr>
        <w:t>1.1: Labor-market assessment and analysis for demand driven skills identification</w:t>
      </w:r>
    </w:p>
    <w:p w14:paraId="661AB815" w14:textId="77777777" w:rsidR="002F41D1" w:rsidRPr="00AE48C0" w:rsidRDefault="002F41D1" w:rsidP="00AE48C0">
      <w:pPr>
        <w:spacing w:line="276" w:lineRule="auto"/>
        <w:rPr>
          <w:rFonts w:asciiTheme="majorBidi" w:hAnsiTheme="majorBidi" w:cstheme="majorBidi"/>
          <w:i/>
          <w:iCs/>
          <w:color w:val="000000" w:themeColor="text1"/>
        </w:rPr>
      </w:pPr>
      <w:r w:rsidRPr="00AE48C0">
        <w:rPr>
          <w:rFonts w:asciiTheme="majorBidi" w:hAnsiTheme="majorBidi" w:cstheme="majorBidi"/>
          <w:i/>
          <w:iCs/>
          <w:color w:val="000000" w:themeColor="text1"/>
        </w:rPr>
        <w:t>1.2: Revision of Skills Development (TVET and Entrepreneurship) Curriculum</w:t>
      </w:r>
    </w:p>
    <w:p w14:paraId="2A14DC7D" w14:textId="77777777" w:rsidR="002F41D1" w:rsidRPr="00AE48C0" w:rsidRDefault="002F41D1" w:rsidP="00AE48C0">
      <w:pPr>
        <w:spacing w:line="276" w:lineRule="auto"/>
        <w:rPr>
          <w:rFonts w:asciiTheme="majorBidi" w:hAnsiTheme="majorBidi" w:cstheme="majorBidi"/>
          <w:i/>
          <w:iCs/>
          <w:color w:val="000000" w:themeColor="text1"/>
        </w:rPr>
      </w:pPr>
      <w:r w:rsidRPr="00AE48C0">
        <w:rPr>
          <w:rFonts w:asciiTheme="majorBidi" w:hAnsiTheme="majorBidi" w:cstheme="majorBidi"/>
          <w:i/>
          <w:iCs/>
          <w:color w:val="000000" w:themeColor="text1"/>
        </w:rPr>
        <w:t>1.3: Face-to-Face Skills Delivery.</w:t>
      </w:r>
    </w:p>
    <w:p w14:paraId="7D5B7F99" w14:textId="77777777" w:rsidR="002F41D1" w:rsidRPr="00AE48C0" w:rsidRDefault="002F41D1" w:rsidP="00AE48C0">
      <w:pPr>
        <w:spacing w:line="276" w:lineRule="auto"/>
        <w:rPr>
          <w:rFonts w:asciiTheme="majorBidi" w:hAnsiTheme="majorBidi" w:cstheme="majorBidi"/>
          <w:i/>
          <w:iCs/>
          <w:color w:val="000000" w:themeColor="text1"/>
        </w:rPr>
      </w:pPr>
      <w:r w:rsidRPr="00AE48C0">
        <w:rPr>
          <w:rFonts w:asciiTheme="majorBidi" w:hAnsiTheme="majorBidi" w:cstheme="majorBidi"/>
          <w:i/>
          <w:iCs/>
          <w:color w:val="000000" w:themeColor="text1"/>
        </w:rPr>
        <w:lastRenderedPageBreak/>
        <w:t>1.4: Support for Entrepreneurship Development.</w:t>
      </w:r>
    </w:p>
    <w:p w14:paraId="3A3B08C5" w14:textId="77777777" w:rsidR="002F41D1" w:rsidRPr="00AE48C0" w:rsidRDefault="002F41D1" w:rsidP="00AE48C0">
      <w:pPr>
        <w:spacing w:line="276" w:lineRule="auto"/>
        <w:rPr>
          <w:rFonts w:asciiTheme="majorBidi" w:hAnsiTheme="majorBidi" w:cstheme="majorBidi"/>
          <w:color w:val="000000" w:themeColor="text1"/>
        </w:rPr>
      </w:pPr>
    </w:p>
    <w:p w14:paraId="05CC2E88" w14:textId="77777777" w:rsidR="002F41D1" w:rsidRPr="00AE48C0" w:rsidRDefault="002F41D1" w:rsidP="00AE48C0">
      <w:pPr>
        <w:spacing w:line="276" w:lineRule="auto"/>
        <w:rPr>
          <w:rFonts w:asciiTheme="majorBidi" w:hAnsiTheme="majorBidi" w:cstheme="majorBidi"/>
          <w:color w:val="000000" w:themeColor="text1"/>
        </w:rPr>
      </w:pPr>
      <w:r w:rsidRPr="00AE48C0">
        <w:rPr>
          <w:rFonts w:asciiTheme="majorBidi" w:hAnsiTheme="majorBidi" w:cstheme="majorBidi"/>
          <w:color w:val="000000" w:themeColor="text1"/>
        </w:rPr>
        <w:t xml:space="preserve">Component 2. Skills Development and </w:t>
      </w:r>
      <w:r w:rsidRPr="00AE48C0">
        <w:rPr>
          <w:rFonts w:asciiTheme="majorBidi" w:hAnsiTheme="majorBidi" w:cstheme="majorBidi"/>
          <w:i/>
          <w:iCs/>
          <w:color w:val="000000" w:themeColor="text1"/>
        </w:rPr>
        <w:t>e</w:t>
      </w:r>
      <w:r w:rsidRPr="00AE48C0">
        <w:rPr>
          <w:rFonts w:asciiTheme="majorBidi" w:hAnsiTheme="majorBidi" w:cstheme="majorBidi"/>
          <w:color w:val="000000" w:themeColor="text1"/>
        </w:rPr>
        <w:t>Learning Strategy.</w:t>
      </w:r>
    </w:p>
    <w:p w14:paraId="0521DD65" w14:textId="77777777" w:rsidR="002F41D1" w:rsidRPr="00AE48C0" w:rsidRDefault="002F41D1" w:rsidP="00AE48C0">
      <w:pPr>
        <w:spacing w:line="276" w:lineRule="auto"/>
        <w:rPr>
          <w:rFonts w:asciiTheme="majorBidi" w:hAnsiTheme="majorBidi" w:cstheme="majorBidi"/>
          <w:color w:val="000000" w:themeColor="text1"/>
        </w:rPr>
      </w:pPr>
    </w:p>
    <w:p w14:paraId="7F3711D4" w14:textId="77777777" w:rsidR="002F41D1" w:rsidRPr="00AE48C0" w:rsidRDefault="002F41D1" w:rsidP="00AE48C0">
      <w:pPr>
        <w:spacing w:line="276" w:lineRule="auto"/>
        <w:rPr>
          <w:rFonts w:asciiTheme="majorBidi" w:hAnsiTheme="majorBidi" w:cstheme="majorBidi"/>
          <w:i/>
          <w:iCs/>
          <w:color w:val="000000" w:themeColor="text1"/>
        </w:rPr>
      </w:pPr>
      <w:r w:rsidRPr="00AE48C0">
        <w:rPr>
          <w:rFonts w:asciiTheme="majorBidi" w:hAnsiTheme="majorBidi" w:cstheme="majorBidi"/>
          <w:i/>
          <w:iCs/>
          <w:color w:val="000000" w:themeColor="text1"/>
        </w:rPr>
        <w:t>2.1: Strategy Development, Strengthening and Diversifying skills development programs.</w:t>
      </w:r>
    </w:p>
    <w:p w14:paraId="7EB3DD4F" w14:textId="77777777" w:rsidR="002F41D1" w:rsidRPr="00AE48C0" w:rsidRDefault="002F41D1" w:rsidP="00AE48C0">
      <w:pPr>
        <w:spacing w:line="276" w:lineRule="auto"/>
        <w:rPr>
          <w:rFonts w:asciiTheme="majorBidi" w:hAnsiTheme="majorBidi" w:cstheme="majorBidi"/>
          <w:i/>
          <w:iCs/>
          <w:color w:val="000000" w:themeColor="text1"/>
        </w:rPr>
      </w:pPr>
      <w:r w:rsidRPr="00AE48C0">
        <w:rPr>
          <w:rFonts w:asciiTheme="majorBidi" w:hAnsiTheme="majorBidi" w:cstheme="majorBidi"/>
          <w:i/>
          <w:iCs/>
          <w:color w:val="000000" w:themeColor="text1"/>
        </w:rPr>
        <w:t xml:space="preserve">2.2: IT infrastructure for skills development and jobs platform. </w:t>
      </w:r>
    </w:p>
    <w:p w14:paraId="553E2419" w14:textId="77777777" w:rsidR="002F41D1" w:rsidRPr="00AE48C0" w:rsidRDefault="002F41D1" w:rsidP="00AE48C0">
      <w:pPr>
        <w:spacing w:line="276" w:lineRule="auto"/>
        <w:rPr>
          <w:rFonts w:asciiTheme="majorBidi" w:hAnsiTheme="majorBidi" w:cstheme="majorBidi"/>
          <w:i/>
          <w:iCs/>
          <w:color w:val="000000" w:themeColor="text1"/>
        </w:rPr>
      </w:pPr>
      <w:r w:rsidRPr="00AE48C0">
        <w:rPr>
          <w:rFonts w:asciiTheme="majorBidi" w:hAnsiTheme="majorBidi" w:cstheme="majorBidi"/>
          <w:i/>
          <w:iCs/>
          <w:color w:val="000000" w:themeColor="text1"/>
        </w:rPr>
        <w:t>2.3: Career hubs for education-industry linkages.</w:t>
      </w:r>
    </w:p>
    <w:p w14:paraId="4BFBAB6C" w14:textId="77777777" w:rsidR="002F41D1" w:rsidRPr="00AE48C0" w:rsidRDefault="002F41D1" w:rsidP="00AE48C0">
      <w:pPr>
        <w:spacing w:line="276" w:lineRule="auto"/>
        <w:rPr>
          <w:rFonts w:asciiTheme="majorBidi" w:hAnsiTheme="majorBidi" w:cstheme="majorBidi"/>
          <w:color w:val="000000" w:themeColor="text1"/>
        </w:rPr>
      </w:pPr>
    </w:p>
    <w:p w14:paraId="10EC2DFF" w14:textId="13A5BD1E" w:rsidR="002F41D1" w:rsidRPr="00AE48C0" w:rsidRDefault="002F41D1" w:rsidP="00AE48C0">
      <w:pPr>
        <w:spacing w:line="276" w:lineRule="auto"/>
        <w:rPr>
          <w:rFonts w:asciiTheme="majorBidi" w:hAnsiTheme="majorBidi" w:cstheme="majorBidi"/>
          <w:color w:val="000000" w:themeColor="text1"/>
        </w:rPr>
      </w:pPr>
      <w:r w:rsidRPr="00AE48C0">
        <w:rPr>
          <w:rFonts w:asciiTheme="majorBidi" w:hAnsiTheme="majorBidi" w:cstheme="majorBidi"/>
          <w:color w:val="000000" w:themeColor="text1"/>
        </w:rPr>
        <w:t>Component 3. Project Coordination, Monitoring and Evaluation</w:t>
      </w:r>
    </w:p>
    <w:p w14:paraId="5854F3CD" w14:textId="4E19D963" w:rsidR="00CA5B5B" w:rsidRPr="00AE48C0" w:rsidRDefault="00CA5B5B" w:rsidP="00AE48C0">
      <w:pPr>
        <w:spacing w:line="276" w:lineRule="auto"/>
        <w:rPr>
          <w:rFonts w:asciiTheme="majorBidi" w:hAnsiTheme="majorBidi" w:cstheme="majorBidi"/>
          <w:color w:val="000000" w:themeColor="text1"/>
        </w:rPr>
      </w:pPr>
    </w:p>
    <w:p w14:paraId="10027B68" w14:textId="383C86BD" w:rsidR="00CA5B5B" w:rsidRPr="00AE48C0" w:rsidRDefault="00AE48C0" w:rsidP="00AE48C0">
      <w:pPr>
        <w:pStyle w:val="ListParagraph"/>
        <w:numPr>
          <w:ilvl w:val="0"/>
          <w:numId w:val="4"/>
        </w:numPr>
        <w:spacing w:before="240" w:after="240" w:line="276" w:lineRule="auto"/>
        <w:rPr>
          <w:rFonts w:asciiTheme="majorBidi" w:hAnsiTheme="majorBidi" w:cstheme="majorBidi"/>
          <w:b/>
          <w:color w:val="000000"/>
          <w:sz w:val="24"/>
          <w:szCs w:val="24"/>
        </w:rPr>
      </w:pPr>
      <w:r w:rsidRPr="00AE48C0">
        <w:rPr>
          <w:rFonts w:asciiTheme="majorBidi" w:hAnsiTheme="majorBidi" w:cstheme="majorBidi"/>
          <w:b/>
          <w:color w:val="000000"/>
          <w:sz w:val="24"/>
          <w:szCs w:val="24"/>
        </w:rPr>
        <w:t>Objectives of the Assignment</w:t>
      </w:r>
    </w:p>
    <w:p w14:paraId="50B5839B" w14:textId="63596374" w:rsidR="00CA5B5B" w:rsidRPr="00AE48C0" w:rsidRDefault="00CB6873" w:rsidP="00AE48C0">
      <w:pPr>
        <w:spacing w:line="276" w:lineRule="auto"/>
        <w:rPr>
          <w:rFonts w:asciiTheme="majorBidi" w:hAnsiTheme="majorBidi" w:cstheme="majorBidi"/>
          <w:color w:val="000000" w:themeColor="text1"/>
        </w:rPr>
      </w:pPr>
      <w:r>
        <w:t xml:space="preserve">The Project will be managed by the PMU established at the MoHE and led by the Project Director, who </w:t>
      </w:r>
      <w:r w:rsidR="00644B73">
        <w:t>is</w:t>
      </w:r>
      <w:r>
        <w:t xml:space="preserve"> assisted by the Project Coordinator </w:t>
      </w:r>
      <w:r w:rsidR="00644B73">
        <w:t xml:space="preserve">on </w:t>
      </w:r>
      <w:r>
        <w:t>the day</w:t>
      </w:r>
      <w:r w:rsidR="00644B73">
        <w:t>-</w:t>
      </w:r>
      <w:r>
        <w:t>to</w:t>
      </w:r>
      <w:r w:rsidR="00644B73">
        <w:t>-</w:t>
      </w:r>
      <w:r>
        <w:t xml:space="preserve">day </w:t>
      </w:r>
      <w:r w:rsidR="00644B73">
        <w:t xml:space="preserve">operations </w:t>
      </w:r>
      <w:r>
        <w:t xml:space="preserve">of the Project.  The PMU is </w:t>
      </w:r>
      <w:r w:rsidR="00644B73">
        <w:t>seeking</w:t>
      </w:r>
      <w:r>
        <w:t xml:space="preserve"> a suitable candidate </w:t>
      </w:r>
      <w:r w:rsidR="00644B73">
        <w:t xml:space="preserve">as </w:t>
      </w:r>
      <w:r>
        <w:t>a Communications Specialist</w:t>
      </w:r>
      <w:r w:rsidR="00644B73">
        <w:t xml:space="preserve"> for the Project. The </w:t>
      </w:r>
      <w:proofErr w:type="spellStart"/>
      <w:r w:rsidR="00644B73">
        <w:t>consultant</w:t>
      </w:r>
      <w:r>
        <w:t>will</w:t>
      </w:r>
      <w:proofErr w:type="spellEnd"/>
      <w:r>
        <w:t xml:space="preserve"> report to the Project Director and the Project Coordinator. </w:t>
      </w:r>
      <w:r w:rsidR="00CA5B5B" w:rsidRPr="00AE48C0">
        <w:rPr>
          <w:rFonts w:asciiTheme="majorBidi" w:hAnsiTheme="majorBidi" w:cstheme="majorBidi"/>
          <w:spacing w:val="-2"/>
        </w:rPr>
        <w:t xml:space="preserve">The Communications Specialist will </w:t>
      </w:r>
      <w:r w:rsidR="00644B73">
        <w:rPr>
          <w:rFonts w:asciiTheme="majorBidi" w:hAnsiTheme="majorBidi" w:cstheme="majorBidi"/>
          <w:spacing w:val="-2"/>
        </w:rPr>
        <w:t xml:space="preserve">be </w:t>
      </w:r>
      <w:proofErr w:type="gramStart"/>
      <w:r w:rsidR="00644B73">
        <w:rPr>
          <w:rFonts w:asciiTheme="majorBidi" w:hAnsiTheme="majorBidi" w:cstheme="majorBidi"/>
          <w:spacing w:val="-2"/>
        </w:rPr>
        <w:t xml:space="preserve">responsible </w:t>
      </w:r>
      <w:r w:rsidR="00CA5B5B" w:rsidRPr="00AE48C0">
        <w:rPr>
          <w:rFonts w:asciiTheme="majorBidi" w:hAnsiTheme="majorBidi" w:cstheme="majorBidi"/>
          <w:spacing w:val="-2"/>
        </w:rPr>
        <w:t xml:space="preserve"> for</w:t>
      </w:r>
      <w:proofErr w:type="gramEnd"/>
      <w:r w:rsidR="00CA5B5B" w:rsidRPr="00AE48C0">
        <w:rPr>
          <w:rFonts w:asciiTheme="majorBidi" w:hAnsiTheme="majorBidi" w:cstheme="majorBidi"/>
          <w:spacing w:val="-2"/>
        </w:rPr>
        <w:t xml:space="preserve"> communications and advocacy by developing and implementing a comprehensive communication strategy which identifies the information needs of stakeholders, identifies key messages, campaign activities, and timely delivery of the project’s communication components. </w:t>
      </w:r>
      <w:r w:rsidR="00CA5B5B" w:rsidRPr="00AE48C0">
        <w:rPr>
          <w:rFonts w:asciiTheme="majorBidi" w:hAnsiTheme="majorBidi" w:cstheme="majorBidi"/>
          <w:noProof/>
          <w:spacing w:val="-2"/>
        </w:rPr>
        <w:t xml:space="preserve">The communications specialist will be responsible for production of communication and awareness materials, write-ups for project purposes and coordinating public awareness activities. </w:t>
      </w:r>
    </w:p>
    <w:p w14:paraId="4FAD485B" w14:textId="77777777" w:rsidR="002F41D1" w:rsidRPr="00AE48C0" w:rsidRDefault="002F41D1" w:rsidP="00AE48C0">
      <w:pPr>
        <w:spacing w:line="276" w:lineRule="auto"/>
        <w:rPr>
          <w:rFonts w:asciiTheme="majorBidi" w:hAnsiTheme="majorBidi" w:cstheme="majorBidi"/>
          <w:color w:val="000000" w:themeColor="text1"/>
        </w:rPr>
      </w:pPr>
    </w:p>
    <w:p w14:paraId="5CE3A834" w14:textId="77777777" w:rsidR="00D20E1E" w:rsidRPr="00AE48C0" w:rsidRDefault="009A60C6" w:rsidP="00AE48C0">
      <w:pPr>
        <w:pStyle w:val="ListParagraph"/>
        <w:widowControl w:val="0"/>
        <w:numPr>
          <w:ilvl w:val="0"/>
          <w:numId w:val="4"/>
        </w:numPr>
        <w:autoSpaceDE w:val="0"/>
        <w:autoSpaceDN w:val="0"/>
        <w:adjustRightInd w:val="0"/>
        <w:spacing w:line="276" w:lineRule="auto"/>
        <w:rPr>
          <w:rFonts w:asciiTheme="majorBidi" w:hAnsiTheme="majorBidi" w:cstheme="majorBidi"/>
          <w:b/>
          <w:sz w:val="24"/>
          <w:szCs w:val="24"/>
        </w:rPr>
      </w:pPr>
      <w:r w:rsidRPr="00AE48C0">
        <w:rPr>
          <w:rFonts w:asciiTheme="majorBidi" w:hAnsiTheme="majorBidi" w:cstheme="majorBidi"/>
          <w:b/>
          <w:sz w:val="24"/>
          <w:szCs w:val="24"/>
        </w:rPr>
        <w:t>Scope of Services</w:t>
      </w:r>
    </w:p>
    <w:p w14:paraId="24B8AE4E" w14:textId="322FF561" w:rsidR="009A22A4" w:rsidRPr="00AE48C0" w:rsidRDefault="00CA5B5B" w:rsidP="00AE48C0">
      <w:pPr>
        <w:spacing w:before="240" w:after="240" w:line="276" w:lineRule="auto"/>
        <w:rPr>
          <w:rFonts w:asciiTheme="majorBidi" w:hAnsiTheme="majorBidi" w:cstheme="majorBidi"/>
        </w:rPr>
      </w:pPr>
      <w:r w:rsidRPr="00AE48C0">
        <w:rPr>
          <w:rFonts w:asciiTheme="majorBidi" w:hAnsiTheme="majorBidi" w:cstheme="majorBidi"/>
        </w:rPr>
        <w:t>The Communications Specialist</w:t>
      </w:r>
      <w:r w:rsidR="00E74DD4" w:rsidRPr="00AE48C0">
        <w:rPr>
          <w:rFonts w:asciiTheme="majorBidi" w:hAnsiTheme="majorBidi" w:cstheme="majorBidi"/>
        </w:rPr>
        <w:t xml:space="preserve"> will </w:t>
      </w:r>
      <w:r w:rsidR="00975E2A" w:rsidRPr="00AE48C0">
        <w:rPr>
          <w:rFonts w:asciiTheme="majorBidi" w:hAnsiTheme="majorBidi" w:cstheme="majorBidi"/>
        </w:rPr>
        <w:t xml:space="preserve">carry out, </w:t>
      </w:r>
      <w:r w:rsidR="00975E2A" w:rsidRPr="00AE48C0">
        <w:rPr>
          <w:rFonts w:asciiTheme="majorBidi" w:hAnsiTheme="majorBidi" w:cstheme="majorBidi"/>
          <w:i/>
        </w:rPr>
        <w:t>inter alia,</w:t>
      </w:r>
      <w:r w:rsidR="00975E2A" w:rsidRPr="00AE48C0">
        <w:rPr>
          <w:rFonts w:asciiTheme="majorBidi" w:hAnsiTheme="majorBidi" w:cstheme="majorBidi"/>
        </w:rPr>
        <w:t xml:space="preserve"> several tasks, including but not limiting to the followings;</w:t>
      </w:r>
    </w:p>
    <w:p w14:paraId="6500780E" w14:textId="2FAE3D50" w:rsidR="00644B73" w:rsidRDefault="00644B73" w:rsidP="00644B73">
      <w:pPr>
        <w:pStyle w:val="ListParagraph"/>
        <w:numPr>
          <w:ilvl w:val="0"/>
          <w:numId w:val="15"/>
        </w:numPr>
        <w:spacing w:line="276" w:lineRule="auto"/>
        <w:rPr>
          <w:rFonts w:asciiTheme="majorBidi" w:eastAsia="Calibri" w:hAnsiTheme="majorBidi" w:cstheme="majorBidi"/>
          <w:bCs/>
          <w:sz w:val="24"/>
          <w:szCs w:val="24"/>
        </w:rPr>
      </w:pPr>
      <w:r>
        <w:rPr>
          <w:rFonts w:asciiTheme="majorBidi" w:eastAsia="Calibri" w:hAnsiTheme="majorBidi" w:cstheme="majorBidi"/>
          <w:bCs/>
          <w:sz w:val="24"/>
          <w:szCs w:val="24"/>
        </w:rPr>
        <w:t xml:space="preserve">Develop a </w:t>
      </w:r>
      <w:r w:rsidRPr="005B1419">
        <w:rPr>
          <w:rFonts w:asciiTheme="majorBidi" w:eastAsia="Calibri" w:hAnsiTheme="majorBidi" w:cstheme="majorBidi"/>
          <w:bCs/>
          <w:sz w:val="24"/>
          <w:szCs w:val="24"/>
        </w:rPr>
        <w:t>communication needs assessment</w:t>
      </w:r>
      <w:r>
        <w:rPr>
          <w:rFonts w:asciiTheme="majorBidi" w:eastAsia="Calibri" w:hAnsiTheme="majorBidi" w:cstheme="majorBidi"/>
          <w:bCs/>
          <w:sz w:val="24"/>
          <w:szCs w:val="24"/>
        </w:rPr>
        <w:t xml:space="preserve"> which includes </w:t>
      </w:r>
      <w:r w:rsidRPr="005B1419">
        <w:rPr>
          <w:rFonts w:asciiTheme="majorBidi" w:eastAsia="Calibri" w:hAnsiTheme="majorBidi" w:cstheme="majorBidi"/>
          <w:bCs/>
          <w:sz w:val="24"/>
          <w:szCs w:val="24"/>
        </w:rPr>
        <w:t>stakeholder mapping at different levels, frame SMART communications objectives and target audiences given a specific timeline and develop a messaging plan</w:t>
      </w:r>
      <w:r>
        <w:rPr>
          <w:rFonts w:asciiTheme="majorBidi" w:eastAsia="Calibri" w:hAnsiTheme="majorBidi" w:cstheme="majorBidi"/>
          <w:bCs/>
          <w:sz w:val="24"/>
          <w:szCs w:val="24"/>
        </w:rPr>
        <w:t>. T</w:t>
      </w:r>
      <w:r w:rsidRPr="005B1419">
        <w:rPr>
          <w:rFonts w:asciiTheme="majorBidi" w:eastAsia="Calibri" w:hAnsiTheme="majorBidi" w:cstheme="majorBidi"/>
          <w:bCs/>
          <w:sz w:val="24"/>
          <w:szCs w:val="24"/>
        </w:rPr>
        <w:t>his will help inform the most appropriate channels to carry the messages to the desired audiences.</w:t>
      </w:r>
    </w:p>
    <w:p w14:paraId="5E0AAB98" w14:textId="77777777" w:rsidR="00644B73" w:rsidRPr="00AE48C0" w:rsidRDefault="00644B73" w:rsidP="00644B73">
      <w:pPr>
        <w:pStyle w:val="ListParagraph"/>
        <w:numPr>
          <w:ilvl w:val="0"/>
          <w:numId w:val="15"/>
        </w:numPr>
        <w:spacing w:line="276" w:lineRule="auto"/>
        <w:rPr>
          <w:rFonts w:asciiTheme="majorBidi" w:eastAsia="Calibri" w:hAnsiTheme="majorBidi" w:cstheme="majorBidi"/>
          <w:bCs/>
          <w:sz w:val="24"/>
          <w:szCs w:val="24"/>
        </w:rPr>
      </w:pPr>
      <w:r w:rsidRPr="00AE48C0">
        <w:rPr>
          <w:rFonts w:asciiTheme="majorBidi" w:eastAsia="Calibri" w:hAnsiTheme="majorBidi" w:cstheme="majorBidi"/>
          <w:bCs/>
          <w:sz w:val="24"/>
          <w:szCs w:val="24"/>
        </w:rPr>
        <w:t xml:space="preserve">Develop and implement </w:t>
      </w:r>
      <w:r>
        <w:rPr>
          <w:rFonts w:asciiTheme="majorBidi" w:eastAsia="Calibri" w:hAnsiTheme="majorBidi" w:cstheme="majorBidi"/>
          <w:bCs/>
          <w:sz w:val="24"/>
          <w:szCs w:val="24"/>
        </w:rPr>
        <w:t xml:space="preserve">a </w:t>
      </w:r>
      <w:r w:rsidRPr="00AE48C0">
        <w:rPr>
          <w:rFonts w:asciiTheme="majorBidi" w:eastAsia="Calibri" w:hAnsiTheme="majorBidi" w:cstheme="majorBidi"/>
          <w:bCs/>
          <w:sz w:val="24"/>
          <w:szCs w:val="24"/>
        </w:rPr>
        <w:t>comprehensive communication strategy for MEERY project.</w:t>
      </w:r>
    </w:p>
    <w:p w14:paraId="5A65BF62" w14:textId="77777777" w:rsidR="00644B73" w:rsidRPr="00AE48C0" w:rsidRDefault="00644B73" w:rsidP="00644B73">
      <w:pPr>
        <w:pStyle w:val="ListParagraph"/>
        <w:numPr>
          <w:ilvl w:val="0"/>
          <w:numId w:val="15"/>
        </w:numPr>
        <w:spacing w:line="276" w:lineRule="auto"/>
        <w:rPr>
          <w:rFonts w:asciiTheme="majorBidi" w:eastAsia="Calibri" w:hAnsiTheme="majorBidi" w:cstheme="majorBidi"/>
          <w:bCs/>
          <w:sz w:val="24"/>
          <w:szCs w:val="24"/>
        </w:rPr>
      </w:pPr>
      <w:r w:rsidRPr="00AE48C0">
        <w:rPr>
          <w:rFonts w:asciiTheme="majorBidi" w:eastAsia="Calibri" w:hAnsiTheme="majorBidi" w:cstheme="majorBidi"/>
          <w:bCs/>
          <w:sz w:val="24"/>
          <w:szCs w:val="24"/>
        </w:rPr>
        <w:t>D</w:t>
      </w:r>
      <w:r w:rsidRPr="00AE48C0">
        <w:rPr>
          <w:rFonts w:asciiTheme="majorBidi" w:hAnsiTheme="majorBidi" w:cstheme="majorBidi"/>
          <w:color w:val="000000"/>
          <w:sz w:val="24"/>
          <w:szCs w:val="24"/>
        </w:rPr>
        <w:t>esign and implement the strategy to promote effective communications with external and internal audiences on Bank-financed operations, research products, and campaigns. Must be prepared to employ the full array of modern communications tools, including social media, to reach key audiences.</w:t>
      </w:r>
    </w:p>
    <w:p w14:paraId="0C6BF24A" w14:textId="77777777" w:rsidR="00644B73" w:rsidRPr="00AE48C0" w:rsidRDefault="00644B73" w:rsidP="00644B73">
      <w:pPr>
        <w:pStyle w:val="ListParagraph"/>
        <w:numPr>
          <w:ilvl w:val="0"/>
          <w:numId w:val="15"/>
        </w:numPr>
        <w:spacing w:line="276" w:lineRule="auto"/>
        <w:rPr>
          <w:rFonts w:asciiTheme="majorBidi" w:eastAsia="Calibri" w:hAnsiTheme="majorBidi" w:cstheme="majorBidi"/>
          <w:bCs/>
          <w:sz w:val="24"/>
          <w:szCs w:val="24"/>
        </w:rPr>
      </w:pPr>
      <w:r w:rsidRPr="00AE48C0">
        <w:rPr>
          <w:rFonts w:asciiTheme="majorBidi" w:hAnsiTheme="majorBidi" w:cstheme="majorBidi"/>
          <w:sz w:val="24"/>
          <w:szCs w:val="24"/>
        </w:rPr>
        <w:t>Take the lead on planning and producing various multimedia products (i.e., videos, infographics, photos, etc.) based on the communications strategy.</w:t>
      </w:r>
    </w:p>
    <w:p w14:paraId="243AB2A3" w14:textId="77777777" w:rsidR="00644B73" w:rsidRPr="00AE48C0" w:rsidRDefault="00644B73" w:rsidP="00644B73">
      <w:pPr>
        <w:pStyle w:val="ListParagraph"/>
        <w:numPr>
          <w:ilvl w:val="0"/>
          <w:numId w:val="15"/>
        </w:numPr>
        <w:spacing w:line="276" w:lineRule="auto"/>
        <w:rPr>
          <w:rFonts w:asciiTheme="majorBidi" w:hAnsiTheme="majorBidi" w:cstheme="majorBidi"/>
          <w:b/>
          <w:color w:val="000000"/>
          <w:sz w:val="24"/>
          <w:szCs w:val="24"/>
        </w:rPr>
      </w:pPr>
      <w:r w:rsidRPr="00AE48C0">
        <w:rPr>
          <w:rFonts w:asciiTheme="majorBidi" w:eastAsia="Calibri" w:hAnsiTheme="majorBidi" w:cstheme="majorBidi"/>
          <w:bCs/>
          <w:sz w:val="24"/>
          <w:szCs w:val="24"/>
        </w:rPr>
        <w:t xml:space="preserve">Design, develop and produce external and internal communication and awareness materials as well as write-ups for project purposes. </w:t>
      </w:r>
    </w:p>
    <w:p w14:paraId="7AE3E211" w14:textId="77777777" w:rsidR="00644B73" w:rsidRPr="00AE48C0" w:rsidRDefault="00644B73" w:rsidP="00644B73">
      <w:pPr>
        <w:pStyle w:val="ListParagraph"/>
        <w:numPr>
          <w:ilvl w:val="0"/>
          <w:numId w:val="15"/>
        </w:numPr>
        <w:spacing w:line="276" w:lineRule="auto"/>
        <w:rPr>
          <w:rFonts w:asciiTheme="majorBidi" w:hAnsiTheme="majorBidi" w:cstheme="majorBidi"/>
          <w:b/>
          <w:color w:val="000000"/>
          <w:sz w:val="24"/>
          <w:szCs w:val="24"/>
        </w:rPr>
      </w:pPr>
      <w:r w:rsidRPr="00AE48C0">
        <w:rPr>
          <w:rFonts w:asciiTheme="majorBidi" w:hAnsiTheme="majorBidi" w:cstheme="majorBidi"/>
          <w:bCs/>
          <w:sz w:val="24"/>
          <w:szCs w:val="24"/>
        </w:rPr>
        <w:t>Plan, develop and implement public relation</w:t>
      </w:r>
      <w:r>
        <w:rPr>
          <w:rFonts w:asciiTheme="majorBidi" w:hAnsiTheme="majorBidi" w:cstheme="majorBidi"/>
          <w:bCs/>
          <w:sz w:val="24"/>
          <w:szCs w:val="24"/>
        </w:rPr>
        <w:t>s</w:t>
      </w:r>
      <w:r w:rsidRPr="00AE48C0">
        <w:rPr>
          <w:rFonts w:asciiTheme="majorBidi" w:hAnsiTheme="majorBidi" w:cstheme="majorBidi"/>
          <w:bCs/>
          <w:sz w:val="24"/>
          <w:szCs w:val="24"/>
        </w:rPr>
        <w:t xml:space="preserve"> (PR) strategies, </w:t>
      </w:r>
      <w:r>
        <w:rPr>
          <w:rFonts w:asciiTheme="majorBidi" w:hAnsiTheme="majorBidi" w:cstheme="majorBidi"/>
          <w:bCs/>
          <w:sz w:val="24"/>
          <w:szCs w:val="24"/>
        </w:rPr>
        <w:t xml:space="preserve">including </w:t>
      </w:r>
      <w:r w:rsidRPr="00AE48C0">
        <w:rPr>
          <w:rFonts w:asciiTheme="majorBidi" w:hAnsiTheme="majorBidi" w:cstheme="majorBidi"/>
          <w:bCs/>
          <w:sz w:val="24"/>
          <w:szCs w:val="24"/>
        </w:rPr>
        <w:t xml:space="preserve">writing and distribution of </w:t>
      </w:r>
      <w:r w:rsidRPr="00AE48C0">
        <w:rPr>
          <w:rFonts w:asciiTheme="majorBidi" w:hAnsiTheme="majorBidi" w:cstheme="majorBidi"/>
          <w:bCs/>
          <w:noProof/>
          <w:sz w:val="24"/>
          <w:szCs w:val="24"/>
        </w:rPr>
        <w:t>press</w:t>
      </w:r>
      <w:r w:rsidRPr="00AE48C0">
        <w:rPr>
          <w:rFonts w:asciiTheme="majorBidi" w:hAnsiTheme="majorBidi" w:cstheme="majorBidi"/>
          <w:bCs/>
          <w:sz w:val="24"/>
          <w:szCs w:val="24"/>
        </w:rPr>
        <w:t xml:space="preserve"> releases to targeted media</w:t>
      </w:r>
      <w:r>
        <w:rPr>
          <w:rFonts w:asciiTheme="majorBidi" w:hAnsiTheme="majorBidi" w:cstheme="majorBidi"/>
          <w:bCs/>
          <w:sz w:val="24"/>
          <w:szCs w:val="24"/>
        </w:rPr>
        <w:t xml:space="preserve"> channels</w:t>
      </w:r>
      <w:r w:rsidRPr="00AE48C0">
        <w:rPr>
          <w:rFonts w:asciiTheme="majorBidi" w:hAnsiTheme="majorBidi" w:cstheme="majorBidi"/>
          <w:bCs/>
          <w:sz w:val="24"/>
          <w:szCs w:val="24"/>
        </w:rPr>
        <w:t xml:space="preserve">. </w:t>
      </w:r>
    </w:p>
    <w:p w14:paraId="136491A0" w14:textId="77777777" w:rsidR="00644B73" w:rsidRPr="00AE48C0" w:rsidRDefault="00644B73" w:rsidP="00644B73">
      <w:pPr>
        <w:pStyle w:val="ListParagraph"/>
        <w:numPr>
          <w:ilvl w:val="0"/>
          <w:numId w:val="15"/>
        </w:numPr>
        <w:spacing w:line="276" w:lineRule="auto"/>
        <w:rPr>
          <w:rFonts w:asciiTheme="majorBidi" w:hAnsiTheme="majorBidi" w:cstheme="majorBidi"/>
          <w:b/>
          <w:color w:val="000000"/>
          <w:sz w:val="24"/>
          <w:szCs w:val="24"/>
        </w:rPr>
      </w:pPr>
      <w:r w:rsidRPr="00AE48C0">
        <w:rPr>
          <w:rFonts w:asciiTheme="majorBidi" w:hAnsiTheme="majorBidi" w:cstheme="majorBidi"/>
          <w:bCs/>
          <w:noProof/>
          <w:sz w:val="24"/>
          <w:szCs w:val="24"/>
        </w:rPr>
        <w:t>Plan, produce and deliver creative ideas for all promotional materials and activities to disseminate information to target audience</w:t>
      </w:r>
      <w:r>
        <w:rPr>
          <w:rFonts w:asciiTheme="majorBidi" w:hAnsiTheme="majorBidi" w:cstheme="majorBidi"/>
          <w:bCs/>
          <w:noProof/>
          <w:sz w:val="24"/>
          <w:szCs w:val="24"/>
        </w:rPr>
        <w:t>s</w:t>
      </w:r>
      <w:r w:rsidRPr="00AE48C0">
        <w:rPr>
          <w:rFonts w:asciiTheme="majorBidi" w:hAnsiTheme="majorBidi" w:cstheme="majorBidi"/>
          <w:bCs/>
          <w:noProof/>
          <w:sz w:val="24"/>
          <w:szCs w:val="24"/>
        </w:rPr>
        <w:t xml:space="preserve"> and media</w:t>
      </w:r>
      <w:r>
        <w:rPr>
          <w:rFonts w:asciiTheme="majorBidi" w:hAnsiTheme="majorBidi" w:cstheme="majorBidi"/>
          <w:bCs/>
          <w:noProof/>
          <w:sz w:val="24"/>
          <w:szCs w:val="24"/>
        </w:rPr>
        <w:t xml:space="preserve"> channels</w:t>
      </w:r>
      <w:r w:rsidRPr="00AE48C0">
        <w:rPr>
          <w:rFonts w:asciiTheme="majorBidi" w:hAnsiTheme="majorBidi" w:cstheme="majorBidi"/>
          <w:bCs/>
          <w:noProof/>
          <w:sz w:val="24"/>
          <w:szCs w:val="24"/>
        </w:rPr>
        <w:t xml:space="preserve">, including banners, booklets, fliers, e-newsletters, posters, presentations, campaigns for print and social media </w:t>
      </w:r>
      <w:r w:rsidRPr="00AE48C0">
        <w:rPr>
          <w:rFonts w:asciiTheme="majorBidi" w:hAnsiTheme="majorBidi" w:cstheme="majorBidi"/>
          <w:bCs/>
          <w:noProof/>
          <w:sz w:val="24"/>
          <w:szCs w:val="24"/>
        </w:rPr>
        <w:lastRenderedPageBreak/>
        <w:t>by choosing the appropriate media/software and style to meet the project's communications objectives.</w:t>
      </w:r>
    </w:p>
    <w:p w14:paraId="14336CE3" w14:textId="77777777" w:rsidR="00644B73" w:rsidRPr="00AE48C0" w:rsidRDefault="00644B73" w:rsidP="00644B73">
      <w:pPr>
        <w:pStyle w:val="ListParagraph"/>
        <w:numPr>
          <w:ilvl w:val="0"/>
          <w:numId w:val="15"/>
        </w:numPr>
        <w:spacing w:line="276" w:lineRule="auto"/>
        <w:rPr>
          <w:rFonts w:asciiTheme="majorBidi" w:hAnsiTheme="majorBidi" w:cstheme="majorBidi"/>
          <w:b/>
          <w:color w:val="000000"/>
          <w:sz w:val="24"/>
          <w:szCs w:val="24"/>
        </w:rPr>
      </w:pPr>
      <w:r w:rsidRPr="00AE48C0">
        <w:rPr>
          <w:rFonts w:asciiTheme="majorBidi" w:hAnsiTheme="majorBidi" w:cstheme="majorBidi"/>
          <w:bCs/>
          <w:sz w:val="24"/>
          <w:szCs w:val="24"/>
        </w:rPr>
        <w:t>Administ</w:t>
      </w:r>
      <w:r>
        <w:rPr>
          <w:rFonts w:asciiTheme="majorBidi" w:hAnsiTheme="majorBidi" w:cstheme="majorBidi"/>
          <w:bCs/>
          <w:sz w:val="24"/>
          <w:szCs w:val="24"/>
        </w:rPr>
        <w:t xml:space="preserve">er </w:t>
      </w:r>
      <w:r w:rsidRPr="00AE48C0">
        <w:rPr>
          <w:rFonts w:asciiTheme="majorBidi" w:hAnsiTheme="majorBidi" w:cstheme="majorBidi"/>
          <w:bCs/>
          <w:sz w:val="24"/>
          <w:szCs w:val="24"/>
        </w:rPr>
        <w:t xml:space="preserve">the creation and publishing of relevant content </w:t>
      </w:r>
      <w:r>
        <w:rPr>
          <w:rFonts w:asciiTheme="majorBidi" w:hAnsiTheme="majorBidi" w:cstheme="majorBidi"/>
          <w:bCs/>
          <w:sz w:val="24"/>
          <w:szCs w:val="24"/>
        </w:rPr>
        <w:t>on</w:t>
      </w:r>
      <w:r w:rsidRPr="00AE48C0">
        <w:rPr>
          <w:rFonts w:asciiTheme="majorBidi" w:hAnsiTheme="majorBidi" w:cstheme="majorBidi"/>
          <w:bCs/>
          <w:sz w:val="24"/>
          <w:szCs w:val="24"/>
        </w:rPr>
        <w:t xml:space="preserve"> social media. </w:t>
      </w:r>
    </w:p>
    <w:p w14:paraId="13E4F811" w14:textId="77777777" w:rsidR="00644B73" w:rsidRPr="00AE48C0" w:rsidRDefault="00644B73" w:rsidP="00644B73">
      <w:pPr>
        <w:pStyle w:val="ListParagraph"/>
        <w:numPr>
          <w:ilvl w:val="0"/>
          <w:numId w:val="15"/>
        </w:numPr>
        <w:spacing w:line="276" w:lineRule="auto"/>
        <w:rPr>
          <w:rFonts w:asciiTheme="majorBidi" w:hAnsiTheme="majorBidi" w:cstheme="majorBidi"/>
          <w:b/>
          <w:color w:val="000000"/>
          <w:sz w:val="24"/>
          <w:szCs w:val="24"/>
        </w:rPr>
      </w:pPr>
      <w:r w:rsidRPr="00AE48C0">
        <w:rPr>
          <w:rFonts w:asciiTheme="majorBidi" w:hAnsiTheme="majorBidi" w:cstheme="majorBidi"/>
          <w:bCs/>
          <w:sz w:val="24"/>
          <w:szCs w:val="24"/>
        </w:rPr>
        <w:t>Develop and implement effective information dissemination strategies on principles, process and achievements of the project</w:t>
      </w:r>
      <w:r>
        <w:rPr>
          <w:rFonts w:asciiTheme="majorBidi" w:hAnsiTheme="majorBidi" w:cstheme="majorBidi"/>
          <w:bCs/>
          <w:sz w:val="24"/>
          <w:szCs w:val="24"/>
        </w:rPr>
        <w:t xml:space="preserve">, </w:t>
      </w:r>
      <w:r w:rsidRPr="00AE48C0">
        <w:rPr>
          <w:rFonts w:asciiTheme="majorBidi" w:hAnsiTheme="majorBidi" w:cstheme="majorBidi"/>
          <w:bCs/>
          <w:sz w:val="24"/>
          <w:szCs w:val="24"/>
        </w:rPr>
        <w:t>and document best practices and success stories for development partners and government departments.</w:t>
      </w:r>
    </w:p>
    <w:p w14:paraId="520D4F1C" w14:textId="77777777" w:rsidR="00644B73" w:rsidRPr="00AE48C0" w:rsidRDefault="00644B73" w:rsidP="00644B73">
      <w:pPr>
        <w:pStyle w:val="ListParagraph"/>
        <w:numPr>
          <w:ilvl w:val="0"/>
          <w:numId w:val="15"/>
        </w:numPr>
        <w:spacing w:line="276" w:lineRule="auto"/>
        <w:rPr>
          <w:rFonts w:asciiTheme="majorBidi" w:hAnsiTheme="majorBidi" w:cstheme="majorBidi"/>
          <w:b/>
          <w:color w:val="000000"/>
          <w:sz w:val="24"/>
          <w:szCs w:val="24"/>
        </w:rPr>
      </w:pPr>
      <w:r w:rsidRPr="00AE48C0">
        <w:rPr>
          <w:rFonts w:asciiTheme="majorBidi" w:hAnsiTheme="majorBidi" w:cstheme="majorBidi"/>
          <w:bCs/>
          <w:sz w:val="24"/>
          <w:szCs w:val="24"/>
        </w:rPr>
        <w:t>Liaise with relevant media outlets and press on promoting the project activities and communicating relevant information to the target audience.</w:t>
      </w:r>
    </w:p>
    <w:p w14:paraId="63A0C215" w14:textId="77777777" w:rsidR="00644B73" w:rsidRPr="00AE48C0" w:rsidRDefault="00644B73" w:rsidP="00644B73">
      <w:pPr>
        <w:pStyle w:val="ListParagraph"/>
        <w:numPr>
          <w:ilvl w:val="0"/>
          <w:numId w:val="15"/>
        </w:numPr>
        <w:spacing w:line="276" w:lineRule="auto"/>
        <w:rPr>
          <w:rFonts w:asciiTheme="majorBidi" w:hAnsiTheme="majorBidi" w:cstheme="majorBidi"/>
          <w:b/>
          <w:color w:val="000000"/>
          <w:sz w:val="24"/>
          <w:szCs w:val="24"/>
        </w:rPr>
      </w:pPr>
      <w:r w:rsidRPr="00AE48C0">
        <w:rPr>
          <w:rFonts w:asciiTheme="majorBidi" w:eastAsia="Calibri" w:hAnsiTheme="majorBidi" w:cstheme="majorBidi"/>
          <w:bCs/>
          <w:sz w:val="24"/>
          <w:szCs w:val="24"/>
        </w:rPr>
        <w:t>Ensure full coherence and alignment with donor</w:t>
      </w:r>
      <w:r>
        <w:rPr>
          <w:rFonts w:asciiTheme="majorBidi" w:eastAsia="Calibri" w:hAnsiTheme="majorBidi" w:cstheme="majorBidi"/>
          <w:bCs/>
          <w:sz w:val="24"/>
          <w:szCs w:val="24"/>
        </w:rPr>
        <w:t>’</w:t>
      </w:r>
      <w:r w:rsidRPr="00AE48C0">
        <w:rPr>
          <w:rFonts w:asciiTheme="majorBidi" w:eastAsia="Calibri" w:hAnsiTheme="majorBidi" w:cstheme="majorBidi"/>
          <w:bCs/>
          <w:sz w:val="24"/>
          <w:szCs w:val="24"/>
        </w:rPr>
        <w:t>s branding guidelines while implementing the communications strategy and awareness programs.</w:t>
      </w:r>
    </w:p>
    <w:p w14:paraId="15D3B813" w14:textId="50842622" w:rsidR="00E74DD4" w:rsidRPr="00AE48C0" w:rsidRDefault="00644B73" w:rsidP="00AE48C0">
      <w:pPr>
        <w:pStyle w:val="ListParagraph"/>
        <w:numPr>
          <w:ilvl w:val="0"/>
          <w:numId w:val="15"/>
        </w:numPr>
        <w:spacing w:line="276" w:lineRule="auto"/>
        <w:rPr>
          <w:rFonts w:asciiTheme="majorBidi" w:hAnsiTheme="majorBidi" w:cstheme="majorBidi"/>
          <w:b/>
          <w:color w:val="000000"/>
          <w:sz w:val="24"/>
          <w:szCs w:val="24"/>
        </w:rPr>
      </w:pPr>
      <w:r w:rsidRPr="00AE48C0">
        <w:rPr>
          <w:rFonts w:asciiTheme="majorBidi" w:hAnsiTheme="majorBidi" w:cstheme="majorBidi"/>
          <w:color w:val="000000"/>
          <w:sz w:val="24"/>
          <w:szCs w:val="24"/>
        </w:rPr>
        <w:t>Any other related duties assigned by the Project Coordinator</w:t>
      </w:r>
      <w:r>
        <w:rPr>
          <w:rFonts w:asciiTheme="majorBidi" w:hAnsiTheme="majorBidi" w:cstheme="majorBidi"/>
          <w:color w:val="000000"/>
          <w:sz w:val="24"/>
          <w:szCs w:val="24"/>
        </w:rPr>
        <w:t>.</w:t>
      </w:r>
    </w:p>
    <w:p w14:paraId="1FBADDB2" w14:textId="77777777" w:rsidR="002F41D1" w:rsidRPr="00AE48C0" w:rsidRDefault="002F41D1" w:rsidP="00AE48C0">
      <w:pPr>
        <w:widowControl w:val="0"/>
        <w:autoSpaceDE w:val="0"/>
        <w:autoSpaceDN w:val="0"/>
        <w:adjustRightInd w:val="0"/>
        <w:spacing w:line="276" w:lineRule="auto"/>
        <w:ind w:left="720"/>
        <w:rPr>
          <w:rFonts w:asciiTheme="majorBidi" w:eastAsia="Calibri" w:hAnsiTheme="majorBidi" w:cstheme="majorBidi"/>
        </w:rPr>
      </w:pPr>
    </w:p>
    <w:p w14:paraId="5ED7CAB5" w14:textId="77777777" w:rsidR="005F267C" w:rsidRPr="00AE48C0" w:rsidRDefault="009659A6" w:rsidP="00AE48C0">
      <w:pPr>
        <w:pStyle w:val="ListParagraph"/>
        <w:widowControl w:val="0"/>
        <w:numPr>
          <w:ilvl w:val="0"/>
          <w:numId w:val="4"/>
        </w:numPr>
        <w:suppressAutoHyphens/>
        <w:autoSpaceDE w:val="0"/>
        <w:autoSpaceDN w:val="0"/>
        <w:adjustRightInd w:val="0"/>
        <w:spacing w:line="276" w:lineRule="auto"/>
        <w:rPr>
          <w:rFonts w:asciiTheme="majorBidi" w:hAnsiTheme="majorBidi" w:cstheme="majorBidi"/>
          <w:b/>
          <w:sz w:val="24"/>
          <w:szCs w:val="24"/>
        </w:rPr>
      </w:pPr>
      <w:r w:rsidRPr="00AE48C0">
        <w:rPr>
          <w:rFonts w:asciiTheme="majorBidi" w:hAnsiTheme="majorBidi" w:cstheme="majorBidi"/>
          <w:b/>
          <w:sz w:val="24"/>
          <w:szCs w:val="24"/>
        </w:rPr>
        <w:t>Required Qualifications and Experience</w:t>
      </w:r>
    </w:p>
    <w:p w14:paraId="41C4F0ED" w14:textId="41E4D8A8" w:rsidR="00E74DD4" w:rsidRPr="00AE48C0" w:rsidRDefault="002F5115" w:rsidP="00AE48C0">
      <w:pPr>
        <w:pStyle w:val="ListParagraph"/>
        <w:numPr>
          <w:ilvl w:val="0"/>
          <w:numId w:val="10"/>
        </w:numPr>
        <w:tabs>
          <w:tab w:val="left" w:pos="720"/>
        </w:tabs>
        <w:spacing w:after="40" w:line="276" w:lineRule="auto"/>
        <w:ind w:left="720"/>
        <w:rPr>
          <w:rFonts w:asciiTheme="majorBidi" w:eastAsia="Calibri" w:hAnsiTheme="majorBidi" w:cstheme="majorBidi"/>
          <w:sz w:val="24"/>
          <w:szCs w:val="24"/>
        </w:rPr>
      </w:pPr>
      <w:r w:rsidRPr="00AE48C0">
        <w:rPr>
          <w:rFonts w:asciiTheme="majorBidi" w:eastAsia="Calibri" w:hAnsiTheme="majorBidi" w:cstheme="majorBidi"/>
          <w:sz w:val="24"/>
          <w:szCs w:val="24"/>
        </w:rPr>
        <w:t xml:space="preserve">Masters or Bachelors Degree in Mass Communication, Journalism or any other </w:t>
      </w:r>
      <w:r w:rsidR="00AE48C0" w:rsidRPr="00AE48C0">
        <w:rPr>
          <w:rFonts w:asciiTheme="majorBidi" w:eastAsia="Calibri" w:hAnsiTheme="majorBidi" w:cstheme="majorBidi"/>
          <w:sz w:val="24"/>
          <w:szCs w:val="24"/>
        </w:rPr>
        <w:t>relevant</w:t>
      </w:r>
      <w:r w:rsidRPr="00AE48C0">
        <w:rPr>
          <w:rFonts w:asciiTheme="majorBidi" w:eastAsia="Calibri" w:hAnsiTheme="majorBidi" w:cstheme="majorBidi"/>
          <w:sz w:val="24"/>
          <w:szCs w:val="24"/>
        </w:rPr>
        <w:t xml:space="preserve"> field.</w:t>
      </w:r>
    </w:p>
    <w:p w14:paraId="58066945" w14:textId="27984278" w:rsidR="002F5115" w:rsidRPr="00AE48C0" w:rsidRDefault="00AE48C0" w:rsidP="00AE48C0">
      <w:pPr>
        <w:pStyle w:val="ListParagraph"/>
        <w:numPr>
          <w:ilvl w:val="0"/>
          <w:numId w:val="10"/>
        </w:numPr>
        <w:tabs>
          <w:tab w:val="left" w:pos="720"/>
        </w:tabs>
        <w:spacing w:after="40" w:line="276" w:lineRule="auto"/>
        <w:ind w:left="720"/>
        <w:rPr>
          <w:rFonts w:asciiTheme="majorBidi" w:eastAsia="Calibri" w:hAnsiTheme="majorBidi" w:cstheme="majorBidi"/>
          <w:sz w:val="24"/>
          <w:szCs w:val="24"/>
        </w:rPr>
      </w:pPr>
      <w:r w:rsidRPr="00AE48C0">
        <w:rPr>
          <w:rFonts w:asciiTheme="majorBidi" w:eastAsia="Calibri" w:hAnsiTheme="majorBidi" w:cstheme="majorBidi"/>
          <w:sz w:val="24"/>
          <w:szCs w:val="24"/>
        </w:rPr>
        <w:t>At least</w:t>
      </w:r>
      <w:r w:rsidR="002F5115" w:rsidRPr="00AE48C0">
        <w:rPr>
          <w:rFonts w:asciiTheme="majorBidi" w:eastAsia="Calibri" w:hAnsiTheme="majorBidi" w:cstheme="majorBidi"/>
          <w:sz w:val="24"/>
          <w:szCs w:val="24"/>
        </w:rPr>
        <w:t xml:space="preserve"> 03 years work experience in related </w:t>
      </w:r>
      <w:r w:rsidRPr="00AE48C0">
        <w:rPr>
          <w:rFonts w:asciiTheme="majorBidi" w:eastAsia="Calibri" w:hAnsiTheme="majorBidi" w:cstheme="majorBidi"/>
          <w:sz w:val="24"/>
          <w:szCs w:val="24"/>
        </w:rPr>
        <w:t>field.</w:t>
      </w:r>
    </w:p>
    <w:p w14:paraId="60BABA03" w14:textId="77777777" w:rsidR="002F5115" w:rsidRPr="00AE48C0" w:rsidRDefault="002F5115" w:rsidP="00AE48C0">
      <w:pPr>
        <w:pStyle w:val="ListParagraph"/>
        <w:numPr>
          <w:ilvl w:val="0"/>
          <w:numId w:val="10"/>
        </w:numPr>
        <w:tabs>
          <w:tab w:val="left" w:pos="720"/>
        </w:tabs>
        <w:spacing w:after="40" w:line="276" w:lineRule="auto"/>
        <w:ind w:left="720"/>
        <w:rPr>
          <w:rFonts w:asciiTheme="majorBidi" w:eastAsia="Calibri" w:hAnsiTheme="majorBidi" w:cstheme="majorBidi"/>
          <w:sz w:val="24"/>
          <w:szCs w:val="24"/>
        </w:rPr>
      </w:pPr>
      <w:r w:rsidRPr="00AE48C0">
        <w:rPr>
          <w:rFonts w:asciiTheme="majorBidi" w:hAnsiTheme="majorBidi" w:cstheme="majorBidi"/>
          <w:color w:val="000000"/>
          <w:sz w:val="24"/>
          <w:szCs w:val="24"/>
        </w:rPr>
        <w:t xml:space="preserve">Strong practical and technical background in use of professional graphic designing software such as Adobe Illustrator, Adobe InDesign, and Adobe Photoshop. </w:t>
      </w:r>
    </w:p>
    <w:p w14:paraId="6D8858D7" w14:textId="77777777" w:rsidR="00AE48C0" w:rsidRPr="00AE48C0" w:rsidRDefault="002F5115" w:rsidP="00AE48C0">
      <w:pPr>
        <w:pStyle w:val="ListParagraph"/>
        <w:numPr>
          <w:ilvl w:val="0"/>
          <w:numId w:val="10"/>
        </w:numPr>
        <w:tabs>
          <w:tab w:val="left" w:pos="720"/>
        </w:tabs>
        <w:spacing w:after="40" w:line="276" w:lineRule="auto"/>
        <w:ind w:left="720"/>
        <w:rPr>
          <w:rFonts w:asciiTheme="majorBidi" w:eastAsia="Calibri" w:hAnsiTheme="majorBidi" w:cstheme="majorBidi"/>
          <w:sz w:val="24"/>
          <w:szCs w:val="24"/>
        </w:rPr>
      </w:pPr>
      <w:r w:rsidRPr="00AE48C0">
        <w:rPr>
          <w:rFonts w:asciiTheme="majorBidi" w:hAnsiTheme="majorBidi" w:cstheme="majorBidi"/>
          <w:color w:val="000000"/>
          <w:sz w:val="24"/>
          <w:szCs w:val="24"/>
        </w:rPr>
        <w:t>Experience in developing concepts, storyboards and production of short video spots, animations, GIF’s and other multimedia materials will be an advantage.</w:t>
      </w:r>
    </w:p>
    <w:p w14:paraId="2CAF77A7" w14:textId="28C01F95" w:rsidR="00AE48C0" w:rsidRPr="00AE48C0" w:rsidRDefault="00AE48C0" w:rsidP="00AE48C0">
      <w:pPr>
        <w:pStyle w:val="ListParagraph"/>
        <w:numPr>
          <w:ilvl w:val="0"/>
          <w:numId w:val="10"/>
        </w:numPr>
        <w:tabs>
          <w:tab w:val="left" w:pos="720"/>
        </w:tabs>
        <w:spacing w:after="40" w:line="276" w:lineRule="auto"/>
        <w:ind w:left="720"/>
        <w:rPr>
          <w:rFonts w:asciiTheme="majorBidi" w:eastAsia="Calibri" w:hAnsiTheme="majorBidi" w:cstheme="majorBidi"/>
          <w:sz w:val="24"/>
          <w:szCs w:val="24"/>
        </w:rPr>
      </w:pPr>
      <w:r w:rsidRPr="00AE48C0">
        <w:rPr>
          <w:rFonts w:asciiTheme="majorBidi" w:hAnsiTheme="majorBidi" w:cstheme="majorBidi"/>
          <w:color w:val="000000"/>
          <w:sz w:val="24"/>
          <w:szCs w:val="24"/>
        </w:rPr>
        <w:t>Good understanding of new and evolving technologies and digital platforms is an asset.</w:t>
      </w:r>
    </w:p>
    <w:p w14:paraId="44B700CC" w14:textId="77777777" w:rsidR="00AE48C0" w:rsidRPr="00AE48C0" w:rsidRDefault="00AE48C0" w:rsidP="00AE48C0">
      <w:pPr>
        <w:pStyle w:val="ListParagraph"/>
        <w:numPr>
          <w:ilvl w:val="0"/>
          <w:numId w:val="0"/>
        </w:numPr>
        <w:tabs>
          <w:tab w:val="left" w:pos="720"/>
        </w:tabs>
        <w:spacing w:after="40" w:line="276" w:lineRule="auto"/>
        <w:ind w:left="720"/>
        <w:rPr>
          <w:rFonts w:asciiTheme="majorBidi" w:eastAsia="Calibri" w:hAnsiTheme="majorBidi" w:cstheme="majorBidi"/>
          <w:sz w:val="24"/>
          <w:szCs w:val="24"/>
        </w:rPr>
      </w:pPr>
    </w:p>
    <w:p w14:paraId="730E1283" w14:textId="77777777" w:rsidR="00E74DD4" w:rsidRPr="00AE48C0" w:rsidRDefault="00E74DD4" w:rsidP="00AE48C0">
      <w:pPr>
        <w:pStyle w:val="ListParagraph"/>
        <w:numPr>
          <w:ilvl w:val="0"/>
          <w:numId w:val="0"/>
        </w:numPr>
        <w:tabs>
          <w:tab w:val="left" w:pos="720"/>
        </w:tabs>
        <w:spacing w:after="40" w:line="276" w:lineRule="auto"/>
        <w:ind w:left="720"/>
        <w:rPr>
          <w:rFonts w:asciiTheme="majorBidi" w:eastAsia="Calibri" w:hAnsiTheme="majorBidi" w:cstheme="majorBidi"/>
          <w:sz w:val="24"/>
          <w:szCs w:val="24"/>
        </w:rPr>
      </w:pPr>
    </w:p>
    <w:p w14:paraId="036BC667" w14:textId="77777777" w:rsidR="005F267C" w:rsidRPr="00AE48C0" w:rsidRDefault="00410941" w:rsidP="00AE48C0">
      <w:pPr>
        <w:pStyle w:val="ListParagraph"/>
        <w:widowControl w:val="0"/>
        <w:numPr>
          <w:ilvl w:val="0"/>
          <w:numId w:val="4"/>
        </w:numPr>
        <w:suppressAutoHyphens/>
        <w:autoSpaceDE w:val="0"/>
        <w:autoSpaceDN w:val="0"/>
        <w:adjustRightInd w:val="0"/>
        <w:spacing w:line="276" w:lineRule="auto"/>
        <w:rPr>
          <w:rFonts w:asciiTheme="majorBidi" w:hAnsiTheme="majorBidi" w:cstheme="majorBidi"/>
          <w:b/>
          <w:sz w:val="24"/>
          <w:szCs w:val="24"/>
        </w:rPr>
      </w:pPr>
      <w:r w:rsidRPr="00AE48C0">
        <w:rPr>
          <w:rFonts w:asciiTheme="majorBidi" w:hAnsiTheme="majorBidi" w:cstheme="majorBidi"/>
          <w:b/>
          <w:sz w:val="24"/>
          <w:szCs w:val="24"/>
        </w:rPr>
        <w:t>Other</w:t>
      </w:r>
      <w:r w:rsidR="009659A6" w:rsidRPr="00AE48C0">
        <w:rPr>
          <w:rFonts w:asciiTheme="majorBidi" w:hAnsiTheme="majorBidi" w:cstheme="majorBidi"/>
          <w:b/>
          <w:sz w:val="24"/>
          <w:szCs w:val="24"/>
        </w:rPr>
        <w:t xml:space="preserve"> Competencies</w:t>
      </w:r>
    </w:p>
    <w:p w14:paraId="4269C280" w14:textId="77777777" w:rsidR="005624E4" w:rsidRPr="00AE48C0" w:rsidRDefault="005624E4" w:rsidP="00AE48C0">
      <w:pPr>
        <w:pStyle w:val="ListParagraph"/>
        <w:widowControl w:val="0"/>
        <w:numPr>
          <w:ilvl w:val="0"/>
          <w:numId w:val="0"/>
        </w:numPr>
        <w:suppressAutoHyphens/>
        <w:autoSpaceDE w:val="0"/>
        <w:autoSpaceDN w:val="0"/>
        <w:adjustRightInd w:val="0"/>
        <w:spacing w:line="276" w:lineRule="auto"/>
        <w:ind w:left="720"/>
        <w:rPr>
          <w:rFonts w:asciiTheme="majorBidi" w:hAnsiTheme="majorBidi" w:cstheme="majorBidi"/>
          <w:b/>
          <w:sz w:val="24"/>
          <w:szCs w:val="24"/>
        </w:rPr>
      </w:pPr>
    </w:p>
    <w:p w14:paraId="0DD7CF24" w14:textId="77777777" w:rsidR="00E74DD4" w:rsidRPr="00AE48C0" w:rsidRDefault="00E74DD4" w:rsidP="00AE48C0">
      <w:pPr>
        <w:pStyle w:val="ListParagraph"/>
        <w:numPr>
          <w:ilvl w:val="0"/>
          <w:numId w:val="11"/>
        </w:numPr>
        <w:tabs>
          <w:tab w:val="left" w:pos="720"/>
        </w:tabs>
        <w:spacing w:after="40" w:line="276" w:lineRule="auto"/>
        <w:rPr>
          <w:rFonts w:asciiTheme="majorBidi" w:eastAsia="Calibri" w:hAnsiTheme="majorBidi" w:cstheme="majorBidi"/>
          <w:sz w:val="24"/>
          <w:szCs w:val="24"/>
        </w:rPr>
      </w:pPr>
      <w:r w:rsidRPr="00AE48C0">
        <w:rPr>
          <w:rFonts w:asciiTheme="majorBidi" w:eastAsia="Calibri" w:hAnsiTheme="majorBidi" w:cstheme="majorBidi"/>
          <w:sz w:val="24"/>
          <w:szCs w:val="24"/>
        </w:rPr>
        <w:t>Excellent written and oral skills in English and Divehi, with the ability to produce comprehensive reports in English.</w:t>
      </w:r>
    </w:p>
    <w:p w14:paraId="2B324975" w14:textId="77494BC7" w:rsidR="00E74DD4" w:rsidRPr="00AE48C0" w:rsidRDefault="00E74DD4" w:rsidP="00AE48C0">
      <w:pPr>
        <w:pStyle w:val="ListParagraph"/>
        <w:numPr>
          <w:ilvl w:val="0"/>
          <w:numId w:val="11"/>
        </w:numPr>
        <w:tabs>
          <w:tab w:val="left" w:pos="720"/>
        </w:tabs>
        <w:spacing w:after="40" w:line="276" w:lineRule="auto"/>
        <w:rPr>
          <w:rFonts w:asciiTheme="majorBidi" w:eastAsia="Calibri" w:hAnsiTheme="majorBidi" w:cstheme="majorBidi"/>
          <w:sz w:val="24"/>
          <w:szCs w:val="24"/>
        </w:rPr>
      </w:pPr>
      <w:r w:rsidRPr="00AE48C0">
        <w:rPr>
          <w:rFonts w:asciiTheme="majorBidi" w:eastAsia="Calibri" w:hAnsiTheme="majorBidi" w:cstheme="majorBidi"/>
          <w:sz w:val="24"/>
          <w:szCs w:val="24"/>
        </w:rPr>
        <w:t xml:space="preserve">Strong communication skills in presenting, discussing and resolving </w:t>
      </w:r>
      <w:r w:rsidR="00644B73" w:rsidRPr="00644B73">
        <w:rPr>
          <w:rFonts w:asciiTheme="majorBidi" w:eastAsia="Calibri" w:hAnsiTheme="majorBidi" w:cstheme="majorBidi"/>
          <w:sz w:val="24"/>
          <w:szCs w:val="24"/>
        </w:rPr>
        <w:t xml:space="preserve">challenging </w:t>
      </w:r>
      <w:r w:rsidRPr="00AE48C0">
        <w:rPr>
          <w:rFonts w:asciiTheme="majorBidi" w:eastAsia="Calibri" w:hAnsiTheme="majorBidi" w:cstheme="majorBidi"/>
          <w:sz w:val="24"/>
          <w:szCs w:val="24"/>
        </w:rPr>
        <w:t xml:space="preserve">issues and have ability to work efficiently and effectively in a multidisciplinary team. </w:t>
      </w:r>
    </w:p>
    <w:p w14:paraId="4338DBE1" w14:textId="6339E3D8" w:rsidR="00E74DD4" w:rsidRPr="00AE48C0" w:rsidRDefault="00E74DD4" w:rsidP="00AE48C0">
      <w:pPr>
        <w:pStyle w:val="ListParagraph"/>
        <w:numPr>
          <w:ilvl w:val="0"/>
          <w:numId w:val="11"/>
        </w:numPr>
        <w:tabs>
          <w:tab w:val="left" w:pos="720"/>
        </w:tabs>
        <w:spacing w:after="40" w:line="276" w:lineRule="auto"/>
        <w:rPr>
          <w:rFonts w:asciiTheme="majorBidi" w:eastAsia="Calibri" w:hAnsiTheme="majorBidi" w:cstheme="majorBidi"/>
          <w:sz w:val="24"/>
          <w:szCs w:val="24"/>
        </w:rPr>
      </w:pPr>
      <w:r w:rsidRPr="00AE48C0">
        <w:rPr>
          <w:rFonts w:asciiTheme="majorBidi" w:eastAsia="Calibri" w:hAnsiTheme="majorBidi" w:cstheme="majorBidi"/>
          <w:sz w:val="24"/>
          <w:szCs w:val="24"/>
        </w:rPr>
        <w:t>The successful candidate must be willing to work for extended per</w:t>
      </w:r>
      <w:r w:rsidR="00802B8A" w:rsidRPr="00AE48C0">
        <w:rPr>
          <w:rFonts w:asciiTheme="majorBidi" w:eastAsia="Calibri" w:hAnsiTheme="majorBidi" w:cstheme="majorBidi"/>
          <w:sz w:val="24"/>
          <w:szCs w:val="24"/>
        </w:rPr>
        <w:t>iods without direct supervision.</w:t>
      </w:r>
    </w:p>
    <w:p w14:paraId="7758206D" w14:textId="3807A003" w:rsidR="00E74DD4" w:rsidRPr="00AE48C0" w:rsidRDefault="00E74DD4" w:rsidP="00AE48C0">
      <w:pPr>
        <w:pStyle w:val="ListParagraph"/>
        <w:numPr>
          <w:ilvl w:val="0"/>
          <w:numId w:val="11"/>
        </w:numPr>
        <w:tabs>
          <w:tab w:val="left" w:pos="720"/>
        </w:tabs>
        <w:spacing w:after="40" w:line="276" w:lineRule="auto"/>
        <w:rPr>
          <w:rFonts w:asciiTheme="majorBidi" w:eastAsia="Calibri" w:hAnsiTheme="majorBidi" w:cstheme="majorBidi"/>
          <w:sz w:val="24"/>
          <w:szCs w:val="24"/>
        </w:rPr>
      </w:pPr>
      <w:r w:rsidRPr="00AE48C0">
        <w:rPr>
          <w:rFonts w:asciiTheme="majorBidi" w:eastAsia="Calibri" w:hAnsiTheme="majorBidi" w:cstheme="majorBidi"/>
          <w:sz w:val="24"/>
          <w:szCs w:val="24"/>
        </w:rPr>
        <w:t xml:space="preserve">He/she must be willing to work in a team, be flexible to emerging or changing conditions, and undertake initiative in his/her broad field of actions. </w:t>
      </w:r>
    </w:p>
    <w:p w14:paraId="6FF2914B" w14:textId="77777777" w:rsidR="00E74DD4" w:rsidRPr="00AE48C0" w:rsidRDefault="00E74DD4" w:rsidP="00AE48C0">
      <w:pPr>
        <w:pStyle w:val="ListParagraph"/>
        <w:numPr>
          <w:ilvl w:val="0"/>
          <w:numId w:val="11"/>
        </w:numPr>
        <w:tabs>
          <w:tab w:val="left" w:pos="720"/>
        </w:tabs>
        <w:spacing w:after="40" w:line="276" w:lineRule="auto"/>
        <w:rPr>
          <w:rFonts w:asciiTheme="majorBidi" w:eastAsia="Calibri" w:hAnsiTheme="majorBidi" w:cstheme="majorBidi"/>
          <w:sz w:val="24"/>
          <w:szCs w:val="24"/>
        </w:rPr>
      </w:pPr>
      <w:r w:rsidRPr="00AE48C0">
        <w:rPr>
          <w:rFonts w:asciiTheme="majorBidi" w:eastAsia="Calibri" w:hAnsiTheme="majorBidi" w:cstheme="majorBidi"/>
          <w:sz w:val="24"/>
          <w:szCs w:val="24"/>
        </w:rPr>
        <w:t>Ability to plan projects with complex and diverse activities.</w:t>
      </w:r>
    </w:p>
    <w:p w14:paraId="47BCDE16" w14:textId="77777777" w:rsidR="00E74DD4" w:rsidRPr="00AE48C0" w:rsidRDefault="00E74DD4" w:rsidP="00AE48C0">
      <w:pPr>
        <w:pStyle w:val="ListParagraph"/>
        <w:numPr>
          <w:ilvl w:val="0"/>
          <w:numId w:val="11"/>
        </w:numPr>
        <w:tabs>
          <w:tab w:val="left" w:pos="720"/>
        </w:tabs>
        <w:spacing w:after="40" w:line="276" w:lineRule="auto"/>
        <w:rPr>
          <w:rFonts w:asciiTheme="majorBidi" w:eastAsia="Calibri" w:hAnsiTheme="majorBidi" w:cstheme="majorBidi"/>
          <w:sz w:val="24"/>
          <w:szCs w:val="24"/>
        </w:rPr>
      </w:pPr>
      <w:r w:rsidRPr="00AE48C0">
        <w:rPr>
          <w:rFonts w:asciiTheme="majorBidi" w:eastAsia="Calibri" w:hAnsiTheme="majorBidi" w:cstheme="majorBidi"/>
          <w:sz w:val="24"/>
          <w:szCs w:val="24"/>
        </w:rPr>
        <w:t>Familiarity with the relevant Government procedures and regulations.</w:t>
      </w:r>
    </w:p>
    <w:p w14:paraId="6BBA2BC2" w14:textId="48450F98" w:rsidR="001531BA" w:rsidRPr="00AE48C0" w:rsidRDefault="001531BA" w:rsidP="00AE48C0">
      <w:pPr>
        <w:numPr>
          <w:ilvl w:val="0"/>
          <w:numId w:val="11"/>
        </w:numPr>
        <w:shd w:val="clear" w:color="auto" w:fill="FFFFFF"/>
        <w:spacing w:line="276" w:lineRule="auto"/>
        <w:jc w:val="left"/>
        <w:textAlignment w:val="baseline"/>
        <w:rPr>
          <w:rFonts w:asciiTheme="majorBidi" w:hAnsiTheme="majorBidi" w:cstheme="majorBidi"/>
          <w:color w:val="000000" w:themeColor="text1"/>
        </w:rPr>
      </w:pPr>
      <w:r w:rsidRPr="00AE48C0">
        <w:rPr>
          <w:rFonts w:asciiTheme="majorBidi" w:hAnsiTheme="majorBidi" w:cstheme="majorBidi"/>
          <w:color w:val="000000" w:themeColor="text1"/>
          <w:bdr w:val="none" w:sz="0" w:space="0" w:color="auto" w:frame="1"/>
        </w:rPr>
        <w:t>Ability to maintain confidentiality/discretion as and when needed</w:t>
      </w:r>
      <w:r w:rsidR="00644B73">
        <w:rPr>
          <w:rFonts w:asciiTheme="majorBidi" w:hAnsiTheme="majorBidi" w:cstheme="majorBidi"/>
          <w:color w:val="000000" w:themeColor="text1"/>
          <w:bdr w:val="none" w:sz="0" w:space="0" w:color="auto" w:frame="1"/>
        </w:rPr>
        <w:t>.</w:t>
      </w:r>
      <w:r w:rsidRPr="00AE48C0">
        <w:rPr>
          <w:rFonts w:asciiTheme="majorBidi" w:hAnsiTheme="majorBidi" w:cstheme="majorBidi"/>
          <w:color w:val="000000" w:themeColor="text1"/>
          <w:bdr w:val="none" w:sz="0" w:space="0" w:color="auto" w:frame="1"/>
        </w:rPr>
        <w:t xml:space="preserve"> </w:t>
      </w:r>
    </w:p>
    <w:p w14:paraId="0A9F7407" w14:textId="77777777" w:rsidR="005F267C" w:rsidRPr="00CD2FA9" w:rsidRDefault="005F267C" w:rsidP="00CD2FA9">
      <w:pPr>
        <w:tabs>
          <w:tab w:val="left" w:pos="720"/>
        </w:tabs>
        <w:spacing w:after="40" w:line="276" w:lineRule="auto"/>
        <w:rPr>
          <w:rFonts w:asciiTheme="majorBidi" w:eastAsia="Calibri" w:hAnsiTheme="majorBidi" w:cstheme="majorBidi"/>
        </w:rPr>
      </w:pPr>
    </w:p>
    <w:p w14:paraId="2232DE2D" w14:textId="77777777" w:rsidR="009659A6" w:rsidRPr="00AE48C0" w:rsidRDefault="009659A6" w:rsidP="00AE48C0">
      <w:pPr>
        <w:pStyle w:val="ListParagraph"/>
        <w:widowControl w:val="0"/>
        <w:numPr>
          <w:ilvl w:val="0"/>
          <w:numId w:val="4"/>
        </w:numPr>
        <w:autoSpaceDE w:val="0"/>
        <w:autoSpaceDN w:val="0"/>
        <w:adjustRightInd w:val="0"/>
        <w:spacing w:line="276" w:lineRule="auto"/>
        <w:rPr>
          <w:rFonts w:asciiTheme="majorBidi" w:hAnsiTheme="majorBidi" w:cstheme="majorBidi"/>
          <w:b/>
          <w:sz w:val="24"/>
          <w:szCs w:val="24"/>
        </w:rPr>
      </w:pPr>
      <w:r w:rsidRPr="00AE48C0">
        <w:rPr>
          <w:rFonts w:asciiTheme="majorBidi" w:hAnsiTheme="majorBidi" w:cstheme="majorBidi"/>
          <w:b/>
          <w:sz w:val="24"/>
          <w:szCs w:val="24"/>
        </w:rPr>
        <w:t>Institutional Arrangements</w:t>
      </w:r>
    </w:p>
    <w:p w14:paraId="61680253" w14:textId="2AA0CC46" w:rsidR="002F41D1" w:rsidRPr="00AE48C0" w:rsidRDefault="00421234" w:rsidP="00AE48C0">
      <w:pPr>
        <w:widowControl w:val="0"/>
        <w:suppressAutoHyphens/>
        <w:autoSpaceDE w:val="0"/>
        <w:autoSpaceDN w:val="0"/>
        <w:adjustRightInd w:val="0"/>
        <w:spacing w:line="276" w:lineRule="auto"/>
        <w:rPr>
          <w:rFonts w:asciiTheme="majorBidi" w:hAnsiTheme="majorBidi" w:cstheme="majorBidi"/>
        </w:rPr>
      </w:pPr>
      <w:r w:rsidRPr="00AE48C0">
        <w:rPr>
          <w:rFonts w:asciiTheme="majorBidi" w:hAnsiTheme="majorBidi" w:cstheme="majorBidi"/>
        </w:rPr>
        <w:t xml:space="preserve">The </w:t>
      </w:r>
      <w:r w:rsidR="00AE48C0" w:rsidRPr="00AE48C0">
        <w:rPr>
          <w:rFonts w:asciiTheme="majorBidi" w:hAnsiTheme="majorBidi" w:cstheme="majorBidi"/>
          <w:bCs/>
        </w:rPr>
        <w:t>Communications Specialist</w:t>
      </w:r>
      <w:r w:rsidR="009659A6" w:rsidRPr="00AE48C0">
        <w:rPr>
          <w:rFonts w:asciiTheme="majorBidi" w:hAnsiTheme="majorBidi" w:cstheme="majorBidi"/>
        </w:rPr>
        <w:t xml:space="preserve"> will </w:t>
      </w:r>
      <w:r w:rsidR="006D4314" w:rsidRPr="00AE48C0">
        <w:rPr>
          <w:rFonts w:asciiTheme="majorBidi" w:hAnsiTheme="majorBidi" w:cstheme="majorBidi"/>
        </w:rPr>
        <w:t xml:space="preserve">report directly to the </w:t>
      </w:r>
      <w:r w:rsidR="002624B1" w:rsidRPr="00AE48C0">
        <w:rPr>
          <w:rFonts w:asciiTheme="majorBidi" w:hAnsiTheme="majorBidi" w:cstheme="majorBidi"/>
        </w:rPr>
        <w:t>Project Coordinator</w:t>
      </w:r>
      <w:r w:rsidR="006D4314" w:rsidRPr="00AE48C0">
        <w:rPr>
          <w:rFonts w:asciiTheme="majorBidi" w:hAnsiTheme="majorBidi" w:cstheme="majorBidi"/>
        </w:rPr>
        <w:t xml:space="preserve"> who has overall responsibility for the management of the </w:t>
      </w:r>
      <w:r w:rsidR="002F41D1" w:rsidRPr="00AE48C0">
        <w:rPr>
          <w:rFonts w:asciiTheme="majorBidi" w:hAnsiTheme="majorBidi" w:cstheme="majorBidi"/>
        </w:rPr>
        <w:t>MEERY</w:t>
      </w:r>
      <w:r w:rsidR="006D4314" w:rsidRPr="00AE48C0">
        <w:rPr>
          <w:rFonts w:asciiTheme="majorBidi" w:hAnsiTheme="majorBidi" w:cstheme="majorBidi"/>
        </w:rPr>
        <w:t xml:space="preserve"> Project. </w:t>
      </w:r>
    </w:p>
    <w:p w14:paraId="36CDDE3F" w14:textId="77777777" w:rsidR="005624E4" w:rsidRPr="00AE48C0" w:rsidRDefault="005624E4" w:rsidP="00AE48C0">
      <w:pPr>
        <w:widowControl w:val="0"/>
        <w:suppressAutoHyphens/>
        <w:autoSpaceDE w:val="0"/>
        <w:autoSpaceDN w:val="0"/>
        <w:adjustRightInd w:val="0"/>
        <w:spacing w:line="276" w:lineRule="auto"/>
        <w:rPr>
          <w:rFonts w:asciiTheme="majorBidi" w:hAnsiTheme="majorBidi" w:cstheme="majorBidi"/>
        </w:rPr>
      </w:pPr>
    </w:p>
    <w:p w14:paraId="6E2E27E1" w14:textId="77777777" w:rsidR="005F267C" w:rsidRPr="00AE48C0" w:rsidRDefault="009659A6" w:rsidP="00AE48C0">
      <w:pPr>
        <w:pStyle w:val="ListParagraph"/>
        <w:widowControl w:val="0"/>
        <w:numPr>
          <w:ilvl w:val="0"/>
          <w:numId w:val="4"/>
        </w:numPr>
        <w:autoSpaceDE w:val="0"/>
        <w:autoSpaceDN w:val="0"/>
        <w:adjustRightInd w:val="0"/>
        <w:spacing w:line="276" w:lineRule="auto"/>
        <w:rPr>
          <w:rFonts w:asciiTheme="majorBidi" w:hAnsiTheme="majorBidi" w:cstheme="majorBidi"/>
          <w:b/>
          <w:sz w:val="24"/>
          <w:szCs w:val="24"/>
        </w:rPr>
      </w:pPr>
      <w:r w:rsidRPr="00AE48C0">
        <w:rPr>
          <w:rFonts w:asciiTheme="majorBidi" w:hAnsiTheme="majorBidi" w:cstheme="majorBidi"/>
          <w:b/>
          <w:sz w:val="24"/>
          <w:szCs w:val="24"/>
        </w:rPr>
        <w:t>Duration of services and terms of payment</w:t>
      </w:r>
    </w:p>
    <w:p w14:paraId="172A5702" w14:textId="7920ABD0" w:rsidR="00537074" w:rsidRPr="00AE48C0" w:rsidRDefault="009659A6" w:rsidP="00AE48C0">
      <w:pPr>
        <w:tabs>
          <w:tab w:val="left" w:pos="720"/>
        </w:tabs>
        <w:spacing w:after="40" w:line="276" w:lineRule="auto"/>
        <w:rPr>
          <w:rFonts w:asciiTheme="majorBidi" w:eastAsia="Calibri" w:hAnsiTheme="majorBidi" w:cstheme="majorBidi"/>
        </w:rPr>
      </w:pPr>
      <w:r w:rsidRPr="00AE48C0">
        <w:rPr>
          <w:rFonts w:asciiTheme="majorBidi" w:eastAsia="Calibri" w:hAnsiTheme="majorBidi" w:cstheme="majorBidi"/>
        </w:rPr>
        <w:lastRenderedPageBreak/>
        <w:t>The service is initially for a period of</w:t>
      </w:r>
      <w:r w:rsidR="00421234" w:rsidRPr="00AE48C0">
        <w:rPr>
          <w:rFonts w:asciiTheme="majorBidi" w:eastAsia="Calibri" w:hAnsiTheme="majorBidi" w:cstheme="majorBidi"/>
        </w:rPr>
        <w:t xml:space="preserve"> </w:t>
      </w:r>
      <w:r w:rsidR="00131468" w:rsidRPr="00AE48C0">
        <w:rPr>
          <w:rFonts w:asciiTheme="majorBidi" w:eastAsia="Calibri" w:hAnsiTheme="majorBidi" w:cstheme="majorBidi"/>
        </w:rPr>
        <w:t>1 year</w:t>
      </w:r>
      <w:r w:rsidRPr="00AE48C0">
        <w:rPr>
          <w:rFonts w:asciiTheme="majorBidi" w:eastAsia="Calibri" w:hAnsiTheme="majorBidi" w:cstheme="majorBidi"/>
        </w:rPr>
        <w:t xml:space="preserve"> or any other time frame agreed by both parties. </w:t>
      </w:r>
      <w:r w:rsidR="005D0991" w:rsidRPr="00AE48C0">
        <w:rPr>
          <w:rFonts w:asciiTheme="majorBidi" w:eastAsia="Calibri" w:hAnsiTheme="majorBidi" w:cstheme="majorBidi"/>
        </w:rPr>
        <w:t xml:space="preserve">Any </w:t>
      </w:r>
      <w:r w:rsidR="007122A8" w:rsidRPr="00AE48C0">
        <w:rPr>
          <w:rFonts w:asciiTheme="majorBidi" w:eastAsia="Calibri" w:hAnsiTheme="majorBidi" w:cstheme="majorBidi"/>
        </w:rPr>
        <w:t>renewal will be based on a performance evaluation of the individual selected.</w:t>
      </w:r>
      <w:r w:rsidR="005624E4" w:rsidRPr="00AE48C0">
        <w:rPr>
          <w:rFonts w:asciiTheme="majorBidi" w:eastAsia="Calibri" w:hAnsiTheme="majorBidi" w:cstheme="majorBidi"/>
        </w:rPr>
        <w:t xml:space="preserve"> </w:t>
      </w:r>
      <w:r w:rsidR="00421234" w:rsidRPr="00AE48C0">
        <w:rPr>
          <w:rFonts w:asciiTheme="majorBidi" w:eastAsia="Calibri" w:hAnsiTheme="majorBidi" w:cstheme="majorBidi"/>
        </w:rPr>
        <w:t xml:space="preserve">The </w:t>
      </w:r>
      <w:r w:rsidR="00AE48C0" w:rsidRPr="00AE48C0">
        <w:rPr>
          <w:rFonts w:asciiTheme="majorBidi" w:eastAsia="Calibri" w:hAnsiTheme="majorBidi" w:cstheme="majorBidi"/>
        </w:rPr>
        <w:t>Communications Specialist</w:t>
      </w:r>
      <w:r w:rsidR="007843B7" w:rsidRPr="00AE48C0">
        <w:rPr>
          <w:rFonts w:asciiTheme="majorBidi" w:eastAsia="Calibri" w:hAnsiTheme="majorBidi" w:cstheme="majorBidi"/>
        </w:rPr>
        <w:t xml:space="preserve"> will be paid based on the qualifi</w:t>
      </w:r>
      <w:r w:rsidR="0041671B" w:rsidRPr="00AE48C0">
        <w:rPr>
          <w:rFonts w:asciiTheme="majorBidi" w:eastAsia="Calibri" w:hAnsiTheme="majorBidi" w:cstheme="majorBidi"/>
        </w:rPr>
        <w:t>cations and relevant experience</w:t>
      </w:r>
      <w:r w:rsidR="00AE48C0" w:rsidRPr="00AE48C0">
        <w:rPr>
          <w:rFonts w:asciiTheme="majorBidi" w:eastAsia="Calibri" w:hAnsiTheme="majorBidi" w:cstheme="majorBidi"/>
        </w:rPr>
        <w:t xml:space="preserve"> as per the Salary Framework for Donor Funded Projects under Ministry of Finance.</w:t>
      </w:r>
    </w:p>
    <w:sectPr w:rsidR="00537074" w:rsidRPr="00AE48C0" w:rsidSect="0006167E">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ruma">
    <w:altName w:val="MV Boli"/>
    <w:panose1 w:val="02000500030200090000"/>
    <w:charset w:val="00"/>
    <w:family w:val="modern"/>
    <w:notTrueType/>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3FB5"/>
    <w:multiLevelType w:val="multilevel"/>
    <w:tmpl w:val="31AC0D18"/>
    <w:lvl w:ilvl="0">
      <w:start w:val="1"/>
      <w:numFmt w:val="bullet"/>
      <w:lvlText w:val=""/>
      <w:lvlJc w:val="left"/>
      <w:pPr>
        <w:tabs>
          <w:tab w:val="num" w:pos="630"/>
        </w:tabs>
        <w:ind w:left="630" w:hanging="360"/>
      </w:pPr>
      <w:rPr>
        <w:rFonts w:ascii="Symbol" w:hAnsi="Symbol" w:hint="default"/>
        <w:sz w:val="24"/>
        <w:szCs w:val="32"/>
      </w:rPr>
    </w:lvl>
    <w:lvl w:ilvl="1" w:tentative="1">
      <w:start w:val="1"/>
      <w:numFmt w:val="bullet"/>
      <w:lvlText w:val=""/>
      <w:lvlJc w:val="left"/>
      <w:pPr>
        <w:tabs>
          <w:tab w:val="num" w:pos="1350"/>
        </w:tabs>
        <w:ind w:left="1350" w:hanging="360"/>
      </w:pPr>
      <w:rPr>
        <w:rFonts w:ascii="Symbol" w:hAnsi="Symbol" w:hint="default"/>
        <w:sz w:val="20"/>
      </w:rPr>
    </w:lvl>
    <w:lvl w:ilvl="2" w:tentative="1">
      <w:start w:val="1"/>
      <w:numFmt w:val="bullet"/>
      <w:lvlText w:val=""/>
      <w:lvlJc w:val="left"/>
      <w:pPr>
        <w:tabs>
          <w:tab w:val="num" w:pos="2070"/>
        </w:tabs>
        <w:ind w:left="2070" w:hanging="360"/>
      </w:pPr>
      <w:rPr>
        <w:rFonts w:ascii="Symbol" w:hAnsi="Symbol" w:hint="default"/>
        <w:sz w:val="20"/>
      </w:rPr>
    </w:lvl>
    <w:lvl w:ilvl="3" w:tentative="1">
      <w:start w:val="1"/>
      <w:numFmt w:val="bullet"/>
      <w:lvlText w:val=""/>
      <w:lvlJc w:val="left"/>
      <w:pPr>
        <w:tabs>
          <w:tab w:val="num" w:pos="2790"/>
        </w:tabs>
        <w:ind w:left="2790" w:hanging="360"/>
      </w:pPr>
      <w:rPr>
        <w:rFonts w:ascii="Symbol" w:hAnsi="Symbol" w:hint="default"/>
        <w:sz w:val="20"/>
      </w:rPr>
    </w:lvl>
    <w:lvl w:ilvl="4" w:tentative="1">
      <w:start w:val="1"/>
      <w:numFmt w:val="bullet"/>
      <w:lvlText w:val=""/>
      <w:lvlJc w:val="left"/>
      <w:pPr>
        <w:tabs>
          <w:tab w:val="num" w:pos="3510"/>
        </w:tabs>
        <w:ind w:left="3510" w:hanging="360"/>
      </w:pPr>
      <w:rPr>
        <w:rFonts w:ascii="Symbol" w:hAnsi="Symbol" w:hint="default"/>
        <w:sz w:val="20"/>
      </w:rPr>
    </w:lvl>
    <w:lvl w:ilvl="5" w:tentative="1">
      <w:start w:val="1"/>
      <w:numFmt w:val="bullet"/>
      <w:lvlText w:val=""/>
      <w:lvlJc w:val="left"/>
      <w:pPr>
        <w:tabs>
          <w:tab w:val="num" w:pos="4230"/>
        </w:tabs>
        <w:ind w:left="4230" w:hanging="360"/>
      </w:pPr>
      <w:rPr>
        <w:rFonts w:ascii="Symbol" w:hAnsi="Symbol" w:hint="default"/>
        <w:sz w:val="20"/>
      </w:rPr>
    </w:lvl>
    <w:lvl w:ilvl="6" w:tentative="1">
      <w:start w:val="1"/>
      <w:numFmt w:val="bullet"/>
      <w:lvlText w:val=""/>
      <w:lvlJc w:val="left"/>
      <w:pPr>
        <w:tabs>
          <w:tab w:val="num" w:pos="4950"/>
        </w:tabs>
        <w:ind w:left="4950" w:hanging="360"/>
      </w:pPr>
      <w:rPr>
        <w:rFonts w:ascii="Symbol" w:hAnsi="Symbol" w:hint="default"/>
        <w:sz w:val="20"/>
      </w:rPr>
    </w:lvl>
    <w:lvl w:ilvl="7" w:tentative="1">
      <w:start w:val="1"/>
      <w:numFmt w:val="bullet"/>
      <w:lvlText w:val=""/>
      <w:lvlJc w:val="left"/>
      <w:pPr>
        <w:tabs>
          <w:tab w:val="num" w:pos="5670"/>
        </w:tabs>
        <w:ind w:left="5670" w:hanging="360"/>
      </w:pPr>
      <w:rPr>
        <w:rFonts w:ascii="Symbol" w:hAnsi="Symbol" w:hint="default"/>
        <w:sz w:val="20"/>
      </w:rPr>
    </w:lvl>
    <w:lvl w:ilvl="8" w:tentative="1">
      <w:start w:val="1"/>
      <w:numFmt w:val="bullet"/>
      <w:lvlText w:val=""/>
      <w:lvlJc w:val="left"/>
      <w:pPr>
        <w:tabs>
          <w:tab w:val="num" w:pos="6390"/>
        </w:tabs>
        <w:ind w:left="6390" w:hanging="360"/>
      </w:pPr>
      <w:rPr>
        <w:rFonts w:ascii="Symbol" w:hAnsi="Symbol" w:hint="default"/>
        <w:sz w:val="20"/>
      </w:rPr>
    </w:lvl>
  </w:abstractNum>
  <w:abstractNum w:abstractNumId="1" w15:restartNumberingAfterBreak="0">
    <w:nsid w:val="09BE5CC1"/>
    <w:multiLevelType w:val="multilevel"/>
    <w:tmpl w:val="61B4A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D6AE6"/>
    <w:multiLevelType w:val="hybridMultilevel"/>
    <w:tmpl w:val="77BCC3FC"/>
    <w:lvl w:ilvl="0" w:tplc="04090001">
      <w:start w:val="1"/>
      <w:numFmt w:val="bullet"/>
      <w:lvlText w:val=""/>
      <w:lvlJc w:val="left"/>
      <w:pPr>
        <w:ind w:left="360" w:hanging="360"/>
      </w:pPr>
      <w:rPr>
        <w:rFonts w:ascii="Symbol" w:hAnsi="Symbol" w:hint="default"/>
        <w:b/>
        <w:bCs/>
        <w:i w:val="0"/>
        <w:iCs/>
      </w:rPr>
    </w:lvl>
    <w:lvl w:ilvl="1" w:tplc="53E4D042">
      <w:start w:val="1"/>
      <w:numFmt w:val="decimal"/>
      <w:lvlText w:val="%2."/>
      <w:lvlJc w:val="left"/>
      <w:pPr>
        <w:ind w:left="1080" w:hanging="360"/>
      </w:pPr>
      <w:rPr>
        <w:color w:val="000000"/>
        <w:sz w:val="22"/>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E8244F6"/>
    <w:multiLevelType w:val="hybridMultilevel"/>
    <w:tmpl w:val="48C4D8E0"/>
    <w:lvl w:ilvl="0" w:tplc="EB780976">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5045E9"/>
    <w:multiLevelType w:val="hybridMultilevel"/>
    <w:tmpl w:val="ABB4909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CB0BC4"/>
    <w:multiLevelType w:val="hybridMultilevel"/>
    <w:tmpl w:val="A73E62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06866AB"/>
    <w:multiLevelType w:val="hybridMultilevel"/>
    <w:tmpl w:val="EE10A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A039AF"/>
    <w:multiLevelType w:val="hybridMultilevel"/>
    <w:tmpl w:val="E7DEB3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7376DF"/>
    <w:multiLevelType w:val="hybridMultilevel"/>
    <w:tmpl w:val="4628B97A"/>
    <w:lvl w:ilvl="0" w:tplc="04E2B9DC">
      <w:start w:val="1"/>
      <w:numFmt w:val="upperLetter"/>
      <w:lvlText w:val="%1."/>
      <w:lvlJc w:val="left"/>
      <w:pPr>
        <w:ind w:left="360" w:hanging="360"/>
      </w:pPr>
      <w:rPr>
        <w:b/>
        <w:bCs/>
        <w:i w:val="0"/>
        <w:iCs/>
      </w:rPr>
    </w:lvl>
    <w:lvl w:ilvl="1" w:tplc="53E4D042">
      <w:start w:val="1"/>
      <w:numFmt w:val="decimal"/>
      <w:lvlText w:val="%2."/>
      <w:lvlJc w:val="left"/>
      <w:pPr>
        <w:ind w:left="1080" w:hanging="360"/>
      </w:pPr>
      <w:rPr>
        <w:color w:val="000000"/>
        <w:sz w:val="22"/>
      </w:rPr>
    </w:lvl>
    <w:lvl w:ilvl="2" w:tplc="04090019">
      <w:start w:val="1"/>
      <w:numFmt w:val="lowerLetter"/>
      <w:lvlText w:val="%3."/>
      <w:lvlJc w:val="left"/>
      <w:pPr>
        <w:ind w:left="1800" w:hanging="180"/>
      </w:pPr>
    </w:lvl>
    <w:lvl w:ilvl="3" w:tplc="FFEED684">
      <w:start w:val="1"/>
      <w:numFmt w:val="lowerLetter"/>
      <w:lvlText w:val="%4."/>
      <w:lvlJc w:val="left"/>
      <w:pPr>
        <w:ind w:left="2520" w:hanging="360"/>
      </w:pPr>
      <w:rPr>
        <w:rFonts w:ascii="Times New Roman" w:eastAsia="Times New Roman" w:hAnsi="Times New Roman" w:cs="Times New Roman"/>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B5B41CB"/>
    <w:multiLevelType w:val="hybridMultilevel"/>
    <w:tmpl w:val="70862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2D3898"/>
    <w:multiLevelType w:val="multilevel"/>
    <w:tmpl w:val="AEAE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491E89"/>
    <w:multiLevelType w:val="hybridMultilevel"/>
    <w:tmpl w:val="520AAC14"/>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066284C"/>
    <w:multiLevelType w:val="hybridMultilevel"/>
    <w:tmpl w:val="4FD2C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137D22"/>
    <w:multiLevelType w:val="hybridMultilevel"/>
    <w:tmpl w:val="3D845030"/>
    <w:lvl w:ilvl="0" w:tplc="FFFFFFFF">
      <w:start w:val="1"/>
      <w:numFmt w:val="bullet"/>
      <w:pStyle w:val="Bullet1"/>
      <w:lvlText w:val=""/>
      <w:legacy w:legacy="1" w:legacySpace="0" w:legacyIndent="360"/>
      <w:lvlJc w:val="left"/>
      <w:pPr>
        <w:ind w:left="0" w:hanging="360"/>
      </w:pPr>
      <w:rPr>
        <w:rFonts w:ascii="Symbol" w:hAnsi="Symbol" w:hint="default"/>
      </w:rPr>
    </w:lvl>
    <w:lvl w:ilvl="1" w:tplc="FFFFFFFF">
      <w:start w:val="1"/>
      <w:numFmt w:val="bullet"/>
      <w:lvlText w:val="o"/>
      <w:lvlJc w:val="left"/>
      <w:pPr>
        <w:tabs>
          <w:tab w:val="num" w:pos="360"/>
        </w:tabs>
        <w:ind w:left="360" w:hanging="360"/>
      </w:pPr>
      <w:rPr>
        <w:rFonts w:ascii="Courier New" w:hAnsi="Courier New" w:cs="Times New Roman"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cs="Times New Roman"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cs="Times New Roman"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6BEE4FE8"/>
    <w:multiLevelType w:val="hybridMultilevel"/>
    <w:tmpl w:val="31D4E6AE"/>
    <w:lvl w:ilvl="0" w:tplc="DFDCB458">
      <w:start w:val="5"/>
      <w:numFmt w:val="decimal"/>
      <w:pStyle w:val="ListParagraph"/>
      <w:lvlText w:val="2.%1.2"/>
      <w:lvlJc w:val="left"/>
      <w:pPr>
        <w:ind w:left="1440" w:hanging="360"/>
      </w:pPr>
      <w:rPr>
        <w:rFonts w:hint="default"/>
        <w: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B914E59"/>
    <w:multiLevelType w:val="hybridMultilevel"/>
    <w:tmpl w:val="0B3669B8"/>
    <w:lvl w:ilvl="0" w:tplc="151C3652">
      <w:numFmt w:val="bullet"/>
      <w:lvlText w:val=""/>
      <w:lvlJc w:val="left"/>
      <w:pPr>
        <w:ind w:left="720" w:hanging="360"/>
      </w:pPr>
      <w:rPr>
        <w:rFonts w:ascii="Symbol" w:eastAsia="Times New Roman" w:hAnsi="Symbol" w:cstheme="majorBidi"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5"/>
  </w:num>
  <w:num w:numId="4">
    <w:abstractNumId w:val="6"/>
  </w:num>
  <w:num w:numId="5">
    <w:abstractNumId w:val="1"/>
  </w:num>
  <w:num w:numId="6">
    <w:abstractNumId w:val="0"/>
  </w:num>
  <w:num w:numId="7">
    <w:abstractNumId w:val="4"/>
  </w:num>
  <w:num w:numId="8">
    <w:abstractNumId w:val="12"/>
  </w:num>
  <w:num w:numId="9">
    <w:abstractNumId w:val="10"/>
  </w:num>
  <w:num w:numId="10">
    <w:abstractNumId w:val="9"/>
  </w:num>
  <w:num w:numId="11">
    <w:abstractNumId w:val="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0C6"/>
    <w:rsid w:val="00014EF7"/>
    <w:rsid w:val="0006167E"/>
    <w:rsid w:val="00074C3B"/>
    <w:rsid w:val="00092052"/>
    <w:rsid w:val="000927E3"/>
    <w:rsid w:val="000B29D0"/>
    <w:rsid w:val="000F4E9A"/>
    <w:rsid w:val="00104715"/>
    <w:rsid w:val="00111D17"/>
    <w:rsid w:val="00124EB8"/>
    <w:rsid w:val="00131468"/>
    <w:rsid w:val="001531BA"/>
    <w:rsid w:val="00196971"/>
    <w:rsid w:val="001D0D12"/>
    <w:rsid w:val="00235754"/>
    <w:rsid w:val="002624B1"/>
    <w:rsid w:val="002D09DC"/>
    <w:rsid w:val="002D4DAE"/>
    <w:rsid w:val="002E6905"/>
    <w:rsid w:val="002F41D1"/>
    <w:rsid w:val="002F5115"/>
    <w:rsid w:val="00340A6A"/>
    <w:rsid w:val="00366E99"/>
    <w:rsid w:val="003C3B96"/>
    <w:rsid w:val="003E6523"/>
    <w:rsid w:val="003F5FB8"/>
    <w:rsid w:val="00410941"/>
    <w:rsid w:val="0041671B"/>
    <w:rsid w:val="00421234"/>
    <w:rsid w:val="004565ED"/>
    <w:rsid w:val="00483124"/>
    <w:rsid w:val="00493DEE"/>
    <w:rsid w:val="004A191C"/>
    <w:rsid w:val="004C3862"/>
    <w:rsid w:val="004C6E8D"/>
    <w:rsid w:val="00527F40"/>
    <w:rsid w:val="00537074"/>
    <w:rsid w:val="005624E4"/>
    <w:rsid w:val="00576053"/>
    <w:rsid w:val="00594F3C"/>
    <w:rsid w:val="005B1419"/>
    <w:rsid w:val="005B1CA8"/>
    <w:rsid w:val="005B4C8E"/>
    <w:rsid w:val="005D0991"/>
    <w:rsid w:val="005D7748"/>
    <w:rsid w:val="005F267C"/>
    <w:rsid w:val="00605627"/>
    <w:rsid w:val="00613AAC"/>
    <w:rsid w:val="0061782C"/>
    <w:rsid w:val="00644B73"/>
    <w:rsid w:val="00647342"/>
    <w:rsid w:val="00657112"/>
    <w:rsid w:val="00694021"/>
    <w:rsid w:val="006A1AB2"/>
    <w:rsid w:val="006D4314"/>
    <w:rsid w:val="006E18BA"/>
    <w:rsid w:val="00707953"/>
    <w:rsid w:val="007122A8"/>
    <w:rsid w:val="007513A9"/>
    <w:rsid w:val="007843B7"/>
    <w:rsid w:val="007A2CA4"/>
    <w:rsid w:val="007B0C60"/>
    <w:rsid w:val="007B244D"/>
    <w:rsid w:val="007C013E"/>
    <w:rsid w:val="007D10FC"/>
    <w:rsid w:val="007E0F8E"/>
    <w:rsid w:val="007E4690"/>
    <w:rsid w:val="00801309"/>
    <w:rsid w:val="00802B8A"/>
    <w:rsid w:val="008176C1"/>
    <w:rsid w:val="00842AEB"/>
    <w:rsid w:val="00845E21"/>
    <w:rsid w:val="00877496"/>
    <w:rsid w:val="00883FCB"/>
    <w:rsid w:val="008B70B5"/>
    <w:rsid w:val="008F235E"/>
    <w:rsid w:val="00961DC3"/>
    <w:rsid w:val="009659A6"/>
    <w:rsid w:val="00975E2A"/>
    <w:rsid w:val="009A22A4"/>
    <w:rsid w:val="009A60C6"/>
    <w:rsid w:val="00A04926"/>
    <w:rsid w:val="00A125F7"/>
    <w:rsid w:val="00A25EF1"/>
    <w:rsid w:val="00A7428B"/>
    <w:rsid w:val="00AA5FCA"/>
    <w:rsid w:val="00AC0527"/>
    <w:rsid w:val="00AD79F3"/>
    <w:rsid w:val="00AE48C0"/>
    <w:rsid w:val="00B32753"/>
    <w:rsid w:val="00B3665D"/>
    <w:rsid w:val="00B4312E"/>
    <w:rsid w:val="00B95B72"/>
    <w:rsid w:val="00BA6AA1"/>
    <w:rsid w:val="00BF1301"/>
    <w:rsid w:val="00BF7BAF"/>
    <w:rsid w:val="00C20983"/>
    <w:rsid w:val="00C55631"/>
    <w:rsid w:val="00C63ECF"/>
    <w:rsid w:val="00C71693"/>
    <w:rsid w:val="00CA5B5B"/>
    <w:rsid w:val="00CB3D5F"/>
    <w:rsid w:val="00CB6022"/>
    <w:rsid w:val="00CB6873"/>
    <w:rsid w:val="00CD2FA9"/>
    <w:rsid w:val="00D0757E"/>
    <w:rsid w:val="00D1053B"/>
    <w:rsid w:val="00D20E1E"/>
    <w:rsid w:val="00D21A05"/>
    <w:rsid w:val="00D22C07"/>
    <w:rsid w:val="00D41998"/>
    <w:rsid w:val="00D549BB"/>
    <w:rsid w:val="00D76358"/>
    <w:rsid w:val="00D8397F"/>
    <w:rsid w:val="00DC6426"/>
    <w:rsid w:val="00E41F0B"/>
    <w:rsid w:val="00E71C58"/>
    <w:rsid w:val="00E74DD4"/>
    <w:rsid w:val="00E96D8C"/>
    <w:rsid w:val="00F07420"/>
    <w:rsid w:val="00F307DE"/>
    <w:rsid w:val="00F406AF"/>
    <w:rsid w:val="00F50AE0"/>
    <w:rsid w:val="00F524F5"/>
    <w:rsid w:val="00F60529"/>
    <w:rsid w:val="00F672E9"/>
    <w:rsid w:val="00F7523C"/>
    <w:rsid w:val="00FA57FC"/>
    <w:rsid w:val="00FA5871"/>
    <w:rsid w:val="00FC0189"/>
    <w:rsid w:val="00FD5A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9F49FA"/>
  <w15:docId w15:val="{E247B4A9-280E-4CCB-964A-FDF2FCDB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0C6"/>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References,Liste 1,Numbered List Paragraph,ReferencesCxSpLast,Medium Grid 1 - Accent 21,List Paragraph nowy,List Paragraph (numbered (a)),List_Paragraph,Multilevel para_II,List Paragraph1,Normal 2,Citation List,Resume Title"/>
    <w:basedOn w:val="ListContinue"/>
    <w:link w:val="ListParagraphChar"/>
    <w:uiPriority w:val="34"/>
    <w:qFormat/>
    <w:rsid w:val="009A60C6"/>
    <w:pPr>
      <w:numPr>
        <w:numId w:val="1"/>
      </w:numPr>
    </w:pPr>
    <w:rPr>
      <w:sz w:val="20"/>
      <w:szCs w:val="20"/>
    </w:rPr>
  </w:style>
  <w:style w:type="character" w:customStyle="1" w:styleId="ListParagraphChar">
    <w:name w:val="List Paragraph Char"/>
    <w:aliases w:val="Bullets Char,References Char,Liste 1 Char,Numbered List Paragraph Char,ReferencesCxSpLast Char,Medium Grid 1 - Accent 21 Char,List Paragraph nowy Char,List Paragraph (numbered (a)) Char,List_Paragraph Char,Multilevel para_II Char"/>
    <w:link w:val="ListParagraph"/>
    <w:uiPriority w:val="34"/>
    <w:rsid w:val="009A60C6"/>
    <w:rPr>
      <w:rFonts w:ascii="Times New Roman" w:eastAsia="Times New Roman" w:hAnsi="Times New Roman" w:cs="Times New Roman"/>
      <w:sz w:val="20"/>
      <w:szCs w:val="20"/>
    </w:rPr>
  </w:style>
  <w:style w:type="paragraph" w:styleId="ListContinue">
    <w:name w:val="List Continue"/>
    <w:basedOn w:val="Normal"/>
    <w:uiPriority w:val="99"/>
    <w:semiHidden/>
    <w:unhideWhenUsed/>
    <w:rsid w:val="009A60C6"/>
    <w:pPr>
      <w:spacing w:after="120"/>
      <w:ind w:left="360"/>
      <w:contextualSpacing/>
    </w:pPr>
  </w:style>
  <w:style w:type="paragraph" w:styleId="Header">
    <w:name w:val="header"/>
    <w:basedOn w:val="Normal"/>
    <w:link w:val="HeaderChar"/>
    <w:uiPriority w:val="99"/>
    <w:rsid w:val="00E71C58"/>
    <w:pPr>
      <w:tabs>
        <w:tab w:val="center" w:pos="4320"/>
        <w:tab w:val="right" w:pos="8640"/>
      </w:tabs>
      <w:jc w:val="left"/>
    </w:pPr>
    <w:rPr>
      <w:sz w:val="20"/>
      <w:szCs w:val="20"/>
    </w:rPr>
  </w:style>
  <w:style w:type="character" w:customStyle="1" w:styleId="HeaderChar">
    <w:name w:val="Header Char"/>
    <w:basedOn w:val="DefaultParagraphFont"/>
    <w:link w:val="Header"/>
    <w:uiPriority w:val="99"/>
    <w:rsid w:val="00E71C5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212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234"/>
    <w:rPr>
      <w:rFonts w:ascii="Segoe UI" w:eastAsia="Times New Roman" w:hAnsi="Segoe UI" w:cs="Segoe UI"/>
      <w:sz w:val="18"/>
      <w:szCs w:val="18"/>
    </w:rPr>
  </w:style>
  <w:style w:type="paragraph" w:styleId="NormalWeb">
    <w:name w:val="Normal (Web)"/>
    <w:basedOn w:val="Normal"/>
    <w:uiPriority w:val="99"/>
    <w:semiHidden/>
    <w:unhideWhenUsed/>
    <w:rsid w:val="007C013E"/>
    <w:pPr>
      <w:spacing w:before="100" w:beforeAutospacing="1" w:after="100" w:afterAutospacing="1"/>
      <w:jc w:val="left"/>
    </w:pPr>
  </w:style>
  <w:style w:type="paragraph" w:customStyle="1" w:styleId="Bullet1">
    <w:name w:val="Bullet1"/>
    <w:basedOn w:val="Normal"/>
    <w:rsid w:val="00613AAC"/>
    <w:pPr>
      <w:keepLines/>
      <w:numPr>
        <w:numId w:val="14"/>
      </w:numPr>
      <w:autoSpaceDE w:val="0"/>
      <w:autoSpaceDN w:val="0"/>
      <w:adjustRightInd w:val="0"/>
      <w:spacing w:before="120" w:line="240" w:lineRule="atLeast"/>
    </w:pPr>
    <w:rPr>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1260">
      <w:bodyDiv w:val="1"/>
      <w:marLeft w:val="0"/>
      <w:marRight w:val="0"/>
      <w:marTop w:val="0"/>
      <w:marBottom w:val="0"/>
      <w:divBdr>
        <w:top w:val="none" w:sz="0" w:space="0" w:color="auto"/>
        <w:left w:val="none" w:sz="0" w:space="0" w:color="auto"/>
        <w:bottom w:val="none" w:sz="0" w:space="0" w:color="auto"/>
        <w:right w:val="none" w:sz="0" w:space="0" w:color="auto"/>
      </w:divBdr>
    </w:div>
    <w:div w:id="183247552">
      <w:bodyDiv w:val="1"/>
      <w:marLeft w:val="0"/>
      <w:marRight w:val="0"/>
      <w:marTop w:val="0"/>
      <w:marBottom w:val="0"/>
      <w:divBdr>
        <w:top w:val="none" w:sz="0" w:space="0" w:color="auto"/>
        <w:left w:val="none" w:sz="0" w:space="0" w:color="auto"/>
        <w:bottom w:val="none" w:sz="0" w:space="0" w:color="auto"/>
        <w:right w:val="none" w:sz="0" w:space="0" w:color="auto"/>
      </w:divBdr>
    </w:div>
    <w:div w:id="192808942">
      <w:bodyDiv w:val="1"/>
      <w:marLeft w:val="0"/>
      <w:marRight w:val="0"/>
      <w:marTop w:val="0"/>
      <w:marBottom w:val="0"/>
      <w:divBdr>
        <w:top w:val="none" w:sz="0" w:space="0" w:color="auto"/>
        <w:left w:val="none" w:sz="0" w:space="0" w:color="auto"/>
        <w:bottom w:val="none" w:sz="0" w:space="0" w:color="auto"/>
        <w:right w:val="none" w:sz="0" w:space="0" w:color="auto"/>
      </w:divBdr>
    </w:div>
    <w:div w:id="334194104">
      <w:bodyDiv w:val="1"/>
      <w:marLeft w:val="0"/>
      <w:marRight w:val="0"/>
      <w:marTop w:val="0"/>
      <w:marBottom w:val="0"/>
      <w:divBdr>
        <w:top w:val="none" w:sz="0" w:space="0" w:color="auto"/>
        <w:left w:val="none" w:sz="0" w:space="0" w:color="auto"/>
        <w:bottom w:val="none" w:sz="0" w:space="0" w:color="auto"/>
        <w:right w:val="none" w:sz="0" w:space="0" w:color="auto"/>
      </w:divBdr>
    </w:div>
    <w:div w:id="417409688">
      <w:bodyDiv w:val="1"/>
      <w:marLeft w:val="0"/>
      <w:marRight w:val="0"/>
      <w:marTop w:val="0"/>
      <w:marBottom w:val="0"/>
      <w:divBdr>
        <w:top w:val="none" w:sz="0" w:space="0" w:color="auto"/>
        <w:left w:val="none" w:sz="0" w:space="0" w:color="auto"/>
        <w:bottom w:val="none" w:sz="0" w:space="0" w:color="auto"/>
        <w:right w:val="none" w:sz="0" w:space="0" w:color="auto"/>
      </w:divBdr>
    </w:div>
    <w:div w:id="444160802">
      <w:bodyDiv w:val="1"/>
      <w:marLeft w:val="0"/>
      <w:marRight w:val="0"/>
      <w:marTop w:val="0"/>
      <w:marBottom w:val="0"/>
      <w:divBdr>
        <w:top w:val="none" w:sz="0" w:space="0" w:color="auto"/>
        <w:left w:val="none" w:sz="0" w:space="0" w:color="auto"/>
        <w:bottom w:val="none" w:sz="0" w:space="0" w:color="auto"/>
        <w:right w:val="none" w:sz="0" w:space="0" w:color="auto"/>
      </w:divBdr>
    </w:div>
    <w:div w:id="544175988">
      <w:bodyDiv w:val="1"/>
      <w:marLeft w:val="0"/>
      <w:marRight w:val="0"/>
      <w:marTop w:val="0"/>
      <w:marBottom w:val="0"/>
      <w:divBdr>
        <w:top w:val="none" w:sz="0" w:space="0" w:color="auto"/>
        <w:left w:val="none" w:sz="0" w:space="0" w:color="auto"/>
        <w:bottom w:val="none" w:sz="0" w:space="0" w:color="auto"/>
        <w:right w:val="none" w:sz="0" w:space="0" w:color="auto"/>
      </w:divBdr>
    </w:div>
    <w:div w:id="589195495">
      <w:bodyDiv w:val="1"/>
      <w:marLeft w:val="0"/>
      <w:marRight w:val="0"/>
      <w:marTop w:val="0"/>
      <w:marBottom w:val="0"/>
      <w:divBdr>
        <w:top w:val="none" w:sz="0" w:space="0" w:color="auto"/>
        <w:left w:val="none" w:sz="0" w:space="0" w:color="auto"/>
        <w:bottom w:val="none" w:sz="0" w:space="0" w:color="auto"/>
        <w:right w:val="none" w:sz="0" w:space="0" w:color="auto"/>
      </w:divBdr>
    </w:div>
    <w:div w:id="638845980">
      <w:bodyDiv w:val="1"/>
      <w:marLeft w:val="0"/>
      <w:marRight w:val="0"/>
      <w:marTop w:val="0"/>
      <w:marBottom w:val="0"/>
      <w:divBdr>
        <w:top w:val="none" w:sz="0" w:space="0" w:color="auto"/>
        <w:left w:val="none" w:sz="0" w:space="0" w:color="auto"/>
        <w:bottom w:val="none" w:sz="0" w:space="0" w:color="auto"/>
        <w:right w:val="none" w:sz="0" w:space="0" w:color="auto"/>
      </w:divBdr>
    </w:div>
    <w:div w:id="651519302">
      <w:bodyDiv w:val="1"/>
      <w:marLeft w:val="0"/>
      <w:marRight w:val="0"/>
      <w:marTop w:val="0"/>
      <w:marBottom w:val="0"/>
      <w:divBdr>
        <w:top w:val="none" w:sz="0" w:space="0" w:color="auto"/>
        <w:left w:val="none" w:sz="0" w:space="0" w:color="auto"/>
        <w:bottom w:val="none" w:sz="0" w:space="0" w:color="auto"/>
        <w:right w:val="none" w:sz="0" w:space="0" w:color="auto"/>
      </w:divBdr>
    </w:div>
    <w:div w:id="653334571">
      <w:bodyDiv w:val="1"/>
      <w:marLeft w:val="0"/>
      <w:marRight w:val="0"/>
      <w:marTop w:val="0"/>
      <w:marBottom w:val="0"/>
      <w:divBdr>
        <w:top w:val="none" w:sz="0" w:space="0" w:color="auto"/>
        <w:left w:val="none" w:sz="0" w:space="0" w:color="auto"/>
        <w:bottom w:val="none" w:sz="0" w:space="0" w:color="auto"/>
        <w:right w:val="none" w:sz="0" w:space="0" w:color="auto"/>
      </w:divBdr>
    </w:div>
    <w:div w:id="668027282">
      <w:bodyDiv w:val="1"/>
      <w:marLeft w:val="0"/>
      <w:marRight w:val="0"/>
      <w:marTop w:val="0"/>
      <w:marBottom w:val="0"/>
      <w:divBdr>
        <w:top w:val="none" w:sz="0" w:space="0" w:color="auto"/>
        <w:left w:val="none" w:sz="0" w:space="0" w:color="auto"/>
        <w:bottom w:val="none" w:sz="0" w:space="0" w:color="auto"/>
        <w:right w:val="none" w:sz="0" w:space="0" w:color="auto"/>
      </w:divBdr>
    </w:div>
    <w:div w:id="967975157">
      <w:bodyDiv w:val="1"/>
      <w:marLeft w:val="0"/>
      <w:marRight w:val="0"/>
      <w:marTop w:val="0"/>
      <w:marBottom w:val="0"/>
      <w:divBdr>
        <w:top w:val="none" w:sz="0" w:space="0" w:color="auto"/>
        <w:left w:val="none" w:sz="0" w:space="0" w:color="auto"/>
        <w:bottom w:val="none" w:sz="0" w:space="0" w:color="auto"/>
        <w:right w:val="none" w:sz="0" w:space="0" w:color="auto"/>
      </w:divBdr>
    </w:div>
    <w:div w:id="976228453">
      <w:bodyDiv w:val="1"/>
      <w:marLeft w:val="0"/>
      <w:marRight w:val="0"/>
      <w:marTop w:val="0"/>
      <w:marBottom w:val="0"/>
      <w:divBdr>
        <w:top w:val="none" w:sz="0" w:space="0" w:color="auto"/>
        <w:left w:val="none" w:sz="0" w:space="0" w:color="auto"/>
        <w:bottom w:val="none" w:sz="0" w:space="0" w:color="auto"/>
        <w:right w:val="none" w:sz="0" w:space="0" w:color="auto"/>
      </w:divBdr>
    </w:div>
    <w:div w:id="978460872">
      <w:bodyDiv w:val="1"/>
      <w:marLeft w:val="0"/>
      <w:marRight w:val="0"/>
      <w:marTop w:val="0"/>
      <w:marBottom w:val="0"/>
      <w:divBdr>
        <w:top w:val="none" w:sz="0" w:space="0" w:color="auto"/>
        <w:left w:val="none" w:sz="0" w:space="0" w:color="auto"/>
        <w:bottom w:val="none" w:sz="0" w:space="0" w:color="auto"/>
        <w:right w:val="none" w:sz="0" w:space="0" w:color="auto"/>
      </w:divBdr>
    </w:div>
    <w:div w:id="1001549527">
      <w:bodyDiv w:val="1"/>
      <w:marLeft w:val="0"/>
      <w:marRight w:val="0"/>
      <w:marTop w:val="0"/>
      <w:marBottom w:val="0"/>
      <w:divBdr>
        <w:top w:val="none" w:sz="0" w:space="0" w:color="auto"/>
        <w:left w:val="none" w:sz="0" w:space="0" w:color="auto"/>
        <w:bottom w:val="none" w:sz="0" w:space="0" w:color="auto"/>
        <w:right w:val="none" w:sz="0" w:space="0" w:color="auto"/>
      </w:divBdr>
    </w:div>
    <w:div w:id="1100760237">
      <w:bodyDiv w:val="1"/>
      <w:marLeft w:val="0"/>
      <w:marRight w:val="0"/>
      <w:marTop w:val="0"/>
      <w:marBottom w:val="0"/>
      <w:divBdr>
        <w:top w:val="none" w:sz="0" w:space="0" w:color="auto"/>
        <w:left w:val="none" w:sz="0" w:space="0" w:color="auto"/>
        <w:bottom w:val="none" w:sz="0" w:space="0" w:color="auto"/>
        <w:right w:val="none" w:sz="0" w:space="0" w:color="auto"/>
      </w:divBdr>
    </w:div>
    <w:div w:id="1102261750">
      <w:bodyDiv w:val="1"/>
      <w:marLeft w:val="0"/>
      <w:marRight w:val="0"/>
      <w:marTop w:val="0"/>
      <w:marBottom w:val="0"/>
      <w:divBdr>
        <w:top w:val="none" w:sz="0" w:space="0" w:color="auto"/>
        <w:left w:val="none" w:sz="0" w:space="0" w:color="auto"/>
        <w:bottom w:val="none" w:sz="0" w:space="0" w:color="auto"/>
        <w:right w:val="none" w:sz="0" w:space="0" w:color="auto"/>
      </w:divBdr>
    </w:div>
    <w:div w:id="1125469610">
      <w:bodyDiv w:val="1"/>
      <w:marLeft w:val="0"/>
      <w:marRight w:val="0"/>
      <w:marTop w:val="0"/>
      <w:marBottom w:val="0"/>
      <w:divBdr>
        <w:top w:val="none" w:sz="0" w:space="0" w:color="auto"/>
        <w:left w:val="none" w:sz="0" w:space="0" w:color="auto"/>
        <w:bottom w:val="none" w:sz="0" w:space="0" w:color="auto"/>
        <w:right w:val="none" w:sz="0" w:space="0" w:color="auto"/>
      </w:divBdr>
    </w:div>
    <w:div w:id="1131706223">
      <w:bodyDiv w:val="1"/>
      <w:marLeft w:val="0"/>
      <w:marRight w:val="0"/>
      <w:marTop w:val="0"/>
      <w:marBottom w:val="0"/>
      <w:divBdr>
        <w:top w:val="none" w:sz="0" w:space="0" w:color="auto"/>
        <w:left w:val="none" w:sz="0" w:space="0" w:color="auto"/>
        <w:bottom w:val="none" w:sz="0" w:space="0" w:color="auto"/>
        <w:right w:val="none" w:sz="0" w:space="0" w:color="auto"/>
      </w:divBdr>
    </w:div>
    <w:div w:id="1159034223">
      <w:bodyDiv w:val="1"/>
      <w:marLeft w:val="0"/>
      <w:marRight w:val="0"/>
      <w:marTop w:val="0"/>
      <w:marBottom w:val="0"/>
      <w:divBdr>
        <w:top w:val="none" w:sz="0" w:space="0" w:color="auto"/>
        <w:left w:val="none" w:sz="0" w:space="0" w:color="auto"/>
        <w:bottom w:val="none" w:sz="0" w:space="0" w:color="auto"/>
        <w:right w:val="none" w:sz="0" w:space="0" w:color="auto"/>
      </w:divBdr>
    </w:div>
    <w:div w:id="1442453897">
      <w:bodyDiv w:val="1"/>
      <w:marLeft w:val="0"/>
      <w:marRight w:val="0"/>
      <w:marTop w:val="0"/>
      <w:marBottom w:val="0"/>
      <w:divBdr>
        <w:top w:val="none" w:sz="0" w:space="0" w:color="auto"/>
        <w:left w:val="none" w:sz="0" w:space="0" w:color="auto"/>
        <w:bottom w:val="none" w:sz="0" w:space="0" w:color="auto"/>
        <w:right w:val="none" w:sz="0" w:space="0" w:color="auto"/>
      </w:divBdr>
    </w:div>
    <w:div w:id="1460537539">
      <w:bodyDiv w:val="1"/>
      <w:marLeft w:val="0"/>
      <w:marRight w:val="0"/>
      <w:marTop w:val="0"/>
      <w:marBottom w:val="0"/>
      <w:divBdr>
        <w:top w:val="none" w:sz="0" w:space="0" w:color="auto"/>
        <w:left w:val="none" w:sz="0" w:space="0" w:color="auto"/>
        <w:bottom w:val="none" w:sz="0" w:space="0" w:color="auto"/>
        <w:right w:val="none" w:sz="0" w:space="0" w:color="auto"/>
      </w:divBdr>
    </w:div>
    <w:div w:id="1481144803">
      <w:bodyDiv w:val="1"/>
      <w:marLeft w:val="0"/>
      <w:marRight w:val="0"/>
      <w:marTop w:val="0"/>
      <w:marBottom w:val="0"/>
      <w:divBdr>
        <w:top w:val="none" w:sz="0" w:space="0" w:color="auto"/>
        <w:left w:val="none" w:sz="0" w:space="0" w:color="auto"/>
        <w:bottom w:val="none" w:sz="0" w:space="0" w:color="auto"/>
        <w:right w:val="none" w:sz="0" w:space="0" w:color="auto"/>
      </w:divBdr>
    </w:div>
    <w:div w:id="1667896419">
      <w:bodyDiv w:val="1"/>
      <w:marLeft w:val="0"/>
      <w:marRight w:val="0"/>
      <w:marTop w:val="0"/>
      <w:marBottom w:val="0"/>
      <w:divBdr>
        <w:top w:val="none" w:sz="0" w:space="0" w:color="auto"/>
        <w:left w:val="none" w:sz="0" w:space="0" w:color="auto"/>
        <w:bottom w:val="none" w:sz="0" w:space="0" w:color="auto"/>
        <w:right w:val="none" w:sz="0" w:space="0" w:color="auto"/>
      </w:divBdr>
    </w:div>
    <w:div w:id="1723944987">
      <w:bodyDiv w:val="1"/>
      <w:marLeft w:val="0"/>
      <w:marRight w:val="0"/>
      <w:marTop w:val="0"/>
      <w:marBottom w:val="0"/>
      <w:divBdr>
        <w:top w:val="none" w:sz="0" w:space="0" w:color="auto"/>
        <w:left w:val="none" w:sz="0" w:space="0" w:color="auto"/>
        <w:bottom w:val="none" w:sz="0" w:space="0" w:color="auto"/>
        <w:right w:val="none" w:sz="0" w:space="0" w:color="auto"/>
      </w:divBdr>
    </w:div>
    <w:div w:id="1912615049">
      <w:bodyDiv w:val="1"/>
      <w:marLeft w:val="0"/>
      <w:marRight w:val="0"/>
      <w:marTop w:val="0"/>
      <w:marBottom w:val="0"/>
      <w:divBdr>
        <w:top w:val="none" w:sz="0" w:space="0" w:color="auto"/>
        <w:left w:val="none" w:sz="0" w:space="0" w:color="auto"/>
        <w:bottom w:val="none" w:sz="0" w:space="0" w:color="auto"/>
        <w:right w:val="none" w:sz="0" w:space="0" w:color="auto"/>
      </w:divBdr>
    </w:div>
    <w:div w:id="2004773717">
      <w:bodyDiv w:val="1"/>
      <w:marLeft w:val="0"/>
      <w:marRight w:val="0"/>
      <w:marTop w:val="0"/>
      <w:marBottom w:val="0"/>
      <w:divBdr>
        <w:top w:val="none" w:sz="0" w:space="0" w:color="auto"/>
        <w:left w:val="none" w:sz="0" w:space="0" w:color="auto"/>
        <w:bottom w:val="none" w:sz="0" w:space="0" w:color="auto"/>
        <w:right w:val="none" w:sz="0" w:space="0" w:color="auto"/>
      </w:divBdr>
    </w:div>
    <w:div w:id="214735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D135C35F46F242ABD78D63C2151323" ma:contentTypeVersion="13" ma:contentTypeDescription="Create a new document." ma:contentTypeScope="" ma:versionID="c3da47a174d0629ea5a7b0addabef797">
  <xsd:schema xmlns:xsd="http://www.w3.org/2001/XMLSchema" xmlns:xs="http://www.w3.org/2001/XMLSchema" xmlns:p="http://schemas.microsoft.com/office/2006/metadata/properties" xmlns:ns3="0c867391-8214-4b58-86b3-de07547409f9" xmlns:ns4="fddef6a8-5936-4909-96e0-2ad7a6b1720b" targetNamespace="http://schemas.microsoft.com/office/2006/metadata/properties" ma:root="true" ma:fieldsID="e0990d726b7da3cb7876d979fdf9d6e8" ns3:_="" ns4:_="">
    <xsd:import namespace="0c867391-8214-4b58-86b3-de07547409f9"/>
    <xsd:import namespace="fddef6a8-5936-4909-96e0-2ad7a6b172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7391-8214-4b58-86b3-de07547409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ef6a8-5936-4909-96e0-2ad7a6b172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396FE-3D0E-4B5A-A2C2-19D857FA2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7391-8214-4b58-86b3-de07547409f9"/>
    <ds:schemaRef ds:uri="fddef6a8-5936-4909-96e0-2ad7a6b17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9843A5-CA68-403F-97F7-39D7D6FF8C8F}">
  <ds:schemaRefs>
    <ds:schemaRef ds:uri="http://schemas.microsoft.com/sharepoint/v3/contenttype/forms"/>
  </ds:schemaRefs>
</ds:datastoreItem>
</file>

<file path=customXml/itemProps3.xml><?xml version="1.0" encoding="utf-8"?>
<ds:datastoreItem xmlns:ds="http://schemas.openxmlformats.org/officeDocument/2006/customXml" ds:itemID="{785D692E-4B7B-4969-BE5F-19104326C4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6503A0-3627-4239-88A7-DE316E332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Aishath Zifany</dc:creator>
  <cp:lastModifiedBy>user</cp:lastModifiedBy>
  <cp:revision>2</cp:revision>
  <cp:lastPrinted>2019-04-02T06:00:00Z</cp:lastPrinted>
  <dcterms:created xsi:type="dcterms:W3CDTF">2019-12-22T08:56:00Z</dcterms:created>
  <dcterms:modified xsi:type="dcterms:W3CDTF">2019-12-22T08:56:00Z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0x01010000D135C35F46F242ABD78D63C2151323</vt:lpwstr>
  </property>
</Properties>
</file>