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BDC3" w14:textId="77777777" w:rsidR="00CC02EC" w:rsidRPr="004D2E22" w:rsidRDefault="00CC02EC" w:rsidP="00CC02EC">
      <w:pPr>
        <w:pBdr>
          <w:top w:val="nil"/>
          <w:left w:val="nil"/>
          <w:bottom w:val="nil"/>
          <w:right w:val="nil"/>
          <w:between w:val="nil"/>
        </w:pBdr>
        <w:spacing w:after="240"/>
        <w:jc w:val="center"/>
        <w:rPr>
          <w:rFonts w:asciiTheme="majorBidi" w:hAnsiTheme="majorBidi" w:cstheme="majorBidi"/>
          <w:b/>
          <w:color w:val="000000"/>
          <w:sz w:val="36"/>
          <w:szCs w:val="36"/>
        </w:rPr>
      </w:pPr>
      <w:r w:rsidRPr="004D2E22">
        <w:rPr>
          <w:rFonts w:asciiTheme="majorBidi" w:hAnsiTheme="majorBidi" w:cstheme="majorBidi"/>
          <w:b/>
          <w:color w:val="000000"/>
          <w:sz w:val="36"/>
          <w:szCs w:val="36"/>
        </w:rPr>
        <w:t>Quotation Submission Form</w:t>
      </w:r>
    </w:p>
    <w:p w14:paraId="541F7F48" w14:textId="77777777" w:rsidR="00BB3B3D" w:rsidRDefault="00CC02EC" w:rsidP="00BB3B3D">
      <w:pPr>
        <w:pStyle w:val="BankNormal"/>
        <w:jc w:val="both"/>
        <w:rPr>
          <w:rFonts w:asciiTheme="majorBidi" w:eastAsia="Calibri" w:hAnsiTheme="majorBidi" w:cstheme="majorBidi"/>
          <w:i/>
          <w:color w:val="231F20"/>
        </w:rPr>
      </w:pPr>
      <w:r w:rsidRPr="004D2E22">
        <w:rPr>
          <w:rFonts w:asciiTheme="majorBidi" w:eastAsia="Calibri" w:hAnsiTheme="majorBidi" w:cstheme="majorBidi"/>
          <w:b/>
          <w:i/>
          <w:color w:val="231F20"/>
        </w:rPr>
        <w:t>IMPORTANT:</w:t>
      </w:r>
      <w:r w:rsidRPr="004D2E22">
        <w:rPr>
          <w:rFonts w:asciiTheme="majorBidi" w:eastAsia="Calibri" w:hAnsiTheme="majorBidi" w:cstheme="majorBidi"/>
          <w:i/>
          <w:color w:val="231F20"/>
        </w:rPr>
        <w:t xml:space="preserve"> This sheet should serve as a front page of the Proposal. If any Bidder fails to submit the prices in this sheet, bids will be rejected at the Bid Opening stage.</w:t>
      </w:r>
    </w:p>
    <w:p w14:paraId="319EED4D" w14:textId="7C3DE399" w:rsidR="00396C01" w:rsidRPr="00000FA3" w:rsidRDefault="002206F8" w:rsidP="00FE67BA">
      <w:pPr>
        <w:pStyle w:val="BankNormal"/>
        <w:jc w:val="both"/>
        <w:rPr>
          <w:rFonts w:asciiTheme="majorBidi" w:hAnsiTheme="majorBidi" w:cstheme="majorBidi"/>
          <w:b/>
          <w:bCs/>
          <w:i/>
          <w:iCs/>
          <w:color w:val="FF0000"/>
        </w:rPr>
      </w:pPr>
      <w:r w:rsidRPr="00000FA3">
        <w:rPr>
          <w:rFonts w:asciiTheme="majorBidi" w:eastAsia="Calibri" w:hAnsiTheme="majorBidi" w:cstheme="majorBidi"/>
          <w:b/>
          <w:bCs/>
          <w:i/>
          <w:color w:val="231F20"/>
        </w:rPr>
        <w:t xml:space="preserve"> </w:t>
      </w:r>
      <w:r w:rsidR="00BB3B3D" w:rsidRPr="00000FA3">
        <w:rPr>
          <w:rFonts w:asciiTheme="majorBidi" w:hAnsiTheme="majorBidi" w:cstheme="majorBidi"/>
          <w:b/>
          <w:bCs/>
          <w:i/>
          <w:iCs/>
          <w:color w:val="FF0000"/>
        </w:rPr>
        <w:t>[No alterations to its format shall be permitted and no substitutions shall be accepted.]</w:t>
      </w:r>
    </w:p>
    <w:p w14:paraId="428883B9" w14:textId="2B4479BF" w:rsidR="007C35D3" w:rsidRPr="00A14525" w:rsidRDefault="007C35D3" w:rsidP="00860C43">
      <w:pPr>
        <w:pStyle w:val="Heading1"/>
        <w:jc w:val="left"/>
        <w:rPr>
          <w:rFonts w:asciiTheme="majorBidi" w:hAnsiTheme="majorBidi" w:cs="MV Boli"/>
          <w:sz w:val="28"/>
          <w:szCs w:val="28"/>
          <w:u w:val="single"/>
          <w:lang w:bidi="dv-MV"/>
        </w:rPr>
      </w:pPr>
      <w:r w:rsidRPr="004D2E22">
        <w:rPr>
          <w:rFonts w:asciiTheme="majorBidi" w:hAnsiTheme="majorBidi" w:cstheme="majorBidi"/>
          <w:sz w:val="28"/>
          <w:szCs w:val="28"/>
          <w:u w:val="single"/>
        </w:rPr>
        <w:t>Title</w:t>
      </w:r>
      <w:r w:rsidR="00860C43">
        <w:rPr>
          <w:rFonts w:asciiTheme="majorBidi" w:hAnsiTheme="majorBidi" w:cstheme="majorBidi"/>
          <w:sz w:val="28"/>
          <w:szCs w:val="28"/>
          <w:u w:val="single"/>
        </w:rPr>
        <w:t>: Provision of Customs Broker</w:t>
      </w:r>
      <w:r w:rsidR="00A56A8A" w:rsidRPr="00C648F8">
        <w:rPr>
          <w:rFonts w:asciiTheme="majorBidi" w:hAnsiTheme="majorBidi" w:cstheme="majorBidi"/>
          <w:sz w:val="28"/>
          <w:szCs w:val="28"/>
          <w:u w:val="single"/>
        </w:rPr>
        <w:t xml:space="preserve"> for RDC</w:t>
      </w:r>
      <w:r w:rsidR="00A14525">
        <w:rPr>
          <w:rFonts w:asciiTheme="majorBidi" w:hAnsiTheme="majorBidi" w:cs="MV Boli" w:hint="cs"/>
          <w:sz w:val="28"/>
          <w:szCs w:val="28"/>
          <w:u w:val="single"/>
          <w:rtl/>
          <w:lang w:bidi="dv-MV"/>
        </w:rPr>
        <w:t xml:space="preserve"> </w:t>
      </w:r>
      <w:r w:rsidR="00A14525">
        <w:rPr>
          <w:rFonts w:asciiTheme="majorBidi" w:hAnsiTheme="majorBidi" w:cs="MV Boli"/>
          <w:sz w:val="28"/>
          <w:szCs w:val="28"/>
          <w:u w:val="single"/>
          <w:rtl/>
          <w:lang w:bidi="dv-MV"/>
        </w:rPr>
        <w:t>–</w:t>
      </w:r>
      <w:r w:rsidR="00A14525">
        <w:rPr>
          <w:rFonts w:asciiTheme="majorBidi" w:hAnsiTheme="majorBidi" w:cs="MV Boli" w:hint="cs"/>
          <w:sz w:val="28"/>
          <w:szCs w:val="28"/>
          <w:u w:val="single"/>
          <w:rtl/>
          <w:lang w:bidi="dv-MV"/>
        </w:rPr>
        <w:t xml:space="preserve"> </w:t>
      </w:r>
      <w:r w:rsidR="00A16D95">
        <w:rPr>
          <w:rFonts w:asciiTheme="majorBidi" w:hAnsiTheme="majorBidi" w:cs="MV Boli"/>
          <w:sz w:val="28"/>
          <w:szCs w:val="28"/>
          <w:u w:val="single"/>
          <w:lang w:bidi="dv-MV"/>
        </w:rPr>
        <w:t>4</w:t>
      </w:r>
      <w:r w:rsidR="00A16D95">
        <w:rPr>
          <w:rFonts w:asciiTheme="majorBidi" w:hAnsiTheme="majorBidi" w:cs="MV Boli"/>
          <w:sz w:val="28"/>
          <w:szCs w:val="28"/>
          <w:u w:val="single"/>
          <w:vertAlign w:val="superscript"/>
          <w:lang w:bidi="dv-MV"/>
        </w:rPr>
        <w:t>th</w:t>
      </w:r>
      <w:r w:rsidR="00013596">
        <w:rPr>
          <w:rFonts w:asciiTheme="majorBidi" w:hAnsiTheme="majorBidi" w:cs="MV Boli"/>
          <w:sz w:val="28"/>
          <w:szCs w:val="28"/>
          <w:u w:val="single"/>
          <w:lang w:bidi="dv-MV"/>
        </w:rPr>
        <w:t xml:space="preserve"> </w:t>
      </w:r>
      <w:r w:rsidR="00A14525">
        <w:rPr>
          <w:rFonts w:asciiTheme="majorBidi" w:hAnsiTheme="majorBidi" w:cs="MV Boli"/>
          <w:sz w:val="28"/>
          <w:szCs w:val="28"/>
          <w:u w:val="single"/>
          <w:lang w:bidi="dv-MV"/>
        </w:rPr>
        <w:t>Announc</w:t>
      </w:r>
      <w:r w:rsidR="00862B9B">
        <w:rPr>
          <w:rFonts w:asciiTheme="majorBidi" w:hAnsiTheme="majorBidi" w:cs="MV Boli"/>
          <w:sz w:val="28"/>
          <w:szCs w:val="28"/>
          <w:u w:val="single"/>
          <w:lang w:bidi="dv-MV"/>
        </w:rPr>
        <w:t>e</w:t>
      </w:r>
      <w:r w:rsidR="00A14525">
        <w:rPr>
          <w:rFonts w:asciiTheme="majorBidi" w:hAnsiTheme="majorBidi" w:cs="MV Boli"/>
          <w:sz w:val="28"/>
          <w:szCs w:val="28"/>
          <w:u w:val="single"/>
          <w:lang w:bidi="dv-MV"/>
        </w:rPr>
        <w:t>ment</w:t>
      </w:r>
    </w:p>
    <w:p w14:paraId="0A322C99" w14:textId="2D7C7604" w:rsidR="007C35D3" w:rsidRPr="00D6539E" w:rsidRDefault="007C35D3" w:rsidP="00C6686D">
      <w:pPr>
        <w:spacing w:line="276" w:lineRule="auto"/>
        <w:rPr>
          <w:rFonts w:asciiTheme="majorBidi" w:hAnsiTheme="majorBidi" w:cs="MV Boli"/>
          <w:b/>
          <w:bCs/>
          <w:color w:val="000000"/>
          <w:sz w:val="22"/>
          <w:szCs w:val="22"/>
          <w:lang w:bidi="dv-MV"/>
        </w:rPr>
      </w:pPr>
      <w:r w:rsidRPr="00D6539E">
        <w:rPr>
          <w:rFonts w:asciiTheme="majorBidi" w:hAnsiTheme="majorBidi" w:cstheme="majorBidi"/>
          <w:b/>
          <w:bCs/>
          <w:color w:val="000000"/>
          <w:sz w:val="22"/>
          <w:szCs w:val="22"/>
          <w:lang w:bidi="dv-MV"/>
        </w:rPr>
        <w:t>Iulaan: (IUL)RDC/RDC/</w:t>
      </w:r>
      <w:r w:rsidR="003C2524" w:rsidRPr="00D6539E">
        <w:rPr>
          <w:rFonts w:asciiTheme="majorBidi" w:hAnsiTheme="majorBidi" w:cstheme="majorBidi"/>
          <w:b/>
          <w:bCs/>
          <w:color w:val="000000"/>
          <w:sz w:val="22"/>
          <w:szCs w:val="22"/>
          <w:lang w:bidi="dv-MV"/>
        </w:rPr>
        <w:t>202</w:t>
      </w:r>
      <w:r w:rsidR="00860C43" w:rsidRPr="00D6539E">
        <w:rPr>
          <w:rFonts w:asciiTheme="majorBidi" w:hAnsiTheme="majorBidi" w:cstheme="majorBidi"/>
          <w:b/>
          <w:bCs/>
          <w:color w:val="000000"/>
          <w:sz w:val="22"/>
          <w:szCs w:val="22"/>
          <w:lang w:bidi="dv-MV"/>
        </w:rPr>
        <w:t>6</w:t>
      </w:r>
      <w:r w:rsidR="003C2524" w:rsidRPr="00D6539E">
        <w:rPr>
          <w:rFonts w:asciiTheme="majorBidi" w:hAnsiTheme="majorBidi" w:cstheme="majorBidi"/>
          <w:b/>
          <w:bCs/>
          <w:color w:val="000000"/>
          <w:sz w:val="22"/>
          <w:szCs w:val="22"/>
          <w:lang w:bidi="dv-MV"/>
        </w:rPr>
        <w:t>/</w:t>
      </w:r>
      <w:r w:rsidR="00D6539E" w:rsidRPr="00D6539E">
        <w:rPr>
          <w:rFonts w:asciiTheme="majorBidi" w:hAnsiTheme="majorBidi" w:cstheme="majorBidi"/>
          <w:b/>
          <w:bCs/>
          <w:color w:val="000000"/>
          <w:sz w:val="22"/>
          <w:szCs w:val="22"/>
          <w:lang w:bidi="dv-MV"/>
        </w:rPr>
        <w:t>7</w:t>
      </w:r>
      <w:r w:rsidR="00894A22">
        <w:rPr>
          <w:rFonts w:asciiTheme="majorBidi" w:hAnsiTheme="majorBidi" w:cstheme="majorBidi"/>
          <w:b/>
          <w:bCs/>
          <w:color w:val="000000"/>
          <w:sz w:val="22"/>
          <w:szCs w:val="22"/>
          <w:lang w:bidi="dv-MV"/>
        </w:rPr>
        <w:t>6</w:t>
      </w:r>
    </w:p>
    <w:p w14:paraId="2FC75DAB" w14:textId="6D780456" w:rsidR="00396C01" w:rsidRDefault="00396C01" w:rsidP="00CC02EC">
      <w:pPr>
        <w:jc w:val="both"/>
        <w:rPr>
          <w:rFonts w:asciiTheme="majorBidi" w:eastAsia="Calibri" w:hAnsiTheme="majorBidi" w:cstheme="majorBidi"/>
          <w:i/>
          <w:color w:val="231F20"/>
        </w:rPr>
      </w:pPr>
    </w:p>
    <w:tbl>
      <w:tblPr>
        <w:tblW w:w="9685" w:type="dxa"/>
        <w:tblLook w:val="04A0" w:firstRow="1" w:lastRow="0" w:firstColumn="1" w:lastColumn="0" w:noHBand="0" w:noVBand="1"/>
      </w:tblPr>
      <w:tblGrid>
        <w:gridCol w:w="4673"/>
        <w:gridCol w:w="2126"/>
        <w:gridCol w:w="2886"/>
      </w:tblGrid>
      <w:tr w:rsidR="00860C43" w:rsidRPr="00A56A8A" w14:paraId="59B46FB7" w14:textId="77777777" w:rsidTr="00DC75F1">
        <w:trPr>
          <w:trHeight w:val="655"/>
        </w:trPr>
        <w:tc>
          <w:tcPr>
            <w:tcW w:w="4673" w:type="dxa"/>
            <w:tcBorders>
              <w:top w:val="single" w:sz="4" w:space="0" w:color="auto"/>
              <w:left w:val="single" w:sz="4" w:space="0" w:color="auto"/>
              <w:bottom w:val="single" w:sz="4" w:space="0" w:color="auto"/>
              <w:right w:val="single" w:sz="4" w:space="0" w:color="auto"/>
            </w:tcBorders>
            <w:noWrap/>
            <w:vAlign w:val="center"/>
            <w:hideMark/>
          </w:tcPr>
          <w:p w14:paraId="5859A847" w14:textId="77777777" w:rsidR="00860C43" w:rsidRPr="00A56A8A" w:rsidRDefault="00860C43" w:rsidP="00A56A8A">
            <w:pPr>
              <w:rPr>
                <w:b/>
                <w:bCs/>
                <w:color w:val="000000"/>
                <w:sz w:val="22"/>
                <w:szCs w:val="22"/>
                <w:lang w:eastAsia="en-US"/>
              </w:rPr>
            </w:pPr>
            <w:r w:rsidRPr="00A56A8A">
              <w:rPr>
                <w:b/>
                <w:bCs/>
                <w:color w:val="000000"/>
                <w:sz w:val="22"/>
                <w:szCs w:val="22"/>
                <w:lang w:eastAsia="en-US"/>
              </w:rPr>
              <w:t>Item</w:t>
            </w:r>
          </w:p>
        </w:tc>
        <w:tc>
          <w:tcPr>
            <w:tcW w:w="2126" w:type="dxa"/>
            <w:tcBorders>
              <w:top w:val="single" w:sz="4" w:space="0" w:color="auto"/>
              <w:left w:val="nil"/>
              <w:bottom w:val="single" w:sz="4" w:space="0" w:color="auto"/>
              <w:right w:val="single" w:sz="4" w:space="0" w:color="auto"/>
            </w:tcBorders>
            <w:vAlign w:val="center"/>
            <w:hideMark/>
          </w:tcPr>
          <w:p w14:paraId="1FC4DEB7" w14:textId="5ECBEA8D" w:rsidR="00860C43" w:rsidRPr="00A56A8A" w:rsidRDefault="00860C43" w:rsidP="00A56A8A">
            <w:pPr>
              <w:rPr>
                <w:b/>
                <w:bCs/>
                <w:color w:val="000000"/>
                <w:sz w:val="22"/>
                <w:szCs w:val="22"/>
                <w:lang w:eastAsia="en-US"/>
              </w:rPr>
            </w:pPr>
            <w:r>
              <w:rPr>
                <w:b/>
                <w:bCs/>
                <w:color w:val="000000"/>
                <w:sz w:val="22"/>
                <w:szCs w:val="22"/>
                <w:lang w:eastAsia="en-US"/>
              </w:rPr>
              <w:t>UOM</w:t>
            </w:r>
          </w:p>
        </w:tc>
        <w:tc>
          <w:tcPr>
            <w:tcW w:w="2886" w:type="dxa"/>
            <w:tcBorders>
              <w:top w:val="single" w:sz="4" w:space="0" w:color="auto"/>
              <w:left w:val="nil"/>
              <w:bottom w:val="single" w:sz="4" w:space="0" w:color="auto"/>
              <w:right w:val="single" w:sz="4" w:space="0" w:color="auto"/>
            </w:tcBorders>
            <w:vAlign w:val="center"/>
            <w:hideMark/>
          </w:tcPr>
          <w:p w14:paraId="5EA0CBB9" w14:textId="7E953969" w:rsidR="00860C43" w:rsidRPr="00A56A8A" w:rsidRDefault="00860C43" w:rsidP="00A56A8A">
            <w:pPr>
              <w:rPr>
                <w:b/>
                <w:bCs/>
                <w:color w:val="000000"/>
                <w:sz w:val="22"/>
                <w:szCs w:val="22"/>
                <w:lang w:eastAsia="en-US"/>
              </w:rPr>
            </w:pPr>
            <w:r w:rsidRPr="00A56A8A">
              <w:rPr>
                <w:b/>
                <w:bCs/>
                <w:color w:val="000000"/>
                <w:sz w:val="22"/>
                <w:szCs w:val="22"/>
                <w:lang w:eastAsia="en-US"/>
              </w:rPr>
              <w:t>Unit Price (MVR)</w:t>
            </w:r>
            <w:r w:rsidRPr="00A56A8A">
              <w:rPr>
                <w:b/>
                <w:bCs/>
                <w:color w:val="000000"/>
                <w:sz w:val="22"/>
                <w:szCs w:val="22"/>
                <w:lang w:eastAsia="en-US"/>
              </w:rPr>
              <w:br/>
              <w:t>Ex</w:t>
            </w:r>
            <w:r w:rsidR="00FE67BA">
              <w:rPr>
                <w:b/>
                <w:bCs/>
                <w:color w:val="000000"/>
                <w:sz w:val="22"/>
                <w:szCs w:val="22"/>
                <w:lang w:eastAsia="en-US"/>
              </w:rPr>
              <w:t>cluding</w:t>
            </w:r>
            <w:r w:rsidRPr="00A56A8A">
              <w:rPr>
                <w:b/>
                <w:bCs/>
                <w:color w:val="000000"/>
                <w:sz w:val="22"/>
                <w:szCs w:val="22"/>
                <w:lang w:eastAsia="en-US"/>
              </w:rPr>
              <w:t xml:space="preserve"> GST</w:t>
            </w:r>
          </w:p>
        </w:tc>
      </w:tr>
      <w:tr w:rsidR="00860C43" w:rsidRPr="00A56A8A" w14:paraId="7700C2AC"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7A2EB4D1" w14:textId="1509D6ED"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 xml:space="preserve">LCL Cargo </w:t>
            </w:r>
            <w:r>
              <w:rPr>
                <w:rFonts w:asciiTheme="majorBidi" w:hAnsiTheme="majorBidi" w:cstheme="majorBidi"/>
                <w:color w:val="000000"/>
                <w:sz w:val="22"/>
                <w:szCs w:val="22"/>
              </w:rPr>
              <w:t xml:space="preserve">/ </w:t>
            </w:r>
            <w:r w:rsidRPr="00860C43">
              <w:rPr>
                <w:rFonts w:asciiTheme="majorBidi" w:hAnsiTheme="majorBidi" w:cstheme="majorBidi"/>
                <w:color w:val="000000"/>
                <w:sz w:val="22"/>
                <w:szCs w:val="22"/>
              </w:rPr>
              <w:t>CBM</w:t>
            </w:r>
          </w:p>
        </w:tc>
        <w:tc>
          <w:tcPr>
            <w:tcW w:w="2126" w:type="dxa"/>
            <w:tcBorders>
              <w:top w:val="nil"/>
              <w:left w:val="nil"/>
              <w:bottom w:val="single" w:sz="4" w:space="0" w:color="auto"/>
              <w:right w:val="single" w:sz="4" w:space="0" w:color="auto"/>
            </w:tcBorders>
            <w:noWrap/>
            <w:vAlign w:val="bottom"/>
            <w:hideMark/>
          </w:tcPr>
          <w:p w14:paraId="11DE2491" w14:textId="25A760EF" w:rsidR="00860C43" w:rsidRPr="00A56A8A" w:rsidRDefault="00860C43" w:rsidP="00860C43">
            <w:pPr>
              <w:rPr>
                <w:color w:val="000000"/>
                <w:sz w:val="22"/>
                <w:szCs w:val="22"/>
                <w:lang w:eastAsia="en-US"/>
              </w:rPr>
            </w:pPr>
            <w:r w:rsidRPr="00A56A8A">
              <w:rPr>
                <w:color w:val="000000"/>
                <w:sz w:val="22"/>
                <w:szCs w:val="22"/>
                <w:lang w:eastAsia="en-US"/>
              </w:rPr>
              <w:t> </w:t>
            </w:r>
            <w:r>
              <w:rPr>
                <w:color w:val="000000"/>
                <w:sz w:val="22"/>
                <w:szCs w:val="22"/>
                <w:lang w:eastAsia="en-US"/>
              </w:rPr>
              <w:t>Per CBM</w:t>
            </w:r>
          </w:p>
        </w:tc>
        <w:tc>
          <w:tcPr>
            <w:tcW w:w="2886" w:type="dxa"/>
            <w:tcBorders>
              <w:top w:val="nil"/>
              <w:left w:val="nil"/>
              <w:bottom w:val="single" w:sz="4" w:space="0" w:color="auto"/>
              <w:right w:val="single" w:sz="4" w:space="0" w:color="auto"/>
            </w:tcBorders>
            <w:noWrap/>
            <w:vAlign w:val="bottom"/>
            <w:hideMark/>
          </w:tcPr>
          <w:p w14:paraId="122D82D4"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57B777BF"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73394182" w14:textId="5EF693AC"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20 FEET FCL (per Container)</w:t>
            </w:r>
          </w:p>
        </w:tc>
        <w:tc>
          <w:tcPr>
            <w:tcW w:w="2126" w:type="dxa"/>
            <w:tcBorders>
              <w:top w:val="nil"/>
              <w:left w:val="nil"/>
              <w:bottom w:val="single" w:sz="4" w:space="0" w:color="auto"/>
              <w:right w:val="single" w:sz="4" w:space="0" w:color="auto"/>
            </w:tcBorders>
            <w:noWrap/>
            <w:vAlign w:val="bottom"/>
            <w:hideMark/>
          </w:tcPr>
          <w:p w14:paraId="62BC24FE" w14:textId="6FEA1EC5"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p>
        </w:tc>
        <w:tc>
          <w:tcPr>
            <w:tcW w:w="2886" w:type="dxa"/>
            <w:tcBorders>
              <w:top w:val="nil"/>
              <w:left w:val="nil"/>
              <w:bottom w:val="single" w:sz="4" w:space="0" w:color="auto"/>
              <w:right w:val="single" w:sz="4" w:space="0" w:color="auto"/>
            </w:tcBorders>
            <w:noWrap/>
            <w:vAlign w:val="bottom"/>
            <w:hideMark/>
          </w:tcPr>
          <w:p w14:paraId="66E4199D"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0EEA4EFC"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3479C0D1" w14:textId="7B1BABA8"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40 FEET FCL (per Container)</w:t>
            </w:r>
          </w:p>
        </w:tc>
        <w:tc>
          <w:tcPr>
            <w:tcW w:w="2126" w:type="dxa"/>
            <w:tcBorders>
              <w:top w:val="nil"/>
              <w:left w:val="nil"/>
              <w:bottom w:val="single" w:sz="4" w:space="0" w:color="auto"/>
              <w:right w:val="single" w:sz="4" w:space="0" w:color="auto"/>
            </w:tcBorders>
            <w:noWrap/>
            <w:vAlign w:val="bottom"/>
            <w:hideMark/>
          </w:tcPr>
          <w:p w14:paraId="5F3DB2CC" w14:textId="0E9C5C9F"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p>
        </w:tc>
        <w:tc>
          <w:tcPr>
            <w:tcW w:w="2886" w:type="dxa"/>
            <w:tcBorders>
              <w:top w:val="nil"/>
              <w:left w:val="nil"/>
              <w:bottom w:val="single" w:sz="4" w:space="0" w:color="auto"/>
              <w:right w:val="single" w:sz="4" w:space="0" w:color="auto"/>
            </w:tcBorders>
            <w:noWrap/>
            <w:vAlign w:val="bottom"/>
            <w:hideMark/>
          </w:tcPr>
          <w:p w14:paraId="5D011E0A"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5FE9EB1C"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4DE4DBDC" w14:textId="4DBA0A32"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Air cargo (below 100kg per kg)</w:t>
            </w:r>
          </w:p>
        </w:tc>
        <w:tc>
          <w:tcPr>
            <w:tcW w:w="2126" w:type="dxa"/>
            <w:tcBorders>
              <w:top w:val="nil"/>
              <w:left w:val="nil"/>
              <w:bottom w:val="single" w:sz="4" w:space="0" w:color="auto"/>
              <w:right w:val="single" w:sz="4" w:space="0" w:color="auto"/>
            </w:tcBorders>
            <w:noWrap/>
            <w:vAlign w:val="bottom"/>
            <w:hideMark/>
          </w:tcPr>
          <w:p w14:paraId="6CC9F4DD" w14:textId="4687432A"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Per Kg</w:t>
            </w:r>
          </w:p>
        </w:tc>
        <w:tc>
          <w:tcPr>
            <w:tcW w:w="2886" w:type="dxa"/>
            <w:tcBorders>
              <w:top w:val="nil"/>
              <w:left w:val="nil"/>
              <w:bottom w:val="single" w:sz="4" w:space="0" w:color="auto"/>
              <w:right w:val="single" w:sz="4" w:space="0" w:color="auto"/>
            </w:tcBorders>
            <w:noWrap/>
            <w:vAlign w:val="bottom"/>
            <w:hideMark/>
          </w:tcPr>
          <w:p w14:paraId="1AC3ADA9"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3092AC31"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2BED6C49" w14:textId="4DF1BEA7"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Air cargo (above 100kg per kg)</w:t>
            </w:r>
          </w:p>
        </w:tc>
        <w:tc>
          <w:tcPr>
            <w:tcW w:w="2126" w:type="dxa"/>
            <w:tcBorders>
              <w:top w:val="nil"/>
              <w:left w:val="nil"/>
              <w:bottom w:val="single" w:sz="4" w:space="0" w:color="auto"/>
              <w:right w:val="single" w:sz="4" w:space="0" w:color="auto"/>
            </w:tcBorders>
            <w:noWrap/>
            <w:vAlign w:val="bottom"/>
            <w:hideMark/>
          </w:tcPr>
          <w:p w14:paraId="3CF4FE1B" w14:textId="02D45542"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Per Kg</w:t>
            </w:r>
          </w:p>
        </w:tc>
        <w:tc>
          <w:tcPr>
            <w:tcW w:w="2886" w:type="dxa"/>
            <w:tcBorders>
              <w:top w:val="nil"/>
              <w:left w:val="nil"/>
              <w:bottom w:val="single" w:sz="4" w:space="0" w:color="auto"/>
              <w:right w:val="single" w:sz="4" w:space="0" w:color="auto"/>
            </w:tcBorders>
            <w:noWrap/>
            <w:vAlign w:val="bottom"/>
            <w:hideMark/>
          </w:tcPr>
          <w:p w14:paraId="1DC52E6C"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r w:rsidR="00860C43" w:rsidRPr="00A56A8A" w14:paraId="65D8FA2D" w14:textId="77777777" w:rsidTr="00DC75F1">
        <w:trPr>
          <w:trHeight w:val="428"/>
        </w:trPr>
        <w:tc>
          <w:tcPr>
            <w:tcW w:w="4673" w:type="dxa"/>
            <w:tcBorders>
              <w:top w:val="nil"/>
              <w:left w:val="single" w:sz="4" w:space="0" w:color="auto"/>
              <w:bottom w:val="single" w:sz="4" w:space="0" w:color="auto"/>
              <w:right w:val="single" w:sz="4" w:space="0" w:color="auto"/>
            </w:tcBorders>
            <w:noWrap/>
            <w:vAlign w:val="center"/>
            <w:hideMark/>
          </w:tcPr>
          <w:p w14:paraId="05E4AE2B" w14:textId="08503735" w:rsidR="00860C43" w:rsidRPr="00860C43" w:rsidRDefault="00860C43" w:rsidP="00860C43">
            <w:pPr>
              <w:rPr>
                <w:rFonts w:asciiTheme="majorBidi" w:hAnsiTheme="majorBidi" w:cstheme="majorBidi"/>
                <w:color w:val="000000"/>
                <w:sz w:val="22"/>
                <w:szCs w:val="22"/>
                <w:lang w:eastAsia="en-US"/>
              </w:rPr>
            </w:pPr>
            <w:r w:rsidRPr="00860C43">
              <w:rPr>
                <w:rFonts w:asciiTheme="majorBidi" w:hAnsiTheme="majorBidi" w:cstheme="majorBidi"/>
                <w:color w:val="000000"/>
                <w:sz w:val="22"/>
                <w:szCs w:val="22"/>
              </w:rPr>
              <w:t xml:space="preserve">Customs form filling </w:t>
            </w:r>
          </w:p>
        </w:tc>
        <w:tc>
          <w:tcPr>
            <w:tcW w:w="2126" w:type="dxa"/>
            <w:tcBorders>
              <w:top w:val="nil"/>
              <w:left w:val="nil"/>
              <w:bottom w:val="single" w:sz="4" w:space="0" w:color="auto"/>
              <w:right w:val="single" w:sz="4" w:space="0" w:color="auto"/>
            </w:tcBorders>
            <w:noWrap/>
            <w:vAlign w:val="bottom"/>
            <w:hideMark/>
          </w:tcPr>
          <w:p w14:paraId="008EF13A" w14:textId="2225C244" w:rsidR="00860C43" w:rsidRPr="00A56A8A" w:rsidRDefault="00860C43" w:rsidP="00860C43">
            <w:pPr>
              <w:rPr>
                <w:color w:val="000000"/>
                <w:sz w:val="22"/>
                <w:szCs w:val="22"/>
                <w:lang w:eastAsia="en-US"/>
              </w:rPr>
            </w:pPr>
            <w:r w:rsidRPr="00A56A8A">
              <w:rPr>
                <w:color w:val="000000"/>
                <w:sz w:val="22"/>
                <w:szCs w:val="22"/>
                <w:lang w:eastAsia="en-US"/>
              </w:rPr>
              <w:t> </w:t>
            </w:r>
            <w:r w:rsidR="00FE67BA">
              <w:rPr>
                <w:color w:val="000000"/>
                <w:sz w:val="22"/>
                <w:szCs w:val="22"/>
                <w:lang w:eastAsia="en-US"/>
              </w:rPr>
              <w:t>EACH</w:t>
            </w:r>
            <w:r w:rsidR="00000FA3">
              <w:rPr>
                <w:color w:val="000000"/>
                <w:sz w:val="22"/>
                <w:szCs w:val="22"/>
                <w:lang w:eastAsia="en-US"/>
              </w:rPr>
              <w:t xml:space="preserve"> SHIPMENT</w:t>
            </w:r>
          </w:p>
        </w:tc>
        <w:tc>
          <w:tcPr>
            <w:tcW w:w="2886" w:type="dxa"/>
            <w:tcBorders>
              <w:top w:val="nil"/>
              <w:left w:val="nil"/>
              <w:bottom w:val="single" w:sz="4" w:space="0" w:color="auto"/>
              <w:right w:val="single" w:sz="4" w:space="0" w:color="auto"/>
            </w:tcBorders>
            <w:noWrap/>
            <w:vAlign w:val="bottom"/>
            <w:hideMark/>
          </w:tcPr>
          <w:p w14:paraId="06C8F12D" w14:textId="77777777" w:rsidR="00860C43" w:rsidRPr="00A56A8A" w:rsidRDefault="00860C43" w:rsidP="00860C43">
            <w:pPr>
              <w:rPr>
                <w:color w:val="000000"/>
                <w:sz w:val="22"/>
                <w:szCs w:val="22"/>
                <w:lang w:eastAsia="en-US"/>
              </w:rPr>
            </w:pPr>
            <w:r w:rsidRPr="00A56A8A">
              <w:rPr>
                <w:color w:val="000000"/>
                <w:sz w:val="22"/>
                <w:szCs w:val="22"/>
                <w:lang w:eastAsia="en-US"/>
              </w:rPr>
              <w:t> </w:t>
            </w:r>
          </w:p>
        </w:tc>
      </w:tr>
    </w:tbl>
    <w:p w14:paraId="2E8E4F3F" w14:textId="77777777" w:rsidR="00CC02EC" w:rsidRPr="004D2E22" w:rsidRDefault="00CC02EC" w:rsidP="00CC02EC">
      <w:pPr>
        <w:jc w:val="both"/>
        <w:rPr>
          <w:rFonts w:asciiTheme="majorBidi" w:eastAsia="Calibri" w:hAnsiTheme="majorBidi" w:cstheme="majorBidi"/>
          <w:b/>
          <w:color w:val="231F20"/>
        </w:rPr>
      </w:pPr>
    </w:p>
    <w:p w14:paraId="2482F230" w14:textId="77777777" w:rsidR="00CC02EC" w:rsidRPr="004D2E22" w:rsidRDefault="00CC02EC" w:rsidP="00CC02EC">
      <w:pPr>
        <w:jc w:val="both"/>
        <w:rPr>
          <w:rFonts w:asciiTheme="majorBidi" w:eastAsia="Calibri" w:hAnsiTheme="majorBidi" w:cstheme="majorBidi"/>
          <w:b/>
          <w:color w:val="231F20"/>
          <w:u w:val="single"/>
        </w:rPr>
      </w:pPr>
      <w:r w:rsidRPr="004D2E22">
        <w:rPr>
          <w:rFonts w:asciiTheme="majorBidi" w:eastAsia="Calibri" w:hAnsiTheme="majorBidi" w:cstheme="majorBidi"/>
          <w:b/>
          <w:color w:val="231F20"/>
          <w:u w:val="single"/>
        </w:rPr>
        <w:t xml:space="preserve">Evaluation Criteria: </w:t>
      </w:r>
    </w:p>
    <w:p w14:paraId="4E91EE28" w14:textId="77777777" w:rsidR="00CC02EC" w:rsidRPr="004D2E22" w:rsidRDefault="00CC02EC" w:rsidP="00CC02EC">
      <w:pPr>
        <w:jc w:val="both"/>
        <w:rPr>
          <w:rFonts w:asciiTheme="majorBidi" w:eastAsia="Calibri" w:hAnsiTheme="majorBidi" w:cstheme="majorBidi"/>
          <w:b/>
          <w:color w:val="231F20"/>
          <w:u w:val="single"/>
        </w:rPr>
      </w:pPr>
    </w:p>
    <w:tbl>
      <w:tblPr>
        <w:tblW w:w="0" w:type="auto"/>
        <w:tblInd w:w="178"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left w:w="0" w:type="dxa"/>
          <w:right w:w="0" w:type="dxa"/>
        </w:tblCellMar>
        <w:tblLook w:val="01E0" w:firstRow="1" w:lastRow="1" w:firstColumn="1" w:lastColumn="1" w:noHBand="0" w:noVBand="0"/>
      </w:tblPr>
      <w:tblGrid>
        <w:gridCol w:w="3009"/>
        <w:gridCol w:w="2300"/>
      </w:tblGrid>
      <w:tr w:rsidR="00CC02EC" w:rsidRPr="00860C43" w14:paraId="2AD9BABA" w14:textId="77777777" w:rsidTr="003C2524">
        <w:trPr>
          <w:trHeight w:val="450"/>
        </w:trPr>
        <w:tc>
          <w:tcPr>
            <w:tcW w:w="3009" w:type="dxa"/>
            <w:vAlign w:val="center"/>
          </w:tcPr>
          <w:p w14:paraId="4F6A62C0" w14:textId="4BFA6EC0" w:rsidR="00CC02EC" w:rsidRPr="00860C43" w:rsidRDefault="00CC02EC" w:rsidP="006355E4">
            <w:pPr>
              <w:pStyle w:val="TableParagraph"/>
              <w:ind w:left="118"/>
              <w:rPr>
                <w:rFonts w:asciiTheme="majorBidi" w:hAnsiTheme="majorBidi" w:cstheme="majorBidi"/>
              </w:rPr>
            </w:pPr>
            <w:r w:rsidRPr="00860C43">
              <w:rPr>
                <w:rFonts w:asciiTheme="majorBidi" w:hAnsiTheme="majorBidi" w:cstheme="majorBidi"/>
              </w:rPr>
              <w:t>Price</w:t>
            </w:r>
            <w:r w:rsidR="00EF26CB">
              <w:rPr>
                <w:rFonts w:asciiTheme="majorBidi" w:hAnsiTheme="majorBidi" w:cstheme="majorBidi"/>
              </w:rPr>
              <w:t xml:space="preserve"> (Individual Category)</w:t>
            </w:r>
          </w:p>
        </w:tc>
        <w:tc>
          <w:tcPr>
            <w:tcW w:w="2300" w:type="dxa"/>
            <w:vAlign w:val="center"/>
          </w:tcPr>
          <w:p w14:paraId="3F5B4102" w14:textId="5ED82A35" w:rsidR="00CC02EC" w:rsidRPr="00860C43" w:rsidRDefault="00860C43" w:rsidP="006355E4">
            <w:pPr>
              <w:pStyle w:val="TableParagraph"/>
              <w:jc w:val="center"/>
              <w:rPr>
                <w:rFonts w:asciiTheme="majorBidi" w:hAnsiTheme="majorBidi" w:cstheme="majorBidi"/>
              </w:rPr>
            </w:pPr>
            <w:r w:rsidRPr="00860C43">
              <w:rPr>
                <w:rFonts w:asciiTheme="majorBidi" w:hAnsiTheme="majorBidi" w:cstheme="majorBidi"/>
                <w:w w:val="95"/>
              </w:rPr>
              <w:t>7</w:t>
            </w:r>
            <w:r w:rsidR="00CC02EC" w:rsidRPr="00860C43">
              <w:rPr>
                <w:rFonts w:asciiTheme="majorBidi" w:hAnsiTheme="majorBidi" w:cstheme="majorBidi"/>
                <w:w w:val="95"/>
              </w:rPr>
              <w:t>0%</w:t>
            </w:r>
          </w:p>
        </w:tc>
      </w:tr>
      <w:tr w:rsidR="00CC02EC" w:rsidRPr="00860C43" w14:paraId="448D5D95" w14:textId="77777777" w:rsidTr="003C2524">
        <w:trPr>
          <w:trHeight w:val="443"/>
        </w:trPr>
        <w:tc>
          <w:tcPr>
            <w:tcW w:w="3009" w:type="dxa"/>
            <w:vAlign w:val="center"/>
          </w:tcPr>
          <w:p w14:paraId="7DDD329B" w14:textId="18BEFDE1" w:rsidR="00CC02EC" w:rsidRPr="00860C43" w:rsidRDefault="00CC02EC" w:rsidP="006355E4">
            <w:pPr>
              <w:pStyle w:val="TableParagraph"/>
              <w:spacing w:line="262" w:lineRule="exact"/>
              <w:ind w:left="116"/>
              <w:rPr>
                <w:rFonts w:asciiTheme="majorBidi" w:hAnsiTheme="majorBidi" w:cstheme="majorBidi"/>
              </w:rPr>
            </w:pPr>
            <w:r w:rsidRPr="00860C43">
              <w:rPr>
                <w:rFonts w:asciiTheme="majorBidi" w:hAnsiTheme="majorBidi" w:cstheme="majorBidi"/>
              </w:rPr>
              <w:t>Experience</w:t>
            </w:r>
            <w:r w:rsidR="003C2524" w:rsidRPr="00860C43">
              <w:rPr>
                <w:rFonts w:asciiTheme="majorBidi" w:hAnsiTheme="majorBidi" w:cstheme="majorBidi"/>
              </w:rPr>
              <w:t xml:space="preserve"> &amp; Qualification</w:t>
            </w:r>
          </w:p>
        </w:tc>
        <w:tc>
          <w:tcPr>
            <w:tcW w:w="2300" w:type="dxa"/>
            <w:vAlign w:val="center"/>
          </w:tcPr>
          <w:p w14:paraId="29EB57A0" w14:textId="6C61448D" w:rsidR="00CC02EC" w:rsidRPr="00860C43" w:rsidRDefault="00860C43" w:rsidP="006355E4">
            <w:pPr>
              <w:pStyle w:val="TableParagraph"/>
              <w:spacing w:line="262" w:lineRule="exact"/>
              <w:ind w:left="129"/>
              <w:jc w:val="center"/>
              <w:rPr>
                <w:rFonts w:asciiTheme="majorBidi" w:hAnsiTheme="majorBidi" w:cstheme="majorBidi"/>
              </w:rPr>
            </w:pPr>
            <w:r w:rsidRPr="00860C43">
              <w:rPr>
                <w:rFonts w:asciiTheme="majorBidi" w:hAnsiTheme="majorBidi" w:cstheme="majorBidi"/>
                <w:w w:val="95"/>
              </w:rPr>
              <w:t>3</w:t>
            </w:r>
            <w:r w:rsidR="00CC02EC" w:rsidRPr="00860C43">
              <w:rPr>
                <w:rFonts w:asciiTheme="majorBidi" w:hAnsiTheme="majorBidi" w:cstheme="majorBidi"/>
                <w:w w:val="95"/>
              </w:rPr>
              <w:t>0%</w:t>
            </w:r>
          </w:p>
        </w:tc>
      </w:tr>
      <w:tr w:rsidR="00AC7DF6" w:rsidRPr="00860C43" w14:paraId="45C43158" w14:textId="77777777" w:rsidTr="003C2524">
        <w:trPr>
          <w:trHeight w:val="443"/>
        </w:trPr>
        <w:tc>
          <w:tcPr>
            <w:tcW w:w="3009" w:type="dxa"/>
            <w:vAlign w:val="center"/>
          </w:tcPr>
          <w:p w14:paraId="65678E12" w14:textId="77EABE67" w:rsidR="00AC7DF6" w:rsidRPr="00860C43" w:rsidRDefault="003C2524" w:rsidP="006355E4">
            <w:pPr>
              <w:pStyle w:val="TableParagraph"/>
              <w:spacing w:line="262" w:lineRule="exact"/>
              <w:ind w:left="116"/>
              <w:rPr>
                <w:rFonts w:asciiTheme="majorBidi" w:hAnsiTheme="majorBidi" w:cstheme="majorBidi"/>
                <w:b/>
                <w:bCs/>
              </w:rPr>
            </w:pPr>
            <w:r w:rsidRPr="00860C43">
              <w:rPr>
                <w:rFonts w:asciiTheme="majorBidi" w:hAnsiTheme="majorBidi" w:cstheme="majorBidi"/>
                <w:b/>
                <w:bCs/>
              </w:rPr>
              <w:t>Total</w:t>
            </w:r>
          </w:p>
        </w:tc>
        <w:tc>
          <w:tcPr>
            <w:tcW w:w="2300" w:type="dxa"/>
            <w:vAlign w:val="center"/>
          </w:tcPr>
          <w:p w14:paraId="50C236FC" w14:textId="650517B7" w:rsidR="00AC7DF6" w:rsidRPr="00860C43" w:rsidRDefault="003C2524" w:rsidP="006355E4">
            <w:pPr>
              <w:pStyle w:val="TableParagraph"/>
              <w:spacing w:line="262" w:lineRule="exact"/>
              <w:ind w:left="129"/>
              <w:jc w:val="center"/>
              <w:rPr>
                <w:rFonts w:asciiTheme="majorBidi" w:hAnsiTheme="majorBidi" w:cstheme="majorBidi"/>
                <w:b/>
                <w:bCs/>
                <w:w w:val="95"/>
              </w:rPr>
            </w:pPr>
            <w:r w:rsidRPr="00860C43">
              <w:rPr>
                <w:rFonts w:asciiTheme="majorBidi" w:hAnsiTheme="majorBidi" w:cstheme="majorBidi"/>
                <w:b/>
                <w:bCs/>
                <w:w w:val="95"/>
              </w:rPr>
              <w:t>100%</w:t>
            </w:r>
          </w:p>
        </w:tc>
      </w:tr>
    </w:tbl>
    <w:p w14:paraId="3ED313D1" w14:textId="42AC032E" w:rsidR="006B6CCD" w:rsidRPr="00FE67BA" w:rsidRDefault="006B6CCD" w:rsidP="00CC02EC">
      <w:pPr>
        <w:jc w:val="both"/>
        <w:rPr>
          <w:rFonts w:asciiTheme="majorBidi" w:eastAsia="Calibri" w:hAnsiTheme="majorBidi" w:cstheme="majorBidi"/>
          <w:b/>
          <w:color w:val="231F20"/>
          <w:sz w:val="22"/>
          <w:szCs w:val="22"/>
        </w:rPr>
      </w:pPr>
    </w:p>
    <w:p w14:paraId="5C02D5C6" w14:textId="26E0E362" w:rsidR="006B6CCD" w:rsidRPr="00FE67BA" w:rsidRDefault="006B6CCD" w:rsidP="003C2524">
      <w:pPr>
        <w:spacing w:after="240"/>
        <w:jc w:val="both"/>
        <w:rPr>
          <w:rFonts w:asciiTheme="majorBidi" w:eastAsia="Calibri" w:hAnsiTheme="majorBidi" w:cstheme="majorBidi"/>
          <w:b/>
          <w:color w:val="231F20"/>
          <w:sz w:val="22"/>
          <w:szCs w:val="22"/>
          <w:u w:val="single"/>
        </w:rPr>
      </w:pPr>
      <w:r w:rsidRPr="00FE67BA">
        <w:rPr>
          <w:rFonts w:asciiTheme="majorBidi" w:eastAsia="Calibri" w:hAnsiTheme="majorBidi" w:cstheme="majorBidi"/>
          <w:b/>
          <w:color w:val="231F20"/>
          <w:sz w:val="22"/>
          <w:szCs w:val="22"/>
          <w:u w:val="single"/>
        </w:rPr>
        <w:t>Terms and Conditions</w:t>
      </w:r>
    </w:p>
    <w:p w14:paraId="464A3FC9" w14:textId="65D72ABC" w:rsidR="00000FA3" w:rsidRDefault="00000F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Bid is opened for Registered Brokers.</w:t>
      </w:r>
    </w:p>
    <w:p w14:paraId="2D2156A3" w14:textId="532ED265"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 xml:space="preserve">Proposal Validity period, </w:t>
      </w:r>
      <w:r>
        <w:rPr>
          <w:rFonts w:asciiTheme="majorBidi" w:hAnsiTheme="majorBidi" w:cstheme="majorBidi"/>
          <w:b/>
          <w:bCs/>
          <w:sz w:val="22"/>
          <w:szCs w:val="22"/>
          <w:u w:val="single"/>
        </w:rPr>
        <w:t>90</w:t>
      </w:r>
      <w:r>
        <w:rPr>
          <w:rFonts w:asciiTheme="majorBidi" w:hAnsiTheme="majorBidi" w:cstheme="majorBidi"/>
          <w:sz w:val="22"/>
          <w:szCs w:val="22"/>
        </w:rPr>
        <w:t xml:space="preserve"> Calendar days from the date of submission.</w:t>
      </w:r>
    </w:p>
    <w:p w14:paraId="0ABDB375" w14:textId="77777777" w:rsidR="00441CA3" w:rsidRDefault="00441CA3" w:rsidP="00441CA3">
      <w:pPr>
        <w:pStyle w:val="ListParagraph"/>
        <w:numPr>
          <w:ilvl w:val="0"/>
          <w:numId w:val="1"/>
        </w:numPr>
        <w:spacing w:line="276" w:lineRule="auto"/>
        <w:jc w:val="both"/>
        <w:rPr>
          <w:rFonts w:asciiTheme="majorBidi" w:eastAsia="Calibri" w:hAnsiTheme="majorBidi" w:cstheme="majorBidi"/>
          <w:bCs/>
          <w:color w:val="231F20"/>
          <w:sz w:val="22"/>
          <w:szCs w:val="22"/>
        </w:rPr>
      </w:pPr>
      <w:r>
        <w:rPr>
          <w:rFonts w:asciiTheme="majorBidi" w:eastAsia="Calibri" w:hAnsiTheme="majorBidi" w:cstheme="majorBidi"/>
          <w:bCs/>
          <w:color w:val="231F20"/>
          <w:sz w:val="22"/>
          <w:szCs w:val="22"/>
        </w:rPr>
        <w:t xml:space="preserve">Bid Registration: Suppliers who wish to submit bids shall register for Bid Submission </w:t>
      </w:r>
      <w:r>
        <w:rPr>
          <w:rFonts w:asciiTheme="majorBidi" w:eastAsia="Calibri" w:hAnsiTheme="majorBidi" w:cstheme="majorBidi"/>
          <w:bCs/>
          <w:i/>
          <w:iCs/>
          <w:color w:val="231F20"/>
          <w:sz w:val="22"/>
          <w:szCs w:val="22"/>
        </w:rPr>
        <w:t>(Submission will only be allowed to bidders who register prior to the deadline allocated for Bid Registration).</w:t>
      </w:r>
    </w:p>
    <w:p w14:paraId="2A9A43CE"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At any time prior to the deadline for submission of bids, the Employer may amend these Documents by issuing an Addendum.</w:t>
      </w:r>
    </w:p>
    <w:p w14:paraId="7B28076E"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Any Addendum thus issued shall be part of this documents and shall be communicated in writing.  Prospective bidders shall promptly acknowledge receipt of each Addendum.</w:t>
      </w:r>
    </w:p>
    <w:p w14:paraId="49B1FFBF" w14:textId="77777777" w:rsidR="00441CA3" w:rsidRDefault="00441CA3" w:rsidP="00441CA3">
      <w:pPr>
        <w:pStyle w:val="ListParagraph"/>
        <w:numPr>
          <w:ilvl w:val="0"/>
          <w:numId w:val="1"/>
        </w:numPr>
        <w:spacing w:before="120" w:after="160" w:line="276" w:lineRule="auto"/>
        <w:rPr>
          <w:rFonts w:asciiTheme="minorHAnsi" w:hAnsiTheme="minorHAnsi" w:cstheme="minorHAnsi"/>
          <w:sz w:val="22"/>
        </w:rPr>
      </w:pPr>
      <w:r>
        <w:rPr>
          <w:rFonts w:asciiTheme="majorBidi" w:hAnsiTheme="majorBidi" w:cstheme="majorBidi"/>
          <w:sz w:val="22"/>
          <w:szCs w:val="22"/>
        </w:rPr>
        <w:t>RDC reserves the right to terminate the contract if the supplier fails to deliver the item on the allocated timings and for poor quality of the product.</w:t>
      </w:r>
    </w:p>
    <w:p w14:paraId="4CAD14BC" w14:textId="77777777" w:rsidR="00441CA3" w:rsidRDefault="00441CA3" w:rsidP="00441CA3">
      <w:pPr>
        <w:pStyle w:val="ListParagraph"/>
        <w:numPr>
          <w:ilvl w:val="0"/>
          <w:numId w:val="1"/>
        </w:numPr>
        <w:spacing w:before="120" w:after="160" w:line="276" w:lineRule="auto"/>
        <w:rPr>
          <w:rFonts w:asciiTheme="majorBidi" w:hAnsiTheme="majorBidi" w:cstheme="majorBidi"/>
          <w:sz w:val="22"/>
          <w:szCs w:val="22"/>
        </w:rPr>
      </w:pPr>
      <w:r>
        <w:rPr>
          <w:rFonts w:asciiTheme="majorBidi" w:hAnsiTheme="majorBidi" w:cstheme="majorBidi"/>
          <w:sz w:val="22"/>
          <w:szCs w:val="22"/>
        </w:rPr>
        <w:t>RDC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for RDC’s action.</w:t>
      </w:r>
    </w:p>
    <w:p w14:paraId="2644DB45" w14:textId="1BD38C0F" w:rsidR="00CC02EC" w:rsidRDefault="00CC02EC" w:rsidP="00CC02EC">
      <w:pPr>
        <w:jc w:val="both"/>
        <w:rPr>
          <w:rFonts w:asciiTheme="majorBidi" w:eastAsia="Calibri" w:hAnsiTheme="majorBidi" w:cstheme="majorBidi"/>
          <w:b/>
          <w:color w:val="231F20"/>
          <w:highlight w:val="yellow"/>
        </w:rPr>
      </w:pPr>
    </w:p>
    <w:p w14:paraId="1DB0DA77" w14:textId="24B9D7DB" w:rsidR="00441CA3" w:rsidRDefault="00441CA3" w:rsidP="00CC02EC">
      <w:pPr>
        <w:jc w:val="both"/>
        <w:rPr>
          <w:rFonts w:asciiTheme="majorBidi" w:eastAsia="Calibri" w:hAnsiTheme="majorBidi" w:cstheme="majorBidi"/>
          <w:b/>
          <w:color w:val="231F20"/>
          <w:highlight w:val="yellow"/>
        </w:rPr>
      </w:pPr>
    </w:p>
    <w:p w14:paraId="089AB11F" w14:textId="77777777" w:rsidR="00441CA3" w:rsidRPr="004D2E22" w:rsidRDefault="00441CA3" w:rsidP="00CC02EC">
      <w:pPr>
        <w:jc w:val="both"/>
        <w:rPr>
          <w:rFonts w:asciiTheme="majorBidi" w:eastAsia="Calibri" w:hAnsiTheme="majorBidi" w:cstheme="majorBidi"/>
          <w:b/>
          <w:color w:val="231F20"/>
          <w:highlight w:val="yellow"/>
        </w:rPr>
      </w:pPr>
    </w:p>
    <w:p w14:paraId="3A9CBABD" w14:textId="554865C7" w:rsidR="00CC02EC" w:rsidRPr="004D2E22" w:rsidRDefault="00CC02EC" w:rsidP="00CC02EC">
      <w:pPr>
        <w:autoSpaceDE w:val="0"/>
        <w:autoSpaceDN w:val="0"/>
        <w:adjustRightInd w:val="0"/>
        <w:spacing w:line="276" w:lineRule="auto"/>
        <w:jc w:val="both"/>
        <w:rPr>
          <w:rFonts w:asciiTheme="majorBidi" w:eastAsiaTheme="minorHAnsi" w:hAnsiTheme="majorBidi" w:cstheme="majorBidi"/>
          <w:b/>
          <w:bCs/>
          <w:rtl/>
        </w:rPr>
      </w:pPr>
      <w:r w:rsidRPr="004D2E22">
        <w:rPr>
          <w:rFonts w:asciiTheme="majorBidi" w:eastAsiaTheme="minorHAnsi" w:hAnsiTheme="majorBidi" w:cstheme="majorBidi"/>
          <w:b/>
          <w:bCs/>
        </w:rPr>
        <w:t>Dates and timing for the RFP process.</w:t>
      </w:r>
    </w:p>
    <w:p w14:paraId="55755B08" w14:textId="77777777" w:rsidR="00C6686D" w:rsidRPr="00860C43" w:rsidRDefault="00C6686D" w:rsidP="00CC02EC">
      <w:pPr>
        <w:autoSpaceDE w:val="0"/>
        <w:autoSpaceDN w:val="0"/>
        <w:adjustRightInd w:val="0"/>
        <w:spacing w:line="276" w:lineRule="auto"/>
        <w:jc w:val="both"/>
        <w:rPr>
          <w:rFonts w:asciiTheme="majorBidi" w:hAnsiTheme="majorBidi" w:cstheme="majorBidi"/>
          <w:b/>
          <w:bCs/>
          <w:lang w:val="en-GB"/>
        </w:rPr>
      </w:pPr>
    </w:p>
    <w:tbl>
      <w:tblPr>
        <w:tblStyle w:val="TableGrid"/>
        <w:tblW w:w="9178" w:type="dxa"/>
        <w:tblInd w:w="108" w:type="dxa"/>
        <w:tblLayout w:type="fixed"/>
        <w:tblLook w:val="04A0" w:firstRow="1" w:lastRow="0" w:firstColumn="1" w:lastColumn="0" w:noHBand="0" w:noVBand="1"/>
      </w:tblPr>
      <w:tblGrid>
        <w:gridCol w:w="2439"/>
        <w:gridCol w:w="2950"/>
        <w:gridCol w:w="3789"/>
      </w:tblGrid>
      <w:tr w:rsidR="00860C43" w:rsidRPr="00FE67BA" w14:paraId="41687A94" w14:textId="77777777" w:rsidTr="00FE67BA">
        <w:trPr>
          <w:trHeight w:val="383"/>
        </w:trPr>
        <w:tc>
          <w:tcPr>
            <w:tcW w:w="2439" w:type="dxa"/>
            <w:vAlign w:val="center"/>
          </w:tcPr>
          <w:p w14:paraId="00E34C32" w14:textId="77777777" w:rsidR="00C6686D" w:rsidRPr="00FE67BA" w:rsidRDefault="00C6686D" w:rsidP="00BB3B3D">
            <w:pPr>
              <w:tabs>
                <w:tab w:val="left" w:pos="900"/>
              </w:tabs>
              <w:jc w:val="center"/>
              <w:rPr>
                <w:rFonts w:asciiTheme="majorBidi" w:hAnsiTheme="majorBidi" w:cstheme="majorBidi"/>
                <w:b/>
              </w:rPr>
            </w:pPr>
            <w:bookmarkStart w:id="0" w:name="_Hlk89171294"/>
            <w:r w:rsidRPr="00FE67BA">
              <w:rPr>
                <w:rFonts w:asciiTheme="majorBidi" w:hAnsiTheme="majorBidi" w:cstheme="majorBidi"/>
                <w:b/>
              </w:rPr>
              <w:t>ACTIVITY</w:t>
            </w:r>
          </w:p>
        </w:tc>
        <w:tc>
          <w:tcPr>
            <w:tcW w:w="2950" w:type="dxa"/>
            <w:vAlign w:val="center"/>
          </w:tcPr>
          <w:p w14:paraId="2AEECD57" w14:textId="0B95F230" w:rsidR="00C6686D" w:rsidRPr="00FE67BA" w:rsidRDefault="00C6686D" w:rsidP="00BB3B3D">
            <w:pPr>
              <w:tabs>
                <w:tab w:val="left" w:pos="900"/>
              </w:tabs>
              <w:jc w:val="center"/>
              <w:rPr>
                <w:rFonts w:asciiTheme="majorBidi" w:hAnsiTheme="majorBidi" w:cstheme="majorBidi"/>
                <w:b/>
                <w:bCs/>
              </w:rPr>
            </w:pPr>
            <w:r w:rsidRPr="00FE67BA">
              <w:rPr>
                <w:rFonts w:asciiTheme="majorBidi" w:hAnsiTheme="majorBidi" w:cstheme="majorBidi"/>
                <w:b/>
                <w:bCs/>
              </w:rPr>
              <w:t>TIME &amp; DATE</w:t>
            </w:r>
          </w:p>
        </w:tc>
        <w:tc>
          <w:tcPr>
            <w:tcW w:w="3789" w:type="dxa"/>
            <w:vAlign w:val="center"/>
          </w:tcPr>
          <w:p w14:paraId="26485EC5" w14:textId="77777777" w:rsidR="00C6686D" w:rsidRPr="00FE67BA" w:rsidRDefault="00C6686D" w:rsidP="00BB3B3D">
            <w:pPr>
              <w:tabs>
                <w:tab w:val="left" w:pos="900"/>
              </w:tabs>
              <w:jc w:val="center"/>
              <w:rPr>
                <w:rFonts w:asciiTheme="majorBidi" w:hAnsiTheme="majorBidi" w:cstheme="majorBidi"/>
                <w:b/>
                <w:bCs/>
              </w:rPr>
            </w:pPr>
            <w:r w:rsidRPr="00FE67BA">
              <w:rPr>
                <w:rFonts w:asciiTheme="majorBidi" w:hAnsiTheme="majorBidi" w:cstheme="majorBidi"/>
                <w:b/>
                <w:bCs/>
              </w:rPr>
              <w:t>VENUE</w:t>
            </w:r>
          </w:p>
        </w:tc>
      </w:tr>
      <w:tr w:rsidR="00860C43" w:rsidRPr="00FE67BA" w14:paraId="2268EA5B" w14:textId="77777777" w:rsidTr="00FE67BA">
        <w:trPr>
          <w:trHeight w:val="576"/>
        </w:trPr>
        <w:tc>
          <w:tcPr>
            <w:tcW w:w="2439" w:type="dxa"/>
            <w:vAlign w:val="center"/>
          </w:tcPr>
          <w:p w14:paraId="2D3C4E4B" w14:textId="42576DB2" w:rsidR="001333AA" w:rsidRPr="00FE67BA" w:rsidRDefault="001333AA" w:rsidP="001333AA">
            <w:pPr>
              <w:tabs>
                <w:tab w:val="left" w:pos="900"/>
              </w:tabs>
              <w:rPr>
                <w:rFonts w:asciiTheme="majorBidi" w:hAnsiTheme="majorBidi" w:cstheme="majorBidi"/>
                <w:b/>
                <w:bCs/>
              </w:rPr>
            </w:pPr>
            <w:r w:rsidRPr="00FE67BA">
              <w:rPr>
                <w:rFonts w:asciiTheme="majorBidi" w:hAnsiTheme="majorBidi" w:cstheme="majorBidi"/>
              </w:rPr>
              <w:t>Bid Submission Registration</w:t>
            </w:r>
          </w:p>
        </w:tc>
        <w:tc>
          <w:tcPr>
            <w:tcW w:w="2950" w:type="dxa"/>
            <w:vAlign w:val="center"/>
          </w:tcPr>
          <w:p w14:paraId="7D946165" w14:textId="52651853" w:rsidR="001333AA" w:rsidRPr="00FE67BA" w:rsidRDefault="00A16D95" w:rsidP="001333AA">
            <w:pPr>
              <w:tabs>
                <w:tab w:val="left" w:pos="900"/>
              </w:tabs>
              <w:rPr>
                <w:rFonts w:asciiTheme="majorBidi" w:hAnsiTheme="majorBidi" w:cstheme="majorBidi"/>
              </w:rPr>
            </w:pPr>
            <w:r>
              <w:rPr>
                <w:rFonts w:asciiTheme="majorBidi" w:hAnsiTheme="majorBidi" w:cs="MV Boli"/>
                <w:lang w:bidi="dv-MV"/>
              </w:rPr>
              <w:t>21</w:t>
            </w:r>
            <w:r w:rsidRPr="00A16D95">
              <w:rPr>
                <w:rFonts w:asciiTheme="majorBidi" w:hAnsiTheme="majorBidi" w:cs="MV Boli"/>
                <w:vertAlign w:val="superscript"/>
                <w:lang w:bidi="dv-MV"/>
              </w:rPr>
              <w:t>st</w:t>
            </w:r>
            <w:r>
              <w:rPr>
                <w:rFonts w:asciiTheme="majorBidi" w:hAnsiTheme="majorBidi" w:cs="MV Boli"/>
                <w:lang w:bidi="dv-MV"/>
              </w:rPr>
              <w:t xml:space="preserve"> July 2026</w:t>
            </w:r>
            <w:r w:rsidR="001333AA" w:rsidRPr="00FE67BA">
              <w:rPr>
                <w:rFonts w:asciiTheme="majorBidi" w:hAnsiTheme="majorBidi" w:cstheme="majorBidi"/>
              </w:rPr>
              <w:t xml:space="preserve">, 14:00hrs </w:t>
            </w:r>
          </w:p>
        </w:tc>
        <w:tc>
          <w:tcPr>
            <w:tcW w:w="3789" w:type="dxa"/>
            <w:vAlign w:val="center"/>
          </w:tcPr>
          <w:p w14:paraId="40694AD7" w14:textId="42B5CC4A"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 xml:space="preserve">Via Email to </w:t>
            </w:r>
            <w:hyperlink r:id="rId7" w:history="1">
              <w:r w:rsidRPr="00FE67BA">
                <w:rPr>
                  <w:rStyle w:val="Hyperlink"/>
                  <w:rFonts w:asciiTheme="majorBidi" w:hAnsiTheme="majorBidi" w:cstheme="majorBidi"/>
                  <w:color w:val="auto"/>
                </w:rPr>
                <w:t>tender@rdc.com.mv</w:t>
              </w:r>
            </w:hyperlink>
          </w:p>
        </w:tc>
      </w:tr>
      <w:tr w:rsidR="00860C43" w:rsidRPr="00FE67BA" w14:paraId="7DD9402E" w14:textId="77777777" w:rsidTr="00FE67BA">
        <w:trPr>
          <w:trHeight w:val="414"/>
        </w:trPr>
        <w:tc>
          <w:tcPr>
            <w:tcW w:w="2439" w:type="dxa"/>
            <w:vAlign w:val="center"/>
          </w:tcPr>
          <w:p w14:paraId="7C895CAC" w14:textId="51C78256"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Deadline for written inquiry by potential bidders:</w:t>
            </w:r>
          </w:p>
        </w:tc>
        <w:tc>
          <w:tcPr>
            <w:tcW w:w="2950" w:type="dxa"/>
            <w:vAlign w:val="center"/>
          </w:tcPr>
          <w:p w14:paraId="3CB538AE" w14:textId="51BA6A81" w:rsidR="001333AA" w:rsidRPr="00FE67BA" w:rsidRDefault="00A16D95" w:rsidP="001333AA">
            <w:pPr>
              <w:tabs>
                <w:tab w:val="left" w:pos="900"/>
              </w:tabs>
              <w:rPr>
                <w:rFonts w:asciiTheme="majorBidi" w:hAnsiTheme="majorBidi" w:cstheme="majorBidi"/>
              </w:rPr>
            </w:pPr>
            <w:r>
              <w:rPr>
                <w:rFonts w:asciiTheme="majorBidi" w:hAnsiTheme="majorBidi" w:cs="MV Boli"/>
                <w:lang w:bidi="dv-MV"/>
              </w:rPr>
              <w:t>2</w:t>
            </w:r>
            <w:r w:rsidR="00C16256">
              <w:rPr>
                <w:rFonts w:asciiTheme="majorBidi" w:hAnsiTheme="majorBidi" w:cs="MV Boli"/>
                <w:lang w:bidi="dv-MV"/>
              </w:rPr>
              <w:t>0</w:t>
            </w:r>
            <w:r w:rsidR="00C16256" w:rsidRPr="00C16256">
              <w:rPr>
                <w:rFonts w:asciiTheme="majorBidi" w:hAnsiTheme="majorBidi" w:cs="MV Boli"/>
                <w:vertAlign w:val="superscript"/>
                <w:lang w:bidi="dv-MV"/>
              </w:rPr>
              <w:t>th</w:t>
            </w:r>
            <w:r w:rsidR="00C16256">
              <w:rPr>
                <w:rFonts w:asciiTheme="majorBidi" w:hAnsiTheme="majorBidi" w:cs="MV Boli"/>
                <w:lang w:bidi="dv-MV"/>
              </w:rPr>
              <w:t xml:space="preserve"> </w:t>
            </w:r>
            <w:r>
              <w:rPr>
                <w:rFonts w:asciiTheme="majorBidi" w:hAnsiTheme="majorBidi" w:cs="MV Boli"/>
                <w:lang w:bidi="dv-MV"/>
              </w:rPr>
              <w:t>July</w:t>
            </w:r>
            <w:r w:rsidR="00A14525" w:rsidRPr="00FE67BA">
              <w:rPr>
                <w:rFonts w:asciiTheme="majorBidi" w:hAnsiTheme="majorBidi" w:cstheme="majorBidi"/>
              </w:rPr>
              <w:t xml:space="preserve"> 202</w:t>
            </w:r>
            <w:r w:rsidR="00A14525">
              <w:rPr>
                <w:rFonts w:asciiTheme="majorBidi" w:hAnsiTheme="majorBidi" w:cstheme="majorBidi"/>
              </w:rPr>
              <w:t>6</w:t>
            </w:r>
            <w:r w:rsidR="001333AA" w:rsidRPr="00FE67BA">
              <w:rPr>
                <w:rFonts w:asciiTheme="majorBidi" w:hAnsiTheme="majorBidi" w:cstheme="majorBidi"/>
              </w:rPr>
              <w:t xml:space="preserve">, 12:00hrs </w:t>
            </w:r>
          </w:p>
        </w:tc>
        <w:tc>
          <w:tcPr>
            <w:tcW w:w="3789" w:type="dxa"/>
            <w:vAlign w:val="center"/>
          </w:tcPr>
          <w:p w14:paraId="0F4C5157" w14:textId="370773B2"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 xml:space="preserve">Via Email to </w:t>
            </w:r>
            <w:hyperlink r:id="rId8" w:history="1">
              <w:r w:rsidRPr="00FE67BA">
                <w:rPr>
                  <w:rStyle w:val="Hyperlink"/>
                  <w:rFonts w:asciiTheme="majorBidi" w:hAnsiTheme="majorBidi" w:cstheme="majorBidi"/>
                  <w:color w:val="auto"/>
                </w:rPr>
                <w:t>tender@rdc.com.mv</w:t>
              </w:r>
            </w:hyperlink>
          </w:p>
        </w:tc>
      </w:tr>
      <w:tr w:rsidR="00860C43" w:rsidRPr="00FE67BA" w14:paraId="4EFD42B7" w14:textId="77777777" w:rsidTr="00FE67BA">
        <w:trPr>
          <w:trHeight w:val="1123"/>
        </w:trPr>
        <w:tc>
          <w:tcPr>
            <w:tcW w:w="2439" w:type="dxa"/>
            <w:vAlign w:val="center"/>
          </w:tcPr>
          <w:p w14:paraId="0E8F7980" w14:textId="5EE695FC" w:rsidR="001333AA" w:rsidRPr="00FE67BA" w:rsidRDefault="00860C43" w:rsidP="001333AA">
            <w:pPr>
              <w:tabs>
                <w:tab w:val="left" w:pos="900"/>
              </w:tabs>
              <w:rPr>
                <w:rFonts w:asciiTheme="majorBidi" w:hAnsiTheme="majorBidi" w:cstheme="majorBidi"/>
              </w:rPr>
            </w:pPr>
            <w:r w:rsidRPr="00FE67BA">
              <w:rPr>
                <w:rFonts w:asciiTheme="majorBidi" w:hAnsiTheme="majorBidi" w:cstheme="majorBidi"/>
              </w:rPr>
              <w:t xml:space="preserve">Proposal </w:t>
            </w:r>
            <w:r w:rsidR="001333AA" w:rsidRPr="00FE67BA">
              <w:rPr>
                <w:rFonts w:asciiTheme="majorBidi" w:hAnsiTheme="majorBidi" w:cstheme="majorBidi"/>
              </w:rPr>
              <w:t>Submission:</w:t>
            </w:r>
          </w:p>
        </w:tc>
        <w:tc>
          <w:tcPr>
            <w:tcW w:w="2950" w:type="dxa"/>
            <w:vAlign w:val="center"/>
          </w:tcPr>
          <w:p w14:paraId="3134E4FD" w14:textId="58C5046B" w:rsidR="001333AA" w:rsidRPr="00FE67BA" w:rsidRDefault="00A16D95" w:rsidP="001333AA">
            <w:pPr>
              <w:tabs>
                <w:tab w:val="left" w:pos="900"/>
              </w:tabs>
              <w:rPr>
                <w:rFonts w:asciiTheme="majorBidi" w:hAnsiTheme="majorBidi" w:cstheme="majorBidi"/>
              </w:rPr>
            </w:pPr>
            <w:r>
              <w:rPr>
                <w:rFonts w:asciiTheme="majorBidi" w:hAnsiTheme="majorBidi" w:cs="MV Boli"/>
                <w:lang w:bidi="dv-MV"/>
              </w:rPr>
              <w:t>2</w:t>
            </w:r>
            <w:r w:rsidR="00914634">
              <w:rPr>
                <w:rFonts w:asciiTheme="majorBidi" w:hAnsiTheme="majorBidi" w:cs="MV Boli"/>
                <w:lang w:bidi="dv-MV"/>
              </w:rPr>
              <w:t>3</w:t>
            </w:r>
            <w:r w:rsidR="00914634" w:rsidRPr="00914634">
              <w:rPr>
                <w:rFonts w:asciiTheme="majorBidi" w:hAnsiTheme="majorBidi" w:cs="MV Boli"/>
                <w:vertAlign w:val="superscript"/>
                <w:lang w:bidi="dv-MV"/>
              </w:rPr>
              <w:t>rd</w:t>
            </w:r>
            <w:r w:rsidR="00914634">
              <w:rPr>
                <w:rFonts w:asciiTheme="majorBidi" w:hAnsiTheme="majorBidi" w:cs="MV Boli"/>
                <w:lang w:bidi="dv-MV"/>
              </w:rPr>
              <w:t xml:space="preserve"> </w:t>
            </w:r>
            <w:r>
              <w:rPr>
                <w:rFonts w:asciiTheme="majorBidi" w:hAnsiTheme="majorBidi" w:cs="MV Boli"/>
                <w:lang w:bidi="dv-MV"/>
              </w:rPr>
              <w:t>July</w:t>
            </w:r>
            <w:r w:rsidR="00A14525" w:rsidRPr="00FE67BA">
              <w:rPr>
                <w:rFonts w:asciiTheme="majorBidi" w:hAnsiTheme="majorBidi" w:cstheme="majorBidi"/>
              </w:rPr>
              <w:t xml:space="preserve"> 202</w:t>
            </w:r>
            <w:r w:rsidR="00A14525">
              <w:rPr>
                <w:rFonts w:asciiTheme="majorBidi" w:hAnsiTheme="majorBidi" w:cstheme="majorBidi"/>
              </w:rPr>
              <w:t>6</w:t>
            </w:r>
            <w:r w:rsidR="001333AA" w:rsidRPr="00FE67BA">
              <w:rPr>
                <w:rFonts w:asciiTheme="majorBidi" w:hAnsiTheme="majorBidi" w:cstheme="majorBidi"/>
              </w:rPr>
              <w:t>, 1</w:t>
            </w:r>
            <w:r>
              <w:rPr>
                <w:rFonts w:asciiTheme="majorBidi" w:hAnsiTheme="majorBidi" w:cs="MV Boli"/>
                <w:lang w:bidi="dv-MV"/>
              </w:rPr>
              <w:t>1</w:t>
            </w:r>
            <w:r w:rsidR="001333AA" w:rsidRPr="00FE67BA">
              <w:rPr>
                <w:rFonts w:asciiTheme="majorBidi" w:hAnsiTheme="majorBidi" w:cstheme="majorBidi"/>
              </w:rPr>
              <w:t>:00hrs</w:t>
            </w:r>
          </w:p>
        </w:tc>
        <w:tc>
          <w:tcPr>
            <w:tcW w:w="3789" w:type="dxa"/>
            <w:vAlign w:val="center"/>
          </w:tcPr>
          <w:p w14:paraId="5F0B1027"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Road Development Corporation Limited.</w:t>
            </w:r>
          </w:p>
          <w:p w14:paraId="46777EEF"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MSL Building. 1</w:t>
            </w:r>
            <w:r w:rsidRPr="00FE67BA">
              <w:rPr>
                <w:rFonts w:asciiTheme="majorBidi" w:hAnsiTheme="majorBidi" w:cstheme="majorBidi"/>
                <w:vertAlign w:val="superscript"/>
              </w:rPr>
              <w:t>st</w:t>
            </w:r>
            <w:r w:rsidRPr="00FE67BA">
              <w:rPr>
                <w:rFonts w:asciiTheme="majorBidi" w:hAnsiTheme="majorBidi" w:cstheme="majorBidi"/>
              </w:rPr>
              <w:t xml:space="preserve"> Floor</w:t>
            </w:r>
          </w:p>
          <w:p w14:paraId="714D7DB3" w14:textId="77777777" w:rsidR="001333AA" w:rsidRPr="00FE67BA" w:rsidRDefault="001333AA" w:rsidP="001333AA">
            <w:pPr>
              <w:widowControl w:val="0"/>
              <w:autoSpaceDE w:val="0"/>
              <w:autoSpaceDN w:val="0"/>
              <w:adjustRightInd w:val="0"/>
              <w:rPr>
                <w:rFonts w:asciiTheme="majorBidi" w:hAnsiTheme="majorBidi" w:cstheme="majorBidi"/>
              </w:rPr>
            </w:pPr>
            <w:r w:rsidRPr="00FE67BA">
              <w:rPr>
                <w:rFonts w:asciiTheme="majorBidi" w:hAnsiTheme="majorBidi" w:cstheme="majorBidi"/>
              </w:rPr>
              <w:t>Orchid Magu</w:t>
            </w:r>
          </w:p>
          <w:p w14:paraId="55418E4F" w14:textId="44DC24ED" w:rsidR="001333AA" w:rsidRPr="00FE67BA" w:rsidRDefault="001333AA" w:rsidP="001333AA">
            <w:pPr>
              <w:tabs>
                <w:tab w:val="left" w:pos="900"/>
              </w:tabs>
              <w:rPr>
                <w:rFonts w:asciiTheme="majorBidi" w:hAnsiTheme="majorBidi" w:cstheme="majorBidi"/>
              </w:rPr>
            </w:pPr>
            <w:r w:rsidRPr="00FE67BA">
              <w:rPr>
                <w:rFonts w:asciiTheme="majorBidi" w:hAnsiTheme="majorBidi" w:cstheme="majorBidi"/>
              </w:rPr>
              <w:t>Male’ Rep. of Maldives</w:t>
            </w:r>
          </w:p>
        </w:tc>
      </w:tr>
      <w:bookmarkEnd w:id="0"/>
    </w:tbl>
    <w:p w14:paraId="1F3411D8" w14:textId="77777777" w:rsidR="00D224DB" w:rsidRDefault="00D224DB" w:rsidP="00CC02EC">
      <w:pPr>
        <w:jc w:val="both"/>
        <w:rPr>
          <w:rFonts w:asciiTheme="majorBidi" w:eastAsia="Calibri" w:hAnsiTheme="majorBidi" w:cstheme="majorBidi"/>
          <w:b/>
        </w:rPr>
      </w:pPr>
    </w:p>
    <w:p w14:paraId="6127B1F1" w14:textId="29E3B218" w:rsidR="00CC02EC" w:rsidRPr="00860C43" w:rsidRDefault="00CC02EC" w:rsidP="00CC02EC">
      <w:pPr>
        <w:jc w:val="both"/>
        <w:rPr>
          <w:rFonts w:asciiTheme="majorBidi" w:eastAsia="Calibri" w:hAnsiTheme="majorBidi" w:cstheme="majorBidi"/>
          <w:b/>
        </w:rPr>
      </w:pPr>
      <w:r w:rsidRPr="00860C43">
        <w:rPr>
          <w:rFonts w:asciiTheme="majorBidi" w:eastAsia="Calibri" w:hAnsiTheme="majorBidi" w:cstheme="majorBidi"/>
          <w:b/>
        </w:rPr>
        <w:t xml:space="preserve">Check list for documents submitted </w:t>
      </w:r>
      <w:r w:rsidRPr="00860C43">
        <w:rPr>
          <w:rFonts w:asciiTheme="majorBidi" w:eastAsia="Calibri" w:hAnsiTheme="majorBidi" w:cstheme="majorBidi"/>
          <w:b/>
          <w:i/>
        </w:rPr>
        <w:t>(please tick the appropriate box)</w:t>
      </w:r>
    </w:p>
    <w:tbl>
      <w:tblPr>
        <w:tblW w:w="9229" w:type="dxa"/>
        <w:tblInd w:w="14" w:type="dxa"/>
        <w:tblLayout w:type="fixed"/>
        <w:tblLook w:val="0400" w:firstRow="0" w:lastRow="0" w:firstColumn="0" w:lastColumn="0" w:noHBand="0" w:noVBand="1"/>
      </w:tblPr>
      <w:tblGrid>
        <w:gridCol w:w="328"/>
        <w:gridCol w:w="7109"/>
        <w:gridCol w:w="896"/>
        <w:gridCol w:w="896"/>
      </w:tblGrid>
      <w:tr w:rsidR="00860C43" w:rsidRPr="00860C43" w14:paraId="6A07E82C" w14:textId="77777777" w:rsidTr="006355E4">
        <w:trPr>
          <w:trHeight w:val="300"/>
        </w:trPr>
        <w:tc>
          <w:tcPr>
            <w:tcW w:w="328" w:type="dxa"/>
            <w:tcBorders>
              <w:top w:val="nil"/>
              <w:left w:val="nil"/>
              <w:bottom w:val="single" w:sz="4" w:space="0" w:color="000000"/>
              <w:right w:val="nil"/>
            </w:tcBorders>
          </w:tcPr>
          <w:p w14:paraId="4AE265A8" w14:textId="77777777" w:rsidR="00CC02EC" w:rsidRPr="00860C43" w:rsidRDefault="00CC02EC" w:rsidP="006355E4">
            <w:pPr>
              <w:rPr>
                <w:rFonts w:asciiTheme="majorBidi" w:eastAsia="Calibri" w:hAnsiTheme="majorBidi" w:cstheme="majorBidi"/>
              </w:rPr>
            </w:pPr>
          </w:p>
        </w:tc>
        <w:tc>
          <w:tcPr>
            <w:tcW w:w="7109" w:type="dxa"/>
            <w:tcBorders>
              <w:top w:val="nil"/>
              <w:left w:val="nil"/>
              <w:bottom w:val="single" w:sz="4" w:space="0" w:color="000000"/>
              <w:right w:val="nil"/>
            </w:tcBorders>
            <w:vAlign w:val="bottom"/>
          </w:tcPr>
          <w:p w14:paraId="6A62C894" w14:textId="77777777" w:rsidR="00CC02EC" w:rsidRPr="00860C43" w:rsidRDefault="00CC02EC" w:rsidP="006355E4">
            <w:pPr>
              <w:rPr>
                <w:rFonts w:asciiTheme="majorBidi" w:eastAsia="Calibri" w:hAnsiTheme="majorBidi" w:cstheme="majorBidi"/>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AB5BAD7" w14:textId="77777777" w:rsidR="00CC02EC" w:rsidRPr="00860C43" w:rsidRDefault="00CC02EC" w:rsidP="006355E4">
            <w:pPr>
              <w:jc w:val="center"/>
              <w:rPr>
                <w:rFonts w:asciiTheme="majorBidi" w:eastAsia="Calibri" w:hAnsiTheme="majorBidi" w:cstheme="majorBidi"/>
              </w:rPr>
            </w:pPr>
            <w:r w:rsidRPr="00860C43">
              <w:rPr>
                <w:rFonts w:asciiTheme="majorBidi" w:hAnsiTheme="majorBidi" w:cstheme="majorBidi"/>
              </w:rPr>
              <w:t>Yes (</w:t>
            </w:r>
            <w:r w:rsidRPr="00860C43">
              <w:rPr>
                <w:rFonts w:asciiTheme="majorBidi" w:hAnsiTheme="majorBidi" w:cstheme="majorBidi"/>
              </w:rPr>
              <w:sym w:font="Wingdings 2" w:char="F050"/>
            </w:r>
            <w:r w:rsidRPr="00860C43">
              <w:rPr>
                <w:rFonts w:asciiTheme="majorBidi" w:hAnsiTheme="majorBidi" w:cstheme="majorBidi"/>
              </w:rPr>
              <w:t>)</w:t>
            </w:r>
          </w:p>
        </w:tc>
        <w:tc>
          <w:tcPr>
            <w:tcW w:w="896" w:type="dxa"/>
            <w:tcBorders>
              <w:top w:val="single" w:sz="4" w:space="0" w:color="000000"/>
              <w:left w:val="nil"/>
              <w:bottom w:val="single" w:sz="4" w:space="0" w:color="000000"/>
              <w:right w:val="single" w:sz="4" w:space="0" w:color="000000"/>
            </w:tcBorders>
            <w:vAlign w:val="center"/>
          </w:tcPr>
          <w:p w14:paraId="58CDCB95" w14:textId="77777777" w:rsidR="00CC02EC" w:rsidRPr="00860C43" w:rsidRDefault="00CC02EC" w:rsidP="006355E4">
            <w:pPr>
              <w:jc w:val="center"/>
              <w:rPr>
                <w:rFonts w:asciiTheme="majorBidi" w:eastAsia="Calibri" w:hAnsiTheme="majorBidi" w:cstheme="majorBidi"/>
              </w:rPr>
            </w:pPr>
            <w:r w:rsidRPr="00860C43">
              <w:rPr>
                <w:rFonts w:asciiTheme="majorBidi" w:hAnsiTheme="majorBidi" w:cstheme="majorBidi"/>
              </w:rPr>
              <w:t>No (</w:t>
            </w:r>
            <w:r w:rsidRPr="00860C43">
              <w:rPr>
                <w:rFonts w:asciiTheme="majorBidi" w:hAnsiTheme="majorBidi" w:cstheme="majorBidi"/>
              </w:rPr>
              <w:sym w:font="Wingdings 2" w:char="F04F"/>
            </w:r>
            <w:r w:rsidRPr="00860C43">
              <w:rPr>
                <w:rFonts w:asciiTheme="majorBidi" w:hAnsiTheme="majorBidi" w:cstheme="majorBidi"/>
              </w:rPr>
              <w:t>)</w:t>
            </w:r>
          </w:p>
        </w:tc>
      </w:tr>
      <w:tr w:rsidR="00860C43" w:rsidRPr="00860C43" w14:paraId="47B7BC96"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4C62C00B"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1</w:t>
            </w:r>
          </w:p>
        </w:tc>
        <w:tc>
          <w:tcPr>
            <w:tcW w:w="7109" w:type="dxa"/>
            <w:tcBorders>
              <w:top w:val="single" w:sz="4" w:space="0" w:color="000000"/>
              <w:left w:val="single" w:sz="4" w:space="0" w:color="000000"/>
              <w:bottom w:val="single" w:sz="4" w:space="0" w:color="000000"/>
              <w:right w:val="nil"/>
            </w:tcBorders>
            <w:vAlign w:val="bottom"/>
          </w:tcPr>
          <w:p w14:paraId="036E3A98"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 xml:space="preserve">Quotation Submission Form (this form) completed &amp; signed                                                            </w:t>
            </w:r>
          </w:p>
        </w:tc>
        <w:tc>
          <w:tcPr>
            <w:tcW w:w="896" w:type="dxa"/>
            <w:tcBorders>
              <w:top w:val="nil"/>
              <w:left w:val="single" w:sz="4" w:space="0" w:color="000000"/>
              <w:bottom w:val="single" w:sz="4" w:space="0" w:color="000000"/>
              <w:right w:val="single" w:sz="4" w:space="0" w:color="000000"/>
            </w:tcBorders>
            <w:vAlign w:val="bottom"/>
          </w:tcPr>
          <w:p w14:paraId="36CA8F78"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c>
          <w:tcPr>
            <w:tcW w:w="896" w:type="dxa"/>
            <w:tcBorders>
              <w:top w:val="nil"/>
              <w:left w:val="nil"/>
              <w:bottom w:val="single" w:sz="4" w:space="0" w:color="000000"/>
              <w:right w:val="single" w:sz="4" w:space="0" w:color="000000"/>
            </w:tcBorders>
            <w:vAlign w:val="bottom"/>
          </w:tcPr>
          <w:p w14:paraId="13EEB58E"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r>
      <w:tr w:rsidR="00860C43" w:rsidRPr="00860C43" w14:paraId="1400F9B2"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69F2ADD8" w14:textId="178CE268" w:rsidR="002C0C60"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2</w:t>
            </w:r>
          </w:p>
        </w:tc>
        <w:tc>
          <w:tcPr>
            <w:tcW w:w="7109" w:type="dxa"/>
            <w:tcBorders>
              <w:top w:val="single" w:sz="4" w:space="0" w:color="000000"/>
              <w:left w:val="single" w:sz="4" w:space="0" w:color="000000"/>
              <w:bottom w:val="single" w:sz="4" w:space="0" w:color="000000"/>
              <w:right w:val="nil"/>
            </w:tcBorders>
            <w:vAlign w:val="bottom"/>
          </w:tcPr>
          <w:p w14:paraId="1E042A1D" w14:textId="6D2E7FAF" w:rsidR="002C0C60"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Customs Broker License</w:t>
            </w:r>
          </w:p>
        </w:tc>
        <w:tc>
          <w:tcPr>
            <w:tcW w:w="896" w:type="dxa"/>
            <w:tcBorders>
              <w:top w:val="nil"/>
              <w:left w:val="single" w:sz="4" w:space="0" w:color="000000"/>
              <w:bottom w:val="single" w:sz="4" w:space="0" w:color="000000"/>
              <w:right w:val="single" w:sz="4" w:space="0" w:color="000000"/>
            </w:tcBorders>
            <w:vAlign w:val="bottom"/>
          </w:tcPr>
          <w:p w14:paraId="20D06192" w14:textId="77777777" w:rsidR="002C0C60" w:rsidRPr="00860C43" w:rsidRDefault="002C0C60" w:rsidP="006355E4">
            <w:pPr>
              <w:rPr>
                <w:rFonts w:asciiTheme="majorBidi" w:eastAsia="Calibri" w:hAnsiTheme="majorBidi" w:cstheme="majorBidi"/>
              </w:rPr>
            </w:pPr>
          </w:p>
        </w:tc>
        <w:tc>
          <w:tcPr>
            <w:tcW w:w="896" w:type="dxa"/>
            <w:tcBorders>
              <w:top w:val="nil"/>
              <w:left w:val="nil"/>
              <w:bottom w:val="single" w:sz="4" w:space="0" w:color="000000"/>
              <w:right w:val="single" w:sz="4" w:space="0" w:color="000000"/>
            </w:tcBorders>
            <w:vAlign w:val="bottom"/>
          </w:tcPr>
          <w:p w14:paraId="753BD901" w14:textId="77777777" w:rsidR="002C0C60" w:rsidRPr="00860C43" w:rsidRDefault="002C0C60" w:rsidP="006355E4">
            <w:pPr>
              <w:rPr>
                <w:rFonts w:asciiTheme="majorBidi" w:eastAsia="Calibri" w:hAnsiTheme="majorBidi" w:cstheme="majorBidi"/>
              </w:rPr>
            </w:pPr>
          </w:p>
        </w:tc>
      </w:tr>
      <w:tr w:rsidR="00860C43" w:rsidRPr="00860C43" w14:paraId="3E9782B9"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6ECAA294" w14:textId="481A7096"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3</w:t>
            </w:r>
          </w:p>
        </w:tc>
        <w:tc>
          <w:tcPr>
            <w:tcW w:w="7109" w:type="dxa"/>
            <w:tcBorders>
              <w:top w:val="single" w:sz="4" w:space="0" w:color="000000"/>
              <w:left w:val="single" w:sz="4" w:space="0" w:color="000000"/>
              <w:bottom w:val="single" w:sz="4" w:space="0" w:color="000000"/>
              <w:right w:val="nil"/>
            </w:tcBorders>
            <w:vAlign w:val="bottom"/>
          </w:tcPr>
          <w:p w14:paraId="35B910C8" w14:textId="672E5DA1" w:rsidR="00CC02EC" w:rsidRPr="00860C43" w:rsidRDefault="00CC02EC" w:rsidP="003C2524">
            <w:pPr>
              <w:spacing w:line="256" w:lineRule="auto"/>
              <w:jc w:val="both"/>
              <w:rPr>
                <w:rFonts w:asciiTheme="majorBidi" w:eastAsia="Calibri" w:hAnsiTheme="majorBidi" w:cstheme="majorBidi"/>
              </w:rPr>
            </w:pPr>
            <w:r w:rsidRPr="00860C43">
              <w:rPr>
                <w:rFonts w:asciiTheme="majorBidi" w:eastAsia="Calibri" w:hAnsiTheme="majorBidi" w:cstheme="majorBidi"/>
              </w:rPr>
              <w:t xml:space="preserve">Supporting Documents to prove the </w:t>
            </w:r>
            <w:r w:rsidR="001333AA" w:rsidRPr="00860C43">
              <w:rPr>
                <w:rFonts w:asciiTheme="majorBidi" w:eastAsia="Calibri" w:hAnsiTheme="majorBidi" w:cstheme="majorBidi"/>
              </w:rPr>
              <w:t>past experience</w:t>
            </w:r>
          </w:p>
        </w:tc>
        <w:tc>
          <w:tcPr>
            <w:tcW w:w="896" w:type="dxa"/>
            <w:tcBorders>
              <w:top w:val="nil"/>
              <w:left w:val="single" w:sz="4" w:space="0" w:color="000000"/>
              <w:bottom w:val="single" w:sz="4" w:space="0" w:color="000000"/>
              <w:right w:val="single" w:sz="4" w:space="0" w:color="000000"/>
            </w:tcBorders>
            <w:vAlign w:val="bottom"/>
          </w:tcPr>
          <w:p w14:paraId="17C59563"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c>
          <w:tcPr>
            <w:tcW w:w="896" w:type="dxa"/>
            <w:tcBorders>
              <w:top w:val="nil"/>
              <w:left w:val="nil"/>
              <w:bottom w:val="single" w:sz="4" w:space="0" w:color="000000"/>
              <w:right w:val="single" w:sz="4" w:space="0" w:color="000000"/>
            </w:tcBorders>
            <w:vAlign w:val="bottom"/>
          </w:tcPr>
          <w:p w14:paraId="1200AA72" w14:textId="77777777" w:rsidR="00CC02EC" w:rsidRPr="00860C43" w:rsidRDefault="00CC02EC" w:rsidP="006355E4">
            <w:pPr>
              <w:rPr>
                <w:rFonts w:asciiTheme="majorBidi" w:eastAsia="Calibri" w:hAnsiTheme="majorBidi" w:cstheme="majorBidi"/>
              </w:rPr>
            </w:pPr>
            <w:r w:rsidRPr="00860C43">
              <w:rPr>
                <w:rFonts w:asciiTheme="majorBidi" w:eastAsia="Calibri" w:hAnsiTheme="majorBidi" w:cstheme="majorBidi"/>
              </w:rPr>
              <w:t> </w:t>
            </w:r>
          </w:p>
        </w:tc>
      </w:tr>
      <w:tr w:rsidR="00860C43" w:rsidRPr="00860C43" w14:paraId="11175D28"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557ECC98" w14:textId="64FEB7E3"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4</w:t>
            </w:r>
          </w:p>
        </w:tc>
        <w:tc>
          <w:tcPr>
            <w:tcW w:w="7109" w:type="dxa"/>
            <w:tcBorders>
              <w:top w:val="single" w:sz="4" w:space="0" w:color="000000"/>
              <w:left w:val="single" w:sz="4" w:space="0" w:color="000000"/>
              <w:bottom w:val="single" w:sz="4" w:space="0" w:color="000000"/>
              <w:right w:val="nil"/>
            </w:tcBorders>
            <w:vAlign w:val="bottom"/>
          </w:tcPr>
          <w:p w14:paraId="7C7BD7CE" w14:textId="0DB5AD81" w:rsidR="00CC02EC" w:rsidRPr="00860C43" w:rsidRDefault="00CC02EC" w:rsidP="006355E4">
            <w:pPr>
              <w:jc w:val="both"/>
              <w:rPr>
                <w:rFonts w:asciiTheme="majorBidi" w:eastAsia="Calibri" w:hAnsiTheme="majorBidi" w:cstheme="majorBidi"/>
                <w:lang w:bidi="dv-MV"/>
              </w:rPr>
            </w:pPr>
            <w:r w:rsidRPr="00860C43">
              <w:rPr>
                <w:rFonts w:asciiTheme="majorBidi" w:eastAsia="Calibri" w:hAnsiTheme="majorBidi" w:cstheme="majorBidi"/>
              </w:rPr>
              <w:t>Business Profile</w:t>
            </w:r>
            <w:r w:rsidRPr="00860C43">
              <w:rPr>
                <w:rFonts w:asciiTheme="majorBidi" w:eastAsia="Calibri" w:hAnsiTheme="majorBidi" w:cstheme="majorBidi"/>
                <w:rtl/>
                <w:lang w:bidi="dv-MV"/>
              </w:rPr>
              <w:t xml:space="preserve"> </w:t>
            </w:r>
            <w:r w:rsidR="00860C43" w:rsidRPr="00860C43">
              <w:rPr>
                <w:rFonts w:asciiTheme="majorBidi" w:eastAsia="Calibri" w:hAnsiTheme="majorBidi" w:cstheme="majorBidi"/>
                <w:lang w:bidi="dv-MV"/>
              </w:rPr>
              <w:t>(Certificate from MoE)</w:t>
            </w:r>
          </w:p>
        </w:tc>
        <w:tc>
          <w:tcPr>
            <w:tcW w:w="896" w:type="dxa"/>
            <w:tcBorders>
              <w:top w:val="nil"/>
              <w:left w:val="single" w:sz="4" w:space="0" w:color="000000"/>
              <w:bottom w:val="single" w:sz="4" w:space="0" w:color="000000"/>
              <w:right w:val="single" w:sz="4" w:space="0" w:color="000000"/>
            </w:tcBorders>
            <w:vAlign w:val="bottom"/>
          </w:tcPr>
          <w:p w14:paraId="3612EBF4" w14:textId="77777777" w:rsidR="00CC02EC" w:rsidRPr="00860C43" w:rsidRDefault="00CC02EC" w:rsidP="006355E4">
            <w:pPr>
              <w:rPr>
                <w:rFonts w:asciiTheme="majorBidi" w:eastAsia="Calibri" w:hAnsiTheme="majorBidi" w:cstheme="majorBidi"/>
              </w:rPr>
            </w:pPr>
          </w:p>
        </w:tc>
        <w:tc>
          <w:tcPr>
            <w:tcW w:w="896" w:type="dxa"/>
            <w:tcBorders>
              <w:top w:val="nil"/>
              <w:left w:val="nil"/>
              <w:bottom w:val="single" w:sz="4" w:space="0" w:color="000000"/>
              <w:right w:val="single" w:sz="4" w:space="0" w:color="000000"/>
            </w:tcBorders>
            <w:vAlign w:val="bottom"/>
          </w:tcPr>
          <w:p w14:paraId="0EF2BBB2" w14:textId="77777777" w:rsidR="00CC02EC" w:rsidRPr="00860C43" w:rsidRDefault="00CC02EC" w:rsidP="006355E4">
            <w:pPr>
              <w:rPr>
                <w:rFonts w:asciiTheme="majorBidi" w:eastAsia="Calibri" w:hAnsiTheme="majorBidi" w:cstheme="majorBidi"/>
              </w:rPr>
            </w:pPr>
          </w:p>
        </w:tc>
      </w:tr>
      <w:tr w:rsidR="00860C43" w:rsidRPr="00860C43" w14:paraId="1F3988D7" w14:textId="77777777" w:rsidTr="006355E4">
        <w:trPr>
          <w:trHeight w:val="300"/>
        </w:trPr>
        <w:tc>
          <w:tcPr>
            <w:tcW w:w="328" w:type="dxa"/>
            <w:tcBorders>
              <w:top w:val="single" w:sz="4" w:space="0" w:color="000000"/>
              <w:left w:val="single" w:sz="4" w:space="0" w:color="000000"/>
              <w:bottom w:val="single" w:sz="4" w:space="0" w:color="000000"/>
              <w:right w:val="nil"/>
            </w:tcBorders>
          </w:tcPr>
          <w:p w14:paraId="485D7191" w14:textId="564507CE"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5</w:t>
            </w:r>
          </w:p>
        </w:tc>
        <w:tc>
          <w:tcPr>
            <w:tcW w:w="7109" w:type="dxa"/>
            <w:tcBorders>
              <w:top w:val="single" w:sz="4" w:space="0" w:color="000000"/>
              <w:left w:val="single" w:sz="4" w:space="0" w:color="000000"/>
              <w:bottom w:val="single" w:sz="4" w:space="0" w:color="auto"/>
              <w:right w:val="nil"/>
            </w:tcBorders>
            <w:vAlign w:val="bottom"/>
          </w:tcPr>
          <w:p w14:paraId="43DA9DB2"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Copy of Business Registration Certificate</w:t>
            </w:r>
          </w:p>
        </w:tc>
        <w:tc>
          <w:tcPr>
            <w:tcW w:w="896" w:type="dxa"/>
            <w:tcBorders>
              <w:top w:val="nil"/>
              <w:left w:val="single" w:sz="4" w:space="0" w:color="000000"/>
              <w:bottom w:val="single" w:sz="4" w:space="0" w:color="auto"/>
              <w:right w:val="single" w:sz="4" w:space="0" w:color="000000"/>
            </w:tcBorders>
            <w:vAlign w:val="bottom"/>
          </w:tcPr>
          <w:p w14:paraId="34E07D39" w14:textId="77777777" w:rsidR="00CC02EC" w:rsidRPr="00860C43" w:rsidRDefault="00CC02EC" w:rsidP="006355E4">
            <w:pPr>
              <w:rPr>
                <w:rFonts w:asciiTheme="majorBidi" w:eastAsia="Calibri" w:hAnsiTheme="majorBidi" w:cstheme="majorBidi"/>
              </w:rPr>
            </w:pPr>
          </w:p>
        </w:tc>
        <w:tc>
          <w:tcPr>
            <w:tcW w:w="896" w:type="dxa"/>
            <w:tcBorders>
              <w:top w:val="nil"/>
              <w:left w:val="nil"/>
              <w:bottom w:val="single" w:sz="4" w:space="0" w:color="auto"/>
              <w:right w:val="single" w:sz="4" w:space="0" w:color="000000"/>
            </w:tcBorders>
            <w:vAlign w:val="bottom"/>
          </w:tcPr>
          <w:p w14:paraId="2330B918" w14:textId="77777777" w:rsidR="00CC02EC" w:rsidRPr="00860C43" w:rsidRDefault="00CC02EC" w:rsidP="006355E4">
            <w:pPr>
              <w:rPr>
                <w:rFonts w:asciiTheme="majorBidi" w:eastAsia="Calibri" w:hAnsiTheme="majorBidi" w:cstheme="majorBidi"/>
              </w:rPr>
            </w:pPr>
          </w:p>
        </w:tc>
      </w:tr>
      <w:tr w:rsidR="00860C43" w:rsidRPr="00860C43" w14:paraId="497A5AA4"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7D435FA4" w14:textId="61714422" w:rsidR="00CC02EC" w:rsidRPr="00860C43" w:rsidRDefault="00860C43" w:rsidP="006355E4">
            <w:pPr>
              <w:jc w:val="both"/>
              <w:rPr>
                <w:rFonts w:asciiTheme="majorBidi" w:eastAsia="Calibri" w:hAnsiTheme="majorBidi" w:cstheme="majorBidi"/>
              </w:rPr>
            </w:pPr>
            <w:r w:rsidRPr="00860C43">
              <w:rPr>
                <w:rFonts w:asciiTheme="majorBidi" w:eastAsia="Calibri" w:hAnsiTheme="majorBidi" w:cstheme="majorBidi"/>
              </w:rPr>
              <w:t>6</w:t>
            </w:r>
          </w:p>
        </w:tc>
        <w:tc>
          <w:tcPr>
            <w:tcW w:w="7109" w:type="dxa"/>
            <w:tcBorders>
              <w:top w:val="single" w:sz="4" w:space="0" w:color="auto"/>
              <w:left w:val="single" w:sz="4" w:space="0" w:color="auto"/>
              <w:bottom w:val="single" w:sz="4" w:space="0" w:color="auto"/>
              <w:right w:val="single" w:sz="4" w:space="0" w:color="auto"/>
            </w:tcBorders>
            <w:vAlign w:val="bottom"/>
          </w:tcPr>
          <w:p w14:paraId="1CB917FB"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rPr>
              <w:t xml:space="preserve">Copy of GST Registration Certificate </w:t>
            </w:r>
            <w:r w:rsidRPr="00860C43">
              <w:rPr>
                <w:rFonts w:asciiTheme="majorBidi" w:eastAsia="Calibri" w:hAnsiTheme="majorBidi" w:cstheme="majorBidi"/>
                <w:i/>
              </w:rPr>
              <w:t>(where applicable)</w:t>
            </w:r>
          </w:p>
        </w:tc>
        <w:tc>
          <w:tcPr>
            <w:tcW w:w="896" w:type="dxa"/>
            <w:tcBorders>
              <w:top w:val="single" w:sz="4" w:space="0" w:color="auto"/>
              <w:left w:val="single" w:sz="4" w:space="0" w:color="auto"/>
              <w:bottom w:val="single" w:sz="4" w:space="0" w:color="auto"/>
              <w:right w:val="single" w:sz="4" w:space="0" w:color="auto"/>
            </w:tcBorders>
            <w:vAlign w:val="bottom"/>
          </w:tcPr>
          <w:p w14:paraId="03D9C656" w14:textId="77777777" w:rsidR="00CC02EC" w:rsidRPr="00860C43" w:rsidRDefault="00CC02EC"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vAlign w:val="bottom"/>
          </w:tcPr>
          <w:p w14:paraId="549A9607" w14:textId="77777777" w:rsidR="00CC02EC" w:rsidRPr="00860C43" w:rsidRDefault="00CC02EC" w:rsidP="006355E4">
            <w:pPr>
              <w:rPr>
                <w:rFonts w:asciiTheme="majorBidi" w:eastAsia="Calibri" w:hAnsiTheme="majorBidi" w:cstheme="majorBidi"/>
              </w:rPr>
            </w:pPr>
          </w:p>
        </w:tc>
      </w:tr>
      <w:tr w:rsidR="00313BE8" w:rsidRPr="00860C43" w14:paraId="78ED545C"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6C4C9C9D" w14:textId="43CA4861" w:rsidR="00313BE8" w:rsidRPr="00860C43" w:rsidRDefault="00313BE8" w:rsidP="006355E4">
            <w:pPr>
              <w:jc w:val="both"/>
              <w:rPr>
                <w:rFonts w:asciiTheme="majorBidi" w:eastAsia="Calibri" w:hAnsiTheme="majorBidi" w:cstheme="majorBidi"/>
              </w:rPr>
            </w:pPr>
            <w:r>
              <w:rPr>
                <w:rFonts w:asciiTheme="majorBidi" w:eastAsia="Calibri" w:hAnsiTheme="majorBidi" w:cstheme="majorBidi"/>
              </w:rPr>
              <w:t>7</w:t>
            </w:r>
          </w:p>
        </w:tc>
        <w:tc>
          <w:tcPr>
            <w:tcW w:w="7109" w:type="dxa"/>
            <w:tcBorders>
              <w:top w:val="single" w:sz="4" w:space="0" w:color="auto"/>
              <w:left w:val="single" w:sz="4" w:space="0" w:color="auto"/>
              <w:bottom w:val="single" w:sz="4" w:space="0" w:color="auto"/>
              <w:right w:val="single" w:sz="4" w:space="0" w:color="auto"/>
            </w:tcBorders>
            <w:vAlign w:val="bottom"/>
          </w:tcPr>
          <w:p w14:paraId="5221279F" w14:textId="4E1C8B06" w:rsidR="00313BE8" w:rsidRPr="00860C43" w:rsidRDefault="00313BE8" w:rsidP="006355E4">
            <w:pPr>
              <w:jc w:val="both"/>
              <w:rPr>
                <w:rFonts w:asciiTheme="majorBidi" w:eastAsia="Calibri" w:hAnsiTheme="majorBidi" w:cstheme="majorBidi"/>
              </w:rPr>
            </w:pPr>
            <w:r w:rsidRPr="00313BE8">
              <w:rPr>
                <w:rFonts w:asciiTheme="majorBidi" w:eastAsia="Calibri" w:hAnsiTheme="majorBidi" w:cstheme="majorBidi"/>
              </w:rPr>
              <w:t>Declaration on Ethical Conduct, Fraud and Corruption</w:t>
            </w:r>
          </w:p>
        </w:tc>
        <w:tc>
          <w:tcPr>
            <w:tcW w:w="896" w:type="dxa"/>
            <w:tcBorders>
              <w:top w:val="single" w:sz="4" w:space="0" w:color="auto"/>
              <w:left w:val="single" w:sz="4" w:space="0" w:color="auto"/>
              <w:bottom w:val="single" w:sz="4" w:space="0" w:color="auto"/>
              <w:right w:val="single" w:sz="4" w:space="0" w:color="auto"/>
            </w:tcBorders>
            <w:vAlign w:val="bottom"/>
          </w:tcPr>
          <w:p w14:paraId="5CF9F0E0" w14:textId="77777777" w:rsidR="00313BE8" w:rsidRPr="00860C43" w:rsidRDefault="00313BE8"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vAlign w:val="bottom"/>
          </w:tcPr>
          <w:p w14:paraId="7B9AB3B6" w14:textId="77777777" w:rsidR="00313BE8" w:rsidRPr="00860C43" w:rsidRDefault="00313BE8" w:rsidP="006355E4">
            <w:pPr>
              <w:rPr>
                <w:rFonts w:asciiTheme="majorBidi" w:eastAsia="Calibri" w:hAnsiTheme="majorBidi" w:cstheme="majorBidi"/>
              </w:rPr>
            </w:pPr>
          </w:p>
        </w:tc>
      </w:tr>
      <w:tr w:rsidR="00860C43" w:rsidRPr="00860C43" w14:paraId="0C574BCA" w14:textId="77777777" w:rsidTr="006355E4">
        <w:trPr>
          <w:trHeight w:val="300"/>
        </w:trPr>
        <w:tc>
          <w:tcPr>
            <w:tcW w:w="328" w:type="dxa"/>
            <w:tcBorders>
              <w:top w:val="single" w:sz="4" w:space="0" w:color="000000"/>
              <w:left w:val="single" w:sz="4" w:space="0" w:color="000000"/>
              <w:bottom w:val="single" w:sz="4" w:space="0" w:color="000000"/>
              <w:right w:val="single" w:sz="4" w:space="0" w:color="auto"/>
            </w:tcBorders>
          </w:tcPr>
          <w:p w14:paraId="75F42615" w14:textId="150A7AB3" w:rsidR="00CC02EC" w:rsidRPr="00860C43" w:rsidRDefault="00313BE8" w:rsidP="006355E4">
            <w:pPr>
              <w:jc w:val="both"/>
              <w:rPr>
                <w:rFonts w:asciiTheme="majorBidi" w:eastAsia="Calibri" w:hAnsiTheme="majorBidi" w:cstheme="majorBidi"/>
              </w:rPr>
            </w:pPr>
            <w:r>
              <w:rPr>
                <w:rFonts w:asciiTheme="majorBidi" w:eastAsia="Calibri" w:hAnsiTheme="majorBidi" w:cstheme="majorBidi"/>
              </w:rPr>
              <w:t>8</w:t>
            </w:r>
          </w:p>
        </w:tc>
        <w:tc>
          <w:tcPr>
            <w:tcW w:w="7109" w:type="dxa"/>
            <w:tcBorders>
              <w:top w:val="single" w:sz="4" w:space="0" w:color="auto"/>
              <w:left w:val="single" w:sz="4" w:space="0" w:color="auto"/>
              <w:bottom w:val="single" w:sz="4" w:space="0" w:color="auto"/>
              <w:right w:val="single" w:sz="4" w:space="0" w:color="auto"/>
            </w:tcBorders>
            <w:vAlign w:val="bottom"/>
          </w:tcPr>
          <w:p w14:paraId="3265F209" w14:textId="77777777" w:rsidR="00CC02EC" w:rsidRPr="00860C43" w:rsidRDefault="00CC02EC" w:rsidP="006355E4">
            <w:pPr>
              <w:jc w:val="both"/>
              <w:rPr>
                <w:rFonts w:asciiTheme="majorBidi" w:eastAsia="Calibri" w:hAnsiTheme="majorBidi" w:cstheme="majorBidi"/>
              </w:rPr>
            </w:pPr>
            <w:r w:rsidRPr="00860C43">
              <w:rPr>
                <w:rFonts w:asciiTheme="majorBidi" w:eastAsia="Calibri" w:hAnsiTheme="majorBidi" w:cstheme="majorBidi"/>
                <w:lang w:bidi="dv-MV"/>
              </w:rPr>
              <w:t>Vendor Registration Form (for parties who have not registered as vendors with RDC)</w:t>
            </w:r>
          </w:p>
        </w:tc>
        <w:tc>
          <w:tcPr>
            <w:tcW w:w="896" w:type="dxa"/>
            <w:tcBorders>
              <w:top w:val="single" w:sz="4" w:space="0" w:color="auto"/>
              <w:left w:val="single" w:sz="4" w:space="0" w:color="auto"/>
              <w:bottom w:val="single" w:sz="4" w:space="0" w:color="auto"/>
              <w:right w:val="single" w:sz="4" w:space="0" w:color="auto"/>
            </w:tcBorders>
            <w:vAlign w:val="bottom"/>
          </w:tcPr>
          <w:p w14:paraId="0C03073C" w14:textId="77777777" w:rsidR="00CC02EC" w:rsidRPr="00860C43" w:rsidRDefault="00CC02EC" w:rsidP="006355E4">
            <w:pPr>
              <w:rPr>
                <w:rFonts w:asciiTheme="majorBidi" w:eastAsia="Calibri" w:hAnsiTheme="majorBidi" w:cstheme="majorBidi"/>
              </w:rPr>
            </w:pPr>
          </w:p>
        </w:tc>
        <w:tc>
          <w:tcPr>
            <w:tcW w:w="896" w:type="dxa"/>
            <w:tcBorders>
              <w:top w:val="single" w:sz="4" w:space="0" w:color="auto"/>
              <w:left w:val="single" w:sz="4" w:space="0" w:color="auto"/>
              <w:bottom w:val="single" w:sz="4" w:space="0" w:color="auto"/>
              <w:right w:val="single" w:sz="4" w:space="0" w:color="auto"/>
            </w:tcBorders>
            <w:vAlign w:val="bottom"/>
          </w:tcPr>
          <w:p w14:paraId="6B39329B" w14:textId="77777777" w:rsidR="00CC02EC" w:rsidRPr="00860C43" w:rsidRDefault="00CC02EC" w:rsidP="006355E4">
            <w:pPr>
              <w:rPr>
                <w:rFonts w:asciiTheme="majorBidi" w:eastAsia="Calibri" w:hAnsiTheme="majorBidi" w:cstheme="majorBidi"/>
              </w:rPr>
            </w:pPr>
          </w:p>
        </w:tc>
      </w:tr>
    </w:tbl>
    <w:p w14:paraId="7030646E" w14:textId="77777777" w:rsidR="00860C43" w:rsidRPr="00860C43" w:rsidRDefault="00860C43" w:rsidP="00860C43">
      <w:pPr>
        <w:tabs>
          <w:tab w:val="left" w:pos="540"/>
          <w:tab w:val="num" w:pos="720"/>
        </w:tabs>
        <w:spacing w:before="60" w:after="60"/>
        <w:jc w:val="both"/>
        <w:rPr>
          <w:rFonts w:asciiTheme="majorBidi" w:hAnsiTheme="majorBidi" w:cstheme="majorBidi"/>
        </w:rPr>
      </w:pPr>
    </w:p>
    <w:p w14:paraId="181DB921" w14:textId="6D516262" w:rsidR="002206F8" w:rsidRDefault="002206F8" w:rsidP="00860C43">
      <w:pPr>
        <w:tabs>
          <w:tab w:val="left" w:pos="540"/>
          <w:tab w:val="num" w:pos="720"/>
        </w:tabs>
        <w:spacing w:before="60" w:after="60"/>
        <w:jc w:val="both"/>
        <w:rPr>
          <w:rFonts w:asciiTheme="majorBidi" w:hAnsiTheme="majorBidi" w:cstheme="majorBidi"/>
        </w:rPr>
      </w:pPr>
      <w:r w:rsidRPr="00860C43">
        <w:rPr>
          <w:rFonts w:asciiTheme="majorBidi" w:hAnsiTheme="majorBidi" w:cstheme="majorBidi"/>
        </w:rPr>
        <w:t>We agree to all terms and conditions stipulated in the contract and that we have not changed/amended/modified the content of the contract provided along with the bid document.</w:t>
      </w:r>
    </w:p>
    <w:p w14:paraId="663848E7" w14:textId="77777777" w:rsidR="00FE67BA" w:rsidRPr="00860C43" w:rsidRDefault="00FE67BA" w:rsidP="00860C43">
      <w:pPr>
        <w:tabs>
          <w:tab w:val="left" w:pos="540"/>
          <w:tab w:val="num" w:pos="720"/>
        </w:tabs>
        <w:spacing w:before="60" w:after="60"/>
        <w:jc w:val="both"/>
        <w:rPr>
          <w:rFonts w:asciiTheme="majorBidi" w:hAnsiTheme="majorBidi" w:cstheme="majorBidi"/>
        </w:rPr>
      </w:pPr>
    </w:p>
    <w:tbl>
      <w:tblPr>
        <w:tblW w:w="9754"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3079"/>
        <w:gridCol w:w="6675"/>
      </w:tblGrid>
      <w:tr w:rsidR="002206F8" w:rsidRPr="00C648F8" w14:paraId="0C92CFDD" w14:textId="77777777" w:rsidTr="00860C43">
        <w:trPr>
          <w:trHeight w:val="681"/>
        </w:trPr>
        <w:tc>
          <w:tcPr>
            <w:tcW w:w="3079" w:type="dxa"/>
            <w:shd w:val="clear" w:color="auto" w:fill="E0E0E0"/>
          </w:tcPr>
          <w:p w14:paraId="25692E70" w14:textId="67BA4943" w:rsidR="00000FA3" w:rsidRDefault="00000FA3"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sz w:val="22"/>
                <w:szCs w:val="18"/>
              </w:rPr>
            </w:pPr>
            <w:r>
              <w:rPr>
                <w:rFonts w:asciiTheme="majorBidi" w:hAnsiTheme="majorBidi" w:cstheme="majorBidi"/>
                <w:sz w:val="22"/>
                <w:szCs w:val="18"/>
              </w:rPr>
              <w:t>Vendor</w:t>
            </w:r>
            <w:r w:rsidR="00CD1E3F">
              <w:rPr>
                <w:rFonts w:asciiTheme="majorBidi" w:hAnsiTheme="majorBidi" w:cstheme="majorBidi"/>
                <w:sz w:val="22"/>
                <w:szCs w:val="18"/>
              </w:rPr>
              <w:t xml:space="preserve"> Name</w:t>
            </w:r>
            <w:r>
              <w:rPr>
                <w:rFonts w:asciiTheme="majorBidi" w:hAnsiTheme="majorBidi" w:cstheme="majorBidi"/>
                <w:sz w:val="22"/>
                <w:szCs w:val="18"/>
              </w:rPr>
              <w:t>:</w:t>
            </w:r>
          </w:p>
          <w:p w14:paraId="4753E3AE" w14:textId="57384984"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sz w:val="22"/>
                <w:szCs w:val="18"/>
              </w:rPr>
            </w:pPr>
            <w:r w:rsidRPr="00C648F8">
              <w:rPr>
                <w:rFonts w:asciiTheme="majorBidi" w:hAnsiTheme="majorBidi" w:cstheme="majorBidi"/>
                <w:sz w:val="22"/>
                <w:szCs w:val="18"/>
              </w:rPr>
              <w:t>Signed:</w:t>
            </w:r>
          </w:p>
        </w:tc>
        <w:tc>
          <w:tcPr>
            <w:tcW w:w="6675" w:type="dxa"/>
            <w:shd w:val="clear" w:color="auto" w:fill="E0E0E0"/>
          </w:tcPr>
          <w:p w14:paraId="53F79B1A" w14:textId="13510A6A" w:rsidR="002206F8" w:rsidRDefault="002206F8" w:rsidP="00DF720A">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i/>
                <w:sz w:val="22"/>
                <w:szCs w:val="18"/>
              </w:rPr>
            </w:pPr>
            <w:r w:rsidRPr="00C648F8">
              <w:rPr>
                <w:rFonts w:asciiTheme="majorBidi" w:hAnsiTheme="majorBidi" w:cstheme="majorBidi"/>
                <w:sz w:val="22"/>
                <w:szCs w:val="18"/>
              </w:rPr>
              <w:t>……………………</w:t>
            </w:r>
            <w:r w:rsidR="00033881">
              <w:rPr>
                <w:rFonts w:asciiTheme="majorBidi" w:hAnsiTheme="majorBidi" w:cstheme="majorBidi"/>
                <w:sz w:val="22"/>
                <w:szCs w:val="18"/>
              </w:rPr>
              <w:t>……………..</w:t>
            </w: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 xml:space="preserve">insert </w:t>
            </w:r>
            <w:r w:rsidR="00000FA3">
              <w:rPr>
                <w:rFonts w:asciiTheme="majorBidi" w:hAnsiTheme="majorBidi" w:cstheme="majorBidi"/>
                <w:i/>
                <w:sz w:val="22"/>
                <w:szCs w:val="18"/>
              </w:rPr>
              <w:t>name of the party</w:t>
            </w:r>
            <w:r w:rsidRPr="00C648F8">
              <w:rPr>
                <w:rFonts w:asciiTheme="majorBidi" w:hAnsiTheme="majorBidi" w:cstheme="majorBidi"/>
                <w:i/>
                <w:sz w:val="22"/>
                <w:szCs w:val="18"/>
              </w:rPr>
              <w:t>}</w:t>
            </w:r>
          </w:p>
          <w:p w14:paraId="785268FE" w14:textId="3D533462" w:rsidR="00000FA3" w:rsidRPr="00000FA3" w:rsidRDefault="00000FA3" w:rsidP="00000FA3">
            <w:pPr>
              <w:pStyle w:val="BankNormal"/>
              <w:tabs>
                <w:tab w:val="left" w:pos="1188"/>
                <w:tab w:val="left" w:pos="2394"/>
                <w:tab w:val="left" w:pos="4200"/>
                <w:tab w:val="left" w:pos="5238"/>
                <w:tab w:val="left" w:pos="7632"/>
                <w:tab w:val="left" w:pos="7868"/>
                <w:tab w:val="left" w:pos="9468"/>
              </w:tabs>
              <w:spacing w:before="360" w:after="120"/>
              <w:rPr>
                <w:rFonts w:asciiTheme="majorBidi" w:hAnsiTheme="majorBidi" w:cstheme="majorBidi"/>
                <w:i/>
                <w:sz w:val="22"/>
                <w:szCs w:val="18"/>
              </w:rPr>
            </w:pPr>
            <w:r w:rsidRPr="00C648F8">
              <w:rPr>
                <w:rFonts w:asciiTheme="majorBidi" w:hAnsiTheme="majorBidi" w:cstheme="majorBidi"/>
                <w:sz w:val="22"/>
                <w:szCs w:val="18"/>
              </w:rPr>
              <w:t>……………………...…</w:t>
            </w:r>
            <w:r>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signature of authorised person}</w:t>
            </w:r>
          </w:p>
        </w:tc>
      </w:tr>
      <w:tr w:rsidR="002206F8" w:rsidRPr="00C648F8" w14:paraId="7770BED0" w14:textId="77777777" w:rsidTr="00860C43">
        <w:trPr>
          <w:trHeight w:val="569"/>
        </w:trPr>
        <w:tc>
          <w:tcPr>
            <w:tcW w:w="3079" w:type="dxa"/>
            <w:shd w:val="clear" w:color="auto" w:fill="E0E0E0"/>
          </w:tcPr>
          <w:p w14:paraId="773D00DD"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Name:</w:t>
            </w:r>
          </w:p>
        </w:tc>
        <w:tc>
          <w:tcPr>
            <w:tcW w:w="6675" w:type="dxa"/>
            <w:shd w:val="clear" w:color="auto" w:fill="E0E0E0"/>
          </w:tcPr>
          <w:p w14:paraId="7A57053C" w14:textId="671FD6CA"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complete name of person signing}</w:t>
            </w:r>
          </w:p>
        </w:tc>
      </w:tr>
      <w:tr w:rsidR="002206F8" w:rsidRPr="00C648F8" w14:paraId="0FFEE491" w14:textId="77777777" w:rsidTr="00860C43">
        <w:trPr>
          <w:trHeight w:val="569"/>
        </w:trPr>
        <w:tc>
          <w:tcPr>
            <w:tcW w:w="3079" w:type="dxa"/>
            <w:shd w:val="clear" w:color="auto" w:fill="E0E0E0"/>
          </w:tcPr>
          <w:p w14:paraId="3B5520AF"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In the capacity of:</w:t>
            </w:r>
          </w:p>
        </w:tc>
        <w:tc>
          <w:tcPr>
            <w:tcW w:w="6675" w:type="dxa"/>
            <w:shd w:val="clear" w:color="auto" w:fill="E0E0E0"/>
          </w:tcPr>
          <w:p w14:paraId="4BD39B70" w14:textId="4B800396"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w:t>
            </w:r>
            <w:r w:rsidR="00C648F8">
              <w:rPr>
                <w:rFonts w:asciiTheme="majorBidi" w:hAnsiTheme="majorBidi" w:cstheme="majorBidi"/>
                <w:sz w:val="22"/>
                <w:szCs w:val="18"/>
              </w:rPr>
              <w:t xml:space="preserve"> </w:t>
            </w:r>
            <w:r w:rsidRPr="00C648F8">
              <w:rPr>
                <w:rFonts w:asciiTheme="majorBidi" w:hAnsiTheme="majorBidi" w:cstheme="majorBidi"/>
                <w:sz w:val="22"/>
                <w:szCs w:val="18"/>
              </w:rPr>
              <w:t>{</w:t>
            </w:r>
            <w:r w:rsidRPr="00C648F8">
              <w:rPr>
                <w:rFonts w:asciiTheme="majorBidi" w:hAnsiTheme="majorBidi" w:cstheme="majorBidi"/>
                <w:i/>
                <w:sz w:val="22"/>
                <w:szCs w:val="18"/>
              </w:rPr>
              <w:t>insert legal capacity of person signing}</w:t>
            </w:r>
          </w:p>
        </w:tc>
      </w:tr>
      <w:tr w:rsidR="002206F8" w:rsidRPr="00C648F8" w14:paraId="7E8C3828" w14:textId="77777777" w:rsidTr="00860C43">
        <w:trPr>
          <w:trHeight w:val="792"/>
        </w:trPr>
        <w:tc>
          <w:tcPr>
            <w:tcW w:w="3079" w:type="dxa"/>
            <w:shd w:val="clear" w:color="auto" w:fill="E0E0E0"/>
          </w:tcPr>
          <w:p w14:paraId="40935017"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Duly authorized to sign the bid for and on behalf of</w:t>
            </w:r>
          </w:p>
        </w:tc>
        <w:tc>
          <w:tcPr>
            <w:tcW w:w="6675" w:type="dxa"/>
            <w:shd w:val="clear" w:color="auto" w:fill="E0E0E0"/>
          </w:tcPr>
          <w:p w14:paraId="6E744BC8" w14:textId="02DB2EF8"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br/>
              <w:t>……………..………</w:t>
            </w:r>
            <w:r w:rsidR="00033881">
              <w:rPr>
                <w:rFonts w:asciiTheme="majorBidi" w:hAnsiTheme="majorBidi" w:cstheme="majorBidi"/>
                <w:sz w:val="22"/>
                <w:szCs w:val="18"/>
              </w:rPr>
              <w:t>…..</w:t>
            </w:r>
            <w:r w:rsidRPr="00C648F8">
              <w:rPr>
                <w:rFonts w:asciiTheme="majorBidi" w:hAnsiTheme="majorBidi" w:cstheme="majorBidi"/>
                <w:sz w:val="22"/>
                <w:szCs w:val="18"/>
              </w:rPr>
              <w:t>…….{</w:t>
            </w:r>
            <w:r w:rsidRPr="00C648F8">
              <w:rPr>
                <w:rFonts w:asciiTheme="majorBidi" w:hAnsiTheme="majorBidi" w:cstheme="majorBidi"/>
                <w:i/>
                <w:sz w:val="22"/>
                <w:szCs w:val="18"/>
              </w:rPr>
              <w:t>insert complete name of Bidder}</w:t>
            </w:r>
          </w:p>
        </w:tc>
      </w:tr>
      <w:tr w:rsidR="002206F8" w:rsidRPr="00C648F8" w14:paraId="305CBD78" w14:textId="77777777" w:rsidTr="00860C43">
        <w:trPr>
          <w:trHeight w:val="569"/>
        </w:trPr>
        <w:tc>
          <w:tcPr>
            <w:tcW w:w="3079" w:type="dxa"/>
            <w:shd w:val="clear" w:color="auto" w:fill="E0E0E0"/>
          </w:tcPr>
          <w:p w14:paraId="64534426"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Date:</w:t>
            </w:r>
          </w:p>
        </w:tc>
        <w:tc>
          <w:tcPr>
            <w:tcW w:w="6675" w:type="dxa"/>
            <w:shd w:val="clear" w:color="auto" w:fill="E0E0E0"/>
          </w:tcPr>
          <w:p w14:paraId="696A5C1D" w14:textId="77777777" w:rsidR="002206F8" w:rsidRPr="00C648F8" w:rsidRDefault="002206F8" w:rsidP="00DF720A">
            <w:pPr>
              <w:pStyle w:val="BankNormal"/>
              <w:tabs>
                <w:tab w:val="left" w:pos="1188"/>
                <w:tab w:val="left" w:pos="2394"/>
                <w:tab w:val="left" w:pos="4200"/>
                <w:tab w:val="left" w:pos="5238"/>
                <w:tab w:val="left" w:pos="7632"/>
                <w:tab w:val="left" w:pos="7868"/>
                <w:tab w:val="left" w:pos="9468"/>
              </w:tabs>
              <w:spacing w:before="240" w:after="120"/>
              <w:rPr>
                <w:rFonts w:asciiTheme="majorBidi" w:hAnsiTheme="majorBidi" w:cstheme="majorBidi"/>
                <w:sz w:val="22"/>
                <w:szCs w:val="18"/>
              </w:rPr>
            </w:pPr>
            <w:r w:rsidRPr="00C648F8">
              <w:rPr>
                <w:rFonts w:asciiTheme="majorBidi" w:hAnsiTheme="majorBidi" w:cstheme="majorBidi"/>
                <w:sz w:val="22"/>
                <w:szCs w:val="18"/>
              </w:rPr>
              <w:t>……... day of ……….……………..  ………….</w:t>
            </w:r>
            <w:r w:rsidRPr="00C648F8">
              <w:rPr>
                <w:rFonts w:asciiTheme="majorBidi" w:hAnsiTheme="majorBidi" w:cstheme="majorBidi"/>
                <w:i/>
                <w:sz w:val="22"/>
                <w:szCs w:val="18"/>
              </w:rPr>
              <w:t>{DD/MM/YY}</w:t>
            </w:r>
          </w:p>
        </w:tc>
      </w:tr>
    </w:tbl>
    <w:p w14:paraId="34FAFD63" w14:textId="4E9AE7E5" w:rsidR="002206F8" w:rsidRPr="004D2E22" w:rsidRDefault="002206F8" w:rsidP="002206F8">
      <w:pPr>
        <w:rPr>
          <w:rFonts w:asciiTheme="majorBidi" w:hAnsiTheme="majorBidi" w:cstheme="majorBidi"/>
        </w:rPr>
      </w:pPr>
    </w:p>
    <w:sectPr w:rsidR="002206F8" w:rsidRPr="004D2E22" w:rsidSect="00000FA3">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924F" w14:textId="77777777" w:rsidR="00942EFA" w:rsidRDefault="00942EFA" w:rsidP="00A56A8A">
      <w:r>
        <w:separator/>
      </w:r>
    </w:p>
  </w:endnote>
  <w:endnote w:type="continuationSeparator" w:id="0">
    <w:p w14:paraId="21623E68" w14:textId="77777777" w:rsidR="00942EFA" w:rsidRDefault="00942EFA" w:rsidP="00A5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6B05" w14:textId="77777777" w:rsidR="00942EFA" w:rsidRDefault="00942EFA" w:rsidP="00A56A8A">
      <w:r>
        <w:separator/>
      </w:r>
    </w:p>
  </w:footnote>
  <w:footnote w:type="continuationSeparator" w:id="0">
    <w:p w14:paraId="695F6F54" w14:textId="77777777" w:rsidR="00942EFA" w:rsidRDefault="00942EFA" w:rsidP="00A5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45778CD"/>
    <w:multiLevelType w:val="hybridMultilevel"/>
    <w:tmpl w:val="2584A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04E32"/>
    <w:multiLevelType w:val="hybridMultilevel"/>
    <w:tmpl w:val="3470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0817">
    <w:abstractNumId w:val="1"/>
  </w:num>
  <w:num w:numId="2" w16cid:durableId="383022258">
    <w:abstractNumId w:val="0"/>
  </w:num>
  <w:num w:numId="3" w16cid:durableId="4884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87"/>
    <w:rsid w:val="00000FA3"/>
    <w:rsid w:val="00013596"/>
    <w:rsid w:val="00033881"/>
    <w:rsid w:val="000505DD"/>
    <w:rsid w:val="000B1B24"/>
    <w:rsid w:val="001333AA"/>
    <w:rsid w:val="001945E2"/>
    <w:rsid w:val="002206F8"/>
    <w:rsid w:val="00246BF7"/>
    <w:rsid w:val="00255043"/>
    <w:rsid w:val="00272D78"/>
    <w:rsid w:val="002B5E87"/>
    <w:rsid w:val="002C0C60"/>
    <w:rsid w:val="00313BE8"/>
    <w:rsid w:val="003366D7"/>
    <w:rsid w:val="00353F70"/>
    <w:rsid w:val="00396C01"/>
    <w:rsid w:val="003C2524"/>
    <w:rsid w:val="00403048"/>
    <w:rsid w:val="00441CA3"/>
    <w:rsid w:val="00471491"/>
    <w:rsid w:val="004A74D9"/>
    <w:rsid w:val="004D2E22"/>
    <w:rsid w:val="00586F40"/>
    <w:rsid w:val="006B6CCD"/>
    <w:rsid w:val="0075142E"/>
    <w:rsid w:val="007C35D3"/>
    <w:rsid w:val="00860C43"/>
    <w:rsid w:val="00862B9B"/>
    <w:rsid w:val="00894A22"/>
    <w:rsid w:val="00906B1C"/>
    <w:rsid w:val="00914634"/>
    <w:rsid w:val="00942EFA"/>
    <w:rsid w:val="00A14525"/>
    <w:rsid w:val="00A16D95"/>
    <w:rsid w:val="00A54526"/>
    <w:rsid w:val="00A56A8A"/>
    <w:rsid w:val="00AC7DF6"/>
    <w:rsid w:val="00B448C2"/>
    <w:rsid w:val="00B94C69"/>
    <w:rsid w:val="00BB3B3D"/>
    <w:rsid w:val="00C16256"/>
    <w:rsid w:val="00C648F8"/>
    <w:rsid w:val="00C6686D"/>
    <w:rsid w:val="00CC02EC"/>
    <w:rsid w:val="00CD1E3F"/>
    <w:rsid w:val="00D13352"/>
    <w:rsid w:val="00D224DB"/>
    <w:rsid w:val="00D6539E"/>
    <w:rsid w:val="00D96D12"/>
    <w:rsid w:val="00DC75F1"/>
    <w:rsid w:val="00E36F48"/>
    <w:rsid w:val="00E776A0"/>
    <w:rsid w:val="00EC6701"/>
    <w:rsid w:val="00EE6079"/>
    <w:rsid w:val="00EF26CB"/>
    <w:rsid w:val="00FE6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BD1"/>
  <w15:chartTrackingRefBased/>
  <w15:docId w15:val="{8F4858A7-1655-4EE1-B1E6-0B7838EF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EC"/>
    <w:pPr>
      <w:spacing w:after="0" w:line="240" w:lineRule="auto"/>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uiPriority w:val="9"/>
    <w:qFormat/>
    <w:rsid w:val="00CC02EC"/>
    <w:pPr>
      <w:spacing w:after="200"/>
      <w:jc w:val="center"/>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EC"/>
    <w:rPr>
      <w:rFonts w:ascii="Times New Roman" w:eastAsia="Times New Roman" w:hAnsi="Times New Roman" w:cs="Times New Roman"/>
      <w:b/>
      <w:sz w:val="40"/>
      <w:szCs w:val="40"/>
      <w:lang w:eastAsia="ja-JP"/>
    </w:rPr>
  </w:style>
  <w:style w:type="paragraph" w:styleId="ListParagraph">
    <w:name w:val="List Paragraph"/>
    <w:aliases w:val="Bullet List,Bullets,References,Liste 1,Numbered List Paragraph,ReferencesCxSpLast,Medium Grid 1 - Accent 21,List Paragraph nowy,List Paragraph (numbered (a)),List_Paragraph,Multilevel para_II,List Paragraph1,Normal 2,Maintext"/>
    <w:basedOn w:val="Normal"/>
    <w:link w:val="ListParagraphChar"/>
    <w:uiPriority w:val="34"/>
    <w:qFormat/>
    <w:rsid w:val="00CC02EC"/>
    <w:pPr>
      <w:ind w:left="720"/>
      <w:contextualSpacing/>
    </w:pPr>
  </w:style>
  <w:style w:type="paragraph" w:customStyle="1" w:styleId="TableParagraph">
    <w:name w:val="Table Paragraph"/>
    <w:basedOn w:val="Normal"/>
    <w:uiPriority w:val="1"/>
    <w:qFormat/>
    <w:rsid w:val="00CC02EC"/>
    <w:pPr>
      <w:widowControl w:val="0"/>
      <w:autoSpaceDE w:val="0"/>
      <w:autoSpaceDN w:val="0"/>
      <w:ind w:left="121"/>
    </w:pPr>
    <w:rPr>
      <w:rFonts w:ascii="Arial" w:eastAsia="Arial" w:hAnsi="Arial" w:cs="Arial"/>
      <w:sz w:val="22"/>
      <w:szCs w:val="22"/>
      <w:lang w:eastAsia="en-US"/>
    </w:rPr>
  </w:style>
  <w:style w:type="table" w:styleId="TableGrid">
    <w:name w:val="Table Grid"/>
    <w:basedOn w:val="TableNormal"/>
    <w:rsid w:val="00C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2EC"/>
    <w:rPr>
      <w:color w:val="0563C1" w:themeColor="hyperlink"/>
      <w:u w:val="single"/>
    </w:rPr>
  </w:style>
  <w:style w:type="paragraph" w:customStyle="1" w:styleId="Default">
    <w:name w:val="Default"/>
    <w:rsid w:val="000B1B24"/>
    <w:pPr>
      <w:autoSpaceDE w:val="0"/>
      <w:autoSpaceDN w:val="0"/>
      <w:adjustRightInd w:val="0"/>
      <w:spacing w:after="0" w:line="240" w:lineRule="auto"/>
    </w:pPr>
    <w:rPr>
      <w:rFonts w:ascii="Calibri" w:hAnsi="Calibri" w:cs="Calibri"/>
      <w:color w:val="000000"/>
      <w:sz w:val="24"/>
      <w:szCs w:val="24"/>
    </w:rPr>
  </w:style>
  <w:style w:type="paragraph" w:customStyle="1" w:styleId="BankNormal">
    <w:name w:val="BankNormal"/>
    <w:basedOn w:val="Normal"/>
    <w:rsid w:val="002206F8"/>
    <w:pPr>
      <w:spacing w:after="240"/>
    </w:pPr>
    <w:rPr>
      <w:sz w:val="24"/>
      <w:lang w:val="en-GB" w:eastAsia="en-US"/>
    </w:rPr>
  </w:style>
  <w:style w:type="paragraph" w:styleId="Header">
    <w:name w:val="header"/>
    <w:basedOn w:val="Normal"/>
    <w:link w:val="HeaderChar"/>
    <w:uiPriority w:val="99"/>
    <w:unhideWhenUsed/>
    <w:rsid w:val="00A56A8A"/>
    <w:pPr>
      <w:tabs>
        <w:tab w:val="center" w:pos="4680"/>
        <w:tab w:val="right" w:pos="9360"/>
      </w:tabs>
    </w:pPr>
  </w:style>
  <w:style w:type="character" w:customStyle="1" w:styleId="HeaderChar">
    <w:name w:val="Header Char"/>
    <w:basedOn w:val="DefaultParagraphFont"/>
    <w:link w:val="Header"/>
    <w:uiPriority w:val="99"/>
    <w:rsid w:val="00A56A8A"/>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A56A8A"/>
    <w:pPr>
      <w:tabs>
        <w:tab w:val="center" w:pos="4680"/>
        <w:tab w:val="right" w:pos="9360"/>
      </w:tabs>
    </w:pPr>
  </w:style>
  <w:style w:type="character" w:customStyle="1" w:styleId="FooterChar">
    <w:name w:val="Footer Char"/>
    <w:basedOn w:val="DefaultParagraphFont"/>
    <w:link w:val="Footer"/>
    <w:uiPriority w:val="99"/>
    <w:rsid w:val="00A56A8A"/>
    <w:rPr>
      <w:rFonts w:ascii="Times New Roman" w:eastAsia="Times New Roman" w:hAnsi="Times New Roman" w:cs="Times New Roman"/>
      <w:sz w:val="20"/>
      <w:szCs w:val="20"/>
      <w:lang w:eastAsia="ja-JP"/>
    </w:rPr>
  </w:style>
  <w:style w:type="character" w:customStyle="1" w:styleId="ListParagraphChar">
    <w:name w:val="List Paragraph Char"/>
    <w:aliases w:val="Bullet List Char,Bullets Char,References Char,Liste 1 Char,Numbered List Paragraph Char,ReferencesCxSpLast Char,Medium Grid 1 - Accent 21 Char,List Paragraph nowy Char,List Paragraph (numbered (a)) Char,List_Paragraph Char"/>
    <w:link w:val="ListParagraph"/>
    <w:uiPriority w:val="34"/>
    <w:locked/>
    <w:rsid w:val="00441CA3"/>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13767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dc.com.mv" TargetMode="External"/><Relationship Id="rId3" Type="http://schemas.openxmlformats.org/officeDocument/2006/relationships/settings" Target="settings.xml"/><Relationship Id="rId7" Type="http://schemas.openxmlformats.org/officeDocument/2006/relationships/hyperlink" Target="mailto:tender@rdc.com.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Inaya Hassan</dc:creator>
  <cp:keywords/>
  <dc:description/>
  <cp:lastModifiedBy>Hawwa Thihunaan 5877</cp:lastModifiedBy>
  <cp:revision>35</cp:revision>
  <dcterms:created xsi:type="dcterms:W3CDTF">2021-10-13T09:35:00Z</dcterms:created>
  <dcterms:modified xsi:type="dcterms:W3CDTF">2026-07-15T10:28:00Z</dcterms:modified>
</cp:coreProperties>
</file>