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624F" w14:textId="77777777" w:rsidR="006F6852" w:rsidRDefault="006F6852" w:rsidP="006F6852">
      <w:pPr>
        <w:bidi/>
        <w:spacing w:after="0" w:line="240" w:lineRule="auto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2F3CFD">
        <w:rPr>
          <w:rFonts w:ascii="Faruma" w:hAnsi="Faruma" w:cs="Faruma" w:hint="cs"/>
          <w:sz w:val="36"/>
          <w:szCs w:val="36"/>
          <w:rtl/>
          <w:lang w:bidi="dv-MV"/>
        </w:rPr>
        <w:t>`</w:t>
      </w:r>
    </w:p>
    <w:p w14:paraId="46484571" w14:textId="77777777" w:rsidR="006F6852" w:rsidRPr="00723DD0" w:rsidRDefault="006F6852" w:rsidP="006F6852">
      <w:pPr>
        <w:bidi/>
        <w:spacing w:after="0" w:line="240" w:lineRule="auto"/>
        <w:jc w:val="center"/>
        <w:rPr>
          <w:rFonts w:ascii="Bulbul Rimaz" w:hAnsi="Bulbul Rimaz" w:cs="Faruma"/>
          <w:sz w:val="52"/>
          <w:szCs w:val="52"/>
          <w:lang w:bidi="dv-MV"/>
        </w:rPr>
      </w:pPr>
      <w:r w:rsidRPr="00723DD0">
        <w:rPr>
          <w:rFonts w:ascii="Bulbul Rimaz" w:hAnsi="Bulbul Rimaz" w:cs="Faruma"/>
          <w:sz w:val="52"/>
          <w:szCs w:val="52"/>
          <w:lang w:bidi="dv-MV"/>
        </w:rPr>
        <w:t>`</w:t>
      </w:r>
    </w:p>
    <w:p w14:paraId="5D9CEA99" w14:textId="77777777" w:rsidR="006F6852" w:rsidRPr="004E1A51" w:rsidRDefault="006F6852" w:rsidP="006F685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މާލެއަތޮޅު </w:t>
      </w:r>
      <w:r w:rsidRPr="004E1A51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ހިންމަފުށީ ކައުންސިލްގެ އިދާރާ </w:t>
      </w:r>
      <w:r w:rsidR="006B01B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lang w:bidi="dv-MV"/>
        </w:rPr>
        <w:t xml:space="preserve">  </w:t>
      </w:r>
      <w:r w:rsidR="006B01B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 </w:t>
      </w:r>
      <w:r>
        <w:rPr>
          <w:rFonts w:ascii="Faruma" w:hAnsi="Faruma" w:cs="Faruma"/>
          <w:b/>
          <w:bCs/>
          <w:sz w:val="28"/>
          <w:szCs w:val="28"/>
          <w:lang w:bidi="dv-MV"/>
        </w:rPr>
        <w:t xml:space="preserve">   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F07E3E">
        <w:rPr>
          <w:rFonts w:ascii="Faruma" w:hAnsi="Faruma" w:cs="Faruma"/>
          <w:b/>
          <w:bCs/>
          <w:lang w:bidi="dv-MV"/>
        </w:rPr>
        <w:t xml:space="preserve">Secretariat Of The </w:t>
      </w:r>
      <w:proofErr w:type="spellStart"/>
      <w:r w:rsidRPr="00F07E3E">
        <w:rPr>
          <w:rFonts w:ascii="Faruma" w:hAnsi="Faruma" w:cs="Faruma"/>
          <w:b/>
          <w:bCs/>
          <w:lang w:bidi="dv-MV"/>
        </w:rPr>
        <w:t>Himmafu</w:t>
      </w:r>
      <w:r>
        <w:rPr>
          <w:rFonts w:ascii="Faruma" w:hAnsi="Faruma" w:cs="Faruma"/>
          <w:b/>
          <w:bCs/>
          <w:lang w:bidi="dv-MV"/>
        </w:rPr>
        <w:t>s</w:t>
      </w:r>
      <w:r w:rsidRPr="00F07E3E">
        <w:rPr>
          <w:rFonts w:ascii="Faruma" w:hAnsi="Faruma" w:cs="Faruma"/>
          <w:b/>
          <w:bCs/>
          <w:lang w:bidi="dv-MV"/>
        </w:rPr>
        <w:t>hi</w:t>
      </w:r>
      <w:proofErr w:type="spellEnd"/>
      <w:r w:rsidRPr="00F07E3E">
        <w:rPr>
          <w:rFonts w:ascii="Faruma" w:hAnsi="Faruma" w:cs="Faruma"/>
          <w:b/>
          <w:bCs/>
          <w:lang w:bidi="dv-MV"/>
        </w:rPr>
        <w:t xml:space="preserve"> Council, Male At</w:t>
      </w:r>
      <w:r>
        <w:rPr>
          <w:rFonts w:ascii="Faruma" w:hAnsi="Faruma" w:cs="Faruma"/>
          <w:b/>
          <w:bCs/>
          <w:lang w:bidi="dv-MV"/>
        </w:rPr>
        <w:t>oll</w:t>
      </w:r>
    </w:p>
    <w:p w14:paraId="67E0D4A8" w14:textId="77777777" w:rsidR="006F6852" w:rsidRPr="007D4FE3" w:rsidRDefault="006F6852" w:rsidP="006F6852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7D4FE3">
        <w:rPr>
          <w:rFonts w:ascii="Faruma" w:hAnsi="Faruma" w:cs="Faruma"/>
          <w:rtl/>
          <w:lang w:bidi="dv-MV"/>
        </w:rPr>
        <w:t xml:space="preserve">ކ. ހިންމަފުށި </w:t>
      </w:r>
      <w:r>
        <w:rPr>
          <w:rFonts w:ascii="Faruma" w:hAnsi="Faruma" w:cs="Faruma"/>
          <w:lang w:bidi="dv-MV"/>
        </w:rPr>
        <w:t>/</w:t>
      </w:r>
      <w:r>
        <w:rPr>
          <w:rFonts w:ascii="Faruma" w:hAnsi="Faruma" w:cs="Faruma" w:hint="cs"/>
          <w:rtl/>
          <w:lang w:bidi="dv-MV"/>
        </w:rPr>
        <w:t xml:space="preserve"> ދިވެހިރާއްޖެ </w:t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 </w:t>
      </w:r>
      <w:r w:rsidR="006B01B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</w:t>
      </w:r>
      <w:r w:rsidR="006B01B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/>
          <w:lang w:bidi="dv-MV"/>
        </w:rPr>
        <w:t xml:space="preserve">K. </w:t>
      </w:r>
      <w:proofErr w:type="spellStart"/>
      <w:r>
        <w:rPr>
          <w:rFonts w:ascii="Faruma" w:hAnsi="Faruma" w:cs="Faruma"/>
          <w:lang w:bidi="dv-MV"/>
        </w:rPr>
        <w:t>Himmafushi</w:t>
      </w:r>
      <w:proofErr w:type="spellEnd"/>
      <w:r>
        <w:rPr>
          <w:rFonts w:ascii="Faruma" w:hAnsi="Faruma" w:cs="Faruma"/>
          <w:lang w:bidi="dv-MV"/>
        </w:rPr>
        <w:t xml:space="preserve"> / Republic Of Maldives</w:t>
      </w:r>
    </w:p>
    <w:p w14:paraId="374B3282" w14:textId="77777777" w:rsidR="006F6852" w:rsidRPr="000C1248" w:rsidRDefault="006F6852" w:rsidP="006F6852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2"/>
          <w:szCs w:val="2"/>
        </w:rPr>
      </w:pPr>
    </w:p>
    <w:p w14:paraId="5ADD7A45" w14:textId="77777777" w:rsidR="006F6852" w:rsidRDefault="006F6852" w:rsidP="006F6852">
      <w:pPr>
        <w:bidi/>
        <w:spacing w:after="0" w:line="240" w:lineRule="auto"/>
        <w:rPr>
          <w:rFonts w:cs="MV Boli"/>
          <w:lang w:bidi="dv-MV"/>
        </w:rPr>
      </w:pPr>
    </w:p>
    <w:p w14:paraId="46066E07" w14:textId="77777777" w:rsidR="0026543E" w:rsidRDefault="0026543E" w:rsidP="0026543E">
      <w:pPr>
        <w:bidi/>
        <w:spacing w:after="0" w:line="240" w:lineRule="auto"/>
        <w:rPr>
          <w:rFonts w:cs="MV Boli"/>
          <w:lang w:bidi="dv-MV"/>
        </w:rPr>
      </w:pPr>
    </w:p>
    <w:p w14:paraId="7FB7E033" w14:textId="5230BEC3" w:rsidR="0026543E" w:rsidRDefault="0026543E" w:rsidP="0026543E">
      <w:pPr>
        <w:bidi/>
        <w:spacing w:after="0" w:line="240" w:lineRule="auto"/>
        <w:jc w:val="right"/>
        <w:rPr>
          <w:rFonts w:cs="MV Boli"/>
          <w:rtl/>
          <w:lang w:bidi="dv-MV"/>
        </w:rPr>
      </w:pPr>
      <w:proofErr w:type="gramStart"/>
      <w:r>
        <w:rPr>
          <w:rFonts w:cs="MV Boli"/>
          <w:lang w:bidi="dv-MV"/>
        </w:rPr>
        <w:t>Number:</w:t>
      </w:r>
      <w:proofErr w:type="gramEnd"/>
      <w:r w:rsidR="000A3AE0">
        <w:rPr>
          <w:rFonts w:cs="MV Boli"/>
          <w:lang w:bidi="dv-MV"/>
        </w:rPr>
        <w:t>(IUL)335-AS/2020/21</w:t>
      </w:r>
    </w:p>
    <w:p w14:paraId="52353493" w14:textId="5E2ED74C" w:rsidR="0026543E" w:rsidRPr="0026543E" w:rsidRDefault="00EE68F5" w:rsidP="0026543E">
      <w:pPr>
        <w:tabs>
          <w:tab w:val="left" w:pos="4345"/>
          <w:tab w:val="right" w:pos="9630"/>
        </w:tabs>
        <w:bidi/>
        <w:spacing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D21845">
        <w:rPr>
          <w:rFonts w:ascii="Faruma" w:hAnsi="Faruma" w:cs="Faruma"/>
          <w:b/>
          <w:bCs/>
          <w:sz w:val="32"/>
          <w:szCs w:val="32"/>
          <w:lang w:bidi="dv-MV"/>
        </w:rPr>
        <w:t>ADVERTISEMENT FOR ENGLISH LANGUAGE TEACHER</w:t>
      </w:r>
    </w:p>
    <w:p w14:paraId="2FD83817" w14:textId="25DD080D" w:rsidR="0087279B" w:rsidRDefault="00EE68F5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Looking for qualified English teacher to teach Basic English – Level 1 and Level 2 for adult of </w:t>
      </w:r>
      <w:proofErr w:type="spellStart"/>
      <w:r>
        <w:rPr>
          <w:rFonts w:ascii="Faruma" w:hAnsi="Faruma" w:cs="Faruma"/>
          <w:sz w:val="28"/>
          <w:szCs w:val="28"/>
          <w:lang w:bidi="dv-MV"/>
        </w:rPr>
        <w:t>Himmafushi</w:t>
      </w:r>
      <w:proofErr w:type="spellEnd"/>
      <w:r>
        <w:rPr>
          <w:rFonts w:ascii="Faruma" w:hAnsi="Faruma" w:cs="Faruma"/>
          <w:sz w:val="28"/>
          <w:szCs w:val="28"/>
          <w:lang w:bidi="dv-MV"/>
        </w:rPr>
        <w:t>.</w:t>
      </w:r>
    </w:p>
    <w:p w14:paraId="2B8AA760" w14:textId="4FC2F523" w:rsidR="00EE68F5" w:rsidRDefault="00EE68F5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Class will be held in the evenings from 20:00 to 22:00 3 evening a week</w:t>
      </w:r>
    </w:p>
    <w:p w14:paraId="054331FC" w14:textId="1B01C2D3" w:rsidR="00EE68F5" w:rsidRDefault="00EE68F5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Payment will be given at the rate of MVR 150 per contact </w:t>
      </w:r>
      <w:r w:rsidR="00D21845">
        <w:rPr>
          <w:rFonts w:ascii="Faruma" w:hAnsi="Faruma" w:cs="Faruma"/>
          <w:sz w:val="28"/>
          <w:szCs w:val="28"/>
          <w:lang w:bidi="dv-MV"/>
        </w:rPr>
        <w:t>hour, at</w:t>
      </w:r>
      <w:r>
        <w:rPr>
          <w:rFonts w:ascii="Faruma" w:hAnsi="Faruma" w:cs="Faruma"/>
          <w:sz w:val="28"/>
          <w:szCs w:val="28"/>
          <w:lang w:bidi="dv-MV"/>
        </w:rPr>
        <w:t xml:space="preserve"> the end o0f each month.</w:t>
      </w:r>
    </w:p>
    <w:p w14:paraId="24F96FCB" w14:textId="74E1262F" w:rsidR="00EE68F5" w:rsidRDefault="00EE68F5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There will be no </w:t>
      </w:r>
      <w:r w:rsidR="00D21845">
        <w:rPr>
          <w:rFonts w:ascii="Faruma" w:hAnsi="Faruma" w:cs="Faruma"/>
          <w:sz w:val="28"/>
          <w:szCs w:val="28"/>
          <w:lang w:bidi="dv-MV"/>
        </w:rPr>
        <w:t>payment</w:t>
      </w:r>
      <w:r>
        <w:rPr>
          <w:rFonts w:ascii="Faruma" w:hAnsi="Faruma" w:cs="Faruma"/>
          <w:sz w:val="28"/>
          <w:szCs w:val="28"/>
          <w:lang w:bidi="dv-MV"/>
        </w:rPr>
        <w:t xml:space="preserve"> for development of assessment and the marking:</w:t>
      </w:r>
      <w:r w:rsidR="00D21845">
        <w:rPr>
          <w:rFonts w:ascii="Faruma" w:hAnsi="Faruma" w:cs="Faruma"/>
          <w:sz w:val="28"/>
          <w:szCs w:val="28"/>
          <w:lang w:bidi="dv-MV"/>
        </w:rPr>
        <w:t xml:space="preserve"> how</w:t>
      </w:r>
      <w:r>
        <w:rPr>
          <w:rFonts w:ascii="Faruma" w:hAnsi="Faruma" w:cs="Faruma"/>
          <w:sz w:val="28"/>
          <w:szCs w:val="28"/>
          <w:lang w:bidi="dv-MV"/>
        </w:rPr>
        <w:t>eve</w:t>
      </w:r>
      <w:r w:rsidR="00D21845">
        <w:rPr>
          <w:rFonts w:ascii="Faruma" w:hAnsi="Faruma" w:cs="Faruma"/>
          <w:sz w:val="28"/>
          <w:szCs w:val="28"/>
          <w:lang w:bidi="dv-MV"/>
        </w:rPr>
        <w:t>r</w:t>
      </w:r>
      <w:r>
        <w:rPr>
          <w:rFonts w:ascii="Faruma" w:hAnsi="Faruma" w:cs="Faruma"/>
          <w:sz w:val="28"/>
          <w:szCs w:val="28"/>
          <w:lang w:bidi="dv-MV"/>
        </w:rPr>
        <w:t>,</w:t>
      </w:r>
      <w:r w:rsidR="00D21845"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sz w:val="28"/>
          <w:szCs w:val="28"/>
          <w:lang w:bidi="dv-MV"/>
        </w:rPr>
        <w:t xml:space="preserve">exam conduction and the supervision </w:t>
      </w:r>
      <w:r w:rsidR="00D21845">
        <w:rPr>
          <w:rFonts w:ascii="Faruma" w:hAnsi="Faruma" w:cs="Faruma"/>
          <w:sz w:val="28"/>
          <w:szCs w:val="28"/>
          <w:lang w:bidi="dv-MV"/>
        </w:rPr>
        <w:t>hours</w:t>
      </w:r>
      <w:r>
        <w:rPr>
          <w:rFonts w:ascii="Faruma" w:hAnsi="Faruma" w:cs="Faruma"/>
          <w:sz w:val="28"/>
          <w:szCs w:val="28"/>
          <w:lang w:bidi="dv-MV"/>
        </w:rPr>
        <w:t xml:space="preserve"> will be contact hours.</w:t>
      </w:r>
    </w:p>
    <w:p w14:paraId="79EFD23E" w14:textId="1093432B" w:rsidR="000557A1" w:rsidRDefault="00EE68F5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Each class will be conducted for maximum 6  hours each </w:t>
      </w:r>
      <w:r w:rsidR="00D21845">
        <w:rPr>
          <w:rFonts w:ascii="Faruma" w:hAnsi="Faruma" w:cs="Faruma"/>
          <w:sz w:val="28"/>
          <w:szCs w:val="28"/>
          <w:lang w:bidi="dv-MV"/>
        </w:rPr>
        <w:t>week, for</w:t>
      </w:r>
      <w:r>
        <w:rPr>
          <w:rFonts w:ascii="Faruma" w:hAnsi="Faruma" w:cs="Faruma"/>
          <w:sz w:val="28"/>
          <w:szCs w:val="28"/>
          <w:lang w:bidi="dv-MV"/>
        </w:rPr>
        <w:t xml:space="preserve"> 24 weeks(144 hours, including</w:t>
      </w:r>
      <w:r w:rsidR="000557A1">
        <w:rPr>
          <w:rFonts w:ascii="Faruma" w:hAnsi="Faruma" w:cs="Faruma"/>
          <w:sz w:val="28"/>
          <w:szCs w:val="28"/>
          <w:lang w:bidi="dv-MV"/>
        </w:rPr>
        <w:t xml:space="preserve"> assessment time)</w:t>
      </w:r>
    </w:p>
    <w:p w14:paraId="3FBE00C2" w14:textId="3311B8D6" w:rsidR="000557A1" w:rsidRDefault="000557A1" w:rsidP="00EE68F5">
      <w:pPr>
        <w:pStyle w:val="ListParagraph"/>
        <w:numPr>
          <w:ilvl w:val="0"/>
          <w:numId w:val="24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Photocopying of class activity sheet can be done by the </w:t>
      </w:r>
      <w:r w:rsidR="00D21845">
        <w:rPr>
          <w:rFonts w:ascii="Faruma" w:hAnsi="Faruma" w:cs="Faruma"/>
          <w:sz w:val="28"/>
          <w:szCs w:val="28"/>
          <w:lang w:bidi="dv-MV"/>
        </w:rPr>
        <w:t>council, as</w:t>
      </w:r>
      <w:r>
        <w:rPr>
          <w:rFonts w:ascii="Faruma" w:hAnsi="Faruma" w:cs="Faruma"/>
          <w:sz w:val="28"/>
          <w:szCs w:val="28"/>
          <w:lang w:bidi="dv-MV"/>
        </w:rPr>
        <w:t xml:space="preserve"> agreed.</w:t>
      </w:r>
    </w:p>
    <w:p w14:paraId="32713C66" w14:textId="77777777" w:rsidR="000557A1" w:rsidRDefault="000557A1" w:rsidP="000557A1">
      <w:p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To apply please sand the following to </w:t>
      </w:r>
      <w:proofErr w:type="spellStart"/>
      <w:r>
        <w:rPr>
          <w:rFonts w:ascii="Faruma" w:hAnsi="Faruma" w:cs="Faruma"/>
          <w:sz w:val="28"/>
          <w:szCs w:val="28"/>
          <w:lang w:bidi="dv-MV"/>
        </w:rPr>
        <w:t>Himmafushi</w:t>
      </w:r>
      <w:proofErr w:type="spellEnd"/>
      <w:r>
        <w:rPr>
          <w:rFonts w:ascii="Faruma" w:hAnsi="Faruma" w:cs="Faruma"/>
          <w:sz w:val="28"/>
          <w:szCs w:val="28"/>
          <w:lang w:bidi="dv-MV"/>
        </w:rPr>
        <w:t xml:space="preserve"> council</w:t>
      </w:r>
    </w:p>
    <w:p w14:paraId="62A2E9AB" w14:textId="7F2E7687" w:rsidR="00EE68F5" w:rsidRDefault="000557A1" w:rsidP="000557A1">
      <w:pPr>
        <w:pStyle w:val="ListParagraph"/>
        <w:numPr>
          <w:ilvl w:val="0"/>
          <w:numId w:val="25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Complete ,relevant curriculum vitae</w:t>
      </w:r>
    </w:p>
    <w:p w14:paraId="16420E62" w14:textId="54ABF24C" w:rsidR="000557A1" w:rsidRDefault="000557A1" w:rsidP="000557A1">
      <w:pPr>
        <w:pStyle w:val="ListParagraph"/>
        <w:numPr>
          <w:ilvl w:val="0"/>
          <w:numId w:val="25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Copies of certification </w:t>
      </w:r>
      <w:r w:rsidR="00D21845">
        <w:rPr>
          <w:rFonts w:ascii="Faruma" w:hAnsi="Faruma" w:cs="Faruma"/>
          <w:sz w:val="28"/>
          <w:szCs w:val="28"/>
          <w:lang w:bidi="dv-MV"/>
        </w:rPr>
        <w:t>received</w:t>
      </w:r>
      <w:r>
        <w:rPr>
          <w:rFonts w:ascii="Faruma" w:hAnsi="Faruma" w:cs="Faruma"/>
          <w:sz w:val="28"/>
          <w:szCs w:val="28"/>
          <w:lang w:bidi="dv-MV"/>
        </w:rPr>
        <w:t>.</w:t>
      </w:r>
    </w:p>
    <w:p w14:paraId="531F997B" w14:textId="2824AC41" w:rsidR="000557A1" w:rsidRDefault="000557A1" w:rsidP="000557A1">
      <w:pPr>
        <w:pStyle w:val="ListParagraph"/>
        <w:numPr>
          <w:ilvl w:val="0"/>
          <w:numId w:val="25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Detailed proposal for the class (</w:t>
      </w:r>
      <w:r w:rsidR="00D21845">
        <w:rPr>
          <w:rFonts w:ascii="Faruma" w:hAnsi="Faruma" w:cs="Faruma"/>
          <w:sz w:val="28"/>
          <w:szCs w:val="28"/>
          <w:lang w:bidi="dv-MV"/>
        </w:rPr>
        <w:t>template</w:t>
      </w:r>
      <w:r>
        <w:rPr>
          <w:rFonts w:ascii="Faruma" w:hAnsi="Faruma" w:cs="Faruma"/>
          <w:sz w:val="28"/>
          <w:szCs w:val="28"/>
          <w:lang w:bidi="dv-MV"/>
        </w:rPr>
        <w:t xml:space="preserve"> attached)</w:t>
      </w:r>
    </w:p>
    <w:p w14:paraId="7398C802" w14:textId="2AC84FCD" w:rsidR="000557A1" w:rsidRDefault="000557A1" w:rsidP="000557A1">
      <w:pPr>
        <w:pStyle w:val="ListParagraph"/>
        <w:numPr>
          <w:ilvl w:val="0"/>
          <w:numId w:val="25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Maldives-copy of the national ID card</w:t>
      </w:r>
    </w:p>
    <w:p w14:paraId="473DD95B" w14:textId="3A195D8E" w:rsidR="000557A1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  <w:proofErr w:type="gramStart"/>
      <w:r>
        <w:rPr>
          <w:rFonts w:ascii="Faruma" w:hAnsi="Faruma" w:cs="Faruma"/>
          <w:sz w:val="28"/>
          <w:szCs w:val="28"/>
          <w:lang w:bidi="dv-MV"/>
        </w:rPr>
        <w:t>Expatriates-copy of the work permit.</w:t>
      </w:r>
      <w:proofErr w:type="gramEnd"/>
    </w:p>
    <w:p w14:paraId="2CFB2724" w14:textId="77777777" w:rsidR="000557A1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p w14:paraId="7A26E361" w14:textId="7707CAFA" w:rsidR="000557A1" w:rsidRPr="0026543E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26543E">
        <w:rPr>
          <w:rFonts w:ascii="Faruma" w:hAnsi="Faruma" w:cs="Faruma"/>
          <w:b/>
          <w:bCs/>
          <w:sz w:val="28"/>
          <w:szCs w:val="28"/>
          <w:u w:val="single"/>
          <w:lang w:bidi="dv-MV"/>
        </w:rPr>
        <w:t>Deadline for application</w:t>
      </w:r>
      <w:r w:rsidR="0026543E" w:rsidRPr="0026543E">
        <w:rPr>
          <w:rFonts w:ascii="Faruma" w:hAnsi="Faruma" w:cs="Faruma"/>
          <w:b/>
          <w:bCs/>
          <w:sz w:val="28"/>
          <w:szCs w:val="28"/>
          <w:u w:val="single"/>
          <w:lang w:bidi="dv-MV"/>
        </w:rPr>
        <w:t>: 17 march 2020 at 14:00</w:t>
      </w:r>
    </w:p>
    <w:p w14:paraId="0102DE6C" w14:textId="77777777" w:rsidR="0026543E" w:rsidRDefault="0026543E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p w14:paraId="3DE684AB" w14:textId="32423835" w:rsidR="000557A1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PROPOSAL </w:t>
      </w:r>
      <w:r w:rsidR="00D21845">
        <w:rPr>
          <w:rFonts w:ascii="Faruma" w:hAnsi="Faruma" w:cs="Faruma"/>
          <w:sz w:val="28"/>
          <w:szCs w:val="28"/>
          <w:lang w:bidi="dv-MV"/>
        </w:rPr>
        <w:t>TEMPLATE (</w:t>
      </w:r>
      <w:r>
        <w:rPr>
          <w:rFonts w:ascii="Faruma" w:hAnsi="Faruma" w:cs="Faruma"/>
          <w:sz w:val="28"/>
          <w:szCs w:val="28"/>
          <w:lang w:bidi="dv-MV"/>
        </w:rPr>
        <w:t xml:space="preserve">Please </w:t>
      </w:r>
      <w:proofErr w:type="gramStart"/>
      <w:r>
        <w:rPr>
          <w:rFonts w:ascii="Faruma" w:hAnsi="Faruma" w:cs="Faruma"/>
          <w:sz w:val="28"/>
          <w:szCs w:val="28"/>
          <w:lang w:bidi="dv-MV"/>
        </w:rPr>
        <w:t>follow</w:t>
      </w:r>
      <w:proofErr w:type="gramEnd"/>
      <w:r>
        <w:rPr>
          <w:rFonts w:ascii="Faruma" w:hAnsi="Faruma" w:cs="Faruma"/>
          <w:sz w:val="28"/>
          <w:szCs w:val="28"/>
          <w:lang w:bidi="dv-MV"/>
        </w:rPr>
        <w:t xml:space="preserve"> the following format and complete with the required information)</w:t>
      </w:r>
    </w:p>
    <w:p w14:paraId="7C38A85A" w14:textId="139E3747" w:rsidR="000557A1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The following will be the areas focused in the classes (6hours x 24 weeks = 144hours)</w:t>
      </w:r>
    </w:p>
    <w:p w14:paraId="18772CAD" w14:textId="77777777" w:rsidR="0026543E" w:rsidRDefault="0026543E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p w14:paraId="661B839D" w14:textId="77777777" w:rsidR="0026543E" w:rsidRDefault="0026543E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p w14:paraId="48950896" w14:textId="77777777" w:rsidR="0026543E" w:rsidRDefault="0026543E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735"/>
        <w:gridCol w:w="2885"/>
        <w:gridCol w:w="1334"/>
        <w:gridCol w:w="2261"/>
      </w:tblGrid>
      <w:tr w:rsidR="000557A1" w14:paraId="56437A5E" w14:textId="77777777" w:rsidTr="00D21845">
        <w:tc>
          <w:tcPr>
            <w:tcW w:w="2735" w:type="dxa"/>
          </w:tcPr>
          <w:p w14:paraId="5F00ECB3" w14:textId="1F8532F5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Week 1 (3 classes of 2 </w:t>
            </w:r>
            <w:r w:rsidR="00D21845">
              <w:rPr>
                <w:rFonts w:ascii="Faruma" w:hAnsi="Faruma" w:cs="Faruma"/>
                <w:sz w:val="28"/>
                <w:szCs w:val="28"/>
                <w:lang w:bidi="dv-MV"/>
              </w:rPr>
              <w:t>hours, each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>)</w:t>
            </w:r>
          </w:p>
        </w:tc>
        <w:tc>
          <w:tcPr>
            <w:tcW w:w="2885" w:type="dxa"/>
          </w:tcPr>
          <w:p w14:paraId="418569C4" w14:textId="60891439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Topic/language focus</w:t>
            </w:r>
          </w:p>
        </w:tc>
        <w:tc>
          <w:tcPr>
            <w:tcW w:w="1334" w:type="dxa"/>
          </w:tcPr>
          <w:p w14:paraId="36375CC5" w14:textId="4230C605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objective</w:t>
            </w:r>
          </w:p>
        </w:tc>
        <w:tc>
          <w:tcPr>
            <w:tcW w:w="2261" w:type="dxa"/>
          </w:tcPr>
          <w:p w14:paraId="04EEBFDF" w14:textId="327E26B6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Class activity</w:t>
            </w:r>
          </w:p>
        </w:tc>
      </w:tr>
      <w:tr w:rsidR="000557A1" w14:paraId="0B82A166" w14:textId="77777777" w:rsidTr="00D21845">
        <w:tc>
          <w:tcPr>
            <w:tcW w:w="2735" w:type="dxa"/>
          </w:tcPr>
          <w:p w14:paraId="75BA565D" w14:textId="5400A27E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1.</w:t>
            </w:r>
          </w:p>
        </w:tc>
        <w:tc>
          <w:tcPr>
            <w:tcW w:w="2885" w:type="dxa"/>
          </w:tcPr>
          <w:p w14:paraId="08903569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1F5DA7EE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6700246F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1986605F" w14:textId="77777777" w:rsidTr="00D21845">
        <w:tc>
          <w:tcPr>
            <w:tcW w:w="2735" w:type="dxa"/>
          </w:tcPr>
          <w:p w14:paraId="2D768F30" w14:textId="37668C2C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2.</w:t>
            </w:r>
          </w:p>
        </w:tc>
        <w:tc>
          <w:tcPr>
            <w:tcW w:w="2885" w:type="dxa"/>
          </w:tcPr>
          <w:p w14:paraId="385FE2B4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5188EB0E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0CAE65DC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5B1A4179" w14:textId="77777777" w:rsidTr="00D21845">
        <w:tc>
          <w:tcPr>
            <w:tcW w:w="2735" w:type="dxa"/>
          </w:tcPr>
          <w:p w14:paraId="532BDFDF" w14:textId="741C4A00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3.</w:t>
            </w:r>
          </w:p>
        </w:tc>
        <w:tc>
          <w:tcPr>
            <w:tcW w:w="2885" w:type="dxa"/>
          </w:tcPr>
          <w:p w14:paraId="5538532A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6CDB5456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353F5E87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42A57000" w14:textId="77777777" w:rsidTr="00D21845">
        <w:tc>
          <w:tcPr>
            <w:tcW w:w="2735" w:type="dxa"/>
          </w:tcPr>
          <w:p w14:paraId="194EB665" w14:textId="56DE1EE7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Week 2 </w:t>
            </w:r>
          </w:p>
        </w:tc>
        <w:tc>
          <w:tcPr>
            <w:tcW w:w="2885" w:type="dxa"/>
          </w:tcPr>
          <w:p w14:paraId="7BB808B2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5E3283DB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52F957AD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1E209013" w14:textId="77777777" w:rsidTr="00D21845">
        <w:tc>
          <w:tcPr>
            <w:tcW w:w="2735" w:type="dxa"/>
          </w:tcPr>
          <w:p w14:paraId="5FC675E8" w14:textId="22545B36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1.</w:t>
            </w:r>
          </w:p>
        </w:tc>
        <w:tc>
          <w:tcPr>
            <w:tcW w:w="2885" w:type="dxa"/>
          </w:tcPr>
          <w:p w14:paraId="5BA6312D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11B97AC5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13A78EDE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3E01D433" w14:textId="77777777" w:rsidTr="00D21845">
        <w:tc>
          <w:tcPr>
            <w:tcW w:w="2735" w:type="dxa"/>
          </w:tcPr>
          <w:p w14:paraId="6243EFEF" w14:textId="193BF18C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2.</w:t>
            </w:r>
          </w:p>
        </w:tc>
        <w:tc>
          <w:tcPr>
            <w:tcW w:w="2885" w:type="dxa"/>
          </w:tcPr>
          <w:p w14:paraId="63588527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55F9277F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526D166A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0557A1" w14:paraId="5D1D001F" w14:textId="77777777" w:rsidTr="00D21845">
        <w:tc>
          <w:tcPr>
            <w:tcW w:w="2735" w:type="dxa"/>
          </w:tcPr>
          <w:p w14:paraId="67366D62" w14:textId="2BAE53EA" w:rsidR="000557A1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>3.</w:t>
            </w:r>
          </w:p>
        </w:tc>
        <w:tc>
          <w:tcPr>
            <w:tcW w:w="2885" w:type="dxa"/>
          </w:tcPr>
          <w:p w14:paraId="2E0F4608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1AFE7D4C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30197EAA" w14:textId="77777777" w:rsidR="000557A1" w:rsidRDefault="000557A1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D21845" w14:paraId="1D9EBFCD" w14:textId="77777777" w:rsidTr="00D21845">
        <w:tc>
          <w:tcPr>
            <w:tcW w:w="2735" w:type="dxa"/>
          </w:tcPr>
          <w:p w14:paraId="2EB5D08D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885" w:type="dxa"/>
          </w:tcPr>
          <w:p w14:paraId="100E7243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1542414B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29CFA2A1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  <w:tr w:rsidR="00D21845" w14:paraId="033F044D" w14:textId="77777777" w:rsidTr="00D21845">
        <w:tc>
          <w:tcPr>
            <w:tcW w:w="2735" w:type="dxa"/>
          </w:tcPr>
          <w:p w14:paraId="6E30CF9F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885" w:type="dxa"/>
          </w:tcPr>
          <w:p w14:paraId="6199F0C9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1334" w:type="dxa"/>
          </w:tcPr>
          <w:p w14:paraId="69B729C1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261" w:type="dxa"/>
          </w:tcPr>
          <w:p w14:paraId="32C9D00B" w14:textId="77777777" w:rsidR="00D21845" w:rsidRDefault="00D21845" w:rsidP="000557A1">
            <w:pPr>
              <w:pStyle w:val="ListParagraph"/>
              <w:tabs>
                <w:tab w:val="left" w:pos="4345"/>
                <w:tab w:val="right" w:pos="9630"/>
              </w:tabs>
              <w:ind w:left="0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</w:tr>
    </w:tbl>
    <w:p w14:paraId="39E4A517" w14:textId="77777777" w:rsidR="000557A1" w:rsidRDefault="000557A1" w:rsidP="000557A1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</w:p>
    <w:p w14:paraId="09A52147" w14:textId="77777777" w:rsidR="00D21845" w:rsidRDefault="00D21845" w:rsidP="00D21845">
      <w:pPr>
        <w:pStyle w:val="ListParagraph"/>
        <w:tabs>
          <w:tab w:val="left" w:pos="4345"/>
          <w:tab w:val="right" w:pos="9630"/>
        </w:tabs>
        <w:spacing w:line="240" w:lineRule="auto"/>
        <w:ind w:left="855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Assessment 1: week 12</w:t>
      </w:r>
    </w:p>
    <w:p w14:paraId="1073C43D" w14:textId="2824997E" w:rsidR="00D21845" w:rsidRDefault="00D21845" w:rsidP="00D21845">
      <w:pPr>
        <w:pStyle w:val="ListParagraph"/>
        <w:numPr>
          <w:ilvl w:val="0"/>
          <w:numId w:val="28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 w:rsidRPr="00D21845">
        <w:rPr>
          <w:rFonts w:ascii="Faruma" w:hAnsi="Faruma" w:cs="Faruma"/>
          <w:sz w:val="28"/>
          <w:szCs w:val="28"/>
          <w:lang w:bidi="dv-MV"/>
        </w:rPr>
        <w:t>Reading</w:t>
      </w:r>
    </w:p>
    <w:p w14:paraId="74D15D92" w14:textId="1E421B1C" w:rsidR="00D21845" w:rsidRDefault="00D21845" w:rsidP="00D21845">
      <w:pPr>
        <w:pStyle w:val="ListParagraph"/>
        <w:numPr>
          <w:ilvl w:val="0"/>
          <w:numId w:val="28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Writing</w:t>
      </w:r>
    </w:p>
    <w:p w14:paraId="1EFF9723" w14:textId="117E3EF9" w:rsidR="00D21845" w:rsidRDefault="00D21845" w:rsidP="00D21845">
      <w:pPr>
        <w:pStyle w:val="ListParagraph"/>
        <w:numPr>
          <w:ilvl w:val="0"/>
          <w:numId w:val="28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Listening and speaking</w:t>
      </w:r>
    </w:p>
    <w:p w14:paraId="18B2118D" w14:textId="4E4D5018" w:rsidR="00D21845" w:rsidRDefault="00D21845" w:rsidP="00D21845">
      <w:p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     Final Assessment: Week 24</w:t>
      </w:r>
    </w:p>
    <w:p w14:paraId="7904264B" w14:textId="0258B045" w:rsidR="00D21845" w:rsidRDefault="00D21845" w:rsidP="00D21845">
      <w:pPr>
        <w:pStyle w:val="ListParagraph"/>
        <w:numPr>
          <w:ilvl w:val="0"/>
          <w:numId w:val="32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Reading</w:t>
      </w:r>
    </w:p>
    <w:p w14:paraId="45C5204F" w14:textId="7F6919D9" w:rsidR="00D21845" w:rsidRDefault="00D21845" w:rsidP="00D21845">
      <w:pPr>
        <w:pStyle w:val="ListParagraph"/>
        <w:numPr>
          <w:ilvl w:val="0"/>
          <w:numId w:val="32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Writing</w:t>
      </w:r>
    </w:p>
    <w:p w14:paraId="422E0DEA" w14:textId="77777777" w:rsidR="00D21845" w:rsidRDefault="00D21845" w:rsidP="00D21845">
      <w:pPr>
        <w:pStyle w:val="ListParagraph"/>
        <w:numPr>
          <w:ilvl w:val="0"/>
          <w:numId w:val="32"/>
        </w:num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>Listening and speaking</w:t>
      </w:r>
    </w:p>
    <w:p w14:paraId="1F6EF992" w14:textId="77777777" w:rsidR="00D21845" w:rsidRDefault="00D21845" w:rsidP="00D21845">
      <w:pPr>
        <w:pStyle w:val="ListParagraph"/>
        <w:tabs>
          <w:tab w:val="left" w:pos="4345"/>
          <w:tab w:val="right" w:pos="9630"/>
        </w:tabs>
        <w:spacing w:line="240" w:lineRule="auto"/>
        <w:ind w:left="2640"/>
        <w:rPr>
          <w:rFonts w:ascii="Faruma" w:hAnsi="Faruma" w:cs="Faruma"/>
          <w:sz w:val="28"/>
          <w:szCs w:val="28"/>
          <w:lang w:bidi="dv-MV"/>
        </w:rPr>
      </w:pPr>
    </w:p>
    <w:p w14:paraId="33132A4A" w14:textId="35532A70" w:rsidR="000A3AE0" w:rsidRPr="00D21845" w:rsidRDefault="000A3AE0" w:rsidP="00164077">
      <w:pPr>
        <w:pStyle w:val="ListParagraph"/>
        <w:tabs>
          <w:tab w:val="left" w:pos="4345"/>
          <w:tab w:val="right" w:pos="9630"/>
        </w:tabs>
        <w:spacing w:line="240" w:lineRule="auto"/>
        <w:ind w:left="264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           2020 March </w:t>
      </w:r>
      <w:r w:rsidR="00164077">
        <w:rPr>
          <w:rFonts w:ascii="Faruma" w:hAnsi="Faruma" w:cs="Faruma" w:hint="cs"/>
          <w:sz w:val="28"/>
          <w:szCs w:val="28"/>
          <w:rtl/>
          <w:lang w:bidi="dv-MV"/>
        </w:rPr>
        <w:t>04</w:t>
      </w:r>
      <w:bookmarkStart w:id="0" w:name="_GoBack"/>
      <w:bookmarkEnd w:id="0"/>
    </w:p>
    <w:p w14:paraId="426743D1" w14:textId="2A38729C" w:rsidR="000A3AE0" w:rsidRPr="00D21845" w:rsidRDefault="000A3AE0" w:rsidP="00D21845">
      <w:pPr>
        <w:tabs>
          <w:tab w:val="left" w:pos="4345"/>
          <w:tab w:val="right" w:pos="9630"/>
        </w:tabs>
        <w:spacing w:line="240" w:lineRule="auto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</w:p>
    <w:sectPr w:rsidR="000A3AE0" w:rsidRPr="00D21845" w:rsidSect="008C2411">
      <w:footerReference w:type="default" r:id="rId9"/>
      <w:pgSz w:w="11907" w:h="16839" w:code="9"/>
      <w:pgMar w:top="-630" w:right="927" w:bottom="90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EE70" w14:textId="77777777" w:rsidR="001D3D8D" w:rsidRDefault="001D3D8D" w:rsidP="00972C26">
      <w:pPr>
        <w:spacing w:after="0" w:line="240" w:lineRule="auto"/>
      </w:pPr>
      <w:r>
        <w:separator/>
      </w:r>
    </w:p>
  </w:endnote>
  <w:endnote w:type="continuationSeparator" w:id="0">
    <w:p w14:paraId="2B308CAE" w14:textId="77777777" w:rsidR="001D3D8D" w:rsidRDefault="001D3D8D" w:rsidP="0097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ulbul Rimaz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9" w:type="pct"/>
      <w:tblInd w:w="-94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8"/>
      <w:gridCol w:w="9578"/>
    </w:tblGrid>
    <w:tr w:rsidR="003C4D9C" w:rsidRPr="00FF11A6" w14:paraId="30B8249D" w14:textId="77777777" w:rsidTr="006C2397">
      <w:tc>
        <w:tcPr>
          <w:tcW w:w="1498" w:type="dxa"/>
        </w:tcPr>
        <w:p w14:paraId="208A3685" w14:textId="77777777" w:rsidR="003C4D9C" w:rsidRPr="00FF11A6" w:rsidRDefault="000C7750">
          <w:pPr>
            <w:pStyle w:val="Footer"/>
            <w:jc w:val="right"/>
            <w:rPr>
              <w:rFonts w:ascii="Faruma" w:hAnsi="Faruma" w:cs="Faruma"/>
              <w:b/>
              <w:color w:val="4F81BD" w:themeColor="accent1"/>
              <w:sz w:val="32"/>
              <w:szCs w:val="32"/>
            </w:rPr>
          </w:pPr>
          <w:r w:rsidRPr="00FF11A6">
            <w:rPr>
              <w:rFonts w:ascii="Faruma" w:hAnsi="Faruma" w:cs="Faruma"/>
            </w:rPr>
            <w:fldChar w:fldCharType="begin"/>
          </w:r>
          <w:r w:rsidR="003C4D9C" w:rsidRPr="00FF11A6">
            <w:rPr>
              <w:rFonts w:ascii="Faruma" w:hAnsi="Faruma" w:cs="Faruma"/>
            </w:rPr>
            <w:instrText xml:space="preserve"> PAGE   \* MERGEFORMAT </w:instrText>
          </w:r>
          <w:r w:rsidRPr="00FF11A6">
            <w:rPr>
              <w:rFonts w:ascii="Faruma" w:hAnsi="Faruma" w:cs="Faruma"/>
            </w:rPr>
            <w:fldChar w:fldCharType="separate"/>
          </w:r>
          <w:r w:rsidR="00164077" w:rsidRPr="00164077">
            <w:rPr>
              <w:rFonts w:ascii="Faruma" w:hAnsi="Faruma" w:cs="Faruma"/>
              <w:b/>
              <w:noProof/>
              <w:color w:val="4F81BD" w:themeColor="accent1"/>
              <w:sz w:val="32"/>
              <w:szCs w:val="32"/>
            </w:rPr>
            <w:t>2</w:t>
          </w:r>
          <w:r w:rsidRPr="00FF11A6">
            <w:rPr>
              <w:rFonts w:ascii="Faruma" w:hAnsi="Faruma" w:cs="Faruma"/>
            </w:rPr>
            <w:fldChar w:fldCharType="end"/>
          </w:r>
        </w:p>
      </w:tc>
      <w:tc>
        <w:tcPr>
          <w:tcW w:w="9578" w:type="dxa"/>
        </w:tcPr>
        <w:p w14:paraId="715A4FE6" w14:textId="62AD7E2B" w:rsidR="003C4D9C" w:rsidRPr="006C2397" w:rsidRDefault="003C4D9C" w:rsidP="00696548">
          <w:pPr>
            <w:pStyle w:val="Footer"/>
            <w:bidi/>
            <w:rPr>
              <w:rFonts w:asciiTheme="majorBidi" w:hAnsiTheme="majorBidi" w:cs="A_Faruma"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 xml:space="preserve">ފޯން: 6642024            ފެކްސް: 6642024، </w:t>
          </w:r>
          <w:r>
            <w:rPr>
              <w:rFonts w:ascii="Faruma" w:hAnsi="Faruma" w:cs="Faruma"/>
              <w:lang w:bidi="dv-MV"/>
            </w:rPr>
            <w:t xml:space="preserve"> </w:t>
          </w:r>
          <w:r w:rsidR="00790646">
            <w:rPr>
              <w:rFonts w:ascii="Faruma" w:hAnsi="Faruma" w:cs="Faruma" w:hint="cs"/>
              <w:rtl/>
              <w:lang w:bidi="dv-MV"/>
            </w:rPr>
            <w:t xml:space="preserve">       </w:t>
          </w:r>
          <w:r>
            <w:rPr>
              <w:rFonts w:ascii="Faruma" w:hAnsi="Faruma" w:cs="Faruma" w:hint="cs"/>
              <w:rtl/>
              <w:lang w:bidi="dv-MV"/>
            </w:rPr>
            <w:t xml:space="preserve">     އީމެއިލް: </w:t>
          </w:r>
          <w:r>
            <w:rPr>
              <w:rFonts w:asciiTheme="majorBidi" w:hAnsiTheme="majorBidi" w:cs="MV Boli"/>
              <w:lang w:bidi="dv-MV"/>
            </w:rPr>
            <w:t>hi</w:t>
          </w:r>
          <w:r w:rsidR="002C0F45">
            <w:rPr>
              <w:rFonts w:asciiTheme="majorBidi" w:hAnsiTheme="majorBidi" w:cs="MV Boli"/>
              <w:lang w:bidi="dv-MV"/>
            </w:rPr>
            <w:t>m</w:t>
          </w:r>
          <w:r>
            <w:rPr>
              <w:rFonts w:asciiTheme="majorBidi" w:hAnsiTheme="majorBidi" w:cs="MV Boli"/>
              <w:lang w:bidi="dv-MV"/>
            </w:rPr>
            <w:t>mafushii</w:t>
          </w:r>
          <w:r w:rsidR="002C0F45">
            <w:rPr>
              <w:rFonts w:asciiTheme="majorBidi" w:hAnsiTheme="majorBidi" w:cs="MV Boli"/>
              <w:lang w:bidi="dv-MV"/>
            </w:rPr>
            <w:t>council</w:t>
          </w:r>
          <w:r>
            <w:rPr>
              <w:rFonts w:asciiTheme="majorBidi" w:hAnsiTheme="majorBidi" w:cstheme="majorBidi"/>
              <w:lang w:bidi="dv-MV"/>
            </w:rPr>
            <w:t>@</w:t>
          </w:r>
          <w:r w:rsidR="002C0F45">
            <w:rPr>
              <w:rFonts w:asciiTheme="majorBidi" w:hAnsiTheme="majorBidi" w:cstheme="majorBidi"/>
              <w:lang w:bidi="dv-MV"/>
            </w:rPr>
            <w:t>gmail.com</w:t>
          </w:r>
        </w:p>
      </w:tc>
    </w:tr>
  </w:tbl>
  <w:p w14:paraId="236170D5" w14:textId="77777777" w:rsidR="003C4D9C" w:rsidRPr="00FF11A6" w:rsidRDefault="003C4D9C" w:rsidP="00196EC1">
    <w:pPr>
      <w:pStyle w:val="Footer"/>
      <w:rPr>
        <w:rFonts w:ascii="Faruma" w:hAnsi="Faruma" w:cs="Faruma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9284" w14:textId="77777777" w:rsidR="001D3D8D" w:rsidRDefault="001D3D8D" w:rsidP="00972C26">
      <w:pPr>
        <w:spacing w:after="0" w:line="240" w:lineRule="auto"/>
      </w:pPr>
      <w:r>
        <w:separator/>
      </w:r>
    </w:p>
  </w:footnote>
  <w:footnote w:type="continuationSeparator" w:id="0">
    <w:p w14:paraId="4B3EC3EF" w14:textId="77777777" w:rsidR="001D3D8D" w:rsidRDefault="001D3D8D" w:rsidP="0097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FC4"/>
    <w:multiLevelType w:val="hybridMultilevel"/>
    <w:tmpl w:val="08B0C7D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5B806CF"/>
    <w:multiLevelType w:val="hybridMultilevel"/>
    <w:tmpl w:val="046E4F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AB77DF"/>
    <w:multiLevelType w:val="hybridMultilevel"/>
    <w:tmpl w:val="F42A856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08AC6F12"/>
    <w:multiLevelType w:val="hybridMultilevel"/>
    <w:tmpl w:val="AA28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192D"/>
    <w:multiLevelType w:val="hybridMultilevel"/>
    <w:tmpl w:val="31E8F26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6B00F0C"/>
    <w:multiLevelType w:val="hybridMultilevel"/>
    <w:tmpl w:val="0E1EE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64332"/>
    <w:multiLevelType w:val="hybridMultilevel"/>
    <w:tmpl w:val="C3D43C5A"/>
    <w:lvl w:ilvl="0" w:tplc="3A58AF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9153C"/>
    <w:multiLevelType w:val="hybridMultilevel"/>
    <w:tmpl w:val="2F1ED894"/>
    <w:lvl w:ilvl="0" w:tplc="756A0954">
      <w:start w:val="20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8">
    <w:nsid w:val="1F215A57"/>
    <w:multiLevelType w:val="hybridMultilevel"/>
    <w:tmpl w:val="0C5C7A36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281F68C0"/>
    <w:multiLevelType w:val="hybridMultilevel"/>
    <w:tmpl w:val="B99AC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E40B6E"/>
    <w:multiLevelType w:val="hybridMultilevel"/>
    <w:tmpl w:val="3FE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02A6E"/>
    <w:multiLevelType w:val="hybridMultilevel"/>
    <w:tmpl w:val="AF90DD3A"/>
    <w:lvl w:ilvl="0" w:tplc="F738E6E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70869BD"/>
    <w:multiLevelType w:val="hybridMultilevel"/>
    <w:tmpl w:val="31D05618"/>
    <w:lvl w:ilvl="0" w:tplc="790652F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AEF"/>
    <w:multiLevelType w:val="hybridMultilevel"/>
    <w:tmpl w:val="C3C2761E"/>
    <w:lvl w:ilvl="0" w:tplc="76D4353C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D8010E7"/>
    <w:multiLevelType w:val="hybridMultilevel"/>
    <w:tmpl w:val="30686784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5">
    <w:nsid w:val="3F501C46"/>
    <w:multiLevelType w:val="hybridMultilevel"/>
    <w:tmpl w:val="C900A90A"/>
    <w:lvl w:ilvl="0" w:tplc="7BA4D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705C"/>
    <w:multiLevelType w:val="hybridMultilevel"/>
    <w:tmpl w:val="8D62746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6683D7B"/>
    <w:multiLevelType w:val="hybridMultilevel"/>
    <w:tmpl w:val="CCAEBC22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8">
    <w:nsid w:val="488B2DD2"/>
    <w:multiLevelType w:val="hybridMultilevel"/>
    <w:tmpl w:val="03BCB944"/>
    <w:lvl w:ilvl="0" w:tplc="B0702A3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AB37EC1"/>
    <w:multiLevelType w:val="hybridMultilevel"/>
    <w:tmpl w:val="DCA2F476"/>
    <w:lvl w:ilvl="0" w:tplc="81B6A4B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C144E0"/>
    <w:multiLevelType w:val="hybridMultilevel"/>
    <w:tmpl w:val="842869B0"/>
    <w:lvl w:ilvl="0" w:tplc="03787A48">
      <w:start w:val="20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1">
    <w:nsid w:val="534F36CA"/>
    <w:multiLevelType w:val="hybridMultilevel"/>
    <w:tmpl w:val="926E0A70"/>
    <w:lvl w:ilvl="0" w:tplc="2AAA47E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A5829"/>
    <w:multiLevelType w:val="hybridMultilevel"/>
    <w:tmpl w:val="D80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5374"/>
    <w:multiLevelType w:val="hybridMultilevel"/>
    <w:tmpl w:val="33B4E60A"/>
    <w:lvl w:ilvl="0" w:tplc="5BD2E3D0">
      <w:start w:val="19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4">
    <w:nsid w:val="5C1E27BD"/>
    <w:multiLevelType w:val="hybridMultilevel"/>
    <w:tmpl w:val="129EBE38"/>
    <w:lvl w:ilvl="0" w:tplc="93244E02">
      <w:start w:val="13"/>
      <w:numFmt w:val="decimal"/>
      <w:lvlText w:val="%1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5">
    <w:nsid w:val="642C2661"/>
    <w:multiLevelType w:val="hybridMultilevel"/>
    <w:tmpl w:val="582858F2"/>
    <w:lvl w:ilvl="0" w:tplc="7DCA37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240E5"/>
    <w:multiLevelType w:val="hybridMultilevel"/>
    <w:tmpl w:val="4EA6952A"/>
    <w:lvl w:ilvl="0" w:tplc="E828E1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42528"/>
    <w:multiLevelType w:val="hybridMultilevel"/>
    <w:tmpl w:val="257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B67190"/>
    <w:multiLevelType w:val="hybridMultilevel"/>
    <w:tmpl w:val="20DE3C04"/>
    <w:lvl w:ilvl="0" w:tplc="99967836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8EA0503"/>
    <w:multiLevelType w:val="hybridMultilevel"/>
    <w:tmpl w:val="58B47794"/>
    <w:lvl w:ilvl="0" w:tplc="D9E603D4">
      <w:start w:val="2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0">
    <w:nsid w:val="7B2C0D8C"/>
    <w:multiLevelType w:val="hybridMultilevel"/>
    <w:tmpl w:val="E06E556E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7F622966"/>
    <w:multiLevelType w:val="hybridMultilevel"/>
    <w:tmpl w:val="88AEDEA0"/>
    <w:lvl w:ilvl="0" w:tplc="9C001C2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1"/>
  </w:num>
  <w:num w:numId="5">
    <w:abstractNumId w:val="29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18"/>
  </w:num>
  <w:num w:numId="11">
    <w:abstractNumId w:val="31"/>
  </w:num>
  <w:num w:numId="12">
    <w:abstractNumId w:val="28"/>
  </w:num>
  <w:num w:numId="13">
    <w:abstractNumId w:val="11"/>
  </w:num>
  <w:num w:numId="14">
    <w:abstractNumId w:val="15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16"/>
  </w:num>
  <w:num w:numId="20">
    <w:abstractNumId w:val="9"/>
  </w:num>
  <w:num w:numId="21">
    <w:abstractNumId w:val="19"/>
  </w:num>
  <w:num w:numId="22">
    <w:abstractNumId w:val="27"/>
  </w:num>
  <w:num w:numId="23">
    <w:abstractNumId w:val="22"/>
  </w:num>
  <w:num w:numId="24">
    <w:abstractNumId w:val="10"/>
  </w:num>
  <w:num w:numId="25">
    <w:abstractNumId w:val="4"/>
  </w:num>
  <w:num w:numId="26">
    <w:abstractNumId w:val="2"/>
  </w:num>
  <w:num w:numId="27">
    <w:abstractNumId w:val="0"/>
  </w:num>
  <w:num w:numId="28">
    <w:abstractNumId w:val="8"/>
  </w:num>
  <w:num w:numId="29">
    <w:abstractNumId w:val="3"/>
  </w:num>
  <w:num w:numId="30">
    <w:abstractNumId w:val="30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3"/>
    <w:rsid w:val="00003067"/>
    <w:rsid w:val="0000313F"/>
    <w:rsid w:val="000050BB"/>
    <w:rsid w:val="00014584"/>
    <w:rsid w:val="000204FA"/>
    <w:rsid w:val="00020EC5"/>
    <w:rsid w:val="00025426"/>
    <w:rsid w:val="00031262"/>
    <w:rsid w:val="00031DF0"/>
    <w:rsid w:val="00034448"/>
    <w:rsid w:val="000409AB"/>
    <w:rsid w:val="000423F9"/>
    <w:rsid w:val="00047F45"/>
    <w:rsid w:val="000557A1"/>
    <w:rsid w:val="0006369A"/>
    <w:rsid w:val="00073756"/>
    <w:rsid w:val="000740D0"/>
    <w:rsid w:val="00081D11"/>
    <w:rsid w:val="00085AA8"/>
    <w:rsid w:val="00091327"/>
    <w:rsid w:val="00091A13"/>
    <w:rsid w:val="000943F2"/>
    <w:rsid w:val="000A2FF5"/>
    <w:rsid w:val="000A3AE0"/>
    <w:rsid w:val="000B1491"/>
    <w:rsid w:val="000B2449"/>
    <w:rsid w:val="000B3E56"/>
    <w:rsid w:val="000B45B4"/>
    <w:rsid w:val="000C1248"/>
    <w:rsid w:val="000C3D5E"/>
    <w:rsid w:val="000C7750"/>
    <w:rsid w:val="000D714C"/>
    <w:rsid w:val="000D7227"/>
    <w:rsid w:val="000E4FF2"/>
    <w:rsid w:val="000E56EF"/>
    <w:rsid w:val="000F420C"/>
    <w:rsid w:val="0010408F"/>
    <w:rsid w:val="00105FB2"/>
    <w:rsid w:val="0012690C"/>
    <w:rsid w:val="00131197"/>
    <w:rsid w:val="00135185"/>
    <w:rsid w:val="00150FA4"/>
    <w:rsid w:val="00151ECD"/>
    <w:rsid w:val="0016402F"/>
    <w:rsid w:val="00164077"/>
    <w:rsid w:val="001641C6"/>
    <w:rsid w:val="00167C3F"/>
    <w:rsid w:val="00170A04"/>
    <w:rsid w:val="00172451"/>
    <w:rsid w:val="00174863"/>
    <w:rsid w:val="00177B5D"/>
    <w:rsid w:val="00180DD4"/>
    <w:rsid w:val="001842E1"/>
    <w:rsid w:val="00184C8E"/>
    <w:rsid w:val="00185D9B"/>
    <w:rsid w:val="00187109"/>
    <w:rsid w:val="00196EC1"/>
    <w:rsid w:val="001A750D"/>
    <w:rsid w:val="001B4181"/>
    <w:rsid w:val="001B5F4D"/>
    <w:rsid w:val="001C621D"/>
    <w:rsid w:val="001C755E"/>
    <w:rsid w:val="001D1B88"/>
    <w:rsid w:val="001D324D"/>
    <w:rsid w:val="001D34B9"/>
    <w:rsid w:val="001D3D8D"/>
    <w:rsid w:val="001E3EAE"/>
    <w:rsid w:val="001F071D"/>
    <w:rsid w:val="001F2634"/>
    <w:rsid w:val="001F54CA"/>
    <w:rsid w:val="0020013B"/>
    <w:rsid w:val="002048FC"/>
    <w:rsid w:val="002167CA"/>
    <w:rsid w:val="002167DE"/>
    <w:rsid w:val="00220EFC"/>
    <w:rsid w:val="00227B90"/>
    <w:rsid w:val="00231766"/>
    <w:rsid w:val="00234456"/>
    <w:rsid w:val="00235298"/>
    <w:rsid w:val="00241541"/>
    <w:rsid w:val="00247E90"/>
    <w:rsid w:val="002518E2"/>
    <w:rsid w:val="002623A8"/>
    <w:rsid w:val="002635F9"/>
    <w:rsid w:val="00264B36"/>
    <w:rsid w:val="0026543E"/>
    <w:rsid w:val="00270A3C"/>
    <w:rsid w:val="00270C58"/>
    <w:rsid w:val="00270FE4"/>
    <w:rsid w:val="00277A0D"/>
    <w:rsid w:val="00277E5D"/>
    <w:rsid w:val="00281EE7"/>
    <w:rsid w:val="00295450"/>
    <w:rsid w:val="00296635"/>
    <w:rsid w:val="002A14B6"/>
    <w:rsid w:val="002A5EFD"/>
    <w:rsid w:val="002B3FF5"/>
    <w:rsid w:val="002C0F45"/>
    <w:rsid w:val="002F3CFD"/>
    <w:rsid w:val="002F5DDF"/>
    <w:rsid w:val="00301100"/>
    <w:rsid w:val="003279B6"/>
    <w:rsid w:val="0033004E"/>
    <w:rsid w:val="00336CF2"/>
    <w:rsid w:val="00340815"/>
    <w:rsid w:val="003420B3"/>
    <w:rsid w:val="00344387"/>
    <w:rsid w:val="00346B5A"/>
    <w:rsid w:val="00350602"/>
    <w:rsid w:val="003526D8"/>
    <w:rsid w:val="00354B2C"/>
    <w:rsid w:val="003615E5"/>
    <w:rsid w:val="00373061"/>
    <w:rsid w:val="00373560"/>
    <w:rsid w:val="00382B0B"/>
    <w:rsid w:val="003879E4"/>
    <w:rsid w:val="003921FF"/>
    <w:rsid w:val="00396EDF"/>
    <w:rsid w:val="003971A4"/>
    <w:rsid w:val="003A02FE"/>
    <w:rsid w:val="003A59DF"/>
    <w:rsid w:val="003B3529"/>
    <w:rsid w:val="003B5C47"/>
    <w:rsid w:val="003B5EAF"/>
    <w:rsid w:val="003C048A"/>
    <w:rsid w:val="003C4D9C"/>
    <w:rsid w:val="003D6459"/>
    <w:rsid w:val="003D6CA3"/>
    <w:rsid w:val="003E12FB"/>
    <w:rsid w:val="003E2E76"/>
    <w:rsid w:val="003E5040"/>
    <w:rsid w:val="003E6348"/>
    <w:rsid w:val="003E788C"/>
    <w:rsid w:val="003F49FB"/>
    <w:rsid w:val="003F54C2"/>
    <w:rsid w:val="003F7D60"/>
    <w:rsid w:val="004010BB"/>
    <w:rsid w:val="00402421"/>
    <w:rsid w:val="00403D1F"/>
    <w:rsid w:val="00410A93"/>
    <w:rsid w:val="00417038"/>
    <w:rsid w:val="00417BF4"/>
    <w:rsid w:val="00420FFC"/>
    <w:rsid w:val="00424BCE"/>
    <w:rsid w:val="00427BF5"/>
    <w:rsid w:val="0043243E"/>
    <w:rsid w:val="004329B8"/>
    <w:rsid w:val="00432E1B"/>
    <w:rsid w:val="00433115"/>
    <w:rsid w:val="0043409C"/>
    <w:rsid w:val="004368F4"/>
    <w:rsid w:val="00444E57"/>
    <w:rsid w:val="0045638E"/>
    <w:rsid w:val="00456628"/>
    <w:rsid w:val="00456A4F"/>
    <w:rsid w:val="0045710D"/>
    <w:rsid w:val="00457600"/>
    <w:rsid w:val="00457785"/>
    <w:rsid w:val="00470F81"/>
    <w:rsid w:val="00471822"/>
    <w:rsid w:val="00474EEB"/>
    <w:rsid w:val="00477A45"/>
    <w:rsid w:val="004816EA"/>
    <w:rsid w:val="00492611"/>
    <w:rsid w:val="004A3DD1"/>
    <w:rsid w:val="004B56BF"/>
    <w:rsid w:val="004C0CCD"/>
    <w:rsid w:val="004C3E01"/>
    <w:rsid w:val="004C649E"/>
    <w:rsid w:val="004D4F7F"/>
    <w:rsid w:val="004D6C21"/>
    <w:rsid w:val="004E181F"/>
    <w:rsid w:val="004E1A51"/>
    <w:rsid w:val="004E4D11"/>
    <w:rsid w:val="004E51CB"/>
    <w:rsid w:val="004E5F7D"/>
    <w:rsid w:val="00503BF2"/>
    <w:rsid w:val="00512616"/>
    <w:rsid w:val="005236B0"/>
    <w:rsid w:val="00527D3B"/>
    <w:rsid w:val="0054071B"/>
    <w:rsid w:val="00541495"/>
    <w:rsid w:val="0054183C"/>
    <w:rsid w:val="005532DB"/>
    <w:rsid w:val="005567BC"/>
    <w:rsid w:val="005573CA"/>
    <w:rsid w:val="00560208"/>
    <w:rsid w:val="00567430"/>
    <w:rsid w:val="00580D15"/>
    <w:rsid w:val="0058201F"/>
    <w:rsid w:val="00586BD8"/>
    <w:rsid w:val="00592EE1"/>
    <w:rsid w:val="005B04A0"/>
    <w:rsid w:val="005B413D"/>
    <w:rsid w:val="005B579E"/>
    <w:rsid w:val="005C5205"/>
    <w:rsid w:val="005D0154"/>
    <w:rsid w:val="005D1F13"/>
    <w:rsid w:val="005D286D"/>
    <w:rsid w:val="005D36F2"/>
    <w:rsid w:val="005D7B7F"/>
    <w:rsid w:val="005E513A"/>
    <w:rsid w:val="005F55FF"/>
    <w:rsid w:val="005F5D56"/>
    <w:rsid w:val="00606553"/>
    <w:rsid w:val="00607F7A"/>
    <w:rsid w:val="00614E4D"/>
    <w:rsid w:val="00633EC2"/>
    <w:rsid w:val="00640785"/>
    <w:rsid w:val="00641373"/>
    <w:rsid w:val="00643821"/>
    <w:rsid w:val="00665695"/>
    <w:rsid w:val="00666814"/>
    <w:rsid w:val="00666E10"/>
    <w:rsid w:val="00674952"/>
    <w:rsid w:val="00674E38"/>
    <w:rsid w:val="00676903"/>
    <w:rsid w:val="00677930"/>
    <w:rsid w:val="006825E6"/>
    <w:rsid w:val="00686208"/>
    <w:rsid w:val="00696548"/>
    <w:rsid w:val="006A1F6E"/>
    <w:rsid w:val="006A2220"/>
    <w:rsid w:val="006A66E2"/>
    <w:rsid w:val="006B01BA"/>
    <w:rsid w:val="006B7258"/>
    <w:rsid w:val="006C2397"/>
    <w:rsid w:val="006C2A14"/>
    <w:rsid w:val="006C7ACC"/>
    <w:rsid w:val="006D4671"/>
    <w:rsid w:val="006D563B"/>
    <w:rsid w:val="006D56C2"/>
    <w:rsid w:val="006E0459"/>
    <w:rsid w:val="006E489B"/>
    <w:rsid w:val="006E627A"/>
    <w:rsid w:val="006E629D"/>
    <w:rsid w:val="006F0D0E"/>
    <w:rsid w:val="006F5977"/>
    <w:rsid w:val="006F61C4"/>
    <w:rsid w:val="006F6852"/>
    <w:rsid w:val="00701388"/>
    <w:rsid w:val="0071697C"/>
    <w:rsid w:val="007222B0"/>
    <w:rsid w:val="00723DD0"/>
    <w:rsid w:val="007301A1"/>
    <w:rsid w:val="007328F8"/>
    <w:rsid w:val="00765277"/>
    <w:rsid w:val="00770AA2"/>
    <w:rsid w:val="00787940"/>
    <w:rsid w:val="00790646"/>
    <w:rsid w:val="007910F9"/>
    <w:rsid w:val="007950AE"/>
    <w:rsid w:val="007B35AB"/>
    <w:rsid w:val="007B375B"/>
    <w:rsid w:val="007C4634"/>
    <w:rsid w:val="007C4EE2"/>
    <w:rsid w:val="007C75F6"/>
    <w:rsid w:val="007D4FE3"/>
    <w:rsid w:val="007E3C42"/>
    <w:rsid w:val="007E517D"/>
    <w:rsid w:val="007F2C40"/>
    <w:rsid w:val="007F5DB3"/>
    <w:rsid w:val="008173EC"/>
    <w:rsid w:val="00825424"/>
    <w:rsid w:val="0082581A"/>
    <w:rsid w:val="008275DC"/>
    <w:rsid w:val="00857DB9"/>
    <w:rsid w:val="008605D2"/>
    <w:rsid w:val="0086514B"/>
    <w:rsid w:val="00871A83"/>
    <w:rsid w:val="0087279B"/>
    <w:rsid w:val="008851C4"/>
    <w:rsid w:val="00886854"/>
    <w:rsid w:val="00887AF6"/>
    <w:rsid w:val="008929C9"/>
    <w:rsid w:val="00896C56"/>
    <w:rsid w:val="008A04E8"/>
    <w:rsid w:val="008A07C6"/>
    <w:rsid w:val="008A2527"/>
    <w:rsid w:val="008B2EA9"/>
    <w:rsid w:val="008B7872"/>
    <w:rsid w:val="008C2411"/>
    <w:rsid w:val="008D0E38"/>
    <w:rsid w:val="008D331B"/>
    <w:rsid w:val="008E22E6"/>
    <w:rsid w:val="008E3E2D"/>
    <w:rsid w:val="00900F44"/>
    <w:rsid w:val="00901D0D"/>
    <w:rsid w:val="0090352D"/>
    <w:rsid w:val="00904D8B"/>
    <w:rsid w:val="0091136C"/>
    <w:rsid w:val="00913F67"/>
    <w:rsid w:val="00923086"/>
    <w:rsid w:val="00934292"/>
    <w:rsid w:val="00943F4A"/>
    <w:rsid w:val="009513A8"/>
    <w:rsid w:val="00952FB8"/>
    <w:rsid w:val="00953CFB"/>
    <w:rsid w:val="009540FA"/>
    <w:rsid w:val="00955139"/>
    <w:rsid w:val="00957F43"/>
    <w:rsid w:val="00961F11"/>
    <w:rsid w:val="009622B2"/>
    <w:rsid w:val="00962AC5"/>
    <w:rsid w:val="00972C26"/>
    <w:rsid w:val="0097432C"/>
    <w:rsid w:val="00984628"/>
    <w:rsid w:val="009975B7"/>
    <w:rsid w:val="009A28C4"/>
    <w:rsid w:val="009A3728"/>
    <w:rsid w:val="009A384C"/>
    <w:rsid w:val="009B199F"/>
    <w:rsid w:val="009E17E9"/>
    <w:rsid w:val="009E3489"/>
    <w:rsid w:val="009E5FE6"/>
    <w:rsid w:val="009F2861"/>
    <w:rsid w:val="009F2A56"/>
    <w:rsid w:val="009F43F8"/>
    <w:rsid w:val="009F47A4"/>
    <w:rsid w:val="009F54DE"/>
    <w:rsid w:val="00A158EF"/>
    <w:rsid w:val="00A242A3"/>
    <w:rsid w:val="00A32B6E"/>
    <w:rsid w:val="00A32EF5"/>
    <w:rsid w:val="00A35FF7"/>
    <w:rsid w:val="00A45061"/>
    <w:rsid w:val="00A46036"/>
    <w:rsid w:val="00A46A1F"/>
    <w:rsid w:val="00A61F3E"/>
    <w:rsid w:val="00A631C5"/>
    <w:rsid w:val="00A74FF9"/>
    <w:rsid w:val="00A76123"/>
    <w:rsid w:val="00A80906"/>
    <w:rsid w:val="00A85661"/>
    <w:rsid w:val="00A856CA"/>
    <w:rsid w:val="00A94953"/>
    <w:rsid w:val="00A96F5D"/>
    <w:rsid w:val="00AA5EF4"/>
    <w:rsid w:val="00AC10D0"/>
    <w:rsid w:val="00AC52E3"/>
    <w:rsid w:val="00AD1DE4"/>
    <w:rsid w:val="00AD7E3B"/>
    <w:rsid w:val="00AE0114"/>
    <w:rsid w:val="00B03CF6"/>
    <w:rsid w:val="00B2617A"/>
    <w:rsid w:val="00B3017F"/>
    <w:rsid w:val="00B31F35"/>
    <w:rsid w:val="00B32203"/>
    <w:rsid w:val="00B34E00"/>
    <w:rsid w:val="00B36DBC"/>
    <w:rsid w:val="00B5197D"/>
    <w:rsid w:val="00B6207E"/>
    <w:rsid w:val="00B70FF6"/>
    <w:rsid w:val="00B74AC5"/>
    <w:rsid w:val="00B83447"/>
    <w:rsid w:val="00B910E7"/>
    <w:rsid w:val="00B920E6"/>
    <w:rsid w:val="00B9299A"/>
    <w:rsid w:val="00B94B1C"/>
    <w:rsid w:val="00B955CD"/>
    <w:rsid w:val="00B9568B"/>
    <w:rsid w:val="00BA7784"/>
    <w:rsid w:val="00BB1A6C"/>
    <w:rsid w:val="00BB3E00"/>
    <w:rsid w:val="00BB4DCC"/>
    <w:rsid w:val="00BB4DE5"/>
    <w:rsid w:val="00BC07CA"/>
    <w:rsid w:val="00BC7C88"/>
    <w:rsid w:val="00BD57A7"/>
    <w:rsid w:val="00BE1053"/>
    <w:rsid w:val="00BE25E7"/>
    <w:rsid w:val="00BE7050"/>
    <w:rsid w:val="00BF4EFB"/>
    <w:rsid w:val="00C070A7"/>
    <w:rsid w:val="00C1723C"/>
    <w:rsid w:val="00C348AF"/>
    <w:rsid w:val="00C4279F"/>
    <w:rsid w:val="00C508C7"/>
    <w:rsid w:val="00C57315"/>
    <w:rsid w:val="00C62D46"/>
    <w:rsid w:val="00C65275"/>
    <w:rsid w:val="00C83C38"/>
    <w:rsid w:val="00CA77D1"/>
    <w:rsid w:val="00CB3867"/>
    <w:rsid w:val="00CC05E4"/>
    <w:rsid w:val="00CC1F36"/>
    <w:rsid w:val="00CC4340"/>
    <w:rsid w:val="00CD1686"/>
    <w:rsid w:val="00CE6044"/>
    <w:rsid w:val="00CE63A9"/>
    <w:rsid w:val="00CF112B"/>
    <w:rsid w:val="00CF34AD"/>
    <w:rsid w:val="00CF7351"/>
    <w:rsid w:val="00D008F4"/>
    <w:rsid w:val="00D02717"/>
    <w:rsid w:val="00D068A0"/>
    <w:rsid w:val="00D07820"/>
    <w:rsid w:val="00D07FD5"/>
    <w:rsid w:val="00D20E52"/>
    <w:rsid w:val="00D21845"/>
    <w:rsid w:val="00D22234"/>
    <w:rsid w:val="00D264E5"/>
    <w:rsid w:val="00D32D91"/>
    <w:rsid w:val="00D40764"/>
    <w:rsid w:val="00D46897"/>
    <w:rsid w:val="00D52840"/>
    <w:rsid w:val="00D630F6"/>
    <w:rsid w:val="00D63F80"/>
    <w:rsid w:val="00D65C73"/>
    <w:rsid w:val="00D668EC"/>
    <w:rsid w:val="00D722B8"/>
    <w:rsid w:val="00D73058"/>
    <w:rsid w:val="00D77046"/>
    <w:rsid w:val="00D806E4"/>
    <w:rsid w:val="00D94857"/>
    <w:rsid w:val="00D95FD0"/>
    <w:rsid w:val="00DA56C3"/>
    <w:rsid w:val="00DA65C6"/>
    <w:rsid w:val="00DC6CD6"/>
    <w:rsid w:val="00DD6ADC"/>
    <w:rsid w:val="00DE2E45"/>
    <w:rsid w:val="00DE3052"/>
    <w:rsid w:val="00DE3248"/>
    <w:rsid w:val="00E006D7"/>
    <w:rsid w:val="00E01B97"/>
    <w:rsid w:val="00E07EB7"/>
    <w:rsid w:val="00E111DD"/>
    <w:rsid w:val="00E13359"/>
    <w:rsid w:val="00E179C3"/>
    <w:rsid w:val="00E17ECC"/>
    <w:rsid w:val="00E25309"/>
    <w:rsid w:val="00E27748"/>
    <w:rsid w:val="00E351E5"/>
    <w:rsid w:val="00E35E8A"/>
    <w:rsid w:val="00E366BF"/>
    <w:rsid w:val="00E558A6"/>
    <w:rsid w:val="00E62045"/>
    <w:rsid w:val="00E6304B"/>
    <w:rsid w:val="00E64BB0"/>
    <w:rsid w:val="00E75B60"/>
    <w:rsid w:val="00E837BB"/>
    <w:rsid w:val="00E86435"/>
    <w:rsid w:val="00EA4082"/>
    <w:rsid w:val="00EB02B7"/>
    <w:rsid w:val="00EC5E08"/>
    <w:rsid w:val="00ED166C"/>
    <w:rsid w:val="00ED19C5"/>
    <w:rsid w:val="00ED2969"/>
    <w:rsid w:val="00EE0AD6"/>
    <w:rsid w:val="00EE0FC9"/>
    <w:rsid w:val="00EE1D8D"/>
    <w:rsid w:val="00EE526F"/>
    <w:rsid w:val="00EE64FA"/>
    <w:rsid w:val="00EE68F5"/>
    <w:rsid w:val="00EE7BDE"/>
    <w:rsid w:val="00EE7EF9"/>
    <w:rsid w:val="00F02684"/>
    <w:rsid w:val="00F06F10"/>
    <w:rsid w:val="00F07E3E"/>
    <w:rsid w:val="00F1681E"/>
    <w:rsid w:val="00F21445"/>
    <w:rsid w:val="00F2787E"/>
    <w:rsid w:val="00F3407F"/>
    <w:rsid w:val="00F524C3"/>
    <w:rsid w:val="00F52A57"/>
    <w:rsid w:val="00F604A5"/>
    <w:rsid w:val="00F61C89"/>
    <w:rsid w:val="00F62813"/>
    <w:rsid w:val="00F6310A"/>
    <w:rsid w:val="00F65C51"/>
    <w:rsid w:val="00F83CF1"/>
    <w:rsid w:val="00F97278"/>
    <w:rsid w:val="00FB4FCC"/>
    <w:rsid w:val="00FC09CE"/>
    <w:rsid w:val="00FC1714"/>
    <w:rsid w:val="00FC21E1"/>
    <w:rsid w:val="00FC61F3"/>
    <w:rsid w:val="00FC7FBE"/>
    <w:rsid w:val="00FD1C9D"/>
    <w:rsid w:val="00FE044F"/>
    <w:rsid w:val="00FE06FD"/>
    <w:rsid w:val="00FE5EE3"/>
    <w:rsid w:val="00FF11A6"/>
    <w:rsid w:val="00FF52A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0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26"/>
  </w:style>
  <w:style w:type="paragraph" w:styleId="Footer">
    <w:name w:val="footer"/>
    <w:basedOn w:val="Normal"/>
    <w:link w:val="FooterChar"/>
    <w:uiPriority w:val="99"/>
    <w:unhideWhenUsed/>
    <w:rsid w:val="009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26"/>
  </w:style>
  <w:style w:type="paragraph" w:styleId="BalloonText">
    <w:name w:val="Balloon Text"/>
    <w:basedOn w:val="Normal"/>
    <w:link w:val="BalloonTextChar"/>
    <w:uiPriority w:val="99"/>
    <w:semiHidden/>
    <w:unhideWhenUsed/>
    <w:rsid w:val="0097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2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5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26"/>
  </w:style>
  <w:style w:type="paragraph" w:styleId="Footer">
    <w:name w:val="footer"/>
    <w:basedOn w:val="Normal"/>
    <w:link w:val="FooterChar"/>
    <w:uiPriority w:val="99"/>
    <w:unhideWhenUsed/>
    <w:rsid w:val="0097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26"/>
  </w:style>
  <w:style w:type="paragraph" w:styleId="BalloonText">
    <w:name w:val="Balloon Text"/>
    <w:basedOn w:val="Normal"/>
    <w:link w:val="BalloonTextChar"/>
    <w:uiPriority w:val="99"/>
    <w:semiHidden/>
    <w:unhideWhenUsed/>
    <w:rsid w:val="0097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2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5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C966-9944-4A18-B83F-609B85C7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Himmafushi Council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Ibrahim</dc:creator>
  <cp:lastModifiedBy>workgroupAdmin</cp:lastModifiedBy>
  <cp:revision>4</cp:revision>
  <cp:lastPrinted>2020-03-05T05:52:00Z</cp:lastPrinted>
  <dcterms:created xsi:type="dcterms:W3CDTF">2020-03-04T09:32:00Z</dcterms:created>
  <dcterms:modified xsi:type="dcterms:W3CDTF">2020-03-05T05:52:00Z</dcterms:modified>
</cp:coreProperties>
</file>