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C9D4C2" w14:textId="7F382213" w:rsidR="005C1A91" w:rsidRDefault="005C1A91" w:rsidP="00B30FB3">
      <w:pPr>
        <w:spacing w:line="276" w:lineRule="auto"/>
        <w:jc w:val="center"/>
        <w:rPr>
          <w:rFonts w:asciiTheme="majorBidi" w:hAnsiTheme="majorBidi" w:cstheme="majorBidi"/>
          <w:b/>
          <w:sz w:val="28"/>
          <w:szCs w:val="28"/>
        </w:rPr>
      </w:pPr>
      <w:r>
        <w:rPr>
          <w:b/>
          <w:noProof/>
          <w:sz w:val="52"/>
          <w:lang w:val="en-GB" w:eastAsia="en-GB"/>
        </w:rPr>
        <w:drawing>
          <wp:anchor distT="0" distB="0" distL="114300" distR="114300" simplePos="0" relativeHeight="251659264" behindDoc="1" locked="0" layoutInCell="1" allowOverlap="1" wp14:anchorId="2780362E" wp14:editId="75DAE732">
            <wp:simplePos x="0" y="0"/>
            <wp:positionH relativeFrom="margin">
              <wp:align>center</wp:align>
            </wp:positionH>
            <wp:positionV relativeFrom="paragraph">
              <wp:posOffset>9525</wp:posOffset>
            </wp:positionV>
            <wp:extent cx="647700" cy="718185"/>
            <wp:effectExtent l="0" t="0" r="0" b="5715"/>
            <wp:wrapTight wrapText="bothSides">
              <wp:wrapPolygon edited="0">
                <wp:start x="0" y="0"/>
                <wp:lineTo x="0" y="21199"/>
                <wp:lineTo x="20965" y="21199"/>
                <wp:lineTo x="2096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700" cy="718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F8F768" w14:textId="77777777" w:rsidR="005C1A91" w:rsidRDefault="005C1A91" w:rsidP="00B30FB3">
      <w:pPr>
        <w:spacing w:line="276" w:lineRule="auto"/>
        <w:jc w:val="center"/>
        <w:rPr>
          <w:rFonts w:asciiTheme="majorBidi" w:hAnsiTheme="majorBidi" w:cstheme="majorBidi"/>
          <w:b/>
          <w:sz w:val="28"/>
          <w:szCs w:val="28"/>
        </w:rPr>
      </w:pPr>
    </w:p>
    <w:p w14:paraId="365BFE57" w14:textId="77777777" w:rsidR="005C1A91" w:rsidRDefault="005C1A91" w:rsidP="005E3B6B">
      <w:pPr>
        <w:pStyle w:val="NoSpacing"/>
        <w:spacing w:line="276" w:lineRule="auto"/>
        <w:rPr>
          <w:rFonts w:asciiTheme="majorBidi" w:hAnsiTheme="majorBidi" w:cstheme="majorBidi"/>
        </w:rPr>
      </w:pPr>
    </w:p>
    <w:p w14:paraId="01EF2FF9" w14:textId="6C24ACA8" w:rsidR="005E3B6B" w:rsidRDefault="005E3B6B" w:rsidP="005C1A91">
      <w:pPr>
        <w:pStyle w:val="NoSpacing"/>
        <w:spacing w:line="276" w:lineRule="auto"/>
        <w:jc w:val="center"/>
        <w:rPr>
          <w:rFonts w:asciiTheme="majorBidi" w:hAnsiTheme="majorBidi" w:cstheme="majorBidi"/>
          <w:b/>
          <w:bCs/>
        </w:rPr>
      </w:pPr>
      <w:bookmarkStart w:id="0" w:name="_Hlk521413764"/>
      <w:r>
        <w:rPr>
          <w:rFonts w:asciiTheme="majorBidi" w:hAnsiTheme="majorBidi" w:cstheme="majorBidi"/>
          <w:b/>
          <w:bCs/>
        </w:rPr>
        <w:t>Maldives Clean Environment Project</w:t>
      </w:r>
    </w:p>
    <w:p w14:paraId="52C29F9F" w14:textId="375521DE" w:rsidR="005C1A91" w:rsidRPr="005C1A91" w:rsidRDefault="005C1A91" w:rsidP="003A638F">
      <w:pPr>
        <w:pStyle w:val="NoSpacing"/>
        <w:spacing w:line="276" w:lineRule="auto"/>
        <w:jc w:val="center"/>
        <w:rPr>
          <w:rFonts w:asciiTheme="majorBidi" w:hAnsiTheme="majorBidi" w:cstheme="majorBidi"/>
          <w:b/>
          <w:bCs/>
        </w:rPr>
      </w:pPr>
      <w:r w:rsidRPr="005C1A91">
        <w:rPr>
          <w:rFonts w:asciiTheme="majorBidi" w:hAnsiTheme="majorBidi" w:cstheme="majorBidi"/>
          <w:b/>
          <w:bCs/>
        </w:rPr>
        <w:t>Ministry of Environment</w:t>
      </w:r>
    </w:p>
    <w:p w14:paraId="63F8231B" w14:textId="79981FC7" w:rsidR="005C1A91" w:rsidRDefault="005C1A91" w:rsidP="005C1A91">
      <w:pPr>
        <w:pStyle w:val="NoSpacing"/>
        <w:spacing w:line="276" w:lineRule="auto"/>
        <w:jc w:val="center"/>
        <w:rPr>
          <w:rFonts w:asciiTheme="majorBidi" w:hAnsiTheme="majorBidi" w:cstheme="majorBidi"/>
        </w:rPr>
      </w:pPr>
      <w:r>
        <w:rPr>
          <w:rFonts w:asciiTheme="majorBidi" w:hAnsiTheme="majorBidi" w:cstheme="majorBidi"/>
        </w:rPr>
        <w:t>Republic of Maldives</w:t>
      </w:r>
    </w:p>
    <w:bookmarkEnd w:id="0"/>
    <w:p w14:paraId="5C08133F" w14:textId="3CD73EC4" w:rsidR="005E3B6B" w:rsidRDefault="005E3B6B" w:rsidP="005C1A91">
      <w:pPr>
        <w:pStyle w:val="NoSpacing"/>
        <w:spacing w:line="276" w:lineRule="auto"/>
        <w:jc w:val="center"/>
        <w:rPr>
          <w:rFonts w:asciiTheme="majorBidi" w:hAnsiTheme="majorBidi" w:cstheme="majorBidi"/>
        </w:rPr>
      </w:pPr>
    </w:p>
    <w:p w14:paraId="519352D8" w14:textId="3952ECCF" w:rsidR="004C614A" w:rsidRPr="005E3B6B" w:rsidRDefault="00236A3B" w:rsidP="00B30FB3">
      <w:pPr>
        <w:spacing w:line="276" w:lineRule="auto"/>
        <w:jc w:val="center"/>
        <w:rPr>
          <w:rFonts w:asciiTheme="majorBidi" w:hAnsiTheme="majorBidi" w:cstheme="majorBidi"/>
          <w:b/>
          <w:color w:val="0070C0"/>
          <w:sz w:val="28"/>
          <w:szCs w:val="28"/>
        </w:rPr>
      </w:pPr>
      <w:r w:rsidRPr="005E3B6B">
        <w:rPr>
          <w:rFonts w:asciiTheme="majorBidi" w:hAnsiTheme="majorBidi" w:cstheme="majorBidi"/>
          <w:b/>
          <w:color w:val="0070C0"/>
          <w:sz w:val="28"/>
          <w:szCs w:val="28"/>
        </w:rPr>
        <w:t>TERMS OF REFERENCE</w:t>
      </w:r>
    </w:p>
    <w:p w14:paraId="329D793F" w14:textId="63B138E0" w:rsidR="00D229CC" w:rsidRDefault="00F735A5" w:rsidP="00F735A5">
      <w:pPr>
        <w:spacing w:line="276" w:lineRule="auto"/>
        <w:jc w:val="center"/>
        <w:rPr>
          <w:rFonts w:asciiTheme="majorBidi" w:hAnsiTheme="majorBidi" w:cstheme="majorBidi"/>
          <w:b/>
          <w:color w:val="0070C0"/>
          <w:sz w:val="24"/>
          <w:szCs w:val="24"/>
        </w:rPr>
      </w:pPr>
      <w:r w:rsidRPr="00F735A5">
        <w:rPr>
          <w:rFonts w:asciiTheme="majorBidi" w:hAnsiTheme="majorBidi" w:cstheme="majorBidi"/>
          <w:b/>
          <w:color w:val="0070C0"/>
          <w:sz w:val="24"/>
          <w:szCs w:val="24"/>
        </w:rPr>
        <w:t xml:space="preserve">Services of a </w:t>
      </w:r>
      <w:r w:rsidR="00A67083">
        <w:rPr>
          <w:rFonts w:asciiTheme="majorBidi" w:hAnsiTheme="majorBidi" w:cstheme="majorBidi"/>
          <w:b/>
          <w:color w:val="0070C0"/>
          <w:sz w:val="24"/>
          <w:szCs w:val="24"/>
        </w:rPr>
        <w:t>Naval Architect/</w:t>
      </w:r>
      <w:r w:rsidR="00F87C2A">
        <w:rPr>
          <w:rFonts w:asciiTheme="majorBidi" w:hAnsiTheme="majorBidi" w:cstheme="majorBidi"/>
          <w:b/>
          <w:color w:val="0070C0"/>
          <w:sz w:val="24"/>
          <w:szCs w:val="24"/>
        </w:rPr>
        <w:t xml:space="preserve">Maritime </w:t>
      </w:r>
      <w:r w:rsidR="00A67083">
        <w:rPr>
          <w:rFonts w:asciiTheme="majorBidi" w:hAnsiTheme="majorBidi" w:cstheme="majorBidi"/>
          <w:b/>
          <w:color w:val="0070C0"/>
          <w:sz w:val="24"/>
          <w:szCs w:val="24"/>
        </w:rPr>
        <w:t>Engineer</w:t>
      </w:r>
      <w:r>
        <w:rPr>
          <w:rFonts w:asciiTheme="majorBidi" w:hAnsiTheme="majorBidi" w:cstheme="majorBidi"/>
          <w:b/>
          <w:color w:val="0070C0"/>
          <w:sz w:val="24"/>
          <w:szCs w:val="24"/>
        </w:rPr>
        <w:t xml:space="preserve"> </w:t>
      </w:r>
      <w:r w:rsidR="00A67083">
        <w:rPr>
          <w:rFonts w:asciiTheme="majorBidi" w:hAnsiTheme="majorBidi" w:cstheme="majorBidi"/>
          <w:b/>
          <w:color w:val="0070C0"/>
          <w:sz w:val="24"/>
          <w:szCs w:val="24"/>
        </w:rPr>
        <w:t xml:space="preserve">for the </w:t>
      </w:r>
      <w:r w:rsidR="00FA2A49">
        <w:rPr>
          <w:rFonts w:asciiTheme="majorBidi" w:hAnsiTheme="majorBidi" w:cstheme="majorBidi"/>
          <w:b/>
          <w:color w:val="0070C0"/>
          <w:sz w:val="24"/>
          <w:szCs w:val="24"/>
        </w:rPr>
        <w:t>S</w:t>
      </w:r>
      <w:r w:rsidR="00A67083">
        <w:rPr>
          <w:rFonts w:asciiTheme="majorBidi" w:hAnsiTheme="majorBidi" w:cstheme="majorBidi"/>
          <w:b/>
          <w:color w:val="0070C0"/>
          <w:sz w:val="24"/>
          <w:szCs w:val="24"/>
        </w:rPr>
        <w:t xml:space="preserve">upervision of </w:t>
      </w:r>
      <w:r w:rsidR="00FA2A49">
        <w:rPr>
          <w:rFonts w:asciiTheme="majorBidi" w:hAnsiTheme="majorBidi" w:cstheme="majorBidi"/>
          <w:b/>
          <w:color w:val="0070C0"/>
          <w:sz w:val="24"/>
          <w:szCs w:val="24"/>
        </w:rPr>
        <w:t>M</w:t>
      </w:r>
      <w:r w:rsidR="00A67083">
        <w:rPr>
          <w:rFonts w:asciiTheme="majorBidi" w:hAnsiTheme="majorBidi" w:cstheme="majorBidi"/>
          <w:b/>
          <w:color w:val="0070C0"/>
          <w:sz w:val="24"/>
          <w:szCs w:val="24"/>
        </w:rPr>
        <w:t xml:space="preserve">arine </w:t>
      </w:r>
      <w:r w:rsidR="00FA2A49">
        <w:rPr>
          <w:rFonts w:asciiTheme="majorBidi" w:hAnsiTheme="majorBidi" w:cstheme="majorBidi"/>
          <w:b/>
          <w:color w:val="0070C0"/>
          <w:sz w:val="24"/>
          <w:szCs w:val="24"/>
        </w:rPr>
        <w:t>V</w:t>
      </w:r>
      <w:r w:rsidR="00A67083">
        <w:rPr>
          <w:rFonts w:asciiTheme="majorBidi" w:hAnsiTheme="majorBidi" w:cstheme="majorBidi"/>
          <w:b/>
          <w:color w:val="0070C0"/>
          <w:sz w:val="24"/>
          <w:szCs w:val="24"/>
        </w:rPr>
        <w:t xml:space="preserve">essel </w:t>
      </w:r>
      <w:r w:rsidR="00FA2A49">
        <w:rPr>
          <w:rFonts w:asciiTheme="majorBidi" w:hAnsiTheme="majorBidi" w:cstheme="majorBidi"/>
          <w:b/>
          <w:color w:val="0070C0"/>
          <w:sz w:val="24"/>
          <w:szCs w:val="24"/>
        </w:rPr>
        <w:t>C</w:t>
      </w:r>
      <w:r w:rsidR="00A67083">
        <w:rPr>
          <w:rFonts w:asciiTheme="majorBidi" w:hAnsiTheme="majorBidi" w:cstheme="majorBidi"/>
          <w:b/>
          <w:color w:val="0070C0"/>
          <w:sz w:val="24"/>
          <w:szCs w:val="24"/>
        </w:rPr>
        <w:t>onstruction projects under</w:t>
      </w:r>
      <w:r>
        <w:rPr>
          <w:rFonts w:asciiTheme="majorBidi" w:hAnsiTheme="majorBidi" w:cstheme="majorBidi"/>
          <w:b/>
          <w:color w:val="0070C0"/>
          <w:sz w:val="24"/>
          <w:szCs w:val="24"/>
        </w:rPr>
        <w:t xml:space="preserve"> MCEP</w:t>
      </w:r>
    </w:p>
    <w:p w14:paraId="20DFDA5E" w14:textId="6B36FD4D" w:rsidR="007076A8" w:rsidRPr="007076A8" w:rsidRDefault="007076A8" w:rsidP="007076A8">
      <w:pPr>
        <w:spacing w:after="0" w:line="240" w:lineRule="auto"/>
        <w:rPr>
          <w:rFonts w:asciiTheme="majorBidi" w:hAnsiTheme="majorBidi" w:cstheme="majorBidi"/>
          <w:bCs/>
          <w:color w:val="0070C0"/>
          <w:sz w:val="24"/>
          <w:szCs w:val="24"/>
        </w:rPr>
      </w:pPr>
      <w:r w:rsidRPr="007076A8">
        <w:rPr>
          <w:rFonts w:asciiTheme="majorBidi" w:hAnsiTheme="majorBidi" w:cstheme="majorBidi"/>
          <w:bCs/>
          <w:color w:val="0070C0"/>
          <w:sz w:val="24"/>
          <w:szCs w:val="24"/>
        </w:rPr>
        <w:t>Reference:MV-MEE-159364-CS-INDV</w:t>
      </w:r>
    </w:p>
    <w:p w14:paraId="37A06A2F" w14:textId="7F818007" w:rsidR="007076A8" w:rsidRPr="007076A8" w:rsidRDefault="007076A8" w:rsidP="007076A8">
      <w:pPr>
        <w:spacing w:after="0" w:line="240" w:lineRule="auto"/>
        <w:rPr>
          <w:rFonts w:asciiTheme="majorBidi" w:hAnsiTheme="majorBidi" w:cstheme="majorBidi"/>
          <w:bCs/>
          <w:color w:val="0070C0"/>
          <w:sz w:val="24"/>
          <w:szCs w:val="24"/>
        </w:rPr>
      </w:pPr>
      <w:r w:rsidRPr="007076A8">
        <w:rPr>
          <w:rFonts w:asciiTheme="majorBidi" w:hAnsiTheme="majorBidi" w:cstheme="majorBidi"/>
          <w:bCs/>
          <w:color w:val="0070C0"/>
          <w:sz w:val="24"/>
          <w:szCs w:val="24"/>
        </w:rPr>
        <w:t>Date: 07 July 2020</w:t>
      </w:r>
    </w:p>
    <w:p w14:paraId="5E413921" w14:textId="5728CD58" w:rsidR="00D229CC" w:rsidRPr="00B30FB3" w:rsidRDefault="00D229CC" w:rsidP="00B30FB3">
      <w:pPr>
        <w:pStyle w:val="NoSpacing"/>
        <w:spacing w:line="276" w:lineRule="auto"/>
        <w:rPr>
          <w:rFonts w:asciiTheme="majorBidi" w:hAnsiTheme="majorBidi" w:cstheme="majorBidi"/>
        </w:rPr>
      </w:pPr>
    </w:p>
    <w:p w14:paraId="535A8102" w14:textId="3AD35DC5" w:rsidR="00236A3B" w:rsidRPr="00B30FB3" w:rsidRDefault="00236A3B" w:rsidP="00B30FB3">
      <w:pPr>
        <w:pStyle w:val="ListParagraph"/>
        <w:numPr>
          <w:ilvl w:val="0"/>
          <w:numId w:val="3"/>
        </w:numPr>
        <w:spacing w:line="276" w:lineRule="auto"/>
        <w:rPr>
          <w:rFonts w:asciiTheme="majorBidi" w:hAnsiTheme="majorBidi" w:cstheme="majorBidi"/>
          <w:b/>
          <w:color w:val="0070C0"/>
          <w:sz w:val="24"/>
          <w:szCs w:val="24"/>
        </w:rPr>
      </w:pPr>
      <w:r w:rsidRPr="00B30FB3">
        <w:rPr>
          <w:rFonts w:asciiTheme="majorBidi" w:hAnsiTheme="majorBidi" w:cstheme="majorBidi"/>
          <w:b/>
          <w:color w:val="0070C0"/>
          <w:sz w:val="24"/>
          <w:szCs w:val="24"/>
        </w:rPr>
        <w:t>Introduction</w:t>
      </w:r>
    </w:p>
    <w:p w14:paraId="24818BD1" w14:textId="4399F0E5" w:rsidR="00236A3B" w:rsidRPr="00B30FB3" w:rsidRDefault="00236A3B" w:rsidP="00A7210F">
      <w:pPr>
        <w:pStyle w:val="Default"/>
        <w:spacing w:line="276" w:lineRule="auto"/>
        <w:jc w:val="both"/>
        <w:rPr>
          <w:rFonts w:asciiTheme="majorBidi" w:hAnsiTheme="majorBidi" w:cstheme="majorBidi"/>
          <w:sz w:val="22"/>
          <w:szCs w:val="22"/>
        </w:rPr>
      </w:pPr>
      <w:bookmarkStart w:id="1" w:name="_Hlk521413874"/>
      <w:r w:rsidRPr="00B30FB3">
        <w:rPr>
          <w:rFonts w:asciiTheme="majorBidi" w:hAnsiTheme="majorBidi" w:cstheme="majorBidi"/>
          <w:sz w:val="22"/>
          <w:szCs w:val="22"/>
        </w:rPr>
        <w:t>The Government of the Republic of Maldives through the Ministry of Environment</w:t>
      </w:r>
      <w:r w:rsidR="00DC461E">
        <w:rPr>
          <w:rFonts w:asciiTheme="majorBidi" w:hAnsiTheme="majorBidi" w:cstheme="majorBidi"/>
          <w:sz w:val="22"/>
          <w:szCs w:val="22"/>
        </w:rPr>
        <w:t xml:space="preserve"> </w:t>
      </w:r>
      <w:r w:rsidRPr="00B30FB3">
        <w:rPr>
          <w:rFonts w:asciiTheme="majorBidi" w:hAnsiTheme="majorBidi" w:cstheme="majorBidi"/>
          <w:sz w:val="22"/>
          <w:szCs w:val="22"/>
        </w:rPr>
        <w:t xml:space="preserve">(ME) is implementing Maldives Clean Environment Project (MCEP) financed through grant aid from the International Development Association (IDA), </w:t>
      </w:r>
      <w:r w:rsidR="00DC461E">
        <w:rPr>
          <w:rFonts w:asciiTheme="majorBidi" w:hAnsiTheme="majorBidi" w:cstheme="majorBidi"/>
          <w:sz w:val="22"/>
          <w:szCs w:val="22"/>
        </w:rPr>
        <w:t xml:space="preserve">The </w:t>
      </w:r>
      <w:r w:rsidRPr="00B30FB3">
        <w:rPr>
          <w:rFonts w:asciiTheme="majorBidi" w:hAnsiTheme="majorBidi" w:cstheme="majorBidi"/>
          <w:sz w:val="22"/>
          <w:szCs w:val="22"/>
        </w:rPr>
        <w:t xml:space="preserve">World Bank. The project is </w:t>
      </w:r>
      <w:r w:rsidR="00DC461E">
        <w:rPr>
          <w:rFonts w:asciiTheme="majorBidi" w:hAnsiTheme="majorBidi" w:cstheme="majorBidi"/>
          <w:sz w:val="22"/>
          <w:szCs w:val="22"/>
        </w:rPr>
        <w:t xml:space="preserve">being </w:t>
      </w:r>
      <w:r w:rsidRPr="00B30FB3">
        <w:rPr>
          <w:rFonts w:asciiTheme="majorBidi" w:hAnsiTheme="majorBidi" w:cstheme="majorBidi"/>
          <w:sz w:val="22"/>
          <w:szCs w:val="22"/>
        </w:rPr>
        <w:t>implemented in accordance with the World Bank’s guidelines and procedures on procurement and financial management.</w:t>
      </w:r>
    </w:p>
    <w:p w14:paraId="79E7705D" w14:textId="77777777" w:rsidR="00236A3B" w:rsidRPr="00B30FB3" w:rsidRDefault="00236A3B" w:rsidP="00A7210F">
      <w:pPr>
        <w:pStyle w:val="Default"/>
        <w:spacing w:line="276" w:lineRule="auto"/>
        <w:jc w:val="both"/>
        <w:rPr>
          <w:rFonts w:asciiTheme="majorBidi" w:hAnsiTheme="majorBidi" w:cstheme="majorBidi"/>
          <w:sz w:val="22"/>
          <w:szCs w:val="22"/>
        </w:rPr>
      </w:pPr>
    </w:p>
    <w:p w14:paraId="1444A80B" w14:textId="0CFDA7AE" w:rsidR="00236A3B" w:rsidRPr="00B30FB3" w:rsidRDefault="00236A3B" w:rsidP="00A7210F">
      <w:pPr>
        <w:pStyle w:val="Default"/>
        <w:spacing w:line="276" w:lineRule="auto"/>
        <w:jc w:val="both"/>
        <w:rPr>
          <w:rFonts w:asciiTheme="majorBidi" w:hAnsiTheme="majorBidi" w:cstheme="majorBidi"/>
          <w:sz w:val="22"/>
          <w:szCs w:val="22"/>
        </w:rPr>
      </w:pPr>
      <w:r w:rsidRPr="00B30FB3">
        <w:rPr>
          <w:rFonts w:asciiTheme="majorBidi" w:hAnsiTheme="majorBidi" w:cstheme="majorBidi"/>
          <w:sz w:val="22"/>
          <w:szCs w:val="22"/>
        </w:rPr>
        <w:t xml:space="preserve">The project development objective of MCEP is to improve solid waste management in selected zones of the Maldives, namely Zone 2 </w:t>
      </w:r>
      <w:r w:rsidRPr="00B30FB3">
        <w:rPr>
          <w:rFonts w:asciiTheme="majorBidi" w:hAnsiTheme="majorBidi" w:cstheme="majorBidi"/>
          <w:i/>
          <w:iCs/>
          <w:sz w:val="22"/>
          <w:szCs w:val="22"/>
        </w:rPr>
        <w:t>(Noonu, Raa, Baa and Lhaviyani Atoll)</w:t>
      </w:r>
      <w:r w:rsidRPr="00B30FB3">
        <w:rPr>
          <w:rFonts w:asciiTheme="majorBidi" w:hAnsiTheme="majorBidi" w:cstheme="majorBidi"/>
          <w:sz w:val="22"/>
          <w:szCs w:val="22"/>
        </w:rPr>
        <w:t xml:space="preserve">, Zone 4 </w:t>
      </w:r>
      <w:r w:rsidRPr="00B30FB3">
        <w:rPr>
          <w:rFonts w:asciiTheme="majorBidi" w:hAnsiTheme="majorBidi" w:cstheme="majorBidi"/>
          <w:i/>
          <w:iCs/>
          <w:sz w:val="22"/>
          <w:szCs w:val="22"/>
        </w:rPr>
        <w:t xml:space="preserve">(Meemu, Faafu and Dhaalu Atoll) </w:t>
      </w:r>
      <w:r w:rsidRPr="00B30FB3">
        <w:rPr>
          <w:rFonts w:asciiTheme="majorBidi" w:hAnsiTheme="majorBidi" w:cstheme="majorBidi"/>
          <w:sz w:val="22"/>
          <w:szCs w:val="22"/>
        </w:rPr>
        <w:t xml:space="preserve">and Zone 5 </w:t>
      </w:r>
      <w:r w:rsidRPr="00B30FB3">
        <w:rPr>
          <w:rFonts w:asciiTheme="majorBidi" w:hAnsiTheme="majorBidi" w:cstheme="majorBidi"/>
          <w:i/>
          <w:iCs/>
          <w:sz w:val="22"/>
          <w:szCs w:val="22"/>
        </w:rPr>
        <w:t>(Thaa and Laamu Atoll)</w:t>
      </w:r>
      <w:r w:rsidRPr="00B30FB3">
        <w:rPr>
          <w:rFonts w:asciiTheme="majorBidi" w:hAnsiTheme="majorBidi" w:cstheme="majorBidi"/>
          <w:sz w:val="22"/>
          <w:szCs w:val="22"/>
        </w:rPr>
        <w:t>.</w:t>
      </w:r>
    </w:p>
    <w:p w14:paraId="7A168517" w14:textId="4CFCBD1D" w:rsidR="00236A3B" w:rsidRPr="00B30FB3" w:rsidRDefault="00236A3B" w:rsidP="00A7210F">
      <w:pPr>
        <w:pStyle w:val="Default"/>
        <w:spacing w:line="276" w:lineRule="auto"/>
        <w:jc w:val="both"/>
        <w:rPr>
          <w:rFonts w:asciiTheme="majorBidi" w:hAnsiTheme="majorBidi" w:cstheme="majorBidi"/>
          <w:sz w:val="22"/>
          <w:szCs w:val="22"/>
        </w:rPr>
      </w:pPr>
    </w:p>
    <w:p w14:paraId="0162F920" w14:textId="53867B31" w:rsidR="00FA2A49" w:rsidRDefault="00866BFF" w:rsidP="00FA2A49">
      <w:pPr>
        <w:spacing w:line="276" w:lineRule="auto"/>
        <w:jc w:val="both"/>
        <w:rPr>
          <w:rFonts w:asciiTheme="majorBidi" w:hAnsiTheme="majorBidi" w:cstheme="majorBidi"/>
        </w:rPr>
      </w:pPr>
      <w:r w:rsidRPr="00B30FB3">
        <w:rPr>
          <w:rFonts w:asciiTheme="majorBidi" w:hAnsiTheme="majorBidi" w:cstheme="majorBidi"/>
        </w:rPr>
        <w:t xml:space="preserve">The Government of Maldives intends to apply part of the proceeds </w:t>
      </w:r>
      <w:r w:rsidR="00FA2A49">
        <w:rPr>
          <w:rFonts w:asciiTheme="majorBidi" w:hAnsiTheme="majorBidi" w:cstheme="majorBidi"/>
        </w:rPr>
        <w:t>under</w:t>
      </w:r>
      <w:r w:rsidR="00FA2A49" w:rsidRPr="00B30FB3">
        <w:rPr>
          <w:rFonts w:asciiTheme="majorBidi" w:hAnsiTheme="majorBidi" w:cstheme="majorBidi"/>
        </w:rPr>
        <w:t xml:space="preserve"> </w:t>
      </w:r>
      <w:r w:rsidRPr="00B30FB3">
        <w:rPr>
          <w:rFonts w:asciiTheme="majorBidi" w:hAnsiTheme="majorBidi" w:cstheme="majorBidi"/>
        </w:rPr>
        <w:t xml:space="preserve">this project for consulting services </w:t>
      </w:r>
      <w:r w:rsidR="00A67083">
        <w:rPr>
          <w:rFonts w:asciiTheme="majorBidi" w:hAnsiTheme="majorBidi" w:cstheme="majorBidi"/>
        </w:rPr>
        <w:t xml:space="preserve">of a Naval Architect/Engineer </w:t>
      </w:r>
      <w:r w:rsidR="00FA2A49">
        <w:rPr>
          <w:rFonts w:asciiTheme="majorBidi" w:hAnsiTheme="majorBidi" w:cstheme="majorBidi"/>
        </w:rPr>
        <w:t xml:space="preserve">to </w:t>
      </w:r>
      <w:r w:rsidR="00FA2A49" w:rsidRPr="00F735A5">
        <w:rPr>
          <w:rFonts w:asciiTheme="majorBidi" w:hAnsiTheme="majorBidi" w:cstheme="majorBidi"/>
        </w:rPr>
        <w:t>provide technical/engineering input</w:t>
      </w:r>
      <w:r w:rsidR="000A5D76">
        <w:rPr>
          <w:rFonts w:asciiTheme="majorBidi" w:hAnsiTheme="majorBidi" w:cstheme="majorBidi"/>
        </w:rPr>
        <w:t>/</w:t>
      </w:r>
      <w:r w:rsidR="00FA2A49" w:rsidRPr="00F735A5">
        <w:rPr>
          <w:rFonts w:asciiTheme="majorBidi" w:hAnsiTheme="majorBidi" w:cstheme="majorBidi"/>
        </w:rPr>
        <w:t xml:space="preserve">advice and supervise the </w:t>
      </w:r>
      <w:r w:rsidR="00DC461E">
        <w:rPr>
          <w:rFonts w:asciiTheme="majorBidi" w:hAnsiTheme="majorBidi" w:cstheme="majorBidi"/>
        </w:rPr>
        <w:t>design and manufacture of all marine vessels</w:t>
      </w:r>
      <w:r w:rsidR="00FA2A49">
        <w:rPr>
          <w:rFonts w:asciiTheme="majorBidi" w:hAnsiTheme="majorBidi" w:cstheme="majorBidi"/>
        </w:rPr>
        <w:t xml:space="preserve"> under MCEP.</w:t>
      </w:r>
    </w:p>
    <w:bookmarkEnd w:id="1"/>
    <w:p w14:paraId="07399FA0" w14:textId="3AECEB3B" w:rsidR="00D229CC" w:rsidRPr="00B30FB3" w:rsidRDefault="002B2FE4" w:rsidP="00B30FB3">
      <w:pPr>
        <w:pStyle w:val="ListParagraph"/>
        <w:numPr>
          <w:ilvl w:val="0"/>
          <w:numId w:val="3"/>
        </w:numPr>
        <w:spacing w:line="276" w:lineRule="auto"/>
        <w:rPr>
          <w:rFonts w:asciiTheme="majorBidi" w:hAnsiTheme="majorBidi" w:cstheme="majorBidi"/>
          <w:b/>
          <w:color w:val="0070C0"/>
          <w:sz w:val="24"/>
          <w:szCs w:val="24"/>
        </w:rPr>
      </w:pPr>
      <w:r w:rsidRPr="00B30FB3">
        <w:rPr>
          <w:rFonts w:asciiTheme="majorBidi" w:hAnsiTheme="majorBidi" w:cstheme="majorBidi"/>
          <w:b/>
          <w:color w:val="0070C0"/>
          <w:sz w:val="24"/>
          <w:szCs w:val="24"/>
        </w:rPr>
        <w:t>Background</w:t>
      </w:r>
    </w:p>
    <w:p w14:paraId="224A8040" w14:textId="2805573A" w:rsidR="00272267" w:rsidRDefault="00272267" w:rsidP="00272267">
      <w:pPr>
        <w:spacing w:line="276" w:lineRule="auto"/>
        <w:jc w:val="both"/>
        <w:rPr>
          <w:rFonts w:asciiTheme="majorBidi" w:hAnsiTheme="majorBidi" w:cstheme="majorBidi"/>
        </w:rPr>
      </w:pPr>
      <w:bookmarkStart w:id="2" w:name="_Hlk521413976"/>
      <w:r>
        <w:rPr>
          <w:rFonts w:asciiTheme="majorBidi" w:hAnsiTheme="majorBidi" w:cstheme="majorBidi"/>
        </w:rPr>
        <w:t>Under the Maldives Clean Environment Project, a monitoring and research vessel for Environmental Protection Agency (EPA)</w:t>
      </w:r>
      <w:r w:rsidR="00DC461E">
        <w:rPr>
          <w:rFonts w:asciiTheme="majorBidi" w:hAnsiTheme="majorBidi" w:cstheme="majorBidi"/>
        </w:rPr>
        <w:t xml:space="preserve">, </w:t>
      </w:r>
      <w:r w:rsidR="00FA2A49">
        <w:rPr>
          <w:rFonts w:asciiTheme="majorBidi" w:hAnsiTheme="majorBidi" w:cstheme="majorBidi"/>
        </w:rPr>
        <w:t xml:space="preserve">a flat bottom whaler </w:t>
      </w:r>
      <w:r>
        <w:rPr>
          <w:rFonts w:asciiTheme="majorBidi" w:hAnsiTheme="majorBidi" w:cstheme="majorBidi"/>
        </w:rPr>
        <w:t>and an additional landing craft for waste transfer from zone II islands to Vandhoo RWMF will be procured during</w:t>
      </w:r>
      <w:r w:rsidR="00FA2A49">
        <w:rPr>
          <w:rFonts w:asciiTheme="majorBidi" w:hAnsiTheme="majorBidi" w:cstheme="majorBidi"/>
        </w:rPr>
        <w:t xml:space="preserve"> the period 20</w:t>
      </w:r>
      <w:r w:rsidR="000A5D76">
        <w:rPr>
          <w:rFonts w:asciiTheme="majorBidi" w:hAnsiTheme="majorBidi" w:cstheme="majorBidi"/>
        </w:rPr>
        <w:t>20</w:t>
      </w:r>
      <w:r w:rsidR="00FA2A49">
        <w:rPr>
          <w:rFonts w:asciiTheme="majorBidi" w:hAnsiTheme="majorBidi" w:cstheme="majorBidi"/>
        </w:rPr>
        <w:t xml:space="preserve"> to </w:t>
      </w:r>
      <w:r w:rsidR="000A5D76">
        <w:rPr>
          <w:rFonts w:asciiTheme="majorBidi" w:hAnsiTheme="majorBidi" w:cstheme="majorBidi"/>
        </w:rPr>
        <w:t>2021</w:t>
      </w:r>
    </w:p>
    <w:p w14:paraId="51332314" w14:textId="37A89474" w:rsidR="002B2FE4" w:rsidRPr="00B30FB3" w:rsidRDefault="002B2FE4" w:rsidP="00272267">
      <w:pPr>
        <w:pStyle w:val="ListParagraph"/>
        <w:numPr>
          <w:ilvl w:val="0"/>
          <w:numId w:val="3"/>
        </w:numPr>
        <w:spacing w:line="276" w:lineRule="auto"/>
        <w:rPr>
          <w:rFonts w:asciiTheme="majorBidi" w:hAnsiTheme="majorBidi" w:cstheme="majorBidi"/>
          <w:b/>
          <w:color w:val="0070C0"/>
          <w:sz w:val="24"/>
          <w:szCs w:val="24"/>
        </w:rPr>
      </w:pPr>
      <w:r w:rsidRPr="00B30FB3">
        <w:rPr>
          <w:rFonts w:asciiTheme="majorBidi" w:hAnsiTheme="majorBidi" w:cstheme="majorBidi"/>
          <w:b/>
          <w:color w:val="0070C0"/>
          <w:sz w:val="24"/>
          <w:szCs w:val="24"/>
        </w:rPr>
        <w:t xml:space="preserve">Objective of </w:t>
      </w:r>
      <w:r w:rsidR="00D74C6D">
        <w:rPr>
          <w:rFonts w:asciiTheme="majorBidi" w:hAnsiTheme="majorBidi" w:cstheme="majorBidi"/>
          <w:b/>
          <w:color w:val="0070C0"/>
          <w:sz w:val="24"/>
          <w:szCs w:val="24"/>
        </w:rPr>
        <w:t xml:space="preserve">the </w:t>
      </w:r>
      <w:r w:rsidR="00DC461E">
        <w:rPr>
          <w:rFonts w:asciiTheme="majorBidi" w:hAnsiTheme="majorBidi" w:cstheme="majorBidi"/>
          <w:b/>
          <w:color w:val="0070C0"/>
          <w:sz w:val="24"/>
          <w:szCs w:val="24"/>
        </w:rPr>
        <w:t>A</w:t>
      </w:r>
      <w:r w:rsidR="00D74C6D">
        <w:rPr>
          <w:rFonts w:asciiTheme="majorBidi" w:hAnsiTheme="majorBidi" w:cstheme="majorBidi"/>
          <w:b/>
          <w:color w:val="0070C0"/>
          <w:sz w:val="24"/>
          <w:szCs w:val="24"/>
        </w:rPr>
        <w:t>ssignment</w:t>
      </w:r>
    </w:p>
    <w:p w14:paraId="1CDB08A0" w14:textId="63E9EC1B" w:rsidR="00F735A5" w:rsidRPr="00F735A5" w:rsidRDefault="00F735A5" w:rsidP="00272267">
      <w:pPr>
        <w:spacing w:line="276" w:lineRule="auto"/>
        <w:jc w:val="both"/>
        <w:rPr>
          <w:rFonts w:asciiTheme="majorBidi" w:hAnsiTheme="majorBidi" w:cstheme="majorBidi"/>
        </w:rPr>
      </w:pPr>
      <w:r w:rsidRPr="00F735A5">
        <w:rPr>
          <w:rFonts w:asciiTheme="majorBidi" w:hAnsiTheme="majorBidi" w:cstheme="majorBidi"/>
        </w:rPr>
        <w:t>The main objective of th</w:t>
      </w:r>
      <w:r w:rsidR="00DC461E">
        <w:rPr>
          <w:rFonts w:asciiTheme="majorBidi" w:hAnsiTheme="majorBidi" w:cstheme="majorBidi"/>
        </w:rPr>
        <w:t>is</w:t>
      </w:r>
      <w:r w:rsidRPr="00F735A5">
        <w:rPr>
          <w:rFonts w:asciiTheme="majorBidi" w:hAnsiTheme="majorBidi" w:cstheme="majorBidi"/>
        </w:rPr>
        <w:t xml:space="preserve"> assignment is to provide technical/engineering input</w:t>
      </w:r>
      <w:r w:rsidR="000A5D76">
        <w:rPr>
          <w:rFonts w:asciiTheme="majorBidi" w:hAnsiTheme="majorBidi" w:cstheme="majorBidi"/>
        </w:rPr>
        <w:t>/</w:t>
      </w:r>
      <w:r w:rsidRPr="00F735A5">
        <w:rPr>
          <w:rFonts w:asciiTheme="majorBidi" w:hAnsiTheme="majorBidi" w:cstheme="majorBidi"/>
        </w:rPr>
        <w:t>advice and supervise</w:t>
      </w:r>
      <w:r w:rsidR="00272267">
        <w:rPr>
          <w:rFonts w:asciiTheme="majorBidi" w:hAnsiTheme="majorBidi" w:cstheme="majorBidi"/>
        </w:rPr>
        <w:t xml:space="preserve"> </w:t>
      </w:r>
      <w:r w:rsidRPr="00F735A5">
        <w:rPr>
          <w:rFonts w:asciiTheme="majorBidi" w:hAnsiTheme="majorBidi" w:cstheme="majorBidi"/>
        </w:rPr>
        <w:t xml:space="preserve">the </w:t>
      </w:r>
      <w:r w:rsidR="00DC461E">
        <w:rPr>
          <w:rFonts w:asciiTheme="majorBidi" w:hAnsiTheme="majorBidi" w:cstheme="majorBidi"/>
        </w:rPr>
        <w:t>d</w:t>
      </w:r>
      <w:r w:rsidRPr="00F735A5">
        <w:rPr>
          <w:rFonts w:asciiTheme="majorBidi" w:hAnsiTheme="majorBidi" w:cstheme="majorBidi"/>
        </w:rPr>
        <w:t xml:space="preserve">esign and </w:t>
      </w:r>
      <w:r w:rsidR="00DC461E">
        <w:rPr>
          <w:rFonts w:asciiTheme="majorBidi" w:hAnsiTheme="majorBidi" w:cstheme="majorBidi"/>
        </w:rPr>
        <w:t>m</w:t>
      </w:r>
      <w:r w:rsidRPr="00F735A5">
        <w:rPr>
          <w:rFonts w:asciiTheme="majorBidi" w:hAnsiTheme="majorBidi" w:cstheme="majorBidi"/>
        </w:rPr>
        <w:t xml:space="preserve">anufacture of </w:t>
      </w:r>
      <w:r w:rsidR="00272267">
        <w:rPr>
          <w:rFonts w:asciiTheme="majorBidi" w:hAnsiTheme="majorBidi" w:cstheme="majorBidi"/>
        </w:rPr>
        <w:t>all marine vessels to be procured under MCEP</w:t>
      </w:r>
      <w:r w:rsidRPr="00F735A5">
        <w:rPr>
          <w:rFonts w:asciiTheme="majorBidi" w:hAnsiTheme="majorBidi" w:cstheme="majorBidi"/>
        </w:rPr>
        <w:t>. The specific objectives are, but not limited to;</w:t>
      </w:r>
    </w:p>
    <w:p w14:paraId="19E6A2F1" w14:textId="414AB1AE" w:rsidR="00F735A5" w:rsidRPr="00F735A5" w:rsidRDefault="00F735A5" w:rsidP="0021633F">
      <w:pPr>
        <w:spacing w:line="276" w:lineRule="auto"/>
        <w:ind w:left="720"/>
        <w:jc w:val="both"/>
        <w:rPr>
          <w:rFonts w:asciiTheme="majorBidi" w:hAnsiTheme="majorBidi" w:cstheme="majorBidi"/>
        </w:rPr>
      </w:pPr>
      <w:r>
        <w:rPr>
          <w:rFonts w:asciiTheme="majorBidi" w:hAnsiTheme="majorBidi" w:cstheme="majorBidi"/>
        </w:rPr>
        <w:t xml:space="preserve">a) </w:t>
      </w:r>
      <w:r w:rsidR="0021633F" w:rsidRPr="0021633F">
        <w:rPr>
          <w:rFonts w:asciiTheme="majorBidi" w:hAnsiTheme="majorBidi" w:cstheme="majorBidi"/>
        </w:rPr>
        <w:t xml:space="preserve">Approval of </w:t>
      </w:r>
      <w:r w:rsidR="00DC461E">
        <w:rPr>
          <w:rFonts w:asciiTheme="majorBidi" w:hAnsiTheme="majorBidi" w:cstheme="majorBidi"/>
        </w:rPr>
        <w:t xml:space="preserve">all </w:t>
      </w:r>
      <w:r w:rsidR="0021633F" w:rsidRPr="0021633F">
        <w:rPr>
          <w:rFonts w:asciiTheme="majorBidi" w:hAnsiTheme="majorBidi" w:cstheme="majorBidi"/>
        </w:rPr>
        <w:t>design</w:t>
      </w:r>
      <w:r w:rsidR="00DC461E">
        <w:rPr>
          <w:rFonts w:asciiTheme="majorBidi" w:hAnsiTheme="majorBidi" w:cstheme="majorBidi"/>
        </w:rPr>
        <w:t>s and technical drawings</w:t>
      </w:r>
      <w:r w:rsidR="0021633F" w:rsidRPr="0021633F">
        <w:rPr>
          <w:rFonts w:asciiTheme="majorBidi" w:hAnsiTheme="majorBidi" w:cstheme="majorBidi"/>
        </w:rPr>
        <w:t xml:space="preserve"> </w:t>
      </w:r>
      <w:r w:rsidR="00DC461E">
        <w:rPr>
          <w:rFonts w:asciiTheme="majorBidi" w:hAnsiTheme="majorBidi" w:cstheme="majorBidi"/>
        </w:rPr>
        <w:t>for the</w:t>
      </w:r>
      <w:r w:rsidR="0021633F" w:rsidRPr="0021633F">
        <w:rPr>
          <w:rFonts w:asciiTheme="majorBidi" w:hAnsiTheme="majorBidi" w:cstheme="majorBidi"/>
        </w:rPr>
        <w:t xml:space="preserve"> marine vessels and </w:t>
      </w:r>
      <w:r w:rsidR="00DC461E">
        <w:rPr>
          <w:rFonts w:asciiTheme="majorBidi" w:hAnsiTheme="majorBidi" w:cstheme="majorBidi"/>
        </w:rPr>
        <w:t xml:space="preserve">their </w:t>
      </w:r>
      <w:r w:rsidR="0021633F" w:rsidRPr="0021633F">
        <w:rPr>
          <w:rFonts w:asciiTheme="majorBidi" w:hAnsiTheme="majorBidi" w:cstheme="majorBidi"/>
        </w:rPr>
        <w:t>structures as well as oversee the construction</w:t>
      </w:r>
      <w:r w:rsidRPr="00F735A5">
        <w:rPr>
          <w:rFonts w:asciiTheme="majorBidi" w:hAnsiTheme="majorBidi" w:cstheme="majorBidi"/>
        </w:rPr>
        <w:t>,</w:t>
      </w:r>
    </w:p>
    <w:p w14:paraId="3A9F89BE" w14:textId="203ABC27" w:rsidR="0021633F" w:rsidRPr="0021633F" w:rsidRDefault="00F735A5" w:rsidP="0021633F">
      <w:pPr>
        <w:spacing w:line="276" w:lineRule="auto"/>
        <w:ind w:left="720"/>
        <w:jc w:val="both"/>
        <w:rPr>
          <w:rFonts w:asciiTheme="majorBidi" w:hAnsiTheme="majorBidi" w:cstheme="majorBidi"/>
        </w:rPr>
      </w:pPr>
      <w:r>
        <w:rPr>
          <w:rFonts w:asciiTheme="majorBidi" w:hAnsiTheme="majorBidi" w:cstheme="majorBidi"/>
        </w:rPr>
        <w:t xml:space="preserve">b) </w:t>
      </w:r>
      <w:r w:rsidR="00DC461E">
        <w:rPr>
          <w:rFonts w:asciiTheme="majorBidi" w:hAnsiTheme="majorBidi" w:cstheme="majorBidi"/>
        </w:rPr>
        <w:t xml:space="preserve">Ensure </w:t>
      </w:r>
      <w:r w:rsidR="0021633F" w:rsidRPr="0021633F">
        <w:rPr>
          <w:rFonts w:asciiTheme="majorBidi" w:hAnsiTheme="majorBidi" w:cstheme="majorBidi"/>
        </w:rPr>
        <w:t>ship structure and ship design is as cost-effective as possible.</w:t>
      </w:r>
    </w:p>
    <w:p w14:paraId="32AD62E6" w14:textId="2D2DAE51" w:rsidR="0021633F" w:rsidRDefault="00272267" w:rsidP="0021633F">
      <w:pPr>
        <w:spacing w:line="276" w:lineRule="auto"/>
        <w:ind w:left="720"/>
        <w:jc w:val="both"/>
        <w:rPr>
          <w:rFonts w:asciiTheme="majorBidi" w:hAnsiTheme="majorBidi" w:cstheme="majorBidi"/>
        </w:rPr>
      </w:pPr>
      <w:r>
        <w:rPr>
          <w:rFonts w:asciiTheme="majorBidi" w:hAnsiTheme="majorBidi" w:cstheme="majorBidi"/>
        </w:rPr>
        <w:t xml:space="preserve">c) </w:t>
      </w:r>
      <w:r w:rsidR="0021633F" w:rsidRPr="0021633F">
        <w:rPr>
          <w:rFonts w:asciiTheme="majorBidi" w:hAnsiTheme="majorBidi" w:cstheme="majorBidi"/>
        </w:rPr>
        <w:t>C</w:t>
      </w:r>
      <w:r w:rsidR="00DC461E">
        <w:rPr>
          <w:rFonts w:asciiTheme="majorBidi" w:hAnsiTheme="majorBidi" w:cstheme="majorBidi"/>
        </w:rPr>
        <w:t>oordinate</w:t>
      </w:r>
      <w:r w:rsidR="0021633F" w:rsidRPr="0021633F">
        <w:rPr>
          <w:rFonts w:asciiTheme="majorBidi" w:hAnsiTheme="majorBidi" w:cstheme="majorBidi"/>
        </w:rPr>
        <w:t xml:space="preserve"> with stakeholders and translate </w:t>
      </w:r>
      <w:r w:rsidR="00DC461E">
        <w:rPr>
          <w:rFonts w:asciiTheme="majorBidi" w:hAnsiTheme="majorBidi" w:cstheme="majorBidi"/>
        </w:rPr>
        <w:t xml:space="preserve">their </w:t>
      </w:r>
      <w:r w:rsidR="0021633F" w:rsidRPr="0021633F">
        <w:rPr>
          <w:rFonts w:asciiTheme="majorBidi" w:hAnsiTheme="majorBidi" w:cstheme="majorBidi"/>
        </w:rPr>
        <w:t xml:space="preserve">performance </w:t>
      </w:r>
      <w:r w:rsidR="00DC461E">
        <w:rPr>
          <w:rFonts w:asciiTheme="majorBidi" w:hAnsiTheme="majorBidi" w:cstheme="majorBidi"/>
        </w:rPr>
        <w:t>requirements</w:t>
      </w:r>
      <w:r w:rsidR="0021633F" w:rsidRPr="0021633F">
        <w:rPr>
          <w:rFonts w:asciiTheme="majorBidi" w:hAnsiTheme="majorBidi" w:cstheme="majorBidi"/>
        </w:rPr>
        <w:t xml:space="preserve"> into design specifications</w:t>
      </w:r>
    </w:p>
    <w:p w14:paraId="3DE438B0" w14:textId="2BE51C4E" w:rsidR="000B49F2" w:rsidRDefault="000B49F2" w:rsidP="0021633F">
      <w:pPr>
        <w:spacing w:line="276" w:lineRule="auto"/>
        <w:ind w:left="720"/>
        <w:jc w:val="both"/>
        <w:rPr>
          <w:rFonts w:asciiTheme="majorBidi" w:hAnsiTheme="majorBidi" w:cstheme="majorBidi"/>
        </w:rPr>
      </w:pPr>
      <w:r>
        <w:rPr>
          <w:rFonts w:asciiTheme="majorBidi" w:hAnsiTheme="majorBidi" w:cstheme="majorBidi"/>
        </w:rPr>
        <w:lastRenderedPageBreak/>
        <w:t xml:space="preserve">d) </w:t>
      </w:r>
      <w:r w:rsidR="0021633F" w:rsidRPr="0021633F">
        <w:rPr>
          <w:rFonts w:asciiTheme="majorBidi" w:hAnsiTheme="majorBidi" w:cstheme="majorBidi"/>
        </w:rPr>
        <w:t xml:space="preserve">Review performance and ensure standards are met </w:t>
      </w:r>
      <w:r w:rsidR="00DC461E">
        <w:rPr>
          <w:rFonts w:asciiTheme="majorBidi" w:hAnsiTheme="majorBidi" w:cstheme="majorBidi"/>
        </w:rPr>
        <w:t>in</w:t>
      </w:r>
      <w:r w:rsidR="0021633F" w:rsidRPr="0021633F">
        <w:rPr>
          <w:rFonts w:asciiTheme="majorBidi" w:hAnsiTheme="majorBidi" w:cstheme="majorBidi"/>
        </w:rPr>
        <w:t xml:space="preserve"> all interior, exterior, and structural details</w:t>
      </w:r>
      <w:r w:rsidR="00DC461E">
        <w:rPr>
          <w:rFonts w:asciiTheme="majorBidi" w:hAnsiTheme="majorBidi" w:cstheme="majorBidi"/>
        </w:rPr>
        <w:t xml:space="preserve"> of the vessels</w:t>
      </w:r>
      <w:r w:rsidR="00AB3133">
        <w:rPr>
          <w:rFonts w:asciiTheme="majorBidi" w:hAnsiTheme="majorBidi" w:cstheme="majorBidi"/>
        </w:rPr>
        <w:t>.</w:t>
      </w:r>
    </w:p>
    <w:p w14:paraId="0E3F24B3" w14:textId="2013B79B" w:rsidR="0021633F" w:rsidRDefault="0021633F" w:rsidP="0021633F">
      <w:pPr>
        <w:spacing w:line="276" w:lineRule="auto"/>
        <w:ind w:left="720"/>
        <w:jc w:val="both"/>
        <w:rPr>
          <w:rFonts w:asciiTheme="majorBidi" w:hAnsiTheme="majorBidi" w:cstheme="majorBidi"/>
        </w:rPr>
      </w:pPr>
      <w:r>
        <w:rPr>
          <w:rFonts w:asciiTheme="majorBidi" w:hAnsiTheme="majorBidi" w:cstheme="majorBidi"/>
        </w:rPr>
        <w:t xml:space="preserve">e) </w:t>
      </w:r>
      <w:r w:rsidR="00AB3133">
        <w:rPr>
          <w:rFonts w:asciiTheme="majorBidi" w:hAnsiTheme="majorBidi" w:cstheme="majorBidi"/>
        </w:rPr>
        <w:t>Ensure c</w:t>
      </w:r>
      <w:r w:rsidRPr="0021633F">
        <w:rPr>
          <w:rFonts w:asciiTheme="majorBidi" w:hAnsiTheme="majorBidi" w:cstheme="majorBidi"/>
        </w:rPr>
        <w:t xml:space="preserve">ompliance </w:t>
      </w:r>
      <w:r w:rsidR="00AB3133">
        <w:rPr>
          <w:rFonts w:asciiTheme="majorBidi" w:hAnsiTheme="majorBidi" w:cstheme="majorBidi"/>
        </w:rPr>
        <w:t xml:space="preserve">to </w:t>
      </w:r>
      <w:r w:rsidRPr="0021633F">
        <w:rPr>
          <w:rFonts w:asciiTheme="majorBidi" w:hAnsiTheme="majorBidi" w:cstheme="majorBidi"/>
        </w:rPr>
        <w:t xml:space="preserve">current statutory and regulatory requirements as per the national and international </w:t>
      </w:r>
      <w:r w:rsidR="00AB3133">
        <w:rPr>
          <w:rFonts w:asciiTheme="majorBidi" w:hAnsiTheme="majorBidi" w:cstheme="majorBidi"/>
        </w:rPr>
        <w:t xml:space="preserve">regulations. </w:t>
      </w:r>
    </w:p>
    <w:p w14:paraId="2F776916" w14:textId="38A9F639" w:rsidR="000A5D76" w:rsidRDefault="000A5D76" w:rsidP="0021633F">
      <w:pPr>
        <w:spacing w:line="276" w:lineRule="auto"/>
        <w:ind w:left="720"/>
        <w:jc w:val="both"/>
        <w:rPr>
          <w:rFonts w:asciiTheme="majorBidi" w:hAnsiTheme="majorBidi" w:cstheme="majorBidi"/>
        </w:rPr>
      </w:pPr>
      <w:r>
        <w:rPr>
          <w:rFonts w:asciiTheme="majorBidi" w:hAnsiTheme="majorBidi" w:cstheme="majorBidi"/>
        </w:rPr>
        <w:t xml:space="preserve">f) Coordinate between the Client and Contractor to ensure smooth execution of all marine vessel contracts assigned by the Project Manager. </w:t>
      </w:r>
    </w:p>
    <w:bookmarkEnd w:id="2"/>
    <w:p w14:paraId="5A6D3B63" w14:textId="457F8ED5" w:rsidR="00654D85" w:rsidRPr="00035231" w:rsidRDefault="00D64E49" w:rsidP="003E798E">
      <w:pPr>
        <w:pStyle w:val="ListParagraph"/>
        <w:numPr>
          <w:ilvl w:val="0"/>
          <w:numId w:val="3"/>
        </w:numPr>
        <w:spacing w:line="276" w:lineRule="auto"/>
        <w:rPr>
          <w:rFonts w:asciiTheme="majorBidi" w:hAnsiTheme="majorBidi" w:cstheme="majorBidi"/>
          <w:b/>
          <w:color w:val="0070C0"/>
          <w:sz w:val="24"/>
          <w:szCs w:val="24"/>
        </w:rPr>
      </w:pPr>
      <w:r w:rsidRPr="00035231">
        <w:rPr>
          <w:rFonts w:asciiTheme="majorBidi" w:hAnsiTheme="majorBidi" w:cstheme="majorBidi"/>
          <w:b/>
          <w:color w:val="0070C0"/>
          <w:sz w:val="24"/>
          <w:szCs w:val="24"/>
        </w:rPr>
        <w:t xml:space="preserve">Scope of </w:t>
      </w:r>
      <w:r w:rsidR="00D74C6D" w:rsidRPr="00035231">
        <w:rPr>
          <w:rFonts w:asciiTheme="majorBidi" w:hAnsiTheme="majorBidi" w:cstheme="majorBidi"/>
          <w:b/>
          <w:color w:val="0070C0"/>
          <w:sz w:val="24"/>
          <w:szCs w:val="24"/>
        </w:rPr>
        <w:t>Work</w:t>
      </w:r>
      <w:r w:rsidR="00035231" w:rsidRPr="00035231">
        <w:rPr>
          <w:rFonts w:asciiTheme="majorBidi" w:hAnsiTheme="majorBidi" w:cstheme="majorBidi"/>
          <w:b/>
          <w:color w:val="0070C0"/>
          <w:sz w:val="24"/>
          <w:szCs w:val="24"/>
        </w:rPr>
        <w:t xml:space="preserve"> </w:t>
      </w:r>
      <w:r w:rsidR="00035231">
        <w:rPr>
          <w:rFonts w:asciiTheme="majorBidi" w:hAnsiTheme="majorBidi" w:cstheme="majorBidi"/>
          <w:b/>
          <w:color w:val="0070C0"/>
          <w:sz w:val="24"/>
          <w:szCs w:val="24"/>
        </w:rPr>
        <w:t xml:space="preserve">/ </w:t>
      </w:r>
      <w:r w:rsidR="00654D85" w:rsidRPr="00035231">
        <w:rPr>
          <w:rFonts w:asciiTheme="majorBidi" w:hAnsiTheme="majorBidi" w:cstheme="majorBidi"/>
          <w:b/>
          <w:color w:val="0070C0"/>
          <w:sz w:val="24"/>
          <w:szCs w:val="24"/>
        </w:rPr>
        <w:t>Detailed Task</w:t>
      </w:r>
      <w:r w:rsidR="00E67CDB" w:rsidRPr="00035231">
        <w:rPr>
          <w:rFonts w:asciiTheme="majorBidi" w:hAnsiTheme="majorBidi" w:cstheme="majorBidi"/>
          <w:b/>
          <w:color w:val="0070C0"/>
          <w:sz w:val="24"/>
          <w:szCs w:val="24"/>
        </w:rPr>
        <w:t>s</w:t>
      </w:r>
    </w:p>
    <w:p w14:paraId="2D5343E8" w14:textId="0B89A684" w:rsidR="00035231" w:rsidRPr="00694BCC" w:rsidRDefault="00035231" w:rsidP="00035231">
      <w:pPr>
        <w:autoSpaceDE w:val="0"/>
        <w:autoSpaceDN w:val="0"/>
        <w:adjustRightInd w:val="0"/>
        <w:spacing w:before="200" w:line="276" w:lineRule="auto"/>
        <w:jc w:val="both"/>
        <w:rPr>
          <w:rFonts w:asciiTheme="majorBidi" w:hAnsiTheme="majorBidi" w:cstheme="majorBidi"/>
          <w:color w:val="000000"/>
        </w:rPr>
      </w:pPr>
      <w:r w:rsidRPr="00694BCC">
        <w:rPr>
          <w:rFonts w:asciiTheme="majorBidi" w:hAnsiTheme="majorBidi" w:cstheme="majorBidi"/>
          <w:color w:val="000000"/>
        </w:rPr>
        <w:t>The Consultant will be responsible for contract coordination, administration and scheduling, design advice and supervision, construction survey, inspection &amp; observation, quality assurance</w:t>
      </w:r>
      <w:r w:rsidR="00004918">
        <w:rPr>
          <w:rFonts w:asciiTheme="majorBidi" w:hAnsiTheme="majorBidi" w:cstheme="majorBidi"/>
          <w:color w:val="000000"/>
        </w:rPr>
        <w:t xml:space="preserve"> of materials</w:t>
      </w:r>
      <w:r w:rsidRPr="00694BCC">
        <w:rPr>
          <w:rFonts w:asciiTheme="majorBidi" w:hAnsiTheme="majorBidi" w:cstheme="majorBidi"/>
          <w:color w:val="000000"/>
        </w:rPr>
        <w:t>, drawing review and approval coordination</w:t>
      </w:r>
      <w:r w:rsidR="00004918">
        <w:rPr>
          <w:rFonts w:asciiTheme="majorBidi" w:hAnsiTheme="majorBidi" w:cstheme="majorBidi"/>
          <w:color w:val="000000"/>
        </w:rPr>
        <w:t xml:space="preserve"> related all marine vessels being procured under MCEP</w:t>
      </w:r>
      <w:r w:rsidRPr="00694BCC">
        <w:rPr>
          <w:rFonts w:asciiTheme="majorBidi" w:hAnsiTheme="majorBidi" w:cstheme="majorBidi"/>
          <w:color w:val="000000"/>
        </w:rPr>
        <w:t xml:space="preserve">. </w:t>
      </w:r>
    </w:p>
    <w:p w14:paraId="6E60F591" w14:textId="76BBB041" w:rsidR="00035231" w:rsidRDefault="00035231" w:rsidP="00035231">
      <w:pPr>
        <w:autoSpaceDE w:val="0"/>
        <w:autoSpaceDN w:val="0"/>
        <w:adjustRightInd w:val="0"/>
        <w:spacing w:before="200" w:line="276" w:lineRule="auto"/>
        <w:jc w:val="both"/>
        <w:rPr>
          <w:rFonts w:asciiTheme="majorBidi" w:hAnsiTheme="majorBidi" w:cstheme="majorBidi"/>
          <w:color w:val="000000"/>
        </w:rPr>
      </w:pPr>
      <w:r w:rsidRPr="00694BCC">
        <w:rPr>
          <w:rFonts w:asciiTheme="majorBidi" w:hAnsiTheme="majorBidi" w:cstheme="majorBidi"/>
          <w:color w:val="000000"/>
        </w:rPr>
        <w:t>The Consultant will be responsible for overall co-ordination of the on-site construction process to the extent necessary to ensure that all work</w:t>
      </w:r>
      <w:r w:rsidR="00004918">
        <w:rPr>
          <w:rFonts w:asciiTheme="majorBidi" w:hAnsiTheme="majorBidi" w:cstheme="majorBidi"/>
          <w:color w:val="000000"/>
        </w:rPr>
        <w:t>s</w:t>
      </w:r>
      <w:r w:rsidRPr="00694BCC">
        <w:rPr>
          <w:rFonts w:asciiTheme="majorBidi" w:hAnsiTheme="majorBidi" w:cstheme="majorBidi"/>
          <w:color w:val="000000"/>
        </w:rPr>
        <w:t xml:space="preserve"> will be performed to the level and quality required, and to a schedule which is compatible with the requirements of the overall building and contract management schedule.</w:t>
      </w:r>
    </w:p>
    <w:p w14:paraId="27B4608F" w14:textId="7A6354A8" w:rsidR="00035231" w:rsidRPr="00694BCC" w:rsidRDefault="00035231" w:rsidP="00035231">
      <w:pPr>
        <w:pStyle w:val="Pa9"/>
        <w:numPr>
          <w:ilvl w:val="0"/>
          <w:numId w:val="9"/>
        </w:numPr>
        <w:spacing w:before="200" w:line="276" w:lineRule="auto"/>
        <w:jc w:val="both"/>
        <w:rPr>
          <w:rFonts w:asciiTheme="majorBidi" w:hAnsiTheme="majorBidi" w:cstheme="majorBidi"/>
          <w:b/>
          <w:i/>
          <w:color w:val="000000"/>
        </w:rPr>
      </w:pPr>
      <w:r w:rsidRPr="00694BCC">
        <w:rPr>
          <w:rFonts w:asciiTheme="majorBidi" w:hAnsiTheme="majorBidi" w:cstheme="majorBidi"/>
          <w:b/>
          <w:i/>
          <w:color w:val="000000"/>
        </w:rPr>
        <w:t>Contract coordination, Administration and Scheduling</w:t>
      </w:r>
    </w:p>
    <w:p w14:paraId="1CD5B55A" w14:textId="47614FFA" w:rsidR="00004918" w:rsidRDefault="00004918" w:rsidP="00004918">
      <w:pPr>
        <w:pStyle w:val="ListParagraph"/>
        <w:numPr>
          <w:ilvl w:val="0"/>
          <w:numId w:val="12"/>
        </w:numPr>
        <w:autoSpaceDE w:val="0"/>
        <w:autoSpaceDN w:val="0"/>
        <w:adjustRightInd w:val="0"/>
        <w:spacing w:before="200" w:line="276" w:lineRule="auto"/>
        <w:jc w:val="both"/>
        <w:rPr>
          <w:rFonts w:asciiTheme="majorBidi" w:hAnsiTheme="majorBidi" w:cstheme="majorBidi"/>
          <w:color w:val="000000"/>
        </w:rPr>
      </w:pPr>
      <w:r>
        <w:rPr>
          <w:rFonts w:asciiTheme="majorBidi" w:hAnsiTheme="majorBidi" w:cstheme="majorBidi"/>
          <w:color w:val="000000"/>
        </w:rPr>
        <w:t>A</w:t>
      </w:r>
      <w:r w:rsidR="00035231" w:rsidRPr="00004918">
        <w:rPr>
          <w:rFonts w:asciiTheme="majorBidi" w:hAnsiTheme="majorBidi" w:cstheme="majorBidi"/>
          <w:color w:val="000000"/>
        </w:rPr>
        <w:t xml:space="preserve">ttend meetings with the </w:t>
      </w:r>
      <w:r w:rsidRPr="00004918">
        <w:rPr>
          <w:rFonts w:asciiTheme="majorBidi" w:hAnsiTheme="majorBidi" w:cstheme="majorBidi"/>
          <w:color w:val="000000"/>
        </w:rPr>
        <w:t>c</w:t>
      </w:r>
      <w:r w:rsidR="00035231" w:rsidRPr="00004918">
        <w:rPr>
          <w:rFonts w:asciiTheme="majorBidi" w:hAnsiTheme="majorBidi" w:cstheme="majorBidi"/>
          <w:color w:val="000000"/>
        </w:rPr>
        <w:t>ontractor</w:t>
      </w:r>
      <w:r>
        <w:rPr>
          <w:rFonts w:asciiTheme="majorBidi" w:hAnsiTheme="majorBidi" w:cstheme="majorBidi"/>
          <w:color w:val="000000"/>
        </w:rPr>
        <w:t>s</w:t>
      </w:r>
      <w:r w:rsidR="00035231" w:rsidRPr="00004918">
        <w:rPr>
          <w:rFonts w:asciiTheme="majorBidi" w:hAnsiTheme="majorBidi" w:cstheme="majorBidi"/>
          <w:color w:val="000000"/>
        </w:rPr>
        <w:t xml:space="preserve">, </w:t>
      </w:r>
      <w:r w:rsidRPr="00004918">
        <w:rPr>
          <w:rFonts w:asciiTheme="majorBidi" w:hAnsiTheme="majorBidi" w:cstheme="majorBidi"/>
          <w:color w:val="000000"/>
        </w:rPr>
        <w:t>s</w:t>
      </w:r>
      <w:r w:rsidR="00035231" w:rsidRPr="00004918">
        <w:rPr>
          <w:rFonts w:asciiTheme="majorBidi" w:hAnsiTheme="majorBidi" w:cstheme="majorBidi"/>
          <w:color w:val="000000"/>
        </w:rPr>
        <w:t xml:space="preserve">uppliers, </w:t>
      </w:r>
      <w:r w:rsidRPr="00004918">
        <w:rPr>
          <w:rFonts w:asciiTheme="majorBidi" w:hAnsiTheme="majorBidi" w:cstheme="majorBidi"/>
          <w:color w:val="000000"/>
        </w:rPr>
        <w:t>v</w:t>
      </w:r>
      <w:r w:rsidR="00035231" w:rsidRPr="00004918">
        <w:rPr>
          <w:rFonts w:asciiTheme="majorBidi" w:hAnsiTheme="majorBidi" w:cstheme="majorBidi"/>
          <w:color w:val="000000"/>
        </w:rPr>
        <w:t xml:space="preserve">endors, external utilities, professional staff, facility operator and </w:t>
      </w:r>
      <w:r w:rsidRPr="00004918">
        <w:rPr>
          <w:rFonts w:asciiTheme="majorBidi" w:hAnsiTheme="majorBidi" w:cstheme="majorBidi"/>
          <w:color w:val="000000"/>
        </w:rPr>
        <w:t>c</w:t>
      </w:r>
      <w:r w:rsidR="00035231" w:rsidRPr="00004918">
        <w:rPr>
          <w:rFonts w:asciiTheme="majorBidi" w:hAnsiTheme="majorBidi" w:cstheme="majorBidi"/>
          <w:color w:val="000000"/>
        </w:rPr>
        <w:t xml:space="preserve">lient as required to ensure the smooth delivery of contract services, </w:t>
      </w:r>
    </w:p>
    <w:p w14:paraId="4DE91E6C" w14:textId="4715C6EE" w:rsidR="00035231" w:rsidRPr="00004918" w:rsidRDefault="00004918" w:rsidP="00004918">
      <w:pPr>
        <w:pStyle w:val="ListParagraph"/>
        <w:numPr>
          <w:ilvl w:val="0"/>
          <w:numId w:val="12"/>
        </w:numPr>
        <w:autoSpaceDE w:val="0"/>
        <w:autoSpaceDN w:val="0"/>
        <w:adjustRightInd w:val="0"/>
        <w:spacing w:before="200" w:line="276" w:lineRule="auto"/>
        <w:jc w:val="both"/>
        <w:rPr>
          <w:rFonts w:asciiTheme="majorBidi" w:hAnsiTheme="majorBidi" w:cstheme="majorBidi"/>
          <w:color w:val="000000"/>
        </w:rPr>
      </w:pPr>
      <w:r>
        <w:rPr>
          <w:rFonts w:asciiTheme="majorBidi" w:hAnsiTheme="majorBidi" w:cstheme="majorBidi"/>
          <w:color w:val="000000"/>
        </w:rPr>
        <w:t>C</w:t>
      </w:r>
      <w:r w:rsidRPr="00004918">
        <w:rPr>
          <w:rFonts w:asciiTheme="majorBidi" w:hAnsiTheme="majorBidi" w:cstheme="majorBidi"/>
          <w:color w:val="000000"/>
        </w:rPr>
        <w:t xml:space="preserve">ompile </w:t>
      </w:r>
      <w:r>
        <w:rPr>
          <w:rFonts w:asciiTheme="majorBidi" w:hAnsiTheme="majorBidi" w:cstheme="majorBidi"/>
          <w:color w:val="000000"/>
        </w:rPr>
        <w:t>minutes of meetings</w:t>
      </w:r>
      <w:r w:rsidRPr="00004918">
        <w:rPr>
          <w:rFonts w:asciiTheme="majorBidi" w:hAnsiTheme="majorBidi" w:cstheme="majorBidi"/>
          <w:color w:val="000000"/>
        </w:rPr>
        <w:t xml:space="preserve"> and distribute as necessary. </w:t>
      </w:r>
    </w:p>
    <w:p w14:paraId="0340F239" w14:textId="6F65D36D" w:rsidR="00035231" w:rsidRPr="00004918" w:rsidRDefault="00004918" w:rsidP="00004918">
      <w:pPr>
        <w:pStyle w:val="ListParagraph"/>
        <w:numPr>
          <w:ilvl w:val="0"/>
          <w:numId w:val="12"/>
        </w:numPr>
        <w:autoSpaceDE w:val="0"/>
        <w:autoSpaceDN w:val="0"/>
        <w:adjustRightInd w:val="0"/>
        <w:spacing w:before="200" w:line="276" w:lineRule="auto"/>
        <w:jc w:val="both"/>
        <w:rPr>
          <w:rFonts w:asciiTheme="majorBidi" w:hAnsiTheme="majorBidi" w:cstheme="majorBidi"/>
          <w:color w:val="000000"/>
        </w:rPr>
      </w:pPr>
      <w:r>
        <w:rPr>
          <w:rFonts w:asciiTheme="majorBidi" w:hAnsiTheme="majorBidi" w:cstheme="majorBidi"/>
          <w:color w:val="000000"/>
        </w:rPr>
        <w:t xml:space="preserve">Review </w:t>
      </w:r>
      <w:r w:rsidR="00035231" w:rsidRPr="00004918">
        <w:rPr>
          <w:rFonts w:asciiTheme="majorBidi" w:hAnsiTheme="majorBidi" w:cstheme="majorBidi"/>
          <w:color w:val="000000"/>
        </w:rPr>
        <w:t>contract execution for compliance with contractual requirements (i.e. labor compliance, etc.), and review Contractor</w:t>
      </w:r>
      <w:r>
        <w:rPr>
          <w:rFonts w:asciiTheme="majorBidi" w:hAnsiTheme="majorBidi" w:cstheme="majorBidi"/>
          <w:color w:val="000000"/>
        </w:rPr>
        <w:t>’s</w:t>
      </w:r>
      <w:r w:rsidR="00035231" w:rsidRPr="00004918">
        <w:rPr>
          <w:rFonts w:asciiTheme="majorBidi" w:hAnsiTheme="majorBidi" w:cstheme="majorBidi"/>
          <w:color w:val="000000"/>
        </w:rPr>
        <w:t xml:space="preserve"> work schedule &amp; method statement and assess compatibility with the overall work schedule.</w:t>
      </w:r>
    </w:p>
    <w:p w14:paraId="6D993824" w14:textId="324AB2D7" w:rsidR="00035231" w:rsidRPr="00004918" w:rsidRDefault="00004918" w:rsidP="00004918">
      <w:pPr>
        <w:pStyle w:val="ListParagraph"/>
        <w:numPr>
          <w:ilvl w:val="0"/>
          <w:numId w:val="12"/>
        </w:numPr>
        <w:spacing w:before="200" w:line="276" w:lineRule="auto"/>
        <w:jc w:val="both"/>
        <w:rPr>
          <w:rFonts w:asciiTheme="majorBidi" w:hAnsiTheme="majorBidi" w:cstheme="majorBidi"/>
          <w:color w:val="000000"/>
        </w:rPr>
      </w:pPr>
      <w:r>
        <w:rPr>
          <w:rFonts w:asciiTheme="majorBidi" w:hAnsiTheme="majorBidi" w:cstheme="majorBidi"/>
          <w:color w:val="000000"/>
        </w:rPr>
        <w:t>M</w:t>
      </w:r>
      <w:r w:rsidR="00035231" w:rsidRPr="00004918">
        <w:rPr>
          <w:rFonts w:asciiTheme="majorBidi" w:hAnsiTheme="majorBidi" w:cstheme="majorBidi"/>
          <w:color w:val="000000"/>
        </w:rPr>
        <w:t>ake measurements of bid items installed, quantities or percentages, review the Contractor(s) recovery schedules, and obtain monthly updates from Contractor(s) incorporating actual progress, delays, and other impacts.</w:t>
      </w:r>
    </w:p>
    <w:p w14:paraId="1C66FE7E" w14:textId="77777777" w:rsidR="00035231" w:rsidRPr="00694BCC" w:rsidRDefault="00035231" w:rsidP="00035231">
      <w:pPr>
        <w:pStyle w:val="Pa9"/>
        <w:numPr>
          <w:ilvl w:val="0"/>
          <w:numId w:val="9"/>
        </w:numPr>
        <w:spacing w:before="200" w:line="276" w:lineRule="auto"/>
        <w:jc w:val="both"/>
        <w:rPr>
          <w:rFonts w:asciiTheme="majorBidi" w:hAnsiTheme="majorBidi" w:cstheme="majorBidi"/>
          <w:b/>
          <w:i/>
          <w:color w:val="000000"/>
        </w:rPr>
      </w:pPr>
      <w:r w:rsidRPr="00694BCC">
        <w:rPr>
          <w:rFonts w:asciiTheme="majorBidi" w:hAnsiTheme="majorBidi" w:cstheme="majorBidi"/>
          <w:b/>
          <w:i/>
          <w:color w:val="000000"/>
        </w:rPr>
        <w:t>Field Inspection &amp; Site Observation</w:t>
      </w:r>
    </w:p>
    <w:p w14:paraId="363DF001" w14:textId="21845E63" w:rsidR="00035231" w:rsidRPr="00004918" w:rsidRDefault="00004918" w:rsidP="00004918">
      <w:pPr>
        <w:pStyle w:val="ListParagraph"/>
        <w:numPr>
          <w:ilvl w:val="0"/>
          <w:numId w:val="13"/>
        </w:numPr>
        <w:autoSpaceDE w:val="0"/>
        <w:autoSpaceDN w:val="0"/>
        <w:adjustRightInd w:val="0"/>
        <w:spacing w:before="200" w:line="276" w:lineRule="auto"/>
        <w:jc w:val="both"/>
        <w:rPr>
          <w:rFonts w:asciiTheme="majorBidi" w:hAnsiTheme="majorBidi" w:cstheme="majorBidi"/>
          <w:color w:val="000000"/>
        </w:rPr>
      </w:pPr>
      <w:r>
        <w:rPr>
          <w:rFonts w:asciiTheme="majorBidi" w:hAnsiTheme="majorBidi" w:cstheme="majorBidi"/>
          <w:color w:val="000000"/>
        </w:rPr>
        <w:t>P</w:t>
      </w:r>
      <w:r w:rsidR="00035231" w:rsidRPr="00004918">
        <w:rPr>
          <w:rFonts w:asciiTheme="majorBidi" w:hAnsiTheme="majorBidi" w:cstheme="majorBidi"/>
          <w:color w:val="000000"/>
        </w:rPr>
        <w:t xml:space="preserve">erform site observations of the construction activities </w:t>
      </w:r>
      <w:r w:rsidR="000A5D76" w:rsidRPr="00004918">
        <w:rPr>
          <w:rFonts w:asciiTheme="majorBidi" w:hAnsiTheme="majorBidi" w:cstheme="majorBidi"/>
          <w:color w:val="000000"/>
        </w:rPr>
        <w:t>for</w:t>
      </w:r>
      <w:r w:rsidR="00035231" w:rsidRPr="00004918">
        <w:rPr>
          <w:rFonts w:asciiTheme="majorBidi" w:hAnsiTheme="majorBidi" w:cstheme="majorBidi"/>
          <w:color w:val="000000"/>
        </w:rPr>
        <w:t xml:space="preserve"> minimizing defects and deficiencies in the work of the Contractor(s) and to check that provisions of the contract documents are being fulfilled.</w:t>
      </w:r>
    </w:p>
    <w:p w14:paraId="3E3485D7" w14:textId="239A8815" w:rsidR="00035231" w:rsidRPr="00CF520E" w:rsidRDefault="00004918" w:rsidP="00CF520E">
      <w:pPr>
        <w:pStyle w:val="ListParagraph"/>
        <w:numPr>
          <w:ilvl w:val="0"/>
          <w:numId w:val="13"/>
        </w:numPr>
        <w:autoSpaceDE w:val="0"/>
        <w:autoSpaceDN w:val="0"/>
        <w:adjustRightInd w:val="0"/>
        <w:spacing w:before="200" w:line="276" w:lineRule="auto"/>
        <w:jc w:val="both"/>
        <w:rPr>
          <w:rFonts w:asciiTheme="majorBidi" w:hAnsiTheme="majorBidi" w:cstheme="majorBidi"/>
          <w:color w:val="000000"/>
        </w:rPr>
      </w:pPr>
      <w:r>
        <w:rPr>
          <w:rFonts w:asciiTheme="majorBidi" w:hAnsiTheme="majorBidi" w:cstheme="majorBidi"/>
          <w:color w:val="000000"/>
        </w:rPr>
        <w:t>Coordinate</w:t>
      </w:r>
      <w:r w:rsidR="00035231" w:rsidRPr="00004918">
        <w:rPr>
          <w:rFonts w:asciiTheme="majorBidi" w:hAnsiTheme="majorBidi" w:cstheme="majorBidi"/>
          <w:color w:val="000000"/>
        </w:rPr>
        <w:t>, review and approve Quality Assurance materials testing.</w:t>
      </w:r>
      <w:r w:rsidR="00CF520E">
        <w:rPr>
          <w:rFonts w:asciiTheme="majorBidi" w:hAnsiTheme="majorBidi" w:cstheme="majorBidi"/>
          <w:color w:val="000000"/>
        </w:rPr>
        <w:t xml:space="preserve"> </w:t>
      </w:r>
      <w:r w:rsidR="00035231" w:rsidRPr="00CF520E">
        <w:rPr>
          <w:rFonts w:asciiTheme="majorBidi" w:hAnsiTheme="majorBidi" w:cstheme="majorBidi"/>
          <w:color w:val="000000"/>
        </w:rPr>
        <w:t>Where Quality Assurance materials testing results, established by Contractor(s), or Contractor(s)</w:t>
      </w:r>
      <w:r w:rsidR="009C50B4">
        <w:rPr>
          <w:rFonts w:asciiTheme="majorBidi" w:hAnsiTheme="majorBidi" w:cstheme="majorBidi"/>
          <w:color w:val="000000"/>
        </w:rPr>
        <w:t>’</w:t>
      </w:r>
      <w:r w:rsidR="00035231" w:rsidRPr="00CF520E">
        <w:rPr>
          <w:rFonts w:asciiTheme="majorBidi" w:hAnsiTheme="majorBidi" w:cstheme="majorBidi"/>
          <w:color w:val="000000"/>
        </w:rPr>
        <w:t xml:space="preserve"> workmanship is deficient in any way, the Consultant will ensure corrective actions are undertaken by the Contractor(s) so that the deficiencies are satisfactorily expedited to the Consultant’s satisfaction.</w:t>
      </w:r>
    </w:p>
    <w:p w14:paraId="7FFF4C04" w14:textId="77AD3453" w:rsidR="00035231" w:rsidRDefault="000621EB" w:rsidP="00004918">
      <w:pPr>
        <w:pStyle w:val="ListParagraph"/>
        <w:numPr>
          <w:ilvl w:val="0"/>
          <w:numId w:val="13"/>
        </w:numPr>
        <w:autoSpaceDE w:val="0"/>
        <w:autoSpaceDN w:val="0"/>
        <w:adjustRightInd w:val="0"/>
        <w:spacing w:before="200" w:line="276" w:lineRule="auto"/>
        <w:jc w:val="both"/>
        <w:rPr>
          <w:rFonts w:asciiTheme="majorBidi" w:hAnsiTheme="majorBidi" w:cstheme="majorBidi"/>
          <w:color w:val="000000"/>
        </w:rPr>
      </w:pPr>
      <w:r>
        <w:rPr>
          <w:rFonts w:asciiTheme="majorBidi" w:hAnsiTheme="majorBidi" w:cstheme="majorBidi"/>
          <w:color w:val="000000"/>
        </w:rPr>
        <w:t>O</w:t>
      </w:r>
      <w:r w:rsidR="00035231" w:rsidRPr="00004918">
        <w:rPr>
          <w:rFonts w:asciiTheme="majorBidi" w:hAnsiTheme="majorBidi" w:cstheme="majorBidi"/>
          <w:color w:val="000000"/>
        </w:rPr>
        <w:t>bserve and monitor Contractor(s) compliance with regulatory permits, environmental management and mitigation plans, workplace safety and health standards, and Contractor(s) work schedule &amp; method statement. Where the Contractor(s) performance is deficient, the Consultant shall ensure corrective actions are undertaken by the Contractor(s) so that the deficiencies are satisfactorily expedited to the Consultant’s satisfaction.</w:t>
      </w:r>
    </w:p>
    <w:p w14:paraId="4ABD5481" w14:textId="62B6B816" w:rsidR="009B61A0" w:rsidRPr="00004918" w:rsidRDefault="009B61A0" w:rsidP="00004918">
      <w:pPr>
        <w:pStyle w:val="ListParagraph"/>
        <w:numPr>
          <w:ilvl w:val="0"/>
          <w:numId w:val="13"/>
        </w:numPr>
        <w:autoSpaceDE w:val="0"/>
        <w:autoSpaceDN w:val="0"/>
        <w:adjustRightInd w:val="0"/>
        <w:spacing w:before="200" w:line="276" w:lineRule="auto"/>
        <w:jc w:val="both"/>
        <w:rPr>
          <w:rFonts w:asciiTheme="majorBidi" w:hAnsiTheme="majorBidi" w:cstheme="majorBidi"/>
          <w:color w:val="000000"/>
        </w:rPr>
      </w:pPr>
      <w:r w:rsidRPr="009B61A0">
        <w:rPr>
          <w:rFonts w:asciiTheme="majorBidi" w:hAnsiTheme="majorBidi" w:cstheme="majorBidi"/>
          <w:color w:val="000000"/>
        </w:rPr>
        <w:t>Identify the technical issues and escalate them as appropriate, to ensure early resolution and to facilitate the execution.</w:t>
      </w:r>
    </w:p>
    <w:p w14:paraId="001422A1" w14:textId="55B12B27" w:rsidR="00035231" w:rsidRPr="00004918" w:rsidRDefault="009B61A0" w:rsidP="00004918">
      <w:pPr>
        <w:pStyle w:val="ListParagraph"/>
        <w:numPr>
          <w:ilvl w:val="0"/>
          <w:numId w:val="13"/>
        </w:numPr>
        <w:autoSpaceDE w:val="0"/>
        <w:autoSpaceDN w:val="0"/>
        <w:adjustRightInd w:val="0"/>
        <w:spacing w:before="200" w:line="276" w:lineRule="auto"/>
        <w:jc w:val="both"/>
        <w:rPr>
          <w:rFonts w:asciiTheme="majorBidi" w:hAnsiTheme="majorBidi" w:cstheme="majorBidi"/>
          <w:color w:val="000000"/>
        </w:rPr>
      </w:pPr>
      <w:r>
        <w:rPr>
          <w:rFonts w:asciiTheme="majorBidi" w:hAnsiTheme="majorBidi" w:cstheme="majorBidi"/>
          <w:color w:val="000000"/>
        </w:rPr>
        <w:t>Take</w:t>
      </w:r>
      <w:r w:rsidR="00035231" w:rsidRPr="00004918">
        <w:rPr>
          <w:rFonts w:asciiTheme="majorBidi" w:hAnsiTheme="majorBidi" w:cstheme="majorBidi"/>
          <w:color w:val="000000"/>
        </w:rPr>
        <w:t xml:space="preserve"> and maintain digital photographs, document </w:t>
      </w:r>
      <w:r>
        <w:rPr>
          <w:rFonts w:asciiTheme="majorBidi" w:hAnsiTheme="majorBidi" w:cstheme="majorBidi"/>
          <w:color w:val="000000"/>
        </w:rPr>
        <w:t xml:space="preserve">the </w:t>
      </w:r>
      <w:r w:rsidR="00035231" w:rsidRPr="00004918">
        <w:rPr>
          <w:rFonts w:asciiTheme="majorBidi" w:hAnsiTheme="majorBidi" w:cstheme="majorBidi"/>
          <w:color w:val="000000"/>
        </w:rPr>
        <w:t xml:space="preserve">construction progress, and prepare inspection &amp; site observation reports documenting observed construction activities. </w:t>
      </w:r>
    </w:p>
    <w:p w14:paraId="37CD856D" w14:textId="77777777" w:rsidR="00035231" w:rsidRPr="0066407A" w:rsidRDefault="00035231" w:rsidP="00035231">
      <w:pPr>
        <w:pStyle w:val="Pa9"/>
        <w:numPr>
          <w:ilvl w:val="0"/>
          <w:numId w:val="9"/>
        </w:numPr>
        <w:spacing w:before="200" w:line="276" w:lineRule="auto"/>
        <w:jc w:val="both"/>
        <w:rPr>
          <w:rFonts w:asciiTheme="majorBidi" w:hAnsiTheme="majorBidi" w:cstheme="majorBidi"/>
          <w:b/>
          <w:i/>
          <w:color w:val="000000"/>
        </w:rPr>
      </w:pPr>
      <w:r w:rsidRPr="0066407A">
        <w:rPr>
          <w:rFonts w:asciiTheme="majorBidi" w:hAnsiTheme="majorBidi" w:cstheme="majorBidi"/>
          <w:b/>
          <w:i/>
          <w:color w:val="000000"/>
        </w:rPr>
        <w:lastRenderedPageBreak/>
        <w:t>Cost Control</w:t>
      </w:r>
    </w:p>
    <w:p w14:paraId="62846BE8" w14:textId="7470F822" w:rsidR="00035231" w:rsidRPr="0066407A" w:rsidRDefault="0076418B" w:rsidP="00FF7CBF">
      <w:pPr>
        <w:pStyle w:val="ListParagraph"/>
        <w:numPr>
          <w:ilvl w:val="0"/>
          <w:numId w:val="15"/>
        </w:numPr>
        <w:autoSpaceDE w:val="0"/>
        <w:autoSpaceDN w:val="0"/>
        <w:adjustRightInd w:val="0"/>
        <w:spacing w:before="200" w:line="276" w:lineRule="auto"/>
        <w:jc w:val="both"/>
        <w:rPr>
          <w:rFonts w:asciiTheme="majorBidi" w:hAnsiTheme="majorBidi" w:cstheme="majorBidi"/>
          <w:lang w:val="en-AU"/>
        </w:rPr>
      </w:pPr>
      <w:r w:rsidRPr="0066407A">
        <w:rPr>
          <w:rFonts w:asciiTheme="majorBidi" w:hAnsiTheme="majorBidi" w:cstheme="majorBidi"/>
          <w:color w:val="000000"/>
        </w:rPr>
        <w:t xml:space="preserve">Furnish </w:t>
      </w:r>
      <w:r w:rsidR="00035231" w:rsidRPr="0066407A">
        <w:rPr>
          <w:rFonts w:asciiTheme="majorBidi" w:hAnsiTheme="majorBidi" w:cstheme="majorBidi"/>
          <w:color w:val="000000"/>
        </w:rPr>
        <w:t xml:space="preserve">the Client with estimated expenditure forecasts </w:t>
      </w:r>
      <w:r w:rsidR="00FF7CBF">
        <w:rPr>
          <w:rFonts w:asciiTheme="majorBidi" w:hAnsiTheme="majorBidi" w:cstheme="majorBidi"/>
          <w:color w:val="000000"/>
        </w:rPr>
        <w:t xml:space="preserve">for each vessel project </w:t>
      </w:r>
      <w:r w:rsidR="00035231" w:rsidRPr="0066407A">
        <w:rPr>
          <w:rFonts w:asciiTheme="majorBidi" w:hAnsiTheme="majorBidi" w:cstheme="majorBidi"/>
          <w:color w:val="000000"/>
        </w:rPr>
        <w:t xml:space="preserve">on </w:t>
      </w:r>
      <w:r w:rsidR="00FF7CBF">
        <w:rPr>
          <w:rFonts w:asciiTheme="majorBidi" w:hAnsiTheme="majorBidi" w:cstheme="majorBidi"/>
          <w:color w:val="000000"/>
        </w:rPr>
        <w:t xml:space="preserve">a </w:t>
      </w:r>
      <w:r w:rsidR="00035231" w:rsidRPr="0066407A">
        <w:rPr>
          <w:rFonts w:asciiTheme="majorBidi" w:hAnsiTheme="majorBidi" w:cstheme="majorBidi"/>
          <w:color w:val="000000"/>
        </w:rPr>
        <w:t>monthly basis</w:t>
      </w:r>
      <w:r w:rsidR="00FF7CBF">
        <w:rPr>
          <w:rFonts w:asciiTheme="majorBidi" w:hAnsiTheme="majorBidi" w:cstheme="majorBidi"/>
          <w:color w:val="000000"/>
        </w:rPr>
        <w:t xml:space="preserve">, </w:t>
      </w:r>
      <w:r w:rsidR="00035231" w:rsidRPr="0066407A">
        <w:rPr>
          <w:rFonts w:asciiTheme="majorBidi" w:hAnsiTheme="majorBidi" w:cstheme="majorBidi"/>
          <w:color w:val="000000"/>
        </w:rPr>
        <w:t xml:space="preserve">during </w:t>
      </w:r>
      <w:r w:rsidR="00FF7CBF">
        <w:rPr>
          <w:rFonts w:asciiTheme="majorBidi" w:hAnsiTheme="majorBidi" w:cstheme="majorBidi"/>
          <w:color w:val="000000"/>
        </w:rPr>
        <w:t xml:space="preserve">the </w:t>
      </w:r>
      <w:r w:rsidR="00035231" w:rsidRPr="0066407A">
        <w:rPr>
          <w:rFonts w:asciiTheme="majorBidi" w:hAnsiTheme="majorBidi" w:cstheme="majorBidi"/>
          <w:color w:val="000000"/>
        </w:rPr>
        <w:t>contract period. The expenditure forecasts for each unit constructed and installed must be within an accuracy of + / - 10% of the Client</w:t>
      </w:r>
      <w:r w:rsidR="00FF7CBF">
        <w:rPr>
          <w:rFonts w:asciiTheme="majorBidi" w:hAnsiTheme="majorBidi" w:cstheme="majorBidi"/>
          <w:color w:val="000000"/>
        </w:rPr>
        <w:t>’s</w:t>
      </w:r>
      <w:r w:rsidR="00035231" w:rsidRPr="0066407A">
        <w:rPr>
          <w:rFonts w:asciiTheme="majorBidi" w:hAnsiTheme="majorBidi" w:cstheme="majorBidi"/>
          <w:color w:val="000000"/>
        </w:rPr>
        <w:t xml:space="preserve"> commercial evaluation of bids for that unit.</w:t>
      </w:r>
    </w:p>
    <w:p w14:paraId="0D2C7DCC" w14:textId="6B2B4FE2" w:rsidR="00035231" w:rsidRPr="0066407A" w:rsidRDefault="00FF7CBF" w:rsidP="00FF7CBF">
      <w:pPr>
        <w:pStyle w:val="ListParagraph"/>
        <w:numPr>
          <w:ilvl w:val="0"/>
          <w:numId w:val="14"/>
        </w:numPr>
        <w:autoSpaceDE w:val="0"/>
        <w:autoSpaceDN w:val="0"/>
        <w:adjustRightInd w:val="0"/>
        <w:spacing w:before="200" w:line="276" w:lineRule="auto"/>
        <w:jc w:val="both"/>
        <w:rPr>
          <w:rFonts w:asciiTheme="majorBidi" w:hAnsiTheme="majorBidi" w:cstheme="majorBidi"/>
          <w:color w:val="000000"/>
        </w:rPr>
      </w:pPr>
      <w:r>
        <w:rPr>
          <w:rFonts w:asciiTheme="majorBidi" w:hAnsiTheme="majorBidi" w:cstheme="majorBidi"/>
          <w:color w:val="000000"/>
        </w:rPr>
        <w:t>M</w:t>
      </w:r>
      <w:r w:rsidR="00035231" w:rsidRPr="0066407A">
        <w:rPr>
          <w:rFonts w:asciiTheme="majorBidi" w:hAnsiTheme="majorBidi" w:cstheme="majorBidi"/>
          <w:color w:val="000000"/>
        </w:rPr>
        <w:t xml:space="preserve">onitor, review and submit to the Client an updated </w:t>
      </w:r>
      <w:r>
        <w:rPr>
          <w:rFonts w:asciiTheme="majorBidi" w:hAnsiTheme="majorBidi" w:cstheme="majorBidi"/>
          <w:color w:val="000000"/>
        </w:rPr>
        <w:t>p</w:t>
      </w:r>
      <w:r w:rsidR="00035231" w:rsidRPr="0066407A">
        <w:rPr>
          <w:rFonts w:asciiTheme="majorBidi" w:hAnsiTheme="majorBidi" w:cstheme="majorBidi"/>
          <w:color w:val="000000"/>
        </w:rPr>
        <w:t>roject expenditure estimation based on the forecasts on monthly basis during the contract period.</w:t>
      </w:r>
    </w:p>
    <w:p w14:paraId="7EE2BEC4" w14:textId="63CB19E1" w:rsidR="00035231" w:rsidRPr="0076418B" w:rsidRDefault="00FF7CBF" w:rsidP="00FF7CBF">
      <w:pPr>
        <w:pStyle w:val="ListParagraph"/>
        <w:numPr>
          <w:ilvl w:val="0"/>
          <w:numId w:val="14"/>
        </w:numPr>
        <w:autoSpaceDE w:val="0"/>
        <w:autoSpaceDN w:val="0"/>
        <w:adjustRightInd w:val="0"/>
        <w:spacing w:before="200" w:line="276" w:lineRule="auto"/>
        <w:jc w:val="both"/>
        <w:rPr>
          <w:rFonts w:asciiTheme="majorBidi" w:hAnsiTheme="majorBidi" w:cstheme="majorBidi"/>
        </w:rPr>
      </w:pPr>
      <w:r>
        <w:rPr>
          <w:rFonts w:asciiTheme="majorBidi" w:hAnsiTheme="majorBidi" w:cstheme="majorBidi"/>
          <w:color w:val="000000"/>
        </w:rPr>
        <w:t>Approve</w:t>
      </w:r>
      <w:r w:rsidR="00035231" w:rsidRPr="0066407A">
        <w:rPr>
          <w:rFonts w:asciiTheme="majorBidi" w:hAnsiTheme="majorBidi" w:cstheme="majorBidi"/>
          <w:color w:val="000000"/>
        </w:rPr>
        <w:t xml:space="preserve"> payment release requests </w:t>
      </w:r>
      <w:r>
        <w:rPr>
          <w:rFonts w:asciiTheme="majorBidi" w:hAnsiTheme="majorBidi" w:cstheme="majorBidi"/>
          <w:color w:val="000000"/>
        </w:rPr>
        <w:t xml:space="preserve">on behalf of </w:t>
      </w:r>
      <w:r w:rsidR="00035231" w:rsidRPr="0066407A">
        <w:rPr>
          <w:rFonts w:asciiTheme="majorBidi" w:hAnsiTheme="majorBidi" w:cstheme="majorBidi"/>
          <w:color w:val="000000"/>
        </w:rPr>
        <w:t xml:space="preserve">the Client </w:t>
      </w:r>
      <w:r w:rsidR="00035231" w:rsidRPr="0066407A">
        <w:rPr>
          <w:rFonts w:asciiTheme="majorBidi" w:hAnsiTheme="majorBidi" w:cstheme="majorBidi"/>
        </w:rPr>
        <w:t>confirming that all works</w:t>
      </w:r>
      <w:r>
        <w:rPr>
          <w:rFonts w:asciiTheme="majorBidi" w:hAnsiTheme="majorBidi" w:cstheme="majorBidi"/>
        </w:rPr>
        <w:t xml:space="preserve">, </w:t>
      </w:r>
      <w:r w:rsidR="00035231" w:rsidRPr="0076418B">
        <w:rPr>
          <w:rFonts w:asciiTheme="majorBidi" w:hAnsiTheme="majorBidi" w:cstheme="majorBidi"/>
        </w:rPr>
        <w:t>services</w:t>
      </w:r>
      <w:r>
        <w:rPr>
          <w:rFonts w:asciiTheme="majorBidi" w:hAnsiTheme="majorBidi" w:cstheme="majorBidi"/>
        </w:rPr>
        <w:t xml:space="preserve"> and </w:t>
      </w:r>
      <w:r w:rsidR="00035231" w:rsidRPr="0076418B">
        <w:rPr>
          <w:rFonts w:asciiTheme="majorBidi" w:hAnsiTheme="majorBidi" w:cstheme="majorBidi"/>
        </w:rPr>
        <w:t xml:space="preserve">equipment covered by the payment requests are complete, inspected and expedited. </w:t>
      </w:r>
      <w:r w:rsidR="00035231" w:rsidRPr="0076418B">
        <w:rPr>
          <w:rFonts w:asciiTheme="majorBidi" w:hAnsiTheme="majorBidi" w:cstheme="majorBidi"/>
          <w:color w:val="000000"/>
        </w:rPr>
        <w:t>The Consultant will</w:t>
      </w:r>
      <w:r w:rsidR="00035231" w:rsidRPr="0076418B">
        <w:rPr>
          <w:rFonts w:asciiTheme="majorBidi" w:hAnsiTheme="majorBidi" w:cstheme="majorBidi"/>
        </w:rPr>
        <w:t xml:space="preserve"> either sign off on the payment request and submit to the Client for payment authorization or, return the payment request to the Client with a report detailing any works, services or equipment covered by the payment request which are incomplete or have not been expedited to the</w:t>
      </w:r>
      <w:r w:rsidR="00035231" w:rsidRPr="0076418B">
        <w:rPr>
          <w:rFonts w:asciiTheme="majorBidi" w:hAnsiTheme="majorBidi" w:cstheme="majorBidi"/>
          <w:color w:val="000000"/>
        </w:rPr>
        <w:t xml:space="preserve"> Consultant’s</w:t>
      </w:r>
      <w:r w:rsidR="00035231" w:rsidRPr="0076418B">
        <w:rPr>
          <w:rFonts w:asciiTheme="majorBidi" w:hAnsiTheme="majorBidi" w:cstheme="majorBidi"/>
        </w:rPr>
        <w:t xml:space="preserve"> satisfaction.</w:t>
      </w:r>
    </w:p>
    <w:p w14:paraId="1F0B4012" w14:textId="7BA4F7C7" w:rsidR="00035231" w:rsidRPr="0066407A" w:rsidRDefault="00035231" w:rsidP="00035231">
      <w:pPr>
        <w:pStyle w:val="Pa9"/>
        <w:numPr>
          <w:ilvl w:val="0"/>
          <w:numId w:val="9"/>
        </w:numPr>
        <w:spacing w:before="200" w:line="276" w:lineRule="auto"/>
        <w:jc w:val="both"/>
        <w:rPr>
          <w:rFonts w:asciiTheme="majorBidi" w:hAnsiTheme="majorBidi" w:cstheme="majorBidi"/>
          <w:b/>
          <w:i/>
        </w:rPr>
      </w:pPr>
      <w:r w:rsidRPr="0066407A">
        <w:rPr>
          <w:rFonts w:asciiTheme="majorBidi" w:hAnsiTheme="majorBidi" w:cstheme="majorBidi"/>
          <w:b/>
          <w:i/>
        </w:rPr>
        <w:t>Construction Close</w:t>
      </w:r>
      <w:r w:rsidR="005B1A60" w:rsidRPr="0066407A">
        <w:rPr>
          <w:rFonts w:asciiTheme="majorBidi" w:hAnsiTheme="majorBidi" w:cstheme="majorBidi"/>
          <w:b/>
          <w:i/>
        </w:rPr>
        <w:t xml:space="preserve"> </w:t>
      </w:r>
      <w:r w:rsidRPr="0066407A">
        <w:rPr>
          <w:rFonts w:asciiTheme="majorBidi" w:hAnsiTheme="majorBidi" w:cstheme="majorBidi"/>
          <w:b/>
          <w:i/>
        </w:rPr>
        <w:t>out</w:t>
      </w:r>
    </w:p>
    <w:p w14:paraId="0DA5BCA6" w14:textId="48876828" w:rsidR="00035231" w:rsidRDefault="005B1A60" w:rsidP="0066407A">
      <w:pPr>
        <w:pStyle w:val="ListParagraph"/>
        <w:numPr>
          <w:ilvl w:val="0"/>
          <w:numId w:val="16"/>
        </w:numPr>
        <w:spacing w:before="200" w:line="276" w:lineRule="auto"/>
        <w:jc w:val="both"/>
        <w:rPr>
          <w:rFonts w:asciiTheme="majorBidi" w:hAnsiTheme="majorBidi" w:cstheme="majorBidi"/>
          <w:color w:val="000000"/>
        </w:rPr>
      </w:pPr>
      <w:r>
        <w:rPr>
          <w:rFonts w:asciiTheme="majorBidi" w:hAnsiTheme="majorBidi" w:cstheme="majorBidi"/>
          <w:color w:val="000000"/>
        </w:rPr>
        <w:t>P</w:t>
      </w:r>
      <w:r w:rsidR="00035231" w:rsidRPr="005B1A60">
        <w:rPr>
          <w:rFonts w:asciiTheme="majorBidi" w:hAnsiTheme="majorBidi" w:cstheme="majorBidi"/>
          <w:color w:val="000000"/>
        </w:rPr>
        <w:t>erform routine construction close</w:t>
      </w:r>
      <w:r>
        <w:rPr>
          <w:rFonts w:asciiTheme="majorBidi" w:hAnsiTheme="majorBidi" w:cstheme="majorBidi"/>
          <w:color w:val="000000"/>
        </w:rPr>
        <w:t xml:space="preserve"> </w:t>
      </w:r>
      <w:r w:rsidR="00035231" w:rsidRPr="005B1A60">
        <w:rPr>
          <w:rFonts w:asciiTheme="majorBidi" w:hAnsiTheme="majorBidi" w:cstheme="majorBidi"/>
          <w:color w:val="000000"/>
        </w:rPr>
        <w:t xml:space="preserve">out site inspections to determine if units are complete and in compliance with Contract Documents and list corrective actions, and prepare recommendations to </w:t>
      </w:r>
      <w:r w:rsidR="00FF7CBF">
        <w:rPr>
          <w:rFonts w:asciiTheme="majorBidi" w:hAnsiTheme="majorBidi" w:cstheme="majorBidi"/>
          <w:color w:val="000000"/>
        </w:rPr>
        <w:t xml:space="preserve">the </w:t>
      </w:r>
      <w:r w:rsidR="00035231" w:rsidRPr="005B1A60">
        <w:rPr>
          <w:rFonts w:asciiTheme="majorBidi" w:hAnsiTheme="majorBidi" w:cstheme="majorBidi"/>
          <w:color w:val="000000"/>
        </w:rPr>
        <w:t>Client as to the release of retention payments to Contractor(s), vendors and suppliers.</w:t>
      </w:r>
    </w:p>
    <w:p w14:paraId="162EFD50" w14:textId="77777777" w:rsidR="005B1A60" w:rsidRPr="005B1A60" w:rsidRDefault="005B1A60" w:rsidP="005B1A60">
      <w:pPr>
        <w:pStyle w:val="ListParagraph"/>
        <w:spacing w:before="200" w:line="276" w:lineRule="auto"/>
        <w:jc w:val="both"/>
        <w:rPr>
          <w:rFonts w:asciiTheme="majorBidi" w:hAnsiTheme="majorBidi" w:cstheme="majorBidi"/>
          <w:color w:val="000000"/>
        </w:rPr>
      </w:pPr>
    </w:p>
    <w:p w14:paraId="1357518E" w14:textId="77777777" w:rsidR="00D74C6D" w:rsidRPr="00B30FB3" w:rsidRDefault="00D74C6D" w:rsidP="00D74C6D">
      <w:pPr>
        <w:pStyle w:val="ListParagraph"/>
        <w:numPr>
          <w:ilvl w:val="0"/>
          <w:numId w:val="3"/>
        </w:numPr>
        <w:spacing w:line="276" w:lineRule="auto"/>
        <w:rPr>
          <w:rFonts w:asciiTheme="majorBidi" w:hAnsiTheme="majorBidi" w:cstheme="majorBidi"/>
          <w:b/>
          <w:color w:val="0070C0"/>
          <w:sz w:val="24"/>
          <w:szCs w:val="24"/>
        </w:rPr>
      </w:pPr>
      <w:r>
        <w:rPr>
          <w:rFonts w:asciiTheme="majorBidi" w:hAnsiTheme="majorBidi" w:cstheme="majorBidi"/>
          <w:b/>
          <w:color w:val="0070C0"/>
          <w:sz w:val="24"/>
          <w:szCs w:val="24"/>
        </w:rPr>
        <w:t>Duration of Consultancy</w:t>
      </w:r>
    </w:p>
    <w:p w14:paraId="17E06272" w14:textId="6A5FC40D" w:rsidR="00D74C6D" w:rsidRDefault="00035231" w:rsidP="00FF7CBF">
      <w:pPr>
        <w:spacing w:line="276" w:lineRule="auto"/>
        <w:jc w:val="both"/>
        <w:rPr>
          <w:rFonts w:asciiTheme="majorBidi" w:hAnsiTheme="majorBidi" w:cstheme="majorBidi"/>
          <w:lang w:val="en-GB"/>
        </w:rPr>
      </w:pPr>
      <w:r w:rsidRPr="00035231">
        <w:rPr>
          <w:rFonts w:asciiTheme="majorBidi" w:hAnsiTheme="majorBidi" w:cstheme="majorBidi"/>
          <w:lang w:val="en-GB"/>
        </w:rPr>
        <w:t>The Consultant</w:t>
      </w:r>
      <w:r w:rsidRPr="00035231">
        <w:rPr>
          <w:rFonts w:asciiTheme="majorBidi" w:hAnsiTheme="majorBidi" w:cstheme="majorBidi"/>
        </w:rPr>
        <w:t xml:space="preserve"> </w:t>
      </w:r>
      <w:r w:rsidRPr="00035231">
        <w:rPr>
          <w:rFonts w:asciiTheme="majorBidi" w:hAnsiTheme="majorBidi" w:cstheme="majorBidi"/>
          <w:lang w:val="en-GB"/>
        </w:rPr>
        <w:t xml:space="preserve">must be available to commence the services in </w:t>
      </w:r>
      <w:r w:rsidR="000A5D76">
        <w:rPr>
          <w:rFonts w:asciiTheme="majorBidi" w:hAnsiTheme="majorBidi" w:cstheme="majorBidi"/>
          <w:lang w:val="en-GB"/>
        </w:rPr>
        <w:t>July</w:t>
      </w:r>
      <w:r w:rsidRPr="00035231">
        <w:rPr>
          <w:rFonts w:asciiTheme="majorBidi" w:hAnsiTheme="majorBidi" w:cstheme="majorBidi"/>
          <w:lang w:val="en-GB"/>
        </w:rPr>
        <w:t xml:space="preserve"> 20</w:t>
      </w:r>
      <w:r w:rsidR="0021633F">
        <w:rPr>
          <w:rFonts w:asciiTheme="majorBidi" w:hAnsiTheme="majorBidi" w:cstheme="majorBidi"/>
          <w:lang w:val="en-GB"/>
        </w:rPr>
        <w:t>20</w:t>
      </w:r>
      <w:r w:rsidR="005B1A60">
        <w:rPr>
          <w:rFonts w:asciiTheme="majorBidi" w:hAnsiTheme="majorBidi" w:cstheme="majorBidi"/>
          <w:lang w:val="en-GB"/>
        </w:rPr>
        <w:t xml:space="preserve"> and will be hired</w:t>
      </w:r>
      <w:r w:rsidRPr="00035231">
        <w:rPr>
          <w:rFonts w:asciiTheme="majorBidi" w:hAnsiTheme="majorBidi" w:cstheme="majorBidi"/>
          <w:lang w:val="en-GB"/>
        </w:rPr>
        <w:t xml:space="preserve"> for a period of </w:t>
      </w:r>
      <w:r w:rsidR="0021633F">
        <w:rPr>
          <w:rFonts w:asciiTheme="majorBidi" w:hAnsiTheme="majorBidi" w:cstheme="majorBidi"/>
          <w:lang w:val="en-GB"/>
        </w:rPr>
        <w:t>Twelve</w:t>
      </w:r>
      <w:r>
        <w:rPr>
          <w:rFonts w:asciiTheme="majorBidi" w:hAnsiTheme="majorBidi" w:cstheme="majorBidi"/>
          <w:lang w:val="en-GB"/>
        </w:rPr>
        <w:t xml:space="preserve"> </w:t>
      </w:r>
      <w:r w:rsidRPr="00035231">
        <w:rPr>
          <w:rFonts w:asciiTheme="majorBidi" w:hAnsiTheme="majorBidi" w:cstheme="majorBidi"/>
          <w:lang w:val="en-GB"/>
        </w:rPr>
        <w:t>(</w:t>
      </w:r>
      <w:r w:rsidR="0021633F">
        <w:rPr>
          <w:rFonts w:asciiTheme="majorBidi" w:hAnsiTheme="majorBidi" w:cstheme="majorBidi"/>
          <w:lang w:val="en-GB"/>
        </w:rPr>
        <w:t>12</w:t>
      </w:r>
      <w:r w:rsidRPr="00035231">
        <w:rPr>
          <w:rFonts w:asciiTheme="majorBidi" w:hAnsiTheme="majorBidi" w:cstheme="majorBidi"/>
          <w:lang w:val="en-GB"/>
        </w:rPr>
        <w:t>) calendar months</w:t>
      </w:r>
      <w:r w:rsidR="005B1A60">
        <w:rPr>
          <w:rFonts w:asciiTheme="majorBidi" w:hAnsiTheme="majorBidi" w:cstheme="majorBidi"/>
          <w:lang w:val="en-GB"/>
        </w:rPr>
        <w:t xml:space="preserve"> from the date of contract signing. </w:t>
      </w:r>
      <w:r w:rsidR="0066407A">
        <w:rPr>
          <w:rFonts w:asciiTheme="majorBidi" w:hAnsiTheme="majorBidi" w:cstheme="majorBidi"/>
          <w:lang w:val="en-GB"/>
        </w:rPr>
        <w:t>If required, the contract can be extended for a period agreed between both the client and the consultant.</w:t>
      </w:r>
    </w:p>
    <w:p w14:paraId="4CDB06AA" w14:textId="00D3798F" w:rsidR="00654D85" w:rsidRDefault="00BF0262" w:rsidP="00D74C6D">
      <w:pPr>
        <w:pStyle w:val="ListParagraph"/>
        <w:numPr>
          <w:ilvl w:val="0"/>
          <w:numId w:val="3"/>
        </w:numPr>
        <w:spacing w:line="276" w:lineRule="auto"/>
        <w:rPr>
          <w:rFonts w:asciiTheme="majorBidi" w:hAnsiTheme="majorBidi" w:cstheme="majorBidi"/>
          <w:b/>
          <w:color w:val="0070C0"/>
          <w:sz w:val="24"/>
          <w:szCs w:val="24"/>
        </w:rPr>
      </w:pPr>
      <w:r>
        <w:rPr>
          <w:rFonts w:asciiTheme="majorBidi" w:hAnsiTheme="majorBidi" w:cstheme="majorBidi"/>
          <w:b/>
          <w:color w:val="0070C0"/>
          <w:sz w:val="24"/>
          <w:szCs w:val="24"/>
        </w:rPr>
        <w:t>Reporting</w:t>
      </w:r>
    </w:p>
    <w:p w14:paraId="46F44618" w14:textId="73DBFBC0" w:rsidR="00D3568B" w:rsidRDefault="00D3568B" w:rsidP="00D3568B">
      <w:pPr>
        <w:spacing w:before="200" w:after="200"/>
        <w:jc w:val="both"/>
        <w:rPr>
          <w:rFonts w:ascii="Times New Roman" w:hAnsi="Times New Roman" w:cs="Times New Roman"/>
          <w:sz w:val="24"/>
          <w:szCs w:val="24"/>
        </w:rPr>
      </w:pPr>
      <w:bookmarkStart w:id="3" w:name="_Hlk521414102"/>
      <w:r w:rsidRPr="00D3568B">
        <w:rPr>
          <w:rFonts w:ascii="Times New Roman" w:hAnsi="Times New Roman" w:cs="Times New Roman"/>
          <w:sz w:val="24"/>
          <w:szCs w:val="24"/>
        </w:rPr>
        <w:t xml:space="preserve">The Consultant is expected to report to PMU and work closely with the MEE, </w:t>
      </w:r>
      <w:r>
        <w:rPr>
          <w:rFonts w:ascii="Times New Roman" w:hAnsi="Times New Roman" w:cs="Times New Roman"/>
          <w:sz w:val="24"/>
          <w:szCs w:val="24"/>
        </w:rPr>
        <w:t>MCEP</w:t>
      </w:r>
      <w:r w:rsidRPr="00D3568B">
        <w:rPr>
          <w:rFonts w:ascii="Times New Roman" w:hAnsi="Times New Roman" w:cs="Times New Roman"/>
          <w:sz w:val="24"/>
          <w:szCs w:val="24"/>
        </w:rPr>
        <w:t xml:space="preserve"> PMU, and other stakeholders in all project related matters and will report directly to the PMU Project Manager or his designate during the course of the assignment. The consultant will also be required to submit monthly </w:t>
      </w:r>
      <w:r>
        <w:rPr>
          <w:rFonts w:ascii="Times New Roman" w:hAnsi="Times New Roman" w:cs="Times New Roman"/>
          <w:sz w:val="24"/>
          <w:szCs w:val="24"/>
        </w:rPr>
        <w:t xml:space="preserve">statement of input/ </w:t>
      </w:r>
      <w:r w:rsidRPr="00D3568B">
        <w:rPr>
          <w:rFonts w:ascii="Times New Roman" w:hAnsi="Times New Roman" w:cs="Times New Roman"/>
          <w:sz w:val="24"/>
          <w:szCs w:val="24"/>
        </w:rPr>
        <w:t>timesheets which describes the work done during the month and the corresponding invoices</w:t>
      </w:r>
      <w:r>
        <w:rPr>
          <w:rFonts w:ascii="Times New Roman" w:hAnsi="Times New Roman" w:cs="Times New Roman"/>
          <w:sz w:val="24"/>
          <w:szCs w:val="24"/>
        </w:rPr>
        <w:t xml:space="preserve"> along with a monthly progress report</w:t>
      </w:r>
      <w:r w:rsidRPr="00D3568B">
        <w:rPr>
          <w:rFonts w:ascii="Times New Roman" w:hAnsi="Times New Roman" w:cs="Times New Roman"/>
          <w:sz w:val="24"/>
          <w:szCs w:val="24"/>
        </w:rPr>
        <w:t>.</w:t>
      </w:r>
    </w:p>
    <w:p w14:paraId="1FDF8B67" w14:textId="569D6FFA" w:rsidR="000A5D76" w:rsidRDefault="0089029D" w:rsidP="000A5D76">
      <w:pPr>
        <w:pStyle w:val="ListParagraph"/>
        <w:numPr>
          <w:ilvl w:val="0"/>
          <w:numId w:val="3"/>
        </w:numPr>
        <w:spacing w:line="276" w:lineRule="auto"/>
        <w:rPr>
          <w:rFonts w:asciiTheme="majorBidi" w:hAnsiTheme="majorBidi" w:cstheme="majorBidi"/>
          <w:b/>
          <w:color w:val="0070C0"/>
          <w:sz w:val="24"/>
          <w:szCs w:val="24"/>
        </w:rPr>
      </w:pPr>
      <w:r>
        <w:rPr>
          <w:rFonts w:asciiTheme="majorBidi" w:hAnsiTheme="majorBidi" w:cstheme="majorBidi"/>
          <w:b/>
          <w:color w:val="0070C0"/>
          <w:sz w:val="24"/>
          <w:szCs w:val="24"/>
        </w:rPr>
        <w:t>Estimated Level of Effort</w:t>
      </w:r>
    </w:p>
    <w:p w14:paraId="52BB8CB9" w14:textId="77832A78" w:rsidR="0089029D" w:rsidRDefault="0089029D" w:rsidP="0089029D">
      <w:pPr>
        <w:spacing w:before="200" w:after="200"/>
        <w:jc w:val="both"/>
        <w:rPr>
          <w:rFonts w:ascii="Times New Roman" w:hAnsi="Times New Roman" w:cs="Times New Roman"/>
          <w:sz w:val="24"/>
          <w:szCs w:val="24"/>
        </w:rPr>
      </w:pPr>
      <w:r w:rsidRPr="00421809">
        <w:rPr>
          <w:rFonts w:ascii="Times New Roman" w:hAnsi="Times New Roman" w:cs="Times New Roman"/>
          <w:sz w:val="24"/>
          <w:szCs w:val="24"/>
        </w:rPr>
        <w:t xml:space="preserve">The estimated level of effort of the Consultant is </w:t>
      </w:r>
      <w:r w:rsidR="003A3265">
        <w:rPr>
          <w:rFonts w:ascii="Times New Roman" w:hAnsi="Times New Roman" w:cs="Times New Roman"/>
          <w:sz w:val="24"/>
          <w:szCs w:val="24"/>
        </w:rPr>
        <w:t>72</w:t>
      </w:r>
      <w:r w:rsidR="00116D93">
        <w:rPr>
          <w:rFonts w:ascii="Times New Roman" w:hAnsi="Times New Roman" w:cs="Times New Roman"/>
          <w:sz w:val="24"/>
          <w:szCs w:val="24"/>
        </w:rPr>
        <w:t>0 hours</w:t>
      </w:r>
      <w:r w:rsidRPr="00421809">
        <w:rPr>
          <w:rFonts w:ascii="Times New Roman" w:hAnsi="Times New Roman" w:cs="Times New Roman"/>
          <w:sz w:val="24"/>
          <w:szCs w:val="24"/>
        </w:rPr>
        <w:t xml:space="preserve"> provided over a period of 12</w:t>
      </w:r>
      <w:r w:rsidR="00116D93">
        <w:rPr>
          <w:rFonts w:ascii="Times New Roman" w:hAnsi="Times New Roman" w:cs="Times New Roman"/>
          <w:sz w:val="24"/>
          <w:szCs w:val="24"/>
        </w:rPr>
        <w:t xml:space="preserve"> </w:t>
      </w:r>
      <w:r w:rsidRPr="00421809">
        <w:rPr>
          <w:rFonts w:ascii="Times New Roman" w:hAnsi="Times New Roman" w:cs="Times New Roman"/>
          <w:sz w:val="24"/>
          <w:szCs w:val="24"/>
        </w:rPr>
        <w:t xml:space="preserve">months. </w:t>
      </w:r>
      <w:r w:rsidRPr="00421809">
        <w:rPr>
          <w:rFonts w:ascii="Times New Roman" w:hAnsi="Times New Roman" w:cs="Times New Roman"/>
          <w:b/>
          <w:bCs/>
          <w:sz w:val="24"/>
          <w:szCs w:val="24"/>
        </w:rPr>
        <w:t>A time-based contract will be issued</w:t>
      </w:r>
      <w:r w:rsidRPr="00421809">
        <w:rPr>
          <w:rFonts w:ascii="Times New Roman" w:hAnsi="Times New Roman" w:cs="Times New Roman"/>
          <w:sz w:val="24"/>
          <w:szCs w:val="24"/>
        </w:rPr>
        <w:t>.</w:t>
      </w:r>
    </w:p>
    <w:p w14:paraId="746B56D1" w14:textId="0DC49298" w:rsidR="003A3265" w:rsidRPr="003A3265" w:rsidRDefault="003A3265" w:rsidP="003A3265">
      <w:pPr>
        <w:pStyle w:val="ListParagraph"/>
        <w:numPr>
          <w:ilvl w:val="0"/>
          <w:numId w:val="20"/>
        </w:numPr>
        <w:spacing w:line="276" w:lineRule="auto"/>
        <w:jc w:val="both"/>
        <w:rPr>
          <w:rFonts w:asciiTheme="majorBidi" w:hAnsiTheme="majorBidi" w:cstheme="majorBidi"/>
        </w:rPr>
      </w:pPr>
      <w:r w:rsidRPr="003A3265">
        <w:rPr>
          <w:rFonts w:asciiTheme="majorBidi" w:hAnsiTheme="majorBidi" w:cstheme="majorBidi"/>
        </w:rPr>
        <w:t xml:space="preserve">Total payable input from the Consultant should not exceed a ceiling of 60 hours per month. </w:t>
      </w:r>
    </w:p>
    <w:p w14:paraId="332B8345" w14:textId="0C924C6B" w:rsidR="000A5D76" w:rsidRPr="003A3265" w:rsidRDefault="00591757" w:rsidP="00591757">
      <w:pPr>
        <w:pStyle w:val="ListParagraph"/>
        <w:numPr>
          <w:ilvl w:val="0"/>
          <w:numId w:val="20"/>
        </w:numPr>
        <w:spacing w:line="276" w:lineRule="auto"/>
        <w:jc w:val="both"/>
        <w:rPr>
          <w:rFonts w:asciiTheme="majorBidi" w:hAnsiTheme="majorBidi" w:cstheme="majorBidi"/>
        </w:rPr>
      </w:pPr>
      <w:r w:rsidRPr="003A3265">
        <w:rPr>
          <w:rFonts w:asciiTheme="majorBidi" w:hAnsiTheme="majorBidi" w:cstheme="majorBidi"/>
        </w:rPr>
        <w:t>E</w:t>
      </w:r>
      <w:r w:rsidR="000A5D76" w:rsidRPr="003A3265">
        <w:rPr>
          <w:rFonts w:asciiTheme="majorBidi" w:hAnsiTheme="majorBidi" w:cstheme="majorBidi"/>
        </w:rPr>
        <w:t>ach day spent in the field inspection of vessels</w:t>
      </w:r>
      <w:r w:rsidR="00E43639" w:rsidRPr="003A3265">
        <w:rPr>
          <w:rFonts w:asciiTheme="majorBidi" w:hAnsiTheme="majorBidi" w:cstheme="majorBidi"/>
        </w:rPr>
        <w:t xml:space="preserve"> outside Male’</w:t>
      </w:r>
      <w:r w:rsidR="000A5D76" w:rsidRPr="003A3265">
        <w:rPr>
          <w:rFonts w:asciiTheme="majorBidi" w:hAnsiTheme="majorBidi" w:cstheme="majorBidi"/>
        </w:rPr>
        <w:t xml:space="preserve"> will be considered as a full input day</w:t>
      </w:r>
      <w:r w:rsidR="00E43639" w:rsidRPr="003A3265">
        <w:rPr>
          <w:rFonts w:asciiTheme="majorBidi" w:hAnsiTheme="majorBidi" w:cstheme="majorBidi"/>
        </w:rPr>
        <w:t xml:space="preserve"> (</w:t>
      </w:r>
      <w:r w:rsidR="003A3265" w:rsidRPr="003A3265">
        <w:rPr>
          <w:rFonts w:asciiTheme="majorBidi" w:hAnsiTheme="majorBidi" w:cstheme="majorBidi"/>
        </w:rPr>
        <w:t>3</w:t>
      </w:r>
      <w:r w:rsidR="00E43639" w:rsidRPr="003A3265">
        <w:rPr>
          <w:rFonts w:asciiTheme="majorBidi" w:hAnsiTheme="majorBidi" w:cstheme="majorBidi"/>
        </w:rPr>
        <w:t xml:space="preserve"> hours)</w:t>
      </w:r>
      <w:r w:rsidR="000A5D76" w:rsidRPr="003A3265">
        <w:rPr>
          <w:rFonts w:asciiTheme="majorBidi" w:hAnsiTheme="majorBidi" w:cstheme="majorBidi"/>
        </w:rPr>
        <w:t>.</w:t>
      </w:r>
    </w:p>
    <w:bookmarkEnd w:id="3"/>
    <w:p w14:paraId="33A121A3" w14:textId="77777777" w:rsidR="00D61403" w:rsidRDefault="00D61403" w:rsidP="00D61403">
      <w:pPr>
        <w:pStyle w:val="ListParagraph"/>
        <w:spacing w:line="276" w:lineRule="auto"/>
        <w:rPr>
          <w:rFonts w:asciiTheme="majorBidi" w:hAnsiTheme="majorBidi" w:cstheme="majorBidi"/>
          <w:b/>
          <w:color w:val="0070C0"/>
          <w:sz w:val="24"/>
          <w:szCs w:val="24"/>
        </w:rPr>
      </w:pPr>
    </w:p>
    <w:p w14:paraId="0FE45A99" w14:textId="63BF0EA1" w:rsidR="00320081" w:rsidRPr="00B30FB3" w:rsidRDefault="00C54C63" w:rsidP="00821860">
      <w:pPr>
        <w:pStyle w:val="ListParagraph"/>
        <w:numPr>
          <w:ilvl w:val="0"/>
          <w:numId w:val="3"/>
        </w:numPr>
        <w:spacing w:line="276" w:lineRule="auto"/>
        <w:rPr>
          <w:rFonts w:asciiTheme="majorBidi" w:hAnsiTheme="majorBidi" w:cstheme="majorBidi"/>
          <w:b/>
          <w:color w:val="0070C0"/>
          <w:sz w:val="24"/>
          <w:szCs w:val="24"/>
        </w:rPr>
      </w:pPr>
      <w:r w:rsidRPr="00B30FB3">
        <w:rPr>
          <w:rFonts w:asciiTheme="majorBidi" w:hAnsiTheme="majorBidi" w:cstheme="majorBidi"/>
          <w:b/>
          <w:color w:val="0070C0"/>
          <w:sz w:val="24"/>
          <w:szCs w:val="24"/>
        </w:rPr>
        <w:t>Required Qualification and Experience</w:t>
      </w:r>
    </w:p>
    <w:p w14:paraId="3CAFA7AA" w14:textId="14690707" w:rsidR="00C54C63" w:rsidRPr="00B30FB3" w:rsidRDefault="00C54C63" w:rsidP="00FF7CBF">
      <w:pPr>
        <w:spacing w:line="276" w:lineRule="auto"/>
        <w:jc w:val="both"/>
        <w:rPr>
          <w:rFonts w:asciiTheme="majorBidi" w:hAnsiTheme="majorBidi" w:cstheme="majorBidi"/>
        </w:rPr>
      </w:pPr>
      <w:r w:rsidRPr="00B30FB3">
        <w:rPr>
          <w:rFonts w:asciiTheme="majorBidi" w:hAnsiTheme="majorBidi" w:cstheme="majorBidi"/>
        </w:rPr>
        <w:t xml:space="preserve">The applicant should possess the following educational background </w:t>
      </w:r>
      <w:r w:rsidR="00B30FB3" w:rsidRPr="00B30FB3">
        <w:rPr>
          <w:rFonts w:asciiTheme="majorBidi" w:hAnsiTheme="majorBidi" w:cstheme="majorBidi"/>
        </w:rPr>
        <w:t xml:space="preserve">and </w:t>
      </w:r>
      <w:r w:rsidRPr="00B30FB3">
        <w:rPr>
          <w:rFonts w:asciiTheme="majorBidi" w:hAnsiTheme="majorBidi" w:cstheme="majorBidi"/>
        </w:rPr>
        <w:t>experience:</w:t>
      </w:r>
    </w:p>
    <w:p w14:paraId="537E99CA" w14:textId="135CA668" w:rsidR="00035231" w:rsidRPr="0066407A" w:rsidRDefault="00035231" w:rsidP="00FF7CBF">
      <w:pPr>
        <w:numPr>
          <w:ilvl w:val="0"/>
          <w:numId w:val="10"/>
        </w:numPr>
        <w:autoSpaceDE w:val="0"/>
        <w:autoSpaceDN w:val="0"/>
        <w:adjustRightInd w:val="0"/>
        <w:spacing w:after="0" w:line="276" w:lineRule="auto"/>
        <w:ind w:left="714" w:hanging="357"/>
        <w:jc w:val="both"/>
        <w:rPr>
          <w:rFonts w:ascii="Times New Roman" w:eastAsia="Times New Roman" w:hAnsi="Times New Roman" w:cs="Times New Roman"/>
          <w:color w:val="000000"/>
        </w:rPr>
      </w:pPr>
      <w:r w:rsidRPr="0066407A">
        <w:rPr>
          <w:rFonts w:ascii="Times New Roman" w:eastAsia="Times New Roman" w:hAnsi="Times New Roman" w:cs="Times New Roman"/>
          <w:color w:val="000000"/>
        </w:rPr>
        <w:t xml:space="preserve">A Master’s degree or higher in </w:t>
      </w:r>
      <w:r w:rsidR="00F31B96">
        <w:rPr>
          <w:rFonts w:ascii="Times New Roman" w:eastAsia="Times New Roman" w:hAnsi="Times New Roman" w:cs="Times New Roman"/>
          <w:color w:val="000000"/>
        </w:rPr>
        <w:t>Maritime Technology, Naval Architecture</w:t>
      </w:r>
      <w:r w:rsidRPr="0066407A">
        <w:rPr>
          <w:rFonts w:ascii="Times New Roman" w:eastAsia="Times New Roman" w:hAnsi="Times New Roman" w:cs="Times New Roman"/>
          <w:color w:val="000000"/>
        </w:rPr>
        <w:t xml:space="preserve"> or a </w:t>
      </w:r>
      <w:r w:rsidR="0066407A">
        <w:rPr>
          <w:rFonts w:ascii="Times New Roman" w:eastAsia="Times New Roman" w:hAnsi="Times New Roman" w:cs="Times New Roman"/>
          <w:color w:val="000000"/>
        </w:rPr>
        <w:t>field r</w:t>
      </w:r>
      <w:r w:rsidR="00F31B96">
        <w:rPr>
          <w:rFonts w:ascii="Times New Roman" w:eastAsia="Times New Roman" w:hAnsi="Times New Roman" w:cs="Times New Roman"/>
          <w:color w:val="000000"/>
        </w:rPr>
        <w:t>elevant</w:t>
      </w:r>
      <w:r w:rsidR="0066407A">
        <w:rPr>
          <w:rFonts w:ascii="Times New Roman" w:eastAsia="Times New Roman" w:hAnsi="Times New Roman" w:cs="Times New Roman"/>
          <w:color w:val="000000"/>
        </w:rPr>
        <w:t xml:space="preserve"> to the assignment.</w:t>
      </w:r>
    </w:p>
    <w:p w14:paraId="3ADEC66E" w14:textId="14DCDC59" w:rsidR="00035231" w:rsidRPr="0066407A" w:rsidRDefault="00035231" w:rsidP="00FF7CBF">
      <w:pPr>
        <w:numPr>
          <w:ilvl w:val="0"/>
          <w:numId w:val="10"/>
        </w:numPr>
        <w:autoSpaceDE w:val="0"/>
        <w:autoSpaceDN w:val="0"/>
        <w:adjustRightInd w:val="0"/>
        <w:spacing w:after="0" w:line="276" w:lineRule="auto"/>
        <w:ind w:left="714" w:hanging="357"/>
        <w:jc w:val="both"/>
        <w:rPr>
          <w:rFonts w:ascii="Times New Roman" w:eastAsia="Times New Roman" w:hAnsi="Times New Roman" w:cs="Times New Roman"/>
          <w:color w:val="000000"/>
        </w:rPr>
      </w:pPr>
      <w:r w:rsidRPr="0066407A">
        <w:rPr>
          <w:rFonts w:ascii="Times New Roman" w:eastAsia="Times New Roman" w:hAnsi="Times New Roman" w:cs="Times New Roman"/>
          <w:color w:val="000000"/>
        </w:rPr>
        <w:lastRenderedPageBreak/>
        <w:t xml:space="preserve">Must have professional work experience of minimum ten (10) years and field experience of marine vessel inspections and audits </w:t>
      </w:r>
      <w:r w:rsidR="0066407A">
        <w:rPr>
          <w:rFonts w:ascii="Times New Roman" w:eastAsia="Times New Roman" w:hAnsi="Times New Roman" w:cs="Times New Roman"/>
          <w:color w:val="000000"/>
        </w:rPr>
        <w:t>for a</w:t>
      </w:r>
      <w:r w:rsidRPr="0066407A">
        <w:rPr>
          <w:rFonts w:ascii="Times New Roman" w:eastAsia="Times New Roman" w:hAnsi="Times New Roman" w:cs="Times New Roman"/>
          <w:color w:val="000000"/>
        </w:rPr>
        <w:t xml:space="preserve"> minimum five (5) years and having inspected and/or supervised the design or manufacture of at least </w:t>
      </w:r>
      <w:r w:rsidR="00F31B96">
        <w:rPr>
          <w:rFonts w:ascii="Times New Roman" w:eastAsia="Times New Roman" w:hAnsi="Times New Roman" w:cs="Times New Roman"/>
          <w:color w:val="000000"/>
        </w:rPr>
        <w:t>ten</w:t>
      </w:r>
      <w:r w:rsidRPr="0066407A">
        <w:rPr>
          <w:rFonts w:ascii="Times New Roman" w:eastAsia="Times New Roman" w:hAnsi="Times New Roman" w:cs="Times New Roman"/>
          <w:color w:val="000000"/>
        </w:rPr>
        <w:t xml:space="preserve"> (</w:t>
      </w:r>
      <w:r w:rsidR="00F31B96">
        <w:rPr>
          <w:rFonts w:ascii="Times New Roman" w:eastAsia="Times New Roman" w:hAnsi="Times New Roman" w:cs="Times New Roman"/>
          <w:color w:val="000000"/>
        </w:rPr>
        <w:t>10</w:t>
      </w:r>
      <w:r w:rsidRPr="0066407A">
        <w:rPr>
          <w:rFonts w:ascii="Times New Roman" w:eastAsia="Times New Roman" w:hAnsi="Times New Roman" w:cs="Times New Roman"/>
          <w:color w:val="000000"/>
        </w:rPr>
        <w:t xml:space="preserve">) </w:t>
      </w:r>
      <w:r w:rsidR="0066407A">
        <w:rPr>
          <w:rFonts w:ascii="Times New Roman" w:eastAsia="Times New Roman" w:hAnsi="Times New Roman" w:cs="Times New Roman"/>
          <w:color w:val="000000"/>
        </w:rPr>
        <w:t>vessels</w:t>
      </w:r>
      <w:r w:rsidRPr="0066407A">
        <w:rPr>
          <w:rFonts w:ascii="Times New Roman" w:eastAsia="Times New Roman" w:hAnsi="Times New Roman" w:cs="Times New Roman"/>
          <w:color w:val="000000"/>
        </w:rPr>
        <w:t>. Having experience in the design and manufacture or inspection and audits of waste collection vessels or landing crafts will be an added advantage.</w:t>
      </w:r>
    </w:p>
    <w:p w14:paraId="0F6F40F5" w14:textId="5D9BBF07" w:rsidR="00035231" w:rsidRPr="0066407A" w:rsidRDefault="00035231" w:rsidP="00FF7CBF">
      <w:pPr>
        <w:numPr>
          <w:ilvl w:val="0"/>
          <w:numId w:val="10"/>
        </w:numPr>
        <w:autoSpaceDE w:val="0"/>
        <w:autoSpaceDN w:val="0"/>
        <w:adjustRightInd w:val="0"/>
        <w:spacing w:after="0" w:line="276" w:lineRule="auto"/>
        <w:ind w:left="714" w:hanging="357"/>
        <w:jc w:val="both"/>
        <w:rPr>
          <w:rFonts w:ascii="Times New Roman" w:eastAsia="Times New Roman" w:hAnsi="Times New Roman" w:cs="Times New Roman"/>
          <w:color w:val="000000"/>
        </w:rPr>
      </w:pPr>
      <w:r w:rsidRPr="0066407A">
        <w:rPr>
          <w:rFonts w:ascii="Times New Roman" w:eastAsia="Times New Roman" w:hAnsi="Times New Roman" w:cs="Times New Roman"/>
          <w:color w:val="000000"/>
        </w:rPr>
        <w:t>Should possess sound knowledge of design and construction standards of marine vessels</w:t>
      </w:r>
      <w:r w:rsidR="00F31B96">
        <w:rPr>
          <w:rFonts w:ascii="Times New Roman" w:eastAsia="Times New Roman" w:hAnsi="Times New Roman" w:cs="Times New Roman"/>
          <w:color w:val="000000"/>
        </w:rPr>
        <w:t>.</w:t>
      </w:r>
    </w:p>
    <w:p w14:paraId="3A1BA60F" w14:textId="34D80099" w:rsidR="00035231" w:rsidRPr="0066407A" w:rsidRDefault="00035231" w:rsidP="00FF7CBF">
      <w:pPr>
        <w:numPr>
          <w:ilvl w:val="0"/>
          <w:numId w:val="10"/>
        </w:numPr>
        <w:autoSpaceDE w:val="0"/>
        <w:autoSpaceDN w:val="0"/>
        <w:adjustRightInd w:val="0"/>
        <w:spacing w:after="0" w:line="276" w:lineRule="auto"/>
        <w:ind w:left="714" w:hanging="357"/>
        <w:jc w:val="both"/>
        <w:rPr>
          <w:rFonts w:ascii="Times New Roman" w:eastAsia="Times New Roman" w:hAnsi="Times New Roman" w:cs="Times New Roman"/>
          <w:color w:val="000000"/>
        </w:rPr>
      </w:pPr>
      <w:r w:rsidRPr="0066407A">
        <w:rPr>
          <w:rFonts w:ascii="Times New Roman" w:eastAsia="Times New Roman" w:hAnsi="Times New Roman" w:cs="Times New Roman"/>
          <w:color w:val="000000"/>
        </w:rPr>
        <w:t xml:space="preserve">Should have excellent command </w:t>
      </w:r>
      <w:r w:rsidR="00F31B96">
        <w:rPr>
          <w:rFonts w:ascii="Times New Roman" w:eastAsia="Times New Roman" w:hAnsi="Times New Roman" w:cs="Times New Roman"/>
          <w:color w:val="000000"/>
        </w:rPr>
        <w:t>of</w:t>
      </w:r>
      <w:r w:rsidRPr="0066407A">
        <w:rPr>
          <w:rFonts w:ascii="Times New Roman" w:eastAsia="Times New Roman" w:hAnsi="Times New Roman" w:cs="Times New Roman"/>
          <w:color w:val="000000"/>
        </w:rPr>
        <w:t xml:space="preserve"> English with proven communication</w:t>
      </w:r>
      <w:r w:rsidR="00F31B96">
        <w:rPr>
          <w:rFonts w:ascii="Times New Roman" w:eastAsia="Times New Roman" w:hAnsi="Times New Roman" w:cs="Times New Roman"/>
          <w:color w:val="000000"/>
        </w:rPr>
        <w:t xml:space="preserve">, </w:t>
      </w:r>
      <w:r w:rsidRPr="0066407A">
        <w:rPr>
          <w:rFonts w:ascii="Times New Roman" w:eastAsia="Times New Roman" w:hAnsi="Times New Roman" w:cs="Times New Roman"/>
          <w:color w:val="000000"/>
        </w:rPr>
        <w:t>presentation and interpersonal skills</w:t>
      </w:r>
      <w:r w:rsidR="00F31B96">
        <w:rPr>
          <w:rFonts w:ascii="Times New Roman" w:eastAsia="Times New Roman" w:hAnsi="Times New Roman" w:cs="Times New Roman"/>
          <w:color w:val="000000"/>
        </w:rPr>
        <w:t>.</w:t>
      </w:r>
    </w:p>
    <w:p w14:paraId="51BE69FC" w14:textId="7F1687C1" w:rsidR="00035231" w:rsidRDefault="00035231" w:rsidP="00FF7CBF">
      <w:pPr>
        <w:numPr>
          <w:ilvl w:val="0"/>
          <w:numId w:val="10"/>
        </w:numPr>
        <w:autoSpaceDE w:val="0"/>
        <w:autoSpaceDN w:val="0"/>
        <w:adjustRightInd w:val="0"/>
        <w:spacing w:after="0" w:line="276" w:lineRule="auto"/>
        <w:ind w:left="714" w:hanging="357"/>
        <w:jc w:val="both"/>
        <w:rPr>
          <w:rFonts w:ascii="Times New Roman" w:eastAsia="Times New Roman" w:hAnsi="Times New Roman" w:cs="Times New Roman"/>
          <w:color w:val="000000"/>
        </w:rPr>
      </w:pPr>
      <w:r w:rsidRPr="0066407A">
        <w:rPr>
          <w:rFonts w:ascii="Times New Roman" w:eastAsia="Times New Roman" w:hAnsi="Times New Roman" w:cs="Times New Roman"/>
          <w:color w:val="000000"/>
        </w:rPr>
        <w:t>Should be able to work for extended periods without direct supervision</w:t>
      </w:r>
      <w:r w:rsidR="00F31B96">
        <w:rPr>
          <w:rFonts w:ascii="Times New Roman" w:eastAsia="Times New Roman" w:hAnsi="Times New Roman" w:cs="Times New Roman"/>
          <w:color w:val="000000"/>
        </w:rPr>
        <w:t>.</w:t>
      </w:r>
    </w:p>
    <w:p w14:paraId="1E62FA64" w14:textId="486E580A" w:rsidR="00E43639" w:rsidRDefault="00E43639" w:rsidP="00FF7CBF">
      <w:pPr>
        <w:numPr>
          <w:ilvl w:val="0"/>
          <w:numId w:val="10"/>
        </w:numPr>
        <w:autoSpaceDE w:val="0"/>
        <w:autoSpaceDN w:val="0"/>
        <w:adjustRightInd w:val="0"/>
        <w:spacing w:after="0" w:line="276" w:lineRule="auto"/>
        <w:ind w:left="714" w:hanging="357"/>
        <w:jc w:val="both"/>
        <w:rPr>
          <w:rFonts w:ascii="Times New Roman" w:eastAsia="Times New Roman" w:hAnsi="Times New Roman" w:cs="Times New Roman"/>
          <w:color w:val="000000"/>
        </w:rPr>
      </w:pPr>
      <w:r>
        <w:rPr>
          <w:rFonts w:ascii="Times New Roman" w:eastAsia="Times New Roman" w:hAnsi="Times New Roman" w:cs="Times New Roman"/>
          <w:color w:val="000000"/>
        </w:rPr>
        <w:t>Should be familiar with the legal framework and procedures related to marine vessel design</w:t>
      </w:r>
    </w:p>
    <w:p w14:paraId="4C3447A8" w14:textId="77777777" w:rsidR="00940678" w:rsidRPr="0066407A" w:rsidRDefault="00940678" w:rsidP="00940678">
      <w:pPr>
        <w:autoSpaceDE w:val="0"/>
        <w:autoSpaceDN w:val="0"/>
        <w:adjustRightInd w:val="0"/>
        <w:spacing w:after="0" w:line="276" w:lineRule="auto"/>
        <w:ind w:left="714"/>
        <w:jc w:val="both"/>
        <w:rPr>
          <w:rFonts w:ascii="Times New Roman" w:eastAsia="Times New Roman" w:hAnsi="Times New Roman" w:cs="Times New Roman"/>
          <w:color w:val="000000"/>
        </w:rPr>
      </w:pPr>
    </w:p>
    <w:p w14:paraId="0A2DF538" w14:textId="073470EF" w:rsidR="005C5C06" w:rsidRPr="00B30FB3" w:rsidRDefault="005C5C06" w:rsidP="00821860">
      <w:pPr>
        <w:pStyle w:val="ListParagraph"/>
        <w:numPr>
          <w:ilvl w:val="0"/>
          <w:numId w:val="3"/>
        </w:numPr>
        <w:spacing w:line="276" w:lineRule="auto"/>
        <w:rPr>
          <w:rFonts w:asciiTheme="majorBidi" w:hAnsiTheme="majorBidi" w:cstheme="majorBidi"/>
          <w:b/>
          <w:color w:val="0070C0"/>
          <w:sz w:val="24"/>
          <w:szCs w:val="24"/>
        </w:rPr>
      </w:pPr>
      <w:r>
        <w:rPr>
          <w:rFonts w:asciiTheme="majorBidi" w:hAnsiTheme="majorBidi" w:cstheme="majorBidi"/>
          <w:b/>
          <w:color w:val="0070C0"/>
          <w:sz w:val="24"/>
          <w:szCs w:val="24"/>
        </w:rPr>
        <w:t>Evaluation Criteria</w:t>
      </w:r>
    </w:p>
    <w:p w14:paraId="24476E65" w14:textId="3753DE69" w:rsidR="005C5C06" w:rsidRPr="005C5C06" w:rsidRDefault="005C5C06" w:rsidP="005C5C06">
      <w:pPr>
        <w:rPr>
          <w:rFonts w:asciiTheme="majorBidi" w:hAnsiTheme="majorBidi" w:cstheme="majorBidi"/>
        </w:rPr>
      </w:pPr>
      <w:bookmarkStart w:id="4" w:name="_Hlk521414208"/>
      <w:r w:rsidRPr="005C5C06">
        <w:rPr>
          <w:rFonts w:asciiTheme="majorBidi" w:hAnsiTheme="majorBidi" w:cstheme="majorBidi"/>
        </w:rPr>
        <w:t>The EOI’s submitted by the consultants will be evaluated based on the criteria below.</w:t>
      </w:r>
    </w:p>
    <w:tbl>
      <w:tblPr>
        <w:tblStyle w:val="TableGrid"/>
        <w:tblW w:w="0" w:type="auto"/>
        <w:tblLook w:val="04A0" w:firstRow="1" w:lastRow="0" w:firstColumn="1" w:lastColumn="0" w:noHBand="0" w:noVBand="1"/>
      </w:tblPr>
      <w:tblGrid>
        <w:gridCol w:w="7735"/>
        <w:gridCol w:w="1282"/>
      </w:tblGrid>
      <w:tr w:rsidR="005C5C06" w:rsidRPr="003C5715" w14:paraId="61B1515F" w14:textId="77777777" w:rsidTr="00D32F51">
        <w:tc>
          <w:tcPr>
            <w:tcW w:w="7735" w:type="dxa"/>
          </w:tcPr>
          <w:p w14:paraId="6362EFFB" w14:textId="37B19E78" w:rsidR="005C5C06" w:rsidRPr="003C5715" w:rsidRDefault="00F9560E" w:rsidP="00FF7CBF">
            <w:pPr>
              <w:spacing w:line="276" w:lineRule="auto"/>
              <w:jc w:val="both"/>
              <w:rPr>
                <w:rFonts w:asciiTheme="majorBidi" w:hAnsiTheme="majorBidi" w:cstheme="majorBidi"/>
              </w:rPr>
            </w:pPr>
            <w:r w:rsidRPr="00F9560E">
              <w:rPr>
                <w:rFonts w:asciiTheme="majorBidi" w:hAnsiTheme="majorBidi" w:cstheme="majorBidi"/>
              </w:rPr>
              <w:t xml:space="preserve">Master’s degree or higher in </w:t>
            </w:r>
            <w:r w:rsidR="00F31B96">
              <w:rPr>
                <w:rFonts w:ascii="Times New Roman" w:eastAsia="Times New Roman" w:hAnsi="Times New Roman" w:cs="Times New Roman"/>
                <w:color w:val="000000"/>
              </w:rPr>
              <w:t>Maritime Technology, Naval Architecture</w:t>
            </w:r>
            <w:r w:rsidR="00F31B96" w:rsidRPr="0066407A">
              <w:rPr>
                <w:rFonts w:ascii="Times New Roman" w:eastAsia="Times New Roman" w:hAnsi="Times New Roman" w:cs="Times New Roman"/>
                <w:color w:val="000000"/>
              </w:rPr>
              <w:t xml:space="preserve"> or a </w:t>
            </w:r>
            <w:r w:rsidR="00F31B96">
              <w:rPr>
                <w:rFonts w:ascii="Times New Roman" w:eastAsia="Times New Roman" w:hAnsi="Times New Roman" w:cs="Times New Roman"/>
                <w:color w:val="000000"/>
              </w:rPr>
              <w:t>field relevant to the assignment</w:t>
            </w:r>
          </w:p>
        </w:tc>
        <w:tc>
          <w:tcPr>
            <w:tcW w:w="1282" w:type="dxa"/>
          </w:tcPr>
          <w:p w14:paraId="659D6179" w14:textId="33EF2B7B" w:rsidR="005C5C06" w:rsidRPr="003C5715" w:rsidRDefault="005C5C06" w:rsidP="00FF7CBF">
            <w:pPr>
              <w:spacing w:line="276" w:lineRule="auto"/>
              <w:jc w:val="center"/>
              <w:rPr>
                <w:rFonts w:asciiTheme="majorBidi" w:hAnsiTheme="majorBidi" w:cstheme="majorBidi"/>
              </w:rPr>
            </w:pPr>
            <w:r w:rsidRPr="003C5715">
              <w:rPr>
                <w:rFonts w:asciiTheme="majorBidi" w:hAnsiTheme="majorBidi" w:cstheme="majorBidi"/>
              </w:rPr>
              <w:t>[</w:t>
            </w:r>
            <w:r w:rsidR="00F9560E">
              <w:rPr>
                <w:rFonts w:asciiTheme="majorBidi" w:hAnsiTheme="majorBidi" w:cstheme="majorBidi"/>
              </w:rPr>
              <w:t>4</w:t>
            </w:r>
            <w:r w:rsidR="0084254D">
              <w:rPr>
                <w:rFonts w:asciiTheme="majorBidi" w:hAnsiTheme="majorBidi" w:cstheme="majorBidi"/>
              </w:rPr>
              <w:t>0</w:t>
            </w:r>
            <w:r w:rsidRPr="003C5715">
              <w:rPr>
                <w:rFonts w:asciiTheme="majorBidi" w:hAnsiTheme="majorBidi" w:cstheme="majorBidi"/>
              </w:rPr>
              <w:t>]</w:t>
            </w:r>
          </w:p>
        </w:tc>
      </w:tr>
      <w:tr w:rsidR="005C5C06" w:rsidRPr="003C5715" w14:paraId="4CED7A17" w14:textId="77777777" w:rsidTr="00D32F51">
        <w:tc>
          <w:tcPr>
            <w:tcW w:w="7735" w:type="dxa"/>
          </w:tcPr>
          <w:p w14:paraId="6A8B915C" w14:textId="3E798B87" w:rsidR="005C5C06" w:rsidRPr="003C5715" w:rsidRDefault="00F9560E" w:rsidP="00FF7CBF">
            <w:pPr>
              <w:autoSpaceDE w:val="0"/>
              <w:autoSpaceDN w:val="0"/>
              <w:adjustRightInd w:val="0"/>
              <w:spacing w:line="276" w:lineRule="auto"/>
              <w:jc w:val="both"/>
              <w:rPr>
                <w:rFonts w:asciiTheme="majorBidi" w:hAnsiTheme="majorBidi" w:cstheme="majorBidi"/>
              </w:rPr>
            </w:pPr>
            <w:r w:rsidRPr="00F9560E">
              <w:rPr>
                <w:rFonts w:asciiTheme="majorBidi" w:hAnsiTheme="majorBidi" w:cstheme="majorBidi"/>
              </w:rPr>
              <w:t xml:space="preserve">Must have professional work experience of minimum ten (10) years and field experience of marine vessel inspections and audits of minimum five (5) years and having inspected and/or supervised the design or manufacture of at least </w:t>
            </w:r>
            <w:r w:rsidR="00F31B96">
              <w:rPr>
                <w:rFonts w:asciiTheme="majorBidi" w:hAnsiTheme="majorBidi" w:cstheme="majorBidi"/>
              </w:rPr>
              <w:t>ten</w:t>
            </w:r>
            <w:r w:rsidRPr="00F9560E">
              <w:rPr>
                <w:rFonts w:asciiTheme="majorBidi" w:hAnsiTheme="majorBidi" w:cstheme="majorBidi"/>
              </w:rPr>
              <w:t xml:space="preserve"> (</w:t>
            </w:r>
            <w:r w:rsidR="00F31B96">
              <w:rPr>
                <w:rFonts w:asciiTheme="majorBidi" w:hAnsiTheme="majorBidi" w:cstheme="majorBidi"/>
              </w:rPr>
              <w:t>10</w:t>
            </w:r>
            <w:r w:rsidRPr="00F9560E">
              <w:rPr>
                <w:rFonts w:asciiTheme="majorBidi" w:hAnsiTheme="majorBidi" w:cstheme="majorBidi"/>
              </w:rPr>
              <w:t xml:space="preserve">) </w:t>
            </w:r>
            <w:r w:rsidR="00D32F51">
              <w:rPr>
                <w:rFonts w:asciiTheme="majorBidi" w:hAnsiTheme="majorBidi" w:cstheme="majorBidi"/>
              </w:rPr>
              <w:t>vessels</w:t>
            </w:r>
            <w:r w:rsidRPr="00F9560E">
              <w:rPr>
                <w:rFonts w:asciiTheme="majorBidi" w:hAnsiTheme="majorBidi" w:cstheme="majorBidi"/>
              </w:rPr>
              <w:t>.</w:t>
            </w:r>
          </w:p>
        </w:tc>
        <w:tc>
          <w:tcPr>
            <w:tcW w:w="1282" w:type="dxa"/>
          </w:tcPr>
          <w:p w14:paraId="07546D30" w14:textId="25E1F793" w:rsidR="005C5C06" w:rsidRPr="003C5715" w:rsidRDefault="005C5C06" w:rsidP="00FF7CBF">
            <w:pPr>
              <w:spacing w:line="276" w:lineRule="auto"/>
              <w:jc w:val="center"/>
              <w:rPr>
                <w:rFonts w:asciiTheme="majorBidi" w:hAnsiTheme="majorBidi" w:cstheme="majorBidi"/>
              </w:rPr>
            </w:pPr>
            <w:r w:rsidRPr="003C5715">
              <w:rPr>
                <w:rFonts w:asciiTheme="majorBidi" w:hAnsiTheme="majorBidi" w:cstheme="majorBidi"/>
              </w:rPr>
              <w:t>[</w:t>
            </w:r>
            <w:r w:rsidR="003D254B">
              <w:rPr>
                <w:rFonts w:asciiTheme="majorBidi" w:hAnsiTheme="majorBidi" w:cstheme="majorBidi"/>
              </w:rPr>
              <w:t>35</w:t>
            </w:r>
            <w:r w:rsidRPr="003C5715">
              <w:rPr>
                <w:rFonts w:asciiTheme="majorBidi" w:hAnsiTheme="majorBidi" w:cstheme="majorBidi"/>
              </w:rPr>
              <w:t>]</w:t>
            </w:r>
          </w:p>
        </w:tc>
      </w:tr>
      <w:tr w:rsidR="00821860" w:rsidRPr="003C5715" w14:paraId="0B895442" w14:textId="77777777" w:rsidTr="00D32F51">
        <w:tc>
          <w:tcPr>
            <w:tcW w:w="7735" w:type="dxa"/>
          </w:tcPr>
          <w:p w14:paraId="7DDB9CAB" w14:textId="07373A04" w:rsidR="00821860" w:rsidRDefault="00D32F51" w:rsidP="00FF7CBF">
            <w:pPr>
              <w:spacing w:line="276" w:lineRule="auto"/>
              <w:jc w:val="both"/>
              <w:rPr>
                <w:rFonts w:asciiTheme="majorBidi" w:hAnsiTheme="majorBidi" w:cstheme="majorBidi"/>
              </w:rPr>
            </w:pPr>
            <w:r>
              <w:rPr>
                <w:rFonts w:asciiTheme="majorBidi" w:hAnsiTheme="majorBidi" w:cstheme="majorBidi"/>
              </w:rPr>
              <w:t>Specific e</w:t>
            </w:r>
            <w:r w:rsidR="00BF0262">
              <w:rPr>
                <w:rFonts w:asciiTheme="majorBidi" w:hAnsiTheme="majorBidi" w:cstheme="majorBidi"/>
              </w:rPr>
              <w:t>xperience in designing</w:t>
            </w:r>
            <w:r>
              <w:rPr>
                <w:rFonts w:asciiTheme="majorBidi" w:hAnsiTheme="majorBidi" w:cstheme="majorBidi"/>
              </w:rPr>
              <w:t xml:space="preserve"> and </w:t>
            </w:r>
            <w:r w:rsidR="00BF0262">
              <w:rPr>
                <w:rFonts w:asciiTheme="majorBidi" w:hAnsiTheme="majorBidi" w:cstheme="majorBidi"/>
              </w:rPr>
              <w:t>supervis</w:t>
            </w:r>
            <w:r>
              <w:rPr>
                <w:rFonts w:asciiTheme="majorBidi" w:hAnsiTheme="majorBidi" w:cstheme="majorBidi"/>
              </w:rPr>
              <w:t>ion</w:t>
            </w:r>
            <w:r w:rsidR="00BF0262">
              <w:rPr>
                <w:rFonts w:asciiTheme="majorBidi" w:hAnsiTheme="majorBidi" w:cstheme="majorBidi"/>
              </w:rPr>
              <w:t xml:space="preserve"> </w:t>
            </w:r>
            <w:r>
              <w:rPr>
                <w:rFonts w:asciiTheme="majorBidi" w:hAnsiTheme="majorBidi" w:cstheme="majorBidi"/>
              </w:rPr>
              <w:t xml:space="preserve">of </w:t>
            </w:r>
            <w:r w:rsidR="00BF0262">
              <w:rPr>
                <w:rFonts w:asciiTheme="majorBidi" w:hAnsiTheme="majorBidi" w:cstheme="majorBidi"/>
              </w:rPr>
              <w:t>waste transfer vessels</w:t>
            </w:r>
            <w:r w:rsidR="004450A9">
              <w:rPr>
                <w:rFonts w:asciiTheme="majorBidi" w:hAnsiTheme="majorBidi" w:cstheme="majorBidi"/>
              </w:rPr>
              <w:t xml:space="preserve"> and/or research</w:t>
            </w:r>
            <w:r>
              <w:rPr>
                <w:rFonts w:asciiTheme="majorBidi" w:hAnsiTheme="majorBidi" w:cstheme="majorBidi"/>
              </w:rPr>
              <w:t xml:space="preserve"> </w:t>
            </w:r>
            <w:r w:rsidR="004450A9">
              <w:rPr>
                <w:rFonts w:asciiTheme="majorBidi" w:hAnsiTheme="majorBidi" w:cstheme="majorBidi"/>
              </w:rPr>
              <w:t>vessels</w:t>
            </w:r>
          </w:p>
        </w:tc>
        <w:tc>
          <w:tcPr>
            <w:tcW w:w="1282" w:type="dxa"/>
          </w:tcPr>
          <w:p w14:paraId="6D164CB3" w14:textId="65498007" w:rsidR="00821860" w:rsidRPr="003C5715" w:rsidRDefault="00821860" w:rsidP="00FF7CBF">
            <w:pPr>
              <w:spacing w:line="276" w:lineRule="auto"/>
              <w:jc w:val="center"/>
              <w:rPr>
                <w:rFonts w:asciiTheme="majorBidi" w:hAnsiTheme="majorBidi" w:cstheme="majorBidi"/>
              </w:rPr>
            </w:pPr>
            <w:r>
              <w:rPr>
                <w:rFonts w:asciiTheme="majorBidi" w:hAnsiTheme="majorBidi" w:cstheme="majorBidi"/>
              </w:rPr>
              <w:t>[10]</w:t>
            </w:r>
          </w:p>
        </w:tc>
      </w:tr>
      <w:tr w:rsidR="00F9560E" w:rsidRPr="003C5715" w14:paraId="4FA47BB8" w14:textId="77777777" w:rsidTr="00D32F51">
        <w:tc>
          <w:tcPr>
            <w:tcW w:w="7735" w:type="dxa"/>
          </w:tcPr>
          <w:p w14:paraId="695807CA" w14:textId="259DF1D9" w:rsidR="00F9560E" w:rsidRDefault="00F9560E" w:rsidP="00FF7CBF">
            <w:pPr>
              <w:spacing w:line="276" w:lineRule="auto"/>
              <w:jc w:val="both"/>
              <w:rPr>
                <w:rFonts w:asciiTheme="majorBidi" w:hAnsiTheme="majorBidi" w:cstheme="majorBidi"/>
              </w:rPr>
            </w:pPr>
            <w:r>
              <w:rPr>
                <w:rFonts w:asciiTheme="majorBidi" w:hAnsiTheme="majorBidi" w:cstheme="majorBidi"/>
              </w:rPr>
              <w:t>P</w:t>
            </w:r>
            <w:r w:rsidRPr="00F9560E">
              <w:rPr>
                <w:rFonts w:asciiTheme="majorBidi" w:hAnsiTheme="majorBidi" w:cstheme="majorBidi"/>
              </w:rPr>
              <w:t xml:space="preserve">ossess sound knowledge of design and construction standards </w:t>
            </w:r>
            <w:r w:rsidR="00A96932">
              <w:rPr>
                <w:rFonts w:asciiTheme="majorBidi" w:hAnsiTheme="majorBidi" w:cstheme="majorBidi"/>
              </w:rPr>
              <w:t>for</w:t>
            </w:r>
            <w:r w:rsidRPr="00F9560E">
              <w:rPr>
                <w:rFonts w:asciiTheme="majorBidi" w:hAnsiTheme="majorBidi" w:cstheme="majorBidi"/>
              </w:rPr>
              <w:t xml:space="preserve"> marine vessels</w:t>
            </w:r>
            <w:r w:rsidR="00BF0262">
              <w:rPr>
                <w:rFonts w:asciiTheme="majorBidi" w:hAnsiTheme="majorBidi" w:cstheme="majorBidi"/>
              </w:rPr>
              <w:t xml:space="preserve"> both locally and internationally.</w:t>
            </w:r>
          </w:p>
        </w:tc>
        <w:tc>
          <w:tcPr>
            <w:tcW w:w="1282" w:type="dxa"/>
          </w:tcPr>
          <w:p w14:paraId="712FBE4D" w14:textId="5CD36728" w:rsidR="00F9560E" w:rsidRDefault="00F9560E" w:rsidP="00FF7CBF">
            <w:pPr>
              <w:spacing w:line="276" w:lineRule="auto"/>
              <w:jc w:val="center"/>
              <w:rPr>
                <w:rFonts w:asciiTheme="majorBidi" w:hAnsiTheme="majorBidi" w:cstheme="majorBidi"/>
              </w:rPr>
            </w:pPr>
            <w:r>
              <w:rPr>
                <w:rFonts w:asciiTheme="majorBidi" w:hAnsiTheme="majorBidi" w:cstheme="majorBidi"/>
              </w:rPr>
              <w:t>[15]</w:t>
            </w:r>
          </w:p>
        </w:tc>
      </w:tr>
      <w:bookmarkEnd w:id="4"/>
    </w:tbl>
    <w:p w14:paraId="29C0DF91" w14:textId="77777777" w:rsidR="007068B9" w:rsidRDefault="007068B9" w:rsidP="00940678">
      <w:pPr>
        <w:pStyle w:val="NoSpacing"/>
      </w:pPr>
    </w:p>
    <w:p w14:paraId="119BD2CE" w14:textId="3ED164C5" w:rsidR="00784999" w:rsidRDefault="003A3265" w:rsidP="00821860">
      <w:pPr>
        <w:pStyle w:val="ListParagraph"/>
        <w:numPr>
          <w:ilvl w:val="0"/>
          <w:numId w:val="3"/>
        </w:numPr>
        <w:spacing w:line="276" w:lineRule="auto"/>
        <w:rPr>
          <w:rFonts w:asciiTheme="majorBidi" w:hAnsiTheme="majorBidi" w:cstheme="majorBidi"/>
          <w:b/>
          <w:color w:val="0070C0"/>
          <w:sz w:val="24"/>
          <w:szCs w:val="24"/>
        </w:rPr>
      </w:pPr>
      <w:bookmarkStart w:id="5" w:name="_Hlk521414222"/>
      <w:r>
        <w:rPr>
          <w:rFonts w:asciiTheme="majorBidi" w:hAnsiTheme="majorBidi" w:cstheme="majorBidi"/>
          <w:b/>
          <w:color w:val="0070C0"/>
          <w:sz w:val="24"/>
          <w:szCs w:val="24"/>
        </w:rPr>
        <w:t>Fees</w:t>
      </w:r>
    </w:p>
    <w:p w14:paraId="4CA36055" w14:textId="77777777" w:rsidR="00A7210F" w:rsidRPr="00A7210F" w:rsidRDefault="00A7210F" w:rsidP="00A7210F">
      <w:pPr>
        <w:pStyle w:val="ListParagraph"/>
        <w:spacing w:line="276" w:lineRule="auto"/>
        <w:rPr>
          <w:rFonts w:asciiTheme="majorBidi" w:hAnsiTheme="majorBidi" w:cstheme="majorBidi"/>
          <w:b/>
          <w:color w:val="0070C0"/>
          <w:sz w:val="16"/>
          <w:szCs w:val="16"/>
        </w:rPr>
      </w:pPr>
    </w:p>
    <w:p w14:paraId="6A6FDB7F" w14:textId="6AC1D6D4" w:rsidR="00784999" w:rsidRDefault="00A7210F" w:rsidP="000A5D76">
      <w:pPr>
        <w:pStyle w:val="ListParagraph"/>
        <w:numPr>
          <w:ilvl w:val="0"/>
          <w:numId w:val="8"/>
        </w:numPr>
        <w:spacing w:line="276" w:lineRule="auto"/>
        <w:jc w:val="both"/>
        <w:rPr>
          <w:rFonts w:asciiTheme="majorBidi" w:hAnsiTheme="majorBidi" w:cstheme="majorBidi"/>
        </w:rPr>
      </w:pPr>
      <w:r w:rsidRPr="00A7210F">
        <w:rPr>
          <w:rFonts w:asciiTheme="majorBidi" w:hAnsiTheme="majorBidi" w:cstheme="majorBidi"/>
        </w:rPr>
        <w:t xml:space="preserve">Consultancy fee </w:t>
      </w:r>
      <w:r w:rsidR="00F87C2A">
        <w:rPr>
          <w:rFonts w:asciiTheme="majorBidi" w:hAnsiTheme="majorBidi" w:cstheme="majorBidi"/>
        </w:rPr>
        <w:t xml:space="preserve">(rate for hourly input) </w:t>
      </w:r>
      <w:r w:rsidRPr="00A7210F">
        <w:rPr>
          <w:rFonts w:asciiTheme="majorBidi" w:hAnsiTheme="majorBidi" w:cstheme="majorBidi"/>
        </w:rPr>
        <w:t xml:space="preserve">will be negotiated </w:t>
      </w:r>
      <w:r w:rsidR="003A3265">
        <w:rPr>
          <w:rFonts w:asciiTheme="majorBidi" w:hAnsiTheme="majorBidi" w:cstheme="majorBidi"/>
        </w:rPr>
        <w:t xml:space="preserve">and agreed </w:t>
      </w:r>
      <w:r w:rsidRPr="00A7210F">
        <w:rPr>
          <w:rFonts w:asciiTheme="majorBidi" w:hAnsiTheme="majorBidi" w:cstheme="majorBidi"/>
        </w:rPr>
        <w:t>with the successful applicant.</w:t>
      </w:r>
    </w:p>
    <w:p w14:paraId="3CDD8C23" w14:textId="012E96E1" w:rsidR="00A7210F" w:rsidRDefault="00A7210F" w:rsidP="000A5D76">
      <w:pPr>
        <w:pStyle w:val="ListParagraph"/>
        <w:numPr>
          <w:ilvl w:val="0"/>
          <w:numId w:val="8"/>
        </w:numPr>
        <w:spacing w:line="276" w:lineRule="auto"/>
        <w:jc w:val="both"/>
        <w:rPr>
          <w:rFonts w:asciiTheme="majorBidi" w:hAnsiTheme="majorBidi" w:cstheme="majorBidi"/>
        </w:rPr>
      </w:pPr>
      <w:r>
        <w:rPr>
          <w:rFonts w:asciiTheme="majorBidi" w:hAnsiTheme="majorBidi" w:cstheme="majorBidi"/>
        </w:rPr>
        <w:t xml:space="preserve">Payment will be </w:t>
      </w:r>
      <w:r w:rsidR="004450A9">
        <w:rPr>
          <w:rFonts w:asciiTheme="majorBidi" w:hAnsiTheme="majorBidi" w:cstheme="majorBidi"/>
        </w:rPr>
        <w:t xml:space="preserve">made </w:t>
      </w:r>
      <w:r w:rsidR="00791F9D">
        <w:rPr>
          <w:rFonts w:asciiTheme="majorBidi" w:hAnsiTheme="majorBidi" w:cstheme="majorBidi"/>
        </w:rPr>
        <w:t>based on monthly inp</w:t>
      </w:r>
      <w:r w:rsidR="00210E4C">
        <w:rPr>
          <w:rFonts w:asciiTheme="majorBidi" w:hAnsiTheme="majorBidi" w:cstheme="majorBidi"/>
        </w:rPr>
        <w:t>ut</w:t>
      </w:r>
      <w:r>
        <w:rPr>
          <w:rFonts w:asciiTheme="majorBidi" w:hAnsiTheme="majorBidi" w:cstheme="majorBidi"/>
        </w:rPr>
        <w:t xml:space="preserve"> as outlined in the contract and </w:t>
      </w:r>
      <w:r w:rsidR="004450A9">
        <w:rPr>
          <w:rFonts w:asciiTheme="majorBidi" w:hAnsiTheme="majorBidi" w:cstheme="majorBidi"/>
        </w:rPr>
        <w:t>upon</w:t>
      </w:r>
      <w:r>
        <w:rPr>
          <w:rFonts w:asciiTheme="majorBidi" w:hAnsiTheme="majorBidi" w:cstheme="majorBidi"/>
        </w:rPr>
        <w:t xml:space="preserve"> receipt </w:t>
      </w:r>
      <w:r w:rsidR="00591757">
        <w:rPr>
          <w:rFonts w:asciiTheme="majorBidi" w:hAnsiTheme="majorBidi" w:cstheme="majorBidi"/>
        </w:rPr>
        <w:t xml:space="preserve">and approval </w:t>
      </w:r>
      <w:r>
        <w:rPr>
          <w:rFonts w:asciiTheme="majorBidi" w:hAnsiTheme="majorBidi" w:cstheme="majorBidi"/>
        </w:rPr>
        <w:t xml:space="preserve">of </w:t>
      </w:r>
      <w:r w:rsidR="004450A9">
        <w:rPr>
          <w:rFonts w:asciiTheme="majorBidi" w:hAnsiTheme="majorBidi" w:cstheme="majorBidi"/>
        </w:rPr>
        <w:t>monthly report</w:t>
      </w:r>
      <w:r w:rsidR="001507C2">
        <w:rPr>
          <w:rFonts w:asciiTheme="majorBidi" w:hAnsiTheme="majorBidi" w:cstheme="majorBidi"/>
        </w:rPr>
        <w:t xml:space="preserve">, </w:t>
      </w:r>
      <w:r w:rsidR="00591757">
        <w:rPr>
          <w:rFonts w:asciiTheme="majorBidi" w:hAnsiTheme="majorBidi" w:cstheme="majorBidi"/>
        </w:rPr>
        <w:t>monthly statement of input/ timesheet</w:t>
      </w:r>
      <w:r w:rsidR="001507C2">
        <w:rPr>
          <w:rFonts w:asciiTheme="majorBidi" w:hAnsiTheme="majorBidi" w:cstheme="majorBidi"/>
        </w:rPr>
        <w:t xml:space="preserve"> </w:t>
      </w:r>
      <w:r w:rsidR="004450A9">
        <w:rPr>
          <w:rFonts w:asciiTheme="majorBidi" w:hAnsiTheme="majorBidi" w:cstheme="majorBidi"/>
        </w:rPr>
        <w:t>and invoice</w:t>
      </w:r>
      <w:r w:rsidR="00210E4C">
        <w:rPr>
          <w:rFonts w:asciiTheme="majorBidi" w:hAnsiTheme="majorBidi" w:cstheme="majorBidi"/>
        </w:rPr>
        <w:t xml:space="preserve"> for the input provided during that month</w:t>
      </w:r>
      <w:r w:rsidR="004450A9">
        <w:rPr>
          <w:rFonts w:asciiTheme="majorBidi" w:hAnsiTheme="majorBidi" w:cstheme="majorBidi"/>
        </w:rPr>
        <w:t>.</w:t>
      </w:r>
    </w:p>
    <w:p w14:paraId="6A8C8F8C" w14:textId="1B889776" w:rsidR="00A7210F" w:rsidRDefault="0039764C" w:rsidP="000A5D76">
      <w:pPr>
        <w:pStyle w:val="ListParagraph"/>
        <w:numPr>
          <w:ilvl w:val="0"/>
          <w:numId w:val="8"/>
        </w:numPr>
        <w:spacing w:line="276" w:lineRule="auto"/>
        <w:jc w:val="both"/>
        <w:rPr>
          <w:rFonts w:asciiTheme="majorBidi" w:hAnsiTheme="majorBidi" w:cstheme="majorBidi"/>
        </w:rPr>
      </w:pPr>
      <w:r w:rsidRPr="003A3265">
        <w:rPr>
          <w:rFonts w:asciiTheme="majorBidi" w:hAnsiTheme="majorBidi" w:cstheme="majorBidi"/>
          <w:u w:val="single"/>
          <w:lang w:val="en-GB"/>
        </w:rPr>
        <w:t>For field visits:</w:t>
      </w:r>
      <w:r>
        <w:rPr>
          <w:rFonts w:asciiTheme="majorBidi" w:hAnsiTheme="majorBidi" w:cstheme="majorBidi"/>
          <w:lang w:val="en-GB"/>
        </w:rPr>
        <w:t xml:space="preserve"> </w:t>
      </w:r>
      <w:r w:rsidR="0021633F" w:rsidRPr="0021633F">
        <w:rPr>
          <w:rFonts w:asciiTheme="majorBidi" w:hAnsiTheme="majorBidi" w:cstheme="majorBidi"/>
          <w:lang w:val="en-GB"/>
        </w:rPr>
        <w:t xml:space="preserve">Return </w:t>
      </w:r>
      <w:r w:rsidR="001507C2">
        <w:rPr>
          <w:rFonts w:asciiTheme="majorBidi" w:hAnsiTheme="majorBidi" w:cstheme="majorBidi"/>
          <w:lang w:val="en-GB"/>
        </w:rPr>
        <w:t>a</w:t>
      </w:r>
      <w:r w:rsidR="0021633F" w:rsidRPr="0021633F">
        <w:rPr>
          <w:rFonts w:asciiTheme="majorBidi" w:hAnsiTheme="majorBidi" w:cstheme="majorBidi"/>
          <w:lang w:val="en-GB"/>
        </w:rPr>
        <w:t>ir ticket</w:t>
      </w:r>
      <w:r w:rsidR="001507C2">
        <w:rPr>
          <w:rFonts w:asciiTheme="majorBidi" w:hAnsiTheme="majorBidi" w:cstheme="majorBidi"/>
          <w:lang w:val="en-GB"/>
        </w:rPr>
        <w:t xml:space="preserve"> (economy)</w:t>
      </w:r>
      <w:r w:rsidR="0021633F" w:rsidRPr="0021633F">
        <w:rPr>
          <w:rFonts w:asciiTheme="majorBidi" w:hAnsiTheme="majorBidi" w:cstheme="majorBidi"/>
          <w:lang w:val="en-GB"/>
        </w:rPr>
        <w:t xml:space="preserve"> to and from the destination where the vessel is being built and the </w:t>
      </w:r>
      <w:r w:rsidR="00D61403">
        <w:rPr>
          <w:rFonts w:asciiTheme="majorBidi" w:hAnsiTheme="majorBidi" w:cstheme="majorBidi"/>
          <w:lang w:val="en-GB"/>
        </w:rPr>
        <w:t>approved</w:t>
      </w:r>
      <w:r w:rsidR="0021633F" w:rsidRPr="0021633F">
        <w:rPr>
          <w:rFonts w:asciiTheme="majorBidi" w:hAnsiTheme="majorBidi" w:cstheme="majorBidi"/>
          <w:lang w:val="en-GB"/>
        </w:rPr>
        <w:t xml:space="preserve"> DSA for that </w:t>
      </w:r>
      <w:r w:rsidR="00591757" w:rsidRPr="0021633F">
        <w:rPr>
          <w:rFonts w:asciiTheme="majorBidi" w:hAnsiTheme="majorBidi" w:cstheme="majorBidi"/>
          <w:lang w:val="en-GB"/>
        </w:rPr>
        <w:t>destination</w:t>
      </w:r>
      <w:r w:rsidR="0021633F" w:rsidRPr="0021633F">
        <w:rPr>
          <w:rFonts w:asciiTheme="majorBidi" w:hAnsiTheme="majorBidi" w:cstheme="majorBidi"/>
          <w:lang w:val="en-GB"/>
        </w:rPr>
        <w:t xml:space="preserve"> </w:t>
      </w:r>
      <w:r w:rsidR="001507C2">
        <w:rPr>
          <w:rFonts w:asciiTheme="majorBidi" w:hAnsiTheme="majorBidi" w:cstheme="majorBidi"/>
          <w:lang w:val="en-GB"/>
        </w:rPr>
        <w:t>as established</w:t>
      </w:r>
      <w:r w:rsidR="0021633F" w:rsidRPr="0021633F">
        <w:rPr>
          <w:rFonts w:asciiTheme="majorBidi" w:hAnsiTheme="majorBidi" w:cstheme="majorBidi"/>
          <w:lang w:val="en-GB"/>
        </w:rPr>
        <w:t xml:space="preserve"> by the Government</w:t>
      </w:r>
      <w:r w:rsidR="00A96932">
        <w:rPr>
          <w:rFonts w:asciiTheme="majorBidi" w:hAnsiTheme="majorBidi" w:cstheme="majorBidi"/>
          <w:lang w:val="en-GB"/>
        </w:rPr>
        <w:t xml:space="preserve"> of Maldives.</w:t>
      </w:r>
    </w:p>
    <w:p w14:paraId="059BE19D" w14:textId="77777777" w:rsidR="00402F83" w:rsidRDefault="00402F83" w:rsidP="00940678">
      <w:pPr>
        <w:pStyle w:val="NoSpacing"/>
      </w:pPr>
    </w:p>
    <w:p w14:paraId="03203CA6" w14:textId="5C6C968B" w:rsidR="00D74C6D" w:rsidRPr="00D74C6D" w:rsidRDefault="00D74C6D" w:rsidP="00821860">
      <w:pPr>
        <w:pStyle w:val="ListParagraph"/>
        <w:numPr>
          <w:ilvl w:val="0"/>
          <w:numId w:val="3"/>
        </w:numPr>
        <w:spacing w:line="276" w:lineRule="auto"/>
        <w:rPr>
          <w:rFonts w:asciiTheme="majorBidi" w:hAnsiTheme="majorBidi" w:cstheme="majorBidi"/>
          <w:b/>
          <w:color w:val="0070C0"/>
          <w:sz w:val="24"/>
          <w:szCs w:val="24"/>
        </w:rPr>
      </w:pPr>
      <w:r w:rsidRPr="00D74C6D">
        <w:rPr>
          <w:rFonts w:asciiTheme="majorBidi" w:hAnsiTheme="majorBidi" w:cstheme="majorBidi"/>
          <w:b/>
          <w:color w:val="0070C0"/>
          <w:sz w:val="24"/>
          <w:szCs w:val="24"/>
        </w:rPr>
        <w:t>Application process</w:t>
      </w:r>
    </w:p>
    <w:p w14:paraId="06C357EB" w14:textId="35A4966E" w:rsidR="00D74C6D" w:rsidRPr="00D74C6D" w:rsidRDefault="00AD753D" w:rsidP="00FF7CBF">
      <w:pPr>
        <w:spacing w:line="276" w:lineRule="auto"/>
        <w:jc w:val="both"/>
        <w:rPr>
          <w:rFonts w:asciiTheme="majorBidi" w:hAnsiTheme="majorBidi" w:cstheme="majorBidi"/>
        </w:rPr>
      </w:pPr>
      <w:r>
        <w:rPr>
          <w:rFonts w:asciiTheme="majorBidi" w:hAnsiTheme="majorBidi" w:cstheme="majorBidi"/>
        </w:rPr>
        <w:t>All i</w:t>
      </w:r>
      <w:r w:rsidR="00D74C6D" w:rsidRPr="00D74C6D">
        <w:rPr>
          <w:rFonts w:asciiTheme="majorBidi" w:hAnsiTheme="majorBidi" w:cstheme="majorBidi"/>
        </w:rPr>
        <w:t>nterested and qualified candidates should submit their applications which should include the following:</w:t>
      </w:r>
    </w:p>
    <w:p w14:paraId="7DFB3C19" w14:textId="1D638D8D" w:rsidR="003D254B" w:rsidRDefault="00D74C6D" w:rsidP="0039764C">
      <w:pPr>
        <w:spacing w:line="276" w:lineRule="auto"/>
        <w:ind w:left="720"/>
        <w:jc w:val="both"/>
        <w:rPr>
          <w:rFonts w:asciiTheme="majorBidi" w:hAnsiTheme="majorBidi" w:cstheme="majorBidi"/>
        </w:rPr>
      </w:pPr>
      <w:r w:rsidRPr="00D74C6D">
        <w:rPr>
          <w:rFonts w:asciiTheme="majorBidi" w:hAnsiTheme="majorBidi" w:cstheme="majorBidi"/>
        </w:rPr>
        <w:t xml:space="preserve">1. </w:t>
      </w:r>
      <w:r w:rsidR="003D254B">
        <w:rPr>
          <w:rFonts w:asciiTheme="majorBidi" w:hAnsiTheme="majorBidi" w:cstheme="majorBidi"/>
        </w:rPr>
        <w:t>Letter of Expression of Interest</w:t>
      </w:r>
    </w:p>
    <w:p w14:paraId="0F107AEA" w14:textId="09CBDCFF" w:rsidR="00D74C6D" w:rsidRPr="00D74C6D" w:rsidRDefault="003D254B" w:rsidP="0039764C">
      <w:pPr>
        <w:spacing w:line="276" w:lineRule="auto"/>
        <w:ind w:left="720"/>
        <w:jc w:val="both"/>
        <w:rPr>
          <w:rFonts w:asciiTheme="majorBidi" w:hAnsiTheme="majorBidi" w:cstheme="majorBidi"/>
        </w:rPr>
      </w:pPr>
      <w:r>
        <w:rPr>
          <w:rFonts w:asciiTheme="majorBidi" w:hAnsiTheme="majorBidi" w:cstheme="majorBidi"/>
        </w:rPr>
        <w:t xml:space="preserve">2. </w:t>
      </w:r>
      <w:r w:rsidR="00AD753D">
        <w:rPr>
          <w:rFonts w:asciiTheme="majorBidi" w:hAnsiTheme="majorBidi" w:cstheme="majorBidi"/>
        </w:rPr>
        <w:t xml:space="preserve">A copy of the </w:t>
      </w:r>
      <w:r w:rsidR="00D74C6D">
        <w:rPr>
          <w:rFonts w:asciiTheme="majorBidi" w:hAnsiTheme="majorBidi" w:cstheme="majorBidi"/>
        </w:rPr>
        <w:t>National ID card of the Consultant</w:t>
      </w:r>
    </w:p>
    <w:p w14:paraId="06481162" w14:textId="1B31E293" w:rsidR="00D74C6D" w:rsidRPr="00D74C6D" w:rsidRDefault="003D254B" w:rsidP="0039764C">
      <w:pPr>
        <w:spacing w:line="276" w:lineRule="auto"/>
        <w:ind w:left="720"/>
        <w:jc w:val="both"/>
        <w:rPr>
          <w:rFonts w:asciiTheme="majorBidi" w:hAnsiTheme="majorBidi" w:cstheme="majorBidi"/>
        </w:rPr>
      </w:pPr>
      <w:r>
        <w:rPr>
          <w:rFonts w:asciiTheme="majorBidi" w:hAnsiTheme="majorBidi" w:cstheme="majorBidi"/>
        </w:rPr>
        <w:t>3</w:t>
      </w:r>
      <w:r w:rsidR="00D74C6D" w:rsidRPr="00D74C6D">
        <w:rPr>
          <w:rFonts w:asciiTheme="majorBidi" w:hAnsiTheme="majorBidi" w:cstheme="majorBidi"/>
        </w:rPr>
        <w:t xml:space="preserve">. Detailed </w:t>
      </w:r>
      <w:r w:rsidR="00AD753D">
        <w:rPr>
          <w:rFonts w:asciiTheme="majorBidi" w:hAnsiTheme="majorBidi" w:cstheme="majorBidi"/>
        </w:rPr>
        <w:t xml:space="preserve">and updated </w:t>
      </w:r>
      <w:r w:rsidR="00D74C6D" w:rsidRPr="00D74C6D">
        <w:rPr>
          <w:rFonts w:asciiTheme="majorBidi" w:hAnsiTheme="majorBidi" w:cstheme="majorBidi"/>
        </w:rPr>
        <w:t>Curriculum Vitae</w:t>
      </w:r>
    </w:p>
    <w:p w14:paraId="15CF918B" w14:textId="7D950995" w:rsidR="00D74C6D" w:rsidRPr="00D74C6D" w:rsidRDefault="003D254B" w:rsidP="0039764C">
      <w:pPr>
        <w:spacing w:line="276" w:lineRule="auto"/>
        <w:ind w:left="720"/>
        <w:jc w:val="both"/>
        <w:rPr>
          <w:rFonts w:asciiTheme="majorBidi" w:hAnsiTheme="majorBidi" w:cstheme="majorBidi"/>
        </w:rPr>
      </w:pPr>
      <w:r>
        <w:rPr>
          <w:rFonts w:asciiTheme="majorBidi" w:hAnsiTheme="majorBidi" w:cstheme="majorBidi"/>
        </w:rPr>
        <w:t>4</w:t>
      </w:r>
      <w:r w:rsidR="00D74C6D" w:rsidRPr="00D74C6D">
        <w:rPr>
          <w:rFonts w:asciiTheme="majorBidi" w:hAnsiTheme="majorBidi" w:cstheme="majorBidi"/>
        </w:rPr>
        <w:t>.</w:t>
      </w:r>
      <w:r w:rsidR="00402F83">
        <w:rPr>
          <w:rFonts w:asciiTheme="majorBidi" w:hAnsiTheme="majorBidi" w:cstheme="majorBidi"/>
        </w:rPr>
        <w:t xml:space="preserve"> </w:t>
      </w:r>
      <w:r w:rsidR="00F87C2A">
        <w:rPr>
          <w:rFonts w:asciiTheme="majorBidi" w:hAnsiTheme="majorBidi" w:cstheme="majorBidi"/>
        </w:rPr>
        <w:t xml:space="preserve">Academic </w:t>
      </w:r>
      <w:r w:rsidR="00FF7CBF">
        <w:rPr>
          <w:rFonts w:asciiTheme="majorBidi" w:hAnsiTheme="majorBidi" w:cstheme="majorBidi"/>
        </w:rPr>
        <w:t>certificates, s</w:t>
      </w:r>
      <w:r w:rsidR="00D74C6D">
        <w:rPr>
          <w:rFonts w:asciiTheme="majorBidi" w:hAnsiTheme="majorBidi" w:cstheme="majorBidi"/>
        </w:rPr>
        <w:t>upporting documents/ reference letters</w:t>
      </w:r>
      <w:r w:rsidR="00D74C6D" w:rsidRPr="00D74C6D">
        <w:rPr>
          <w:rFonts w:asciiTheme="majorBidi" w:hAnsiTheme="majorBidi" w:cstheme="majorBidi"/>
        </w:rPr>
        <w:t xml:space="preserve"> </w:t>
      </w:r>
      <w:r w:rsidR="00402F83">
        <w:rPr>
          <w:rFonts w:asciiTheme="majorBidi" w:hAnsiTheme="majorBidi" w:cstheme="majorBidi"/>
        </w:rPr>
        <w:t>of previous/relevant assignments carried out by the Consultant.</w:t>
      </w:r>
      <w:bookmarkEnd w:id="5"/>
    </w:p>
    <w:sectPr w:rsidR="00D74C6D" w:rsidRPr="00D74C6D" w:rsidSect="007068B9">
      <w:footerReference w:type="default" r:id="rId12"/>
      <w:pgSz w:w="11907" w:h="16840" w:code="9"/>
      <w:pgMar w:top="127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FE956D" w14:textId="77777777" w:rsidR="0080521B" w:rsidRDefault="0080521B" w:rsidP="00320081">
      <w:pPr>
        <w:spacing w:after="0" w:line="240" w:lineRule="auto"/>
      </w:pPr>
      <w:r>
        <w:separator/>
      </w:r>
    </w:p>
  </w:endnote>
  <w:endnote w:type="continuationSeparator" w:id="0">
    <w:p w14:paraId="013D3C6A" w14:textId="77777777" w:rsidR="0080521B" w:rsidRDefault="0080521B" w:rsidP="00320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llerText-Roman">
    <w:altName w:val="MillerText-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1E8F44" w14:textId="7350090D" w:rsidR="00320081" w:rsidRPr="00B036D2" w:rsidRDefault="00B036D2" w:rsidP="00F9560E">
    <w:pPr>
      <w:pStyle w:val="Footer"/>
      <w:pBdr>
        <w:top w:val="single" w:sz="4" w:space="1" w:color="auto"/>
      </w:pBdr>
      <w:rPr>
        <w:rFonts w:asciiTheme="majorBidi" w:hAnsiTheme="majorBidi" w:cstheme="majorBidi"/>
        <w:sz w:val="16"/>
        <w:szCs w:val="16"/>
      </w:rPr>
    </w:pPr>
    <w:r w:rsidRPr="00B036D2">
      <w:rPr>
        <w:rFonts w:asciiTheme="majorBidi" w:hAnsiTheme="majorBidi" w:cstheme="majorBidi"/>
        <w:sz w:val="16"/>
        <w:szCs w:val="16"/>
      </w:rPr>
      <w:t xml:space="preserve">TOR – </w:t>
    </w:r>
    <w:r w:rsidR="000B49F2">
      <w:rPr>
        <w:rFonts w:asciiTheme="majorBidi" w:hAnsiTheme="majorBidi" w:cstheme="majorBidi"/>
        <w:sz w:val="16"/>
        <w:szCs w:val="16"/>
      </w:rPr>
      <w:t>Consultancy Services of a</w:t>
    </w:r>
    <w:r w:rsidR="00F9560E" w:rsidRPr="00F9560E">
      <w:rPr>
        <w:rFonts w:asciiTheme="majorBidi" w:hAnsiTheme="majorBidi" w:cstheme="majorBidi"/>
        <w:sz w:val="16"/>
        <w:szCs w:val="16"/>
      </w:rPr>
      <w:t xml:space="preserve"> Mari</w:t>
    </w:r>
    <w:r w:rsidR="007953D4">
      <w:rPr>
        <w:rFonts w:asciiTheme="majorBidi" w:hAnsiTheme="majorBidi" w:cstheme="majorBidi"/>
        <w:sz w:val="16"/>
        <w:szCs w:val="16"/>
      </w:rPr>
      <w:t>time</w:t>
    </w:r>
    <w:r w:rsidR="00F9560E" w:rsidRPr="00F9560E">
      <w:rPr>
        <w:rFonts w:asciiTheme="majorBidi" w:hAnsiTheme="majorBidi" w:cstheme="majorBidi"/>
        <w:sz w:val="16"/>
        <w:szCs w:val="16"/>
      </w:rPr>
      <w:t xml:space="preserve"> Engineer</w:t>
    </w:r>
    <w:r w:rsidR="000B49F2">
      <w:rPr>
        <w:rFonts w:asciiTheme="majorBidi" w:hAnsiTheme="majorBidi" w:cstheme="majorBidi"/>
        <w:sz w:val="16"/>
        <w:szCs w:val="16"/>
      </w:rPr>
      <w:t>/</w:t>
    </w:r>
    <w:r w:rsidR="00F9560E" w:rsidRPr="00F9560E">
      <w:rPr>
        <w:rFonts w:asciiTheme="majorBidi" w:hAnsiTheme="majorBidi" w:cstheme="majorBidi"/>
        <w:sz w:val="16"/>
        <w:szCs w:val="16"/>
      </w:rPr>
      <w:t xml:space="preserve"> Naval Architect for MCEP</w:t>
    </w:r>
    <w:r w:rsidRPr="00B036D2">
      <w:rPr>
        <w:rFonts w:asciiTheme="majorBidi" w:hAnsiTheme="majorBidi" w:cstheme="majorBidi"/>
        <w:sz w:val="16"/>
        <w:szCs w:val="16"/>
      </w:rPr>
      <w:t xml:space="preserve">                                    </w:t>
    </w:r>
    <w:r>
      <w:rPr>
        <w:rFonts w:asciiTheme="majorBidi" w:hAnsiTheme="majorBidi" w:cstheme="majorBidi"/>
        <w:sz w:val="16"/>
        <w:szCs w:val="16"/>
      </w:rPr>
      <w:t xml:space="preserve">                        </w:t>
    </w:r>
    <w:r w:rsidRPr="00B036D2">
      <w:rPr>
        <w:rFonts w:asciiTheme="majorBidi" w:hAnsiTheme="majorBidi" w:cstheme="majorBidi"/>
        <w:sz w:val="16"/>
        <w:szCs w:val="16"/>
      </w:rPr>
      <w:t xml:space="preserve">                   </w:t>
    </w:r>
    <w:r w:rsidRPr="00B036D2">
      <w:rPr>
        <w:rFonts w:asciiTheme="majorBidi" w:hAnsiTheme="majorBidi" w:cstheme="majorBidi"/>
        <w:sz w:val="16"/>
        <w:szCs w:val="16"/>
      </w:rPr>
      <w:fldChar w:fldCharType="begin"/>
    </w:r>
    <w:r w:rsidRPr="00B036D2">
      <w:rPr>
        <w:rFonts w:asciiTheme="majorBidi" w:hAnsiTheme="majorBidi" w:cstheme="majorBidi"/>
        <w:sz w:val="16"/>
        <w:szCs w:val="16"/>
      </w:rPr>
      <w:instrText xml:space="preserve"> PAGE   \* MERGEFORMAT </w:instrText>
    </w:r>
    <w:r w:rsidRPr="00B036D2">
      <w:rPr>
        <w:rFonts w:asciiTheme="majorBidi" w:hAnsiTheme="majorBidi" w:cstheme="majorBidi"/>
        <w:sz w:val="16"/>
        <w:szCs w:val="16"/>
      </w:rPr>
      <w:fldChar w:fldCharType="separate"/>
    </w:r>
    <w:r w:rsidR="001A0D19">
      <w:rPr>
        <w:rFonts w:asciiTheme="majorBidi" w:hAnsiTheme="majorBidi" w:cstheme="majorBidi"/>
        <w:noProof/>
        <w:sz w:val="16"/>
        <w:szCs w:val="16"/>
      </w:rPr>
      <w:t>3</w:t>
    </w:r>
    <w:r w:rsidRPr="00B036D2">
      <w:rPr>
        <w:rFonts w:asciiTheme="majorBidi" w:hAnsiTheme="majorBidi" w:cstheme="majorBid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5ED620" w14:textId="77777777" w:rsidR="0080521B" w:rsidRDefault="0080521B" w:rsidP="00320081">
      <w:pPr>
        <w:spacing w:after="0" w:line="240" w:lineRule="auto"/>
      </w:pPr>
      <w:r>
        <w:separator/>
      </w:r>
    </w:p>
  </w:footnote>
  <w:footnote w:type="continuationSeparator" w:id="0">
    <w:p w14:paraId="002FBAD2" w14:textId="77777777" w:rsidR="0080521B" w:rsidRDefault="0080521B" w:rsidP="003200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E77AD"/>
    <w:multiLevelType w:val="hybridMultilevel"/>
    <w:tmpl w:val="EB6075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A45716"/>
    <w:multiLevelType w:val="hybridMultilevel"/>
    <w:tmpl w:val="1FB4C10A"/>
    <w:lvl w:ilvl="0" w:tplc="53BA8C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F34DA1"/>
    <w:multiLevelType w:val="hybridMultilevel"/>
    <w:tmpl w:val="9FF4C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B80974"/>
    <w:multiLevelType w:val="hybridMultilevel"/>
    <w:tmpl w:val="D1CE64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4E64CB1"/>
    <w:multiLevelType w:val="hybridMultilevel"/>
    <w:tmpl w:val="D078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5963E8"/>
    <w:multiLevelType w:val="hybridMultilevel"/>
    <w:tmpl w:val="F08CE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7D4CAD"/>
    <w:multiLevelType w:val="hybridMultilevel"/>
    <w:tmpl w:val="443C2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AF0148"/>
    <w:multiLevelType w:val="hybridMultilevel"/>
    <w:tmpl w:val="014896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3C0304"/>
    <w:multiLevelType w:val="hybridMultilevel"/>
    <w:tmpl w:val="276A8ACE"/>
    <w:lvl w:ilvl="0" w:tplc="8CCE2456">
      <w:start w:val="1"/>
      <w:numFmt w:val="low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257513"/>
    <w:multiLevelType w:val="multilevel"/>
    <w:tmpl w:val="5BFC49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36CE49CB"/>
    <w:multiLevelType w:val="hybridMultilevel"/>
    <w:tmpl w:val="8DCEA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EC60F1"/>
    <w:multiLevelType w:val="hybridMultilevel"/>
    <w:tmpl w:val="87204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8732F2"/>
    <w:multiLevelType w:val="hybridMultilevel"/>
    <w:tmpl w:val="7890C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822624"/>
    <w:multiLevelType w:val="hybridMultilevel"/>
    <w:tmpl w:val="B8AC3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0F3ADB"/>
    <w:multiLevelType w:val="hybridMultilevel"/>
    <w:tmpl w:val="2B26D972"/>
    <w:lvl w:ilvl="0" w:tplc="08090001">
      <w:start w:val="1"/>
      <w:numFmt w:val="bullet"/>
      <w:lvlText w:val=""/>
      <w:lvlJc w:val="left"/>
      <w:pPr>
        <w:ind w:left="1440" w:hanging="360"/>
      </w:pPr>
      <w:rPr>
        <w:rFonts w:ascii="Symbol" w:hAnsi="Symbol" w:hint="default"/>
      </w:rPr>
    </w:lvl>
    <w:lvl w:ilvl="1" w:tplc="9AB22910">
      <w:numFmt w:val="bullet"/>
      <w:lvlText w:val="•"/>
      <w:lvlJc w:val="left"/>
      <w:pPr>
        <w:ind w:left="2160" w:hanging="360"/>
      </w:pPr>
      <w:rPr>
        <w:rFonts w:ascii="Times New Roman" w:eastAsiaTheme="minorHAnsi" w:hAnsi="Times New Roman" w:cs="Times New Roman"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0627C54"/>
    <w:multiLevelType w:val="hybridMultilevel"/>
    <w:tmpl w:val="D788371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9C06298"/>
    <w:multiLevelType w:val="hybridMultilevel"/>
    <w:tmpl w:val="1ADE1772"/>
    <w:lvl w:ilvl="0" w:tplc="17D6E9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1152D24"/>
    <w:multiLevelType w:val="hybridMultilevel"/>
    <w:tmpl w:val="EC4A5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CD7BA1"/>
    <w:multiLevelType w:val="hybridMultilevel"/>
    <w:tmpl w:val="537C1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932752"/>
    <w:multiLevelType w:val="hybridMultilevel"/>
    <w:tmpl w:val="876E1C40"/>
    <w:lvl w:ilvl="0" w:tplc="4380EED4">
      <w:start w:val="1"/>
      <w:numFmt w:val="decimal"/>
      <w:lvlText w:val="%1."/>
      <w:lvlJc w:val="left"/>
      <w:pPr>
        <w:ind w:left="288" w:hanging="288"/>
      </w:pPr>
      <w:rPr>
        <w:rFonts w:hint="default"/>
        <w:b/>
        <w:bCs/>
      </w:rPr>
    </w:lvl>
    <w:lvl w:ilvl="1" w:tplc="04090003">
      <w:start w:val="1"/>
      <w:numFmt w:val="lowerLetter"/>
      <w:lvlText w:val="%2."/>
      <w:lvlJc w:val="left"/>
      <w:pPr>
        <w:ind w:left="1080" w:hanging="360"/>
      </w:pPr>
    </w:lvl>
    <w:lvl w:ilvl="2" w:tplc="04090005">
      <w:start w:val="1"/>
      <w:numFmt w:val="bullet"/>
      <w:lvlText w:val="o"/>
      <w:lvlJc w:val="left"/>
      <w:pPr>
        <w:tabs>
          <w:tab w:val="num" w:pos="1980"/>
        </w:tabs>
        <w:ind w:left="1980" w:hanging="360"/>
      </w:pPr>
      <w:rPr>
        <w:rFonts w:ascii="Courier New" w:hAnsi="Courier New" w:cs="Courier New" w:hint="default"/>
      </w:r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0" w15:restartNumberingAfterBreak="0">
    <w:nsid w:val="7ADF0D82"/>
    <w:multiLevelType w:val="hybridMultilevel"/>
    <w:tmpl w:val="D2908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6"/>
  </w:num>
  <w:num w:numId="4">
    <w:abstractNumId w:val="13"/>
  </w:num>
  <w:num w:numId="5">
    <w:abstractNumId w:val="17"/>
  </w:num>
  <w:num w:numId="6">
    <w:abstractNumId w:val="7"/>
  </w:num>
  <w:num w:numId="7">
    <w:abstractNumId w:val="1"/>
  </w:num>
  <w:num w:numId="8">
    <w:abstractNumId w:val="12"/>
  </w:num>
  <w:num w:numId="9">
    <w:abstractNumId w:val="8"/>
  </w:num>
  <w:num w:numId="10">
    <w:abstractNumId w:val="15"/>
  </w:num>
  <w:num w:numId="11">
    <w:abstractNumId w:val="9"/>
  </w:num>
  <w:num w:numId="12">
    <w:abstractNumId w:val="18"/>
  </w:num>
  <w:num w:numId="13">
    <w:abstractNumId w:val="6"/>
  </w:num>
  <w:num w:numId="14">
    <w:abstractNumId w:val="11"/>
  </w:num>
  <w:num w:numId="15">
    <w:abstractNumId w:val="5"/>
  </w:num>
  <w:num w:numId="16">
    <w:abstractNumId w:val="2"/>
  </w:num>
  <w:num w:numId="17">
    <w:abstractNumId w:val="14"/>
  </w:num>
  <w:num w:numId="18">
    <w:abstractNumId w:val="20"/>
  </w:num>
  <w:num w:numId="19">
    <w:abstractNumId w:val="0"/>
  </w:num>
  <w:num w:numId="20">
    <w:abstractNumId w:val="10"/>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9CC"/>
    <w:rsid w:val="00004918"/>
    <w:rsid w:val="00016FCC"/>
    <w:rsid w:val="00035231"/>
    <w:rsid w:val="00054D2F"/>
    <w:rsid w:val="000621EB"/>
    <w:rsid w:val="00083668"/>
    <w:rsid w:val="000A5D76"/>
    <w:rsid w:val="000B49F2"/>
    <w:rsid w:val="000D11F1"/>
    <w:rsid w:val="00116D93"/>
    <w:rsid w:val="001507C2"/>
    <w:rsid w:val="00192182"/>
    <w:rsid w:val="001A0D19"/>
    <w:rsid w:val="001D469D"/>
    <w:rsid w:val="00210E4C"/>
    <w:rsid w:val="0021633F"/>
    <w:rsid w:val="00236A3B"/>
    <w:rsid w:val="00252885"/>
    <w:rsid w:val="00255500"/>
    <w:rsid w:val="002557C4"/>
    <w:rsid w:val="00272267"/>
    <w:rsid w:val="002A78A5"/>
    <w:rsid w:val="002B2FE4"/>
    <w:rsid w:val="00320081"/>
    <w:rsid w:val="00325D78"/>
    <w:rsid w:val="003574F5"/>
    <w:rsid w:val="003860A4"/>
    <w:rsid w:val="0039764C"/>
    <w:rsid w:val="003A3265"/>
    <w:rsid w:val="003A638F"/>
    <w:rsid w:val="003D254B"/>
    <w:rsid w:val="003E350F"/>
    <w:rsid w:val="00402F83"/>
    <w:rsid w:val="00407C11"/>
    <w:rsid w:val="004450A9"/>
    <w:rsid w:val="004B484C"/>
    <w:rsid w:val="004C614A"/>
    <w:rsid w:val="004D4D27"/>
    <w:rsid w:val="00591757"/>
    <w:rsid w:val="005B1A60"/>
    <w:rsid w:val="005B1D09"/>
    <w:rsid w:val="005C1A91"/>
    <w:rsid w:val="005C5C06"/>
    <w:rsid w:val="005E3B6B"/>
    <w:rsid w:val="00600462"/>
    <w:rsid w:val="00627A3C"/>
    <w:rsid w:val="00643430"/>
    <w:rsid w:val="00654D85"/>
    <w:rsid w:val="0066407A"/>
    <w:rsid w:val="00670265"/>
    <w:rsid w:val="0069444F"/>
    <w:rsid w:val="007068B9"/>
    <w:rsid w:val="007076A8"/>
    <w:rsid w:val="0076418B"/>
    <w:rsid w:val="00770F6B"/>
    <w:rsid w:val="00774735"/>
    <w:rsid w:val="00784999"/>
    <w:rsid w:val="00786C2B"/>
    <w:rsid w:val="00791F9D"/>
    <w:rsid w:val="007953D4"/>
    <w:rsid w:val="007C75E7"/>
    <w:rsid w:val="007E6632"/>
    <w:rsid w:val="007F5420"/>
    <w:rsid w:val="0080521B"/>
    <w:rsid w:val="00821860"/>
    <w:rsid w:val="0084254D"/>
    <w:rsid w:val="00866BFF"/>
    <w:rsid w:val="0089029D"/>
    <w:rsid w:val="008E2F08"/>
    <w:rsid w:val="00940678"/>
    <w:rsid w:val="00966C46"/>
    <w:rsid w:val="00985892"/>
    <w:rsid w:val="009A2D87"/>
    <w:rsid w:val="009B61A0"/>
    <w:rsid w:val="009C3EBD"/>
    <w:rsid w:val="009C50B4"/>
    <w:rsid w:val="00A325CB"/>
    <w:rsid w:val="00A57670"/>
    <w:rsid w:val="00A67083"/>
    <w:rsid w:val="00A7210F"/>
    <w:rsid w:val="00A96932"/>
    <w:rsid w:val="00AA43F7"/>
    <w:rsid w:val="00AB3133"/>
    <w:rsid w:val="00AD6696"/>
    <w:rsid w:val="00AD6D28"/>
    <w:rsid w:val="00AD753D"/>
    <w:rsid w:val="00AF0036"/>
    <w:rsid w:val="00AF3930"/>
    <w:rsid w:val="00B036D2"/>
    <w:rsid w:val="00B14278"/>
    <w:rsid w:val="00B30FB3"/>
    <w:rsid w:val="00B35A98"/>
    <w:rsid w:val="00B40622"/>
    <w:rsid w:val="00B467A6"/>
    <w:rsid w:val="00B97CD5"/>
    <w:rsid w:val="00BC21F4"/>
    <w:rsid w:val="00BD48CF"/>
    <w:rsid w:val="00BF0262"/>
    <w:rsid w:val="00C059C5"/>
    <w:rsid w:val="00C54C63"/>
    <w:rsid w:val="00CD5989"/>
    <w:rsid w:val="00CF520E"/>
    <w:rsid w:val="00D229CC"/>
    <w:rsid w:val="00D32F51"/>
    <w:rsid w:val="00D33404"/>
    <w:rsid w:val="00D3568B"/>
    <w:rsid w:val="00D54ABA"/>
    <w:rsid w:val="00D61403"/>
    <w:rsid w:val="00D62D46"/>
    <w:rsid w:val="00D64E49"/>
    <w:rsid w:val="00D742AA"/>
    <w:rsid w:val="00D74C6D"/>
    <w:rsid w:val="00DC461E"/>
    <w:rsid w:val="00E01E7E"/>
    <w:rsid w:val="00E43639"/>
    <w:rsid w:val="00E620C5"/>
    <w:rsid w:val="00E66610"/>
    <w:rsid w:val="00E67CDB"/>
    <w:rsid w:val="00EB3770"/>
    <w:rsid w:val="00EE47B7"/>
    <w:rsid w:val="00F06CC1"/>
    <w:rsid w:val="00F21F60"/>
    <w:rsid w:val="00F31B96"/>
    <w:rsid w:val="00F735A5"/>
    <w:rsid w:val="00F77DAA"/>
    <w:rsid w:val="00F87AC7"/>
    <w:rsid w:val="00F87C2A"/>
    <w:rsid w:val="00F9560E"/>
    <w:rsid w:val="00FA2A49"/>
    <w:rsid w:val="00FF7C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88A26B"/>
  <w15:chartTrackingRefBased/>
  <w15:docId w15:val="{4680B80C-62EE-4E82-B22C-907606A69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6A3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36A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00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0081"/>
  </w:style>
  <w:style w:type="paragraph" w:styleId="Footer">
    <w:name w:val="footer"/>
    <w:basedOn w:val="Normal"/>
    <w:link w:val="FooterChar"/>
    <w:uiPriority w:val="99"/>
    <w:unhideWhenUsed/>
    <w:rsid w:val="003200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0081"/>
  </w:style>
  <w:style w:type="paragraph" w:styleId="ListParagraph">
    <w:name w:val="List Paragraph"/>
    <w:basedOn w:val="Normal"/>
    <w:uiPriority w:val="34"/>
    <w:qFormat/>
    <w:rsid w:val="00E67CDB"/>
    <w:pPr>
      <w:ind w:left="720"/>
      <w:contextualSpacing/>
    </w:pPr>
  </w:style>
  <w:style w:type="character" w:styleId="CommentReference">
    <w:name w:val="annotation reference"/>
    <w:basedOn w:val="DefaultParagraphFont"/>
    <w:uiPriority w:val="99"/>
    <w:semiHidden/>
    <w:unhideWhenUsed/>
    <w:rsid w:val="00A325CB"/>
    <w:rPr>
      <w:sz w:val="16"/>
      <w:szCs w:val="16"/>
    </w:rPr>
  </w:style>
  <w:style w:type="paragraph" w:styleId="CommentText">
    <w:name w:val="annotation text"/>
    <w:basedOn w:val="Normal"/>
    <w:link w:val="CommentTextChar"/>
    <w:uiPriority w:val="99"/>
    <w:semiHidden/>
    <w:unhideWhenUsed/>
    <w:rsid w:val="00A325CB"/>
    <w:pPr>
      <w:spacing w:line="240" w:lineRule="auto"/>
    </w:pPr>
    <w:rPr>
      <w:sz w:val="20"/>
      <w:szCs w:val="20"/>
    </w:rPr>
  </w:style>
  <w:style w:type="character" w:customStyle="1" w:styleId="CommentTextChar">
    <w:name w:val="Comment Text Char"/>
    <w:basedOn w:val="DefaultParagraphFont"/>
    <w:link w:val="CommentText"/>
    <w:uiPriority w:val="99"/>
    <w:semiHidden/>
    <w:rsid w:val="00A325CB"/>
    <w:rPr>
      <w:sz w:val="20"/>
      <w:szCs w:val="20"/>
    </w:rPr>
  </w:style>
  <w:style w:type="paragraph" w:styleId="CommentSubject">
    <w:name w:val="annotation subject"/>
    <w:basedOn w:val="CommentText"/>
    <w:next w:val="CommentText"/>
    <w:link w:val="CommentSubjectChar"/>
    <w:uiPriority w:val="99"/>
    <w:semiHidden/>
    <w:unhideWhenUsed/>
    <w:rsid w:val="00A325CB"/>
    <w:rPr>
      <w:b/>
      <w:bCs/>
    </w:rPr>
  </w:style>
  <w:style w:type="character" w:customStyle="1" w:styleId="CommentSubjectChar">
    <w:name w:val="Comment Subject Char"/>
    <w:basedOn w:val="CommentTextChar"/>
    <w:link w:val="CommentSubject"/>
    <w:uiPriority w:val="99"/>
    <w:semiHidden/>
    <w:rsid w:val="00A325CB"/>
    <w:rPr>
      <w:b/>
      <w:bCs/>
      <w:sz w:val="20"/>
      <w:szCs w:val="20"/>
    </w:rPr>
  </w:style>
  <w:style w:type="paragraph" w:styleId="BalloonText">
    <w:name w:val="Balloon Text"/>
    <w:basedOn w:val="Normal"/>
    <w:link w:val="BalloonTextChar"/>
    <w:uiPriority w:val="99"/>
    <w:semiHidden/>
    <w:unhideWhenUsed/>
    <w:rsid w:val="00A325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25CB"/>
    <w:rPr>
      <w:rFonts w:ascii="Segoe UI" w:hAnsi="Segoe UI" w:cs="Segoe UI"/>
      <w:sz w:val="18"/>
      <w:szCs w:val="18"/>
    </w:rPr>
  </w:style>
  <w:style w:type="paragraph" w:customStyle="1" w:styleId="Default">
    <w:name w:val="Default"/>
    <w:rsid w:val="00236A3B"/>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Heading1Char">
    <w:name w:val="Heading 1 Char"/>
    <w:basedOn w:val="DefaultParagraphFont"/>
    <w:link w:val="Heading1"/>
    <w:uiPriority w:val="9"/>
    <w:rsid w:val="00236A3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36A3B"/>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866BFF"/>
    <w:pPr>
      <w:spacing w:after="0" w:line="240" w:lineRule="auto"/>
    </w:pPr>
  </w:style>
  <w:style w:type="table" w:styleId="TableGrid">
    <w:name w:val="Table Grid"/>
    <w:basedOn w:val="TableNormal"/>
    <w:uiPriority w:val="59"/>
    <w:rsid w:val="005C5C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9">
    <w:name w:val="Pa9"/>
    <w:basedOn w:val="Default"/>
    <w:next w:val="Default"/>
    <w:uiPriority w:val="99"/>
    <w:rsid w:val="00035231"/>
    <w:pPr>
      <w:spacing w:line="191" w:lineRule="atLeast"/>
    </w:pPr>
    <w:rPr>
      <w:rFonts w:ascii="MillerText-Roman" w:eastAsia="Times New Roman" w:hAnsi="MillerText-Roman"/>
      <w:color w:val="auto"/>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0" ma:contentTypeDescription="Create a new document." ma:contentTypeScope="" ma:versionID="72a5e5031e153ee6ca550c7faaa7e37d">
  <xsd:schema xmlns:xsd="http://www.w3.org/2001/XMLSchema" xmlns:xs="http://www.w3.org/2001/XMLSchema" xmlns:p="http://schemas.microsoft.com/office/2006/metadata/properties" xmlns:ns2="644a89e5-6bf3-45be-973d-31dedccce5a6" targetNamespace="http://schemas.microsoft.com/office/2006/metadata/properties" ma:root="true" ma:fieldsID="353d1b6eba8f3c6a2a176d9b99b089eb"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775C19-C1FF-4E4C-9C96-A7E3B3E4B4E3}">
  <ds:schemaRefs>
    <ds:schemaRef ds:uri="http://schemas.openxmlformats.org/officeDocument/2006/bibliography"/>
  </ds:schemaRefs>
</ds:datastoreItem>
</file>

<file path=customXml/itemProps2.xml><?xml version="1.0" encoding="utf-8"?>
<ds:datastoreItem xmlns:ds="http://schemas.openxmlformats.org/officeDocument/2006/customXml" ds:itemID="{6DE0B5DC-E1B2-4F79-9265-87FA75F98067}">
  <ds:schemaRefs>
    <ds:schemaRef ds:uri="http://www.w3.org/XML/1998/namespace"/>
    <ds:schemaRef ds:uri="http://schemas.microsoft.com/office/2006/documentManagement/types"/>
    <ds:schemaRef ds:uri="http://schemas.microsoft.com/office/infopath/2007/PartnerControls"/>
    <ds:schemaRef ds:uri="644a89e5-6bf3-45be-973d-31dedccce5a6"/>
    <ds:schemaRef ds:uri="http://purl.org/dc/dcmitype/"/>
    <ds:schemaRef ds:uri="http://purl.org/dc/elements/1.1/"/>
    <ds:schemaRef ds:uri="http://schemas.microsoft.com/office/2006/metadata/propertie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F87FD665-73B0-4936-9018-965B5C30083A}">
  <ds:schemaRefs>
    <ds:schemaRef ds:uri="http://schemas.microsoft.com/sharepoint/v3/contenttype/forms"/>
  </ds:schemaRefs>
</ds:datastoreItem>
</file>

<file path=customXml/itemProps4.xml><?xml version="1.0" encoding="utf-8"?>
<ds:datastoreItem xmlns:ds="http://schemas.openxmlformats.org/officeDocument/2006/customXml" ds:itemID="{415A97B8-F432-419E-B6EB-6F0237637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1400</TotalTime>
  <Pages>4</Pages>
  <Words>1507</Words>
  <Characters>8596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Orehmie Monday</dc:creator>
  <cp:keywords/>
  <dc:description/>
  <cp:lastModifiedBy>Abdulla Waheed</cp:lastModifiedBy>
  <cp:revision>7</cp:revision>
  <cp:lastPrinted>2018-08-15T06:44:00Z</cp:lastPrinted>
  <dcterms:created xsi:type="dcterms:W3CDTF">2020-07-06T05:19:00Z</dcterms:created>
  <dcterms:modified xsi:type="dcterms:W3CDTF">2020-07-07T05:37:00Z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