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73BC" w14:textId="328FBE46" w:rsidR="00C91BFB" w:rsidRPr="00C91BFB" w:rsidRDefault="00C91BFB" w:rsidP="00C91BFB">
      <w:pPr>
        <w:tabs>
          <w:tab w:val="left" w:pos="1253"/>
        </w:tabs>
        <w:spacing w:line="276" w:lineRule="auto"/>
        <w:rPr>
          <w:rFonts w:asciiTheme="majorHAnsi" w:hAnsiTheme="majorHAnsi" w:cstheme="majorHAnsi"/>
          <w:b/>
          <w:sz w:val="52"/>
        </w:rPr>
      </w:pPr>
      <w:r w:rsidRPr="00C91BFB">
        <w:rPr>
          <w:rFonts w:asciiTheme="majorHAnsi" w:hAnsiTheme="majorHAnsi" w:cstheme="majorHAnsi"/>
          <w:noProof/>
        </w:rPr>
        <w:drawing>
          <wp:anchor distT="0" distB="0" distL="114300" distR="114300" simplePos="0" relativeHeight="251659264" behindDoc="0" locked="0" layoutInCell="1" allowOverlap="1" wp14:anchorId="67A34FA6" wp14:editId="165E1672">
            <wp:simplePos x="0" y="0"/>
            <wp:positionH relativeFrom="margin">
              <wp:align>center</wp:align>
            </wp:positionH>
            <wp:positionV relativeFrom="paragraph">
              <wp:posOffset>635</wp:posOffset>
            </wp:positionV>
            <wp:extent cx="1105535" cy="939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BEABB" w14:textId="77777777" w:rsidR="00C91BFB" w:rsidRPr="00C91BFB" w:rsidRDefault="00C91BFB" w:rsidP="00C91BFB">
      <w:pPr>
        <w:tabs>
          <w:tab w:val="left" w:pos="5835"/>
        </w:tabs>
        <w:spacing w:after="240"/>
        <w:rPr>
          <w:rFonts w:asciiTheme="majorHAnsi" w:hAnsiTheme="majorHAnsi" w:cstheme="majorHAnsi"/>
          <w:bCs/>
        </w:rPr>
      </w:pPr>
      <w:r w:rsidRPr="00C91BFB">
        <w:rPr>
          <w:rFonts w:asciiTheme="majorHAnsi" w:hAnsiTheme="majorHAnsi" w:cstheme="majorHAnsi"/>
          <w:sz w:val="52"/>
        </w:rPr>
        <w:tab/>
      </w:r>
    </w:p>
    <w:p w14:paraId="3C98F674" w14:textId="77777777" w:rsidR="00C91BFB" w:rsidRPr="00C91BFB" w:rsidRDefault="00C91BFB" w:rsidP="00C91BFB">
      <w:pPr>
        <w:tabs>
          <w:tab w:val="left" w:pos="5835"/>
        </w:tabs>
        <w:spacing w:after="240"/>
        <w:rPr>
          <w:rFonts w:asciiTheme="majorHAnsi" w:hAnsiTheme="majorHAnsi" w:cstheme="majorHAnsi"/>
          <w:bCs/>
        </w:rPr>
      </w:pPr>
    </w:p>
    <w:p w14:paraId="533396FB" w14:textId="77777777" w:rsidR="00C91BFB" w:rsidRPr="00C91BFB" w:rsidRDefault="00C91BFB" w:rsidP="00C91BFB">
      <w:pPr>
        <w:jc w:val="center"/>
        <w:rPr>
          <w:rFonts w:asciiTheme="majorHAnsi" w:hAnsiTheme="majorHAnsi" w:cstheme="majorHAnsi"/>
          <w:b/>
          <w:sz w:val="28"/>
        </w:rPr>
      </w:pPr>
      <w:r w:rsidRPr="00C91BFB">
        <w:rPr>
          <w:rFonts w:asciiTheme="majorHAnsi" w:hAnsiTheme="majorHAnsi" w:cstheme="majorHAnsi"/>
          <w:b/>
          <w:sz w:val="28"/>
        </w:rPr>
        <w:t>Road Development Corporation Limited</w:t>
      </w:r>
    </w:p>
    <w:p w14:paraId="7D340906" w14:textId="77777777" w:rsidR="00C91BFB" w:rsidRPr="00C91BFB" w:rsidRDefault="00C91BFB" w:rsidP="00C91BFB">
      <w:pPr>
        <w:jc w:val="center"/>
        <w:rPr>
          <w:rFonts w:asciiTheme="majorHAnsi" w:hAnsiTheme="majorHAnsi" w:cstheme="majorHAnsi"/>
          <w:bCs/>
          <w:sz w:val="28"/>
        </w:rPr>
      </w:pPr>
      <w:r w:rsidRPr="00C91BFB">
        <w:rPr>
          <w:rFonts w:asciiTheme="majorHAnsi" w:hAnsiTheme="majorHAnsi" w:cstheme="majorHAnsi"/>
          <w:bCs/>
          <w:sz w:val="28"/>
        </w:rPr>
        <w:t>Republic of Maldives</w:t>
      </w:r>
    </w:p>
    <w:p w14:paraId="44DF5A9E" w14:textId="77777777" w:rsidR="00DF6BFB" w:rsidRPr="00C91BFB" w:rsidRDefault="00DF6BFB" w:rsidP="00DF6BFB">
      <w:pPr>
        <w:spacing w:line="309" w:lineRule="auto"/>
        <w:ind w:left="1123" w:right="640" w:hanging="15"/>
        <w:rPr>
          <w:rFonts w:asciiTheme="majorHAnsi" w:hAnsiTheme="majorHAnsi" w:cstheme="majorHAnsi"/>
          <w:color w:val="FF0000"/>
          <w:w w:val="110"/>
          <w:sz w:val="32"/>
        </w:rPr>
      </w:pPr>
    </w:p>
    <w:p w14:paraId="47A432CB" w14:textId="77777777" w:rsidR="00DF6BFB" w:rsidRPr="00C91BFB" w:rsidRDefault="00DF6BFB" w:rsidP="00DF6BFB">
      <w:pPr>
        <w:spacing w:line="309" w:lineRule="auto"/>
        <w:ind w:left="1123" w:right="640" w:hanging="15"/>
        <w:rPr>
          <w:rFonts w:asciiTheme="majorHAnsi" w:hAnsiTheme="majorHAnsi" w:cstheme="majorHAnsi"/>
          <w:color w:val="FF0000"/>
          <w:w w:val="110"/>
          <w:sz w:val="32"/>
        </w:rPr>
      </w:pPr>
      <w:bookmarkStart w:id="0" w:name="_GoBack"/>
      <w:bookmarkEnd w:id="0"/>
    </w:p>
    <w:p w14:paraId="013D75F5" w14:textId="77777777" w:rsidR="00DF6BFB" w:rsidRPr="00C91BFB" w:rsidRDefault="00DF6BFB" w:rsidP="00DF6BFB">
      <w:pPr>
        <w:spacing w:line="309" w:lineRule="auto"/>
        <w:ind w:left="1123" w:right="640" w:hanging="15"/>
        <w:rPr>
          <w:rFonts w:asciiTheme="majorHAnsi" w:hAnsiTheme="majorHAnsi" w:cstheme="majorHAnsi"/>
          <w:color w:val="FF0000"/>
          <w:w w:val="110"/>
          <w:sz w:val="32"/>
        </w:rPr>
      </w:pPr>
    </w:p>
    <w:p w14:paraId="2DE2F42C" w14:textId="62286722" w:rsidR="00DF6BFB" w:rsidRPr="007374D8" w:rsidRDefault="00DF6BFB" w:rsidP="00C91BFB">
      <w:pPr>
        <w:spacing w:line="309" w:lineRule="auto"/>
        <w:ind w:left="1123" w:right="640" w:hanging="15"/>
        <w:jc w:val="center"/>
        <w:rPr>
          <w:rFonts w:asciiTheme="majorHAnsi" w:hAnsiTheme="majorHAnsi" w:cstheme="majorHAnsi"/>
          <w:color w:val="000000" w:themeColor="text1"/>
          <w:spacing w:val="51"/>
          <w:w w:val="110"/>
          <w:sz w:val="32"/>
        </w:rPr>
      </w:pPr>
      <w:r w:rsidRPr="007374D8">
        <w:rPr>
          <w:rFonts w:asciiTheme="majorHAnsi" w:hAnsiTheme="majorHAnsi" w:cstheme="majorHAnsi"/>
          <w:color w:val="000000" w:themeColor="text1"/>
          <w:w w:val="110"/>
          <w:sz w:val="32"/>
        </w:rPr>
        <w:t>RDC-IUL/PROC/2020-</w:t>
      </w:r>
      <w:r w:rsidR="00E710F4" w:rsidRPr="007374D8">
        <w:rPr>
          <w:rFonts w:asciiTheme="majorHAnsi" w:hAnsiTheme="majorHAnsi" w:cstheme="majorHAnsi"/>
          <w:color w:val="000000" w:themeColor="text1"/>
          <w:w w:val="110"/>
          <w:sz w:val="32"/>
        </w:rPr>
        <w:t>63</w:t>
      </w:r>
    </w:p>
    <w:p w14:paraId="76BE105A" w14:textId="1B9CBDE2" w:rsidR="00DF6BFB" w:rsidRPr="00C91BFB" w:rsidRDefault="00DF6BFB" w:rsidP="00C91BFB">
      <w:pPr>
        <w:spacing w:line="309" w:lineRule="auto"/>
        <w:ind w:left="1123" w:right="640" w:hanging="15"/>
        <w:jc w:val="center"/>
        <w:rPr>
          <w:rFonts w:asciiTheme="majorHAnsi" w:hAnsiTheme="majorHAnsi" w:cstheme="majorHAnsi"/>
          <w:color w:val="080808"/>
          <w:w w:val="110"/>
          <w:sz w:val="32"/>
        </w:rPr>
      </w:pPr>
      <w:r w:rsidRPr="00C91BFB">
        <w:rPr>
          <w:rFonts w:asciiTheme="majorHAnsi" w:hAnsiTheme="majorHAnsi" w:cstheme="majorHAnsi"/>
          <w:color w:val="080808"/>
          <w:spacing w:val="-36"/>
          <w:w w:val="110"/>
          <w:sz w:val="32"/>
        </w:rPr>
        <w:t>I</w:t>
      </w:r>
      <w:r w:rsidRPr="00C91BFB">
        <w:rPr>
          <w:rFonts w:asciiTheme="majorHAnsi" w:hAnsiTheme="majorHAnsi" w:cstheme="majorHAnsi"/>
          <w:color w:val="080808"/>
          <w:w w:val="110"/>
          <w:sz w:val="32"/>
        </w:rPr>
        <w:t>nv</w:t>
      </w:r>
      <w:r w:rsidRPr="00C91BFB">
        <w:rPr>
          <w:rFonts w:asciiTheme="majorHAnsi" w:hAnsiTheme="majorHAnsi" w:cstheme="majorHAnsi"/>
          <w:color w:val="080808"/>
          <w:spacing w:val="-19"/>
          <w:w w:val="110"/>
          <w:sz w:val="32"/>
        </w:rPr>
        <w:t>i</w:t>
      </w:r>
      <w:r w:rsidRPr="00C91BFB">
        <w:rPr>
          <w:rFonts w:asciiTheme="majorHAnsi" w:hAnsiTheme="majorHAnsi" w:cstheme="majorHAnsi"/>
          <w:color w:val="080808"/>
          <w:w w:val="110"/>
          <w:sz w:val="32"/>
        </w:rPr>
        <w:t>tat</w:t>
      </w:r>
      <w:r w:rsidRPr="00C91BFB">
        <w:rPr>
          <w:rFonts w:asciiTheme="majorHAnsi" w:hAnsiTheme="majorHAnsi" w:cstheme="majorHAnsi"/>
          <w:color w:val="080808"/>
          <w:spacing w:val="-2"/>
          <w:w w:val="110"/>
          <w:sz w:val="32"/>
        </w:rPr>
        <w:t>i</w:t>
      </w:r>
      <w:r w:rsidRPr="00C91BFB">
        <w:rPr>
          <w:rFonts w:asciiTheme="majorHAnsi" w:hAnsiTheme="majorHAnsi" w:cstheme="majorHAnsi"/>
          <w:color w:val="080808"/>
          <w:w w:val="110"/>
          <w:sz w:val="32"/>
        </w:rPr>
        <w:t>on</w:t>
      </w:r>
      <w:r w:rsidRPr="00C91BFB">
        <w:rPr>
          <w:rFonts w:asciiTheme="majorHAnsi" w:hAnsiTheme="majorHAnsi" w:cstheme="majorHAnsi"/>
          <w:color w:val="080808"/>
          <w:spacing w:val="29"/>
          <w:w w:val="110"/>
          <w:sz w:val="32"/>
        </w:rPr>
        <w:t xml:space="preserve"> </w:t>
      </w:r>
      <w:r w:rsidRPr="00C91BFB">
        <w:rPr>
          <w:rFonts w:asciiTheme="majorHAnsi" w:hAnsiTheme="majorHAnsi" w:cstheme="majorHAnsi"/>
          <w:color w:val="080808"/>
          <w:w w:val="110"/>
          <w:sz w:val="32"/>
        </w:rPr>
        <w:t>for</w:t>
      </w:r>
      <w:r w:rsidRPr="00C91BFB">
        <w:rPr>
          <w:rFonts w:asciiTheme="majorHAnsi" w:hAnsiTheme="majorHAnsi" w:cstheme="majorHAnsi"/>
          <w:color w:val="080808"/>
          <w:spacing w:val="42"/>
          <w:w w:val="110"/>
          <w:sz w:val="32"/>
        </w:rPr>
        <w:t xml:space="preserve"> </w:t>
      </w:r>
      <w:r w:rsidRPr="00C91BFB">
        <w:rPr>
          <w:rFonts w:asciiTheme="majorHAnsi" w:hAnsiTheme="majorHAnsi" w:cstheme="majorHAnsi"/>
          <w:color w:val="080808"/>
          <w:w w:val="110"/>
          <w:sz w:val="32"/>
        </w:rPr>
        <w:t>the</w:t>
      </w:r>
      <w:r w:rsidRPr="00C91BFB">
        <w:rPr>
          <w:rFonts w:asciiTheme="majorHAnsi" w:hAnsiTheme="majorHAnsi" w:cstheme="majorHAnsi"/>
          <w:color w:val="080808"/>
          <w:spacing w:val="53"/>
          <w:w w:val="110"/>
          <w:sz w:val="32"/>
        </w:rPr>
        <w:t xml:space="preserve"> </w:t>
      </w:r>
      <w:r w:rsidRPr="00C91BFB">
        <w:rPr>
          <w:rFonts w:asciiTheme="majorHAnsi" w:hAnsiTheme="majorHAnsi" w:cstheme="majorHAnsi"/>
          <w:color w:val="080808"/>
          <w:w w:val="110"/>
          <w:sz w:val="32"/>
        </w:rPr>
        <w:t>Express</w:t>
      </w:r>
      <w:r w:rsidRPr="00C91BFB">
        <w:rPr>
          <w:rFonts w:asciiTheme="majorHAnsi" w:hAnsiTheme="majorHAnsi" w:cstheme="majorHAnsi"/>
          <w:color w:val="080808"/>
          <w:spacing w:val="11"/>
          <w:w w:val="110"/>
          <w:sz w:val="32"/>
        </w:rPr>
        <w:t>i</w:t>
      </w:r>
      <w:r w:rsidRPr="00C91BFB">
        <w:rPr>
          <w:rFonts w:asciiTheme="majorHAnsi" w:hAnsiTheme="majorHAnsi" w:cstheme="majorHAnsi"/>
          <w:color w:val="080808"/>
          <w:w w:val="110"/>
          <w:sz w:val="32"/>
        </w:rPr>
        <w:t>on</w:t>
      </w:r>
      <w:r w:rsidRPr="00C91BFB">
        <w:rPr>
          <w:rFonts w:asciiTheme="majorHAnsi" w:hAnsiTheme="majorHAnsi" w:cstheme="majorHAnsi"/>
          <w:color w:val="080808"/>
          <w:spacing w:val="35"/>
          <w:w w:val="110"/>
          <w:sz w:val="32"/>
        </w:rPr>
        <w:t xml:space="preserve"> </w:t>
      </w:r>
      <w:r w:rsidRPr="00C91BFB">
        <w:rPr>
          <w:rFonts w:asciiTheme="majorHAnsi" w:hAnsiTheme="majorHAnsi" w:cstheme="majorHAnsi"/>
          <w:color w:val="080808"/>
          <w:w w:val="110"/>
          <w:sz w:val="32"/>
        </w:rPr>
        <w:t>of</w:t>
      </w:r>
      <w:r w:rsidRPr="00C91BFB">
        <w:rPr>
          <w:rFonts w:asciiTheme="majorHAnsi" w:hAnsiTheme="majorHAnsi" w:cstheme="majorHAnsi"/>
          <w:color w:val="080808"/>
          <w:spacing w:val="45"/>
          <w:w w:val="110"/>
          <w:sz w:val="32"/>
        </w:rPr>
        <w:t xml:space="preserve"> </w:t>
      </w:r>
      <w:r w:rsidRPr="00C91BFB">
        <w:rPr>
          <w:rFonts w:asciiTheme="majorHAnsi" w:hAnsiTheme="majorHAnsi" w:cstheme="majorHAnsi"/>
          <w:color w:val="080808"/>
          <w:spacing w:val="-39"/>
          <w:w w:val="110"/>
          <w:sz w:val="32"/>
        </w:rPr>
        <w:t>I</w:t>
      </w:r>
      <w:r w:rsidRPr="00C91BFB">
        <w:rPr>
          <w:rFonts w:asciiTheme="majorHAnsi" w:hAnsiTheme="majorHAnsi" w:cstheme="majorHAnsi"/>
          <w:color w:val="080808"/>
          <w:w w:val="110"/>
          <w:sz w:val="32"/>
        </w:rPr>
        <w:t>nterest</w:t>
      </w:r>
      <w:r w:rsidRPr="00C91BFB">
        <w:rPr>
          <w:rFonts w:asciiTheme="majorHAnsi" w:hAnsiTheme="majorHAnsi" w:cstheme="majorHAnsi"/>
          <w:color w:val="080808"/>
          <w:spacing w:val="38"/>
          <w:w w:val="110"/>
          <w:sz w:val="32"/>
        </w:rPr>
        <w:t xml:space="preserve"> </w:t>
      </w:r>
      <w:r w:rsidRPr="00C91BFB">
        <w:rPr>
          <w:rFonts w:asciiTheme="majorHAnsi" w:hAnsiTheme="majorHAnsi" w:cstheme="majorHAnsi"/>
          <w:color w:val="080808"/>
          <w:w w:val="110"/>
          <w:sz w:val="32"/>
        </w:rPr>
        <w:t>for</w:t>
      </w:r>
      <w:r w:rsidRPr="00C91BFB">
        <w:rPr>
          <w:rFonts w:asciiTheme="majorHAnsi" w:hAnsiTheme="majorHAnsi" w:cstheme="majorHAnsi"/>
          <w:color w:val="080808"/>
          <w:w w:val="108"/>
          <w:sz w:val="32"/>
        </w:rPr>
        <w:t xml:space="preserve"> </w:t>
      </w:r>
      <w:bookmarkStart w:id="1" w:name="_Hlk56075155"/>
      <w:r w:rsidRPr="00C91BFB">
        <w:rPr>
          <w:rFonts w:asciiTheme="majorHAnsi" w:hAnsiTheme="majorHAnsi" w:cstheme="majorHAnsi"/>
          <w:color w:val="080808"/>
          <w:w w:val="110"/>
          <w:sz w:val="32"/>
        </w:rPr>
        <w:t>Supply and delivery of Heavy vehicles and machineries under Contractor Financing to</w:t>
      </w:r>
    </w:p>
    <w:p w14:paraId="74864643" w14:textId="77777777" w:rsidR="00DF6BFB" w:rsidRPr="00C91BFB" w:rsidRDefault="00DF6BFB" w:rsidP="00C91BFB">
      <w:pPr>
        <w:spacing w:line="309" w:lineRule="auto"/>
        <w:ind w:left="1123" w:right="640" w:hanging="15"/>
        <w:jc w:val="center"/>
        <w:rPr>
          <w:rFonts w:asciiTheme="majorHAnsi" w:eastAsia="Arial" w:hAnsiTheme="majorHAnsi" w:cstheme="majorHAnsi"/>
          <w:sz w:val="32"/>
          <w:szCs w:val="32"/>
        </w:rPr>
      </w:pPr>
      <w:r w:rsidRPr="00C91BFB">
        <w:rPr>
          <w:rFonts w:asciiTheme="majorHAnsi" w:hAnsiTheme="majorHAnsi" w:cstheme="majorHAnsi"/>
          <w:color w:val="080808"/>
          <w:w w:val="110"/>
          <w:sz w:val="32"/>
        </w:rPr>
        <w:t>Road Development Corporation (RDC)</w:t>
      </w:r>
    </w:p>
    <w:bookmarkEnd w:id="1"/>
    <w:p w14:paraId="5E4280C8" w14:textId="77777777" w:rsidR="00DF6BFB" w:rsidRPr="00C91BFB" w:rsidRDefault="00DF6BFB" w:rsidP="00DF6BFB">
      <w:pPr>
        <w:rPr>
          <w:rFonts w:asciiTheme="majorHAnsi" w:hAnsiTheme="majorHAnsi" w:cstheme="majorHAnsi"/>
        </w:rPr>
      </w:pPr>
    </w:p>
    <w:p w14:paraId="38537005" w14:textId="77777777" w:rsidR="00DF6BFB" w:rsidRPr="00C91BFB" w:rsidRDefault="00DF6BFB" w:rsidP="00DF6BFB">
      <w:pPr>
        <w:rPr>
          <w:rFonts w:asciiTheme="majorHAnsi" w:hAnsiTheme="majorHAnsi" w:cstheme="majorHAnsi"/>
        </w:rPr>
      </w:pPr>
    </w:p>
    <w:p w14:paraId="73FD30DA" w14:textId="77777777" w:rsidR="00DF6BFB" w:rsidRPr="00C91BFB" w:rsidRDefault="00DF6BFB" w:rsidP="00DF6BFB">
      <w:pPr>
        <w:rPr>
          <w:rFonts w:asciiTheme="majorHAnsi" w:hAnsiTheme="majorHAnsi" w:cstheme="majorHAnsi"/>
        </w:rPr>
      </w:pPr>
    </w:p>
    <w:p w14:paraId="53480E82" w14:textId="77777777" w:rsidR="00DF6BFB" w:rsidRPr="00C91BFB" w:rsidRDefault="00DF6BFB" w:rsidP="00DF6BFB">
      <w:pPr>
        <w:rPr>
          <w:rFonts w:asciiTheme="majorHAnsi" w:hAnsiTheme="majorHAnsi" w:cstheme="majorHAnsi"/>
        </w:rPr>
      </w:pPr>
    </w:p>
    <w:p w14:paraId="0E61800D" w14:textId="419E47AB" w:rsidR="00DF6BFB" w:rsidRPr="00C91BFB" w:rsidRDefault="00757AB6" w:rsidP="00DF6BFB">
      <w:pPr>
        <w:jc w:val="center"/>
        <w:rPr>
          <w:rFonts w:asciiTheme="majorHAnsi" w:hAnsiTheme="majorHAnsi" w:cstheme="majorHAnsi"/>
        </w:rPr>
      </w:pPr>
      <w:r w:rsidRPr="00757AB6">
        <w:rPr>
          <w:rFonts w:asciiTheme="majorHAnsi" w:hAnsiTheme="majorHAnsi" w:cstheme="majorHAnsi"/>
        </w:rPr>
        <w:t>10</w:t>
      </w:r>
      <w:r w:rsidR="00DF6BFB" w:rsidRPr="00757AB6">
        <w:rPr>
          <w:rFonts w:asciiTheme="majorHAnsi" w:hAnsiTheme="majorHAnsi" w:cstheme="majorHAnsi"/>
          <w:vertAlign w:val="superscript"/>
        </w:rPr>
        <w:t>th</w:t>
      </w:r>
      <w:r w:rsidR="00DF6BFB" w:rsidRPr="00757AB6">
        <w:rPr>
          <w:rFonts w:asciiTheme="majorHAnsi" w:hAnsiTheme="majorHAnsi" w:cstheme="majorHAnsi"/>
        </w:rPr>
        <w:t xml:space="preserve"> </w:t>
      </w:r>
      <w:r w:rsidR="0091116F" w:rsidRPr="00757AB6">
        <w:rPr>
          <w:rFonts w:asciiTheme="majorHAnsi" w:hAnsiTheme="majorHAnsi" w:cstheme="majorHAnsi"/>
        </w:rPr>
        <w:t>December</w:t>
      </w:r>
      <w:r w:rsidR="00DF6BFB" w:rsidRPr="00757AB6">
        <w:rPr>
          <w:rFonts w:asciiTheme="majorHAnsi" w:hAnsiTheme="majorHAnsi" w:cstheme="majorHAnsi"/>
        </w:rPr>
        <w:t xml:space="preserve"> 2020</w:t>
      </w:r>
    </w:p>
    <w:p w14:paraId="4D7A18A3" w14:textId="77777777" w:rsidR="00DF6BFB" w:rsidRPr="00C91BFB" w:rsidRDefault="00DF6BFB" w:rsidP="00DF6BFB">
      <w:pPr>
        <w:jc w:val="center"/>
        <w:rPr>
          <w:rFonts w:asciiTheme="majorHAnsi" w:hAnsiTheme="majorHAnsi" w:cstheme="majorHAnsi"/>
        </w:rPr>
      </w:pPr>
    </w:p>
    <w:p w14:paraId="600FFB9B" w14:textId="77777777" w:rsidR="00DF6BFB" w:rsidRPr="00C91BFB" w:rsidRDefault="00DF6BFB" w:rsidP="00DF6BFB">
      <w:pPr>
        <w:jc w:val="center"/>
        <w:rPr>
          <w:rFonts w:asciiTheme="majorHAnsi" w:hAnsiTheme="majorHAnsi" w:cstheme="majorHAnsi"/>
        </w:rPr>
      </w:pPr>
      <w:r w:rsidRPr="00C91BFB">
        <w:rPr>
          <w:rFonts w:asciiTheme="majorHAnsi" w:hAnsiTheme="majorHAnsi" w:cstheme="majorHAnsi"/>
        </w:rPr>
        <w:t>Road Development Corporation Limited</w:t>
      </w:r>
    </w:p>
    <w:p w14:paraId="603453B5" w14:textId="77777777" w:rsidR="00DF6BFB" w:rsidRPr="00C91BFB" w:rsidRDefault="00DF6BFB" w:rsidP="00DF6BFB">
      <w:pPr>
        <w:jc w:val="center"/>
        <w:rPr>
          <w:rFonts w:asciiTheme="majorHAnsi" w:hAnsiTheme="majorHAnsi" w:cstheme="majorHAnsi"/>
        </w:rPr>
      </w:pPr>
      <w:r w:rsidRPr="00C91BFB">
        <w:rPr>
          <w:rFonts w:asciiTheme="majorHAnsi" w:hAnsiTheme="majorHAnsi" w:cstheme="majorHAnsi"/>
        </w:rPr>
        <w:t>MSL Building, 1st Floor,</w:t>
      </w:r>
    </w:p>
    <w:p w14:paraId="527C1DE5" w14:textId="77777777" w:rsidR="00DF6BFB" w:rsidRPr="00C91BFB" w:rsidRDefault="00DF6BFB" w:rsidP="00DF6BFB">
      <w:pPr>
        <w:jc w:val="center"/>
        <w:rPr>
          <w:rFonts w:asciiTheme="majorHAnsi" w:hAnsiTheme="majorHAnsi" w:cstheme="majorHAnsi"/>
        </w:rPr>
      </w:pPr>
      <w:r w:rsidRPr="00C91BFB">
        <w:rPr>
          <w:rFonts w:asciiTheme="majorHAnsi" w:hAnsiTheme="majorHAnsi" w:cstheme="majorHAnsi"/>
        </w:rPr>
        <w:t xml:space="preserve">Orchid </w:t>
      </w:r>
      <w:proofErr w:type="spellStart"/>
      <w:r w:rsidRPr="00C91BFB">
        <w:rPr>
          <w:rFonts w:asciiTheme="majorHAnsi" w:hAnsiTheme="majorHAnsi" w:cstheme="majorHAnsi"/>
        </w:rPr>
        <w:t>Magu</w:t>
      </w:r>
      <w:proofErr w:type="spellEnd"/>
      <w:r w:rsidRPr="00C91BFB">
        <w:rPr>
          <w:rFonts w:asciiTheme="majorHAnsi" w:hAnsiTheme="majorHAnsi" w:cstheme="majorHAnsi"/>
        </w:rPr>
        <w:t xml:space="preserve">, </w:t>
      </w:r>
      <w:proofErr w:type="spellStart"/>
      <w:r w:rsidRPr="00C91BFB">
        <w:rPr>
          <w:rFonts w:asciiTheme="majorHAnsi" w:hAnsiTheme="majorHAnsi" w:cstheme="majorHAnsi"/>
        </w:rPr>
        <w:t>Malé</w:t>
      </w:r>
      <w:proofErr w:type="spellEnd"/>
      <w:r w:rsidRPr="00C91BFB">
        <w:rPr>
          <w:rFonts w:asciiTheme="majorHAnsi" w:hAnsiTheme="majorHAnsi" w:cstheme="majorHAnsi"/>
        </w:rPr>
        <w:t>, 20183, Rep. of Maldives,</w:t>
      </w:r>
    </w:p>
    <w:p w14:paraId="7E93BD8B" w14:textId="77777777" w:rsidR="00DF6BFB" w:rsidRPr="00C91BFB" w:rsidRDefault="00DF6BFB" w:rsidP="00DF6BFB">
      <w:pPr>
        <w:jc w:val="center"/>
        <w:rPr>
          <w:rFonts w:asciiTheme="majorHAnsi" w:hAnsiTheme="majorHAnsi" w:cstheme="majorHAnsi"/>
        </w:rPr>
      </w:pPr>
      <w:r w:rsidRPr="00C91BFB">
        <w:rPr>
          <w:rFonts w:asciiTheme="majorHAnsi" w:hAnsiTheme="majorHAnsi" w:cstheme="majorHAnsi"/>
        </w:rPr>
        <w:t>Tel: +9603339060</w:t>
      </w:r>
    </w:p>
    <w:p w14:paraId="04DB7828" w14:textId="77777777" w:rsidR="00DF6BFB" w:rsidRPr="00C91BFB" w:rsidRDefault="00DF6BFB" w:rsidP="00DF6BFB">
      <w:pPr>
        <w:jc w:val="center"/>
        <w:rPr>
          <w:rFonts w:asciiTheme="majorHAnsi" w:hAnsiTheme="majorHAnsi" w:cstheme="majorHAnsi"/>
        </w:rPr>
      </w:pPr>
      <w:r w:rsidRPr="00C91BFB">
        <w:rPr>
          <w:rFonts w:asciiTheme="majorHAnsi" w:hAnsiTheme="majorHAnsi" w:cstheme="majorHAnsi"/>
        </w:rPr>
        <w:t>Invitation for the Expression of Interest for Supply and delivery of Heavy vehicles and machineries under Contractor Financing to Road Development Corporation (RDC)</w:t>
      </w:r>
    </w:p>
    <w:p w14:paraId="729D5757" w14:textId="4F83595F" w:rsidR="00DF6BFB" w:rsidRPr="00C91BFB" w:rsidRDefault="00DF6BFB" w:rsidP="00DF6BFB">
      <w:pPr>
        <w:jc w:val="center"/>
        <w:rPr>
          <w:rFonts w:asciiTheme="majorHAnsi" w:hAnsiTheme="majorHAnsi" w:cstheme="majorHAnsi"/>
        </w:rPr>
      </w:pPr>
    </w:p>
    <w:p w14:paraId="7D087876" w14:textId="77777777" w:rsidR="00C91BFB" w:rsidRPr="00C91BFB" w:rsidRDefault="00C91BFB" w:rsidP="00DF6BFB">
      <w:pPr>
        <w:jc w:val="center"/>
        <w:rPr>
          <w:rFonts w:asciiTheme="majorHAnsi" w:hAnsiTheme="majorHAnsi" w:cstheme="majorHAnsi"/>
        </w:rPr>
      </w:pPr>
    </w:p>
    <w:p w14:paraId="192CA962" w14:textId="77777777" w:rsidR="00DF6BFB" w:rsidRPr="00C91BFB" w:rsidRDefault="00DF6BFB" w:rsidP="00DF6BFB">
      <w:pPr>
        <w:rPr>
          <w:rFonts w:asciiTheme="majorHAnsi" w:hAnsiTheme="majorHAnsi" w:cstheme="majorHAnsi"/>
          <w:b/>
          <w:bCs/>
        </w:rPr>
      </w:pPr>
      <w:r w:rsidRPr="00C91BFB">
        <w:rPr>
          <w:rFonts w:asciiTheme="majorHAnsi" w:hAnsiTheme="majorHAnsi" w:cstheme="majorHAnsi"/>
          <w:b/>
          <w:bCs/>
        </w:rPr>
        <w:lastRenderedPageBreak/>
        <w:t>Introduction</w:t>
      </w:r>
    </w:p>
    <w:p w14:paraId="616AC2FB" w14:textId="77777777" w:rsidR="00DF6BFB" w:rsidRPr="00C91BFB" w:rsidRDefault="00DF6BFB" w:rsidP="00DF6BFB">
      <w:pPr>
        <w:rPr>
          <w:rFonts w:asciiTheme="majorHAnsi" w:hAnsiTheme="majorHAnsi" w:cstheme="majorHAnsi"/>
        </w:rPr>
      </w:pPr>
      <w:r w:rsidRPr="00C91BFB">
        <w:rPr>
          <w:rFonts w:asciiTheme="majorHAnsi" w:hAnsiTheme="majorHAnsi" w:cstheme="majorHAnsi"/>
        </w:rPr>
        <w:t>RDC is State Owned Entity established in 2019 in Male’, Maldives with the aim of promoting the construction of rigid and flexible development of Roads, Repair and Maintenance of Bridges, Building of highways and Causeways with construction materials and reinforced Landscaping service to the communities throughout the country.</w:t>
      </w:r>
    </w:p>
    <w:p w14:paraId="57C701BB" w14:textId="77777777" w:rsidR="00DF6BFB" w:rsidRPr="00C91BFB" w:rsidRDefault="00DF6BFB" w:rsidP="00DF6BFB">
      <w:pPr>
        <w:rPr>
          <w:rFonts w:asciiTheme="majorHAnsi" w:hAnsiTheme="majorHAnsi" w:cstheme="majorHAnsi"/>
        </w:rPr>
      </w:pPr>
    </w:p>
    <w:p w14:paraId="089A4804" w14:textId="77777777" w:rsidR="00DF6BFB" w:rsidRPr="00C91BFB" w:rsidRDefault="00DF6BFB" w:rsidP="00DF6BFB">
      <w:pPr>
        <w:rPr>
          <w:rFonts w:asciiTheme="majorHAnsi" w:hAnsiTheme="majorHAnsi" w:cstheme="majorHAnsi"/>
          <w:b/>
          <w:bCs/>
        </w:rPr>
      </w:pPr>
      <w:r w:rsidRPr="00C91BFB">
        <w:rPr>
          <w:rFonts w:asciiTheme="majorHAnsi" w:hAnsiTheme="majorHAnsi" w:cstheme="majorHAnsi"/>
          <w:b/>
          <w:bCs/>
        </w:rPr>
        <w:t>Scope of Work</w:t>
      </w:r>
    </w:p>
    <w:p w14:paraId="21C97634" w14:textId="77777777" w:rsidR="00DF6BFB" w:rsidRPr="00C91BFB" w:rsidRDefault="00DF6BFB" w:rsidP="00DF6BFB">
      <w:pPr>
        <w:rPr>
          <w:rFonts w:asciiTheme="majorHAnsi" w:hAnsiTheme="majorHAnsi" w:cstheme="majorHAnsi"/>
        </w:rPr>
      </w:pPr>
      <w:r w:rsidRPr="00C91BFB">
        <w:rPr>
          <w:rFonts w:asciiTheme="majorHAnsi" w:hAnsiTheme="majorHAnsi" w:cstheme="majorHAnsi"/>
        </w:rPr>
        <w:t>RDC is proposing to undertake, Supply and Delivery of Vehicles and Machineries required to carry out road development projects it is executing throughout the country. RDC wishes to put the project in two lots as specified below. Lot details are provided in the annexure of this document</w:t>
      </w:r>
    </w:p>
    <w:p w14:paraId="48C87DEF" w14:textId="77777777" w:rsidR="00DF6BFB" w:rsidRPr="00C91BFB" w:rsidRDefault="00DF6BFB" w:rsidP="00DF6BFB">
      <w:pPr>
        <w:pStyle w:val="ListParagraph"/>
        <w:numPr>
          <w:ilvl w:val="0"/>
          <w:numId w:val="1"/>
        </w:numPr>
        <w:rPr>
          <w:rFonts w:asciiTheme="majorHAnsi" w:hAnsiTheme="majorHAnsi" w:cstheme="majorHAnsi"/>
        </w:rPr>
      </w:pPr>
      <w:r w:rsidRPr="00C91BFB">
        <w:rPr>
          <w:rFonts w:asciiTheme="majorHAnsi" w:hAnsiTheme="majorHAnsi" w:cstheme="majorHAnsi"/>
        </w:rPr>
        <w:t>Lot 1: Supply and Delivery of heavy vehicles</w:t>
      </w:r>
    </w:p>
    <w:p w14:paraId="4E9419E2" w14:textId="77777777" w:rsidR="00DF6BFB" w:rsidRPr="00C91BFB" w:rsidRDefault="00DF6BFB" w:rsidP="00DF6BFB">
      <w:pPr>
        <w:pStyle w:val="ListParagraph"/>
        <w:numPr>
          <w:ilvl w:val="0"/>
          <w:numId w:val="1"/>
        </w:numPr>
        <w:rPr>
          <w:rFonts w:asciiTheme="majorHAnsi" w:hAnsiTheme="majorHAnsi" w:cstheme="majorHAnsi"/>
        </w:rPr>
      </w:pPr>
      <w:r w:rsidRPr="00C91BFB">
        <w:rPr>
          <w:rFonts w:asciiTheme="majorHAnsi" w:hAnsiTheme="majorHAnsi" w:cstheme="majorHAnsi"/>
        </w:rPr>
        <w:t>Lot 2: Supply and Delivery of Machinery</w:t>
      </w:r>
    </w:p>
    <w:p w14:paraId="22B1C7B3" w14:textId="77777777" w:rsidR="00DF6BFB" w:rsidRPr="00C91BFB" w:rsidRDefault="00DF6BFB" w:rsidP="00DF6BFB">
      <w:pPr>
        <w:rPr>
          <w:rFonts w:asciiTheme="majorHAnsi" w:hAnsiTheme="majorHAnsi" w:cstheme="majorHAnsi"/>
        </w:rPr>
      </w:pPr>
      <w:r w:rsidRPr="00C91BFB">
        <w:rPr>
          <w:rFonts w:asciiTheme="majorHAnsi" w:hAnsiTheme="majorHAnsi" w:cstheme="majorHAnsi"/>
        </w:rPr>
        <w:t>The Delivery Term for both the lots is DDP Male’, Maldives (INCOTERMS 2010)</w:t>
      </w:r>
    </w:p>
    <w:p w14:paraId="1946D447" w14:textId="77777777" w:rsidR="00DF6BFB" w:rsidRPr="00C91BFB" w:rsidRDefault="00DF6BFB" w:rsidP="00DF6BFB">
      <w:pPr>
        <w:rPr>
          <w:rFonts w:asciiTheme="majorHAnsi" w:hAnsiTheme="majorHAnsi" w:cstheme="majorHAnsi"/>
        </w:rPr>
      </w:pPr>
    </w:p>
    <w:p w14:paraId="4D4A6EC0" w14:textId="77777777" w:rsidR="00DF6BFB" w:rsidRPr="00C91BFB" w:rsidRDefault="00DF6BFB" w:rsidP="00DF6BFB">
      <w:pPr>
        <w:rPr>
          <w:rFonts w:asciiTheme="majorHAnsi" w:hAnsiTheme="majorHAnsi" w:cstheme="majorHAnsi"/>
        </w:rPr>
      </w:pPr>
      <w:r w:rsidRPr="00C91BFB">
        <w:rPr>
          <w:rFonts w:asciiTheme="majorHAnsi" w:hAnsiTheme="majorHAnsi" w:cstheme="majorHAnsi"/>
        </w:rPr>
        <w:t>Consequently, RDC now invites reputable local and foreign contractors (companies) to express interest to undertake the project under Contractor Financing. A contractor may choose to propose either one or both the lots.</w:t>
      </w:r>
    </w:p>
    <w:p w14:paraId="3B87961D" w14:textId="77777777" w:rsidR="00DF6BFB" w:rsidRPr="00C91BFB" w:rsidRDefault="00DF6BFB" w:rsidP="00DF6BFB">
      <w:pPr>
        <w:rPr>
          <w:rFonts w:asciiTheme="majorHAnsi" w:hAnsiTheme="majorHAnsi" w:cstheme="majorHAnsi"/>
        </w:rPr>
      </w:pPr>
      <w:r w:rsidRPr="00C91BFB">
        <w:rPr>
          <w:rFonts w:asciiTheme="majorHAnsi" w:hAnsiTheme="majorHAnsi" w:cstheme="majorHAnsi"/>
        </w:rPr>
        <w:t xml:space="preserve"> </w:t>
      </w:r>
    </w:p>
    <w:p w14:paraId="3F4F60AB" w14:textId="6DFE0BC6" w:rsidR="00DF6BFB" w:rsidRPr="00F237B9" w:rsidRDefault="00DF6BFB" w:rsidP="00F237B9">
      <w:pPr>
        <w:rPr>
          <w:rFonts w:asciiTheme="majorHAnsi" w:hAnsiTheme="majorHAnsi" w:cstheme="majorHAnsi"/>
          <w:b/>
          <w:bCs/>
        </w:rPr>
      </w:pPr>
      <w:r w:rsidRPr="00F237B9">
        <w:rPr>
          <w:rFonts w:asciiTheme="majorHAnsi" w:hAnsiTheme="majorHAnsi" w:cstheme="majorHAnsi"/>
          <w:b/>
          <w:bCs/>
        </w:rPr>
        <w:t>Prequalification Requirement</w:t>
      </w:r>
    </w:p>
    <w:p w14:paraId="1BFB1390" w14:textId="4616A703" w:rsidR="00DF6BFB" w:rsidRPr="00C91BFB" w:rsidRDefault="00DF6BFB" w:rsidP="00F237B9">
      <w:pPr>
        <w:rPr>
          <w:rFonts w:asciiTheme="majorHAnsi" w:hAnsiTheme="majorHAnsi" w:cstheme="majorHAnsi"/>
        </w:rPr>
      </w:pPr>
      <w:r w:rsidRPr="00C91BFB">
        <w:rPr>
          <w:rFonts w:asciiTheme="majorHAnsi" w:hAnsiTheme="majorHAnsi" w:cstheme="majorHAnsi"/>
        </w:rPr>
        <w:t>Interested and competent contractors wishing to carry out the above project must submit the following documents with the Expression of Interest under Contractor Financing.</w:t>
      </w:r>
    </w:p>
    <w:p w14:paraId="0A2A2A25" w14:textId="77777777" w:rsidR="00DF6BFB" w:rsidRPr="00C91BFB" w:rsidRDefault="00DF6BFB" w:rsidP="00DF6BFB">
      <w:pPr>
        <w:pStyle w:val="ListParagraph"/>
        <w:numPr>
          <w:ilvl w:val="0"/>
          <w:numId w:val="3"/>
        </w:numPr>
        <w:rPr>
          <w:rFonts w:asciiTheme="majorHAnsi" w:hAnsiTheme="majorHAnsi" w:cstheme="majorHAnsi"/>
        </w:rPr>
      </w:pPr>
      <w:r w:rsidRPr="00C91BFB">
        <w:rPr>
          <w:rFonts w:asciiTheme="majorHAnsi" w:hAnsiTheme="majorHAnsi" w:cstheme="majorHAnsi"/>
        </w:rPr>
        <w:t>Evidence of registration,</w:t>
      </w:r>
    </w:p>
    <w:p w14:paraId="0E9F9514" w14:textId="77777777" w:rsidR="00DF6BFB" w:rsidRPr="00C91BFB" w:rsidRDefault="00DF6BFB" w:rsidP="00DF6BFB">
      <w:pPr>
        <w:pStyle w:val="ListParagraph"/>
        <w:numPr>
          <w:ilvl w:val="0"/>
          <w:numId w:val="3"/>
        </w:numPr>
        <w:rPr>
          <w:rFonts w:asciiTheme="majorHAnsi" w:hAnsiTheme="majorHAnsi" w:cstheme="majorHAnsi"/>
        </w:rPr>
      </w:pPr>
      <w:r w:rsidRPr="00C91BFB">
        <w:rPr>
          <w:rFonts w:asciiTheme="majorHAnsi" w:hAnsiTheme="majorHAnsi" w:cstheme="majorHAnsi"/>
        </w:rPr>
        <w:t>Comprehensive company profile,</w:t>
      </w:r>
    </w:p>
    <w:p w14:paraId="1B26C642" w14:textId="77777777" w:rsidR="00DF6BFB" w:rsidRPr="00C91BFB" w:rsidRDefault="00DF6BFB" w:rsidP="00DF6BFB">
      <w:pPr>
        <w:pStyle w:val="ListParagraph"/>
        <w:numPr>
          <w:ilvl w:val="0"/>
          <w:numId w:val="3"/>
        </w:numPr>
        <w:rPr>
          <w:rFonts w:asciiTheme="majorHAnsi" w:hAnsiTheme="majorHAnsi" w:cstheme="majorHAnsi"/>
        </w:rPr>
      </w:pPr>
      <w:r w:rsidRPr="00C91BFB">
        <w:rPr>
          <w:rFonts w:asciiTheme="majorHAnsi" w:hAnsiTheme="majorHAnsi" w:cstheme="majorHAnsi"/>
        </w:rPr>
        <w:t>Experience,</w:t>
      </w:r>
    </w:p>
    <w:p w14:paraId="399088FA" w14:textId="77777777" w:rsidR="00DF6BFB" w:rsidRPr="00C91BFB" w:rsidRDefault="00DF6BFB" w:rsidP="00DF6BFB">
      <w:pPr>
        <w:pStyle w:val="ListParagraph"/>
        <w:numPr>
          <w:ilvl w:val="0"/>
          <w:numId w:val="3"/>
        </w:numPr>
        <w:rPr>
          <w:rFonts w:asciiTheme="majorHAnsi" w:hAnsiTheme="majorHAnsi" w:cstheme="majorHAnsi"/>
        </w:rPr>
      </w:pPr>
      <w:r w:rsidRPr="00C91BFB">
        <w:rPr>
          <w:rFonts w:asciiTheme="majorHAnsi" w:hAnsiTheme="majorHAnsi" w:cstheme="majorHAnsi"/>
        </w:rPr>
        <w:t>Evidence of successfully executing a single project within the last 3 years, similar in scope and complexity and costing not less than US$ 5 million (Five million United States Dollar),</w:t>
      </w:r>
    </w:p>
    <w:p w14:paraId="78E39EBB" w14:textId="77777777" w:rsidR="00DF6BFB" w:rsidRPr="00C91BFB" w:rsidRDefault="00DF6BFB" w:rsidP="00DF6BFB">
      <w:pPr>
        <w:pStyle w:val="ListParagraph"/>
        <w:numPr>
          <w:ilvl w:val="0"/>
          <w:numId w:val="3"/>
        </w:numPr>
        <w:rPr>
          <w:rFonts w:asciiTheme="majorHAnsi" w:hAnsiTheme="majorHAnsi" w:cstheme="majorHAnsi"/>
        </w:rPr>
      </w:pPr>
      <w:r w:rsidRPr="00C91BFB">
        <w:rPr>
          <w:rFonts w:asciiTheme="majorHAnsi" w:hAnsiTheme="majorHAnsi" w:cstheme="majorHAnsi"/>
        </w:rPr>
        <w:t>Evidence of credit line of a minimum US$ 5 million,</w:t>
      </w:r>
    </w:p>
    <w:p w14:paraId="4F4D69D0" w14:textId="77777777" w:rsidR="00DF6BFB" w:rsidRPr="00C91BFB" w:rsidRDefault="00DF6BFB" w:rsidP="00DF6BFB">
      <w:pPr>
        <w:pStyle w:val="ListParagraph"/>
        <w:numPr>
          <w:ilvl w:val="0"/>
          <w:numId w:val="3"/>
        </w:numPr>
        <w:rPr>
          <w:rFonts w:asciiTheme="majorHAnsi" w:hAnsiTheme="majorHAnsi" w:cstheme="majorHAnsi"/>
        </w:rPr>
      </w:pPr>
      <w:r w:rsidRPr="00C91BFB">
        <w:rPr>
          <w:rFonts w:asciiTheme="majorHAnsi" w:hAnsiTheme="majorHAnsi" w:cstheme="majorHAnsi"/>
        </w:rPr>
        <w:t>Dealing brands (Dealership Authorization letter),</w:t>
      </w:r>
    </w:p>
    <w:p w14:paraId="67E13065" w14:textId="77777777" w:rsidR="00DF6BFB" w:rsidRPr="00C91BFB" w:rsidRDefault="00DF6BFB" w:rsidP="00DF6BFB">
      <w:pPr>
        <w:rPr>
          <w:rFonts w:asciiTheme="majorHAnsi" w:hAnsiTheme="majorHAnsi" w:cstheme="majorHAnsi"/>
        </w:rPr>
      </w:pPr>
    </w:p>
    <w:p w14:paraId="450A78BE" w14:textId="77777777" w:rsidR="00DF6BFB" w:rsidRPr="00C91BFB" w:rsidRDefault="00DF6BFB" w:rsidP="00DF6BFB">
      <w:pPr>
        <w:rPr>
          <w:rFonts w:asciiTheme="majorHAnsi" w:hAnsiTheme="majorHAnsi" w:cstheme="majorHAnsi"/>
          <w:b/>
          <w:bCs/>
        </w:rPr>
      </w:pPr>
      <w:r w:rsidRPr="00C91BFB">
        <w:rPr>
          <w:rFonts w:asciiTheme="majorHAnsi" w:hAnsiTheme="majorHAnsi" w:cstheme="majorHAnsi"/>
          <w:b/>
          <w:bCs/>
        </w:rPr>
        <w:t>Submission</w:t>
      </w:r>
    </w:p>
    <w:p w14:paraId="41DAAB4F" w14:textId="404F8B3F" w:rsidR="00DF6BFB" w:rsidRPr="00C91BFB" w:rsidRDefault="00DF6BFB" w:rsidP="00C91BFB">
      <w:pPr>
        <w:rPr>
          <w:rFonts w:asciiTheme="majorHAnsi" w:hAnsiTheme="majorHAnsi" w:cstheme="majorHAnsi"/>
        </w:rPr>
      </w:pPr>
      <w:r w:rsidRPr="00C91BFB">
        <w:rPr>
          <w:rFonts w:asciiTheme="majorHAnsi" w:hAnsiTheme="majorHAnsi" w:cstheme="majorHAnsi"/>
        </w:rPr>
        <w:t xml:space="preserve">Letter of Expression of Interest, accompanied by the above listed documents shall be delivered to the address specified below, on or before </w:t>
      </w:r>
      <w:r w:rsidR="00757AB6" w:rsidRPr="00757AB6">
        <w:rPr>
          <w:rFonts w:asciiTheme="majorHAnsi" w:hAnsiTheme="majorHAnsi" w:cstheme="majorHAnsi"/>
          <w:b/>
          <w:bCs/>
        </w:rPr>
        <w:t>Tue</w:t>
      </w:r>
      <w:r w:rsidRPr="00757AB6">
        <w:rPr>
          <w:rFonts w:asciiTheme="majorHAnsi" w:hAnsiTheme="majorHAnsi" w:cstheme="majorHAnsi"/>
          <w:b/>
          <w:bCs/>
        </w:rPr>
        <w:t xml:space="preserve">sday 14:00 hours Maldivian Time on </w:t>
      </w:r>
      <w:r w:rsidR="0091116F" w:rsidRPr="00757AB6">
        <w:rPr>
          <w:rFonts w:asciiTheme="majorHAnsi" w:hAnsiTheme="majorHAnsi" w:cstheme="majorHAnsi"/>
          <w:b/>
          <w:bCs/>
        </w:rPr>
        <w:t>2</w:t>
      </w:r>
      <w:r w:rsidR="00757AB6" w:rsidRPr="00757AB6">
        <w:rPr>
          <w:rFonts w:asciiTheme="majorHAnsi" w:hAnsiTheme="majorHAnsi" w:cstheme="majorHAnsi"/>
          <w:b/>
          <w:bCs/>
        </w:rPr>
        <w:t>2</w:t>
      </w:r>
      <w:r w:rsidR="00757AB6" w:rsidRPr="00757AB6">
        <w:rPr>
          <w:rFonts w:asciiTheme="majorHAnsi" w:hAnsiTheme="majorHAnsi" w:cstheme="majorHAnsi"/>
          <w:b/>
          <w:bCs/>
          <w:vertAlign w:val="superscript"/>
        </w:rPr>
        <w:t>nd</w:t>
      </w:r>
      <w:r w:rsidR="00757AB6" w:rsidRPr="00757AB6">
        <w:rPr>
          <w:rFonts w:asciiTheme="majorHAnsi" w:hAnsiTheme="majorHAnsi" w:cstheme="majorHAnsi"/>
          <w:b/>
          <w:bCs/>
        </w:rPr>
        <w:t xml:space="preserve"> </w:t>
      </w:r>
      <w:r w:rsidR="0091116F" w:rsidRPr="00757AB6">
        <w:rPr>
          <w:rFonts w:asciiTheme="majorHAnsi" w:hAnsiTheme="majorHAnsi" w:cstheme="majorHAnsi"/>
          <w:b/>
          <w:bCs/>
        </w:rPr>
        <w:t>December</w:t>
      </w:r>
      <w:r w:rsidRPr="00757AB6">
        <w:rPr>
          <w:rFonts w:asciiTheme="majorHAnsi" w:hAnsiTheme="majorHAnsi" w:cstheme="majorHAnsi"/>
          <w:b/>
          <w:bCs/>
        </w:rPr>
        <w:t xml:space="preserve"> 2020</w:t>
      </w:r>
      <w:r w:rsidRPr="00C91BFB">
        <w:rPr>
          <w:rFonts w:asciiTheme="majorHAnsi" w:hAnsiTheme="majorHAnsi" w:cstheme="majorHAnsi"/>
        </w:rPr>
        <w:t>. EIOs will be opened in the presence of the contractors who wish to attend the event. Late submissions will be rejected.</w:t>
      </w:r>
    </w:p>
    <w:p w14:paraId="74FAAB7A" w14:textId="6E11F022" w:rsidR="00C91BFB" w:rsidRDefault="00C91BFB" w:rsidP="00C91BFB">
      <w:pPr>
        <w:rPr>
          <w:rFonts w:asciiTheme="majorHAnsi" w:hAnsiTheme="majorHAnsi" w:cstheme="majorHAnsi"/>
        </w:rPr>
      </w:pPr>
    </w:p>
    <w:p w14:paraId="41364495" w14:textId="59F1E843" w:rsidR="00F237B9" w:rsidRDefault="00F237B9" w:rsidP="00C91BFB">
      <w:pPr>
        <w:rPr>
          <w:rFonts w:asciiTheme="majorHAnsi" w:hAnsiTheme="majorHAnsi" w:cstheme="majorHAnsi"/>
        </w:rPr>
      </w:pPr>
    </w:p>
    <w:p w14:paraId="30682DE7" w14:textId="77777777" w:rsidR="00F237B9" w:rsidRPr="00C91BFB" w:rsidRDefault="00F237B9" w:rsidP="00C91BFB">
      <w:pPr>
        <w:rPr>
          <w:rFonts w:asciiTheme="majorHAnsi" w:hAnsiTheme="majorHAnsi" w:cstheme="majorHAnsi"/>
        </w:rPr>
      </w:pPr>
    </w:p>
    <w:p w14:paraId="15DECCA4" w14:textId="77777777" w:rsidR="00C91BFB" w:rsidRPr="00C91BFB" w:rsidRDefault="00C91BFB" w:rsidP="00C91BFB">
      <w:pPr>
        <w:rPr>
          <w:rFonts w:asciiTheme="majorHAnsi" w:hAnsiTheme="majorHAnsi" w:cstheme="majorHAnsi"/>
        </w:rPr>
      </w:pPr>
    </w:p>
    <w:p w14:paraId="7CEAC2DF" w14:textId="77777777" w:rsidR="00DF6BFB" w:rsidRPr="00C91BFB" w:rsidRDefault="00DF6BFB" w:rsidP="00DF6BFB">
      <w:pPr>
        <w:rPr>
          <w:rFonts w:asciiTheme="majorHAnsi" w:hAnsiTheme="majorHAnsi" w:cstheme="majorHAnsi"/>
          <w:b/>
          <w:bCs/>
        </w:rPr>
      </w:pPr>
      <w:r w:rsidRPr="00C91BFB">
        <w:rPr>
          <w:rFonts w:asciiTheme="majorHAnsi" w:hAnsiTheme="majorHAnsi" w:cstheme="majorHAnsi"/>
          <w:b/>
          <w:bCs/>
        </w:rPr>
        <w:lastRenderedPageBreak/>
        <w:t>Important Notice</w:t>
      </w:r>
    </w:p>
    <w:p w14:paraId="5542E8A9" w14:textId="77777777" w:rsidR="00DF6BFB" w:rsidRPr="00C91BFB" w:rsidRDefault="00DF6BFB" w:rsidP="00DF6BFB">
      <w:pPr>
        <w:pStyle w:val="ListParagraph"/>
        <w:numPr>
          <w:ilvl w:val="0"/>
          <w:numId w:val="2"/>
        </w:numPr>
        <w:rPr>
          <w:rFonts w:asciiTheme="majorHAnsi" w:hAnsiTheme="majorHAnsi" w:cstheme="majorHAnsi"/>
        </w:rPr>
      </w:pPr>
      <w:r w:rsidRPr="00C91BFB">
        <w:rPr>
          <w:rFonts w:asciiTheme="majorHAnsi" w:hAnsiTheme="majorHAnsi" w:cstheme="majorHAnsi"/>
        </w:rPr>
        <w:t>This is not an invitation to tender. Full tendering procedure will be communicated to contractors prequalified and found capable of executing the project.</w:t>
      </w:r>
    </w:p>
    <w:p w14:paraId="02E47AC8" w14:textId="77777777" w:rsidR="00DF6BFB" w:rsidRPr="00C91BFB" w:rsidRDefault="00DF6BFB" w:rsidP="00DF6BFB">
      <w:pPr>
        <w:pStyle w:val="ListParagraph"/>
        <w:numPr>
          <w:ilvl w:val="0"/>
          <w:numId w:val="2"/>
        </w:numPr>
        <w:rPr>
          <w:rFonts w:asciiTheme="majorHAnsi" w:hAnsiTheme="majorHAnsi" w:cstheme="majorHAnsi"/>
        </w:rPr>
      </w:pPr>
      <w:r w:rsidRPr="00C91BFB">
        <w:rPr>
          <w:rFonts w:asciiTheme="majorHAnsi" w:hAnsiTheme="majorHAnsi" w:cstheme="majorHAnsi"/>
        </w:rPr>
        <w:t xml:space="preserve">Contractors who score more than </w:t>
      </w:r>
      <w:r w:rsidRPr="00C91BFB">
        <w:rPr>
          <w:rFonts w:asciiTheme="majorHAnsi" w:hAnsiTheme="majorHAnsi" w:cstheme="majorHAnsi"/>
          <w:b/>
          <w:bCs/>
        </w:rPr>
        <w:t>70%</w:t>
      </w:r>
      <w:r w:rsidRPr="00C91BFB">
        <w:rPr>
          <w:rFonts w:asciiTheme="majorHAnsi" w:hAnsiTheme="majorHAnsi" w:cstheme="majorHAnsi"/>
        </w:rPr>
        <w:t xml:space="preserve"> only will be qualified and communicated for the tender process</w:t>
      </w:r>
    </w:p>
    <w:p w14:paraId="124706E7" w14:textId="36FA2C16" w:rsidR="00DF6BFB" w:rsidRPr="00C91BFB" w:rsidRDefault="00757AB6" w:rsidP="00DF6BFB">
      <w:pPr>
        <w:pStyle w:val="ListParagraph"/>
        <w:numPr>
          <w:ilvl w:val="0"/>
          <w:numId w:val="2"/>
        </w:numPr>
        <w:rPr>
          <w:rFonts w:asciiTheme="majorHAnsi" w:hAnsiTheme="majorHAnsi" w:cstheme="majorHAnsi"/>
        </w:rPr>
      </w:pPr>
      <w:r>
        <w:rPr>
          <w:rFonts w:asciiTheme="majorHAnsi" w:hAnsiTheme="majorHAnsi" w:cstheme="majorHAnsi"/>
        </w:rPr>
        <w:t>Maximum advance payment term should be limited to 15%</w:t>
      </w:r>
    </w:p>
    <w:p w14:paraId="44BDABC8" w14:textId="03E9D883" w:rsidR="00DF6BFB" w:rsidRPr="00C91BFB" w:rsidRDefault="00DF6BFB" w:rsidP="00C91BFB">
      <w:pPr>
        <w:pStyle w:val="ListParagraph"/>
        <w:numPr>
          <w:ilvl w:val="0"/>
          <w:numId w:val="2"/>
        </w:numPr>
        <w:rPr>
          <w:rFonts w:asciiTheme="majorHAnsi" w:hAnsiTheme="majorHAnsi" w:cstheme="majorHAnsi"/>
        </w:rPr>
      </w:pPr>
      <w:r w:rsidRPr="00C91BFB">
        <w:rPr>
          <w:rFonts w:asciiTheme="majorHAnsi" w:hAnsiTheme="majorHAnsi" w:cstheme="majorHAnsi"/>
        </w:rPr>
        <w:t>Relatively a higher mark will be allocated for long term payment offer during the tendering process.</w:t>
      </w:r>
    </w:p>
    <w:p w14:paraId="3B73E249" w14:textId="77777777" w:rsidR="00DF6BFB" w:rsidRPr="00C91BFB" w:rsidRDefault="00DF6BFB" w:rsidP="00DF6BFB">
      <w:pPr>
        <w:rPr>
          <w:rFonts w:asciiTheme="majorHAnsi" w:hAnsiTheme="majorHAnsi" w:cstheme="majorHAnsi"/>
          <w:b/>
          <w:bCs/>
        </w:rPr>
      </w:pPr>
      <w:r w:rsidRPr="00757AB6">
        <w:rPr>
          <w:rFonts w:asciiTheme="majorHAnsi" w:hAnsiTheme="majorHAnsi" w:cstheme="majorHAnsi"/>
          <w:b/>
          <w:bCs/>
        </w:rPr>
        <w:t>Evaluation Criteria</w:t>
      </w:r>
    </w:p>
    <w:tbl>
      <w:tblPr>
        <w:tblStyle w:val="TableGrid"/>
        <w:tblW w:w="4177" w:type="dxa"/>
        <w:tblInd w:w="720" w:type="dxa"/>
        <w:tblLook w:val="04A0" w:firstRow="1" w:lastRow="0" w:firstColumn="1" w:lastColumn="0" w:noHBand="0" w:noVBand="1"/>
      </w:tblPr>
      <w:tblGrid>
        <w:gridCol w:w="1046"/>
        <w:gridCol w:w="1924"/>
        <w:gridCol w:w="1207"/>
      </w:tblGrid>
      <w:tr w:rsidR="00DF6BFB" w:rsidRPr="00C91BFB" w14:paraId="65FBC879" w14:textId="77777777" w:rsidTr="0076758D">
        <w:tc>
          <w:tcPr>
            <w:tcW w:w="1046" w:type="dxa"/>
          </w:tcPr>
          <w:p w14:paraId="67BCE10F" w14:textId="77777777" w:rsidR="00DF6BFB" w:rsidRPr="00C91BFB" w:rsidRDefault="00DF6BFB" w:rsidP="0076758D">
            <w:pPr>
              <w:jc w:val="center"/>
              <w:rPr>
                <w:rFonts w:asciiTheme="majorHAnsi" w:hAnsiTheme="majorHAnsi" w:cstheme="majorHAnsi"/>
                <w:b/>
                <w:bCs/>
              </w:rPr>
            </w:pPr>
            <w:r w:rsidRPr="00C91BFB">
              <w:rPr>
                <w:rFonts w:asciiTheme="majorHAnsi" w:hAnsiTheme="majorHAnsi" w:cstheme="majorHAnsi"/>
                <w:b/>
                <w:bCs/>
              </w:rPr>
              <w:t>#</w:t>
            </w:r>
          </w:p>
        </w:tc>
        <w:tc>
          <w:tcPr>
            <w:tcW w:w="1924" w:type="dxa"/>
          </w:tcPr>
          <w:p w14:paraId="5412F4C8" w14:textId="77777777" w:rsidR="00DF6BFB" w:rsidRPr="00C91BFB" w:rsidRDefault="00DF6BFB" w:rsidP="0076758D">
            <w:pPr>
              <w:jc w:val="center"/>
              <w:rPr>
                <w:rFonts w:asciiTheme="majorHAnsi" w:hAnsiTheme="majorHAnsi" w:cstheme="majorHAnsi"/>
                <w:b/>
                <w:bCs/>
              </w:rPr>
            </w:pPr>
            <w:r w:rsidRPr="00C91BFB">
              <w:rPr>
                <w:rFonts w:asciiTheme="majorHAnsi" w:hAnsiTheme="majorHAnsi" w:cstheme="majorHAnsi"/>
                <w:b/>
                <w:bCs/>
              </w:rPr>
              <w:t>Criteria</w:t>
            </w:r>
          </w:p>
        </w:tc>
        <w:tc>
          <w:tcPr>
            <w:tcW w:w="1207" w:type="dxa"/>
          </w:tcPr>
          <w:p w14:paraId="764591EB" w14:textId="77777777" w:rsidR="00DF6BFB" w:rsidRPr="00C91BFB" w:rsidRDefault="00DF6BFB" w:rsidP="0076758D">
            <w:pPr>
              <w:ind w:left="52"/>
              <w:jc w:val="center"/>
              <w:rPr>
                <w:rFonts w:asciiTheme="majorHAnsi" w:hAnsiTheme="majorHAnsi" w:cstheme="majorHAnsi"/>
                <w:b/>
                <w:bCs/>
              </w:rPr>
            </w:pPr>
            <w:r w:rsidRPr="00C91BFB">
              <w:rPr>
                <w:rFonts w:asciiTheme="majorHAnsi" w:hAnsiTheme="majorHAnsi" w:cstheme="majorHAnsi"/>
                <w:b/>
                <w:bCs/>
              </w:rPr>
              <w:t>Marks</w:t>
            </w:r>
          </w:p>
        </w:tc>
      </w:tr>
      <w:tr w:rsidR="00DF6BFB" w:rsidRPr="00C91BFB" w14:paraId="2A359456" w14:textId="77777777" w:rsidTr="0076758D">
        <w:tc>
          <w:tcPr>
            <w:tcW w:w="1046" w:type="dxa"/>
          </w:tcPr>
          <w:p w14:paraId="0746BD93" w14:textId="77777777" w:rsidR="00DF6BFB" w:rsidRPr="00C91BFB" w:rsidRDefault="00DF6BFB" w:rsidP="00DF6BFB">
            <w:pPr>
              <w:pStyle w:val="ListParagraph"/>
              <w:numPr>
                <w:ilvl w:val="0"/>
                <w:numId w:val="4"/>
              </w:numPr>
              <w:rPr>
                <w:rFonts w:asciiTheme="majorHAnsi" w:hAnsiTheme="majorHAnsi" w:cstheme="majorHAnsi"/>
              </w:rPr>
            </w:pPr>
          </w:p>
        </w:tc>
        <w:tc>
          <w:tcPr>
            <w:tcW w:w="1924" w:type="dxa"/>
          </w:tcPr>
          <w:p w14:paraId="3FE36E4B" w14:textId="77777777" w:rsidR="00DF6BFB" w:rsidRPr="00C91BFB" w:rsidRDefault="00DF6BFB" w:rsidP="0076758D">
            <w:pPr>
              <w:rPr>
                <w:rFonts w:asciiTheme="majorHAnsi" w:hAnsiTheme="majorHAnsi" w:cstheme="majorHAnsi"/>
              </w:rPr>
            </w:pPr>
            <w:r w:rsidRPr="00C91BFB">
              <w:rPr>
                <w:rFonts w:asciiTheme="majorHAnsi" w:hAnsiTheme="majorHAnsi" w:cstheme="majorHAnsi"/>
              </w:rPr>
              <w:t>Financial Capacity</w:t>
            </w:r>
          </w:p>
        </w:tc>
        <w:tc>
          <w:tcPr>
            <w:tcW w:w="1207" w:type="dxa"/>
          </w:tcPr>
          <w:p w14:paraId="130B0E70" w14:textId="77777777" w:rsidR="00DF6BFB" w:rsidRPr="00C91BFB" w:rsidRDefault="00DF6BFB" w:rsidP="0076758D">
            <w:pPr>
              <w:jc w:val="center"/>
              <w:rPr>
                <w:rFonts w:asciiTheme="majorHAnsi" w:hAnsiTheme="majorHAnsi" w:cstheme="majorHAnsi"/>
              </w:rPr>
            </w:pPr>
            <w:r w:rsidRPr="00C91BFB">
              <w:rPr>
                <w:rFonts w:asciiTheme="majorHAnsi" w:hAnsiTheme="majorHAnsi" w:cstheme="majorHAnsi"/>
              </w:rPr>
              <w:t>40</w:t>
            </w:r>
          </w:p>
        </w:tc>
      </w:tr>
      <w:tr w:rsidR="00DF6BFB" w:rsidRPr="00C91BFB" w14:paraId="2E57EEB0" w14:textId="77777777" w:rsidTr="0076758D">
        <w:tc>
          <w:tcPr>
            <w:tcW w:w="1046" w:type="dxa"/>
          </w:tcPr>
          <w:p w14:paraId="6488832D" w14:textId="77777777" w:rsidR="00DF6BFB" w:rsidRPr="00C91BFB" w:rsidRDefault="00DF6BFB" w:rsidP="00DF6BFB">
            <w:pPr>
              <w:pStyle w:val="ListParagraph"/>
              <w:numPr>
                <w:ilvl w:val="0"/>
                <w:numId w:val="4"/>
              </w:numPr>
              <w:rPr>
                <w:rFonts w:asciiTheme="majorHAnsi" w:hAnsiTheme="majorHAnsi" w:cstheme="majorHAnsi"/>
              </w:rPr>
            </w:pPr>
          </w:p>
        </w:tc>
        <w:tc>
          <w:tcPr>
            <w:tcW w:w="1924" w:type="dxa"/>
          </w:tcPr>
          <w:p w14:paraId="641D50AE" w14:textId="77777777" w:rsidR="00DF6BFB" w:rsidRPr="00C91BFB" w:rsidRDefault="00DF6BFB" w:rsidP="0076758D">
            <w:pPr>
              <w:rPr>
                <w:rFonts w:asciiTheme="majorHAnsi" w:hAnsiTheme="majorHAnsi" w:cstheme="majorHAnsi"/>
              </w:rPr>
            </w:pPr>
            <w:r w:rsidRPr="00C91BFB">
              <w:rPr>
                <w:rFonts w:asciiTheme="majorHAnsi" w:hAnsiTheme="majorHAnsi" w:cstheme="majorHAnsi"/>
              </w:rPr>
              <w:t>Credit Line</w:t>
            </w:r>
          </w:p>
        </w:tc>
        <w:tc>
          <w:tcPr>
            <w:tcW w:w="1207" w:type="dxa"/>
          </w:tcPr>
          <w:p w14:paraId="53ACFC4D" w14:textId="77777777" w:rsidR="00DF6BFB" w:rsidRPr="00C91BFB" w:rsidRDefault="00DF6BFB" w:rsidP="0076758D">
            <w:pPr>
              <w:jc w:val="center"/>
              <w:rPr>
                <w:rFonts w:asciiTheme="majorHAnsi" w:hAnsiTheme="majorHAnsi" w:cstheme="majorHAnsi"/>
              </w:rPr>
            </w:pPr>
            <w:r w:rsidRPr="00C91BFB">
              <w:rPr>
                <w:rFonts w:asciiTheme="majorHAnsi" w:hAnsiTheme="majorHAnsi" w:cstheme="majorHAnsi"/>
              </w:rPr>
              <w:t>10</w:t>
            </w:r>
          </w:p>
        </w:tc>
      </w:tr>
      <w:tr w:rsidR="00DF6BFB" w:rsidRPr="00C91BFB" w14:paraId="5634E8B7" w14:textId="77777777" w:rsidTr="0076758D">
        <w:tc>
          <w:tcPr>
            <w:tcW w:w="1046" w:type="dxa"/>
          </w:tcPr>
          <w:p w14:paraId="7E6CB22C" w14:textId="77777777" w:rsidR="00DF6BFB" w:rsidRPr="00C91BFB" w:rsidRDefault="00DF6BFB" w:rsidP="00DF6BFB">
            <w:pPr>
              <w:pStyle w:val="ListParagraph"/>
              <w:numPr>
                <w:ilvl w:val="0"/>
                <w:numId w:val="4"/>
              </w:numPr>
              <w:rPr>
                <w:rFonts w:asciiTheme="majorHAnsi" w:hAnsiTheme="majorHAnsi" w:cstheme="majorHAnsi"/>
              </w:rPr>
            </w:pPr>
          </w:p>
        </w:tc>
        <w:tc>
          <w:tcPr>
            <w:tcW w:w="1924" w:type="dxa"/>
          </w:tcPr>
          <w:p w14:paraId="2AFC32D4" w14:textId="77777777" w:rsidR="00DF6BFB" w:rsidRPr="00C91BFB" w:rsidRDefault="00DF6BFB" w:rsidP="0076758D">
            <w:pPr>
              <w:rPr>
                <w:rFonts w:asciiTheme="majorHAnsi" w:hAnsiTheme="majorHAnsi" w:cstheme="majorHAnsi"/>
              </w:rPr>
            </w:pPr>
            <w:r w:rsidRPr="00C91BFB">
              <w:rPr>
                <w:rFonts w:asciiTheme="majorHAnsi" w:hAnsiTheme="majorHAnsi" w:cstheme="majorHAnsi"/>
              </w:rPr>
              <w:t>Experience</w:t>
            </w:r>
          </w:p>
        </w:tc>
        <w:tc>
          <w:tcPr>
            <w:tcW w:w="1207" w:type="dxa"/>
          </w:tcPr>
          <w:p w14:paraId="2836B7C6" w14:textId="77777777" w:rsidR="00DF6BFB" w:rsidRPr="00C91BFB" w:rsidRDefault="00DF6BFB" w:rsidP="0076758D">
            <w:pPr>
              <w:jc w:val="center"/>
              <w:rPr>
                <w:rFonts w:asciiTheme="majorHAnsi" w:hAnsiTheme="majorHAnsi" w:cstheme="majorHAnsi"/>
              </w:rPr>
            </w:pPr>
            <w:r w:rsidRPr="00C91BFB">
              <w:rPr>
                <w:rFonts w:asciiTheme="majorHAnsi" w:hAnsiTheme="majorHAnsi" w:cstheme="majorHAnsi"/>
              </w:rPr>
              <w:t>40</w:t>
            </w:r>
          </w:p>
        </w:tc>
      </w:tr>
      <w:tr w:rsidR="00DF6BFB" w:rsidRPr="00C91BFB" w14:paraId="785B2514" w14:textId="77777777" w:rsidTr="0076758D">
        <w:tc>
          <w:tcPr>
            <w:tcW w:w="1046" w:type="dxa"/>
          </w:tcPr>
          <w:p w14:paraId="46D0A0C0" w14:textId="77777777" w:rsidR="00DF6BFB" w:rsidRPr="00C91BFB" w:rsidRDefault="00DF6BFB" w:rsidP="00DF6BFB">
            <w:pPr>
              <w:pStyle w:val="ListParagraph"/>
              <w:numPr>
                <w:ilvl w:val="0"/>
                <w:numId w:val="4"/>
              </w:numPr>
              <w:rPr>
                <w:rFonts w:asciiTheme="majorHAnsi" w:hAnsiTheme="majorHAnsi" w:cstheme="majorHAnsi"/>
              </w:rPr>
            </w:pPr>
          </w:p>
        </w:tc>
        <w:tc>
          <w:tcPr>
            <w:tcW w:w="1924" w:type="dxa"/>
          </w:tcPr>
          <w:p w14:paraId="4CB3D1A5" w14:textId="77777777" w:rsidR="00DF6BFB" w:rsidRPr="00C91BFB" w:rsidRDefault="00DF6BFB" w:rsidP="0076758D">
            <w:pPr>
              <w:rPr>
                <w:rFonts w:asciiTheme="majorHAnsi" w:hAnsiTheme="majorHAnsi" w:cstheme="majorHAnsi"/>
              </w:rPr>
            </w:pPr>
            <w:r w:rsidRPr="00C91BFB">
              <w:rPr>
                <w:rFonts w:asciiTheme="majorHAnsi" w:hAnsiTheme="majorHAnsi" w:cstheme="majorHAnsi"/>
              </w:rPr>
              <w:t>Distributorship</w:t>
            </w:r>
          </w:p>
        </w:tc>
        <w:tc>
          <w:tcPr>
            <w:tcW w:w="1207" w:type="dxa"/>
          </w:tcPr>
          <w:p w14:paraId="297E965D" w14:textId="77777777" w:rsidR="00DF6BFB" w:rsidRPr="00C91BFB" w:rsidRDefault="00DF6BFB" w:rsidP="0076758D">
            <w:pPr>
              <w:jc w:val="center"/>
              <w:rPr>
                <w:rFonts w:asciiTheme="majorHAnsi" w:hAnsiTheme="majorHAnsi" w:cstheme="majorHAnsi"/>
              </w:rPr>
            </w:pPr>
            <w:r w:rsidRPr="00C91BFB">
              <w:rPr>
                <w:rFonts w:asciiTheme="majorHAnsi" w:hAnsiTheme="majorHAnsi" w:cstheme="majorHAnsi"/>
              </w:rPr>
              <w:t>10</w:t>
            </w:r>
          </w:p>
        </w:tc>
      </w:tr>
    </w:tbl>
    <w:p w14:paraId="74C48F63" w14:textId="77777777" w:rsidR="00C91BFB" w:rsidRPr="00C91BFB" w:rsidRDefault="00C91BFB" w:rsidP="00DF6BFB">
      <w:pPr>
        <w:pStyle w:val="BodyText3"/>
        <w:spacing w:before="120" w:after="120"/>
        <w:rPr>
          <w:rFonts w:asciiTheme="majorHAnsi" w:hAnsiTheme="majorHAnsi" w:cstheme="majorHAnsi"/>
          <w:b/>
          <w:i w:val="0"/>
        </w:rPr>
      </w:pPr>
    </w:p>
    <w:p w14:paraId="1173F89D" w14:textId="77777777" w:rsidR="00C91BFB" w:rsidRPr="00C91BFB" w:rsidRDefault="00C91BFB" w:rsidP="00DF6BFB">
      <w:pPr>
        <w:pStyle w:val="BodyText3"/>
        <w:spacing w:before="120" w:after="120"/>
        <w:rPr>
          <w:rFonts w:asciiTheme="majorHAnsi" w:hAnsiTheme="majorHAnsi" w:cstheme="majorHAnsi"/>
          <w:b/>
          <w:i w:val="0"/>
        </w:rPr>
      </w:pPr>
    </w:p>
    <w:p w14:paraId="5BAA726A" w14:textId="496CC1C4" w:rsidR="00DF6BFB" w:rsidRPr="00C91BFB" w:rsidRDefault="00DF6BFB" w:rsidP="00DF6BFB">
      <w:pPr>
        <w:pStyle w:val="BodyText3"/>
        <w:spacing w:before="120" w:after="120"/>
        <w:rPr>
          <w:rFonts w:asciiTheme="majorHAnsi" w:hAnsiTheme="majorHAnsi" w:cstheme="majorHAnsi"/>
          <w:b/>
          <w:i w:val="0"/>
        </w:rPr>
      </w:pPr>
      <w:r w:rsidRPr="00C91BFB">
        <w:rPr>
          <w:rFonts w:asciiTheme="majorHAnsi" w:hAnsiTheme="majorHAnsi" w:cstheme="majorHAnsi"/>
          <w:b/>
          <w:i w:val="0"/>
        </w:rPr>
        <w:t>Statements without supporting documents</w:t>
      </w:r>
      <w:r w:rsidR="00C91BFB" w:rsidRPr="00C91BFB">
        <w:rPr>
          <w:rFonts w:asciiTheme="majorHAnsi" w:hAnsiTheme="majorHAnsi" w:cstheme="majorHAnsi"/>
          <w:b/>
          <w:i w:val="0"/>
        </w:rPr>
        <w:t xml:space="preserve"> </w:t>
      </w:r>
      <w:r w:rsidRPr="00C91BFB">
        <w:rPr>
          <w:rFonts w:asciiTheme="majorHAnsi" w:hAnsiTheme="majorHAnsi" w:cstheme="majorHAnsi"/>
          <w:b/>
          <w:i w:val="0"/>
        </w:rPr>
        <w:t>will NOT be considered for allocation of marks</w:t>
      </w:r>
    </w:p>
    <w:p w14:paraId="34F439FB" w14:textId="1F5D7C28" w:rsidR="00DF6BFB" w:rsidRPr="00C91BFB" w:rsidRDefault="00DF6BFB" w:rsidP="00DF6BFB">
      <w:pPr>
        <w:pStyle w:val="BodyText3"/>
        <w:spacing w:before="120" w:after="120"/>
        <w:rPr>
          <w:rFonts w:asciiTheme="majorHAnsi" w:hAnsiTheme="majorHAnsi" w:cstheme="majorHAnsi"/>
          <w:b/>
          <w:i w:val="0"/>
        </w:rPr>
      </w:pPr>
    </w:p>
    <w:p w14:paraId="6070D66F" w14:textId="63DF3A3C" w:rsidR="00C91BFB" w:rsidRPr="00C91BFB" w:rsidRDefault="00C91BFB" w:rsidP="00DF6BFB">
      <w:pPr>
        <w:pStyle w:val="BodyText3"/>
        <w:spacing w:before="120" w:after="120"/>
        <w:rPr>
          <w:rFonts w:asciiTheme="majorHAnsi" w:hAnsiTheme="majorHAnsi" w:cstheme="majorHAnsi"/>
          <w:b/>
          <w:i w:val="0"/>
        </w:rPr>
      </w:pPr>
    </w:p>
    <w:p w14:paraId="05CA0ECE" w14:textId="33A6A3BE" w:rsidR="00C91BFB" w:rsidRPr="00C91BFB" w:rsidRDefault="00C91BFB" w:rsidP="00DF6BFB">
      <w:pPr>
        <w:pStyle w:val="BodyText3"/>
        <w:spacing w:before="120" w:after="120"/>
        <w:rPr>
          <w:rFonts w:asciiTheme="majorHAnsi" w:hAnsiTheme="majorHAnsi" w:cstheme="majorHAnsi"/>
          <w:b/>
          <w:i w:val="0"/>
        </w:rPr>
      </w:pPr>
    </w:p>
    <w:p w14:paraId="1AE47EA0" w14:textId="4ADA885B" w:rsidR="00C91BFB" w:rsidRPr="00C91BFB" w:rsidRDefault="00C91BFB" w:rsidP="00DF6BFB">
      <w:pPr>
        <w:pStyle w:val="BodyText3"/>
        <w:spacing w:before="120" w:after="120"/>
        <w:rPr>
          <w:rFonts w:asciiTheme="majorHAnsi" w:hAnsiTheme="majorHAnsi" w:cstheme="majorHAnsi"/>
          <w:b/>
          <w:i w:val="0"/>
        </w:rPr>
      </w:pPr>
    </w:p>
    <w:p w14:paraId="3CADE8CB" w14:textId="76C89680" w:rsidR="00C91BFB" w:rsidRPr="00C91BFB" w:rsidRDefault="00C91BFB" w:rsidP="00DF6BFB">
      <w:pPr>
        <w:pStyle w:val="BodyText3"/>
        <w:spacing w:before="120" w:after="120"/>
        <w:rPr>
          <w:rFonts w:asciiTheme="majorHAnsi" w:hAnsiTheme="majorHAnsi" w:cstheme="majorHAnsi"/>
          <w:b/>
          <w:i w:val="0"/>
        </w:rPr>
      </w:pPr>
    </w:p>
    <w:p w14:paraId="084295C7" w14:textId="7D78AEB5" w:rsidR="00C91BFB" w:rsidRPr="00C91BFB" w:rsidRDefault="00C91BFB" w:rsidP="00DF6BFB">
      <w:pPr>
        <w:pStyle w:val="BodyText3"/>
        <w:spacing w:before="120" w:after="120"/>
        <w:rPr>
          <w:rFonts w:asciiTheme="majorHAnsi" w:hAnsiTheme="majorHAnsi" w:cstheme="majorHAnsi"/>
          <w:b/>
          <w:i w:val="0"/>
        </w:rPr>
      </w:pPr>
    </w:p>
    <w:p w14:paraId="19D35788" w14:textId="5BD1C6F5" w:rsidR="00C91BFB" w:rsidRPr="00C91BFB" w:rsidRDefault="00C91BFB" w:rsidP="00DF6BFB">
      <w:pPr>
        <w:pStyle w:val="BodyText3"/>
        <w:spacing w:before="120" w:after="120"/>
        <w:rPr>
          <w:rFonts w:asciiTheme="majorHAnsi" w:hAnsiTheme="majorHAnsi" w:cstheme="majorHAnsi"/>
          <w:b/>
          <w:i w:val="0"/>
        </w:rPr>
      </w:pPr>
    </w:p>
    <w:p w14:paraId="19CA9AF2" w14:textId="0CA6E5A6" w:rsidR="00C91BFB" w:rsidRPr="00C91BFB" w:rsidRDefault="00C91BFB" w:rsidP="00DF6BFB">
      <w:pPr>
        <w:pStyle w:val="BodyText3"/>
        <w:spacing w:before="120" w:after="120"/>
        <w:rPr>
          <w:rFonts w:asciiTheme="majorHAnsi" w:hAnsiTheme="majorHAnsi" w:cstheme="majorHAnsi"/>
          <w:b/>
          <w:i w:val="0"/>
        </w:rPr>
      </w:pPr>
    </w:p>
    <w:p w14:paraId="79C4B977" w14:textId="0B0BF1DC" w:rsidR="00C91BFB" w:rsidRPr="00C91BFB" w:rsidRDefault="00C91BFB" w:rsidP="00DF6BFB">
      <w:pPr>
        <w:pStyle w:val="BodyText3"/>
        <w:spacing w:before="120" w:after="120"/>
        <w:rPr>
          <w:rFonts w:asciiTheme="majorHAnsi" w:hAnsiTheme="majorHAnsi" w:cstheme="majorHAnsi"/>
          <w:b/>
          <w:i w:val="0"/>
        </w:rPr>
      </w:pPr>
    </w:p>
    <w:p w14:paraId="644A407D" w14:textId="0F98E4C3" w:rsidR="00C91BFB" w:rsidRPr="00C91BFB" w:rsidRDefault="00C91BFB" w:rsidP="00DF6BFB">
      <w:pPr>
        <w:pStyle w:val="BodyText3"/>
        <w:spacing w:before="120" w:after="120"/>
        <w:rPr>
          <w:rFonts w:asciiTheme="majorHAnsi" w:hAnsiTheme="majorHAnsi" w:cstheme="majorHAnsi"/>
          <w:b/>
          <w:i w:val="0"/>
        </w:rPr>
      </w:pPr>
    </w:p>
    <w:p w14:paraId="778CCF26" w14:textId="6FF3DB7D" w:rsidR="00C91BFB" w:rsidRPr="00C91BFB" w:rsidRDefault="00C91BFB" w:rsidP="00DF6BFB">
      <w:pPr>
        <w:pStyle w:val="BodyText3"/>
        <w:spacing w:before="120" w:after="120"/>
        <w:rPr>
          <w:rFonts w:asciiTheme="majorHAnsi" w:hAnsiTheme="majorHAnsi" w:cstheme="majorHAnsi"/>
          <w:b/>
          <w:i w:val="0"/>
        </w:rPr>
      </w:pPr>
    </w:p>
    <w:p w14:paraId="79383FD2" w14:textId="7DF54D67" w:rsidR="00C91BFB" w:rsidRPr="00C91BFB" w:rsidRDefault="00C91BFB" w:rsidP="00DF6BFB">
      <w:pPr>
        <w:pStyle w:val="BodyText3"/>
        <w:spacing w:before="120" w:after="120"/>
        <w:rPr>
          <w:rFonts w:asciiTheme="majorHAnsi" w:hAnsiTheme="majorHAnsi" w:cstheme="majorHAnsi"/>
          <w:b/>
          <w:i w:val="0"/>
        </w:rPr>
      </w:pPr>
    </w:p>
    <w:p w14:paraId="46A75AD5" w14:textId="1D54854F" w:rsidR="00C91BFB" w:rsidRPr="00C91BFB" w:rsidRDefault="00C91BFB" w:rsidP="00DF6BFB">
      <w:pPr>
        <w:pStyle w:val="BodyText3"/>
        <w:spacing w:before="120" w:after="120"/>
        <w:rPr>
          <w:rFonts w:asciiTheme="majorHAnsi" w:hAnsiTheme="majorHAnsi" w:cstheme="majorHAnsi"/>
          <w:b/>
          <w:i w:val="0"/>
        </w:rPr>
      </w:pPr>
    </w:p>
    <w:p w14:paraId="4E8AD8B4" w14:textId="3FA8434A" w:rsidR="00C91BFB" w:rsidRPr="00C91BFB" w:rsidRDefault="00C91BFB" w:rsidP="00DF6BFB">
      <w:pPr>
        <w:pStyle w:val="BodyText3"/>
        <w:spacing w:before="120" w:after="120"/>
        <w:rPr>
          <w:rFonts w:asciiTheme="majorHAnsi" w:hAnsiTheme="majorHAnsi" w:cstheme="majorHAnsi"/>
          <w:b/>
          <w:i w:val="0"/>
        </w:rPr>
      </w:pPr>
    </w:p>
    <w:p w14:paraId="352A35D1" w14:textId="2F5F54CA" w:rsidR="00C91BFB" w:rsidRPr="00C91BFB" w:rsidRDefault="00C91BFB" w:rsidP="00DF6BFB">
      <w:pPr>
        <w:pStyle w:val="BodyText3"/>
        <w:spacing w:before="120" w:after="120"/>
        <w:rPr>
          <w:rFonts w:asciiTheme="majorHAnsi" w:hAnsiTheme="majorHAnsi" w:cstheme="majorHAnsi"/>
          <w:b/>
          <w:i w:val="0"/>
        </w:rPr>
      </w:pPr>
    </w:p>
    <w:p w14:paraId="77449642" w14:textId="1D4549C1" w:rsidR="00C91BFB" w:rsidRPr="00C91BFB" w:rsidRDefault="00C91BFB" w:rsidP="00DF6BFB">
      <w:pPr>
        <w:pStyle w:val="BodyText3"/>
        <w:spacing w:before="120" w:after="120"/>
        <w:rPr>
          <w:rFonts w:asciiTheme="majorHAnsi" w:hAnsiTheme="majorHAnsi" w:cstheme="majorHAnsi"/>
          <w:b/>
          <w:i w:val="0"/>
        </w:rPr>
      </w:pPr>
    </w:p>
    <w:p w14:paraId="062B3A9F" w14:textId="4374A081" w:rsidR="00C91BFB" w:rsidRPr="00C91BFB" w:rsidRDefault="00C91BFB" w:rsidP="00DF6BFB">
      <w:pPr>
        <w:pStyle w:val="BodyText3"/>
        <w:spacing w:before="120" w:after="120"/>
        <w:rPr>
          <w:rFonts w:asciiTheme="majorHAnsi" w:hAnsiTheme="majorHAnsi" w:cstheme="majorHAnsi"/>
          <w:b/>
          <w:i w:val="0"/>
        </w:rPr>
      </w:pPr>
    </w:p>
    <w:p w14:paraId="6C3E5E49" w14:textId="2FB4062A" w:rsidR="00C91BFB" w:rsidRPr="00C91BFB" w:rsidRDefault="00C91BFB" w:rsidP="00DF6BFB">
      <w:pPr>
        <w:pStyle w:val="BodyText3"/>
        <w:spacing w:before="120" w:after="120"/>
        <w:rPr>
          <w:rFonts w:asciiTheme="majorHAnsi" w:hAnsiTheme="majorHAnsi" w:cstheme="majorHAnsi"/>
          <w:b/>
          <w:i w:val="0"/>
        </w:rPr>
      </w:pPr>
    </w:p>
    <w:p w14:paraId="285D459D" w14:textId="1D444F09" w:rsidR="00C91BFB" w:rsidRPr="00C91BFB" w:rsidRDefault="00C91BFB" w:rsidP="00DF6BFB">
      <w:pPr>
        <w:pStyle w:val="BodyText3"/>
        <w:spacing w:before="120" w:after="120"/>
        <w:rPr>
          <w:rFonts w:asciiTheme="majorHAnsi" w:hAnsiTheme="majorHAnsi" w:cstheme="majorHAnsi"/>
          <w:b/>
          <w:i w:val="0"/>
        </w:rPr>
      </w:pPr>
    </w:p>
    <w:p w14:paraId="6098CC2F" w14:textId="60DDFE97" w:rsidR="00C91BFB" w:rsidRPr="00C91BFB" w:rsidRDefault="00C91BFB" w:rsidP="00DF6BFB">
      <w:pPr>
        <w:pStyle w:val="BodyText3"/>
        <w:spacing w:before="120" w:after="120"/>
        <w:rPr>
          <w:rFonts w:asciiTheme="majorHAnsi" w:hAnsiTheme="majorHAnsi" w:cstheme="majorHAnsi"/>
          <w:b/>
          <w:i w:val="0"/>
        </w:rPr>
      </w:pPr>
    </w:p>
    <w:p w14:paraId="3F7CC6B0" w14:textId="30DF33FE" w:rsidR="00C91BFB" w:rsidRPr="00C91BFB" w:rsidRDefault="00C91BFB" w:rsidP="00DF6BFB">
      <w:pPr>
        <w:pStyle w:val="BodyText3"/>
        <w:spacing w:before="120" w:after="120"/>
        <w:rPr>
          <w:rFonts w:asciiTheme="majorHAnsi" w:hAnsiTheme="majorHAnsi" w:cstheme="majorHAnsi"/>
          <w:b/>
          <w:i w:val="0"/>
        </w:rPr>
      </w:pPr>
    </w:p>
    <w:p w14:paraId="18611420" w14:textId="77777777" w:rsidR="00DF6BFB" w:rsidRPr="00C91BFB" w:rsidRDefault="00DF6BFB" w:rsidP="00DF6BFB">
      <w:pPr>
        <w:pStyle w:val="BodyText3"/>
        <w:numPr>
          <w:ilvl w:val="0"/>
          <w:numId w:val="5"/>
        </w:numPr>
        <w:spacing w:before="120" w:after="120"/>
        <w:rPr>
          <w:rFonts w:asciiTheme="majorHAnsi" w:hAnsiTheme="majorHAnsi" w:cstheme="majorHAnsi"/>
          <w:b/>
          <w:i w:val="0"/>
        </w:rPr>
      </w:pPr>
      <w:r w:rsidRPr="00C91BFB">
        <w:rPr>
          <w:rFonts w:asciiTheme="majorHAnsi" w:hAnsiTheme="majorHAnsi" w:cstheme="majorHAnsi"/>
          <w:b/>
          <w:i w:val="0"/>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DF6BFB" w:rsidRPr="00C91BFB" w14:paraId="2F51D709" w14:textId="77777777" w:rsidTr="0076758D">
        <w:trPr>
          <w:trHeight w:val="567"/>
        </w:trPr>
        <w:tc>
          <w:tcPr>
            <w:tcW w:w="2518" w:type="dxa"/>
            <w:tcBorders>
              <w:top w:val="double" w:sz="4" w:space="0" w:color="auto"/>
              <w:bottom w:val="single" w:sz="4" w:space="0" w:color="auto"/>
            </w:tcBorders>
            <w:shd w:val="clear" w:color="auto" w:fill="E0E0E0"/>
            <w:vAlign w:val="center"/>
          </w:tcPr>
          <w:p w14:paraId="5F4DBD1B"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center"/>
              <w:rPr>
                <w:rFonts w:asciiTheme="majorHAnsi" w:hAnsiTheme="majorHAnsi" w:cstheme="majorHAnsi"/>
                <w:b/>
                <w:spacing w:val="-3"/>
              </w:rPr>
            </w:pPr>
            <w:r w:rsidRPr="00C91BFB">
              <w:rPr>
                <w:rFonts w:asciiTheme="majorHAnsi" w:hAnsiTheme="majorHAnsi" w:cstheme="majorHAnsi"/>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445C9877"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center"/>
              <w:rPr>
                <w:rFonts w:asciiTheme="majorHAnsi" w:hAnsiTheme="majorHAnsi" w:cstheme="majorHAnsi"/>
                <w:b/>
                <w:spacing w:val="-3"/>
              </w:rPr>
            </w:pPr>
            <w:r w:rsidRPr="00C91BFB">
              <w:rPr>
                <w:rFonts w:asciiTheme="majorHAnsi" w:hAnsiTheme="majorHAnsi" w:cstheme="majorHAnsi"/>
                <w:b/>
                <w:spacing w:val="-3"/>
              </w:rPr>
              <w:t>Previous three years</w:t>
            </w:r>
          </w:p>
        </w:tc>
      </w:tr>
      <w:tr w:rsidR="00DF6BFB" w:rsidRPr="00C91BFB" w14:paraId="5AE69494" w14:textId="77777777" w:rsidTr="0076758D">
        <w:trPr>
          <w:trHeight w:val="567"/>
        </w:trPr>
        <w:tc>
          <w:tcPr>
            <w:tcW w:w="2518" w:type="dxa"/>
            <w:tcBorders>
              <w:top w:val="single" w:sz="4" w:space="0" w:color="auto"/>
              <w:bottom w:val="single" w:sz="4" w:space="0" w:color="auto"/>
            </w:tcBorders>
            <w:shd w:val="clear" w:color="auto" w:fill="E0E0E0"/>
          </w:tcPr>
          <w:p w14:paraId="71B34AE2"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b/>
                <w:spacing w:val="-3"/>
              </w:rPr>
            </w:pPr>
          </w:p>
        </w:tc>
        <w:tc>
          <w:tcPr>
            <w:tcW w:w="2286" w:type="dxa"/>
            <w:tcBorders>
              <w:top w:val="single" w:sz="4" w:space="0" w:color="auto"/>
              <w:bottom w:val="single" w:sz="4" w:space="0" w:color="auto"/>
            </w:tcBorders>
            <w:shd w:val="clear" w:color="auto" w:fill="E0E0E0"/>
            <w:vAlign w:val="center"/>
          </w:tcPr>
          <w:p w14:paraId="064CBF69"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center"/>
              <w:rPr>
                <w:rFonts w:asciiTheme="majorHAnsi" w:hAnsiTheme="majorHAnsi" w:cstheme="majorHAnsi"/>
                <w:b/>
                <w:spacing w:val="-3"/>
              </w:rPr>
            </w:pPr>
          </w:p>
        </w:tc>
        <w:tc>
          <w:tcPr>
            <w:tcW w:w="2429" w:type="dxa"/>
            <w:tcBorders>
              <w:top w:val="single" w:sz="4" w:space="0" w:color="auto"/>
              <w:bottom w:val="single" w:sz="4" w:space="0" w:color="auto"/>
            </w:tcBorders>
            <w:shd w:val="clear" w:color="auto" w:fill="E0E0E0"/>
            <w:vAlign w:val="center"/>
          </w:tcPr>
          <w:p w14:paraId="4957C3A2"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center"/>
              <w:rPr>
                <w:rFonts w:asciiTheme="majorHAnsi" w:hAnsiTheme="majorHAnsi" w:cstheme="majorHAnsi"/>
                <w:b/>
                <w:spacing w:val="-3"/>
              </w:rPr>
            </w:pPr>
          </w:p>
        </w:tc>
        <w:tc>
          <w:tcPr>
            <w:tcW w:w="2429" w:type="dxa"/>
            <w:tcBorders>
              <w:top w:val="single" w:sz="4" w:space="0" w:color="auto"/>
              <w:bottom w:val="single" w:sz="4" w:space="0" w:color="auto"/>
            </w:tcBorders>
            <w:shd w:val="clear" w:color="auto" w:fill="E0E0E0"/>
            <w:vAlign w:val="center"/>
          </w:tcPr>
          <w:p w14:paraId="46F9094C"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center"/>
              <w:rPr>
                <w:rFonts w:asciiTheme="majorHAnsi" w:hAnsiTheme="majorHAnsi" w:cstheme="majorHAnsi"/>
                <w:b/>
                <w:spacing w:val="-3"/>
              </w:rPr>
            </w:pPr>
          </w:p>
        </w:tc>
      </w:tr>
      <w:tr w:rsidR="00DF6BFB" w:rsidRPr="00C91BFB" w14:paraId="1A646CD5" w14:textId="77777777" w:rsidTr="0076758D">
        <w:trPr>
          <w:trHeight w:val="60"/>
        </w:trPr>
        <w:tc>
          <w:tcPr>
            <w:tcW w:w="2518" w:type="dxa"/>
            <w:tcBorders>
              <w:top w:val="single" w:sz="4" w:space="0" w:color="auto"/>
            </w:tcBorders>
          </w:tcPr>
          <w:p w14:paraId="5ADEE827"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r w:rsidRPr="00C91BFB">
              <w:rPr>
                <w:rFonts w:asciiTheme="majorHAnsi" w:hAnsiTheme="majorHAnsi" w:cstheme="majorHAnsi"/>
                <w:spacing w:val="-3"/>
              </w:rPr>
              <w:t>1. Total assets</w:t>
            </w:r>
          </w:p>
        </w:tc>
        <w:tc>
          <w:tcPr>
            <w:tcW w:w="2286" w:type="dxa"/>
            <w:tcBorders>
              <w:top w:val="single" w:sz="4" w:space="0" w:color="auto"/>
            </w:tcBorders>
          </w:tcPr>
          <w:p w14:paraId="347CF9B5"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c>
          <w:tcPr>
            <w:tcW w:w="2429" w:type="dxa"/>
            <w:tcBorders>
              <w:top w:val="single" w:sz="4" w:space="0" w:color="auto"/>
            </w:tcBorders>
          </w:tcPr>
          <w:p w14:paraId="398470EB"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c>
          <w:tcPr>
            <w:tcW w:w="2429" w:type="dxa"/>
            <w:tcBorders>
              <w:top w:val="single" w:sz="4" w:space="0" w:color="auto"/>
            </w:tcBorders>
          </w:tcPr>
          <w:p w14:paraId="28ECAAE2"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r>
      <w:tr w:rsidR="00DF6BFB" w:rsidRPr="00C91BFB" w14:paraId="2AD4187E" w14:textId="77777777" w:rsidTr="0076758D">
        <w:trPr>
          <w:trHeight w:val="153"/>
        </w:trPr>
        <w:tc>
          <w:tcPr>
            <w:tcW w:w="2518" w:type="dxa"/>
          </w:tcPr>
          <w:p w14:paraId="19AFDADB"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r w:rsidRPr="00C91BFB">
              <w:rPr>
                <w:rFonts w:asciiTheme="majorHAnsi" w:hAnsiTheme="majorHAnsi" w:cstheme="majorHAnsi"/>
                <w:spacing w:val="-3"/>
              </w:rPr>
              <w:t>2. Current assets</w:t>
            </w:r>
          </w:p>
        </w:tc>
        <w:tc>
          <w:tcPr>
            <w:tcW w:w="2286" w:type="dxa"/>
          </w:tcPr>
          <w:p w14:paraId="0A6BD53C"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c>
          <w:tcPr>
            <w:tcW w:w="2429" w:type="dxa"/>
          </w:tcPr>
          <w:p w14:paraId="65E011D2"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c>
          <w:tcPr>
            <w:tcW w:w="2429" w:type="dxa"/>
          </w:tcPr>
          <w:p w14:paraId="601899E0"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r>
      <w:tr w:rsidR="00DF6BFB" w:rsidRPr="00C91BFB" w14:paraId="7197399B" w14:textId="77777777" w:rsidTr="0076758D">
        <w:trPr>
          <w:trHeight w:val="60"/>
        </w:trPr>
        <w:tc>
          <w:tcPr>
            <w:tcW w:w="2518" w:type="dxa"/>
          </w:tcPr>
          <w:p w14:paraId="25BC65C1"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r w:rsidRPr="00C91BFB">
              <w:rPr>
                <w:rFonts w:asciiTheme="majorHAnsi" w:hAnsiTheme="majorHAnsi" w:cstheme="majorHAnsi"/>
                <w:spacing w:val="-3"/>
              </w:rPr>
              <w:t>3. Total liabilities</w:t>
            </w:r>
          </w:p>
        </w:tc>
        <w:tc>
          <w:tcPr>
            <w:tcW w:w="2286" w:type="dxa"/>
          </w:tcPr>
          <w:p w14:paraId="479857A2"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c>
          <w:tcPr>
            <w:tcW w:w="2429" w:type="dxa"/>
          </w:tcPr>
          <w:p w14:paraId="3A66B65F"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c>
          <w:tcPr>
            <w:tcW w:w="2429" w:type="dxa"/>
          </w:tcPr>
          <w:p w14:paraId="116F3028"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r>
      <w:tr w:rsidR="00DF6BFB" w:rsidRPr="00C91BFB" w14:paraId="3BBC8C97" w14:textId="77777777" w:rsidTr="0076758D">
        <w:trPr>
          <w:trHeight w:val="60"/>
        </w:trPr>
        <w:tc>
          <w:tcPr>
            <w:tcW w:w="2518" w:type="dxa"/>
          </w:tcPr>
          <w:p w14:paraId="5189EFA9"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r w:rsidRPr="00C91BFB">
              <w:rPr>
                <w:rFonts w:asciiTheme="majorHAnsi" w:hAnsiTheme="majorHAnsi" w:cstheme="majorHAnsi"/>
                <w:spacing w:val="-3"/>
              </w:rPr>
              <w:t>4. Current liabilities</w:t>
            </w:r>
          </w:p>
        </w:tc>
        <w:tc>
          <w:tcPr>
            <w:tcW w:w="2286" w:type="dxa"/>
          </w:tcPr>
          <w:p w14:paraId="33BC0614"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c>
          <w:tcPr>
            <w:tcW w:w="2429" w:type="dxa"/>
          </w:tcPr>
          <w:p w14:paraId="4F420561"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c>
          <w:tcPr>
            <w:tcW w:w="2429" w:type="dxa"/>
          </w:tcPr>
          <w:p w14:paraId="32D54B75" w14:textId="77777777" w:rsidR="00DF6BFB" w:rsidRPr="00C91BFB" w:rsidRDefault="00DF6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r>
    </w:tbl>
    <w:p w14:paraId="2EFFEB52" w14:textId="29154A0C" w:rsidR="00C91BFB" w:rsidRPr="00C91BFB" w:rsidRDefault="00DF6BFB" w:rsidP="00C91BFB">
      <w:pPr>
        <w:pStyle w:val="BodyText3"/>
        <w:spacing w:before="120" w:after="120"/>
        <w:rPr>
          <w:rFonts w:asciiTheme="majorHAnsi" w:hAnsiTheme="majorHAnsi" w:cstheme="majorHAnsi"/>
        </w:rPr>
      </w:pPr>
      <w:r w:rsidRPr="00C91BFB">
        <w:rPr>
          <w:rFonts w:asciiTheme="majorHAnsi" w:hAnsiTheme="majorHAnsi" w:cstheme="majorHAnsi"/>
        </w:rPr>
        <w:t>Attach audited financial statement for the last three years</w:t>
      </w:r>
    </w:p>
    <w:p w14:paraId="5A2974B2" w14:textId="77777777" w:rsidR="00C91BFB" w:rsidRPr="00C91BFB" w:rsidRDefault="00C91BFB" w:rsidP="00DF6BFB">
      <w:pPr>
        <w:pStyle w:val="BodyText3"/>
        <w:spacing w:before="120" w:after="120"/>
        <w:rPr>
          <w:rFonts w:asciiTheme="majorHAnsi" w:hAnsiTheme="majorHAnsi" w:cstheme="majorHAnsi"/>
        </w:rPr>
      </w:pPr>
    </w:p>
    <w:p w14:paraId="036EAD81" w14:textId="19B7EE71" w:rsidR="00C91BFB" w:rsidRPr="00C91BFB" w:rsidRDefault="00C91BFB" w:rsidP="00C91BFB">
      <w:pPr>
        <w:pStyle w:val="BodyText3"/>
        <w:numPr>
          <w:ilvl w:val="0"/>
          <w:numId w:val="5"/>
        </w:numPr>
        <w:spacing w:before="120" w:after="120"/>
        <w:rPr>
          <w:rFonts w:asciiTheme="majorHAnsi" w:hAnsiTheme="majorHAnsi" w:cstheme="majorHAnsi"/>
          <w:b/>
          <w:i w:val="0"/>
        </w:rPr>
      </w:pPr>
      <w:r w:rsidRPr="00C91BFB">
        <w:rPr>
          <w:rFonts w:asciiTheme="majorHAnsi" w:hAnsiTheme="majorHAnsi" w:cstheme="majorHAnsi"/>
          <w:b/>
          <w:i w:val="0"/>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2"/>
        <w:gridCol w:w="6264"/>
      </w:tblGrid>
      <w:tr w:rsidR="00C91BFB" w:rsidRPr="00C91BFB" w14:paraId="74CAE03A" w14:textId="77777777" w:rsidTr="0076758D">
        <w:trPr>
          <w:trHeight w:val="567"/>
        </w:trPr>
        <w:tc>
          <w:tcPr>
            <w:tcW w:w="3227" w:type="dxa"/>
            <w:tcBorders>
              <w:top w:val="double" w:sz="4" w:space="0" w:color="auto"/>
              <w:bottom w:val="single" w:sz="4" w:space="0" w:color="auto"/>
            </w:tcBorders>
            <w:shd w:val="clear" w:color="auto" w:fill="E0E0E0"/>
            <w:vAlign w:val="center"/>
          </w:tcPr>
          <w:p w14:paraId="4802E35D"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center"/>
              <w:rPr>
                <w:rFonts w:asciiTheme="majorHAnsi" w:hAnsiTheme="majorHAnsi" w:cstheme="majorHAnsi"/>
                <w:b/>
                <w:spacing w:val="-3"/>
              </w:rPr>
            </w:pPr>
            <w:r w:rsidRPr="00C91BFB">
              <w:rPr>
                <w:rFonts w:asciiTheme="majorHAnsi" w:hAnsiTheme="majorHAnsi" w:cstheme="majorHAnsi"/>
                <w:b/>
                <w:spacing w:val="-3"/>
              </w:rPr>
              <w:t>Source of credit line</w:t>
            </w:r>
          </w:p>
        </w:tc>
        <w:tc>
          <w:tcPr>
            <w:tcW w:w="6435" w:type="dxa"/>
            <w:tcBorders>
              <w:top w:val="double" w:sz="4" w:space="0" w:color="auto"/>
              <w:bottom w:val="single" w:sz="4" w:space="0" w:color="auto"/>
            </w:tcBorders>
            <w:shd w:val="clear" w:color="auto" w:fill="E0E0E0"/>
            <w:vAlign w:val="center"/>
          </w:tcPr>
          <w:p w14:paraId="31D934C9"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center"/>
              <w:rPr>
                <w:rFonts w:asciiTheme="majorHAnsi" w:hAnsiTheme="majorHAnsi" w:cstheme="majorHAnsi"/>
                <w:b/>
                <w:spacing w:val="-3"/>
              </w:rPr>
            </w:pPr>
            <w:r w:rsidRPr="00C91BFB">
              <w:rPr>
                <w:rFonts w:asciiTheme="majorHAnsi" w:hAnsiTheme="majorHAnsi" w:cstheme="majorHAnsi"/>
                <w:b/>
                <w:spacing w:val="-3"/>
              </w:rPr>
              <w:t>Amount</w:t>
            </w:r>
          </w:p>
        </w:tc>
      </w:tr>
      <w:tr w:rsidR="00C91BFB" w:rsidRPr="00C91BFB" w14:paraId="087064E5" w14:textId="77777777" w:rsidTr="0076758D">
        <w:trPr>
          <w:trHeight w:val="567"/>
        </w:trPr>
        <w:tc>
          <w:tcPr>
            <w:tcW w:w="3227" w:type="dxa"/>
            <w:tcBorders>
              <w:top w:val="single" w:sz="4" w:space="0" w:color="auto"/>
            </w:tcBorders>
          </w:tcPr>
          <w:p w14:paraId="26090FC7"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r w:rsidRPr="00C91BFB">
              <w:rPr>
                <w:rFonts w:asciiTheme="majorHAnsi" w:hAnsiTheme="majorHAnsi" w:cstheme="majorHAnsi"/>
                <w:spacing w:val="-3"/>
              </w:rPr>
              <w:t>1.</w:t>
            </w:r>
          </w:p>
        </w:tc>
        <w:tc>
          <w:tcPr>
            <w:tcW w:w="6435" w:type="dxa"/>
            <w:tcBorders>
              <w:top w:val="single" w:sz="4" w:space="0" w:color="auto"/>
            </w:tcBorders>
          </w:tcPr>
          <w:p w14:paraId="44AEFEC3"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r>
      <w:tr w:rsidR="00C91BFB" w:rsidRPr="00C91BFB" w14:paraId="1EA7F80D" w14:textId="77777777" w:rsidTr="0076758D">
        <w:trPr>
          <w:trHeight w:val="567"/>
        </w:trPr>
        <w:tc>
          <w:tcPr>
            <w:tcW w:w="3227" w:type="dxa"/>
          </w:tcPr>
          <w:p w14:paraId="5ADB67CD"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r w:rsidRPr="00C91BFB">
              <w:rPr>
                <w:rFonts w:asciiTheme="majorHAnsi" w:hAnsiTheme="majorHAnsi" w:cstheme="majorHAnsi"/>
                <w:spacing w:val="-3"/>
              </w:rPr>
              <w:t>2.</w:t>
            </w:r>
          </w:p>
        </w:tc>
        <w:tc>
          <w:tcPr>
            <w:tcW w:w="6435" w:type="dxa"/>
          </w:tcPr>
          <w:p w14:paraId="2E2A0FAC"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r>
    </w:tbl>
    <w:p w14:paraId="3BDE6FD7" w14:textId="47254F16" w:rsidR="00C91BFB" w:rsidRPr="00C91BFB" w:rsidRDefault="00C91BFB" w:rsidP="00C91BFB">
      <w:pPr>
        <w:pStyle w:val="BodyText3"/>
        <w:spacing w:before="120" w:after="120"/>
        <w:rPr>
          <w:rFonts w:asciiTheme="majorHAnsi" w:hAnsiTheme="majorHAnsi" w:cstheme="majorHAnsi"/>
        </w:rPr>
      </w:pPr>
      <w:r w:rsidRPr="00C91BFB">
        <w:rPr>
          <w:rFonts w:asciiTheme="majorHAnsi" w:hAnsiTheme="majorHAnsi" w:cstheme="majorHAnsi"/>
        </w:rPr>
        <w:t>Attach supporting documents as evidence</w:t>
      </w:r>
    </w:p>
    <w:p w14:paraId="7D57C93E" w14:textId="77777777" w:rsidR="00C91BFB" w:rsidRPr="00C91BFB" w:rsidRDefault="00C91BFB" w:rsidP="00C91BFB">
      <w:pPr>
        <w:pStyle w:val="BodyText3"/>
        <w:spacing w:before="120" w:after="120"/>
        <w:rPr>
          <w:rFonts w:asciiTheme="majorHAnsi" w:hAnsiTheme="majorHAnsi" w:cstheme="majorHAnsi"/>
        </w:rPr>
      </w:pPr>
    </w:p>
    <w:p w14:paraId="5F756A6A" w14:textId="77777777" w:rsidR="00C91BFB" w:rsidRPr="00C91BFB" w:rsidRDefault="00C91BFB" w:rsidP="00C91BFB">
      <w:pPr>
        <w:pStyle w:val="BodyText3"/>
        <w:numPr>
          <w:ilvl w:val="0"/>
          <w:numId w:val="5"/>
        </w:numPr>
        <w:spacing w:before="120" w:after="120"/>
        <w:rPr>
          <w:rFonts w:asciiTheme="majorHAnsi" w:hAnsiTheme="majorHAnsi" w:cstheme="majorHAnsi"/>
          <w:b/>
          <w:i w:val="0"/>
        </w:rPr>
      </w:pPr>
      <w:bookmarkStart w:id="2" w:name="_Toc35331251"/>
      <w:r w:rsidRPr="00C91BFB">
        <w:rPr>
          <w:rFonts w:asciiTheme="majorHAnsi" w:hAnsiTheme="majorHAnsi" w:cstheme="majorHAnsi"/>
          <w:b/>
          <w:i w:val="0"/>
        </w:rPr>
        <w:t>Experience of contracts of similar nature</w:t>
      </w:r>
      <w:bookmarkEnd w:id="2"/>
    </w:p>
    <w:p w14:paraId="36804025" w14:textId="77777777" w:rsidR="00C91BFB" w:rsidRPr="00C91BFB" w:rsidRDefault="00C91BFB" w:rsidP="00C91BFB">
      <w:pPr>
        <w:pStyle w:val="BodyText3"/>
        <w:spacing w:before="120" w:after="120"/>
        <w:rPr>
          <w:rFonts w:asciiTheme="majorHAnsi" w:hAnsiTheme="majorHAnsi" w:cstheme="majorHAnsi"/>
        </w:rPr>
      </w:pPr>
      <w:r w:rsidRPr="00C91BFB">
        <w:rPr>
          <w:rFonts w:asciiTheme="majorHAnsi" w:hAnsiTheme="majorHAnsi" w:cstheme="majorHAnsi"/>
        </w:rPr>
        <w:t xml:space="preserve">List all contracts performed in the last 3 (three) years, valued over 5 (Five) million US$.  </w:t>
      </w:r>
    </w:p>
    <w:p w14:paraId="7129AAE6" w14:textId="77777777" w:rsidR="00C91BFB" w:rsidRPr="00C91BFB" w:rsidRDefault="00C91BFB" w:rsidP="00C91BFB">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r w:rsidRPr="00C91BFB">
        <w:rPr>
          <w:rFonts w:asciiTheme="majorHAnsi" w:hAnsiTheme="majorHAnsi" w:cstheme="majorHAnsi"/>
          <w:spacing w:val="-3"/>
        </w:rPr>
        <w:t>(Reference letters of the works completed shall be submitted along with the bid).</w:t>
      </w:r>
    </w:p>
    <w:p w14:paraId="668E2320" w14:textId="77777777" w:rsidR="00C91BFB" w:rsidRPr="00C91BFB" w:rsidRDefault="00C91BFB" w:rsidP="00C91BFB">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r w:rsidRPr="00C91BFB">
        <w:rPr>
          <w:rFonts w:asciiTheme="majorHAnsi" w:hAnsiTheme="majorHAnsi" w:cstheme="majorHAnsi"/>
          <w:spacing w:val="-3"/>
        </w:rPr>
        <w:t>Priority will be given for completed government projects</w:t>
      </w:r>
    </w:p>
    <w:p w14:paraId="75E68047" w14:textId="77777777" w:rsidR="00C91BFB" w:rsidRPr="00C91BFB" w:rsidRDefault="00C91BFB" w:rsidP="00C91BFB">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C91BFB" w:rsidRPr="00C91BFB" w14:paraId="6E59E073" w14:textId="77777777" w:rsidTr="0076758D">
        <w:tc>
          <w:tcPr>
            <w:tcW w:w="2660" w:type="dxa"/>
            <w:shd w:val="clear" w:color="auto" w:fill="E0E0E0"/>
            <w:vAlign w:val="center"/>
          </w:tcPr>
          <w:p w14:paraId="26D41516"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asciiTheme="majorHAnsi" w:hAnsiTheme="majorHAnsi" w:cstheme="majorHAnsi"/>
                <w:spacing w:val="-3"/>
              </w:rPr>
            </w:pPr>
            <w:r w:rsidRPr="00C91BFB">
              <w:rPr>
                <w:rFonts w:asciiTheme="majorHAnsi" w:hAnsiTheme="majorHAnsi" w:cstheme="majorHAnsi"/>
                <w:b/>
                <w:spacing w:val="-3"/>
              </w:rPr>
              <w:t>Description (&amp; scope) of Goods supplied</w:t>
            </w:r>
          </w:p>
        </w:tc>
        <w:tc>
          <w:tcPr>
            <w:tcW w:w="1843" w:type="dxa"/>
            <w:shd w:val="clear" w:color="auto" w:fill="E0E0E0"/>
            <w:vAlign w:val="center"/>
          </w:tcPr>
          <w:p w14:paraId="3139B90C"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asciiTheme="majorHAnsi" w:hAnsiTheme="majorHAnsi" w:cstheme="majorHAnsi"/>
                <w:spacing w:val="-3"/>
              </w:rPr>
            </w:pPr>
            <w:r w:rsidRPr="00C91BFB">
              <w:rPr>
                <w:rFonts w:asciiTheme="majorHAnsi" w:hAnsiTheme="majorHAnsi" w:cstheme="majorHAnsi"/>
                <w:b/>
                <w:spacing w:val="-3"/>
              </w:rPr>
              <w:t>Name of Client &amp; Contact Person</w:t>
            </w:r>
          </w:p>
        </w:tc>
        <w:tc>
          <w:tcPr>
            <w:tcW w:w="1417" w:type="dxa"/>
            <w:shd w:val="clear" w:color="auto" w:fill="E0E0E0"/>
            <w:vAlign w:val="center"/>
          </w:tcPr>
          <w:p w14:paraId="0E7CC2DA"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asciiTheme="majorHAnsi" w:hAnsiTheme="majorHAnsi" w:cstheme="majorHAnsi"/>
                <w:spacing w:val="-3"/>
              </w:rPr>
            </w:pPr>
            <w:r w:rsidRPr="00C91BFB">
              <w:rPr>
                <w:rFonts w:asciiTheme="majorHAnsi" w:hAnsiTheme="majorHAnsi" w:cstheme="majorHAnsi"/>
                <w:b/>
                <w:spacing w:val="-3"/>
              </w:rPr>
              <w:t>Year of Completion</w:t>
            </w:r>
          </w:p>
        </w:tc>
        <w:tc>
          <w:tcPr>
            <w:tcW w:w="2835" w:type="dxa"/>
            <w:shd w:val="clear" w:color="auto" w:fill="E0E0E0"/>
            <w:vAlign w:val="center"/>
          </w:tcPr>
          <w:p w14:paraId="634BCF3A"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asciiTheme="majorHAnsi" w:hAnsiTheme="majorHAnsi" w:cstheme="majorHAnsi"/>
                <w:spacing w:val="-3"/>
              </w:rPr>
            </w:pPr>
            <w:r w:rsidRPr="00C91BFB">
              <w:rPr>
                <w:rFonts w:asciiTheme="majorHAnsi" w:hAnsiTheme="majorHAnsi" w:cstheme="majorHAnsi"/>
                <w:b/>
                <w:spacing w:val="-3"/>
              </w:rPr>
              <w:t>Currency &amp; Value of Contract</w:t>
            </w:r>
          </w:p>
        </w:tc>
      </w:tr>
      <w:tr w:rsidR="00C91BFB" w:rsidRPr="00C91BFB" w14:paraId="0EB8ADDD" w14:textId="77777777" w:rsidTr="0076758D">
        <w:tc>
          <w:tcPr>
            <w:tcW w:w="2660" w:type="dxa"/>
            <w:shd w:val="clear" w:color="auto" w:fill="auto"/>
          </w:tcPr>
          <w:p w14:paraId="090489B3"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1843" w:type="dxa"/>
            <w:shd w:val="clear" w:color="auto" w:fill="auto"/>
          </w:tcPr>
          <w:p w14:paraId="0E235D7D"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1417" w:type="dxa"/>
            <w:shd w:val="clear" w:color="auto" w:fill="auto"/>
          </w:tcPr>
          <w:p w14:paraId="7DC6467E"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2835" w:type="dxa"/>
            <w:shd w:val="clear" w:color="auto" w:fill="auto"/>
          </w:tcPr>
          <w:p w14:paraId="3A8B57EB"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r>
      <w:tr w:rsidR="00C91BFB" w:rsidRPr="00C91BFB" w14:paraId="1848CAF1" w14:textId="77777777" w:rsidTr="0076758D">
        <w:tc>
          <w:tcPr>
            <w:tcW w:w="2660" w:type="dxa"/>
            <w:shd w:val="clear" w:color="auto" w:fill="auto"/>
          </w:tcPr>
          <w:p w14:paraId="5DF2A271"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1843" w:type="dxa"/>
            <w:shd w:val="clear" w:color="auto" w:fill="auto"/>
          </w:tcPr>
          <w:p w14:paraId="404EBADE"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1417" w:type="dxa"/>
            <w:shd w:val="clear" w:color="auto" w:fill="auto"/>
          </w:tcPr>
          <w:p w14:paraId="2763AD1E"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2835" w:type="dxa"/>
            <w:shd w:val="clear" w:color="auto" w:fill="auto"/>
          </w:tcPr>
          <w:p w14:paraId="35F522E7"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r>
      <w:tr w:rsidR="00C91BFB" w:rsidRPr="00C91BFB" w14:paraId="6A52D51F" w14:textId="77777777" w:rsidTr="0076758D">
        <w:tc>
          <w:tcPr>
            <w:tcW w:w="2660" w:type="dxa"/>
            <w:shd w:val="clear" w:color="auto" w:fill="auto"/>
          </w:tcPr>
          <w:p w14:paraId="3B9E3CEB"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1843" w:type="dxa"/>
            <w:shd w:val="clear" w:color="auto" w:fill="auto"/>
          </w:tcPr>
          <w:p w14:paraId="4093D425"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1417" w:type="dxa"/>
            <w:shd w:val="clear" w:color="auto" w:fill="auto"/>
          </w:tcPr>
          <w:p w14:paraId="023E61F1"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2835" w:type="dxa"/>
            <w:shd w:val="clear" w:color="auto" w:fill="auto"/>
          </w:tcPr>
          <w:p w14:paraId="2E400D81"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r>
      <w:tr w:rsidR="00C91BFB" w:rsidRPr="00C91BFB" w14:paraId="2E6E1C22" w14:textId="77777777" w:rsidTr="0076758D">
        <w:tc>
          <w:tcPr>
            <w:tcW w:w="2660" w:type="dxa"/>
            <w:shd w:val="clear" w:color="auto" w:fill="auto"/>
          </w:tcPr>
          <w:p w14:paraId="06C6ED24"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1843" w:type="dxa"/>
            <w:shd w:val="clear" w:color="auto" w:fill="auto"/>
          </w:tcPr>
          <w:p w14:paraId="1884409E"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1417" w:type="dxa"/>
            <w:shd w:val="clear" w:color="auto" w:fill="auto"/>
          </w:tcPr>
          <w:p w14:paraId="24AFAC44"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2835" w:type="dxa"/>
            <w:shd w:val="clear" w:color="auto" w:fill="auto"/>
          </w:tcPr>
          <w:p w14:paraId="02706F65"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r>
      <w:tr w:rsidR="00C91BFB" w:rsidRPr="00C91BFB" w14:paraId="64D05A57" w14:textId="77777777" w:rsidTr="0076758D">
        <w:tc>
          <w:tcPr>
            <w:tcW w:w="2660" w:type="dxa"/>
            <w:shd w:val="clear" w:color="auto" w:fill="auto"/>
          </w:tcPr>
          <w:p w14:paraId="5139FECC"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1843" w:type="dxa"/>
            <w:shd w:val="clear" w:color="auto" w:fill="auto"/>
          </w:tcPr>
          <w:p w14:paraId="38F0BCAA"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1417" w:type="dxa"/>
            <w:shd w:val="clear" w:color="auto" w:fill="auto"/>
          </w:tcPr>
          <w:p w14:paraId="06829676"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c>
          <w:tcPr>
            <w:tcW w:w="2835" w:type="dxa"/>
            <w:shd w:val="clear" w:color="auto" w:fill="auto"/>
          </w:tcPr>
          <w:p w14:paraId="5AD2D208"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asciiTheme="majorHAnsi" w:hAnsiTheme="majorHAnsi" w:cstheme="majorHAnsi"/>
                <w:spacing w:val="-3"/>
              </w:rPr>
            </w:pPr>
          </w:p>
        </w:tc>
      </w:tr>
    </w:tbl>
    <w:p w14:paraId="2826A8DA" w14:textId="77777777" w:rsidR="00C91BFB" w:rsidRPr="00C91BFB" w:rsidRDefault="00C91BFB" w:rsidP="00C91BFB">
      <w:pPr>
        <w:pStyle w:val="BodyText3"/>
        <w:spacing w:before="120" w:after="120"/>
        <w:rPr>
          <w:rFonts w:asciiTheme="majorHAnsi" w:hAnsiTheme="majorHAnsi" w:cstheme="majorHAnsi"/>
        </w:rPr>
      </w:pPr>
      <w:r w:rsidRPr="00C91BFB">
        <w:rPr>
          <w:rFonts w:asciiTheme="majorHAnsi" w:hAnsiTheme="majorHAnsi" w:cstheme="majorHAnsi"/>
        </w:rPr>
        <w:t>Attach reference letters as evidence.</w:t>
      </w:r>
    </w:p>
    <w:p w14:paraId="6E288697" w14:textId="77777777" w:rsidR="00C91BFB" w:rsidRPr="00C91BFB" w:rsidRDefault="00C91BFB" w:rsidP="00C91BFB">
      <w:pPr>
        <w:pStyle w:val="BodyText3"/>
        <w:spacing w:before="120" w:after="120"/>
        <w:rPr>
          <w:rFonts w:asciiTheme="majorHAnsi" w:hAnsiTheme="majorHAnsi" w:cstheme="majorHAnsi"/>
          <w:b/>
          <w:bCs/>
        </w:rPr>
      </w:pPr>
    </w:p>
    <w:p w14:paraId="23C02F11" w14:textId="509B919D" w:rsidR="00C91BFB" w:rsidRPr="00C91BFB" w:rsidRDefault="00C91BFB" w:rsidP="00C91BFB">
      <w:pPr>
        <w:pStyle w:val="BodyText3"/>
        <w:numPr>
          <w:ilvl w:val="0"/>
          <w:numId w:val="5"/>
        </w:numPr>
        <w:spacing w:before="120" w:after="120"/>
        <w:rPr>
          <w:rFonts w:asciiTheme="majorHAnsi" w:hAnsiTheme="majorHAnsi" w:cstheme="majorHAnsi"/>
          <w:b/>
          <w:bCs/>
          <w:i w:val="0"/>
          <w:iCs w:val="0"/>
        </w:rPr>
      </w:pPr>
      <w:r w:rsidRPr="00C91BFB">
        <w:rPr>
          <w:rFonts w:asciiTheme="majorHAnsi" w:hAnsiTheme="majorHAnsi" w:cstheme="majorHAnsi"/>
          <w:b/>
          <w:bCs/>
          <w:i w:val="0"/>
          <w:iCs w:val="0"/>
        </w:rPr>
        <w:t>Distributorships</w:t>
      </w:r>
    </w:p>
    <w:tbl>
      <w:tblPr>
        <w:tblW w:w="6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556"/>
        <w:gridCol w:w="2312"/>
        <w:gridCol w:w="2312"/>
      </w:tblGrid>
      <w:tr w:rsidR="00C91BFB" w:rsidRPr="00C91BFB" w14:paraId="733CA861" w14:textId="77777777" w:rsidTr="0076758D">
        <w:trPr>
          <w:trHeight w:val="567"/>
        </w:trPr>
        <w:tc>
          <w:tcPr>
            <w:tcW w:w="1556" w:type="dxa"/>
            <w:tcBorders>
              <w:top w:val="double" w:sz="4" w:space="0" w:color="auto"/>
              <w:bottom w:val="single" w:sz="4" w:space="0" w:color="auto"/>
            </w:tcBorders>
            <w:shd w:val="clear" w:color="auto" w:fill="E0E0E0"/>
            <w:vAlign w:val="center"/>
          </w:tcPr>
          <w:p w14:paraId="1EDA5B58"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center"/>
              <w:rPr>
                <w:rFonts w:asciiTheme="majorHAnsi" w:hAnsiTheme="majorHAnsi" w:cstheme="majorHAnsi"/>
                <w:b/>
                <w:spacing w:val="-3"/>
              </w:rPr>
            </w:pPr>
            <w:r w:rsidRPr="00C91BFB">
              <w:rPr>
                <w:rFonts w:asciiTheme="majorHAnsi" w:hAnsiTheme="majorHAnsi" w:cstheme="majorHAnsi"/>
                <w:b/>
                <w:spacing w:val="-3"/>
              </w:rPr>
              <w:t>Manufacturer</w:t>
            </w:r>
          </w:p>
        </w:tc>
        <w:tc>
          <w:tcPr>
            <w:tcW w:w="2312" w:type="dxa"/>
            <w:tcBorders>
              <w:top w:val="double" w:sz="4" w:space="0" w:color="auto"/>
              <w:bottom w:val="single" w:sz="4" w:space="0" w:color="auto"/>
            </w:tcBorders>
            <w:shd w:val="clear" w:color="auto" w:fill="E0E0E0"/>
            <w:vAlign w:val="center"/>
          </w:tcPr>
          <w:p w14:paraId="39EF1357"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center"/>
              <w:rPr>
                <w:rFonts w:asciiTheme="majorHAnsi" w:hAnsiTheme="majorHAnsi" w:cstheme="majorHAnsi"/>
                <w:b/>
                <w:spacing w:val="-3"/>
              </w:rPr>
            </w:pPr>
            <w:r w:rsidRPr="00C91BFB">
              <w:rPr>
                <w:rFonts w:asciiTheme="majorHAnsi" w:hAnsiTheme="majorHAnsi" w:cstheme="majorHAnsi"/>
                <w:b/>
                <w:spacing w:val="-3"/>
              </w:rPr>
              <w:t>Distributorship Region</w:t>
            </w:r>
          </w:p>
        </w:tc>
        <w:tc>
          <w:tcPr>
            <w:tcW w:w="2312" w:type="dxa"/>
            <w:tcBorders>
              <w:top w:val="double" w:sz="4" w:space="0" w:color="auto"/>
              <w:bottom w:val="single" w:sz="4" w:space="0" w:color="auto"/>
            </w:tcBorders>
            <w:shd w:val="clear" w:color="auto" w:fill="E0E0E0"/>
            <w:vAlign w:val="center"/>
          </w:tcPr>
          <w:p w14:paraId="23C5B850"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center"/>
              <w:rPr>
                <w:rFonts w:asciiTheme="majorHAnsi" w:hAnsiTheme="majorHAnsi" w:cstheme="majorHAnsi"/>
                <w:b/>
                <w:spacing w:val="-3"/>
              </w:rPr>
            </w:pPr>
            <w:r w:rsidRPr="00C91BFB">
              <w:rPr>
                <w:rFonts w:asciiTheme="majorHAnsi" w:hAnsiTheme="majorHAnsi" w:cstheme="majorHAnsi"/>
                <w:b/>
                <w:spacing w:val="-3"/>
              </w:rPr>
              <w:t>Distributorship valid till</w:t>
            </w:r>
          </w:p>
        </w:tc>
      </w:tr>
      <w:tr w:rsidR="00C91BFB" w:rsidRPr="00C91BFB" w14:paraId="453E22F2" w14:textId="77777777" w:rsidTr="0076758D">
        <w:trPr>
          <w:trHeight w:val="567"/>
        </w:trPr>
        <w:tc>
          <w:tcPr>
            <w:tcW w:w="1556" w:type="dxa"/>
            <w:tcBorders>
              <w:top w:val="single" w:sz="4" w:space="0" w:color="auto"/>
            </w:tcBorders>
          </w:tcPr>
          <w:p w14:paraId="791490D7"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r w:rsidRPr="00C91BFB">
              <w:rPr>
                <w:rFonts w:asciiTheme="majorHAnsi" w:hAnsiTheme="majorHAnsi" w:cstheme="majorHAnsi"/>
                <w:spacing w:val="-3"/>
              </w:rPr>
              <w:t>1.</w:t>
            </w:r>
          </w:p>
        </w:tc>
        <w:tc>
          <w:tcPr>
            <w:tcW w:w="2312" w:type="dxa"/>
            <w:tcBorders>
              <w:top w:val="single" w:sz="4" w:space="0" w:color="auto"/>
            </w:tcBorders>
          </w:tcPr>
          <w:p w14:paraId="25056ED6"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c>
          <w:tcPr>
            <w:tcW w:w="2312" w:type="dxa"/>
            <w:tcBorders>
              <w:top w:val="single" w:sz="4" w:space="0" w:color="auto"/>
            </w:tcBorders>
          </w:tcPr>
          <w:p w14:paraId="5C79BC6A"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r>
      <w:tr w:rsidR="00C91BFB" w:rsidRPr="00C91BFB" w14:paraId="5DFF965A" w14:textId="77777777" w:rsidTr="0076758D">
        <w:trPr>
          <w:trHeight w:val="567"/>
        </w:trPr>
        <w:tc>
          <w:tcPr>
            <w:tcW w:w="1556" w:type="dxa"/>
          </w:tcPr>
          <w:p w14:paraId="7BCF8217"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r w:rsidRPr="00C91BFB">
              <w:rPr>
                <w:rFonts w:asciiTheme="majorHAnsi" w:hAnsiTheme="majorHAnsi" w:cstheme="majorHAnsi"/>
                <w:spacing w:val="-3"/>
              </w:rPr>
              <w:t>2.</w:t>
            </w:r>
          </w:p>
        </w:tc>
        <w:tc>
          <w:tcPr>
            <w:tcW w:w="2312" w:type="dxa"/>
          </w:tcPr>
          <w:p w14:paraId="62BEA6F0"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c>
          <w:tcPr>
            <w:tcW w:w="2312" w:type="dxa"/>
          </w:tcPr>
          <w:p w14:paraId="47172552" w14:textId="77777777" w:rsidR="00C91BFB" w:rsidRPr="00C91BFB" w:rsidRDefault="00C91BFB" w:rsidP="0076758D">
            <w:pPr>
              <w:tabs>
                <w:tab w:val="left" w:pos="720"/>
                <w:tab w:val="left" w:pos="1440"/>
                <w:tab w:val="left" w:pos="2160"/>
                <w:tab w:val="left" w:pos="2693"/>
                <w:tab w:val="left" w:pos="3222"/>
                <w:tab w:val="left" w:pos="3827"/>
                <w:tab w:val="left" w:pos="4432"/>
                <w:tab w:val="left" w:pos="4730"/>
                <w:tab w:val="left" w:pos="5335"/>
              </w:tabs>
              <w:suppressAutoHyphens/>
              <w:jc w:val="both"/>
              <w:rPr>
                <w:rFonts w:asciiTheme="majorHAnsi" w:hAnsiTheme="majorHAnsi" w:cstheme="majorHAnsi"/>
                <w:spacing w:val="-3"/>
              </w:rPr>
            </w:pPr>
          </w:p>
        </w:tc>
      </w:tr>
    </w:tbl>
    <w:p w14:paraId="53A79019" w14:textId="77777777" w:rsidR="00C91BFB" w:rsidRPr="00C91BFB" w:rsidRDefault="00C91BFB" w:rsidP="00C91BFB">
      <w:pPr>
        <w:pStyle w:val="BodyText3"/>
        <w:spacing w:before="120" w:after="120"/>
        <w:rPr>
          <w:rFonts w:asciiTheme="majorHAnsi" w:hAnsiTheme="majorHAnsi" w:cstheme="majorHAnsi"/>
        </w:rPr>
      </w:pPr>
      <w:r w:rsidRPr="00C91BFB">
        <w:rPr>
          <w:rFonts w:asciiTheme="majorHAnsi" w:hAnsiTheme="majorHAnsi" w:cstheme="majorHAnsi"/>
        </w:rPr>
        <w:t>Attach supporting documents as evidence</w:t>
      </w:r>
    </w:p>
    <w:p w14:paraId="3AB8B6A2" w14:textId="77777777" w:rsidR="00C91BFB" w:rsidRPr="00C91BFB" w:rsidRDefault="00C91BFB" w:rsidP="00C91BFB">
      <w:pPr>
        <w:pStyle w:val="BodyText3"/>
        <w:spacing w:before="120" w:after="120"/>
        <w:rPr>
          <w:rFonts w:asciiTheme="majorHAnsi" w:hAnsiTheme="majorHAnsi" w:cstheme="majorHAnsi"/>
        </w:rPr>
      </w:pPr>
    </w:p>
    <w:p w14:paraId="3A03096D" w14:textId="13735ABD" w:rsidR="00C91BFB" w:rsidRDefault="00C91BFB" w:rsidP="00C91BFB">
      <w:pPr>
        <w:pStyle w:val="BodyText3"/>
        <w:spacing w:before="120" w:after="120"/>
        <w:rPr>
          <w:rFonts w:asciiTheme="majorHAnsi" w:hAnsiTheme="majorHAnsi" w:cstheme="majorHAnsi"/>
        </w:rPr>
      </w:pPr>
    </w:p>
    <w:p w14:paraId="4B6CBFDA" w14:textId="2608FB11" w:rsidR="007374D8" w:rsidRDefault="007374D8" w:rsidP="00C91BFB">
      <w:pPr>
        <w:pStyle w:val="BodyText3"/>
        <w:spacing w:before="120" w:after="120"/>
        <w:rPr>
          <w:rFonts w:asciiTheme="majorHAnsi" w:hAnsiTheme="majorHAnsi" w:cstheme="majorHAnsi"/>
        </w:rPr>
      </w:pPr>
    </w:p>
    <w:p w14:paraId="41949218" w14:textId="7BB5712A" w:rsidR="007374D8" w:rsidRDefault="007374D8" w:rsidP="00C91BFB">
      <w:pPr>
        <w:pStyle w:val="BodyText3"/>
        <w:spacing w:before="120" w:after="120"/>
        <w:rPr>
          <w:rFonts w:asciiTheme="majorHAnsi" w:hAnsiTheme="majorHAnsi" w:cstheme="majorHAnsi"/>
        </w:rPr>
      </w:pPr>
    </w:p>
    <w:p w14:paraId="7AC35F46" w14:textId="342B0CEC" w:rsidR="007374D8" w:rsidRDefault="007374D8" w:rsidP="00C91BFB">
      <w:pPr>
        <w:pStyle w:val="BodyText3"/>
        <w:spacing w:before="120" w:after="120"/>
        <w:rPr>
          <w:rFonts w:asciiTheme="majorHAnsi" w:hAnsiTheme="majorHAnsi" w:cstheme="majorHAnsi"/>
        </w:rPr>
      </w:pPr>
    </w:p>
    <w:p w14:paraId="729B8363" w14:textId="530C5C02" w:rsidR="007374D8" w:rsidRDefault="007374D8" w:rsidP="00C91BFB">
      <w:pPr>
        <w:pStyle w:val="BodyText3"/>
        <w:spacing w:before="120" w:after="120"/>
        <w:rPr>
          <w:rFonts w:asciiTheme="majorHAnsi" w:hAnsiTheme="majorHAnsi" w:cstheme="majorHAnsi"/>
        </w:rPr>
      </w:pPr>
    </w:p>
    <w:p w14:paraId="1C329A10" w14:textId="5C4D096A" w:rsidR="007374D8" w:rsidRDefault="007374D8" w:rsidP="00C91BFB">
      <w:pPr>
        <w:pStyle w:val="BodyText3"/>
        <w:spacing w:before="120" w:after="120"/>
        <w:rPr>
          <w:rFonts w:asciiTheme="majorHAnsi" w:hAnsiTheme="majorHAnsi" w:cstheme="majorHAnsi"/>
        </w:rPr>
      </w:pPr>
    </w:p>
    <w:p w14:paraId="126F0ACA" w14:textId="48FDB4B5" w:rsidR="007374D8" w:rsidRDefault="007374D8" w:rsidP="00C91BFB">
      <w:pPr>
        <w:pStyle w:val="BodyText3"/>
        <w:spacing w:before="120" w:after="120"/>
        <w:rPr>
          <w:rFonts w:asciiTheme="majorHAnsi" w:hAnsiTheme="majorHAnsi" w:cstheme="majorHAnsi"/>
        </w:rPr>
      </w:pPr>
    </w:p>
    <w:p w14:paraId="480A6EFA" w14:textId="535043E3" w:rsidR="007374D8" w:rsidRDefault="007374D8" w:rsidP="00C91BFB">
      <w:pPr>
        <w:pStyle w:val="BodyText3"/>
        <w:spacing w:before="120" w:after="120"/>
        <w:rPr>
          <w:rFonts w:asciiTheme="majorHAnsi" w:hAnsiTheme="majorHAnsi" w:cstheme="majorHAnsi"/>
        </w:rPr>
      </w:pPr>
    </w:p>
    <w:p w14:paraId="494937DA" w14:textId="18F07E9D" w:rsidR="007374D8" w:rsidRDefault="007374D8" w:rsidP="00C91BFB">
      <w:pPr>
        <w:pStyle w:val="BodyText3"/>
        <w:spacing w:before="120" w:after="120"/>
        <w:rPr>
          <w:rFonts w:asciiTheme="majorHAnsi" w:hAnsiTheme="majorHAnsi" w:cstheme="majorHAnsi"/>
        </w:rPr>
      </w:pPr>
    </w:p>
    <w:p w14:paraId="5D360D66" w14:textId="7DACDD04" w:rsidR="007374D8" w:rsidRDefault="007374D8" w:rsidP="00C91BFB">
      <w:pPr>
        <w:pStyle w:val="BodyText3"/>
        <w:spacing w:before="120" w:after="120"/>
        <w:rPr>
          <w:rFonts w:asciiTheme="majorHAnsi" w:hAnsiTheme="majorHAnsi" w:cstheme="majorHAnsi"/>
        </w:rPr>
      </w:pPr>
    </w:p>
    <w:p w14:paraId="6BA7CFEC" w14:textId="1FE0791D" w:rsidR="007374D8" w:rsidRDefault="007374D8" w:rsidP="00C91BFB">
      <w:pPr>
        <w:pStyle w:val="BodyText3"/>
        <w:spacing w:before="120" w:after="120"/>
        <w:rPr>
          <w:rFonts w:asciiTheme="majorHAnsi" w:hAnsiTheme="majorHAnsi" w:cstheme="majorHAnsi"/>
        </w:rPr>
      </w:pPr>
    </w:p>
    <w:p w14:paraId="01930210" w14:textId="7FC2DFF3" w:rsidR="007374D8" w:rsidRDefault="007374D8" w:rsidP="00C91BFB">
      <w:pPr>
        <w:pStyle w:val="BodyText3"/>
        <w:spacing w:before="120" w:after="120"/>
        <w:rPr>
          <w:rFonts w:asciiTheme="majorHAnsi" w:hAnsiTheme="majorHAnsi" w:cstheme="majorHAnsi"/>
        </w:rPr>
      </w:pPr>
    </w:p>
    <w:p w14:paraId="721659B2" w14:textId="5E7C071C" w:rsidR="007374D8" w:rsidRDefault="007374D8" w:rsidP="00C91BFB">
      <w:pPr>
        <w:pStyle w:val="BodyText3"/>
        <w:spacing w:before="120" w:after="120"/>
        <w:rPr>
          <w:rFonts w:asciiTheme="majorHAnsi" w:hAnsiTheme="majorHAnsi" w:cstheme="majorHAnsi"/>
        </w:rPr>
      </w:pPr>
    </w:p>
    <w:p w14:paraId="5729AA57" w14:textId="7478BE65" w:rsidR="007374D8" w:rsidRDefault="007374D8" w:rsidP="00C91BFB">
      <w:pPr>
        <w:pStyle w:val="BodyText3"/>
        <w:spacing w:before="120" w:after="120"/>
        <w:rPr>
          <w:rFonts w:asciiTheme="majorHAnsi" w:hAnsiTheme="majorHAnsi" w:cstheme="majorHAnsi"/>
        </w:rPr>
      </w:pPr>
    </w:p>
    <w:p w14:paraId="572D0D05" w14:textId="76595B0B" w:rsidR="007374D8" w:rsidRDefault="007374D8" w:rsidP="00C91BFB">
      <w:pPr>
        <w:pStyle w:val="BodyText3"/>
        <w:spacing w:before="120" w:after="120"/>
        <w:rPr>
          <w:rFonts w:asciiTheme="majorHAnsi" w:hAnsiTheme="majorHAnsi" w:cstheme="majorHAnsi"/>
        </w:rPr>
      </w:pPr>
    </w:p>
    <w:p w14:paraId="5D06BA38" w14:textId="6622CEAF" w:rsidR="007374D8" w:rsidRDefault="007374D8" w:rsidP="00C91BFB">
      <w:pPr>
        <w:pStyle w:val="BodyText3"/>
        <w:spacing w:before="120" w:after="120"/>
        <w:rPr>
          <w:rFonts w:asciiTheme="majorHAnsi" w:hAnsiTheme="majorHAnsi" w:cstheme="majorHAnsi"/>
        </w:rPr>
      </w:pPr>
    </w:p>
    <w:p w14:paraId="605FEF55" w14:textId="5B6D6EF6" w:rsidR="007374D8" w:rsidRDefault="007374D8" w:rsidP="00C91BFB">
      <w:pPr>
        <w:pStyle w:val="BodyText3"/>
        <w:spacing w:before="120" w:after="120"/>
        <w:rPr>
          <w:rFonts w:asciiTheme="majorHAnsi" w:hAnsiTheme="majorHAnsi" w:cstheme="majorHAnsi"/>
        </w:rPr>
      </w:pPr>
    </w:p>
    <w:p w14:paraId="1046C077" w14:textId="05525AB1" w:rsidR="007374D8" w:rsidRDefault="007374D8" w:rsidP="00C91BFB">
      <w:pPr>
        <w:pStyle w:val="BodyText3"/>
        <w:spacing w:before="120" w:after="120"/>
        <w:rPr>
          <w:rFonts w:asciiTheme="majorHAnsi" w:hAnsiTheme="majorHAnsi" w:cstheme="majorHAnsi"/>
        </w:rPr>
      </w:pPr>
    </w:p>
    <w:p w14:paraId="436DFA63" w14:textId="6D2B89BE" w:rsidR="007374D8" w:rsidRDefault="007374D8" w:rsidP="00C91BFB">
      <w:pPr>
        <w:pStyle w:val="BodyText3"/>
        <w:spacing w:before="120" w:after="120"/>
        <w:rPr>
          <w:rFonts w:asciiTheme="majorHAnsi" w:hAnsiTheme="majorHAnsi" w:cstheme="majorHAnsi"/>
        </w:rPr>
      </w:pPr>
    </w:p>
    <w:p w14:paraId="3A503FCD" w14:textId="33AC6607" w:rsidR="007374D8" w:rsidRDefault="007374D8" w:rsidP="00C91BFB">
      <w:pPr>
        <w:pStyle w:val="BodyText3"/>
        <w:spacing w:before="120" w:after="120"/>
        <w:rPr>
          <w:rFonts w:asciiTheme="majorHAnsi" w:hAnsiTheme="majorHAnsi" w:cstheme="majorHAnsi"/>
        </w:rPr>
      </w:pPr>
    </w:p>
    <w:p w14:paraId="77D2EA1D" w14:textId="716C56FD" w:rsidR="007374D8" w:rsidRDefault="007374D8" w:rsidP="00C91BFB">
      <w:pPr>
        <w:pStyle w:val="BodyText3"/>
        <w:spacing w:before="120" w:after="120"/>
        <w:rPr>
          <w:rFonts w:asciiTheme="majorHAnsi" w:hAnsiTheme="majorHAnsi" w:cstheme="majorHAnsi"/>
        </w:rPr>
      </w:pPr>
    </w:p>
    <w:p w14:paraId="64521CDF" w14:textId="3D2A85AE" w:rsidR="007374D8" w:rsidRDefault="007374D8" w:rsidP="00C91BFB">
      <w:pPr>
        <w:pStyle w:val="BodyText3"/>
        <w:spacing w:before="120" w:after="120"/>
        <w:rPr>
          <w:rFonts w:asciiTheme="majorHAnsi" w:hAnsiTheme="majorHAnsi" w:cstheme="majorHAnsi"/>
        </w:rPr>
      </w:pPr>
    </w:p>
    <w:p w14:paraId="235748EB" w14:textId="669517A4" w:rsidR="007374D8" w:rsidRDefault="007374D8" w:rsidP="00C91BFB">
      <w:pPr>
        <w:pStyle w:val="BodyText3"/>
        <w:spacing w:before="120" w:after="120"/>
        <w:rPr>
          <w:rFonts w:asciiTheme="majorHAnsi" w:hAnsiTheme="majorHAnsi" w:cstheme="majorHAnsi"/>
        </w:rPr>
      </w:pPr>
    </w:p>
    <w:p w14:paraId="00B8D83B" w14:textId="4E4C0741" w:rsidR="007374D8" w:rsidRDefault="007374D8" w:rsidP="00C91BFB">
      <w:pPr>
        <w:pStyle w:val="BodyText3"/>
        <w:spacing w:before="120" w:after="120"/>
        <w:rPr>
          <w:rFonts w:asciiTheme="majorHAnsi" w:hAnsiTheme="majorHAnsi" w:cstheme="majorHAnsi"/>
        </w:rPr>
      </w:pPr>
    </w:p>
    <w:p w14:paraId="55BF2ED1" w14:textId="2273E3F1" w:rsidR="007374D8" w:rsidRDefault="007374D8" w:rsidP="00C91BFB">
      <w:pPr>
        <w:pStyle w:val="BodyText3"/>
        <w:spacing w:before="120" w:after="120"/>
        <w:rPr>
          <w:rFonts w:asciiTheme="majorHAnsi" w:hAnsiTheme="majorHAnsi" w:cstheme="majorHAnsi"/>
        </w:rPr>
      </w:pPr>
    </w:p>
    <w:p w14:paraId="52FC4A20" w14:textId="77777777" w:rsidR="007374D8" w:rsidRPr="00C91BFB" w:rsidRDefault="007374D8" w:rsidP="00C91BFB">
      <w:pPr>
        <w:pStyle w:val="BodyText3"/>
        <w:spacing w:before="120" w:after="120"/>
        <w:rPr>
          <w:rFonts w:asciiTheme="majorHAnsi" w:hAnsiTheme="majorHAnsi" w:cstheme="majorHAnsi"/>
        </w:rPr>
      </w:pPr>
    </w:p>
    <w:p w14:paraId="4B3178ED" w14:textId="77777777" w:rsidR="00C91BFB" w:rsidRPr="00C91BFB" w:rsidRDefault="00C91BFB" w:rsidP="00C91BFB">
      <w:pPr>
        <w:pStyle w:val="BodyText3"/>
        <w:spacing w:before="120" w:after="120"/>
        <w:rPr>
          <w:rFonts w:asciiTheme="majorHAnsi" w:hAnsiTheme="majorHAnsi" w:cstheme="majorHAnsi"/>
        </w:rPr>
      </w:pPr>
    </w:p>
    <w:p w14:paraId="43F90838" w14:textId="77777777" w:rsidR="00C91BFB" w:rsidRPr="00C91BFB" w:rsidRDefault="00C91BFB" w:rsidP="00C91BFB">
      <w:pPr>
        <w:rPr>
          <w:rFonts w:asciiTheme="majorHAnsi" w:hAnsiTheme="majorHAnsi" w:cstheme="majorHAnsi"/>
          <w:b/>
          <w:bCs/>
        </w:rPr>
      </w:pPr>
      <w:r w:rsidRPr="00C91BFB">
        <w:rPr>
          <w:rFonts w:asciiTheme="majorHAnsi" w:hAnsiTheme="majorHAnsi" w:cstheme="majorHAnsi"/>
          <w:b/>
          <w:bCs/>
        </w:rPr>
        <w:t>Annex 1</w:t>
      </w:r>
    </w:p>
    <w:p w14:paraId="43BD2A4E" w14:textId="77777777" w:rsidR="00C91BFB" w:rsidRPr="00C91BFB" w:rsidRDefault="00C91BFB" w:rsidP="00C91BFB">
      <w:pPr>
        <w:rPr>
          <w:rFonts w:asciiTheme="majorHAnsi" w:hAnsiTheme="majorHAnsi" w:cstheme="majorHAnsi"/>
        </w:rPr>
      </w:pPr>
      <w:r w:rsidRPr="00C91BFB">
        <w:rPr>
          <w:rFonts w:asciiTheme="majorHAnsi" w:hAnsiTheme="majorHAnsi" w:cstheme="majorHAnsi"/>
        </w:rPr>
        <w:t>Lot 1: Supply and Delivery of heavy vehicles</w:t>
      </w:r>
    </w:p>
    <w:tbl>
      <w:tblPr>
        <w:tblStyle w:val="TableGrid"/>
        <w:tblW w:w="0" w:type="auto"/>
        <w:tblLook w:val="04A0" w:firstRow="1" w:lastRow="0" w:firstColumn="1" w:lastColumn="0" w:noHBand="0" w:noVBand="1"/>
      </w:tblPr>
      <w:tblGrid>
        <w:gridCol w:w="2337"/>
        <w:gridCol w:w="2338"/>
        <w:gridCol w:w="2337"/>
        <w:gridCol w:w="2338"/>
      </w:tblGrid>
      <w:tr w:rsidR="00C91BFB" w:rsidRPr="00C91BFB" w14:paraId="6C6D325E" w14:textId="77777777" w:rsidTr="00A1112E">
        <w:trPr>
          <w:trHeight w:val="537"/>
        </w:trPr>
        <w:tc>
          <w:tcPr>
            <w:tcW w:w="2337" w:type="dxa"/>
            <w:shd w:val="clear" w:color="auto" w:fill="D9D9D9" w:themeFill="background1" w:themeFillShade="D9"/>
          </w:tcPr>
          <w:p w14:paraId="4B0CC3A2" w14:textId="3734053F" w:rsidR="00C91BFB" w:rsidRPr="00A94606" w:rsidRDefault="00A94606" w:rsidP="00A94606">
            <w:pPr>
              <w:jc w:val="center"/>
              <w:rPr>
                <w:rFonts w:asciiTheme="majorHAnsi" w:hAnsiTheme="majorHAnsi" w:cstheme="majorHAnsi"/>
                <w:b/>
                <w:bCs/>
              </w:rPr>
            </w:pPr>
            <w:r w:rsidRPr="00A94606">
              <w:rPr>
                <w:rFonts w:asciiTheme="majorHAnsi" w:hAnsiTheme="majorHAnsi" w:cstheme="majorHAnsi"/>
                <w:b/>
                <w:bCs/>
              </w:rPr>
              <w:t>Item Description</w:t>
            </w:r>
          </w:p>
        </w:tc>
        <w:tc>
          <w:tcPr>
            <w:tcW w:w="2338" w:type="dxa"/>
            <w:shd w:val="clear" w:color="auto" w:fill="D9D9D9" w:themeFill="background1" w:themeFillShade="D9"/>
          </w:tcPr>
          <w:p w14:paraId="43B9FAC3" w14:textId="4570A3F0" w:rsidR="00C91BFB" w:rsidRPr="00A94606" w:rsidRDefault="00A94606" w:rsidP="00A94606">
            <w:pPr>
              <w:jc w:val="center"/>
              <w:rPr>
                <w:rFonts w:asciiTheme="majorHAnsi" w:hAnsiTheme="majorHAnsi" w:cstheme="majorHAnsi"/>
                <w:b/>
                <w:bCs/>
              </w:rPr>
            </w:pPr>
            <w:r>
              <w:rPr>
                <w:rFonts w:asciiTheme="majorHAnsi" w:hAnsiTheme="majorHAnsi" w:cstheme="majorHAnsi"/>
                <w:b/>
                <w:bCs/>
              </w:rPr>
              <w:t>QTY</w:t>
            </w:r>
          </w:p>
        </w:tc>
        <w:tc>
          <w:tcPr>
            <w:tcW w:w="2337" w:type="dxa"/>
            <w:shd w:val="clear" w:color="auto" w:fill="D9D9D9" w:themeFill="background1" w:themeFillShade="D9"/>
          </w:tcPr>
          <w:p w14:paraId="50D5EDAB" w14:textId="1166C362" w:rsidR="00C91BFB" w:rsidRPr="00A94606" w:rsidRDefault="00A94606" w:rsidP="00A94606">
            <w:pPr>
              <w:jc w:val="center"/>
              <w:rPr>
                <w:rFonts w:asciiTheme="majorHAnsi" w:hAnsiTheme="majorHAnsi" w:cstheme="majorHAnsi"/>
                <w:b/>
                <w:bCs/>
              </w:rPr>
            </w:pPr>
            <w:r>
              <w:rPr>
                <w:rFonts w:asciiTheme="majorHAnsi" w:hAnsiTheme="majorHAnsi" w:cstheme="majorHAnsi"/>
                <w:b/>
                <w:bCs/>
              </w:rPr>
              <w:t>Brand Preference</w:t>
            </w:r>
          </w:p>
        </w:tc>
        <w:tc>
          <w:tcPr>
            <w:tcW w:w="2338" w:type="dxa"/>
            <w:shd w:val="clear" w:color="auto" w:fill="D9D9D9" w:themeFill="background1" w:themeFillShade="D9"/>
          </w:tcPr>
          <w:p w14:paraId="3A0BA95D" w14:textId="2E624EC2" w:rsidR="00C91BFB" w:rsidRPr="00A94606" w:rsidRDefault="00A94606" w:rsidP="00A94606">
            <w:pPr>
              <w:jc w:val="center"/>
              <w:rPr>
                <w:rFonts w:asciiTheme="majorHAnsi" w:hAnsiTheme="majorHAnsi" w:cstheme="majorHAnsi"/>
                <w:b/>
                <w:bCs/>
              </w:rPr>
            </w:pPr>
            <w:r w:rsidRPr="00A94606">
              <w:rPr>
                <w:rFonts w:asciiTheme="majorHAnsi" w:hAnsiTheme="majorHAnsi" w:cstheme="majorHAnsi"/>
                <w:b/>
                <w:bCs/>
              </w:rPr>
              <w:t>Condition</w:t>
            </w:r>
          </w:p>
        </w:tc>
      </w:tr>
      <w:tr w:rsidR="00C91BFB" w:rsidRPr="00C91BFB" w14:paraId="6166B073" w14:textId="77777777" w:rsidTr="00A1112E">
        <w:trPr>
          <w:trHeight w:val="537"/>
        </w:trPr>
        <w:tc>
          <w:tcPr>
            <w:tcW w:w="2337" w:type="dxa"/>
          </w:tcPr>
          <w:p w14:paraId="34323B55" w14:textId="66586541" w:rsidR="00C91BFB" w:rsidRPr="00C91BFB" w:rsidRDefault="00A94606" w:rsidP="00A94606">
            <w:pPr>
              <w:jc w:val="center"/>
              <w:rPr>
                <w:rFonts w:asciiTheme="majorHAnsi" w:hAnsiTheme="majorHAnsi" w:cstheme="majorHAnsi"/>
              </w:rPr>
            </w:pPr>
            <w:r>
              <w:rPr>
                <w:rFonts w:asciiTheme="majorHAnsi" w:hAnsiTheme="majorHAnsi" w:cstheme="majorHAnsi"/>
              </w:rPr>
              <w:t>Excavator 20</w:t>
            </w:r>
          </w:p>
        </w:tc>
        <w:tc>
          <w:tcPr>
            <w:tcW w:w="2338" w:type="dxa"/>
          </w:tcPr>
          <w:p w14:paraId="061AF709" w14:textId="0C743F3F" w:rsidR="00C91BFB" w:rsidRPr="00C91BFB" w:rsidRDefault="00A94606" w:rsidP="00A94606">
            <w:pPr>
              <w:jc w:val="center"/>
              <w:rPr>
                <w:rFonts w:asciiTheme="majorHAnsi" w:hAnsiTheme="majorHAnsi" w:cstheme="majorHAnsi"/>
              </w:rPr>
            </w:pPr>
            <w:r>
              <w:rPr>
                <w:rFonts w:asciiTheme="majorHAnsi" w:hAnsiTheme="majorHAnsi" w:cstheme="majorHAnsi"/>
              </w:rPr>
              <w:t>4</w:t>
            </w:r>
          </w:p>
        </w:tc>
        <w:tc>
          <w:tcPr>
            <w:tcW w:w="2337" w:type="dxa"/>
          </w:tcPr>
          <w:p w14:paraId="5383CEDD" w14:textId="5CBD5355" w:rsidR="00C91BFB" w:rsidRPr="00C91BFB" w:rsidRDefault="00A94606" w:rsidP="00A94606">
            <w:pPr>
              <w:jc w:val="center"/>
              <w:rPr>
                <w:rFonts w:asciiTheme="majorHAnsi" w:hAnsiTheme="majorHAnsi" w:cstheme="majorHAnsi"/>
              </w:rPr>
            </w:pPr>
            <w:r>
              <w:rPr>
                <w:rFonts w:asciiTheme="majorHAnsi" w:hAnsiTheme="majorHAnsi" w:cstheme="majorHAnsi"/>
              </w:rPr>
              <w:t>C</w:t>
            </w:r>
            <w:r w:rsidR="001479EE">
              <w:rPr>
                <w:rFonts w:asciiTheme="majorHAnsi" w:hAnsiTheme="majorHAnsi" w:cstheme="majorHAnsi"/>
              </w:rPr>
              <w:t>AT</w:t>
            </w:r>
            <w:r>
              <w:rPr>
                <w:rFonts w:asciiTheme="majorHAnsi" w:hAnsiTheme="majorHAnsi" w:cstheme="majorHAnsi"/>
              </w:rPr>
              <w:t xml:space="preserve"> / Kobelco / JCB</w:t>
            </w:r>
          </w:p>
        </w:tc>
        <w:tc>
          <w:tcPr>
            <w:tcW w:w="2338" w:type="dxa"/>
          </w:tcPr>
          <w:p w14:paraId="02A3CFC7" w14:textId="649A726D" w:rsidR="00C91BFB" w:rsidRPr="00C91BFB" w:rsidRDefault="00A94606" w:rsidP="00A94606">
            <w:pPr>
              <w:jc w:val="center"/>
              <w:rPr>
                <w:rFonts w:asciiTheme="majorHAnsi" w:hAnsiTheme="majorHAnsi" w:cstheme="majorHAnsi"/>
              </w:rPr>
            </w:pPr>
            <w:r>
              <w:rPr>
                <w:rFonts w:asciiTheme="majorHAnsi" w:hAnsiTheme="majorHAnsi" w:cstheme="majorHAnsi"/>
              </w:rPr>
              <w:t>NEW</w:t>
            </w:r>
          </w:p>
        </w:tc>
      </w:tr>
      <w:tr w:rsidR="00C91BFB" w:rsidRPr="00C91BFB" w14:paraId="2438DB05" w14:textId="77777777" w:rsidTr="00A1112E">
        <w:trPr>
          <w:trHeight w:val="537"/>
        </w:trPr>
        <w:tc>
          <w:tcPr>
            <w:tcW w:w="2337" w:type="dxa"/>
          </w:tcPr>
          <w:p w14:paraId="3B8C1D99" w14:textId="03FBE17B" w:rsidR="00C91BFB" w:rsidRPr="00C91BFB" w:rsidRDefault="00A94606" w:rsidP="00A94606">
            <w:pPr>
              <w:jc w:val="center"/>
              <w:rPr>
                <w:rFonts w:asciiTheme="majorHAnsi" w:hAnsiTheme="majorHAnsi" w:cstheme="majorHAnsi"/>
              </w:rPr>
            </w:pPr>
            <w:r>
              <w:rPr>
                <w:rFonts w:asciiTheme="majorHAnsi" w:hAnsiTheme="majorHAnsi" w:cstheme="majorHAnsi"/>
              </w:rPr>
              <w:t>Excavator 35</w:t>
            </w:r>
          </w:p>
        </w:tc>
        <w:tc>
          <w:tcPr>
            <w:tcW w:w="2338" w:type="dxa"/>
          </w:tcPr>
          <w:p w14:paraId="09583DB1" w14:textId="7105F00E" w:rsidR="00C91BFB" w:rsidRPr="00C91BFB" w:rsidRDefault="00A94606" w:rsidP="00A94606">
            <w:pPr>
              <w:jc w:val="center"/>
              <w:rPr>
                <w:rFonts w:asciiTheme="majorHAnsi" w:hAnsiTheme="majorHAnsi" w:cstheme="majorHAnsi"/>
              </w:rPr>
            </w:pPr>
            <w:r>
              <w:rPr>
                <w:rFonts w:asciiTheme="majorHAnsi" w:hAnsiTheme="majorHAnsi" w:cstheme="majorHAnsi"/>
              </w:rPr>
              <w:t>6</w:t>
            </w:r>
          </w:p>
        </w:tc>
        <w:tc>
          <w:tcPr>
            <w:tcW w:w="2337" w:type="dxa"/>
          </w:tcPr>
          <w:p w14:paraId="1943713E" w14:textId="799A2246" w:rsidR="00C91BFB" w:rsidRPr="00C91BFB" w:rsidRDefault="00A94606" w:rsidP="00A94606">
            <w:pPr>
              <w:jc w:val="center"/>
              <w:rPr>
                <w:rFonts w:asciiTheme="majorHAnsi" w:hAnsiTheme="majorHAnsi" w:cstheme="majorHAnsi"/>
              </w:rPr>
            </w:pPr>
            <w:r>
              <w:rPr>
                <w:rFonts w:asciiTheme="majorHAnsi" w:hAnsiTheme="majorHAnsi" w:cstheme="majorHAnsi"/>
              </w:rPr>
              <w:t>C</w:t>
            </w:r>
            <w:r w:rsidR="001479EE">
              <w:rPr>
                <w:rFonts w:asciiTheme="majorHAnsi" w:hAnsiTheme="majorHAnsi" w:cstheme="majorHAnsi"/>
              </w:rPr>
              <w:t>AT</w:t>
            </w:r>
            <w:r>
              <w:rPr>
                <w:rFonts w:asciiTheme="majorHAnsi" w:hAnsiTheme="majorHAnsi" w:cstheme="majorHAnsi"/>
              </w:rPr>
              <w:t xml:space="preserve"> / Kobelco / JCB</w:t>
            </w:r>
          </w:p>
        </w:tc>
        <w:tc>
          <w:tcPr>
            <w:tcW w:w="2338" w:type="dxa"/>
          </w:tcPr>
          <w:p w14:paraId="4B5C0501" w14:textId="1C3BC933" w:rsidR="00C91BFB"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63748665" w14:textId="77777777" w:rsidTr="00A1112E">
        <w:trPr>
          <w:trHeight w:val="537"/>
        </w:trPr>
        <w:tc>
          <w:tcPr>
            <w:tcW w:w="2337" w:type="dxa"/>
          </w:tcPr>
          <w:p w14:paraId="3ADC116C" w14:textId="09C44013" w:rsidR="00A94606" w:rsidRPr="00C91BFB" w:rsidRDefault="00A94606" w:rsidP="00A94606">
            <w:pPr>
              <w:jc w:val="center"/>
              <w:rPr>
                <w:rFonts w:asciiTheme="majorHAnsi" w:hAnsiTheme="majorHAnsi" w:cstheme="majorHAnsi"/>
              </w:rPr>
            </w:pPr>
            <w:r>
              <w:rPr>
                <w:rFonts w:asciiTheme="majorHAnsi" w:hAnsiTheme="majorHAnsi" w:cstheme="majorHAnsi"/>
              </w:rPr>
              <w:t>Wheel Loader</w:t>
            </w:r>
          </w:p>
        </w:tc>
        <w:tc>
          <w:tcPr>
            <w:tcW w:w="2338" w:type="dxa"/>
          </w:tcPr>
          <w:p w14:paraId="27952BE3" w14:textId="48DADB97" w:rsidR="00A94606" w:rsidRPr="00C91BFB" w:rsidRDefault="00A94606" w:rsidP="00A94606">
            <w:pPr>
              <w:jc w:val="center"/>
              <w:rPr>
                <w:rFonts w:asciiTheme="majorHAnsi" w:hAnsiTheme="majorHAnsi" w:cstheme="majorHAnsi"/>
              </w:rPr>
            </w:pPr>
            <w:r>
              <w:rPr>
                <w:rFonts w:asciiTheme="majorHAnsi" w:hAnsiTheme="majorHAnsi" w:cstheme="majorHAnsi"/>
              </w:rPr>
              <w:t>4</w:t>
            </w:r>
          </w:p>
        </w:tc>
        <w:tc>
          <w:tcPr>
            <w:tcW w:w="2337" w:type="dxa"/>
          </w:tcPr>
          <w:p w14:paraId="20C15A2A" w14:textId="0E408790" w:rsidR="00A94606" w:rsidRPr="00C91BFB" w:rsidRDefault="00A94606" w:rsidP="00A94606">
            <w:pPr>
              <w:jc w:val="center"/>
              <w:rPr>
                <w:rFonts w:asciiTheme="majorHAnsi" w:hAnsiTheme="majorHAnsi" w:cstheme="majorHAnsi"/>
              </w:rPr>
            </w:pPr>
            <w:r>
              <w:rPr>
                <w:rFonts w:asciiTheme="majorHAnsi" w:hAnsiTheme="majorHAnsi" w:cstheme="majorHAnsi"/>
              </w:rPr>
              <w:t>Kobelco / JCB / Komatsu</w:t>
            </w:r>
          </w:p>
        </w:tc>
        <w:tc>
          <w:tcPr>
            <w:tcW w:w="2338" w:type="dxa"/>
          </w:tcPr>
          <w:p w14:paraId="34ACC7AA" w14:textId="5A3FE7D0"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123A9FD4" w14:textId="77777777" w:rsidTr="00A1112E">
        <w:trPr>
          <w:trHeight w:val="537"/>
        </w:trPr>
        <w:tc>
          <w:tcPr>
            <w:tcW w:w="2337" w:type="dxa"/>
          </w:tcPr>
          <w:p w14:paraId="60C2B9DE" w14:textId="6FDFD246" w:rsidR="00A94606" w:rsidRPr="00C91BFB" w:rsidRDefault="00A94606" w:rsidP="00A94606">
            <w:pPr>
              <w:jc w:val="center"/>
              <w:rPr>
                <w:rFonts w:asciiTheme="majorHAnsi" w:hAnsiTheme="majorHAnsi" w:cstheme="majorHAnsi"/>
              </w:rPr>
            </w:pPr>
            <w:r>
              <w:rPr>
                <w:rFonts w:asciiTheme="majorHAnsi" w:hAnsiTheme="majorHAnsi" w:cstheme="majorHAnsi"/>
              </w:rPr>
              <w:t>Forklift 3T</w:t>
            </w:r>
          </w:p>
        </w:tc>
        <w:tc>
          <w:tcPr>
            <w:tcW w:w="2338" w:type="dxa"/>
          </w:tcPr>
          <w:p w14:paraId="2961634D" w14:textId="7892C3E2" w:rsidR="00A94606" w:rsidRPr="00C91BFB" w:rsidRDefault="00A94606" w:rsidP="00A94606">
            <w:pPr>
              <w:jc w:val="center"/>
              <w:rPr>
                <w:rFonts w:asciiTheme="majorHAnsi" w:hAnsiTheme="majorHAnsi" w:cstheme="majorHAnsi"/>
              </w:rPr>
            </w:pPr>
            <w:r>
              <w:rPr>
                <w:rFonts w:asciiTheme="majorHAnsi" w:hAnsiTheme="majorHAnsi" w:cstheme="majorHAnsi"/>
              </w:rPr>
              <w:t>5</w:t>
            </w:r>
          </w:p>
        </w:tc>
        <w:tc>
          <w:tcPr>
            <w:tcW w:w="2337" w:type="dxa"/>
          </w:tcPr>
          <w:p w14:paraId="182B38CC" w14:textId="1C5C1EF1" w:rsidR="00A94606" w:rsidRPr="00C91BFB" w:rsidRDefault="00A94606" w:rsidP="00A94606">
            <w:pPr>
              <w:jc w:val="center"/>
              <w:rPr>
                <w:rFonts w:asciiTheme="majorHAnsi" w:hAnsiTheme="majorHAnsi" w:cstheme="majorHAnsi"/>
              </w:rPr>
            </w:pPr>
            <w:r>
              <w:rPr>
                <w:rFonts w:asciiTheme="majorHAnsi" w:hAnsiTheme="majorHAnsi" w:cstheme="majorHAnsi"/>
              </w:rPr>
              <w:t>CAT / Toyota / Mitsubishi</w:t>
            </w:r>
          </w:p>
        </w:tc>
        <w:tc>
          <w:tcPr>
            <w:tcW w:w="2338" w:type="dxa"/>
          </w:tcPr>
          <w:p w14:paraId="4D2EA9F3" w14:textId="0610A0BC"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3EFE8F45" w14:textId="77777777" w:rsidTr="00A1112E">
        <w:trPr>
          <w:trHeight w:val="537"/>
        </w:trPr>
        <w:tc>
          <w:tcPr>
            <w:tcW w:w="2337" w:type="dxa"/>
          </w:tcPr>
          <w:p w14:paraId="6E12459B" w14:textId="40B1ECE8" w:rsidR="00A94606" w:rsidRPr="00C91BFB" w:rsidRDefault="00A94606" w:rsidP="00A94606">
            <w:pPr>
              <w:jc w:val="center"/>
              <w:rPr>
                <w:rFonts w:asciiTheme="majorHAnsi" w:hAnsiTheme="majorHAnsi" w:cstheme="majorHAnsi"/>
              </w:rPr>
            </w:pPr>
            <w:r>
              <w:rPr>
                <w:rFonts w:asciiTheme="majorHAnsi" w:hAnsiTheme="majorHAnsi" w:cstheme="majorHAnsi"/>
              </w:rPr>
              <w:t>Pickup 1.5T</w:t>
            </w:r>
          </w:p>
        </w:tc>
        <w:tc>
          <w:tcPr>
            <w:tcW w:w="2338" w:type="dxa"/>
          </w:tcPr>
          <w:p w14:paraId="4E0530FC" w14:textId="04DA4C57" w:rsidR="00A94606" w:rsidRPr="00C91BFB" w:rsidRDefault="00A94606" w:rsidP="00A94606">
            <w:pPr>
              <w:jc w:val="center"/>
              <w:rPr>
                <w:rFonts w:asciiTheme="majorHAnsi" w:hAnsiTheme="majorHAnsi" w:cstheme="majorHAnsi"/>
              </w:rPr>
            </w:pPr>
            <w:r>
              <w:rPr>
                <w:rFonts w:asciiTheme="majorHAnsi" w:hAnsiTheme="majorHAnsi" w:cstheme="majorHAnsi"/>
              </w:rPr>
              <w:t>2</w:t>
            </w:r>
          </w:p>
        </w:tc>
        <w:tc>
          <w:tcPr>
            <w:tcW w:w="2337" w:type="dxa"/>
          </w:tcPr>
          <w:p w14:paraId="3835201E" w14:textId="10A95CFD" w:rsidR="00A94606" w:rsidRPr="00C91BFB" w:rsidRDefault="00A94606" w:rsidP="00A94606">
            <w:pPr>
              <w:jc w:val="center"/>
              <w:rPr>
                <w:rFonts w:asciiTheme="majorHAnsi" w:hAnsiTheme="majorHAnsi" w:cstheme="majorHAnsi"/>
              </w:rPr>
            </w:pPr>
            <w:r>
              <w:rPr>
                <w:rFonts w:asciiTheme="majorHAnsi" w:hAnsiTheme="majorHAnsi" w:cstheme="majorHAnsi"/>
              </w:rPr>
              <w:t>Toyota / Mitsubishi / Isuzu</w:t>
            </w:r>
          </w:p>
        </w:tc>
        <w:tc>
          <w:tcPr>
            <w:tcW w:w="2338" w:type="dxa"/>
          </w:tcPr>
          <w:p w14:paraId="691E004E" w14:textId="70C57C92"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2F83D4FA" w14:textId="77777777" w:rsidTr="00A1112E">
        <w:trPr>
          <w:trHeight w:val="537"/>
        </w:trPr>
        <w:tc>
          <w:tcPr>
            <w:tcW w:w="2337" w:type="dxa"/>
          </w:tcPr>
          <w:p w14:paraId="2F3AB24E" w14:textId="45E8E7C7" w:rsidR="00A94606" w:rsidRPr="00C91BFB" w:rsidRDefault="00A94606" w:rsidP="00A94606">
            <w:pPr>
              <w:jc w:val="center"/>
              <w:rPr>
                <w:rFonts w:asciiTheme="majorHAnsi" w:hAnsiTheme="majorHAnsi" w:cstheme="majorHAnsi"/>
              </w:rPr>
            </w:pPr>
            <w:r>
              <w:rPr>
                <w:rFonts w:asciiTheme="majorHAnsi" w:hAnsiTheme="majorHAnsi" w:cstheme="majorHAnsi"/>
              </w:rPr>
              <w:t>Lorry 3T</w:t>
            </w:r>
          </w:p>
        </w:tc>
        <w:tc>
          <w:tcPr>
            <w:tcW w:w="2338" w:type="dxa"/>
          </w:tcPr>
          <w:p w14:paraId="79D72124" w14:textId="13109616" w:rsidR="00A94606" w:rsidRPr="00C91BFB" w:rsidRDefault="00A94606" w:rsidP="00A94606">
            <w:pPr>
              <w:jc w:val="center"/>
              <w:rPr>
                <w:rFonts w:asciiTheme="majorHAnsi" w:hAnsiTheme="majorHAnsi" w:cstheme="majorHAnsi"/>
              </w:rPr>
            </w:pPr>
            <w:r>
              <w:rPr>
                <w:rFonts w:asciiTheme="majorHAnsi" w:hAnsiTheme="majorHAnsi" w:cstheme="majorHAnsi"/>
              </w:rPr>
              <w:t>6</w:t>
            </w:r>
          </w:p>
        </w:tc>
        <w:tc>
          <w:tcPr>
            <w:tcW w:w="2337" w:type="dxa"/>
          </w:tcPr>
          <w:p w14:paraId="4D1F54DE" w14:textId="3EBC98F2" w:rsidR="00A94606" w:rsidRPr="00C91BFB" w:rsidRDefault="00A94606" w:rsidP="00A94606">
            <w:pPr>
              <w:jc w:val="center"/>
              <w:rPr>
                <w:rFonts w:asciiTheme="majorHAnsi" w:hAnsiTheme="majorHAnsi" w:cstheme="majorHAnsi"/>
              </w:rPr>
            </w:pPr>
            <w:r>
              <w:rPr>
                <w:rFonts w:asciiTheme="majorHAnsi" w:hAnsiTheme="majorHAnsi" w:cstheme="majorHAnsi"/>
              </w:rPr>
              <w:t>Toyota / Mitsubishi / Isuzu / Nissan</w:t>
            </w:r>
          </w:p>
        </w:tc>
        <w:tc>
          <w:tcPr>
            <w:tcW w:w="2338" w:type="dxa"/>
          </w:tcPr>
          <w:p w14:paraId="4607ACFA" w14:textId="6348DA0F"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0CE18C14" w14:textId="77777777" w:rsidTr="00A1112E">
        <w:trPr>
          <w:trHeight w:val="537"/>
        </w:trPr>
        <w:tc>
          <w:tcPr>
            <w:tcW w:w="2337" w:type="dxa"/>
          </w:tcPr>
          <w:p w14:paraId="6F8E52B5" w14:textId="434D98B4" w:rsidR="00A94606" w:rsidRPr="00C91BFB" w:rsidRDefault="00A94606" w:rsidP="00A94606">
            <w:pPr>
              <w:jc w:val="center"/>
              <w:rPr>
                <w:rFonts w:asciiTheme="majorHAnsi" w:hAnsiTheme="majorHAnsi" w:cstheme="majorHAnsi"/>
              </w:rPr>
            </w:pPr>
            <w:r>
              <w:rPr>
                <w:rFonts w:asciiTheme="majorHAnsi" w:hAnsiTheme="majorHAnsi" w:cstheme="majorHAnsi"/>
              </w:rPr>
              <w:t>Lorry 8T</w:t>
            </w:r>
          </w:p>
        </w:tc>
        <w:tc>
          <w:tcPr>
            <w:tcW w:w="2338" w:type="dxa"/>
          </w:tcPr>
          <w:p w14:paraId="4207EC6E" w14:textId="12E80264" w:rsidR="00A94606" w:rsidRPr="00C91BFB" w:rsidRDefault="00A94606" w:rsidP="00A94606">
            <w:pPr>
              <w:jc w:val="center"/>
              <w:rPr>
                <w:rFonts w:asciiTheme="majorHAnsi" w:hAnsiTheme="majorHAnsi" w:cstheme="majorHAnsi"/>
              </w:rPr>
            </w:pPr>
            <w:r>
              <w:rPr>
                <w:rFonts w:asciiTheme="majorHAnsi" w:hAnsiTheme="majorHAnsi" w:cstheme="majorHAnsi"/>
              </w:rPr>
              <w:t>1</w:t>
            </w:r>
          </w:p>
        </w:tc>
        <w:tc>
          <w:tcPr>
            <w:tcW w:w="2337" w:type="dxa"/>
          </w:tcPr>
          <w:p w14:paraId="45060968" w14:textId="31E01E1A" w:rsidR="00A94606" w:rsidRPr="00C91BFB" w:rsidRDefault="00A94606" w:rsidP="00A94606">
            <w:pPr>
              <w:jc w:val="center"/>
              <w:rPr>
                <w:rFonts w:asciiTheme="majorHAnsi" w:hAnsiTheme="majorHAnsi" w:cstheme="majorHAnsi"/>
              </w:rPr>
            </w:pPr>
            <w:r>
              <w:rPr>
                <w:rFonts w:asciiTheme="majorHAnsi" w:hAnsiTheme="majorHAnsi" w:cstheme="majorHAnsi"/>
              </w:rPr>
              <w:t>Toyota / Mitsubishi / Isuzu / Nissan</w:t>
            </w:r>
          </w:p>
        </w:tc>
        <w:tc>
          <w:tcPr>
            <w:tcW w:w="2338" w:type="dxa"/>
          </w:tcPr>
          <w:p w14:paraId="13A3C5A2" w14:textId="7CE25660"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47923ED6" w14:textId="77777777" w:rsidTr="00A1112E">
        <w:trPr>
          <w:trHeight w:val="537"/>
        </w:trPr>
        <w:tc>
          <w:tcPr>
            <w:tcW w:w="2337" w:type="dxa"/>
          </w:tcPr>
          <w:p w14:paraId="43C7A5E5" w14:textId="07C0D7D0" w:rsidR="00A94606" w:rsidRPr="00C91BFB" w:rsidRDefault="00A94606" w:rsidP="00A94606">
            <w:pPr>
              <w:jc w:val="center"/>
              <w:rPr>
                <w:rFonts w:asciiTheme="majorHAnsi" w:hAnsiTheme="majorHAnsi" w:cstheme="majorHAnsi"/>
              </w:rPr>
            </w:pPr>
            <w:r>
              <w:rPr>
                <w:rFonts w:asciiTheme="majorHAnsi" w:hAnsiTheme="majorHAnsi" w:cstheme="majorHAnsi"/>
              </w:rPr>
              <w:t>Mobile crane 25T</w:t>
            </w:r>
          </w:p>
        </w:tc>
        <w:tc>
          <w:tcPr>
            <w:tcW w:w="2338" w:type="dxa"/>
          </w:tcPr>
          <w:p w14:paraId="5D3418BB" w14:textId="0C240DBF" w:rsidR="00A94606" w:rsidRPr="00C91BFB" w:rsidRDefault="00A94606" w:rsidP="00A94606">
            <w:pPr>
              <w:jc w:val="center"/>
              <w:rPr>
                <w:rFonts w:asciiTheme="majorHAnsi" w:hAnsiTheme="majorHAnsi" w:cstheme="majorHAnsi"/>
              </w:rPr>
            </w:pPr>
            <w:r>
              <w:rPr>
                <w:rFonts w:asciiTheme="majorHAnsi" w:hAnsiTheme="majorHAnsi" w:cstheme="majorHAnsi"/>
              </w:rPr>
              <w:t>3</w:t>
            </w:r>
          </w:p>
        </w:tc>
        <w:tc>
          <w:tcPr>
            <w:tcW w:w="2337" w:type="dxa"/>
          </w:tcPr>
          <w:p w14:paraId="32A5B645" w14:textId="72743BFE" w:rsidR="00A94606" w:rsidRPr="00C91BFB" w:rsidRDefault="00A94606" w:rsidP="00A94606">
            <w:pPr>
              <w:jc w:val="center"/>
              <w:rPr>
                <w:rFonts w:asciiTheme="majorHAnsi" w:hAnsiTheme="majorHAnsi" w:cstheme="majorHAnsi"/>
              </w:rPr>
            </w:pPr>
            <w:r>
              <w:rPr>
                <w:rFonts w:asciiTheme="majorHAnsi" w:hAnsiTheme="majorHAnsi" w:cstheme="majorHAnsi"/>
              </w:rPr>
              <w:t>CAT / Caterpillar / Mitsubishi</w:t>
            </w:r>
          </w:p>
        </w:tc>
        <w:tc>
          <w:tcPr>
            <w:tcW w:w="2338" w:type="dxa"/>
          </w:tcPr>
          <w:p w14:paraId="1A4E43F8" w14:textId="1218946B"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0A47A65B" w14:textId="77777777" w:rsidTr="00A1112E">
        <w:trPr>
          <w:trHeight w:val="537"/>
        </w:trPr>
        <w:tc>
          <w:tcPr>
            <w:tcW w:w="2337" w:type="dxa"/>
          </w:tcPr>
          <w:p w14:paraId="508164FE" w14:textId="4683C4E3" w:rsidR="00A94606" w:rsidRPr="00C91BFB" w:rsidRDefault="001479EE" w:rsidP="00A94606">
            <w:pPr>
              <w:jc w:val="center"/>
              <w:rPr>
                <w:rFonts w:asciiTheme="majorHAnsi" w:hAnsiTheme="majorHAnsi" w:cstheme="majorHAnsi"/>
              </w:rPr>
            </w:pPr>
            <w:r>
              <w:rPr>
                <w:rFonts w:asciiTheme="majorHAnsi" w:hAnsiTheme="majorHAnsi" w:cstheme="majorHAnsi"/>
              </w:rPr>
              <w:t>Dump Truck 3-4T</w:t>
            </w:r>
          </w:p>
        </w:tc>
        <w:tc>
          <w:tcPr>
            <w:tcW w:w="2338" w:type="dxa"/>
          </w:tcPr>
          <w:p w14:paraId="0F0C4888" w14:textId="482518AC" w:rsidR="00A94606" w:rsidRPr="00C91BFB" w:rsidRDefault="001479EE" w:rsidP="00A94606">
            <w:pPr>
              <w:jc w:val="center"/>
              <w:rPr>
                <w:rFonts w:asciiTheme="majorHAnsi" w:hAnsiTheme="majorHAnsi" w:cstheme="majorHAnsi"/>
              </w:rPr>
            </w:pPr>
            <w:r>
              <w:rPr>
                <w:rFonts w:asciiTheme="majorHAnsi" w:hAnsiTheme="majorHAnsi" w:cstheme="majorHAnsi"/>
              </w:rPr>
              <w:t>5</w:t>
            </w:r>
          </w:p>
        </w:tc>
        <w:tc>
          <w:tcPr>
            <w:tcW w:w="2337" w:type="dxa"/>
          </w:tcPr>
          <w:p w14:paraId="65473E3B" w14:textId="0BD4285D" w:rsidR="00A94606" w:rsidRPr="00C91BFB" w:rsidRDefault="001479EE" w:rsidP="00A94606">
            <w:pPr>
              <w:jc w:val="center"/>
              <w:rPr>
                <w:rFonts w:asciiTheme="majorHAnsi" w:hAnsiTheme="majorHAnsi" w:cstheme="majorHAnsi"/>
              </w:rPr>
            </w:pPr>
            <w:r>
              <w:rPr>
                <w:rFonts w:asciiTheme="majorHAnsi" w:hAnsiTheme="majorHAnsi" w:cstheme="majorHAnsi"/>
              </w:rPr>
              <w:t>Toyota / Mitsubishi / Isuzu / Nissan</w:t>
            </w:r>
          </w:p>
        </w:tc>
        <w:tc>
          <w:tcPr>
            <w:tcW w:w="2338" w:type="dxa"/>
          </w:tcPr>
          <w:p w14:paraId="792B3971" w14:textId="540283F1"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2CFA0EE6" w14:textId="77777777" w:rsidTr="00A1112E">
        <w:trPr>
          <w:trHeight w:val="537"/>
        </w:trPr>
        <w:tc>
          <w:tcPr>
            <w:tcW w:w="2337" w:type="dxa"/>
          </w:tcPr>
          <w:p w14:paraId="1AFC6EB6" w14:textId="77C9BA0E" w:rsidR="00A94606" w:rsidRPr="00C91BFB" w:rsidRDefault="001479EE" w:rsidP="00A94606">
            <w:pPr>
              <w:jc w:val="center"/>
              <w:rPr>
                <w:rFonts w:asciiTheme="majorHAnsi" w:hAnsiTheme="majorHAnsi" w:cstheme="majorHAnsi"/>
              </w:rPr>
            </w:pPr>
            <w:r>
              <w:rPr>
                <w:rFonts w:asciiTheme="majorHAnsi" w:hAnsiTheme="majorHAnsi" w:cstheme="majorHAnsi"/>
              </w:rPr>
              <w:t>Skid Steer Loader</w:t>
            </w:r>
          </w:p>
        </w:tc>
        <w:tc>
          <w:tcPr>
            <w:tcW w:w="2338" w:type="dxa"/>
          </w:tcPr>
          <w:p w14:paraId="6130034C" w14:textId="10F3A1C7" w:rsidR="00A94606" w:rsidRPr="00C91BFB" w:rsidRDefault="001479EE" w:rsidP="00A94606">
            <w:pPr>
              <w:jc w:val="center"/>
              <w:rPr>
                <w:rFonts w:asciiTheme="majorHAnsi" w:hAnsiTheme="majorHAnsi" w:cstheme="majorHAnsi"/>
              </w:rPr>
            </w:pPr>
            <w:r>
              <w:rPr>
                <w:rFonts w:asciiTheme="majorHAnsi" w:hAnsiTheme="majorHAnsi" w:cstheme="majorHAnsi"/>
              </w:rPr>
              <w:t>5</w:t>
            </w:r>
          </w:p>
        </w:tc>
        <w:tc>
          <w:tcPr>
            <w:tcW w:w="2337" w:type="dxa"/>
          </w:tcPr>
          <w:p w14:paraId="09FB69E2" w14:textId="4857504E" w:rsidR="00A94606" w:rsidRPr="00C91BFB" w:rsidRDefault="001479EE" w:rsidP="00A94606">
            <w:pPr>
              <w:jc w:val="center"/>
              <w:rPr>
                <w:rFonts w:asciiTheme="majorHAnsi" w:hAnsiTheme="majorHAnsi" w:cstheme="majorHAnsi"/>
              </w:rPr>
            </w:pPr>
            <w:r>
              <w:rPr>
                <w:rFonts w:asciiTheme="majorHAnsi" w:hAnsiTheme="majorHAnsi" w:cstheme="majorHAnsi"/>
              </w:rPr>
              <w:t>CAT / Bobcat / JCB</w:t>
            </w:r>
          </w:p>
        </w:tc>
        <w:tc>
          <w:tcPr>
            <w:tcW w:w="2338" w:type="dxa"/>
          </w:tcPr>
          <w:p w14:paraId="0D19AC77" w14:textId="7F8CA1CB"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3AA0C7D9" w14:textId="77777777" w:rsidTr="00A1112E">
        <w:trPr>
          <w:trHeight w:val="537"/>
        </w:trPr>
        <w:tc>
          <w:tcPr>
            <w:tcW w:w="2337" w:type="dxa"/>
          </w:tcPr>
          <w:p w14:paraId="101A53D7" w14:textId="7DD4C0D5" w:rsidR="00A94606" w:rsidRPr="00C91BFB" w:rsidRDefault="001479EE" w:rsidP="00A94606">
            <w:pPr>
              <w:jc w:val="center"/>
              <w:rPr>
                <w:rFonts w:asciiTheme="majorHAnsi" w:hAnsiTheme="majorHAnsi" w:cstheme="majorHAnsi"/>
              </w:rPr>
            </w:pPr>
            <w:r>
              <w:rPr>
                <w:rFonts w:asciiTheme="majorHAnsi" w:hAnsiTheme="majorHAnsi" w:cstheme="majorHAnsi"/>
              </w:rPr>
              <w:t>Dump Lorry 25T</w:t>
            </w:r>
          </w:p>
        </w:tc>
        <w:tc>
          <w:tcPr>
            <w:tcW w:w="2338" w:type="dxa"/>
          </w:tcPr>
          <w:p w14:paraId="5D0F211E" w14:textId="65F6AA3B" w:rsidR="00A94606" w:rsidRPr="00C91BFB" w:rsidRDefault="001479EE" w:rsidP="00A94606">
            <w:pPr>
              <w:jc w:val="center"/>
              <w:rPr>
                <w:rFonts w:asciiTheme="majorHAnsi" w:hAnsiTheme="majorHAnsi" w:cstheme="majorHAnsi"/>
              </w:rPr>
            </w:pPr>
            <w:r>
              <w:rPr>
                <w:rFonts w:asciiTheme="majorHAnsi" w:hAnsiTheme="majorHAnsi" w:cstheme="majorHAnsi"/>
              </w:rPr>
              <w:t>4</w:t>
            </w:r>
          </w:p>
        </w:tc>
        <w:tc>
          <w:tcPr>
            <w:tcW w:w="2337" w:type="dxa"/>
          </w:tcPr>
          <w:p w14:paraId="287656B7" w14:textId="24C2C3C1" w:rsidR="00A94606" w:rsidRPr="00C91BFB" w:rsidRDefault="001479EE" w:rsidP="00A94606">
            <w:pPr>
              <w:jc w:val="center"/>
              <w:rPr>
                <w:rFonts w:asciiTheme="majorHAnsi" w:hAnsiTheme="majorHAnsi" w:cstheme="majorHAnsi"/>
              </w:rPr>
            </w:pPr>
            <w:r>
              <w:rPr>
                <w:rFonts w:asciiTheme="majorHAnsi" w:hAnsiTheme="majorHAnsi" w:cstheme="majorHAnsi"/>
              </w:rPr>
              <w:t>Toyota / Mitsubishi / Isuzu / Nissan</w:t>
            </w:r>
          </w:p>
        </w:tc>
        <w:tc>
          <w:tcPr>
            <w:tcW w:w="2338" w:type="dxa"/>
          </w:tcPr>
          <w:p w14:paraId="5EE963A6" w14:textId="5127E281"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236650EA" w14:textId="77777777" w:rsidTr="00A1112E">
        <w:trPr>
          <w:trHeight w:val="537"/>
        </w:trPr>
        <w:tc>
          <w:tcPr>
            <w:tcW w:w="2337" w:type="dxa"/>
          </w:tcPr>
          <w:p w14:paraId="451FA2ED" w14:textId="6719FFC0" w:rsidR="00A94606" w:rsidRPr="00C91BFB" w:rsidRDefault="001479EE" w:rsidP="00A94606">
            <w:pPr>
              <w:jc w:val="center"/>
              <w:rPr>
                <w:rFonts w:asciiTheme="majorHAnsi" w:hAnsiTheme="majorHAnsi" w:cstheme="majorHAnsi"/>
              </w:rPr>
            </w:pPr>
            <w:r>
              <w:rPr>
                <w:rFonts w:asciiTheme="majorHAnsi" w:hAnsiTheme="majorHAnsi" w:cstheme="majorHAnsi"/>
              </w:rPr>
              <w:t>Motor Grader</w:t>
            </w:r>
          </w:p>
        </w:tc>
        <w:tc>
          <w:tcPr>
            <w:tcW w:w="2338" w:type="dxa"/>
          </w:tcPr>
          <w:p w14:paraId="69BA48CB" w14:textId="6B754489" w:rsidR="00A94606" w:rsidRPr="00C91BFB" w:rsidRDefault="001479EE" w:rsidP="00A94606">
            <w:pPr>
              <w:jc w:val="center"/>
              <w:rPr>
                <w:rFonts w:asciiTheme="majorHAnsi" w:hAnsiTheme="majorHAnsi" w:cstheme="majorHAnsi"/>
              </w:rPr>
            </w:pPr>
            <w:r>
              <w:rPr>
                <w:rFonts w:asciiTheme="majorHAnsi" w:hAnsiTheme="majorHAnsi" w:cstheme="majorHAnsi"/>
              </w:rPr>
              <w:t>2</w:t>
            </w:r>
          </w:p>
        </w:tc>
        <w:tc>
          <w:tcPr>
            <w:tcW w:w="2337" w:type="dxa"/>
          </w:tcPr>
          <w:p w14:paraId="2A8786C3" w14:textId="3974CEEF" w:rsidR="00A94606" w:rsidRPr="00C91BFB" w:rsidRDefault="001479EE" w:rsidP="00A94606">
            <w:pPr>
              <w:jc w:val="center"/>
              <w:rPr>
                <w:rFonts w:asciiTheme="majorHAnsi" w:hAnsiTheme="majorHAnsi" w:cstheme="majorHAnsi"/>
              </w:rPr>
            </w:pPr>
            <w:r>
              <w:rPr>
                <w:rFonts w:asciiTheme="majorHAnsi" w:hAnsiTheme="majorHAnsi" w:cstheme="majorHAnsi"/>
              </w:rPr>
              <w:t>CAT / Mitsubishi / Toyota</w:t>
            </w:r>
          </w:p>
        </w:tc>
        <w:tc>
          <w:tcPr>
            <w:tcW w:w="2338" w:type="dxa"/>
          </w:tcPr>
          <w:p w14:paraId="2C49B9B6" w14:textId="02294F26"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77706ADF" w14:textId="77777777" w:rsidTr="00A1112E">
        <w:trPr>
          <w:trHeight w:val="537"/>
        </w:trPr>
        <w:tc>
          <w:tcPr>
            <w:tcW w:w="2337" w:type="dxa"/>
          </w:tcPr>
          <w:p w14:paraId="273AD3A9" w14:textId="4A07EEE4" w:rsidR="00A94606" w:rsidRPr="00C91BFB" w:rsidRDefault="001479EE" w:rsidP="00A94606">
            <w:pPr>
              <w:jc w:val="center"/>
              <w:rPr>
                <w:rFonts w:asciiTheme="majorHAnsi" w:hAnsiTheme="majorHAnsi" w:cstheme="majorHAnsi"/>
              </w:rPr>
            </w:pPr>
            <w:r>
              <w:rPr>
                <w:rFonts w:asciiTheme="majorHAnsi" w:hAnsiTheme="majorHAnsi" w:cstheme="majorHAnsi"/>
              </w:rPr>
              <w:t>Water Bowser</w:t>
            </w:r>
          </w:p>
        </w:tc>
        <w:tc>
          <w:tcPr>
            <w:tcW w:w="2338" w:type="dxa"/>
          </w:tcPr>
          <w:p w14:paraId="16D6CC25" w14:textId="2D648EAD" w:rsidR="00A94606" w:rsidRPr="00C91BFB" w:rsidRDefault="001479EE" w:rsidP="00A94606">
            <w:pPr>
              <w:jc w:val="center"/>
              <w:rPr>
                <w:rFonts w:asciiTheme="majorHAnsi" w:hAnsiTheme="majorHAnsi" w:cstheme="majorHAnsi"/>
              </w:rPr>
            </w:pPr>
            <w:r>
              <w:rPr>
                <w:rFonts w:asciiTheme="majorHAnsi" w:hAnsiTheme="majorHAnsi" w:cstheme="majorHAnsi"/>
              </w:rPr>
              <w:t>2</w:t>
            </w:r>
          </w:p>
        </w:tc>
        <w:tc>
          <w:tcPr>
            <w:tcW w:w="2337" w:type="dxa"/>
          </w:tcPr>
          <w:p w14:paraId="49626170" w14:textId="6A451A4C" w:rsidR="00A94606" w:rsidRPr="00C91BFB" w:rsidRDefault="001479EE" w:rsidP="00A94606">
            <w:pPr>
              <w:jc w:val="center"/>
              <w:rPr>
                <w:rFonts w:asciiTheme="majorHAnsi" w:hAnsiTheme="majorHAnsi" w:cstheme="majorHAnsi"/>
              </w:rPr>
            </w:pPr>
            <w:r>
              <w:rPr>
                <w:rFonts w:asciiTheme="majorHAnsi" w:hAnsiTheme="majorHAnsi" w:cstheme="majorHAnsi"/>
              </w:rPr>
              <w:t>Toyota / Isuzu</w:t>
            </w:r>
          </w:p>
        </w:tc>
        <w:tc>
          <w:tcPr>
            <w:tcW w:w="2338" w:type="dxa"/>
          </w:tcPr>
          <w:p w14:paraId="5E40CFCA" w14:textId="05CE27F2"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57303C32" w14:textId="77777777" w:rsidTr="00A1112E">
        <w:trPr>
          <w:trHeight w:val="537"/>
        </w:trPr>
        <w:tc>
          <w:tcPr>
            <w:tcW w:w="2337" w:type="dxa"/>
          </w:tcPr>
          <w:p w14:paraId="2EC0DBD5" w14:textId="468FFAF8" w:rsidR="00A94606" w:rsidRPr="00C91BFB" w:rsidRDefault="001479EE" w:rsidP="00A94606">
            <w:pPr>
              <w:jc w:val="center"/>
              <w:rPr>
                <w:rFonts w:asciiTheme="majorHAnsi" w:hAnsiTheme="majorHAnsi" w:cstheme="majorHAnsi"/>
              </w:rPr>
            </w:pPr>
            <w:r>
              <w:rPr>
                <w:rFonts w:asciiTheme="majorHAnsi" w:hAnsiTheme="majorHAnsi" w:cstheme="majorHAnsi"/>
              </w:rPr>
              <w:t>MC30 Spray Machine</w:t>
            </w:r>
          </w:p>
        </w:tc>
        <w:tc>
          <w:tcPr>
            <w:tcW w:w="2338" w:type="dxa"/>
          </w:tcPr>
          <w:p w14:paraId="37BE46BB" w14:textId="1C9BCC6B" w:rsidR="00A94606" w:rsidRPr="00C91BFB" w:rsidRDefault="001479EE" w:rsidP="00A94606">
            <w:pPr>
              <w:jc w:val="center"/>
              <w:rPr>
                <w:rFonts w:asciiTheme="majorHAnsi" w:hAnsiTheme="majorHAnsi" w:cstheme="majorHAnsi"/>
              </w:rPr>
            </w:pPr>
            <w:r>
              <w:rPr>
                <w:rFonts w:asciiTheme="majorHAnsi" w:hAnsiTheme="majorHAnsi" w:cstheme="majorHAnsi"/>
              </w:rPr>
              <w:t>2</w:t>
            </w:r>
          </w:p>
        </w:tc>
        <w:tc>
          <w:tcPr>
            <w:tcW w:w="2337" w:type="dxa"/>
          </w:tcPr>
          <w:p w14:paraId="19AC514C" w14:textId="1FFDF3EC" w:rsidR="00A94606" w:rsidRPr="00C91BFB" w:rsidRDefault="001479EE" w:rsidP="00A94606">
            <w:pPr>
              <w:jc w:val="center"/>
              <w:rPr>
                <w:rFonts w:asciiTheme="majorHAnsi" w:hAnsiTheme="majorHAnsi" w:cstheme="majorHAnsi"/>
              </w:rPr>
            </w:pPr>
            <w:r>
              <w:rPr>
                <w:rFonts w:asciiTheme="majorHAnsi" w:hAnsiTheme="majorHAnsi" w:cstheme="majorHAnsi"/>
              </w:rPr>
              <w:t>-</w:t>
            </w:r>
          </w:p>
        </w:tc>
        <w:tc>
          <w:tcPr>
            <w:tcW w:w="2338" w:type="dxa"/>
          </w:tcPr>
          <w:p w14:paraId="02B79087" w14:textId="50DF18CD"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r w:rsidR="00A94606" w:rsidRPr="00C91BFB" w14:paraId="64BE002C" w14:textId="77777777" w:rsidTr="00A1112E">
        <w:trPr>
          <w:trHeight w:val="538"/>
        </w:trPr>
        <w:tc>
          <w:tcPr>
            <w:tcW w:w="2337" w:type="dxa"/>
          </w:tcPr>
          <w:p w14:paraId="708229FF" w14:textId="45720F60" w:rsidR="00A94606" w:rsidRPr="00C91BFB" w:rsidRDefault="001479EE" w:rsidP="00A94606">
            <w:pPr>
              <w:jc w:val="center"/>
              <w:rPr>
                <w:rFonts w:asciiTheme="majorHAnsi" w:hAnsiTheme="majorHAnsi" w:cstheme="majorHAnsi"/>
              </w:rPr>
            </w:pPr>
            <w:r>
              <w:rPr>
                <w:rFonts w:asciiTheme="majorHAnsi" w:hAnsiTheme="majorHAnsi" w:cstheme="majorHAnsi"/>
              </w:rPr>
              <w:t xml:space="preserve">Roller </w:t>
            </w:r>
            <w:r w:rsidR="00A1112E">
              <w:rPr>
                <w:rFonts w:asciiTheme="majorHAnsi" w:hAnsiTheme="majorHAnsi" w:cstheme="majorHAnsi"/>
              </w:rPr>
              <w:t>Pneumatic</w:t>
            </w:r>
          </w:p>
        </w:tc>
        <w:tc>
          <w:tcPr>
            <w:tcW w:w="2338" w:type="dxa"/>
          </w:tcPr>
          <w:p w14:paraId="4C9218B1" w14:textId="587BD639" w:rsidR="00A94606" w:rsidRPr="00C91BFB" w:rsidRDefault="001479EE" w:rsidP="00A94606">
            <w:pPr>
              <w:jc w:val="center"/>
              <w:rPr>
                <w:rFonts w:asciiTheme="majorHAnsi" w:hAnsiTheme="majorHAnsi" w:cstheme="majorHAnsi"/>
              </w:rPr>
            </w:pPr>
            <w:r>
              <w:rPr>
                <w:rFonts w:asciiTheme="majorHAnsi" w:hAnsiTheme="majorHAnsi" w:cstheme="majorHAnsi"/>
              </w:rPr>
              <w:t>2</w:t>
            </w:r>
          </w:p>
        </w:tc>
        <w:tc>
          <w:tcPr>
            <w:tcW w:w="2337" w:type="dxa"/>
          </w:tcPr>
          <w:p w14:paraId="1BCA1E49" w14:textId="05B02E88" w:rsidR="00A94606" w:rsidRPr="00C91BFB" w:rsidRDefault="001479EE" w:rsidP="00A94606">
            <w:pPr>
              <w:jc w:val="center"/>
              <w:rPr>
                <w:rFonts w:asciiTheme="majorHAnsi" w:hAnsiTheme="majorHAnsi" w:cstheme="majorHAnsi"/>
              </w:rPr>
            </w:pPr>
            <w:r>
              <w:rPr>
                <w:rFonts w:asciiTheme="majorHAnsi" w:hAnsiTheme="majorHAnsi" w:cstheme="majorHAnsi"/>
              </w:rPr>
              <w:t>Sakai / Ammann / Cat</w:t>
            </w:r>
          </w:p>
        </w:tc>
        <w:tc>
          <w:tcPr>
            <w:tcW w:w="2338" w:type="dxa"/>
          </w:tcPr>
          <w:p w14:paraId="33F8A425" w14:textId="19C74F8D" w:rsidR="00A94606" w:rsidRPr="00C91BFB" w:rsidRDefault="00A94606" w:rsidP="00A94606">
            <w:pPr>
              <w:jc w:val="center"/>
              <w:rPr>
                <w:rFonts w:asciiTheme="majorHAnsi" w:hAnsiTheme="majorHAnsi" w:cstheme="majorHAnsi"/>
              </w:rPr>
            </w:pPr>
            <w:r>
              <w:rPr>
                <w:rFonts w:asciiTheme="majorHAnsi" w:hAnsiTheme="majorHAnsi" w:cstheme="majorHAnsi"/>
              </w:rPr>
              <w:t>NEW</w:t>
            </w:r>
          </w:p>
        </w:tc>
      </w:tr>
    </w:tbl>
    <w:p w14:paraId="3437189F" w14:textId="77777777" w:rsidR="00C91BFB" w:rsidRPr="00C91BFB" w:rsidRDefault="00C91BFB" w:rsidP="00C91BFB">
      <w:pPr>
        <w:rPr>
          <w:rFonts w:asciiTheme="majorHAnsi" w:hAnsiTheme="majorHAnsi" w:cstheme="majorHAnsi"/>
        </w:rPr>
      </w:pPr>
    </w:p>
    <w:p w14:paraId="40B86261" w14:textId="33B48298" w:rsidR="00C91BFB" w:rsidRDefault="00C91BFB" w:rsidP="00C91BFB">
      <w:pPr>
        <w:rPr>
          <w:rFonts w:asciiTheme="majorHAnsi" w:hAnsiTheme="majorHAnsi" w:cstheme="majorHAnsi"/>
        </w:rPr>
      </w:pPr>
    </w:p>
    <w:p w14:paraId="2F02DA4F" w14:textId="1B7DE16B" w:rsidR="007374D8" w:rsidRDefault="007374D8" w:rsidP="00C91BFB">
      <w:pPr>
        <w:rPr>
          <w:rFonts w:asciiTheme="majorHAnsi" w:hAnsiTheme="majorHAnsi" w:cstheme="majorHAnsi"/>
        </w:rPr>
      </w:pPr>
    </w:p>
    <w:p w14:paraId="473D7BBF" w14:textId="1CC118DE" w:rsidR="007374D8" w:rsidRDefault="007374D8" w:rsidP="00C91BFB">
      <w:pPr>
        <w:rPr>
          <w:rFonts w:asciiTheme="majorHAnsi" w:hAnsiTheme="majorHAnsi" w:cstheme="majorHAnsi"/>
        </w:rPr>
      </w:pPr>
    </w:p>
    <w:p w14:paraId="36E3C541" w14:textId="5B1328D3" w:rsidR="007374D8" w:rsidRDefault="007374D8" w:rsidP="00C91BFB">
      <w:pPr>
        <w:rPr>
          <w:rFonts w:asciiTheme="majorHAnsi" w:hAnsiTheme="majorHAnsi" w:cstheme="majorHAnsi"/>
        </w:rPr>
      </w:pPr>
    </w:p>
    <w:p w14:paraId="09121B2B" w14:textId="16A90568" w:rsidR="007374D8" w:rsidRDefault="007374D8" w:rsidP="00C91BFB">
      <w:pPr>
        <w:rPr>
          <w:rFonts w:asciiTheme="majorHAnsi" w:hAnsiTheme="majorHAnsi" w:cstheme="majorHAnsi"/>
        </w:rPr>
      </w:pPr>
    </w:p>
    <w:p w14:paraId="6D4136E1" w14:textId="79E3363E" w:rsidR="007374D8" w:rsidRDefault="007374D8" w:rsidP="00C91BFB">
      <w:pPr>
        <w:rPr>
          <w:rFonts w:asciiTheme="majorHAnsi" w:hAnsiTheme="majorHAnsi" w:cstheme="majorHAnsi"/>
        </w:rPr>
      </w:pPr>
    </w:p>
    <w:p w14:paraId="1CA4E6EE" w14:textId="7D3BFC6B" w:rsidR="007374D8" w:rsidRDefault="007374D8" w:rsidP="00C91BFB">
      <w:pPr>
        <w:rPr>
          <w:rFonts w:asciiTheme="majorHAnsi" w:hAnsiTheme="majorHAnsi" w:cstheme="majorHAnsi"/>
        </w:rPr>
      </w:pPr>
    </w:p>
    <w:p w14:paraId="014F8B69" w14:textId="77777777" w:rsidR="007374D8" w:rsidRPr="00C91BFB" w:rsidRDefault="007374D8" w:rsidP="00C91BFB">
      <w:pPr>
        <w:rPr>
          <w:rFonts w:asciiTheme="majorHAnsi" w:hAnsiTheme="majorHAnsi" w:cstheme="majorHAnsi"/>
        </w:rPr>
      </w:pPr>
    </w:p>
    <w:p w14:paraId="7CA2FC2D" w14:textId="77777777" w:rsidR="00C91BFB" w:rsidRPr="00C91BFB" w:rsidRDefault="00C91BFB" w:rsidP="00C91BFB">
      <w:pPr>
        <w:rPr>
          <w:rFonts w:asciiTheme="majorHAnsi" w:hAnsiTheme="majorHAnsi" w:cstheme="majorHAnsi"/>
        </w:rPr>
      </w:pPr>
      <w:r w:rsidRPr="00C91BFB">
        <w:rPr>
          <w:rFonts w:asciiTheme="majorHAnsi" w:hAnsiTheme="majorHAnsi" w:cstheme="majorHAnsi"/>
        </w:rPr>
        <w:lastRenderedPageBreak/>
        <w:t xml:space="preserve">Lot 2: Supply and Delivery of Machinery </w:t>
      </w:r>
    </w:p>
    <w:tbl>
      <w:tblPr>
        <w:tblStyle w:val="TableGrid"/>
        <w:tblW w:w="0" w:type="auto"/>
        <w:tblLook w:val="04A0" w:firstRow="1" w:lastRow="0" w:firstColumn="1" w:lastColumn="0" w:noHBand="0" w:noVBand="1"/>
      </w:tblPr>
      <w:tblGrid>
        <w:gridCol w:w="2337"/>
        <w:gridCol w:w="2337"/>
        <w:gridCol w:w="2338"/>
        <w:gridCol w:w="2338"/>
      </w:tblGrid>
      <w:tr w:rsidR="007564D4" w:rsidRPr="00C91BFB" w14:paraId="2B806E20" w14:textId="77777777" w:rsidTr="004E2D16">
        <w:tc>
          <w:tcPr>
            <w:tcW w:w="2337" w:type="dxa"/>
            <w:shd w:val="clear" w:color="auto" w:fill="D9D9D9" w:themeFill="background1" w:themeFillShade="D9"/>
          </w:tcPr>
          <w:p w14:paraId="13B13B7E" w14:textId="156D7B82" w:rsidR="007564D4" w:rsidRPr="00C91BFB" w:rsidRDefault="007564D4" w:rsidP="007564D4">
            <w:pPr>
              <w:jc w:val="center"/>
              <w:rPr>
                <w:rFonts w:asciiTheme="majorHAnsi" w:hAnsiTheme="majorHAnsi" w:cstheme="majorHAnsi"/>
              </w:rPr>
            </w:pPr>
            <w:r w:rsidRPr="00A94606">
              <w:rPr>
                <w:rFonts w:asciiTheme="majorHAnsi" w:hAnsiTheme="majorHAnsi" w:cstheme="majorHAnsi"/>
                <w:b/>
                <w:bCs/>
              </w:rPr>
              <w:t>Item Description</w:t>
            </w:r>
          </w:p>
        </w:tc>
        <w:tc>
          <w:tcPr>
            <w:tcW w:w="2337" w:type="dxa"/>
            <w:shd w:val="clear" w:color="auto" w:fill="D9D9D9" w:themeFill="background1" w:themeFillShade="D9"/>
          </w:tcPr>
          <w:p w14:paraId="11440F0B" w14:textId="2427DFCD" w:rsidR="007564D4" w:rsidRPr="00C91BFB" w:rsidRDefault="007564D4" w:rsidP="007564D4">
            <w:pPr>
              <w:jc w:val="center"/>
              <w:rPr>
                <w:rFonts w:asciiTheme="majorHAnsi" w:hAnsiTheme="majorHAnsi" w:cstheme="majorHAnsi"/>
              </w:rPr>
            </w:pPr>
            <w:r>
              <w:rPr>
                <w:rFonts w:asciiTheme="majorHAnsi" w:hAnsiTheme="majorHAnsi" w:cstheme="majorHAnsi"/>
                <w:b/>
                <w:bCs/>
              </w:rPr>
              <w:t>QTY</w:t>
            </w:r>
          </w:p>
        </w:tc>
        <w:tc>
          <w:tcPr>
            <w:tcW w:w="2338" w:type="dxa"/>
            <w:shd w:val="clear" w:color="auto" w:fill="D9D9D9" w:themeFill="background1" w:themeFillShade="D9"/>
          </w:tcPr>
          <w:p w14:paraId="7B01CA4C" w14:textId="28C19071" w:rsidR="007564D4" w:rsidRPr="00C91BFB" w:rsidRDefault="007564D4" w:rsidP="007564D4">
            <w:pPr>
              <w:jc w:val="center"/>
              <w:rPr>
                <w:rFonts w:asciiTheme="majorHAnsi" w:hAnsiTheme="majorHAnsi" w:cstheme="majorHAnsi"/>
              </w:rPr>
            </w:pPr>
            <w:r>
              <w:rPr>
                <w:rFonts w:asciiTheme="majorHAnsi" w:hAnsiTheme="majorHAnsi" w:cstheme="majorHAnsi"/>
                <w:b/>
                <w:bCs/>
              </w:rPr>
              <w:t>Brand Preference</w:t>
            </w:r>
          </w:p>
        </w:tc>
        <w:tc>
          <w:tcPr>
            <w:tcW w:w="2338" w:type="dxa"/>
            <w:shd w:val="clear" w:color="auto" w:fill="D9D9D9" w:themeFill="background1" w:themeFillShade="D9"/>
          </w:tcPr>
          <w:p w14:paraId="0EBAB362" w14:textId="24CF1824" w:rsidR="007564D4" w:rsidRPr="00C91BFB" w:rsidRDefault="007564D4" w:rsidP="007564D4">
            <w:pPr>
              <w:jc w:val="center"/>
              <w:rPr>
                <w:rFonts w:asciiTheme="majorHAnsi" w:hAnsiTheme="majorHAnsi" w:cstheme="majorHAnsi"/>
              </w:rPr>
            </w:pPr>
            <w:r w:rsidRPr="00A94606">
              <w:rPr>
                <w:rFonts w:asciiTheme="majorHAnsi" w:hAnsiTheme="majorHAnsi" w:cstheme="majorHAnsi"/>
                <w:b/>
                <w:bCs/>
              </w:rPr>
              <w:t>Condition</w:t>
            </w:r>
          </w:p>
        </w:tc>
      </w:tr>
      <w:tr w:rsidR="007564D4" w:rsidRPr="00C91BFB" w14:paraId="5295605C" w14:textId="77777777" w:rsidTr="004E2D16">
        <w:trPr>
          <w:trHeight w:hRule="exact" w:val="720"/>
        </w:trPr>
        <w:tc>
          <w:tcPr>
            <w:tcW w:w="2337" w:type="dxa"/>
          </w:tcPr>
          <w:p w14:paraId="790D8BF3" w14:textId="3F59C485" w:rsidR="007564D4" w:rsidRPr="00C91BFB" w:rsidRDefault="007564D4" w:rsidP="004E2D16">
            <w:pPr>
              <w:jc w:val="center"/>
              <w:rPr>
                <w:rFonts w:asciiTheme="majorHAnsi" w:hAnsiTheme="majorHAnsi" w:cstheme="majorHAnsi"/>
              </w:rPr>
            </w:pPr>
            <w:r>
              <w:rPr>
                <w:rFonts w:asciiTheme="majorHAnsi" w:hAnsiTheme="majorHAnsi" w:cstheme="majorHAnsi"/>
              </w:rPr>
              <w:t>Compactor 3-5T ride-on</w:t>
            </w:r>
          </w:p>
        </w:tc>
        <w:tc>
          <w:tcPr>
            <w:tcW w:w="2337" w:type="dxa"/>
          </w:tcPr>
          <w:p w14:paraId="17BEF0AD" w14:textId="0CE34482" w:rsidR="007564D4" w:rsidRPr="00C91BFB" w:rsidRDefault="007564D4" w:rsidP="004E2D16">
            <w:pPr>
              <w:jc w:val="center"/>
              <w:rPr>
                <w:rFonts w:asciiTheme="majorHAnsi" w:hAnsiTheme="majorHAnsi" w:cstheme="majorHAnsi"/>
              </w:rPr>
            </w:pPr>
            <w:r>
              <w:rPr>
                <w:rFonts w:asciiTheme="majorHAnsi" w:hAnsiTheme="majorHAnsi" w:cstheme="majorHAnsi"/>
              </w:rPr>
              <w:t>3</w:t>
            </w:r>
          </w:p>
        </w:tc>
        <w:tc>
          <w:tcPr>
            <w:tcW w:w="2338" w:type="dxa"/>
          </w:tcPr>
          <w:p w14:paraId="1323D905" w14:textId="6B6BFBA0" w:rsidR="007564D4" w:rsidRPr="00C91BFB" w:rsidRDefault="007564D4" w:rsidP="004E2D16">
            <w:pPr>
              <w:jc w:val="center"/>
              <w:rPr>
                <w:rFonts w:asciiTheme="majorHAnsi" w:hAnsiTheme="majorHAnsi" w:cstheme="majorHAnsi"/>
              </w:rPr>
            </w:pPr>
            <w:r>
              <w:rPr>
                <w:rFonts w:asciiTheme="majorHAnsi" w:hAnsiTheme="majorHAnsi" w:cstheme="majorHAnsi"/>
              </w:rPr>
              <w:t>Ammann / JCB /</w:t>
            </w:r>
            <w:r w:rsidR="004E2D16">
              <w:rPr>
                <w:rFonts w:asciiTheme="majorHAnsi" w:hAnsiTheme="majorHAnsi" w:cstheme="majorHAnsi"/>
              </w:rPr>
              <w:t xml:space="preserve"> Mitsubishi</w:t>
            </w:r>
          </w:p>
        </w:tc>
        <w:tc>
          <w:tcPr>
            <w:tcW w:w="2338" w:type="dxa"/>
          </w:tcPr>
          <w:p w14:paraId="614942D2" w14:textId="3C5C1901" w:rsidR="007564D4" w:rsidRPr="00C91BFB" w:rsidRDefault="007564D4" w:rsidP="004E2D16">
            <w:pPr>
              <w:jc w:val="center"/>
              <w:rPr>
                <w:rFonts w:asciiTheme="majorHAnsi" w:hAnsiTheme="majorHAnsi" w:cstheme="majorHAnsi"/>
              </w:rPr>
            </w:pPr>
            <w:r w:rsidRPr="00204245">
              <w:rPr>
                <w:rFonts w:asciiTheme="majorHAnsi" w:hAnsiTheme="majorHAnsi" w:cstheme="majorHAnsi"/>
              </w:rPr>
              <w:t>NEW</w:t>
            </w:r>
          </w:p>
        </w:tc>
      </w:tr>
      <w:tr w:rsidR="007564D4" w:rsidRPr="00C91BFB" w14:paraId="70C43C4B" w14:textId="77777777" w:rsidTr="004E2D16">
        <w:trPr>
          <w:trHeight w:hRule="exact" w:val="720"/>
        </w:trPr>
        <w:tc>
          <w:tcPr>
            <w:tcW w:w="2337" w:type="dxa"/>
          </w:tcPr>
          <w:p w14:paraId="479E7CBE" w14:textId="5069FD83" w:rsidR="007564D4" w:rsidRPr="00C91BFB" w:rsidRDefault="007564D4" w:rsidP="004E2D16">
            <w:pPr>
              <w:jc w:val="center"/>
              <w:rPr>
                <w:rFonts w:asciiTheme="majorHAnsi" w:hAnsiTheme="majorHAnsi" w:cstheme="majorHAnsi"/>
              </w:rPr>
            </w:pPr>
            <w:r>
              <w:rPr>
                <w:rFonts w:asciiTheme="majorHAnsi" w:hAnsiTheme="majorHAnsi" w:cstheme="majorHAnsi"/>
              </w:rPr>
              <w:t>Walk behind 1-3T</w:t>
            </w:r>
          </w:p>
        </w:tc>
        <w:tc>
          <w:tcPr>
            <w:tcW w:w="2337" w:type="dxa"/>
          </w:tcPr>
          <w:p w14:paraId="26245E44" w14:textId="581B987D" w:rsidR="007564D4" w:rsidRPr="00C91BFB" w:rsidRDefault="007564D4" w:rsidP="004E2D16">
            <w:pPr>
              <w:jc w:val="center"/>
              <w:rPr>
                <w:rFonts w:asciiTheme="majorHAnsi" w:hAnsiTheme="majorHAnsi" w:cstheme="majorHAnsi"/>
              </w:rPr>
            </w:pPr>
            <w:r>
              <w:rPr>
                <w:rFonts w:asciiTheme="majorHAnsi" w:hAnsiTheme="majorHAnsi" w:cstheme="majorHAnsi"/>
              </w:rPr>
              <w:t>7</w:t>
            </w:r>
          </w:p>
        </w:tc>
        <w:tc>
          <w:tcPr>
            <w:tcW w:w="2338" w:type="dxa"/>
          </w:tcPr>
          <w:p w14:paraId="5C4116FD" w14:textId="497D7A4C" w:rsidR="007564D4" w:rsidRPr="00C91BFB" w:rsidRDefault="004E2D16" w:rsidP="004E2D16">
            <w:pPr>
              <w:jc w:val="center"/>
              <w:rPr>
                <w:rFonts w:asciiTheme="majorHAnsi" w:hAnsiTheme="majorHAnsi" w:cstheme="majorHAnsi"/>
              </w:rPr>
            </w:pPr>
            <w:r>
              <w:rPr>
                <w:rFonts w:asciiTheme="majorHAnsi" w:hAnsiTheme="majorHAnsi" w:cstheme="majorHAnsi"/>
              </w:rPr>
              <w:t>Ammann / JCB / Mitsubishi</w:t>
            </w:r>
          </w:p>
        </w:tc>
        <w:tc>
          <w:tcPr>
            <w:tcW w:w="2338" w:type="dxa"/>
          </w:tcPr>
          <w:p w14:paraId="481BE245" w14:textId="34380F22" w:rsidR="007564D4" w:rsidRPr="00C91BFB" w:rsidRDefault="007564D4" w:rsidP="004E2D16">
            <w:pPr>
              <w:jc w:val="center"/>
              <w:rPr>
                <w:rFonts w:asciiTheme="majorHAnsi" w:hAnsiTheme="majorHAnsi" w:cstheme="majorHAnsi"/>
              </w:rPr>
            </w:pPr>
            <w:r w:rsidRPr="00204245">
              <w:rPr>
                <w:rFonts w:asciiTheme="majorHAnsi" w:hAnsiTheme="majorHAnsi" w:cstheme="majorHAnsi"/>
              </w:rPr>
              <w:t>NEW</w:t>
            </w:r>
          </w:p>
        </w:tc>
      </w:tr>
      <w:tr w:rsidR="007564D4" w:rsidRPr="00C91BFB" w14:paraId="3AA7B677" w14:textId="77777777" w:rsidTr="004E2D16">
        <w:trPr>
          <w:trHeight w:hRule="exact" w:val="720"/>
        </w:trPr>
        <w:tc>
          <w:tcPr>
            <w:tcW w:w="2337" w:type="dxa"/>
          </w:tcPr>
          <w:p w14:paraId="6205C86D" w14:textId="1CD0C5A5" w:rsidR="007564D4" w:rsidRPr="00C91BFB" w:rsidRDefault="007564D4" w:rsidP="004E2D16">
            <w:pPr>
              <w:jc w:val="center"/>
              <w:rPr>
                <w:rFonts w:asciiTheme="majorHAnsi" w:hAnsiTheme="majorHAnsi" w:cstheme="majorHAnsi"/>
              </w:rPr>
            </w:pPr>
            <w:r>
              <w:rPr>
                <w:rFonts w:asciiTheme="majorHAnsi" w:hAnsiTheme="majorHAnsi" w:cstheme="majorHAnsi"/>
              </w:rPr>
              <w:t>Concrete Mixer 1 bag</w:t>
            </w:r>
          </w:p>
        </w:tc>
        <w:tc>
          <w:tcPr>
            <w:tcW w:w="2337" w:type="dxa"/>
          </w:tcPr>
          <w:p w14:paraId="12E6D98A" w14:textId="1B7B9752" w:rsidR="007564D4" w:rsidRPr="00C91BFB" w:rsidRDefault="007564D4" w:rsidP="004E2D16">
            <w:pPr>
              <w:jc w:val="center"/>
              <w:rPr>
                <w:rFonts w:asciiTheme="majorHAnsi" w:hAnsiTheme="majorHAnsi" w:cstheme="majorHAnsi"/>
              </w:rPr>
            </w:pPr>
            <w:r>
              <w:rPr>
                <w:rFonts w:asciiTheme="majorHAnsi" w:hAnsiTheme="majorHAnsi" w:cstheme="majorHAnsi"/>
              </w:rPr>
              <w:t>10</w:t>
            </w:r>
          </w:p>
        </w:tc>
        <w:tc>
          <w:tcPr>
            <w:tcW w:w="2338" w:type="dxa"/>
          </w:tcPr>
          <w:p w14:paraId="3D3431BD" w14:textId="6085104C" w:rsidR="007564D4" w:rsidRPr="00C91BFB" w:rsidRDefault="004E2D16" w:rsidP="004E2D16">
            <w:pPr>
              <w:jc w:val="center"/>
              <w:rPr>
                <w:rFonts w:asciiTheme="majorHAnsi" w:hAnsiTheme="majorHAnsi" w:cstheme="majorHAnsi"/>
              </w:rPr>
            </w:pPr>
            <w:proofErr w:type="spellStart"/>
            <w:r>
              <w:rPr>
                <w:rFonts w:asciiTheme="majorHAnsi" w:hAnsiTheme="majorHAnsi" w:cstheme="majorHAnsi"/>
              </w:rPr>
              <w:t>Winget</w:t>
            </w:r>
            <w:proofErr w:type="spellEnd"/>
            <w:r>
              <w:rPr>
                <w:rFonts w:asciiTheme="majorHAnsi" w:hAnsiTheme="majorHAnsi" w:cstheme="majorHAnsi"/>
              </w:rPr>
              <w:t xml:space="preserve"> / Baton</w:t>
            </w:r>
          </w:p>
        </w:tc>
        <w:tc>
          <w:tcPr>
            <w:tcW w:w="2338" w:type="dxa"/>
          </w:tcPr>
          <w:p w14:paraId="1664F8C1" w14:textId="65A96809" w:rsidR="007564D4" w:rsidRPr="00C91BFB" w:rsidRDefault="007564D4" w:rsidP="004E2D16">
            <w:pPr>
              <w:jc w:val="center"/>
              <w:rPr>
                <w:rFonts w:asciiTheme="majorHAnsi" w:hAnsiTheme="majorHAnsi" w:cstheme="majorHAnsi"/>
              </w:rPr>
            </w:pPr>
            <w:r w:rsidRPr="00204245">
              <w:rPr>
                <w:rFonts w:asciiTheme="majorHAnsi" w:hAnsiTheme="majorHAnsi" w:cstheme="majorHAnsi"/>
              </w:rPr>
              <w:t>NEW</w:t>
            </w:r>
          </w:p>
        </w:tc>
      </w:tr>
      <w:tr w:rsidR="007564D4" w:rsidRPr="00C91BFB" w14:paraId="3717E434" w14:textId="77777777" w:rsidTr="004E2D16">
        <w:trPr>
          <w:trHeight w:hRule="exact" w:val="720"/>
        </w:trPr>
        <w:tc>
          <w:tcPr>
            <w:tcW w:w="2337" w:type="dxa"/>
          </w:tcPr>
          <w:p w14:paraId="4F0FCF77" w14:textId="7B35FF67" w:rsidR="007564D4" w:rsidRPr="00C91BFB" w:rsidRDefault="007564D4" w:rsidP="004E2D16">
            <w:pPr>
              <w:jc w:val="center"/>
              <w:rPr>
                <w:rFonts w:asciiTheme="majorHAnsi" w:hAnsiTheme="majorHAnsi" w:cstheme="majorHAnsi"/>
              </w:rPr>
            </w:pPr>
            <w:r>
              <w:rPr>
                <w:rFonts w:asciiTheme="majorHAnsi" w:hAnsiTheme="majorHAnsi" w:cstheme="majorHAnsi"/>
              </w:rPr>
              <w:t>Brick Cutter</w:t>
            </w:r>
          </w:p>
        </w:tc>
        <w:tc>
          <w:tcPr>
            <w:tcW w:w="2337" w:type="dxa"/>
          </w:tcPr>
          <w:p w14:paraId="2C96F913" w14:textId="6F68DF28" w:rsidR="007564D4" w:rsidRPr="00C91BFB" w:rsidRDefault="007564D4" w:rsidP="004E2D16">
            <w:pPr>
              <w:jc w:val="center"/>
              <w:rPr>
                <w:rFonts w:asciiTheme="majorHAnsi" w:hAnsiTheme="majorHAnsi" w:cstheme="majorHAnsi"/>
              </w:rPr>
            </w:pPr>
            <w:r>
              <w:rPr>
                <w:rFonts w:asciiTheme="majorHAnsi" w:hAnsiTheme="majorHAnsi" w:cstheme="majorHAnsi"/>
              </w:rPr>
              <w:t>3</w:t>
            </w:r>
          </w:p>
        </w:tc>
        <w:tc>
          <w:tcPr>
            <w:tcW w:w="2338" w:type="dxa"/>
          </w:tcPr>
          <w:p w14:paraId="36DE1682" w14:textId="6BCF12C4" w:rsidR="007564D4" w:rsidRPr="00C91BFB" w:rsidRDefault="004E2D16" w:rsidP="004E2D16">
            <w:pPr>
              <w:jc w:val="center"/>
              <w:rPr>
                <w:rFonts w:asciiTheme="majorHAnsi" w:hAnsiTheme="majorHAnsi" w:cstheme="majorHAnsi"/>
              </w:rPr>
            </w:pPr>
            <w:r>
              <w:rPr>
                <w:rFonts w:asciiTheme="majorHAnsi" w:hAnsiTheme="majorHAnsi" w:cstheme="majorHAnsi"/>
              </w:rPr>
              <w:t>-</w:t>
            </w:r>
          </w:p>
        </w:tc>
        <w:tc>
          <w:tcPr>
            <w:tcW w:w="2338" w:type="dxa"/>
          </w:tcPr>
          <w:p w14:paraId="01125372" w14:textId="2F09158F" w:rsidR="007564D4" w:rsidRPr="00C91BFB" w:rsidRDefault="007564D4" w:rsidP="004E2D16">
            <w:pPr>
              <w:jc w:val="center"/>
              <w:rPr>
                <w:rFonts w:asciiTheme="majorHAnsi" w:hAnsiTheme="majorHAnsi" w:cstheme="majorHAnsi"/>
              </w:rPr>
            </w:pPr>
            <w:r w:rsidRPr="00204245">
              <w:rPr>
                <w:rFonts w:asciiTheme="majorHAnsi" w:hAnsiTheme="majorHAnsi" w:cstheme="majorHAnsi"/>
              </w:rPr>
              <w:t>NEW</w:t>
            </w:r>
          </w:p>
        </w:tc>
      </w:tr>
      <w:tr w:rsidR="007564D4" w:rsidRPr="00C91BFB" w14:paraId="3DF68493" w14:textId="77777777" w:rsidTr="004E2D16">
        <w:trPr>
          <w:trHeight w:hRule="exact" w:val="720"/>
        </w:trPr>
        <w:tc>
          <w:tcPr>
            <w:tcW w:w="2337" w:type="dxa"/>
          </w:tcPr>
          <w:p w14:paraId="2A9A63AD" w14:textId="020BDED1" w:rsidR="007564D4" w:rsidRPr="00C91BFB" w:rsidRDefault="007564D4" w:rsidP="004E2D16">
            <w:pPr>
              <w:jc w:val="center"/>
              <w:rPr>
                <w:rFonts w:asciiTheme="majorHAnsi" w:hAnsiTheme="majorHAnsi" w:cstheme="majorHAnsi"/>
              </w:rPr>
            </w:pPr>
            <w:proofErr w:type="spellStart"/>
            <w:r>
              <w:rPr>
                <w:rFonts w:asciiTheme="majorHAnsi" w:hAnsiTheme="majorHAnsi" w:cstheme="majorHAnsi"/>
              </w:rPr>
              <w:t>Thermoplast</w:t>
            </w:r>
            <w:proofErr w:type="spellEnd"/>
            <w:r>
              <w:rPr>
                <w:rFonts w:asciiTheme="majorHAnsi" w:hAnsiTheme="majorHAnsi" w:cstheme="majorHAnsi"/>
              </w:rPr>
              <w:t xml:space="preserve"> Road Marking Machine</w:t>
            </w:r>
          </w:p>
        </w:tc>
        <w:tc>
          <w:tcPr>
            <w:tcW w:w="2337" w:type="dxa"/>
          </w:tcPr>
          <w:p w14:paraId="7FEEBF68" w14:textId="2545EE7B" w:rsidR="007564D4" w:rsidRPr="00C91BFB" w:rsidRDefault="007564D4" w:rsidP="004E2D16">
            <w:pPr>
              <w:jc w:val="center"/>
              <w:rPr>
                <w:rFonts w:asciiTheme="majorHAnsi" w:hAnsiTheme="majorHAnsi" w:cstheme="majorHAnsi"/>
              </w:rPr>
            </w:pPr>
            <w:r>
              <w:rPr>
                <w:rFonts w:asciiTheme="majorHAnsi" w:hAnsiTheme="majorHAnsi" w:cstheme="majorHAnsi"/>
              </w:rPr>
              <w:t>2</w:t>
            </w:r>
          </w:p>
        </w:tc>
        <w:tc>
          <w:tcPr>
            <w:tcW w:w="2338" w:type="dxa"/>
          </w:tcPr>
          <w:p w14:paraId="0531F7A4" w14:textId="020FDD45" w:rsidR="007564D4" w:rsidRPr="00C91BFB" w:rsidRDefault="004E2D16" w:rsidP="004E2D16">
            <w:pPr>
              <w:jc w:val="center"/>
              <w:rPr>
                <w:rFonts w:asciiTheme="majorHAnsi" w:hAnsiTheme="majorHAnsi" w:cstheme="majorHAnsi"/>
              </w:rPr>
            </w:pPr>
            <w:r>
              <w:rPr>
                <w:rFonts w:asciiTheme="majorHAnsi" w:hAnsiTheme="majorHAnsi" w:cstheme="majorHAnsi"/>
              </w:rPr>
              <w:t>-</w:t>
            </w:r>
          </w:p>
        </w:tc>
        <w:tc>
          <w:tcPr>
            <w:tcW w:w="2338" w:type="dxa"/>
          </w:tcPr>
          <w:p w14:paraId="68F5EF9F" w14:textId="0A8CE532" w:rsidR="007564D4" w:rsidRPr="00C91BFB" w:rsidRDefault="007564D4" w:rsidP="004E2D16">
            <w:pPr>
              <w:jc w:val="center"/>
              <w:rPr>
                <w:rFonts w:asciiTheme="majorHAnsi" w:hAnsiTheme="majorHAnsi" w:cstheme="majorHAnsi"/>
              </w:rPr>
            </w:pPr>
            <w:r w:rsidRPr="00204245">
              <w:rPr>
                <w:rFonts w:asciiTheme="majorHAnsi" w:hAnsiTheme="majorHAnsi" w:cstheme="majorHAnsi"/>
              </w:rPr>
              <w:t>NEW</w:t>
            </w:r>
          </w:p>
        </w:tc>
      </w:tr>
      <w:tr w:rsidR="007564D4" w:rsidRPr="00C91BFB" w14:paraId="7C75E511" w14:textId="77777777" w:rsidTr="004E2D16">
        <w:trPr>
          <w:trHeight w:hRule="exact" w:val="720"/>
        </w:trPr>
        <w:tc>
          <w:tcPr>
            <w:tcW w:w="2337" w:type="dxa"/>
          </w:tcPr>
          <w:p w14:paraId="40D9F59E" w14:textId="5FE6CCCA" w:rsidR="007564D4" w:rsidRPr="00C91BFB" w:rsidRDefault="007564D4" w:rsidP="004E2D16">
            <w:pPr>
              <w:jc w:val="center"/>
              <w:rPr>
                <w:rFonts w:asciiTheme="majorHAnsi" w:hAnsiTheme="majorHAnsi" w:cstheme="majorHAnsi"/>
              </w:rPr>
            </w:pPr>
            <w:r>
              <w:rPr>
                <w:rFonts w:asciiTheme="majorHAnsi" w:hAnsiTheme="majorHAnsi" w:cstheme="majorHAnsi"/>
              </w:rPr>
              <w:t>Asphalt Plant (Complete)</w:t>
            </w:r>
          </w:p>
        </w:tc>
        <w:tc>
          <w:tcPr>
            <w:tcW w:w="2337" w:type="dxa"/>
          </w:tcPr>
          <w:p w14:paraId="04B07F7A" w14:textId="06DA9C5C" w:rsidR="007564D4" w:rsidRPr="00C91BFB" w:rsidRDefault="007564D4" w:rsidP="004E2D16">
            <w:pPr>
              <w:jc w:val="center"/>
              <w:rPr>
                <w:rFonts w:asciiTheme="majorHAnsi" w:hAnsiTheme="majorHAnsi" w:cstheme="majorHAnsi"/>
              </w:rPr>
            </w:pPr>
            <w:r>
              <w:rPr>
                <w:rFonts w:asciiTheme="majorHAnsi" w:hAnsiTheme="majorHAnsi" w:cstheme="majorHAnsi"/>
              </w:rPr>
              <w:t>2</w:t>
            </w:r>
          </w:p>
        </w:tc>
        <w:tc>
          <w:tcPr>
            <w:tcW w:w="2338" w:type="dxa"/>
          </w:tcPr>
          <w:p w14:paraId="02170CF8" w14:textId="49D62B89" w:rsidR="007564D4" w:rsidRPr="00C91BFB" w:rsidRDefault="004E2D16" w:rsidP="004E2D16">
            <w:pPr>
              <w:jc w:val="center"/>
              <w:rPr>
                <w:rFonts w:asciiTheme="majorHAnsi" w:hAnsiTheme="majorHAnsi" w:cstheme="majorHAnsi"/>
              </w:rPr>
            </w:pPr>
            <w:r>
              <w:rPr>
                <w:rFonts w:asciiTheme="majorHAnsi" w:hAnsiTheme="majorHAnsi" w:cstheme="majorHAnsi"/>
              </w:rPr>
              <w:t>Ammann</w:t>
            </w:r>
          </w:p>
        </w:tc>
        <w:tc>
          <w:tcPr>
            <w:tcW w:w="2338" w:type="dxa"/>
          </w:tcPr>
          <w:p w14:paraId="4959288F" w14:textId="5A416543" w:rsidR="007564D4" w:rsidRPr="00C91BFB" w:rsidRDefault="007564D4" w:rsidP="004E2D16">
            <w:pPr>
              <w:jc w:val="center"/>
              <w:rPr>
                <w:rFonts w:asciiTheme="majorHAnsi" w:hAnsiTheme="majorHAnsi" w:cstheme="majorHAnsi"/>
              </w:rPr>
            </w:pPr>
            <w:r w:rsidRPr="00204245">
              <w:rPr>
                <w:rFonts w:asciiTheme="majorHAnsi" w:hAnsiTheme="majorHAnsi" w:cstheme="majorHAnsi"/>
              </w:rPr>
              <w:t>NEW</w:t>
            </w:r>
          </w:p>
        </w:tc>
      </w:tr>
      <w:tr w:rsidR="007564D4" w:rsidRPr="00C91BFB" w14:paraId="67F27B00" w14:textId="77777777" w:rsidTr="004E2D16">
        <w:trPr>
          <w:trHeight w:hRule="exact" w:val="720"/>
        </w:trPr>
        <w:tc>
          <w:tcPr>
            <w:tcW w:w="2337" w:type="dxa"/>
          </w:tcPr>
          <w:p w14:paraId="51E1BC54" w14:textId="11C9B8D4" w:rsidR="007564D4" w:rsidRPr="00C91BFB" w:rsidRDefault="007564D4" w:rsidP="004E2D16">
            <w:pPr>
              <w:jc w:val="center"/>
              <w:rPr>
                <w:rFonts w:asciiTheme="majorHAnsi" w:hAnsiTheme="majorHAnsi" w:cstheme="majorHAnsi"/>
              </w:rPr>
            </w:pPr>
            <w:r>
              <w:rPr>
                <w:rFonts w:asciiTheme="majorHAnsi" w:hAnsiTheme="majorHAnsi" w:cstheme="majorHAnsi"/>
              </w:rPr>
              <w:t>Air Compressor (Big)</w:t>
            </w:r>
          </w:p>
        </w:tc>
        <w:tc>
          <w:tcPr>
            <w:tcW w:w="2337" w:type="dxa"/>
          </w:tcPr>
          <w:p w14:paraId="5C02C5CB" w14:textId="0BAD2754" w:rsidR="007564D4" w:rsidRPr="00C91BFB" w:rsidRDefault="007564D4" w:rsidP="004E2D16">
            <w:pPr>
              <w:jc w:val="center"/>
              <w:rPr>
                <w:rFonts w:asciiTheme="majorHAnsi" w:hAnsiTheme="majorHAnsi" w:cstheme="majorHAnsi"/>
              </w:rPr>
            </w:pPr>
            <w:r>
              <w:rPr>
                <w:rFonts w:asciiTheme="majorHAnsi" w:hAnsiTheme="majorHAnsi" w:cstheme="majorHAnsi"/>
              </w:rPr>
              <w:t>2</w:t>
            </w:r>
          </w:p>
        </w:tc>
        <w:tc>
          <w:tcPr>
            <w:tcW w:w="2338" w:type="dxa"/>
          </w:tcPr>
          <w:p w14:paraId="716AF06F" w14:textId="27626F19" w:rsidR="007564D4" w:rsidRPr="00C91BFB" w:rsidRDefault="004E2D16" w:rsidP="004E2D16">
            <w:pPr>
              <w:jc w:val="center"/>
              <w:rPr>
                <w:rFonts w:asciiTheme="majorHAnsi" w:hAnsiTheme="majorHAnsi" w:cstheme="majorHAnsi"/>
              </w:rPr>
            </w:pPr>
            <w:r>
              <w:rPr>
                <w:rFonts w:asciiTheme="majorHAnsi" w:hAnsiTheme="majorHAnsi" w:cstheme="majorHAnsi"/>
              </w:rPr>
              <w:t>PUMA /</w:t>
            </w:r>
            <w:proofErr w:type="spellStart"/>
            <w:r>
              <w:rPr>
                <w:rFonts w:asciiTheme="majorHAnsi" w:hAnsiTheme="majorHAnsi" w:cstheme="majorHAnsi"/>
              </w:rPr>
              <w:t>Dewalt</w:t>
            </w:r>
            <w:proofErr w:type="spellEnd"/>
          </w:p>
        </w:tc>
        <w:tc>
          <w:tcPr>
            <w:tcW w:w="2338" w:type="dxa"/>
          </w:tcPr>
          <w:p w14:paraId="2E96BD8C" w14:textId="19D69ABA" w:rsidR="007564D4" w:rsidRPr="00C91BFB" w:rsidRDefault="007564D4" w:rsidP="004E2D16">
            <w:pPr>
              <w:jc w:val="center"/>
              <w:rPr>
                <w:rFonts w:asciiTheme="majorHAnsi" w:hAnsiTheme="majorHAnsi" w:cstheme="majorHAnsi"/>
              </w:rPr>
            </w:pPr>
            <w:r w:rsidRPr="00204245">
              <w:rPr>
                <w:rFonts w:asciiTheme="majorHAnsi" w:hAnsiTheme="majorHAnsi" w:cstheme="majorHAnsi"/>
              </w:rPr>
              <w:t>NEW</w:t>
            </w:r>
          </w:p>
        </w:tc>
      </w:tr>
      <w:tr w:rsidR="007564D4" w:rsidRPr="00C91BFB" w14:paraId="61725F16" w14:textId="77777777" w:rsidTr="004E2D16">
        <w:trPr>
          <w:trHeight w:hRule="exact" w:val="720"/>
        </w:trPr>
        <w:tc>
          <w:tcPr>
            <w:tcW w:w="2337" w:type="dxa"/>
          </w:tcPr>
          <w:p w14:paraId="5C65925A" w14:textId="61954497" w:rsidR="007564D4" w:rsidRPr="00C91BFB" w:rsidRDefault="007564D4" w:rsidP="004E2D16">
            <w:pPr>
              <w:jc w:val="center"/>
              <w:rPr>
                <w:rFonts w:asciiTheme="majorHAnsi" w:hAnsiTheme="majorHAnsi" w:cstheme="majorHAnsi"/>
              </w:rPr>
            </w:pPr>
            <w:r>
              <w:rPr>
                <w:rFonts w:asciiTheme="majorHAnsi" w:hAnsiTheme="majorHAnsi" w:cstheme="majorHAnsi"/>
              </w:rPr>
              <w:t>Asphalt Paver</w:t>
            </w:r>
          </w:p>
        </w:tc>
        <w:tc>
          <w:tcPr>
            <w:tcW w:w="2337" w:type="dxa"/>
          </w:tcPr>
          <w:p w14:paraId="3FAC815A" w14:textId="0CCA73F2" w:rsidR="007564D4" w:rsidRPr="00C91BFB" w:rsidRDefault="007564D4" w:rsidP="004E2D16">
            <w:pPr>
              <w:jc w:val="center"/>
              <w:rPr>
                <w:rFonts w:asciiTheme="majorHAnsi" w:hAnsiTheme="majorHAnsi" w:cstheme="majorHAnsi"/>
              </w:rPr>
            </w:pPr>
            <w:r>
              <w:rPr>
                <w:rFonts w:asciiTheme="majorHAnsi" w:hAnsiTheme="majorHAnsi" w:cstheme="majorHAnsi"/>
              </w:rPr>
              <w:t>2</w:t>
            </w:r>
          </w:p>
        </w:tc>
        <w:tc>
          <w:tcPr>
            <w:tcW w:w="2338" w:type="dxa"/>
          </w:tcPr>
          <w:p w14:paraId="57EB40CC" w14:textId="35E5E042" w:rsidR="007564D4" w:rsidRPr="00C91BFB" w:rsidRDefault="004E2D16" w:rsidP="004E2D16">
            <w:pPr>
              <w:jc w:val="center"/>
              <w:rPr>
                <w:rFonts w:asciiTheme="majorHAnsi" w:hAnsiTheme="majorHAnsi" w:cstheme="majorHAnsi"/>
              </w:rPr>
            </w:pPr>
            <w:proofErr w:type="spellStart"/>
            <w:r>
              <w:rPr>
                <w:rFonts w:asciiTheme="majorHAnsi" w:hAnsiTheme="majorHAnsi" w:cstheme="majorHAnsi"/>
              </w:rPr>
              <w:t>Vogele</w:t>
            </w:r>
            <w:proofErr w:type="spellEnd"/>
            <w:r>
              <w:rPr>
                <w:rFonts w:asciiTheme="majorHAnsi" w:hAnsiTheme="majorHAnsi" w:cstheme="majorHAnsi"/>
              </w:rPr>
              <w:t xml:space="preserve"> / Ammann / CAT</w:t>
            </w:r>
          </w:p>
        </w:tc>
        <w:tc>
          <w:tcPr>
            <w:tcW w:w="2338" w:type="dxa"/>
          </w:tcPr>
          <w:p w14:paraId="7721A98C" w14:textId="58FA8DD0" w:rsidR="007564D4" w:rsidRPr="00C91BFB" w:rsidRDefault="007564D4" w:rsidP="004E2D16">
            <w:pPr>
              <w:jc w:val="center"/>
              <w:rPr>
                <w:rFonts w:asciiTheme="majorHAnsi" w:hAnsiTheme="majorHAnsi" w:cstheme="majorHAnsi"/>
              </w:rPr>
            </w:pPr>
            <w:r w:rsidRPr="00204245">
              <w:rPr>
                <w:rFonts w:asciiTheme="majorHAnsi" w:hAnsiTheme="majorHAnsi" w:cstheme="majorHAnsi"/>
              </w:rPr>
              <w:t>NEW</w:t>
            </w:r>
          </w:p>
        </w:tc>
      </w:tr>
      <w:tr w:rsidR="007564D4" w:rsidRPr="00C91BFB" w14:paraId="40B6F67E" w14:textId="77777777" w:rsidTr="004E2D16">
        <w:trPr>
          <w:trHeight w:hRule="exact" w:val="720"/>
        </w:trPr>
        <w:tc>
          <w:tcPr>
            <w:tcW w:w="2337" w:type="dxa"/>
          </w:tcPr>
          <w:p w14:paraId="2A47C08E" w14:textId="702082FD" w:rsidR="007564D4" w:rsidRPr="00C91BFB" w:rsidRDefault="007564D4" w:rsidP="004E2D16">
            <w:pPr>
              <w:jc w:val="center"/>
              <w:rPr>
                <w:rFonts w:asciiTheme="majorHAnsi" w:hAnsiTheme="majorHAnsi" w:cstheme="majorHAnsi"/>
              </w:rPr>
            </w:pPr>
            <w:r>
              <w:rPr>
                <w:rFonts w:asciiTheme="majorHAnsi" w:hAnsiTheme="majorHAnsi" w:cstheme="majorHAnsi"/>
              </w:rPr>
              <w:t>Roller Double Drum</w:t>
            </w:r>
          </w:p>
        </w:tc>
        <w:tc>
          <w:tcPr>
            <w:tcW w:w="2337" w:type="dxa"/>
          </w:tcPr>
          <w:p w14:paraId="1DB2CE19" w14:textId="4DCEC7C1" w:rsidR="007564D4" w:rsidRPr="00C91BFB" w:rsidRDefault="007564D4" w:rsidP="004E2D16">
            <w:pPr>
              <w:jc w:val="center"/>
              <w:rPr>
                <w:rFonts w:asciiTheme="majorHAnsi" w:hAnsiTheme="majorHAnsi" w:cstheme="majorHAnsi"/>
              </w:rPr>
            </w:pPr>
            <w:r>
              <w:rPr>
                <w:rFonts w:asciiTheme="majorHAnsi" w:hAnsiTheme="majorHAnsi" w:cstheme="majorHAnsi"/>
              </w:rPr>
              <w:t>2</w:t>
            </w:r>
          </w:p>
        </w:tc>
        <w:tc>
          <w:tcPr>
            <w:tcW w:w="2338" w:type="dxa"/>
          </w:tcPr>
          <w:p w14:paraId="6F9945A2" w14:textId="76D4BD95" w:rsidR="007564D4" w:rsidRPr="00C91BFB" w:rsidRDefault="004E2D16" w:rsidP="004E2D16">
            <w:pPr>
              <w:jc w:val="center"/>
              <w:rPr>
                <w:rFonts w:asciiTheme="majorHAnsi" w:hAnsiTheme="majorHAnsi" w:cstheme="majorHAnsi"/>
              </w:rPr>
            </w:pPr>
            <w:r>
              <w:rPr>
                <w:rFonts w:asciiTheme="majorHAnsi" w:hAnsiTheme="majorHAnsi" w:cstheme="majorHAnsi"/>
              </w:rPr>
              <w:t>Sakai / Ammann / CAT</w:t>
            </w:r>
          </w:p>
        </w:tc>
        <w:tc>
          <w:tcPr>
            <w:tcW w:w="2338" w:type="dxa"/>
          </w:tcPr>
          <w:p w14:paraId="66114CAA" w14:textId="1F1F3FE7" w:rsidR="007564D4" w:rsidRPr="00C91BFB" w:rsidRDefault="007564D4" w:rsidP="004E2D16">
            <w:pPr>
              <w:jc w:val="center"/>
              <w:rPr>
                <w:rFonts w:asciiTheme="majorHAnsi" w:hAnsiTheme="majorHAnsi" w:cstheme="majorHAnsi"/>
              </w:rPr>
            </w:pPr>
            <w:r w:rsidRPr="00204245">
              <w:rPr>
                <w:rFonts w:asciiTheme="majorHAnsi" w:hAnsiTheme="majorHAnsi" w:cstheme="majorHAnsi"/>
              </w:rPr>
              <w:t>NEW</w:t>
            </w:r>
          </w:p>
        </w:tc>
      </w:tr>
    </w:tbl>
    <w:p w14:paraId="4B6A4277" w14:textId="218D7796" w:rsidR="00C91BFB" w:rsidRPr="00C91BFB" w:rsidRDefault="00C91BFB" w:rsidP="00C91BFB">
      <w:pPr>
        <w:pStyle w:val="BodyText3"/>
        <w:spacing w:before="120" w:after="120"/>
        <w:rPr>
          <w:rFonts w:asciiTheme="majorHAnsi" w:hAnsiTheme="majorHAnsi" w:cstheme="majorHAnsi"/>
        </w:rPr>
        <w:sectPr w:rsidR="00C91BFB" w:rsidRPr="00C91BFB" w:rsidSect="005B70D5">
          <w:headerReference w:type="default" r:id="rId8"/>
          <w:footerReference w:type="default" r:id="rId9"/>
          <w:pgSz w:w="11907" w:h="16834" w:code="9"/>
          <w:pgMar w:top="1304" w:right="1021" w:bottom="1236" w:left="1440" w:header="448" w:footer="505" w:gutter="0"/>
          <w:cols w:space="720"/>
          <w:noEndnote/>
        </w:sectPr>
      </w:pPr>
    </w:p>
    <w:p w14:paraId="3DAAE6D9" w14:textId="77777777" w:rsidR="00197E3C" w:rsidRPr="007374D8" w:rsidRDefault="007374D8" w:rsidP="007374D8">
      <w:pPr>
        <w:rPr>
          <w:lang w:val="en-GB"/>
        </w:rPr>
      </w:pPr>
    </w:p>
    <w:sectPr w:rsidR="00197E3C" w:rsidRPr="00737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0F14" w14:textId="77777777" w:rsidR="00DF6BFB" w:rsidRDefault="00DF6BFB" w:rsidP="00DF6BFB">
      <w:pPr>
        <w:spacing w:after="0" w:line="240" w:lineRule="auto"/>
      </w:pPr>
      <w:r>
        <w:separator/>
      </w:r>
    </w:p>
  </w:endnote>
  <w:endnote w:type="continuationSeparator" w:id="0">
    <w:p w14:paraId="5981559F" w14:textId="77777777" w:rsidR="00DF6BFB" w:rsidRDefault="00DF6BFB" w:rsidP="00DF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172511"/>
      <w:docPartObj>
        <w:docPartGallery w:val="Page Numbers (Bottom of Page)"/>
        <w:docPartUnique/>
      </w:docPartObj>
    </w:sdtPr>
    <w:sdtEndPr>
      <w:rPr>
        <w:noProof/>
      </w:rPr>
    </w:sdtEndPr>
    <w:sdtContent>
      <w:p w14:paraId="771D9CE1" w14:textId="3115226B" w:rsidR="00DF6BFB" w:rsidRDefault="00DF6BFB" w:rsidP="00DF6BFB">
        <w:pPr>
          <w:pStyle w:val="Footer"/>
        </w:pPr>
        <w:r>
          <w:fldChar w:fldCharType="begin"/>
        </w:r>
        <w:r>
          <w:instrText xml:space="preserve"> PAGE   \* MERGEFORMAT </w:instrText>
        </w:r>
        <w:r>
          <w:fldChar w:fldCharType="separate"/>
        </w:r>
        <w:r>
          <w:rPr>
            <w:noProof/>
          </w:rPr>
          <w:t>2</w:t>
        </w:r>
        <w:r>
          <w:rPr>
            <w:noProof/>
          </w:rPr>
          <w:fldChar w:fldCharType="end"/>
        </w:r>
      </w:p>
    </w:sdtContent>
  </w:sdt>
  <w:p w14:paraId="360DC3CA" w14:textId="77777777" w:rsidR="00DF6BFB" w:rsidRDefault="00DF6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98E47" w14:textId="77777777" w:rsidR="00DF6BFB" w:rsidRDefault="00DF6BFB" w:rsidP="00DF6BFB">
      <w:pPr>
        <w:spacing w:after="0" w:line="240" w:lineRule="auto"/>
      </w:pPr>
      <w:r>
        <w:separator/>
      </w:r>
    </w:p>
  </w:footnote>
  <w:footnote w:type="continuationSeparator" w:id="0">
    <w:p w14:paraId="67A064D7" w14:textId="77777777" w:rsidR="00DF6BFB" w:rsidRDefault="00DF6BFB" w:rsidP="00DF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298" w14:textId="7D9F66A0" w:rsidR="00C91BFB" w:rsidRDefault="00DF6BFB" w:rsidP="00C91BFB">
    <w:pPr>
      <w:pStyle w:val="Header"/>
    </w:pPr>
    <w:r>
      <w:t xml:space="preserve">Expression of Interest </w:t>
    </w:r>
  </w:p>
  <w:p w14:paraId="22BFF5C7" w14:textId="003E17AC" w:rsidR="00C91BFB" w:rsidRDefault="00C91BFB" w:rsidP="00DF6BFB">
    <w:pPr>
      <w:pStyle w:val="Header"/>
    </w:pPr>
    <w:r>
      <w:t>Reference No: RDC-IUL/PROC/2020-</w:t>
    </w:r>
    <w:r w:rsidR="00E710F4">
      <w:t>63</w:t>
    </w:r>
  </w:p>
  <w:p w14:paraId="65441639" w14:textId="77777777" w:rsidR="00DF6BFB" w:rsidRDefault="00DF6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50734"/>
    <w:multiLevelType w:val="hybridMultilevel"/>
    <w:tmpl w:val="1E4E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82C52"/>
    <w:multiLevelType w:val="hybridMultilevel"/>
    <w:tmpl w:val="3B8E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B585C"/>
    <w:multiLevelType w:val="hybridMultilevel"/>
    <w:tmpl w:val="2408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3484E"/>
    <w:multiLevelType w:val="hybridMultilevel"/>
    <w:tmpl w:val="C478B73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A12C9"/>
    <w:multiLevelType w:val="hybridMultilevel"/>
    <w:tmpl w:val="D5DA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B150D"/>
    <w:multiLevelType w:val="hybridMultilevel"/>
    <w:tmpl w:val="C478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57"/>
    <w:rsid w:val="001479EE"/>
    <w:rsid w:val="002234D2"/>
    <w:rsid w:val="004E2D16"/>
    <w:rsid w:val="007374D8"/>
    <w:rsid w:val="007564D4"/>
    <w:rsid w:val="00757AB6"/>
    <w:rsid w:val="007C5B57"/>
    <w:rsid w:val="0091116F"/>
    <w:rsid w:val="00A1112E"/>
    <w:rsid w:val="00A94606"/>
    <w:rsid w:val="00A95A5A"/>
    <w:rsid w:val="00C91BFB"/>
    <w:rsid w:val="00DF6BFB"/>
    <w:rsid w:val="00E710F4"/>
    <w:rsid w:val="00F23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E39F"/>
  <w15:chartTrackingRefBased/>
  <w15:docId w15:val="{90A36C69-D52C-46FB-8B9A-7E55A554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BFB"/>
    <w:pPr>
      <w:ind w:left="720"/>
      <w:contextualSpacing/>
    </w:pPr>
  </w:style>
  <w:style w:type="paragraph" w:styleId="BodyText3">
    <w:name w:val="Body Text 3"/>
    <w:basedOn w:val="Normal"/>
    <w:link w:val="BodyText3Char"/>
    <w:rsid w:val="00DF6BFB"/>
    <w:pPr>
      <w:spacing w:after="0" w:line="240" w:lineRule="auto"/>
    </w:pPr>
    <w:rPr>
      <w:rFonts w:ascii="Times New Roman" w:eastAsia="Times New Roman" w:hAnsi="Times New Roman" w:cs="Times New Roman"/>
      <w:i/>
      <w:iCs/>
      <w:sz w:val="24"/>
      <w:szCs w:val="20"/>
      <w:lang w:val="en-GB"/>
    </w:rPr>
  </w:style>
  <w:style w:type="character" w:customStyle="1" w:styleId="BodyText3Char">
    <w:name w:val="Body Text 3 Char"/>
    <w:basedOn w:val="DefaultParagraphFont"/>
    <w:link w:val="BodyText3"/>
    <w:rsid w:val="00DF6BFB"/>
    <w:rPr>
      <w:rFonts w:ascii="Times New Roman" w:eastAsia="Times New Roman" w:hAnsi="Times New Roman" w:cs="Times New Roman"/>
      <w:i/>
      <w:iCs/>
      <w:sz w:val="24"/>
      <w:szCs w:val="20"/>
      <w:lang w:val="en-GB"/>
    </w:rPr>
  </w:style>
  <w:style w:type="table" w:styleId="TableGrid">
    <w:name w:val="Table Grid"/>
    <w:basedOn w:val="TableNormal"/>
    <w:uiPriority w:val="39"/>
    <w:rsid w:val="00DF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BFB"/>
  </w:style>
  <w:style w:type="paragraph" w:styleId="Footer">
    <w:name w:val="footer"/>
    <w:basedOn w:val="Normal"/>
    <w:link w:val="FooterChar"/>
    <w:uiPriority w:val="99"/>
    <w:unhideWhenUsed/>
    <w:rsid w:val="00DF6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Siyadh</dc:creator>
  <cp:keywords/>
  <dc:description/>
  <cp:lastModifiedBy>Hassan Siyadh</cp:lastModifiedBy>
  <cp:revision>9</cp:revision>
  <dcterms:created xsi:type="dcterms:W3CDTF">2020-11-12T07:05:00Z</dcterms:created>
  <dcterms:modified xsi:type="dcterms:W3CDTF">2020-12-10T09:39:00Z</dcterms:modified>
</cp:coreProperties>
</file>