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EB406F" w:rsidP="009D5651">
                <w:pPr>
                  <w:pStyle w:val="NoSpacing"/>
                  <w:shd w:val="clear" w:color="auto" w:fill="FFFFFF" w:themeFill="background1"/>
                  <w:jc w:val="center"/>
                  <w:rPr>
                    <w:rFonts w:asciiTheme="majorHAnsi" w:eastAsiaTheme="majorEastAsia" w:hAnsiTheme="majorHAnsi" w:cs="MV Boli"/>
                    <w:caps/>
                    <w:rtl/>
                    <w:lang w:bidi="dv-MV"/>
                  </w:rPr>
                </w:pPr>
                <w:r w:rsidRPr="00426D59">
                  <w:rPr>
                    <w:rFonts w:cs="Faruma"/>
                    <w:noProof/>
                    <w:sz w:val="26"/>
                    <w:szCs w:val="26"/>
                  </w:rPr>
                  <w:drawing>
                    <wp:anchor distT="0" distB="0" distL="114300" distR="114300" simplePos="0" relativeHeight="251660800" behindDoc="0" locked="0" layoutInCell="1" allowOverlap="1" wp14:anchorId="6115E0EF" wp14:editId="1F6323EB">
                      <wp:simplePos x="0" y="0"/>
                      <wp:positionH relativeFrom="margin">
                        <wp:posOffset>2804017</wp:posOffset>
                      </wp:positionH>
                      <wp:positionV relativeFrom="paragraph">
                        <wp:posOffset>154640</wp:posOffset>
                      </wp:positionV>
                      <wp:extent cx="846610" cy="619125"/>
                      <wp:effectExtent l="0" t="0" r="0" b="0"/>
                      <wp:wrapNone/>
                      <wp:docPr id="5" name="Picture 5" descr="A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61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EB406F">
                <w:pPr>
                  <w:pStyle w:val="NoSpacing"/>
                  <w:shd w:val="clear" w:color="auto" w:fill="FFFFFF" w:themeFill="background1"/>
                  <w:bidi/>
                  <w:ind w:left="1873" w:hanging="1873"/>
                  <w:jc w:val="both"/>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EB406F">
                  <w:rPr>
                    <w:rFonts w:ascii="Faruma" w:hAnsi="Faruma" w:cs="Faruma" w:hint="cs"/>
                    <w:sz w:val="28"/>
                    <w:szCs w:val="28"/>
                    <w:rtl/>
                    <w:lang w:bidi="dv-MV"/>
                  </w:rPr>
                  <w:t>2 ލިފްޓް</w:t>
                </w:r>
                <w:r w:rsidR="00B077B0" w:rsidRPr="00CC6EBA">
                  <w:rPr>
                    <w:rFonts w:ascii="Faruma" w:hAnsi="Faruma" w:cs="Faruma" w:hint="cs"/>
                    <w:sz w:val="28"/>
                    <w:szCs w:val="28"/>
                    <w:rtl/>
                    <w:lang w:bidi="dv-MV"/>
                  </w:rPr>
                  <w:t xml:space="preserve"> ސާވިސްކުރުމާއި</w:t>
                </w:r>
                <w:r w:rsidR="00B077B0">
                  <w:rPr>
                    <w:rFonts w:ascii="Faruma" w:hAnsi="Faruma" w:cs="Times New Roman" w:hint="cs"/>
                    <w:sz w:val="28"/>
                    <w:szCs w:val="28"/>
                    <w:rtl/>
                  </w:rPr>
                  <w:t>،</w:t>
                </w:r>
                <w:r w:rsidR="00B077B0" w:rsidRPr="00CC6EBA">
                  <w:rPr>
                    <w:rFonts w:ascii="Faruma" w:hAnsi="Faruma" w:cs="Faruma" w:hint="cs"/>
                    <w:sz w:val="28"/>
                    <w:szCs w:val="28"/>
                    <w:rtl/>
                    <w:lang w:bidi="dv-MV"/>
                  </w:rPr>
                  <w:t xml:space="preserve"> މަރާމާތުކޮށް ބެލެހެއްޓުން</w:t>
                </w:r>
              </w:p>
              <w:p w:rsidR="00827814" w:rsidRPr="00CD6FA8" w:rsidRDefault="00827814" w:rsidP="00EB406F">
                <w:pPr>
                  <w:pStyle w:val="NoSpacing"/>
                  <w:shd w:val="clear" w:color="auto" w:fill="FFFFFF" w:themeFill="background1"/>
                  <w:bidi/>
                  <w:rPr>
                    <w:rFonts w:ascii="Faruma" w:hAnsi="Faruma" w:cs="MV Boli" w:hint="cs"/>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102D9">
                  <w:rPr>
                    <w:rFonts w:ascii="Faruma" w:hAnsi="Faruma" w:cs="Faruma" w:hint="cs"/>
                    <w:b/>
                    <w:bCs/>
                    <w:sz w:val="28"/>
                    <w:szCs w:val="28"/>
                    <w:rtl/>
                    <w:lang w:bidi="dv-MV"/>
                  </w:rPr>
                  <w:t xml:space="preserve"> </w:t>
                </w:r>
                <w:r w:rsidR="00EB406F">
                  <w:rPr>
                    <w:rStyle w:val="changecolor"/>
                    <w:rFonts w:ascii="Arial Narrow" w:hAnsi="Arial Narrow" w:hint="cs"/>
                    <w:sz w:val="26"/>
                    <w:szCs w:val="26"/>
                    <w:rtl/>
                    <w:lang w:bidi="dv-MV"/>
                  </w:rPr>
                  <w:t>2/2021</w:t>
                </w:r>
              </w:p>
              <w:p w:rsidR="0057516F" w:rsidRPr="00CD6FA8" w:rsidRDefault="0057516F" w:rsidP="00431FE3">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6102D9">
                  <w:rPr>
                    <w:rFonts w:ascii="Faruma" w:hAnsi="Faruma" w:cs="Faruma" w:hint="cs"/>
                    <w:b/>
                    <w:bCs/>
                    <w:sz w:val="28"/>
                    <w:szCs w:val="28"/>
                    <w:rtl/>
                    <w:lang w:bidi="dv-MV"/>
                  </w:rPr>
                  <w:t xml:space="preserve">  </w:t>
                </w:r>
                <w:r w:rsidR="004440D3">
                  <w:rPr>
                    <w:rFonts w:ascii="Faruma" w:hAnsi="Faruma" w:cs="Faruma" w:hint="cs"/>
                    <w:b/>
                    <w:bCs/>
                    <w:sz w:val="28"/>
                    <w:szCs w:val="28"/>
                    <w:rtl/>
                    <w:lang w:bidi="dv-MV"/>
                  </w:rPr>
                  <w:t xml:space="preserve"> </w:t>
                </w:r>
                <w:r w:rsidR="00EB406F" w:rsidRPr="00EB406F">
                  <w:rPr>
                    <w:rFonts w:ascii="Arial Narrow" w:eastAsia="Calibri" w:hAnsi="Arial Narrow" w:cs="MV Boli"/>
                    <w:b/>
                    <w:bCs/>
                    <w:color w:val="FF0000"/>
                    <w:sz w:val="26"/>
                    <w:szCs w:val="26"/>
                    <w:lang w:eastAsia="en-US" w:bidi="dv-MV"/>
                  </w:rPr>
                  <w:t>AS-B/IU/2020/27</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rsidTr="00AB3538">
            <w:trPr>
              <w:trHeight w:val="360"/>
              <w:jc w:val="center"/>
            </w:trPr>
            <w:sdt>
              <w:sdtPr>
                <w:rPr>
                  <w:rFonts w:ascii="Arial Narrow" w:hAnsi="Arial Narrow" w:cs="Faruma"/>
                  <w:b/>
                  <w:bCs/>
                  <w:sz w:val="28"/>
                  <w:szCs w:val="28"/>
                  <w:rtl/>
                  <w:lang w:bidi="dv-MV"/>
                </w:rPr>
                <w:alias w:val="Date"/>
                <w:id w:val="516659546"/>
                <w:dataBinding w:prefixMappings="xmlns:ns0='http://schemas.microsoft.com/office/2006/coverPageProps'" w:xpath="/ns0:CoverPageProperties[1]/ns0:PublishDate[1]" w:storeItemID="{55AF091B-3C7A-41E3-B477-F2FDAA23CFDA}"/>
                <w:date w:fullDate="2021-03-27T00:00:00Z">
                  <w:dateFormat w:val="d/M/yyyy"/>
                  <w:lid w:val="en-US"/>
                  <w:storeMappedDataAs w:val="dateTime"/>
                  <w:calendar w:val="gregorian"/>
                </w:date>
              </w:sdtPr>
              <w:sdtContent>
                <w:tc>
                  <w:tcPr>
                    <w:tcW w:w="5000" w:type="pct"/>
                    <w:shd w:val="clear" w:color="auto" w:fill="auto"/>
                    <w:vAlign w:val="center"/>
                  </w:tcPr>
                  <w:p w:rsidR="00690C75" w:rsidRPr="00CF6800" w:rsidRDefault="00EB406F" w:rsidP="006C439B">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lang w:bidi="dv-MV"/>
                      </w:rPr>
                      <w:t>27/3/2021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EB406F"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އަމީނިއްޔާ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F5F64" w:rsidRDefault="00EF4BC6" w:rsidP="00EB406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EB406F">
                    <w:rPr>
                      <w:rFonts w:ascii="Faruma" w:hAnsi="Faruma" w:cs="Faruma" w:hint="cs"/>
                      <w:sz w:val="28"/>
                      <w:szCs w:val="28"/>
                      <w:rtl/>
                      <w:lang w:bidi="dv-MV"/>
                    </w:rPr>
                    <w:t>2 ލިފްޓް</w:t>
                  </w:r>
                  <w:r w:rsidR="00B077B0" w:rsidRPr="00CC6EBA">
                    <w:rPr>
                      <w:rFonts w:ascii="Faruma" w:hAnsi="Faruma" w:cs="Faruma" w:hint="cs"/>
                      <w:sz w:val="28"/>
                      <w:szCs w:val="28"/>
                      <w:rtl/>
                      <w:lang w:bidi="dv-MV"/>
                    </w:rPr>
                    <w:t xml:space="preserve"> ސާވިސްކުރުމާއި</w:t>
                  </w:r>
                  <w:r w:rsidR="00B077B0">
                    <w:rPr>
                      <w:rFonts w:ascii="Faruma" w:hAnsi="Faruma" w:hint="cs"/>
                      <w:sz w:val="28"/>
                      <w:szCs w:val="28"/>
                      <w:rtl/>
                    </w:rPr>
                    <w:t>،</w:t>
                  </w:r>
                  <w:r w:rsidR="00B077B0" w:rsidRPr="00CC6EBA">
                    <w:rPr>
                      <w:rFonts w:ascii="Faruma" w:hAnsi="Faruma" w:cs="Faruma" w:hint="cs"/>
                      <w:sz w:val="28"/>
                      <w:szCs w:val="28"/>
                      <w:rtl/>
                      <w:lang w:bidi="dv-MV"/>
                    </w:rPr>
                    <w:t xml:space="preserve"> މަރާމާތުކޮށް ބެލެހެއްޓުން</w:t>
                  </w:r>
                </w:p>
                <w:p w:rsidR="00EF4BC6" w:rsidRPr="00463286" w:rsidRDefault="00EF4BC6" w:rsidP="00C97349">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EB406F" w:rsidRPr="00EB406F">
                    <w:rPr>
                      <w:rFonts w:ascii="Arial Narrow" w:eastAsia="Calibri" w:hAnsi="Arial Narrow" w:cs="MV Boli"/>
                      <w:b/>
                      <w:bCs/>
                      <w:color w:val="FF0000"/>
                      <w:sz w:val="26"/>
                      <w:szCs w:val="26"/>
                      <w:lang w:bidi="dv-MV"/>
                    </w:rPr>
                    <w:t>AS-B/IU/2020/27</w:t>
                  </w:r>
                </w:p>
                <w:p w:rsidR="00EF4BC6" w:rsidRPr="00E90DB3" w:rsidRDefault="00EF4BC6" w:rsidP="00C032E0">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C032E0">
                    <w:rPr>
                      <w:rFonts w:ascii="Arial Narrow" w:hAnsi="Arial Narrow" w:cs="Faruma"/>
                      <w:sz w:val="26"/>
                      <w:szCs w:val="26"/>
                      <w:lang w:bidi="dv-MV"/>
                    </w:rPr>
                    <w:t>28</w:t>
                  </w:r>
                  <w:r w:rsidR="006C439B">
                    <w:rPr>
                      <w:rFonts w:ascii="Arial Narrow" w:hAnsi="Arial Narrow" w:cs="Faruma" w:hint="cs"/>
                      <w:sz w:val="26"/>
                      <w:szCs w:val="26"/>
                      <w:rtl/>
                      <w:lang w:bidi="dv-MV"/>
                    </w:rPr>
                    <w:t xml:space="preserve"> މާރިޗު</w:t>
                  </w:r>
                  <w:r w:rsidR="00F96B88" w:rsidRPr="00C83044">
                    <w:rPr>
                      <w:rFonts w:ascii="Arial Narrow" w:hAnsi="Arial Narrow" w:cs="Faruma" w:hint="cs"/>
                      <w:sz w:val="26"/>
                      <w:szCs w:val="26"/>
                      <w:rtl/>
                      <w:lang w:bidi="dv-MV"/>
                    </w:rPr>
                    <w:t xml:space="preserve"> 2021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BF67A4" w:rsidRPr="00BF67A4" w:rsidRDefault="00BF67A4" w:rsidP="00BF67A4">
                  <w:pPr>
                    <w:bidi/>
                    <w:spacing w:line="276" w:lineRule="auto"/>
                    <w:jc w:val="both"/>
                    <w:rPr>
                      <w:rStyle w:val="Hyperlink"/>
                      <w:rFonts w:ascii="Arial Narrow" w:hAnsi="Arial Narrow" w:cs="Faruma"/>
                      <w:sz w:val="25"/>
                      <w:szCs w:val="25"/>
                      <w:lang w:bidi="dv-MV"/>
                    </w:rPr>
                  </w:pPr>
                  <w:r w:rsidRPr="00BF67A4">
                    <w:rPr>
                      <w:rFonts w:ascii="Arial Narrow" w:hAnsi="Arial Narrow" w:cs="Faruma" w:hint="cs"/>
                      <w:b/>
                      <w:bCs/>
                      <w:sz w:val="25"/>
                      <w:szCs w:val="25"/>
                      <w:rtl/>
                      <w:lang w:bidi="dv-MV"/>
                    </w:rPr>
                    <w:t>"ބިޑް ރަޖިސްޓްރީ ފޯމް"</w:t>
                  </w:r>
                  <w:r w:rsidRPr="00BF67A4">
                    <w:rPr>
                      <w:rFonts w:ascii="Arial Narrow" w:hAnsi="Arial Narrow" w:cs="Faruma" w:hint="cs"/>
                      <w:sz w:val="25"/>
                      <w:szCs w:val="25"/>
                      <w:rtl/>
                      <w:lang w:bidi="dv-MV"/>
                    </w:rPr>
                    <w:t xml:space="preserve"> </w:t>
                  </w:r>
                  <w:r w:rsidRPr="00BF67A4">
                    <w:rPr>
                      <w:rFonts w:ascii="Faruma" w:hAnsi="Faruma" w:cs="Faruma" w:hint="cs"/>
                      <w:b/>
                      <w:bCs/>
                      <w:sz w:val="25"/>
                      <w:szCs w:val="25"/>
                      <w:rtl/>
                      <w:lang w:bidi="dv-MV"/>
                    </w:rPr>
                    <w:t>ގެ ލިންކު:</w:t>
                  </w:r>
                  <w:hyperlink r:id="rId10" w:history="1">
                    <w:r w:rsidRPr="00EB406F">
                      <w:rPr>
                        <w:rStyle w:val="Hyperlink"/>
                        <w:rFonts w:ascii="Arial Narrow" w:hAnsi="Arial Narrow" w:cs="Faruma"/>
                        <w:color w:val="FF0000"/>
                        <w:sz w:val="25"/>
                        <w:szCs w:val="25"/>
                        <w:lang w:bidi="dv-MV"/>
                      </w:rPr>
                      <w:t>https://forms.moe.gov.mv</w:t>
                    </w:r>
                  </w:hyperlink>
                </w:p>
                <w:p w:rsidR="00EF4BC6" w:rsidRPr="00E90DB3" w:rsidRDefault="00F37AA7" w:rsidP="00C032E0">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276361" w:rsidRPr="008E63AA">
                    <w:rPr>
                      <w:rFonts w:ascii="Arial Narrow" w:hAnsi="Arial Narrow" w:cs="Faruma"/>
                      <w:b/>
                      <w:bCs/>
                      <w:sz w:val="26"/>
                      <w:szCs w:val="26"/>
                      <w:u w:val="single"/>
                      <w:rtl/>
                      <w:lang w:bidi="dv-MV"/>
                    </w:rPr>
                    <w:t>202</w:t>
                  </w:r>
                  <w:r w:rsidR="00276361" w:rsidRPr="008E63AA">
                    <w:rPr>
                      <w:rFonts w:ascii="Arial Narrow" w:hAnsi="Arial Narrow" w:cs="Faruma" w:hint="cs"/>
                      <w:b/>
                      <w:bCs/>
                      <w:sz w:val="26"/>
                      <w:szCs w:val="26"/>
                      <w:u w:val="single"/>
                      <w:rtl/>
                      <w:lang w:bidi="dv-MV"/>
                    </w:rPr>
                    <w:t>1</w:t>
                  </w:r>
                  <w:r w:rsidR="00276361" w:rsidRPr="008E63AA">
                    <w:rPr>
                      <w:rFonts w:ascii="Arial Narrow" w:hAnsi="Arial Narrow" w:cs="Faruma"/>
                      <w:b/>
                      <w:bCs/>
                      <w:sz w:val="26"/>
                      <w:szCs w:val="26"/>
                      <w:u w:val="single"/>
                      <w:rtl/>
                      <w:lang w:bidi="dv-MV"/>
                    </w:rPr>
                    <w:t xml:space="preserve"> </w:t>
                  </w:r>
                  <w:r w:rsidR="006C439B">
                    <w:rPr>
                      <w:rFonts w:ascii="Arial Narrow" w:hAnsi="Arial Narrow" w:cs="Faruma" w:hint="cs"/>
                      <w:b/>
                      <w:bCs/>
                      <w:sz w:val="26"/>
                      <w:szCs w:val="26"/>
                      <w:u w:val="single"/>
                      <w:rtl/>
                      <w:lang w:bidi="dv-MV"/>
                    </w:rPr>
                    <w:t>މާރިޗު</w:t>
                  </w:r>
                  <w:r w:rsidR="00276361" w:rsidRPr="008E63AA">
                    <w:rPr>
                      <w:rFonts w:ascii="Arial Narrow" w:hAnsi="Arial Narrow" w:cs="Faruma"/>
                      <w:b/>
                      <w:bCs/>
                      <w:sz w:val="26"/>
                      <w:szCs w:val="26"/>
                      <w:u w:val="single"/>
                      <w:rtl/>
                      <w:lang w:bidi="dv-MV"/>
                    </w:rPr>
                    <w:t xml:space="preserve"> </w:t>
                  </w:r>
                  <w:r w:rsidR="00C032E0">
                    <w:rPr>
                      <w:rFonts w:ascii="Arial Narrow" w:hAnsi="Arial Narrow" w:cs="Faruma"/>
                      <w:b/>
                      <w:bCs/>
                      <w:sz w:val="26"/>
                      <w:szCs w:val="26"/>
                      <w:u w:val="single"/>
                      <w:lang w:bidi="dv-MV"/>
                    </w:rPr>
                    <w:t>28</w:t>
                  </w:r>
                  <w:r w:rsidR="00276361" w:rsidRPr="008E63AA">
                    <w:rPr>
                      <w:rFonts w:ascii="Arial Narrow" w:hAnsi="Arial Narrow" w:cs="Faruma"/>
                      <w:b/>
                      <w:bCs/>
                      <w:sz w:val="26"/>
                      <w:szCs w:val="26"/>
                      <w:u w:val="single"/>
                      <w:rtl/>
                      <w:lang w:bidi="dv-MV"/>
                    </w:rPr>
                    <w:t xml:space="preserve"> ން </w:t>
                  </w:r>
                  <w:r w:rsidR="00276361" w:rsidRPr="008E63AA">
                    <w:rPr>
                      <w:rFonts w:ascii="Arial Narrow" w:hAnsi="Arial Narrow" w:cs="Faruma"/>
                      <w:b/>
                      <w:bCs/>
                      <w:sz w:val="26"/>
                      <w:szCs w:val="26"/>
                      <w:u w:val="single"/>
                      <w:lang w:bidi="dv-MV"/>
                    </w:rPr>
                    <w:t>2021</w:t>
                  </w:r>
                  <w:r w:rsidR="00276361" w:rsidRPr="008E63AA">
                    <w:rPr>
                      <w:rFonts w:ascii="Arial Narrow" w:hAnsi="Arial Narrow" w:cs="Faruma"/>
                      <w:b/>
                      <w:bCs/>
                      <w:sz w:val="26"/>
                      <w:szCs w:val="26"/>
                      <w:u w:val="single"/>
                      <w:rtl/>
                      <w:lang w:bidi="dv-MV"/>
                    </w:rPr>
                    <w:t xml:space="preserve"> </w:t>
                  </w:r>
                  <w:r w:rsidR="00AA203A">
                    <w:rPr>
                      <w:rFonts w:ascii="Arial Narrow" w:hAnsi="Arial Narrow" w:cs="Faruma" w:hint="cs"/>
                      <w:b/>
                      <w:bCs/>
                      <w:sz w:val="26"/>
                      <w:szCs w:val="26"/>
                      <w:u w:val="single"/>
                      <w:rtl/>
                      <w:lang w:bidi="dv-MV"/>
                    </w:rPr>
                    <w:t>އެޕްރީލް 4</w:t>
                  </w:r>
                  <w:r w:rsidR="00276361" w:rsidRPr="008E63AA">
                    <w:rPr>
                      <w:rFonts w:ascii="Arial Narrow" w:hAnsi="Arial Narrow" w:cs="Faruma" w:hint="cs"/>
                      <w:b/>
                      <w:bCs/>
                      <w:sz w:val="26"/>
                      <w:szCs w:val="26"/>
                      <w:u w:val="single"/>
                      <w:rtl/>
                      <w:lang w:bidi="dv-MV"/>
                    </w:rPr>
                    <w:t xml:space="preserve"> ގެ ނިޔަލަށް</w:t>
                  </w:r>
                  <w:r w:rsidR="00276361" w:rsidRPr="008E63AA">
                    <w:rPr>
                      <w:rFonts w:ascii="Arial Narrow" w:hAnsi="Arial Narrow" w:cs="Faruma"/>
                      <w:sz w:val="26"/>
                      <w:szCs w:val="26"/>
                      <w:rtl/>
                      <w:lang w:bidi="dv-MV"/>
                    </w:rPr>
                    <w:t xml:space="preserve"> </w:t>
                  </w:r>
                  <w:r w:rsidR="00FB54C0" w:rsidRPr="008E63AA">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bookmarkStart w:id="0" w:name="_GoBack"/>
                  <w:bookmarkEnd w:id="0"/>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AA203A">
                    <w:rPr>
                      <w:rFonts w:ascii="Faruma" w:hAnsi="Faruma" w:cs="Faruma" w:hint="cs"/>
                      <w:sz w:val="26"/>
                      <w:szCs w:val="26"/>
                      <w:rtl/>
                      <w:lang w:bidi="dv-MV"/>
                    </w:rPr>
                    <w:t>މުހައްމަދު އަލީ</w:t>
                  </w:r>
                  <w:r>
                    <w:rPr>
                      <w:rFonts w:ascii="Faruma" w:hAnsi="Faruma" w:cs="Faruma" w:hint="cs"/>
                      <w:sz w:val="26"/>
                      <w:szCs w:val="26"/>
                      <w:rtl/>
                      <w:lang w:bidi="dv-MV"/>
                    </w:rPr>
                    <w:t xml:space="preserve"> </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AA203A">
                    <w:rPr>
                      <w:rFonts w:ascii="Faruma" w:hAnsi="Faruma" w:cs="Faruma" w:hint="cs"/>
                      <w:sz w:val="26"/>
                      <w:szCs w:val="26"/>
                      <w:rtl/>
                      <w:lang w:bidi="dv-MV"/>
                    </w:rPr>
                    <w:t>ސީނިއަރ އެޑްމިނިސްޓްރޭޓިވް އޮފިސަރ</w:t>
                  </w:r>
                  <w:r>
                    <w:rPr>
                      <w:rFonts w:ascii="Faruma" w:hAnsi="Faruma" w:cs="Faruma" w:hint="cs"/>
                      <w:sz w:val="26"/>
                      <w:szCs w:val="26"/>
                      <w:rtl/>
                      <w:lang w:bidi="dv-MV"/>
                    </w:rPr>
                    <w:t xml:space="preserve">  </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AA203A">
                    <w:rPr>
                      <w:rFonts w:ascii="Faruma" w:hAnsi="Faruma" w:cs="Faruma" w:hint="cs"/>
                      <w:sz w:val="26"/>
                      <w:szCs w:val="26"/>
                      <w:rtl/>
                      <w:lang w:bidi="dv-MV"/>
                    </w:rPr>
                    <w:t>އަމީނިއްޔާ ސުކޫލް</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AA203A">
                    <w:rPr>
                      <w:rFonts w:ascii="Arial Narrow" w:hAnsi="Arial Narrow" w:cs="Faruma" w:hint="cs"/>
                      <w:sz w:val="26"/>
                      <w:szCs w:val="26"/>
                      <w:rtl/>
                      <w:lang w:bidi="dv-MV"/>
                    </w:rPr>
                    <w:t>7775660</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AA203A">
                    <w:rPr>
                      <w:rFonts w:ascii="Faruma" w:hAnsi="Faruma" w:cs="Faruma"/>
                      <w:sz w:val="26"/>
                      <w:szCs w:val="26"/>
                      <w:lang w:bidi="dv-MV"/>
                    </w:rPr>
                    <w:t>procurement@aminiya.edu.mv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75200" w:rsidRDefault="00EF4BC6" w:rsidP="00444119">
                  <w:pPr>
                    <w:shd w:val="clear" w:color="auto" w:fill="FFFFFF" w:themeFill="background1"/>
                    <w:bidi/>
                    <w:spacing w:line="276" w:lineRule="auto"/>
                    <w:rPr>
                      <w:rFonts w:ascii="Faruma" w:hAnsi="Faruma" w:cs="Faruma"/>
                      <w:b/>
                      <w:bCs/>
                      <w:sz w:val="26"/>
                      <w:szCs w:val="26"/>
                      <w:rtl/>
                      <w:lang w:bidi="dv-MV"/>
                    </w:rPr>
                  </w:pPr>
                  <w:r w:rsidRPr="00275200">
                    <w:rPr>
                      <w:rFonts w:ascii="Faruma" w:hAnsi="Faruma" w:cs="Faruma" w:hint="cs"/>
                      <w:b/>
                      <w:bCs/>
                      <w:sz w:val="26"/>
                      <w:szCs w:val="26"/>
                      <w:rtl/>
                      <w:lang w:bidi="dv-MV"/>
                    </w:rPr>
                    <w:t xml:space="preserve">އަގު ހުށަހަޅަންވީ ގޮތް:  </w:t>
                  </w:r>
                  <w:r w:rsidR="00B077B0" w:rsidRPr="00B077B0">
                    <w:rPr>
                      <w:rFonts w:ascii="Faruma" w:hAnsi="Faruma" w:cs="Faruma" w:hint="cs"/>
                      <w:sz w:val="26"/>
                      <w:szCs w:val="26"/>
                      <w:rtl/>
                      <w:lang w:bidi="dv-MV"/>
                    </w:rPr>
                    <w:t>ސެކްޝަން 7 ގައި ތަފްސީލް ހިމަނާފައި</w:t>
                  </w:r>
                  <w:r w:rsidR="00444119">
                    <w:rPr>
                      <w:rFonts w:ascii="Faruma" w:hAnsi="Faruma" w:hint="cs"/>
                      <w:sz w:val="26"/>
                      <w:szCs w:val="26"/>
                      <w:rtl/>
                    </w:rPr>
                    <w:t xml:space="preserve">، </w:t>
                  </w:r>
                  <w:r w:rsidR="00444119" w:rsidRPr="0053774B">
                    <w:rPr>
                      <w:rFonts w:ascii="Faruma" w:hAnsi="Faruma" w:cs="Faruma" w:hint="cs"/>
                      <w:sz w:val="26"/>
                      <w:szCs w:val="26"/>
                      <w:rtl/>
                      <w:lang w:bidi="dv-MV"/>
                    </w:rPr>
                    <w:t>ޓެމްޕްލޭޓް ގެޒެޓްކުރެވިފައި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53774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53774B" w:rsidRPr="0053774B">
                    <w:rPr>
                      <w:rFonts w:ascii="Faruma" w:hAnsi="Faruma" w:cs="Faruma" w:hint="cs"/>
                      <w:sz w:val="26"/>
                      <w:szCs w:val="26"/>
                      <w:rtl/>
                      <w:lang w:bidi="dv-MV"/>
                    </w:rPr>
                    <w:t xml:space="preserve">01 އަހަރު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A203A">
                    <w:rPr>
                      <w:rFonts w:ascii="Faruma" w:hAnsi="Faruma" w:cs="Faruma" w:hint="cs"/>
                      <w:sz w:val="26"/>
                      <w:szCs w:val="26"/>
                      <w:rtl/>
                      <w:lang w:bidi="dv-MV"/>
                    </w:rPr>
                    <w:t>އަމީނިއްޔާ ސުކޫލް ހޯލު</w:t>
                  </w:r>
                  <w:r w:rsidR="00D57BC5" w:rsidRPr="005E435A">
                    <w:rPr>
                      <w:rFonts w:ascii="Faruma" w:hAnsi="Faruma" w:cs="Faruma" w:hint="cs"/>
                      <w:sz w:val="26"/>
                      <w:szCs w:val="26"/>
                      <w:rtl/>
                      <w:lang w:bidi="dv-MV"/>
                    </w:rPr>
                    <w:t xml:space="preserve"> </w:t>
                  </w:r>
                </w:p>
                <w:p w:rsidR="00276361" w:rsidRPr="005E435A" w:rsidRDefault="00276361"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AA203A">
                    <w:rPr>
                      <w:rFonts w:ascii="Arial Narrow" w:hAnsi="Arial Narrow" w:cs="Faruma" w:hint="cs"/>
                      <w:b/>
                      <w:bCs/>
                      <w:sz w:val="26"/>
                      <w:szCs w:val="26"/>
                      <w:rtl/>
                      <w:lang w:bidi="dv-MV"/>
                    </w:rPr>
                    <w:t>8</w:t>
                  </w:r>
                  <w:r>
                    <w:rPr>
                      <w:rFonts w:ascii="Faruma" w:hAnsi="Faruma" w:cs="Faruma" w:hint="cs"/>
                      <w:b/>
                      <w:bCs/>
                      <w:sz w:val="26"/>
                      <w:szCs w:val="26"/>
                      <w:rtl/>
                      <w:lang w:bidi="dv-MV"/>
                    </w:rPr>
                    <w:t xml:space="preserve"> </w:t>
                  </w:r>
                  <w:r w:rsidR="00AA203A">
                    <w:rPr>
                      <w:rFonts w:ascii="Faruma" w:hAnsi="Faruma" w:cs="Faruma" w:hint="cs"/>
                      <w:b/>
                      <w:bCs/>
                      <w:sz w:val="26"/>
                      <w:szCs w:val="26"/>
                      <w:rtl/>
                      <w:lang w:bidi="dv-MV"/>
                    </w:rPr>
                    <w:t>އެޕްރީލް</w:t>
                  </w:r>
                  <w:r w:rsidRPr="006E2072">
                    <w:rPr>
                      <w:rFonts w:ascii="Faruma" w:hAnsi="Faruma" w:cs="Faruma" w:hint="cs"/>
                      <w:b/>
                      <w:bCs/>
                      <w:sz w:val="26"/>
                      <w:szCs w:val="26"/>
                      <w:rtl/>
                      <w:lang w:bidi="dv-MV"/>
                    </w:rPr>
                    <w:t xml:space="preserve"> </w:t>
                  </w:r>
                  <w:r>
                    <w:rPr>
                      <w:rFonts w:ascii="Arial Narrow" w:hAnsi="Arial Narrow" w:cs="Faruma" w:hint="cs"/>
                      <w:b/>
                      <w:bCs/>
                      <w:sz w:val="26"/>
                      <w:szCs w:val="26"/>
                      <w:rtl/>
                      <w:lang w:bidi="dv-MV"/>
                    </w:rPr>
                    <w:t>2021</w:t>
                  </w:r>
                </w:p>
                <w:p w:rsidR="00EF4BC6" w:rsidRPr="005E435A" w:rsidRDefault="00276361"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AA203A">
                    <w:rPr>
                      <w:rFonts w:ascii="Faruma" w:hAnsi="Faruma" w:cs="Faruma" w:hint="cs"/>
                      <w:sz w:val="26"/>
                      <w:szCs w:val="26"/>
                      <w:rtl/>
                      <w:lang w:bidi="dv-MV"/>
                    </w:rPr>
                    <w:t>ބުރާސްފަތި</w:t>
                  </w:r>
                  <w:r w:rsidR="00E76704">
                    <w:rPr>
                      <w:rFonts w:ascii="Faruma" w:hAnsi="Faruma" w:cs="Faruma" w:hint="cs"/>
                      <w:sz w:val="26"/>
                      <w:szCs w:val="26"/>
                      <w:rtl/>
                      <w:lang w:bidi="dv-MV"/>
                    </w:rPr>
                    <w:t xml:space="preserve"> </w:t>
                  </w:r>
                </w:p>
                <w:p w:rsidR="00EF4BC6" w:rsidRPr="005E435A" w:rsidRDefault="000104D0" w:rsidP="007B2848">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CD6FA8">
                    <w:rPr>
                      <w:rFonts w:ascii="Faruma" w:hAnsi="Faruma" w:cs="Faruma" w:hint="cs"/>
                      <w:sz w:val="26"/>
                      <w:szCs w:val="26"/>
                      <w:rtl/>
                      <w:lang w:bidi="dv-MV"/>
                    </w:rPr>
                    <w:t xml:space="preserve">  </w:t>
                  </w:r>
                  <w:r w:rsidR="007B2848">
                    <w:rPr>
                      <w:rFonts w:ascii="Faruma" w:hAnsi="Faruma" w:cs="Faruma"/>
                      <w:sz w:val="26"/>
                      <w:szCs w:val="26"/>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6E2072">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A203A">
                    <w:rPr>
                      <w:rFonts w:ascii="Faruma" w:hAnsi="Faruma" w:cs="Faruma" w:hint="cs"/>
                      <w:sz w:val="26"/>
                      <w:szCs w:val="26"/>
                      <w:rtl/>
                      <w:lang w:bidi="dv-MV"/>
                    </w:rPr>
                    <w:t>އަމީނިއްޔާ ސުކޫލް ހޯލު</w:t>
                  </w:r>
                </w:p>
                <w:p w:rsidR="00A4507C" w:rsidRPr="005E435A" w:rsidRDefault="00A4507C"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 xml:space="preserve">ތާރީޚް: </w:t>
                  </w:r>
                  <w:r w:rsidR="00AA203A">
                    <w:rPr>
                      <w:rFonts w:ascii="Arial Narrow" w:hAnsi="Arial Narrow" w:cs="Faruma" w:hint="cs"/>
                      <w:b/>
                      <w:bCs/>
                      <w:sz w:val="26"/>
                      <w:szCs w:val="26"/>
                      <w:rtl/>
                      <w:lang w:bidi="dv-MV"/>
                    </w:rPr>
                    <w:t>8 އެޕްރީލް</w:t>
                  </w:r>
                  <w:r w:rsidRPr="006E2072">
                    <w:rPr>
                      <w:rFonts w:ascii="Faruma" w:hAnsi="Faruma" w:cs="Faruma" w:hint="cs"/>
                      <w:b/>
                      <w:bCs/>
                      <w:sz w:val="26"/>
                      <w:szCs w:val="26"/>
                      <w:rtl/>
                      <w:lang w:bidi="dv-MV"/>
                    </w:rPr>
                    <w:t xml:space="preserve"> </w:t>
                  </w:r>
                  <w:r>
                    <w:rPr>
                      <w:rFonts w:ascii="Arial Narrow" w:hAnsi="Arial Narrow" w:cs="Faruma" w:hint="cs"/>
                      <w:b/>
                      <w:bCs/>
                      <w:sz w:val="26"/>
                      <w:szCs w:val="26"/>
                      <w:rtl/>
                      <w:lang w:bidi="dv-MV"/>
                    </w:rPr>
                    <w:t>2021</w:t>
                  </w:r>
                </w:p>
                <w:p w:rsidR="00B51DA5" w:rsidRPr="005E435A" w:rsidRDefault="00A4507C"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AA203A">
                    <w:rPr>
                      <w:rFonts w:ascii="Faruma" w:hAnsi="Faruma" w:cs="Faruma" w:hint="cs"/>
                      <w:sz w:val="26"/>
                      <w:szCs w:val="26"/>
                      <w:rtl/>
                      <w:lang w:bidi="dv-MV"/>
                    </w:rPr>
                    <w:t>ބުރާސްފަތި</w:t>
                  </w:r>
                  <w:r>
                    <w:rPr>
                      <w:rFonts w:ascii="Faruma" w:hAnsi="Faruma" w:cs="Faruma" w:hint="cs"/>
                      <w:sz w:val="26"/>
                      <w:szCs w:val="26"/>
                      <w:rtl/>
                      <w:lang w:bidi="dv-MV"/>
                    </w:rPr>
                    <w:t xml:space="preserve"> </w:t>
                  </w:r>
                </w:p>
                <w:p w:rsidR="00EF4BC6" w:rsidRPr="002F723D" w:rsidRDefault="00B51DA5" w:rsidP="003B5710">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w:t>
                  </w:r>
                  <w:r w:rsidR="003B5710">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D51B7" w:rsidRDefault="00EF4BC6" w:rsidP="006D51B7">
                  <w:pPr>
                    <w:shd w:val="clear" w:color="auto" w:fill="FFFFFF" w:themeFill="background1"/>
                    <w:bidi/>
                    <w:spacing w:line="276" w:lineRule="auto"/>
                    <w:rPr>
                      <w:rFonts w:ascii="Faruma" w:hAnsi="Faruma" w:cs="MV Boli"/>
                      <w:rtl/>
                      <w:lang w:bidi="dv-MV"/>
                    </w:rPr>
                  </w:pPr>
                  <w:r>
                    <w:rPr>
                      <w:rFonts w:ascii="Faruma" w:hAnsi="Faruma" w:cs="Faruma" w:hint="cs"/>
                      <w:sz w:val="26"/>
                      <w:szCs w:val="26"/>
                      <w:rtl/>
                      <w:lang w:bidi="dv-MV"/>
                    </w:rPr>
                    <w:t>ބިޑް ސެކިއުރިޓީގެ ގޮތުގައި ހުށަހަޅަނ</w:t>
                  </w:r>
                  <w:r w:rsidR="00E46076">
                    <w:rPr>
                      <w:rFonts w:ascii="Faruma" w:hAnsi="Faruma" w:cs="Faruma" w:hint="cs"/>
                      <w:sz w:val="26"/>
                      <w:szCs w:val="26"/>
                      <w:rtl/>
                      <w:lang w:bidi="dv-MV"/>
                    </w:rPr>
                    <w:t>ްޖެހޭ އަދަދު:</w:t>
                  </w:r>
                  <w:r w:rsidR="00E46076">
                    <w:rPr>
                      <w:rFonts w:ascii="Faruma" w:hAnsi="Faruma" w:cs="Faruma"/>
                      <w:sz w:val="26"/>
                      <w:szCs w:val="26"/>
                      <w:lang w:bidi="dv-MV"/>
                    </w:rPr>
                    <w:t xml:space="preserve"> </w:t>
                  </w:r>
                  <w:r w:rsidR="00E46076">
                    <w:rPr>
                      <w:rFonts w:ascii="Faruma" w:hAnsi="Faruma" w:cs="Faruma" w:hint="cs"/>
                      <w:sz w:val="26"/>
                      <w:szCs w:val="26"/>
                      <w:rtl/>
                      <w:lang w:bidi="dv-MV"/>
                    </w:rPr>
                    <w:t xml:space="preserve"> </w:t>
                  </w:r>
                  <w:r w:rsidR="006D51B7">
                    <w:rPr>
                      <w:rFonts w:ascii="Arial Narrow" w:hAnsi="Arial Narrow" w:cs="MV Boli" w:hint="cs"/>
                      <w:b/>
                      <w:b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E2072" w:rsidRDefault="00EF4BC6" w:rsidP="006D51B7">
                  <w:pPr>
                    <w:shd w:val="clear" w:color="auto" w:fill="FFFFFF" w:themeFill="background1"/>
                    <w:bidi/>
                    <w:spacing w:line="276" w:lineRule="auto"/>
                    <w:rPr>
                      <w:rFonts w:ascii="Faruma" w:hAnsi="Faruma" w:cs="MV Boli"/>
                      <w:sz w:val="26"/>
                      <w:szCs w:val="26"/>
                      <w:lang w:val="en-GB" w:bidi="dv-MV"/>
                    </w:rPr>
                  </w:pPr>
                  <w:r>
                    <w:rPr>
                      <w:rFonts w:ascii="Faruma" w:hAnsi="Faruma" w:cs="Faruma" w:hint="cs"/>
                      <w:sz w:val="26"/>
                      <w:szCs w:val="26"/>
                      <w:rtl/>
                      <w:lang w:bidi="dv-MV"/>
                    </w:rPr>
                    <w:t xml:space="preserve">ޕާރފޯމަންސް ސެކިޔުރިޓީ ހުށަހަޅަންޖެހޭ އަދަދު: </w:t>
                  </w:r>
                  <w:r w:rsidR="006D51B7">
                    <w:rPr>
                      <w:rFonts w:ascii="Arial Narrow" w:hAnsi="Arial Narrow" w:cs="Faruma" w:hint="cs"/>
                      <w:color w:val="FF0000"/>
                      <w:sz w:val="26"/>
                      <w:szCs w:val="26"/>
                      <w:rtl/>
                      <w:lang w:val="en-GB"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B077B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B077B0">
                    <w:rPr>
                      <w:rFonts w:ascii="Faruma" w:hAnsi="Faruma" w:cs="Faruma" w:hint="cs"/>
                      <w:sz w:val="26"/>
                      <w:szCs w:val="26"/>
                      <w:rtl/>
                      <w:lang w:bidi="dv-MV"/>
                    </w:rPr>
                    <w:t>-</w:t>
                  </w:r>
                  <w:r w:rsidR="00E46076">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rtl/>
                <w:lang w:bidi="dv-MV"/>
              </w:rPr>
            </w:pPr>
          </w:p>
          <w:p w:rsidR="00062D56" w:rsidRDefault="00062D56" w:rsidP="00062D56">
            <w:pPr>
              <w:shd w:val="clear" w:color="auto" w:fill="FFFFFF" w:themeFill="background1"/>
              <w:tabs>
                <w:tab w:val="right" w:pos="404"/>
              </w:tabs>
              <w:bidi/>
              <w:spacing w:line="276" w:lineRule="auto"/>
              <w:rPr>
                <w:rFonts w:ascii="Faruma" w:hAnsi="Faruma" w:cs="Faruma"/>
                <w:b/>
                <w:bCs/>
                <w:sz w:val="26"/>
                <w:szCs w:val="26"/>
                <w:rtl/>
                <w:lang w:bidi="dv-MV"/>
              </w:rPr>
            </w:pPr>
          </w:p>
          <w:p w:rsidR="00AA203A" w:rsidRDefault="00AA203A" w:rsidP="00AA203A">
            <w:pPr>
              <w:shd w:val="clear" w:color="auto" w:fill="FFFFFF" w:themeFill="background1"/>
              <w:tabs>
                <w:tab w:val="right" w:pos="404"/>
              </w:tabs>
              <w:bidi/>
              <w:spacing w:line="276" w:lineRule="auto"/>
              <w:rPr>
                <w:rFonts w:ascii="Faruma" w:hAnsi="Faruma" w:cs="Faruma"/>
                <w:b/>
                <w:bCs/>
                <w:sz w:val="26"/>
                <w:szCs w:val="26"/>
                <w:rtl/>
                <w:lang w:bidi="dv-MV"/>
              </w:rPr>
            </w:pPr>
          </w:p>
          <w:p w:rsidR="00AA203A" w:rsidRDefault="00AA203A" w:rsidP="00AA203A">
            <w:pPr>
              <w:shd w:val="clear" w:color="auto" w:fill="FFFFFF" w:themeFill="background1"/>
              <w:tabs>
                <w:tab w:val="right" w:pos="404"/>
              </w:tabs>
              <w:bidi/>
              <w:spacing w:line="276" w:lineRule="auto"/>
              <w:rPr>
                <w:rFonts w:ascii="Faruma" w:hAnsi="Faruma" w:cs="Faruma" w:hint="cs"/>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4412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Pr="00FD2588" w:rsidRDefault="005F76E6" w:rsidP="005F76E6">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B77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E8EF"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03E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5F76E6" w:rsidRDefault="005F76E6" w:rsidP="00722E9C">
            <w:pPr>
              <w:bidi/>
              <w:spacing w:line="276" w:lineRule="auto"/>
              <w:jc w:val="center"/>
              <w:rPr>
                <w:rFonts w:ascii="Faruma" w:hAnsi="Faruma" w:cs="Faruma"/>
                <w:b/>
                <w:bCs/>
                <w:sz w:val="26"/>
                <w:szCs w:val="26"/>
                <w:lang w:bidi="dv-MV"/>
              </w:rPr>
            </w:pPr>
          </w:p>
          <w:p w:rsidR="00C62D66" w:rsidRPr="000269E8" w:rsidRDefault="00C62D66" w:rsidP="005F76E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5F76E6" w:rsidRDefault="005F76E6" w:rsidP="005F76E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9C3817"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Pr="00E4412E" w:rsidRDefault="00B077B0" w:rsidP="00B077B0">
            <w:pPr>
              <w:bidi/>
              <w:spacing w:line="276" w:lineRule="auto"/>
              <w:rPr>
                <w:rFonts w:ascii="Faruma" w:hAnsi="Faruma" w:cs="Faruma"/>
                <w:lang w:val="en-GB" w:bidi="dv-MV"/>
              </w:rPr>
            </w:pP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5A10BE"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lang w:bidi="dv-MV"/>
              </w:rPr>
            </w:pPr>
          </w:p>
          <w:p w:rsidR="005F76E6" w:rsidRDefault="005F76E6" w:rsidP="005F76E6">
            <w:pPr>
              <w:bidi/>
              <w:spacing w:line="276" w:lineRule="auto"/>
              <w:rPr>
                <w:rFonts w:ascii="Faruma" w:hAnsi="Faruma" w:cs="Faruma"/>
                <w:lang w:bidi="dv-MV"/>
              </w:rPr>
            </w:pPr>
          </w:p>
          <w:p w:rsidR="005F76E6" w:rsidRDefault="005F76E6" w:rsidP="005F76E6">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Pr="00E4412E" w:rsidRDefault="00B077B0" w:rsidP="00B077B0">
            <w:pPr>
              <w:bidi/>
              <w:spacing w:line="276" w:lineRule="auto"/>
              <w:rPr>
                <w:rFonts w:ascii="Faruma" w:hAnsi="Faruma" w:cs="Faruma"/>
                <w:rtl/>
                <w:lang w:val="en-GB"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427FDE" w:rsidRDefault="00427FDE" w:rsidP="00427FDE">
            <w:pPr>
              <w:bidi/>
              <w:spacing w:line="276" w:lineRule="auto"/>
              <w:jc w:val="center"/>
              <w:rPr>
                <w:rFonts w:ascii="Faruma" w:hAnsi="Faruma" w:cs="Faruma"/>
                <w:b/>
                <w:bCs/>
                <w:sz w:val="26"/>
                <w:szCs w:val="26"/>
                <w:rtl/>
                <w:lang w:bidi="dv-MV"/>
              </w:rPr>
            </w:pPr>
          </w:p>
          <w:p w:rsidR="00C62D66" w:rsidRPr="000269E8" w:rsidRDefault="00C62D66" w:rsidP="00427FD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BF67A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BF67A4">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p>
              </w:tc>
              <w:tc>
                <w:tcPr>
                  <w:tcW w:w="1080" w:type="dxa"/>
                  <w:vAlign w:val="center"/>
                </w:tcPr>
                <w:p w:rsidR="00F71C19" w:rsidRPr="00CA1451" w:rsidRDefault="00BF67A4"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F71C19" w:rsidRPr="00CA1451" w:rsidTr="000E10DE">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062D56"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ތަޖުރިބާ </w:t>
                  </w:r>
                </w:p>
              </w:tc>
              <w:tc>
                <w:tcPr>
                  <w:tcW w:w="6750" w:type="dxa"/>
                  <w:vAlign w:val="center"/>
                </w:tcPr>
                <w:p w:rsidR="00F71C19" w:rsidRPr="00CA1451" w:rsidRDefault="00062D56" w:rsidP="00BF67A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00BF67A4">
                    <w:rPr>
                      <w:rFonts w:ascii="Faruma" w:hAnsi="Faruma" w:cs="Faruma" w:hint="cs"/>
                      <w:sz w:val="26"/>
                      <w:szCs w:val="26"/>
                      <w:rtl/>
                      <w:lang w:bidi="dv-MV"/>
                    </w:rPr>
                    <w:t>އަދަދު</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00BF67A4">
                    <w:rPr>
                      <w:rFonts w:ascii="Faruma" w:hAnsi="Faruma" w:cs="Faruma" w:hint="cs"/>
                      <w:sz w:val="26"/>
                      <w:szCs w:val="26"/>
                      <w:rtl/>
                      <w:lang w:bidi="dv-MV"/>
                    </w:rPr>
                    <w:t>އަދަދު</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BF67A4">
                    <w:rPr>
                      <w:rFonts w:ascii="Arial Narrow" w:hAnsi="Arial Narrow" w:cs="Faruma" w:hint="cs"/>
                      <w:sz w:val="26"/>
                      <w:szCs w:val="26"/>
                      <w:rtl/>
                      <w:lang w:bidi="dv-MV"/>
                    </w:rPr>
                    <w:t>10</w:t>
                  </w:r>
                </w:p>
              </w:tc>
              <w:tc>
                <w:tcPr>
                  <w:tcW w:w="1080" w:type="dxa"/>
                  <w:vAlign w:val="center"/>
                </w:tcPr>
                <w:p w:rsidR="00F71C19" w:rsidRPr="00CA1451" w:rsidRDefault="00BF67A4"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5640B7" w:rsidRPr="00CA1451" w:rsidTr="000E10DE">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5640B7" w:rsidRPr="00A34989" w:rsidRDefault="005640B7"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rsidR="005640B7" w:rsidRPr="00CA1451" w:rsidRDefault="005640B7" w:rsidP="00BF67A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BF67A4">
                    <w:rPr>
                      <w:rFonts w:ascii="Arial Narrow" w:hAnsi="Arial Narrow" w:cs="Faruma" w:hint="cs"/>
                      <w:sz w:val="26"/>
                      <w:szCs w:val="26"/>
                      <w:rtl/>
                      <w:lang w:bidi="dv-MV"/>
                    </w:rPr>
                    <w:t>10</w:t>
                  </w:r>
                  <w:r w:rsidRPr="005640B7">
                    <w:rPr>
                      <w:rFonts w:ascii="Faruma" w:hAnsi="Faruma" w:cs="Faruma"/>
                      <w:sz w:val="26"/>
                      <w:szCs w:val="26"/>
                      <w:rtl/>
                      <w:lang w:bidi="dv-MV"/>
                    </w:rPr>
                    <w:t xml:space="preserve"> </w:t>
                  </w:r>
                </w:p>
              </w:tc>
              <w:tc>
                <w:tcPr>
                  <w:tcW w:w="1080" w:type="dxa"/>
                  <w:vAlign w:val="center"/>
                </w:tcPr>
                <w:p w:rsidR="005640B7" w:rsidRDefault="00BF67A4"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DF44C7" w:rsidRDefault="00DF44C7" w:rsidP="00C62D66">
      <w:pPr>
        <w:tabs>
          <w:tab w:val="left" w:pos="6726"/>
        </w:tabs>
        <w:rPr>
          <w:rFonts w:cs="MV Boli"/>
          <w:rtl/>
          <w:lang w:bidi="dv-MV"/>
        </w:rPr>
      </w:pPr>
    </w:p>
    <w:p w:rsidR="009B511D" w:rsidRDefault="009B511D" w:rsidP="00C62D66">
      <w:pPr>
        <w:tabs>
          <w:tab w:val="left" w:pos="6726"/>
        </w:tabs>
        <w:rPr>
          <w:rFonts w:cs="MV Boli"/>
          <w:lang w:bidi="dv-MV"/>
        </w:rPr>
      </w:pPr>
    </w:p>
    <w:p w:rsidR="005F76E6" w:rsidRDefault="005F76E6" w:rsidP="00C62D66">
      <w:pPr>
        <w:tabs>
          <w:tab w:val="left" w:pos="6726"/>
        </w:tabs>
        <w:rPr>
          <w:rFonts w:cs="MV Boli"/>
          <w:rtl/>
          <w:lang w:bidi="dv-MV"/>
        </w:rPr>
      </w:pPr>
    </w:p>
    <w:p w:rsidR="002321CD" w:rsidRDefault="002321C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Pr="000E10DE">
                    <w:rPr>
                      <w:spacing w:val="8"/>
                      <w:sz w:val="20"/>
                      <w:szCs w:val="20"/>
                      <w:highlight w:val="yellow"/>
                    </w:rPr>
                    <w:t>16.1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Pr="000269E8" w:rsidRDefault="005F76E6" w:rsidP="005F76E6">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D0424F" w:rsidRDefault="00D0424F"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lang w:bidi="dv-MV"/>
        </w:rPr>
      </w:pPr>
    </w:p>
    <w:p w:rsidR="005F76E6" w:rsidRDefault="005F76E6" w:rsidP="00C62D66">
      <w:pPr>
        <w:tabs>
          <w:tab w:val="left" w:pos="6726"/>
        </w:tabs>
        <w:rPr>
          <w:rFonts w:cs="MV Boli"/>
          <w:lang w:bidi="dv-MV"/>
        </w:rPr>
      </w:pPr>
    </w:p>
    <w:p w:rsidR="005F76E6" w:rsidRDefault="005F76E6" w:rsidP="00C62D66">
      <w:pPr>
        <w:tabs>
          <w:tab w:val="left" w:pos="6726"/>
        </w:tabs>
        <w:rPr>
          <w:rFonts w:cs="MV Boli"/>
          <w:rtl/>
          <w:lang w:bidi="dv-MV"/>
        </w:rPr>
      </w:pPr>
    </w:p>
    <w:p w:rsidR="00B077B0" w:rsidRDefault="00B077B0"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83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5"/>
      </w:tblGrid>
      <w:tr w:rsidR="00C62D66" w:rsidRPr="00392BA1" w:rsidTr="00F84464">
        <w:trPr>
          <w:trHeight w:val="310"/>
        </w:trPr>
        <w:tc>
          <w:tcPr>
            <w:tcW w:w="983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F84464">
        <w:trPr>
          <w:trHeight w:val="310"/>
        </w:trPr>
        <w:tc>
          <w:tcPr>
            <w:tcW w:w="9835"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6D51B7" w:rsidRDefault="006D51B7" w:rsidP="006D51B7">
            <w:pPr>
              <w:tabs>
                <w:tab w:val="right" w:pos="404"/>
              </w:tabs>
              <w:bidi/>
              <w:spacing w:line="276" w:lineRule="auto"/>
              <w:jc w:val="center"/>
              <w:rPr>
                <w:rFonts w:ascii="Faruma" w:hAnsi="Faruma" w:cs="Faruma"/>
                <w:b/>
                <w:bCs/>
                <w:sz w:val="26"/>
                <w:szCs w:val="26"/>
                <w:lang w:bidi="dv-MV"/>
              </w:rPr>
            </w:pPr>
          </w:p>
          <w:tbl>
            <w:tblPr>
              <w:tblStyle w:val="TableGrid2"/>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F76E6" w:rsidRPr="003312A3" w:rsidTr="00763190">
              <w:trPr>
                <w:trHeight w:val="675"/>
              </w:trPr>
              <w:tc>
                <w:tcPr>
                  <w:tcW w:w="1939" w:type="dxa"/>
                </w:tcPr>
                <w:p w:rsidR="005F76E6" w:rsidRPr="003312A3" w:rsidRDefault="005F76E6" w:rsidP="005F76E6">
                  <w:pPr>
                    <w:numPr>
                      <w:ilvl w:val="0"/>
                      <w:numId w:val="31"/>
                    </w:numPr>
                    <w:bidi/>
                    <w:spacing w:after="120" w:line="276" w:lineRule="auto"/>
                    <w:ind w:left="340" w:hanging="340"/>
                    <w:contextualSpacing/>
                    <w:rPr>
                      <w:rFonts w:ascii="Faruma" w:eastAsia="Calibri" w:hAnsi="Faruma" w:cs="Faruma"/>
                      <w:b/>
                      <w:bCs/>
                      <w:sz w:val="26"/>
                      <w:szCs w:val="26"/>
                      <w:rtl/>
                      <w:lang w:bidi="dv-MV"/>
                    </w:rPr>
                  </w:pPr>
                  <w:r w:rsidRPr="003312A3">
                    <w:rPr>
                      <w:rFonts w:ascii="Faruma" w:eastAsia="Calibri" w:hAnsi="Faruma" w:cs="Faruma" w:hint="cs"/>
                      <w:b/>
                      <w:bCs/>
                      <w:sz w:val="26"/>
                      <w:szCs w:val="26"/>
                      <w:rtl/>
                      <w:lang w:bidi="dv-MV"/>
                    </w:rPr>
                    <w:t>މަސައްކަތުގެ ތަޢާރަފު</w:t>
                  </w:r>
                </w:p>
              </w:tc>
              <w:tc>
                <w:tcPr>
                  <w:tcW w:w="653" w:type="dxa"/>
                </w:tcPr>
                <w:p w:rsidR="005F76E6" w:rsidRPr="003312A3" w:rsidRDefault="005F76E6" w:rsidP="005F76E6">
                  <w:pPr>
                    <w:numPr>
                      <w:ilvl w:val="1"/>
                      <w:numId w:val="31"/>
                    </w:numPr>
                    <w:tabs>
                      <w:tab w:val="right" w:pos="12"/>
                    </w:tabs>
                    <w:bidi/>
                    <w:spacing w:after="120" w:line="276" w:lineRule="auto"/>
                    <w:contextualSpacing/>
                    <w:rPr>
                      <w:rFonts w:ascii="Faruma" w:hAnsi="Faruma" w:cs="Faruma"/>
                      <w:noProof/>
                      <w:sz w:val="26"/>
                      <w:szCs w:val="26"/>
                      <w:rtl/>
                      <w:lang w:bidi="dv-MV"/>
                    </w:rPr>
                  </w:pPr>
                </w:p>
              </w:tc>
              <w:tc>
                <w:tcPr>
                  <w:tcW w:w="7463" w:type="dxa"/>
                </w:tcPr>
                <w:p w:rsidR="005F76E6" w:rsidRPr="003312A3" w:rsidRDefault="005F76E6" w:rsidP="008D7A4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ބަލަހައްޓަން ޖެހޭ </w:t>
                  </w:r>
                  <w:r w:rsidR="008D7A40">
                    <w:rPr>
                      <w:rFonts w:ascii="Faruma" w:hAnsi="Faruma" w:cs="Faruma"/>
                      <w:sz w:val="26"/>
                      <w:szCs w:val="26"/>
                      <w:lang w:bidi="dv-MV"/>
                    </w:rPr>
                    <w:t>2</w:t>
                  </w:r>
                  <w:r>
                    <w:rPr>
                      <w:rFonts w:ascii="Faruma" w:hAnsi="Faruma" w:cs="Faruma" w:hint="cs"/>
                      <w:sz w:val="26"/>
                      <w:szCs w:val="26"/>
                      <w:rtl/>
                      <w:lang w:bidi="dv-MV"/>
                    </w:rPr>
                    <w:t xml:space="preserve"> ލިފްޓް ހުންނާނީ މި ސްކޫލުގެ އާ އިމާރާތުގައެވެ.</w:t>
                  </w:r>
                </w:p>
              </w:tc>
            </w:tr>
            <w:tr w:rsidR="005F76E6" w:rsidRPr="003312A3" w:rsidTr="00763190">
              <w:trPr>
                <w:trHeight w:val="675"/>
              </w:trPr>
              <w:tc>
                <w:tcPr>
                  <w:tcW w:w="1939" w:type="dxa"/>
                </w:tcPr>
                <w:p w:rsidR="005F76E6" w:rsidRPr="003312A3" w:rsidRDefault="005F76E6" w:rsidP="005F76E6">
                  <w:pPr>
                    <w:bidi/>
                    <w:spacing w:after="120" w:line="276" w:lineRule="auto"/>
                    <w:contextualSpacing/>
                    <w:rPr>
                      <w:rFonts w:ascii="Faruma" w:eastAsia="Calibri" w:hAnsi="Faruma" w:cs="Faruma"/>
                      <w:b/>
                      <w:bCs/>
                      <w:sz w:val="26"/>
                      <w:szCs w:val="26"/>
                      <w:rtl/>
                      <w:lang w:bidi="dv-MV"/>
                    </w:rPr>
                  </w:pPr>
                </w:p>
              </w:tc>
              <w:tc>
                <w:tcPr>
                  <w:tcW w:w="653" w:type="dxa"/>
                </w:tcPr>
                <w:p w:rsidR="005F76E6" w:rsidRPr="003312A3" w:rsidRDefault="005F76E6" w:rsidP="005F76E6">
                  <w:pPr>
                    <w:tabs>
                      <w:tab w:val="right" w:pos="12"/>
                    </w:tabs>
                    <w:bidi/>
                    <w:spacing w:after="120" w:line="276" w:lineRule="auto"/>
                    <w:contextualSpacing/>
                    <w:rPr>
                      <w:rFonts w:ascii="Faruma" w:hAnsi="Faruma" w:cs="Faruma"/>
                      <w:noProof/>
                      <w:sz w:val="26"/>
                      <w:szCs w:val="26"/>
                      <w:rtl/>
                      <w:lang w:bidi="dv-MV"/>
                    </w:rPr>
                  </w:pPr>
                </w:p>
              </w:tc>
              <w:tc>
                <w:tcPr>
                  <w:tcW w:w="7463" w:type="dxa"/>
                </w:tcPr>
                <w:p w:rsidR="005F76E6" w:rsidRPr="003312A3" w:rsidRDefault="005F76E6" w:rsidP="005F76E6">
                  <w:pPr>
                    <w:tabs>
                      <w:tab w:val="left" w:pos="2632"/>
                    </w:tabs>
                    <w:bidi/>
                    <w:spacing w:line="276" w:lineRule="auto"/>
                    <w:jc w:val="both"/>
                    <w:rPr>
                      <w:rFonts w:ascii="Faruma" w:hAnsi="Faruma" w:cs="Faruma"/>
                      <w:sz w:val="26"/>
                      <w:szCs w:val="26"/>
                      <w:rtl/>
                      <w:lang w:bidi="dv-MV"/>
                    </w:rPr>
                  </w:pPr>
                </w:p>
              </w:tc>
            </w:tr>
            <w:tr w:rsidR="005F76E6" w:rsidRPr="003312A3" w:rsidTr="00763190">
              <w:trPr>
                <w:trHeight w:val="675"/>
              </w:trPr>
              <w:tc>
                <w:tcPr>
                  <w:tcW w:w="1939" w:type="dxa"/>
                </w:tcPr>
                <w:p w:rsidR="005F76E6" w:rsidRPr="003312A3" w:rsidRDefault="005F76E6" w:rsidP="005F76E6">
                  <w:pPr>
                    <w:bidi/>
                    <w:spacing w:line="276" w:lineRule="auto"/>
                    <w:rPr>
                      <w:rFonts w:ascii="Faruma" w:eastAsia="Calibri" w:hAnsi="Faruma" w:cs="Faruma"/>
                      <w:b/>
                      <w:bCs/>
                      <w:sz w:val="26"/>
                      <w:szCs w:val="26"/>
                      <w:rtl/>
                      <w:lang w:bidi="dv-MV"/>
                    </w:rPr>
                  </w:pPr>
                </w:p>
              </w:tc>
              <w:tc>
                <w:tcPr>
                  <w:tcW w:w="653" w:type="dxa"/>
                </w:tcPr>
                <w:p w:rsidR="005F76E6" w:rsidRPr="003312A3" w:rsidRDefault="005F76E6" w:rsidP="008D7A40">
                  <w:pPr>
                    <w:tabs>
                      <w:tab w:val="right" w:pos="12"/>
                    </w:tabs>
                    <w:bidi/>
                    <w:spacing w:after="120" w:line="276" w:lineRule="auto"/>
                    <w:contextualSpacing/>
                    <w:rPr>
                      <w:rFonts w:ascii="Faruma" w:hAnsi="Faruma" w:cs="Faruma"/>
                      <w:noProof/>
                      <w:sz w:val="26"/>
                      <w:szCs w:val="26"/>
                      <w:rtl/>
                      <w:lang w:bidi="dv-MV"/>
                    </w:rPr>
                  </w:pPr>
                </w:p>
              </w:tc>
              <w:tc>
                <w:tcPr>
                  <w:tcW w:w="7463" w:type="dxa"/>
                </w:tcPr>
                <w:p w:rsidR="005F76E6" w:rsidRPr="003312A3" w:rsidRDefault="005F76E6" w:rsidP="008D7A40">
                  <w:pPr>
                    <w:tabs>
                      <w:tab w:val="right" w:pos="9400"/>
                    </w:tabs>
                    <w:bidi/>
                    <w:spacing w:line="276" w:lineRule="auto"/>
                    <w:contextualSpacing/>
                    <w:rPr>
                      <w:rFonts w:ascii="Faruma" w:hAnsi="Faruma" w:cs="Faruma"/>
                      <w:sz w:val="26"/>
                      <w:szCs w:val="26"/>
                      <w:lang w:bidi="dv-MV"/>
                    </w:rPr>
                  </w:pPr>
                  <w:r w:rsidRPr="003312A3">
                    <w:rPr>
                      <w:rFonts w:ascii="Faruma" w:hAnsi="Faruma" w:cs="Faruma"/>
                      <w:lang w:bidi="dv-MV"/>
                    </w:rPr>
                    <w:t xml:space="preserve"> </w:t>
                  </w:r>
                  <w:r>
                    <w:rPr>
                      <w:rFonts w:ascii="Faruma" w:hAnsi="Faruma" w:cs="Faruma" w:hint="cs"/>
                      <w:sz w:val="26"/>
                      <w:szCs w:val="26"/>
                      <w:rtl/>
                      <w:lang w:bidi="dv-MV"/>
                    </w:rPr>
                    <w:t>1.2</w:t>
                  </w:r>
                  <w:r w:rsidRPr="003312A3">
                    <w:rPr>
                      <w:rFonts w:ascii="Faruma" w:hAnsi="Faruma" w:cs="Faruma"/>
                      <w:sz w:val="26"/>
                      <w:szCs w:val="26"/>
                      <w:lang w:bidi="dv-MV"/>
                    </w:rPr>
                    <w:t xml:space="preserve">  </w:t>
                  </w:r>
                  <w:r w:rsidRPr="003312A3">
                    <w:rPr>
                      <w:rFonts w:ascii="Faruma" w:hAnsi="Faruma" w:cs="Faruma" w:hint="cs"/>
                      <w:sz w:val="26"/>
                      <w:szCs w:val="26"/>
                      <w:rtl/>
                      <w:lang w:bidi="dv-MV"/>
                    </w:rPr>
                    <w:t xml:space="preserve">ސަރވިސްކޮށް ބަލަހައްޓަން ޙަވާލުކުރެވޭ </w:t>
                  </w:r>
                  <w:r w:rsidR="008D7A40">
                    <w:rPr>
                      <w:rFonts w:ascii="Faruma" w:hAnsi="Faruma" w:cs="Faruma"/>
                      <w:sz w:val="26"/>
                      <w:szCs w:val="26"/>
                      <w:lang w:bidi="dv-MV"/>
                    </w:rPr>
                    <w:t xml:space="preserve">2 </w:t>
                  </w:r>
                  <w:r w:rsidRPr="003312A3">
                    <w:rPr>
                      <w:rFonts w:ascii="Faruma" w:hAnsi="Faruma" w:cs="Faruma" w:hint="cs"/>
                      <w:sz w:val="26"/>
                      <w:szCs w:val="26"/>
                      <w:rtl/>
                      <w:lang w:bidi="dv-MV"/>
                    </w:rPr>
                    <w:t>ލިފްޓްގެ މަޢުލޫމާތު ތިރީގައި އެވަނީއެވެ.</w:t>
                  </w:r>
                </w:p>
                <w:p w:rsidR="005F76E6" w:rsidRPr="003312A3" w:rsidRDefault="005F76E6" w:rsidP="005F76E6">
                  <w:pPr>
                    <w:tabs>
                      <w:tab w:val="right" w:pos="9400"/>
                    </w:tabs>
                    <w:bidi/>
                    <w:spacing w:line="276" w:lineRule="auto"/>
                    <w:ind w:left="720"/>
                    <w:contextualSpacing/>
                    <w:rPr>
                      <w:rFonts w:ascii="Faruma" w:hAnsi="Faruma" w:cs="Faruma"/>
                      <w:sz w:val="26"/>
                      <w:szCs w:val="26"/>
                      <w:lang w:bidi="dv-MV"/>
                    </w:rPr>
                  </w:pPr>
                  <w:r w:rsidRPr="003312A3">
                    <w:rPr>
                      <w:rFonts w:ascii="Faruma" w:hAnsi="Faruma" w:cs="Faruma"/>
                      <w:sz w:val="26"/>
                      <w:szCs w:val="26"/>
                      <w:lang w:bidi="dv-MV"/>
                    </w:rPr>
                    <w:t>Brand: MITSUBISHI</w:t>
                  </w:r>
                </w:p>
                <w:p w:rsidR="005F76E6" w:rsidRPr="003312A3" w:rsidRDefault="005F76E6" w:rsidP="005F76E6">
                  <w:pPr>
                    <w:tabs>
                      <w:tab w:val="right" w:pos="9400"/>
                    </w:tabs>
                    <w:bidi/>
                    <w:spacing w:line="276" w:lineRule="auto"/>
                    <w:ind w:left="720"/>
                    <w:contextualSpacing/>
                    <w:rPr>
                      <w:rFonts w:ascii="Faruma" w:hAnsi="Faruma" w:cs="Faruma"/>
                      <w:sz w:val="26"/>
                      <w:szCs w:val="26"/>
                      <w:lang w:bidi="dv-MV"/>
                    </w:rPr>
                  </w:pPr>
                  <w:r w:rsidRPr="003312A3">
                    <w:rPr>
                      <w:rFonts w:ascii="Faruma" w:hAnsi="Faruma" w:cs="Faruma"/>
                      <w:sz w:val="26"/>
                      <w:szCs w:val="26"/>
                      <w:lang w:bidi="dv-MV"/>
                    </w:rPr>
                    <w:t>Capacity: 11 Persons</w:t>
                  </w:r>
                </w:p>
                <w:p w:rsidR="005F76E6" w:rsidRPr="003312A3" w:rsidRDefault="005F76E6" w:rsidP="005F76E6">
                  <w:pPr>
                    <w:tabs>
                      <w:tab w:val="right" w:pos="9400"/>
                    </w:tabs>
                    <w:bidi/>
                    <w:spacing w:line="276" w:lineRule="auto"/>
                    <w:ind w:left="720"/>
                    <w:contextualSpacing/>
                    <w:rPr>
                      <w:rFonts w:ascii="Faruma" w:hAnsi="Faruma" w:cs="Faruma"/>
                      <w:sz w:val="26"/>
                      <w:szCs w:val="26"/>
                      <w:lang w:bidi="dv-MV"/>
                    </w:rPr>
                  </w:pPr>
                  <w:r w:rsidRPr="003312A3">
                    <w:rPr>
                      <w:rFonts w:ascii="Faruma" w:hAnsi="Faruma" w:cs="Faruma"/>
                      <w:sz w:val="26"/>
                      <w:szCs w:val="26"/>
                      <w:lang w:bidi="dv-MV"/>
                    </w:rPr>
                    <w:t xml:space="preserve"> Weight: 750 Kg</w:t>
                  </w:r>
                </w:p>
                <w:p w:rsidR="005F76E6" w:rsidRPr="003312A3" w:rsidRDefault="005F76E6" w:rsidP="008D7A40">
                  <w:pPr>
                    <w:tabs>
                      <w:tab w:val="right" w:pos="9400"/>
                    </w:tabs>
                    <w:bidi/>
                    <w:spacing w:after="80" w:line="276" w:lineRule="auto"/>
                    <w:ind w:left="360"/>
                    <w:contextualSpacing/>
                    <w:rPr>
                      <w:rFonts w:ascii="Faruma" w:eastAsia="Calibri" w:hAnsi="Faruma" w:cs="Faruma"/>
                      <w:sz w:val="26"/>
                      <w:szCs w:val="26"/>
                      <w:lang w:bidi="dv-MV"/>
                    </w:rPr>
                  </w:pPr>
                  <w:r>
                    <w:rPr>
                      <w:rFonts w:ascii="Faruma" w:eastAsia="Calibri" w:hAnsi="Faruma" w:cs="Faruma" w:hint="cs"/>
                      <w:sz w:val="26"/>
                      <w:szCs w:val="26"/>
                      <w:rtl/>
                      <w:lang w:bidi="dv-MV"/>
                    </w:rPr>
                    <w:t xml:space="preserve">1.3 </w:t>
                  </w:r>
                  <w:r w:rsidRPr="003312A3">
                    <w:rPr>
                      <w:rFonts w:ascii="Faruma" w:eastAsia="Calibri" w:hAnsi="Faruma" w:cs="Faruma" w:hint="cs"/>
                      <w:sz w:val="26"/>
                      <w:szCs w:val="26"/>
                      <w:rtl/>
                      <w:lang w:bidi="dv-MV"/>
                    </w:rPr>
                    <w:t>ތިރީގައިވާ ޗެކުލިސްޓްގައިވާ ކަންތައްތައް ހަފުތާއަކު އެއްފަހަރު ޗެކުކޮށް ސްކޫލަށް ރިޕޯޓް ހުށަހަޅަންވާނެއެވެ.</w:t>
                  </w:r>
                </w:p>
                <w:p w:rsidR="005F76E6" w:rsidRPr="003312A3" w:rsidRDefault="005F76E6" w:rsidP="005F76E6">
                  <w:pPr>
                    <w:tabs>
                      <w:tab w:val="right" w:pos="9400"/>
                    </w:tabs>
                    <w:bidi/>
                    <w:spacing w:after="80" w:line="276" w:lineRule="auto"/>
                    <w:ind w:left="360"/>
                    <w:contextualSpacing/>
                    <w:rPr>
                      <w:rFonts w:ascii="Faruma" w:eastAsia="Calibri" w:hAnsi="Faruma" w:cs="Faruma"/>
                      <w:sz w:val="26"/>
                      <w:szCs w:val="26"/>
                      <w:lang w:bidi="dv-MV"/>
                    </w:rPr>
                  </w:pPr>
                  <w:r>
                    <w:rPr>
                      <w:rFonts w:ascii="Faruma" w:eastAsia="Calibri" w:hAnsi="Faruma" w:cs="Faruma" w:hint="cs"/>
                      <w:sz w:val="26"/>
                      <w:szCs w:val="26"/>
                      <w:rtl/>
                      <w:lang w:bidi="dv-MV"/>
                    </w:rPr>
                    <w:t xml:space="preserve">1.4 </w:t>
                  </w:r>
                  <w:r w:rsidRPr="003312A3">
                    <w:rPr>
                      <w:rFonts w:ascii="Faruma" w:eastAsia="Calibri" w:hAnsi="Faruma" w:cs="Faruma" w:hint="cs"/>
                      <w:sz w:val="26"/>
                      <w:szCs w:val="26"/>
                      <w:rtl/>
                      <w:lang w:bidi="dv-MV"/>
                    </w:rPr>
                    <w:t>ހަފްތާއަކު އެއްފަހަރު ލިފްޓްގެ އެތެރެއާއި ބޭރު ޕޮލިސްކުރަންވާނެއެވެ.</w:t>
                  </w:r>
                </w:p>
                <w:p w:rsidR="005F76E6" w:rsidRPr="003312A3" w:rsidRDefault="005F76E6" w:rsidP="005F76E6">
                  <w:pPr>
                    <w:tabs>
                      <w:tab w:val="right" w:pos="9400"/>
                    </w:tabs>
                    <w:bidi/>
                    <w:rPr>
                      <w:rFonts w:ascii="Faruma" w:hAnsi="Faruma" w:cs="Faruma"/>
                      <w:sz w:val="26"/>
                      <w:szCs w:val="26"/>
                      <w:lang w:bidi="dv-MV"/>
                    </w:rPr>
                  </w:pPr>
                  <w:r>
                    <w:rPr>
                      <w:rFonts w:ascii="Faruma" w:hAnsi="Faruma" w:cs="Faruma" w:hint="cs"/>
                      <w:sz w:val="26"/>
                      <w:szCs w:val="26"/>
                      <w:rtl/>
                      <w:lang w:bidi="dv-MV"/>
                    </w:rPr>
                    <w:t xml:space="preserve">1.5 </w:t>
                  </w:r>
                  <w:r w:rsidRPr="003312A3">
                    <w:rPr>
                      <w:rFonts w:ascii="Faruma" w:hAnsi="Faruma" w:cs="Faruma" w:hint="cs"/>
                      <w:sz w:val="26"/>
                      <w:szCs w:val="26"/>
                      <w:rtl/>
                      <w:lang w:bidi="dv-MV"/>
                    </w:rPr>
                    <w:t>ލިފްޓްގެ އެއްވެސްކަމެއްގައި ސްކޫލުން ގުޅާލައިފިނަމަ ލަސްވެގެން 1 ގަޑިއިރުގެ ތެރޭގައި އެކަމެއް ހައްލުކުރެވޭފަދަ މީހަކު ސްކޫލަށް ފޮނުވައި އެކަމެއް ޙައްލުކުރުމަށް ކުރަންޖެހޭ މަސައްކަތް ފަށަންވާނެއެވެ.</w:t>
                  </w:r>
                </w:p>
                <w:p w:rsidR="005F76E6" w:rsidRPr="003312A3" w:rsidRDefault="005F76E6" w:rsidP="005F76E6">
                  <w:pPr>
                    <w:tabs>
                      <w:tab w:val="right" w:pos="9400"/>
                    </w:tabs>
                    <w:bidi/>
                    <w:rPr>
                      <w:rFonts w:ascii="Faruma" w:hAnsi="Faruma" w:cs="Faruma"/>
                      <w:sz w:val="26"/>
                      <w:szCs w:val="26"/>
                      <w:lang w:bidi="dv-MV"/>
                    </w:rPr>
                  </w:pPr>
                  <w:r>
                    <w:rPr>
                      <w:rFonts w:ascii="Faruma" w:hAnsi="Faruma" w:cs="Faruma" w:hint="cs"/>
                      <w:sz w:val="26"/>
                      <w:szCs w:val="26"/>
                      <w:rtl/>
                      <w:lang w:bidi="dv-MV"/>
                    </w:rPr>
                    <w:t xml:space="preserve">1.6 </w:t>
                  </w:r>
                  <w:r w:rsidRPr="003312A3">
                    <w:rPr>
                      <w:rFonts w:ascii="Faruma" w:hAnsi="Faruma" w:cs="Faruma" w:hint="cs"/>
                      <w:sz w:val="26"/>
                      <w:szCs w:val="26"/>
                      <w:rtl/>
                      <w:lang w:bidi="dv-MV"/>
                    </w:rPr>
                    <w:t xml:space="preserve">ލިފްޓް ބޭނުންކުރަނީ ގްރައުންޑް ފްލޯއާއެކު </w:t>
                  </w:r>
                  <w:r w:rsidRPr="003312A3">
                    <w:rPr>
                      <w:rFonts w:ascii="Faruma" w:hAnsi="Faruma" w:cs="Faruma"/>
                      <w:sz w:val="26"/>
                      <w:szCs w:val="26"/>
                      <w:lang w:bidi="dv-MV"/>
                    </w:rPr>
                    <w:t>7</w:t>
                  </w:r>
                  <w:r w:rsidRPr="003312A3">
                    <w:rPr>
                      <w:rFonts w:ascii="Faruma" w:hAnsi="Faruma" w:cs="Faruma" w:hint="cs"/>
                      <w:sz w:val="26"/>
                      <w:szCs w:val="26"/>
                      <w:rtl/>
                      <w:lang w:bidi="dv-MV"/>
                    </w:rPr>
                    <w:t xml:space="preserve"> ފްލޯއެވެ.</w:t>
                  </w:r>
                </w:p>
                <w:p w:rsidR="005F76E6" w:rsidRDefault="005F76E6" w:rsidP="005F76E6">
                  <w:pPr>
                    <w:tabs>
                      <w:tab w:val="right" w:pos="9400"/>
                    </w:tabs>
                    <w:bidi/>
                    <w:spacing w:line="276" w:lineRule="auto"/>
                    <w:contextualSpacing/>
                    <w:rPr>
                      <w:rFonts w:ascii="Faruma" w:hAnsi="Faruma" w:cs="Faruma"/>
                      <w:sz w:val="26"/>
                      <w:szCs w:val="26"/>
                      <w:rtl/>
                      <w:lang w:bidi="dv-MV"/>
                    </w:rPr>
                  </w:pPr>
                  <w:r>
                    <w:rPr>
                      <w:rFonts w:ascii="Faruma" w:hAnsi="Faruma" w:cs="Faruma" w:hint="cs"/>
                      <w:sz w:val="26"/>
                      <w:szCs w:val="26"/>
                      <w:rtl/>
                      <w:lang w:bidi="dv-MV"/>
                    </w:rPr>
                    <w:t xml:space="preserve">1.7 ތިރީގައި </w:t>
                  </w:r>
                  <w:r w:rsidRPr="003312A3">
                    <w:rPr>
                      <w:rFonts w:ascii="Faruma" w:hAnsi="Faruma" w:cs="Faruma" w:hint="cs"/>
                      <w:sz w:val="26"/>
                      <w:szCs w:val="26"/>
                      <w:rtl/>
                      <w:lang w:bidi="dv-MV"/>
                    </w:rPr>
                    <w:t>ލިސްޓްގައިވާ ކަންތައްތަކުގެ އިތުރުންވެސް ލިފްޓްތައް ރަނގަޅު ކޮންޑިޝަންގައި ބެހެއްޓުމަށްޓަކައި ކުރަންޖެހޭ ކަންކަން ފާހަގަކޮށް އެކަމެއް ޙައްލުކުރަމުން ގެންދަންވާނެ އެވެ.</w:t>
                  </w:r>
                </w:p>
                <w:p w:rsidR="005F76E6" w:rsidRDefault="005F76E6" w:rsidP="008D7A40">
                  <w:pPr>
                    <w:tabs>
                      <w:tab w:val="right" w:pos="9400"/>
                    </w:tabs>
                    <w:bidi/>
                    <w:spacing w:line="276" w:lineRule="auto"/>
                    <w:contextualSpacing/>
                    <w:rPr>
                      <w:rFonts w:ascii="Faruma" w:hAnsi="Faruma" w:cs="Faruma"/>
                      <w:sz w:val="26"/>
                      <w:szCs w:val="26"/>
                      <w:rtl/>
                      <w:lang w:bidi="dv-MV"/>
                    </w:rPr>
                  </w:pPr>
                  <w:r>
                    <w:rPr>
                      <w:rFonts w:ascii="Faruma" w:hAnsi="Faruma" w:cs="Faruma" w:hint="cs"/>
                      <w:sz w:val="26"/>
                      <w:szCs w:val="26"/>
                      <w:rtl/>
                      <w:lang w:bidi="dv-MV"/>
                    </w:rPr>
                    <w:t xml:space="preserve">1.8 އަގު ހުށައަޅާނީ މަހަކަށް </w:t>
                  </w:r>
                  <w:r w:rsidR="008D7A40">
                    <w:rPr>
                      <w:rFonts w:ascii="Faruma" w:hAnsi="Faruma" w:cs="Faruma"/>
                      <w:sz w:val="26"/>
                      <w:szCs w:val="26"/>
                      <w:lang w:bidi="dv-MV"/>
                    </w:rPr>
                    <w:t>2</w:t>
                  </w:r>
                  <w:r>
                    <w:rPr>
                      <w:rFonts w:ascii="Faruma" w:hAnsi="Faruma" w:cs="Faruma" w:hint="cs"/>
                      <w:sz w:val="26"/>
                      <w:szCs w:val="26"/>
                      <w:rtl/>
                      <w:lang w:bidi="dv-MV"/>
                    </w:rPr>
                    <w:t xml:space="preserve"> ލިފްޓް ސަރވިސް ކޮށްދެވޭ އަގެވެ.</w:t>
                  </w:r>
                </w:p>
                <w:p w:rsidR="005F76E6" w:rsidRDefault="005F76E6" w:rsidP="008D7A40">
                  <w:pPr>
                    <w:tabs>
                      <w:tab w:val="right" w:pos="9400"/>
                    </w:tabs>
                    <w:bidi/>
                    <w:spacing w:line="276" w:lineRule="auto"/>
                    <w:contextualSpacing/>
                    <w:rPr>
                      <w:rFonts w:ascii="Faruma" w:hAnsi="Faruma" w:cs="Faruma"/>
                      <w:sz w:val="26"/>
                      <w:szCs w:val="26"/>
                      <w:rtl/>
                      <w:lang w:bidi="dv-MV"/>
                    </w:rPr>
                  </w:pPr>
                  <w:r>
                    <w:rPr>
                      <w:rFonts w:ascii="Faruma" w:hAnsi="Faruma" w:cs="Faruma" w:hint="cs"/>
                      <w:sz w:val="26"/>
                      <w:szCs w:val="26"/>
                      <w:rtl/>
                      <w:lang w:bidi="dv-MV"/>
                    </w:rPr>
                    <w:t xml:space="preserve">1.9 މަސައްކަތް ހަވާލު ކުރެވޭނީ މީލާދީ </w:t>
                  </w:r>
                  <w:r w:rsidR="008D7A40">
                    <w:rPr>
                      <w:rFonts w:ascii="Faruma" w:hAnsi="Faruma" w:cs="Faruma"/>
                      <w:sz w:val="26"/>
                      <w:szCs w:val="26"/>
                      <w:lang w:bidi="dv-MV"/>
                    </w:rPr>
                    <w:t>1</w:t>
                  </w:r>
                  <w:r>
                    <w:rPr>
                      <w:rFonts w:ascii="Faruma" w:hAnsi="Faruma" w:cs="Faruma" w:hint="cs"/>
                      <w:sz w:val="26"/>
                      <w:szCs w:val="26"/>
                      <w:rtl/>
                      <w:lang w:bidi="dv-MV"/>
                    </w:rPr>
                    <w:t xml:space="preserve"> އ</w:t>
                  </w:r>
                  <w:r w:rsidR="008D7A40">
                    <w:rPr>
                      <w:rFonts w:ascii="Faruma" w:hAnsi="Faruma" w:cs="Faruma" w:hint="cs"/>
                      <w:sz w:val="26"/>
                      <w:szCs w:val="26"/>
                      <w:rtl/>
                      <w:lang w:bidi="dv-MV"/>
                    </w:rPr>
                    <w:t>ަ</w:t>
                  </w:r>
                  <w:r>
                    <w:rPr>
                      <w:rFonts w:ascii="Faruma" w:hAnsi="Faruma" w:cs="Faruma" w:hint="cs"/>
                      <w:sz w:val="26"/>
                      <w:szCs w:val="26"/>
                      <w:rtl/>
                      <w:lang w:bidi="dv-MV"/>
                    </w:rPr>
                    <w:t>ހަރު ދުވަހުގެ މުއްދަތަށެވެ.</w:t>
                  </w:r>
                </w:p>
                <w:p w:rsidR="008D7A40" w:rsidRDefault="008D7A40" w:rsidP="008D7A40">
                  <w:pPr>
                    <w:tabs>
                      <w:tab w:val="right" w:pos="9400"/>
                    </w:tabs>
                    <w:bidi/>
                    <w:spacing w:line="276" w:lineRule="auto"/>
                    <w:contextualSpacing/>
                    <w:rPr>
                      <w:rFonts w:ascii="Faruma" w:hAnsi="Faruma" w:cs="Faruma"/>
                      <w:rtl/>
                      <w:lang w:bidi="dv-MV"/>
                    </w:rPr>
                  </w:pPr>
                  <w:r>
                    <w:rPr>
                      <w:rFonts w:ascii="Faruma" w:hAnsi="Faruma" w:cs="Faruma" w:hint="cs"/>
                      <w:sz w:val="26"/>
                      <w:szCs w:val="26"/>
                      <w:rtl/>
                      <w:lang w:bidi="dv-MV"/>
                    </w:rPr>
                    <w:t xml:space="preserve">1.10 </w:t>
                  </w:r>
                  <w:r>
                    <w:rPr>
                      <w:rFonts w:ascii="Faruma" w:hAnsi="Faruma" w:cs="Faruma" w:hint="cs"/>
                      <w:rtl/>
                      <w:lang w:bidi="dv-MV"/>
                    </w:rPr>
                    <w:t>ލިފްޓް</w:t>
                  </w:r>
                  <w:r w:rsidRPr="00EC4060">
                    <w:rPr>
                      <w:rFonts w:ascii="Faruma" w:hAnsi="Faruma" w:cs="Faruma" w:hint="cs"/>
                      <w:rtl/>
                      <w:lang w:bidi="dv-MV"/>
                    </w:rPr>
                    <w:t xml:space="preserve"> ސާވިސް ކުރުމުގެ އަގާއި ރިޕެއަރ</w:t>
                  </w:r>
                  <w:r>
                    <w:rPr>
                      <w:rFonts w:ascii="Faruma" w:hAnsi="Faruma" w:cs="Faruma" w:hint="cs"/>
                      <w:rtl/>
                      <w:lang w:bidi="dv-MV"/>
                    </w:rPr>
                    <w:t>ކު</w:t>
                  </w:r>
                  <w:r>
                    <w:rPr>
                      <w:rFonts w:ascii="Faruma" w:hAnsi="Faruma" w:cs="Faruma" w:hint="cs"/>
                      <w:rtl/>
                      <w:lang w:bidi="dv-MV"/>
                    </w:rPr>
                    <w:t>ރުމުގެ މަސައްކަތު އަގު މަހަކަށް ޖީ އެސް ޓީ ހިމަނައިގެންނެވެ.</w:t>
                  </w:r>
                </w:p>
                <w:p w:rsidR="00F27F34" w:rsidRDefault="00F27F34" w:rsidP="00F27F34">
                  <w:pPr>
                    <w:tabs>
                      <w:tab w:val="right" w:pos="9400"/>
                    </w:tabs>
                    <w:bidi/>
                    <w:spacing w:line="276" w:lineRule="auto"/>
                    <w:contextualSpacing/>
                    <w:rPr>
                      <w:rFonts w:ascii="Faruma" w:hAnsi="Faruma" w:cs="Faruma"/>
                      <w:rtl/>
                      <w:lang w:bidi="dv-MV"/>
                    </w:rPr>
                  </w:pPr>
                </w:p>
                <w:p w:rsidR="00F27F34" w:rsidRDefault="00F27F34" w:rsidP="00F27F34">
                  <w:pPr>
                    <w:tabs>
                      <w:tab w:val="right" w:pos="9400"/>
                    </w:tabs>
                    <w:bidi/>
                    <w:spacing w:line="276" w:lineRule="auto"/>
                    <w:contextualSpacing/>
                    <w:rPr>
                      <w:rFonts w:ascii="Faruma" w:hAnsi="Faruma" w:cs="Faruma"/>
                      <w:rtl/>
                      <w:lang w:bidi="dv-MV"/>
                    </w:rPr>
                  </w:pPr>
                </w:p>
                <w:p w:rsidR="00F27F34" w:rsidRDefault="00F27F34" w:rsidP="00F27F34">
                  <w:pPr>
                    <w:tabs>
                      <w:tab w:val="right" w:pos="9400"/>
                    </w:tabs>
                    <w:bidi/>
                    <w:spacing w:line="276" w:lineRule="auto"/>
                    <w:contextualSpacing/>
                    <w:rPr>
                      <w:rFonts w:ascii="Faruma" w:hAnsi="Faruma" w:cs="Faruma"/>
                      <w:rtl/>
                      <w:lang w:bidi="dv-MV"/>
                    </w:rPr>
                  </w:pPr>
                </w:p>
                <w:p w:rsidR="00F27F34" w:rsidRDefault="00F27F34" w:rsidP="00F27F34">
                  <w:pPr>
                    <w:tabs>
                      <w:tab w:val="right" w:pos="9400"/>
                    </w:tabs>
                    <w:bidi/>
                    <w:spacing w:line="276" w:lineRule="auto"/>
                    <w:contextualSpacing/>
                    <w:rPr>
                      <w:rFonts w:ascii="Faruma" w:hAnsi="Faruma" w:cs="Faruma"/>
                      <w:rtl/>
                      <w:lang w:bidi="dv-MV"/>
                    </w:rPr>
                  </w:pPr>
                </w:p>
                <w:p w:rsidR="00F27F34" w:rsidRDefault="00F27F34" w:rsidP="00F27F34">
                  <w:pPr>
                    <w:tabs>
                      <w:tab w:val="right" w:pos="9400"/>
                    </w:tabs>
                    <w:bidi/>
                    <w:spacing w:line="276" w:lineRule="auto"/>
                    <w:contextualSpacing/>
                    <w:rPr>
                      <w:rFonts w:ascii="Faruma" w:hAnsi="Faruma" w:cs="Faruma"/>
                      <w:rtl/>
                      <w:lang w:bidi="dv-MV"/>
                    </w:rPr>
                  </w:pPr>
                </w:p>
                <w:p w:rsidR="00F27F34" w:rsidRPr="003312A3" w:rsidRDefault="00F27F34" w:rsidP="00F27F34">
                  <w:pPr>
                    <w:tabs>
                      <w:tab w:val="right" w:pos="9400"/>
                    </w:tabs>
                    <w:bidi/>
                    <w:spacing w:line="276" w:lineRule="auto"/>
                    <w:contextualSpacing/>
                    <w:rPr>
                      <w:rFonts w:ascii="Faruma" w:hAnsi="Faruma" w:cs="Faruma" w:hint="cs"/>
                      <w:sz w:val="26"/>
                      <w:szCs w:val="26"/>
                      <w:lang w:bidi="dv-MV"/>
                    </w:rPr>
                  </w:pPr>
                </w:p>
                <w:p w:rsidR="005F76E6" w:rsidRPr="003312A3" w:rsidRDefault="005F76E6" w:rsidP="005F76E6">
                  <w:pPr>
                    <w:tabs>
                      <w:tab w:val="left" w:pos="2852"/>
                    </w:tabs>
                    <w:bidi/>
                    <w:spacing w:line="276" w:lineRule="auto"/>
                    <w:jc w:val="both"/>
                    <w:rPr>
                      <w:rFonts w:ascii="Faruma" w:hAnsi="Faruma" w:cs="Faruma"/>
                      <w:sz w:val="26"/>
                      <w:szCs w:val="26"/>
                      <w:rtl/>
                      <w:lang w:bidi="dv-MV"/>
                    </w:rPr>
                  </w:pPr>
                  <w:r w:rsidRPr="003312A3">
                    <w:rPr>
                      <w:rFonts w:ascii="Faruma" w:hAnsi="Faruma" w:cs="Faruma"/>
                      <w:sz w:val="26"/>
                      <w:szCs w:val="26"/>
                      <w:rtl/>
                      <w:lang w:bidi="dv-MV"/>
                    </w:rPr>
                    <w:lastRenderedPageBreak/>
                    <w:tab/>
                  </w:r>
                </w:p>
              </w:tc>
            </w:tr>
          </w:tbl>
          <w:tbl>
            <w:tblPr>
              <w:tblStyle w:val="PlainTable31"/>
              <w:tblW w:w="972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5728"/>
              <w:gridCol w:w="1869"/>
              <w:gridCol w:w="1465"/>
            </w:tblGrid>
            <w:tr w:rsidR="005F76E6" w:rsidRPr="003312A3" w:rsidTr="007631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8" w:type="dxa"/>
                  <w:tcBorders>
                    <w:bottom w:val="none" w:sz="0" w:space="0" w:color="auto"/>
                    <w:right w:val="none" w:sz="0" w:space="0" w:color="auto"/>
                  </w:tcBorders>
                </w:tcPr>
                <w:p w:rsidR="005F76E6" w:rsidRPr="003312A3" w:rsidRDefault="005F76E6" w:rsidP="005F76E6">
                  <w:pPr>
                    <w:jc w:val="center"/>
                    <w:rPr>
                      <w:sz w:val="20"/>
                      <w:szCs w:val="20"/>
                    </w:rPr>
                  </w:pPr>
                  <w:r w:rsidRPr="003312A3">
                    <w:rPr>
                      <w:sz w:val="20"/>
                      <w:szCs w:val="20"/>
                    </w:rPr>
                    <w:lastRenderedPageBreak/>
                    <w:t>No</w:t>
                  </w:r>
                </w:p>
              </w:tc>
              <w:tc>
                <w:tcPr>
                  <w:tcW w:w="5728" w:type="dxa"/>
                  <w:tcBorders>
                    <w:bottom w:val="none" w:sz="0" w:space="0" w:color="auto"/>
                  </w:tcBorders>
                </w:tcPr>
                <w:p w:rsidR="005F76E6" w:rsidRPr="003312A3" w:rsidRDefault="005F76E6" w:rsidP="005F76E6">
                  <w:pPr>
                    <w:jc w:val="center"/>
                    <w:cnfStyle w:val="100000000000" w:firstRow="1" w:lastRow="0" w:firstColumn="0" w:lastColumn="0" w:oddVBand="0" w:evenVBand="0" w:oddHBand="0" w:evenHBand="0" w:firstRowFirstColumn="0" w:firstRowLastColumn="0" w:lastRowFirstColumn="0" w:lastRowLastColumn="0"/>
                    <w:rPr>
                      <w:sz w:val="20"/>
                      <w:szCs w:val="20"/>
                    </w:rPr>
                  </w:pPr>
                  <w:r w:rsidRPr="003312A3">
                    <w:rPr>
                      <w:sz w:val="20"/>
                      <w:szCs w:val="20"/>
                    </w:rPr>
                    <w:t>Items to be checked</w:t>
                  </w:r>
                </w:p>
              </w:tc>
              <w:tc>
                <w:tcPr>
                  <w:tcW w:w="1869" w:type="dxa"/>
                  <w:tcBorders>
                    <w:bottom w:val="none" w:sz="0" w:space="0" w:color="auto"/>
                  </w:tcBorders>
                </w:tcPr>
                <w:p w:rsidR="005F76E6" w:rsidRPr="003312A3" w:rsidRDefault="005F76E6" w:rsidP="005F76E6">
                  <w:pPr>
                    <w:jc w:val="center"/>
                    <w:cnfStyle w:val="100000000000" w:firstRow="1" w:lastRow="0" w:firstColumn="0" w:lastColumn="0" w:oddVBand="0" w:evenVBand="0" w:oddHBand="0" w:evenHBand="0" w:firstRowFirstColumn="0" w:firstRowLastColumn="0" w:lastRowFirstColumn="0" w:lastRowLastColumn="0"/>
                    <w:rPr>
                      <w:sz w:val="20"/>
                      <w:szCs w:val="20"/>
                    </w:rPr>
                  </w:pPr>
                  <w:r w:rsidRPr="003312A3">
                    <w:rPr>
                      <w:sz w:val="20"/>
                      <w:szCs w:val="20"/>
                    </w:rPr>
                    <w:t>Condition</w:t>
                  </w:r>
                </w:p>
              </w:tc>
              <w:tc>
                <w:tcPr>
                  <w:tcW w:w="1465" w:type="dxa"/>
                  <w:tcBorders>
                    <w:bottom w:val="none" w:sz="0" w:space="0" w:color="auto"/>
                  </w:tcBorders>
                </w:tcPr>
                <w:p w:rsidR="005F76E6" w:rsidRPr="003312A3" w:rsidRDefault="005F76E6" w:rsidP="005F76E6">
                  <w:pPr>
                    <w:jc w:val="center"/>
                    <w:cnfStyle w:val="100000000000" w:firstRow="1" w:lastRow="0" w:firstColumn="0" w:lastColumn="0" w:oddVBand="0" w:evenVBand="0" w:oddHBand="0" w:evenHBand="0" w:firstRowFirstColumn="0" w:firstRowLastColumn="0" w:lastRowFirstColumn="0" w:lastRowLastColumn="0"/>
                    <w:rPr>
                      <w:sz w:val="20"/>
                      <w:szCs w:val="20"/>
                    </w:rPr>
                  </w:pPr>
                  <w:r w:rsidRPr="003312A3">
                    <w:rPr>
                      <w:sz w:val="20"/>
                      <w:szCs w:val="20"/>
                    </w:rPr>
                    <w:t>Remarks</w:t>
                  </w: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1</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gear oil level and lubrication system</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2</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and lubricate brake parts</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3</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and lubricate selector parts</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4</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lighting in cabin</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5</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emergency light</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6</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emergency bell</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7</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interphone</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8</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indicators in cabin</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9</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rPr>
                      <w:sz w:val="22"/>
                      <w:szCs w:val="22"/>
                    </w:rPr>
                    <w:t>Check interlock system, contacts, rollers and door guide</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10</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condition of guide shoes and car &amp; cwt</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11</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hall cells, indicator in corridors</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12</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Machine room, shaft &amp; pit cleaning</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13</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riding comfort of car and stop level</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14</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safety ray and safety edge</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15</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Cleaning of car and false ceiling</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16</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&amp; clean door tracks</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17</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&amp; clean door / gate contacts</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18</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&amp; clean header &amp; sills</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dxa"/>
                </w:tcPr>
                <w:p w:rsidR="005F76E6" w:rsidRPr="003312A3" w:rsidRDefault="005F76E6" w:rsidP="005F76E6">
                  <w:pPr>
                    <w:jc w:val="center"/>
                  </w:pPr>
                  <w:r w:rsidRPr="003312A3">
                    <w:t>19</w:t>
                  </w:r>
                </w:p>
              </w:tc>
              <w:tc>
                <w:tcPr>
                  <w:tcW w:w="5728"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Check operation of car fan</w:t>
                  </w:r>
                </w:p>
              </w:tc>
              <w:tc>
                <w:tcPr>
                  <w:tcW w:w="1869"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c>
                <w:tcPr>
                  <w:tcW w:w="1465" w:type="dxa"/>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p>
              </w:tc>
            </w:tr>
            <w:tr w:rsidR="005F76E6" w:rsidRPr="003312A3" w:rsidTr="00763190">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pPr>
                    <w:jc w:val="center"/>
                  </w:pPr>
                  <w:r w:rsidRPr="003312A3">
                    <w:t>20</w:t>
                  </w:r>
                </w:p>
              </w:tc>
              <w:tc>
                <w:tcPr>
                  <w:tcW w:w="5728"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r w:rsidRPr="003312A3">
                    <w:t>Check MELD operation</w:t>
                  </w:r>
                </w:p>
              </w:tc>
              <w:tc>
                <w:tcPr>
                  <w:tcW w:w="1869"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c>
                <w:tcPr>
                  <w:tcW w:w="1465" w:type="dxa"/>
                </w:tcPr>
                <w:p w:rsidR="005F76E6" w:rsidRPr="003312A3" w:rsidRDefault="005F76E6" w:rsidP="005F76E6">
                  <w:pPr>
                    <w:cnfStyle w:val="000000000000" w:firstRow="0" w:lastRow="0" w:firstColumn="0" w:lastColumn="0" w:oddVBand="0" w:evenVBand="0" w:oddHBand="0" w:evenHBand="0" w:firstRowFirstColumn="0" w:firstRowLastColumn="0" w:lastRowFirstColumn="0" w:lastRowLastColumn="0"/>
                  </w:pPr>
                </w:p>
              </w:tc>
            </w:tr>
            <w:tr w:rsidR="005F76E6" w:rsidRPr="003312A3" w:rsidTr="00763190">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658" w:type="dxa"/>
                  <w:tcBorders>
                    <w:right w:val="none" w:sz="0" w:space="0" w:color="auto"/>
                  </w:tcBorders>
                </w:tcPr>
                <w:p w:rsidR="005F76E6" w:rsidRPr="003312A3" w:rsidRDefault="005F76E6" w:rsidP="005F76E6"/>
              </w:tc>
              <w:tc>
                <w:tcPr>
                  <w:tcW w:w="9062" w:type="dxa"/>
                  <w:gridSpan w:val="3"/>
                </w:tcPr>
                <w:p w:rsidR="005F76E6" w:rsidRPr="003312A3" w:rsidRDefault="005F76E6" w:rsidP="005F76E6">
                  <w:pPr>
                    <w:cnfStyle w:val="000000100000" w:firstRow="0" w:lastRow="0" w:firstColumn="0" w:lastColumn="0" w:oddVBand="0" w:evenVBand="0" w:oddHBand="1" w:evenHBand="0" w:firstRowFirstColumn="0" w:firstRowLastColumn="0" w:lastRowFirstColumn="0" w:lastRowLastColumn="0"/>
                  </w:pPr>
                  <w:r w:rsidRPr="003312A3">
                    <w:t>Remarks:</w:t>
                  </w:r>
                </w:p>
              </w:tc>
            </w:tr>
          </w:tbl>
          <w:tbl>
            <w:tblPr>
              <w:tblStyle w:val="TableGrid2"/>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F76E6" w:rsidRPr="003312A3" w:rsidTr="00763190">
              <w:trPr>
                <w:trHeight w:val="80"/>
              </w:trPr>
              <w:tc>
                <w:tcPr>
                  <w:tcW w:w="1939" w:type="dxa"/>
                  <w:vMerge w:val="restart"/>
                </w:tcPr>
                <w:p w:rsidR="005F76E6" w:rsidRPr="003312A3" w:rsidRDefault="005F76E6" w:rsidP="005F76E6">
                  <w:pPr>
                    <w:bidi/>
                    <w:spacing w:after="120" w:line="276" w:lineRule="auto"/>
                    <w:contextualSpacing/>
                    <w:rPr>
                      <w:rFonts w:ascii="Faruma" w:eastAsia="Calibri" w:hAnsi="Faruma" w:cs="Faruma"/>
                      <w:b/>
                      <w:bCs/>
                      <w:sz w:val="26"/>
                      <w:szCs w:val="26"/>
                      <w:rtl/>
                      <w:lang w:bidi="dv-MV"/>
                    </w:rPr>
                  </w:pPr>
                </w:p>
              </w:tc>
              <w:tc>
                <w:tcPr>
                  <w:tcW w:w="653" w:type="dxa"/>
                </w:tcPr>
                <w:p w:rsidR="005F76E6" w:rsidRPr="003312A3" w:rsidRDefault="005F76E6" w:rsidP="005F76E6">
                  <w:pPr>
                    <w:tabs>
                      <w:tab w:val="right" w:pos="12"/>
                    </w:tabs>
                    <w:bidi/>
                    <w:spacing w:after="120" w:line="276" w:lineRule="auto"/>
                    <w:ind w:left="432"/>
                    <w:contextualSpacing/>
                    <w:rPr>
                      <w:rFonts w:ascii="Faruma" w:hAnsi="Faruma" w:cs="Faruma"/>
                      <w:sz w:val="26"/>
                      <w:szCs w:val="26"/>
                      <w:rtl/>
                      <w:lang w:bidi="dv-MV"/>
                    </w:rPr>
                  </w:pPr>
                </w:p>
              </w:tc>
              <w:tc>
                <w:tcPr>
                  <w:tcW w:w="7463" w:type="dxa"/>
                </w:tcPr>
                <w:p w:rsidR="005F76E6" w:rsidRPr="003312A3" w:rsidRDefault="005F76E6" w:rsidP="005F76E6">
                  <w:pPr>
                    <w:tabs>
                      <w:tab w:val="left" w:pos="2632"/>
                    </w:tabs>
                    <w:bidi/>
                    <w:spacing w:line="276" w:lineRule="auto"/>
                    <w:jc w:val="both"/>
                    <w:rPr>
                      <w:rFonts w:ascii="Faruma" w:hAnsi="Faruma" w:cs="Faruma"/>
                      <w:sz w:val="26"/>
                      <w:szCs w:val="26"/>
                      <w:rtl/>
                      <w:lang w:bidi="dv-MV"/>
                    </w:rPr>
                  </w:pPr>
                </w:p>
              </w:tc>
            </w:tr>
          </w:tbl>
          <w:p w:rsidR="005F76E6" w:rsidRDefault="005F76E6" w:rsidP="005F76E6">
            <w:pPr>
              <w:bidi/>
              <w:rPr>
                <w:rFonts w:ascii="Faruma" w:hAnsi="Faruma" w:cs="Faruma" w:hint="cs"/>
                <w:b/>
                <w:bCs/>
                <w:sz w:val="28"/>
                <w:szCs w:val="28"/>
                <w:rtl/>
                <w:lang w:bidi="dv-MV"/>
              </w:rPr>
            </w:pPr>
          </w:p>
          <w:p w:rsidR="005F76E6" w:rsidRDefault="005F76E6" w:rsidP="005F76E6">
            <w:pPr>
              <w:bidi/>
              <w:rPr>
                <w:rFonts w:ascii="Faruma" w:hAnsi="Faruma" w:cs="Faruma"/>
                <w:b/>
                <w:bCs/>
                <w:sz w:val="28"/>
                <w:szCs w:val="28"/>
                <w:rtl/>
                <w:lang w:bidi="dv-MV"/>
              </w:rPr>
            </w:pPr>
          </w:p>
          <w:p w:rsidR="00A56D76" w:rsidRPr="00A4327C" w:rsidRDefault="00A56D76" w:rsidP="00A56D76">
            <w:pPr>
              <w:tabs>
                <w:tab w:val="right" w:pos="404"/>
              </w:tabs>
              <w:bidi/>
              <w:spacing w:line="276" w:lineRule="auto"/>
              <w:rPr>
                <w:rFonts w:ascii="Faruma" w:eastAsiaTheme="minorHAnsi" w:hAnsi="Faruma" w:cs="Faruma"/>
                <w:color w:val="1D2129"/>
                <w:sz w:val="16"/>
                <w:szCs w:val="16"/>
                <w:shd w:val="clear" w:color="auto" w:fill="FFFFFF"/>
                <w:rtl/>
                <w:lang w:bidi="dv-MV"/>
              </w:rPr>
            </w:pPr>
          </w:p>
          <w:p w:rsidR="008C49CB" w:rsidRDefault="008C49CB" w:rsidP="008C49CB">
            <w:pPr>
              <w:bidi/>
              <w:spacing w:line="276" w:lineRule="auto"/>
              <w:rPr>
                <w:rFonts w:ascii="Faruma" w:hAnsi="Faruma" w:cs="Faruma"/>
                <w:sz w:val="10"/>
                <w:szCs w:val="10"/>
                <w:rtl/>
                <w:lang w:bidi="dv-MV"/>
              </w:rPr>
            </w:pPr>
          </w:p>
          <w:p w:rsidR="00F31D1B" w:rsidRPr="00A4327C" w:rsidRDefault="00F31D1B" w:rsidP="00F31D1B">
            <w:pPr>
              <w:bidi/>
              <w:spacing w:line="276" w:lineRule="auto"/>
              <w:rPr>
                <w:rFonts w:ascii="Faruma" w:hAnsi="Faruma" w:cs="Faruma"/>
                <w:sz w:val="10"/>
                <w:szCs w:val="10"/>
                <w:rtl/>
                <w:lang w:bidi="dv-MV"/>
              </w:rPr>
            </w:pPr>
          </w:p>
          <w:p w:rsidR="001714F7" w:rsidRPr="002321CD" w:rsidRDefault="001714F7" w:rsidP="002321CD">
            <w:pPr>
              <w:bidi/>
              <w:spacing w:line="276" w:lineRule="auto"/>
              <w:rPr>
                <w:rFonts w:ascii="Faruma" w:hAnsi="Faruma" w:cs="Faruma"/>
                <w:b/>
                <w:bCs/>
                <w:u w:val="single"/>
                <w:lang w:bidi="dv-MV"/>
              </w:rPr>
            </w:pPr>
          </w:p>
        </w:tc>
      </w:tr>
    </w:tbl>
    <w:p w:rsidR="00DA263B" w:rsidRDefault="00DA263B" w:rsidP="002321CD">
      <w:pPr>
        <w:bidi/>
        <w:rPr>
          <w:rFonts w:ascii="Faruma" w:hAnsi="Faruma" w:cs="Faruma"/>
          <w:b/>
          <w:bCs/>
          <w:sz w:val="28"/>
          <w:szCs w:val="28"/>
          <w:rtl/>
          <w:lang w:bidi="dv-MV"/>
        </w:rPr>
      </w:pPr>
    </w:p>
    <w:sectPr w:rsid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14" w:rsidRDefault="00B60714">
      <w:r>
        <w:separator/>
      </w:r>
    </w:p>
  </w:endnote>
  <w:endnote w:type="continuationSeparator" w:id="0">
    <w:p w:rsidR="00B60714" w:rsidRDefault="00B6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V Boli">
    <w:panose1 w:val="02000500030200090000"/>
    <w:charset w:val="01"/>
    <w:family w:val="auto"/>
    <w:pitch w:val="variable"/>
    <w:sig w:usb0="00000000" w:usb1="00000000" w:usb2="00000100" w:usb3="00000000" w:csb0="00000000"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15"/>
      <w:gridCol w:w="8173"/>
    </w:tblGrid>
    <w:tr w:rsidR="00EB406F" w:rsidTr="00000325">
      <w:tc>
        <w:tcPr>
          <w:tcW w:w="1638" w:type="dxa"/>
        </w:tcPr>
        <w:p w:rsidR="00EB406F" w:rsidRPr="00E4412E" w:rsidRDefault="00EB406F" w:rsidP="00BF121B">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C032E0" w:rsidRPr="00C032E0">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3</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29</w:t>
          </w:r>
        </w:p>
      </w:tc>
      <w:tc>
        <w:tcPr>
          <w:tcW w:w="8370" w:type="dxa"/>
        </w:tcPr>
        <w:p w:rsidR="00EB406F" w:rsidRPr="00E4412E" w:rsidRDefault="00AA203A" w:rsidP="00110FFF">
          <w:pPr>
            <w:pStyle w:val="Footer"/>
            <w:jc w:val="right"/>
            <w:rPr>
              <w:rFonts w:ascii="Faruma" w:hAnsi="Faruma" w:cs="MV Boli"/>
              <w:lang w:bidi="dv-MV"/>
            </w:rPr>
          </w:pPr>
          <w:r>
            <w:rPr>
              <w:rFonts w:ascii="Faruma" w:hAnsi="Faruma" w:cs="Faruma" w:hint="cs"/>
              <w:rtl/>
              <w:lang w:bidi="dv-MV"/>
            </w:rPr>
            <w:t>އަމީނިއްޔާ ސުކޫލް</w:t>
          </w:r>
        </w:p>
      </w:tc>
    </w:tr>
  </w:tbl>
  <w:p w:rsidR="00EB406F" w:rsidRPr="00347DB8" w:rsidRDefault="00EB406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14" w:rsidRDefault="00B60714">
      <w:r>
        <w:separator/>
      </w:r>
    </w:p>
  </w:footnote>
  <w:footnote w:type="continuationSeparator" w:id="0">
    <w:p w:rsidR="00B60714" w:rsidRDefault="00B6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6F" w:rsidRPr="00690C75" w:rsidRDefault="00EB406F"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fullDate="2021-03-27T00:00:00Z">
        <w:dateFormat w:val="MMMM d, yyyy"/>
        <w:lid w:val="en-US"/>
        <w:storeMappedDataAs w:val="dateTime"/>
        <w:calendar w:val="gregorian"/>
      </w:date>
    </w:sdtPr>
    <w:sdtContent>
      <w:p w:rsidR="00EB406F" w:rsidRDefault="00EB406F" w:rsidP="003A7DFB">
        <w:pPr>
          <w:pStyle w:val="Header"/>
          <w:pBdr>
            <w:between w:val="single" w:sz="4" w:space="1" w:color="4F81BD" w:themeColor="accent1"/>
          </w:pBdr>
          <w:bidi/>
          <w:spacing w:line="276" w:lineRule="auto"/>
          <w:jc w:val="center"/>
        </w:pPr>
        <w:r>
          <w:rPr>
            <w:rFonts w:ascii="Arial Narrow" w:hAnsi="Arial Narrow" w:cs="Faruma"/>
          </w:rPr>
          <w:t>March 27, 2021</w:t>
        </w:r>
      </w:p>
    </w:sdtContent>
  </w:sdt>
  <w:p w:rsidR="00EB406F" w:rsidRPr="00D0424F" w:rsidRDefault="00EB406F">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C0EC8"/>
    <w:multiLevelType w:val="hybridMultilevel"/>
    <w:tmpl w:val="8BD62292"/>
    <w:lvl w:ilvl="0" w:tplc="1E58923C">
      <w:start w:val="1"/>
      <w:numFmt w:val="decimalZero"/>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4">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88A476F"/>
    <w:multiLevelType w:val="hybridMultilevel"/>
    <w:tmpl w:val="C7F6A450"/>
    <w:lvl w:ilvl="0" w:tplc="E5DEF68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647F6"/>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3">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4">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37E28"/>
    <w:multiLevelType w:val="hybridMultilevel"/>
    <w:tmpl w:val="14D6A14C"/>
    <w:lvl w:ilvl="0" w:tplc="6CFC892E">
      <w:start w:val="3"/>
      <w:numFmt w:val="decimal"/>
      <w:lvlText w:val="%1-"/>
      <w:lvlJc w:val="left"/>
      <w:pPr>
        <w:ind w:left="36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5"/>
  </w:num>
  <w:num w:numId="2">
    <w:abstractNumId w:val="16"/>
  </w:num>
  <w:num w:numId="3">
    <w:abstractNumId w:val="7"/>
  </w:num>
  <w:num w:numId="4">
    <w:abstractNumId w:val="2"/>
  </w:num>
  <w:num w:numId="5">
    <w:abstractNumId w:val="12"/>
  </w:num>
  <w:num w:numId="6">
    <w:abstractNumId w:val="0"/>
  </w:num>
  <w:num w:numId="7">
    <w:abstractNumId w:val="21"/>
  </w:num>
  <w:num w:numId="8">
    <w:abstractNumId w:val="4"/>
  </w:num>
  <w:num w:numId="9">
    <w:abstractNumId w:val="22"/>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8"/>
  </w:num>
  <w:num w:numId="15">
    <w:abstractNumId w:val="17"/>
  </w:num>
  <w:num w:numId="16">
    <w:abstractNumId w:val="18"/>
  </w:num>
  <w:num w:numId="17">
    <w:abstractNumId w:val="1"/>
  </w:num>
  <w:num w:numId="18">
    <w:abstractNumId w:val="14"/>
  </w:num>
  <w:num w:numId="19">
    <w:abstractNumId w:val="3"/>
  </w:num>
  <w:num w:numId="20">
    <w:abstractNumId w:val="27"/>
  </w:num>
  <w:num w:numId="21">
    <w:abstractNumId w:val="10"/>
  </w:num>
  <w:num w:numId="22">
    <w:abstractNumId w:val="26"/>
  </w:num>
  <w:num w:numId="23">
    <w:abstractNumId w:val="9"/>
  </w:num>
  <w:num w:numId="24">
    <w:abstractNumId w:val="13"/>
  </w:num>
  <w:num w:numId="25">
    <w:abstractNumId w:val="6"/>
  </w:num>
  <w:num w:numId="26">
    <w:abstractNumId w:val="25"/>
  </w:num>
  <w:num w:numId="27">
    <w:abstractNumId w:val="5"/>
  </w:num>
  <w:num w:numId="28">
    <w:abstractNumId w:val="19"/>
  </w:num>
  <w:num w:numId="29">
    <w:abstractNumId w:val="28"/>
  </w:num>
  <w:num w:numId="30">
    <w:abstractNumId w:val="11"/>
  </w:num>
  <w:num w:numId="3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5"/>
    <w:rsid w:val="000003F4"/>
    <w:rsid w:val="00002F8D"/>
    <w:rsid w:val="000030F0"/>
    <w:rsid w:val="000069FE"/>
    <w:rsid w:val="00007C4C"/>
    <w:rsid w:val="000104D0"/>
    <w:rsid w:val="0001064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2D56"/>
    <w:rsid w:val="000644F3"/>
    <w:rsid w:val="000647B7"/>
    <w:rsid w:val="0006631C"/>
    <w:rsid w:val="00072687"/>
    <w:rsid w:val="000727BC"/>
    <w:rsid w:val="00073964"/>
    <w:rsid w:val="00076E5D"/>
    <w:rsid w:val="00080589"/>
    <w:rsid w:val="00083729"/>
    <w:rsid w:val="00083F45"/>
    <w:rsid w:val="00085A32"/>
    <w:rsid w:val="00091606"/>
    <w:rsid w:val="00095EA0"/>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10DE"/>
    <w:rsid w:val="000E2164"/>
    <w:rsid w:val="000E7EEC"/>
    <w:rsid w:val="000F1116"/>
    <w:rsid w:val="000F232B"/>
    <w:rsid w:val="000F300D"/>
    <w:rsid w:val="000F3E08"/>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4F7"/>
    <w:rsid w:val="00171DB0"/>
    <w:rsid w:val="001722DD"/>
    <w:rsid w:val="0017387D"/>
    <w:rsid w:val="00177D46"/>
    <w:rsid w:val="001807B2"/>
    <w:rsid w:val="001812BD"/>
    <w:rsid w:val="0018241B"/>
    <w:rsid w:val="00186C7A"/>
    <w:rsid w:val="00187B14"/>
    <w:rsid w:val="001926B0"/>
    <w:rsid w:val="001935F2"/>
    <w:rsid w:val="00193A51"/>
    <w:rsid w:val="00194DAF"/>
    <w:rsid w:val="00195DB8"/>
    <w:rsid w:val="001966E4"/>
    <w:rsid w:val="00196915"/>
    <w:rsid w:val="00197CA8"/>
    <w:rsid w:val="001A2FAA"/>
    <w:rsid w:val="001A6DBF"/>
    <w:rsid w:val="001A6E3B"/>
    <w:rsid w:val="001B04CB"/>
    <w:rsid w:val="001B603D"/>
    <w:rsid w:val="001C0E4D"/>
    <w:rsid w:val="001C120C"/>
    <w:rsid w:val="001C4600"/>
    <w:rsid w:val="001C6C6F"/>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1CD"/>
    <w:rsid w:val="00232A1C"/>
    <w:rsid w:val="00232BBB"/>
    <w:rsid w:val="00234BAE"/>
    <w:rsid w:val="00235262"/>
    <w:rsid w:val="00235279"/>
    <w:rsid w:val="00235335"/>
    <w:rsid w:val="00236C92"/>
    <w:rsid w:val="0023728E"/>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200"/>
    <w:rsid w:val="00275DAC"/>
    <w:rsid w:val="00276361"/>
    <w:rsid w:val="002807F2"/>
    <w:rsid w:val="00281A13"/>
    <w:rsid w:val="00281A8D"/>
    <w:rsid w:val="0028246E"/>
    <w:rsid w:val="00282910"/>
    <w:rsid w:val="00286347"/>
    <w:rsid w:val="0028662D"/>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301D"/>
    <w:rsid w:val="002D31A5"/>
    <w:rsid w:val="002D36B5"/>
    <w:rsid w:val="002D4113"/>
    <w:rsid w:val="002D4FED"/>
    <w:rsid w:val="002D53A4"/>
    <w:rsid w:val="002D5AB2"/>
    <w:rsid w:val="002D7413"/>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3E61"/>
    <w:rsid w:val="00334372"/>
    <w:rsid w:val="00335837"/>
    <w:rsid w:val="00335940"/>
    <w:rsid w:val="00336697"/>
    <w:rsid w:val="00337320"/>
    <w:rsid w:val="00340969"/>
    <w:rsid w:val="00343399"/>
    <w:rsid w:val="00343701"/>
    <w:rsid w:val="00344FB7"/>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10"/>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1FE3"/>
    <w:rsid w:val="00432379"/>
    <w:rsid w:val="0043380B"/>
    <w:rsid w:val="00435F56"/>
    <w:rsid w:val="00437DE0"/>
    <w:rsid w:val="00440681"/>
    <w:rsid w:val="00440C0C"/>
    <w:rsid w:val="004440D3"/>
    <w:rsid w:val="00444119"/>
    <w:rsid w:val="00444B27"/>
    <w:rsid w:val="004503E4"/>
    <w:rsid w:val="00456564"/>
    <w:rsid w:val="00456D6F"/>
    <w:rsid w:val="00463286"/>
    <w:rsid w:val="00463330"/>
    <w:rsid w:val="004637D9"/>
    <w:rsid w:val="004647B6"/>
    <w:rsid w:val="004665C4"/>
    <w:rsid w:val="004723BA"/>
    <w:rsid w:val="004744F0"/>
    <w:rsid w:val="00475F64"/>
    <w:rsid w:val="0047782D"/>
    <w:rsid w:val="00481151"/>
    <w:rsid w:val="00484E93"/>
    <w:rsid w:val="00486CF9"/>
    <w:rsid w:val="004907BF"/>
    <w:rsid w:val="00492035"/>
    <w:rsid w:val="004A2D44"/>
    <w:rsid w:val="004A59CB"/>
    <w:rsid w:val="004A77DE"/>
    <w:rsid w:val="004A7EF7"/>
    <w:rsid w:val="004B060D"/>
    <w:rsid w:val="004B4A4A"/>
    <w:rsid w:val="004B5606"/>
    <w:rsid w:val="004B7039"/>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091"/>
    <w:rsid w:val="004F4CDE"/>
    <w:rsid w:val="004F6BD2"/>
    <w:rsid w:val="00500B8F"/>
    <w:rsid w:val="00502C84"/>
    <w:rsid w:val="005057AA"/>
    <w:rsid w:val="00506BE2"/>
    <w:rsid w:val="0051135F"/>
    <w:rsid w:val="005126C9"/>
    <w:rsid w:val="00512771"/>
    <w:rsid w:val="005147D3"/>
    <w:rsid w:val="00515311"/>
    <w:rsid w:val="005162FD"/>
    <w:rsid w:val="0051641A"/>
    <w:rsid w:val="00517A78"/>
    <w:rsid w:val="00517F94"/>
    <w:rsid w:val="005217D2"/>
    <w:rsid w:val="00522424"/>
    <w:rsid w:val="005233A5"/>
    <w:rsid w:val="005236B3"/>
    <w:rsid w:val="00525486"/>
    <w:rsid w:val="005267BC"/>
    <w:rsid w:val="00526F25"/>
    <w:rsid w:val="005270E6"/>
    <w:rsid w:val="00530707"/>
    <w:rsid w:val="0053774B"/>
    <w:rsid w:val="0054441D"/>
    <w:rsid w:val="0054595D"/>
    <w:rsid w:val="00545E3D"/>
    <w:rsid w:val="00547F74"/>
    <w:rsid w:val="00550B8A"/>
    <w:rsid w:val="00551C73"/>
    <w:rsid w:val="00552295"/>
    <w:rsid w:val="00552DBC"/>
    <w:rsid w:val="005536DB"/>
    <w:rsid w:val="00554940"/>
    <w:rsid w:val="0055554D"/>
    <w:rsid w:val="00556380"/>
    <w:rsid w:val="0055644A"/>
    <w:rsid w:val="00557A5F"/>
    <w:rsid w:val="00557D1D"/>
    <w:rsid w:val="005609CF"/>
    <w:rsid w:val="0056100D"/>
    <w:rsid w:val="00561789"/>
    <w:rsid w:val="00561B8F"/>
    <w:rsid w:val="00561E5A"/>
    <w:rsid w:val="00562019"/>
    <w:rsid w:val="005640B7"/>
    <w:rsid w:val="00565C7E"/>
    <w:rsid w:val="00572781"/>
    <w:rsid w:val="00573C76"/>
    <w:rsid w:val="00573DEA"/>
    <w:rsid w:val="0057516F"/>
    <w:rsid w:val="0058204E"/>
    <w:rsid w:val="00584122"/>
    <w:rsid w:val="00585E96"/>
    <w:rsid w:val="0058683D"/>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4717"/>
    <w:rsid w:val="005E51C4"/>
    <w:rsid w:val="005F08A8"/>
    <w:rsid w:val="005F1016"/>
    <w:rsid w:val="005F57F7"/>
    <w:rsid w:val="005F76E6"/>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439B"/>
    <w:rsid w:val="006C7A7D"/>
    <w:rsid w:val="006D3615"/>
    <w:rsid w:val="006D51B7"/>
    <w:rsid w:val="006D66D7"/>
    <w:rsid w:val="006E0533"/>
    <w:rsid w:val="006E1623"/>
    <w:rsid w:val="006E2072"/>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118A"/>
    <w:rsid w:val="007A46C0"/>
    <w:rsid w:val="007B04C2"/>
    <w:rsid w:val="007B109F"/>
    <w:rsid w:val="007B136F"/>
    <w:rsid w:val="007B27F7"/>
    <w:rsid w:val="007B2848"/>
    <w:rsid w:val="007B28C8"/>
    <w:rsid w:val="007B2A62"/>
    <w:rsid w:val="007B5137"/>
    <w:rsid w:val="007B5D42"/>
    <w:rsid w:val="007C0180"/>
    <w:rsid w:val="007C0E1E"/>
    <w:rsid w:val="007C1AC6"/>
    <w:rsid w:val="007C346E"/>
    <w:rsid w:val="007C37DC"/>
    <w:rsid w:val="007C4857"/>
    <w:rsid w:val="007C4DC8"/>
    <w:rsid w:val="007C641B"/>
    <w:rsid w:val="007C66C7"/>
    <w:rsid w:val="007D3321"/>
    <w:rsid w:val="007D4B5A"/>
    <w:rsid w:val="007D79DC"/>
    <w:rsid w:val="007D7E01"/>
    <w:rsid w:val="007E317F"/>
    <w:rsid w:val="007E3CDD"/>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B3C"/>
    <w:rsid w:val="007F7FB6"/>
    <w:rsid w:val="00800242"/>
    <w:rsid w:val="00801524"/>
    <w:rsid w:val="00804877"/>
    <w:rsid w:val="00805349"/>
    <w:rsid w:val="00805D8D"/>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287F"/>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374D"/>
    <w:rsid w:val="008B06AC"/>
    <w:rsid w:val="008B0DA2"/>
    <w:rsid w:val="008B121F"/>
    <w:rsid w:val="008B6CD1"/>
    <w:rsid w:val="008B73EA"/>
    <w:rsid w:val="008B7BEF"/>
    <w:rsid w:val="008C1325"/>
    <w:rsid w:val="008C1ADB"/>
    <w:rsid w:val="008C47E8"/>
    <w:rsid w:val="008C49CB"/>
    <w:rsid w:val="008C4A1D"/>
    <w:rsid w:val="008C507C"/>
    <w:rsid w:val="008C5592"/>
    <w:rsid w:val="008C5975"/>
    <w:rsid w:val="008C59B9"/>
    <w:rsid w:val="008C6951"/>
    <w:rsid w:val="008C7629"/>
    <w:rsid w:val="008D08D6"/>
    <w:rsid w:val="008D1FF4"/>
    <w:rsid w:val="008D4E43"/>
    <w:rsid w:val="008D60E1"/>
    <w:rsid w:val="008D681F"/>
    <w:rsid w:val="008D7A40"/>
    <w:rsid w:val="008E0F86"/>
    <w:rsid w:val="008E12B2"/>
    <w:rsid w:val="008E2752"/>
    <w:rsid w:val="008E3A11"/>
    <w:rsid w:val="008E3C59"/>
    <w:rsid w:val="008E407A"/>
    <w:rsid w:val="008E63A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3644"/>
    <w:rsid w:val="00954D7C"/>
    <w:rsid w:val="0095624A"/>
    <w:rsid w:val="0095652A"/>
    <w:rsid w:val="0096079A"/>
    <w:rsid w:val="00961634"/>
    <w:rsid w:val="00961D74"/>
    <w:rsid w:val="00962AA5"/>
    <w:rsid w:val="0096481A"/>
    <w:rsid w:val="00965984"/>
    <w:rsid w:val="009673B9"/>
    <w:rsid w:val="00973854"/>
    <w:rsid w:val="00973DDD"/>
    <w:rsid w:val="0097439E"/>
    <w:rsid w:val="00974CF1"/>
    <w:rsid w:val="0098422B"/>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27C"/>
    <w:rsid w:val="00A43B8E"/>
    <w:rsid w:val="00A43CFE"/>
    <w:rsid w:val="00A4507C"/>
    <w:rsid w:val="00A45573"/>
    <w:rsid w:val="00A5014C"/>
    <w:rsid w:val="00A51754"/>
    <w:rsid w:val="00A52D77"/>
    <w:rsid w:val="00A542B7"/>
    <w:rsid w:val="00A555C6"/>
    <w:rsid w:val="00A55EAB"/>
    <w:rsid w:val="00A56D76"/>
    <w:rsid w:val="00A6136C"/>
    <w:rsid w:val="00A64FCD"/>
    <w:rsid w:val="00A66D34"/>
    <w:rsid w:val="00A7124E"/>
    <w:rsid w:val="00A72698"/>
    <w:rsid w:val="00A73116"/>
    <w:rsid w:val="00A75DB7"/>
    <w:rsid w:val="00A77FCC"/>
    <w:rsid w:val="00A81F0B"/>
    <w:rsid w:val="00A86541"/>
    <w:rsid w:val="00A928CE"/>
    <w:rsid w:val="00A9522A"/>
    <w:rsid w:val="00AA162B"/>
    <w:rsid w:val="00AA17D5"/>
    <w:rsid w:val="00AA1E53"/>
    <w:rsid w:val="00AA203A"/>
    <w:rsid w:val="00AA4431"/>
    <w:rsid w:val="00AA5571"/>
    <w:rsid w:val="00AB0ECE"/>
    <w:rsid w:val="00AB15F5"/>
    <w:rsid w:val="00AB30EF"/>
    <w:rsid w:val="00AB3538"/>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5F64"/>
    <w:rsid w:val="00AF621A"/>
    <w:rsid w:val="00B002CC"/>
    <w:rsid w:val="00B04513"/>
    <w:rsid w:val="00B04CB4"/>
    <w:rsid w:val="00B07342"/>
    <w:rsid w:val="00B077B0"/>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1DA5"/>
    <w:rsid w:val="00B52A18"/>
    <w:rsid w:val="00B52EC9"/>
    <w:rsid w:val="00B53260"/>
    <w:rsid w:val="00B560BC"/>
    <w:rsid w:val="00B5613F"/>
    <w:rsid w:val="00B60714"/>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4F3D"/>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121B"/>
    <w:rsid w:val="00BF1F65"/>
    <w:rsid w:val="00BF2390"/>
    <w:rsid w:val="00BF357A"/>
    <w:rsid w:val="00BF3E5F"/>
    <w:rsid w:val="00BF43AF"/>
    <w:rsid w:val="00BF4A6E"/>
    <w:rsid w:val="00BF5642"/>
    <w:rsid w:val="00BF67A4"/>
    <w:rsid w:val="00BF7E74"/>
    <w:rsid w:val="00C0093C"/>
    <w:rsid w:val="00C024F4"/>
    <w:rsid w:val="00C0277A"/>
    <w:rsid w:val="00C032E0"/>
    <w:rsid w:val="00C0360D"/>
    <w:rsid w:val="00C063B5"/>
    <w:rsid w:val="00C06A2D"/>
    <w:rsid w:val="00C106CC"/>
    <w:rsid w:val="00C10967"/>
    <w:rsid w:val="00C13C45"/>
    <w:rsid w:val="00C141C4"/>
    <w:rsid w:val="00C14EF2"/>
    <w:rsid w:val="00C1524B"/>
    <w:rsid w:val="00C16D67"/>
    <w:rsid w:val="00C206C7"/>
    <w:rsid w:val="00C20F32"/>
    <w:rsid w:val="00C212CA"/>
    <w:rsid w:val="00C21BC2"/>
    <w:rsid w:val="00C22A44"/>
    <w:rsid w:val="00C26148"/>
    <w:rsid w:val="00C2617B"/>
    <w:rsid w:val="00C31935"/>
    <w:rsid w:val="00C345F0"/>
    <w:rsid w:val="00C35986"/>
    <w:rsid w:val="00C37C82"/>
    <w:rsid w:val="00C4180B"/>
    <w:rsid w:val="00C4438C"/>
    <w:rsid w:val="00C51702"/>
    <w:rsid w:val="00C52E06"/>
    <w:rsid w:val="00C532B9"/>
    <w:rsid w:val="00C53D08"/>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044"/>
    <w:rsid w:val="00C83E9D"/>
    <w:rsid w:val="00C8496F"/>
    <w:rsid w:val="00C87F33"/>
    <w:rsid w:val="00C912E7"/>
    <w:rsid w:val="00C92535"/>
    <w:rsid w:val="00C93065"/>
    <w:rsid w:val="00C97349"/>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4EF"/>
    <w:rsid w:val="00CC0B67"/>
    <w:rsid w:val="00CC1578"/>
    <w:rsid w:val="00CC3DBA"/>
    <w:rsid w:val="00CC5718"/>
    <w:rsid w:val="00CC5F2F"/>
    <w:rsid w:val="00CC62F0"/>
    <w:rsid w:val="00CC706D"/>
    <w:rsid w:val="00CD0EDD"/>
    <w:rsid w:val="00CD38A7"/>
    <w:rsid w:val="00CD4E84"/>
    <w:rsid w:val="00CD5B99"/>
    <w:rsid w:val="00CD6B43"/>
    <w:rsid w:val="00CD6FA8"/>
    <w:rsid w:val="00CE0EA6"/>
    <w:rsid w:val="00CE2F9B"/>
    <w:rsid w:val="00CE4EA2"/>
    <w:rsid w:val="00CF1777"/>
    <w:rsid w:val="00CF21FE"/>
    <w:rsid w:val="00CF3453"/>
    <w:rsid w:val="00CF42A9"/>
    <w:rsid w:val="00CF49E8"/>
    <w:rsid w:val="00CF6800"/>
    <w:rsid w:val="00CF752B"/>
    <w:rsid w:val="00CF77B8"/>
    <w:rsid w:val="00CF7D1B"/>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3EB"/>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2517"/>
    <w:rsid w:val="00D62A5D"/>
    <w:rsid w:val="00D62E04"/>
    <w:rsid w:val="00D6513C"/>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56A3"/>
    <w:rsid w:val="00DC6749"/>
    <w:rsid w:val="00DD0AA4"/>
    <w:rsid w:val="00DD11B8"/>
    <w:rsid w:val="00DD5076"/>
    <w:rsid w:val="00DD557E"/>
    <w:rsid w:val="00DD5D34"/>
    <w:rsid w:val="00DD69DA"/>
    <w:rsid w:val="00DD6A1E"/>
    <w:rsid w:val="00DE029F"/>
    <w:rsid w:val="00DE07C9"/>
    <w:rsid w:val="00DE0C15"/>
    <w:rsid w:val="00DE327D"/>
    <w:rsid w:val="00DE6EEF"/>
    <w:rsid w:val="00DF036A"/>
    <w:rsid w:val="00DF18CC"/>
    <w:rsid w:val="00DF44C7"/>
    <w:rsid w:val="00DF4753"/>
    <w:rsid w:val="00DF4C0C"/>
    <w:rsid w:val="00DF7EFC"/>
    <w:rsid w:val="00E004BF"/>
    <w:rsid w:val="00E011C9"/>
    <w:rsid w:val="00E05731"/>
    <w:rsid w:val="00E06E4F"/>
    <w:rsid w:val="00E11C89"/>
    <w:rsid w:val="00E12782"/>
    <w:rsid w:val="00E13E1F"/>
    <w:rsid w:val="00E146F6"/>
    <w:rsid w:val="00E14A89"/>
    <w:rsid w:val="00E17420"/>
    <w:rsid w:val="00E227A2"/>
    <w:rsid w:val="00E2433D"/>
    <w:rsid w:val="00E253C5"/>
    <w:rsid w:val="00E27D94"/>
    <w:rsid w:val="00E27FCB"/>
    <w:rsid w:val="00E33DD4"/>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82B"/>
    <w:rsid w:val="00E601D8"/>
    <w:rsid w:val="00E612F0"/>
    <w:rsid w:val="00E67700"/>
    <w:rsid w:val="00E67B1D"/>
    <w:rsid w:val="00E72856"/>
    <w:rsid w:val="00E735FB"/>
    <w:rsid w:val="00E74A9C"/>
    <w:rsid w:val="00E76704"/>
    <w:rsid w:val="00E779BD"/>
    <w:rsid w:val="00E77B74"/>
    <w:rsid w:val="00E80A0F"/>
    <w:rsid w:val="00E812B3"/>
    <w:rsid w:val="00E85561"/>
    <w:rsid w:val="00E85689"/>
    <w:rsid w:val="00E86BAC"/>
    <w:rsid w:val="00E87153"/>
    <w:rsid w:val="00E87D72"/>
    <w:rsid w:val="00E90DB3"/>
    <w:rsid w:val="00E917F5"/>
    <w:rsid w:val="00E93BF3"/>
    <w:rsid w:val="00E943F6"/>
    <w:rsid w:val="00E95146"/>
    <w:rsid w:val="00E95DD1"/>
    <w:rsid w:val="00EA1344"/>
    <w:rsid w:val="00EA4DE5"/>
    <w:rsid w:val="00EA6648"/>
    <w:rsid w:val="00EA6F01"/>
    <w:rsid w:val="00EA7815"/>
    <w:rsid w:val="00EB322F"/>
    <w:rsid w:val="00EB406F"/>
    <w:rsid w:val="00EB59E4"/>
    <w:rsid w:val="00EB6DC5"/>
    <w:rsid w:val="00EC047F"/>
    <w:rsid w:val="00EC0732"/>
    <w:rsid w:val="00EC2717"/>
    <w:rsid w:val="00EC4060"/>
    <w:rsid w:val="00EC4797"/>
    <w:rsid w:val="00EC5FFB"/>
    <w:rsid w:val="00EC72B5"/>
    <w:rsid w:val="00EC7CCF"/>
    <w:rsid w:val="00ED1992"/>
    <w:rsid w:val="00ED28EB"/>
    <w:rsid w:val="00EE10EC"/>
    <w:rsid w:val="00EE1449"/>
    <w:rsid w:val="00EE4097"/>
    <w:rsid w:val="00EE4403"/>
    <w:rsid w:val="00EE5068"/>
    <w:rsid w:val="00EE52DB"/>
    <w:rsid w:val="00EE6C81"/>
    <w:rsid w:val="00EE6D30"/>
    <w:rsid w:val="00EE777B"/>
    <w:rsid w:val="00EF346F"/>
    <w:rsid w:val="00EF4BC6"/>
    <w:rsid w:val="00EF5905"/>
    <w:rsid w:val="00F02BEF"/>
    <w:rsid w:val="00F041EB"/>
    <w:rsid w:val="00F04A39"/>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34"/>
    <w:rsid w:val="00F27FA3"/>
    <w:rsid w:val="00F30B3C"/>
    <w:rsid w:val="00F31CBD"/>
    <w:rsid w:val="00F31D1B"/>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4464"/>
    <w:rsid w:val="00F86A6D"/>
    <w:rsid w:val="00F90D59"/>
    <w:rsid w:val="00F95D35"/>
    <w:rsid w:val="00F96B88"/>
    <w:rsid w:val="00F977AF"/>
    <w:rsid w:val="00FA208D"/>
    <w:rsid w:val="00FA3771"/>
    <w:rsid w:val="00FA3F93"/>
    <w:rsid w:val="00FA6F55"/>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2C75"/>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0B085-8293-4814-B7C6-006BDD19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CF7D1B"/>
    <w:rPr>
      <w:color w:val="800080" w:themeColor="followedHyperlink"/>
      <w:u w:val="single"/>
    </w:rPr>
  </w:style>
  <w:style w:type="table" w:customStyle="1" w:styleId="PlainTable31">
    <w:name w:val="Plain Table 31"/>
    <w:basedOn w:val="TableNormal"/>
    <w:next w:val="PlainTable3"/>
    <w:uiPriority w:val="43"/>
    <w:rsid w:val="005F76E6"/>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 Grid2"/>
    <w:basedOn w:val="TableNormal"/>
    <w:next w:val="TableGrid"/>
    <w:uiPriority w:val="59"/>
    <w:rsid w:val="005F76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5F76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moe.gov.mv"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774FFC-6D10-4663-829E-38CB0B1A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30</Pages>
  <Words>6598</Words>
  <Characters>37612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mohamed naseem</cp:lastModifiedBy>
  <cp:revision>6</cp:revision>
  <cp:lastPrinted>2020-01-19T05:59:00Z</cp:lastPrinted>
  <dcterms:created xsi:type="dcterms:W3CDTF">2021-03-25T09:41:00Z</dcterms:created>
  <dcterms:modified xsi:type="dcterms:W3CDTF">2021-03-28T03:58:00Z</dcterms:modified>
</cp:coreProperties>
</file>