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7AA591D9" w:rsidR="0034266A" w:rsidRDefault="00700DC0" w:rsidP="0034266A">
      <w:pPr>
        <w:pStyle w:val="Heading1"/>
        <w:rPr>
          <w:color w:val="F79646" w:themeColor="accent6"/>
        </w:rPr>
      </w:pPr>
      <w:r>
        <w:rPr>
          <w:color w:val="F79646" w:themeColor="accent6"/>
        </w:rPr>
        <w:t>Annex 4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3DC06BE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DC0608">
        <w:rPr>
          <w:rFonts w:ascii="Arial" w:hAnsi="Arial" w:cs="Arial"/>
          <w:noProof w:val="0"/>
          <w:sz w:val="22"/>
          <w:szCs w:val="22"/>
        </w:rPr>
        <w:t>FSM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38125EEC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3338A7">
        <w:rPr>
          <w:rFonts w:ascii="Arial" w:hAnsi="Arial" w:cs="Arial"/>
          <w:noProof w:val="0"/>
          <w:sz w:val="22"/>
          <w:szCs w:val="22"/>
        </w:rPr>
        <w:t>09</w:t>
      </w:r>
      <w:r w:rsidR="00424CD9">
        <w:rPr>
          <w:rFonts w:ascii="Arial" w:hAnsi="Arial" w:cs="Arial"/>
          <w:noProof w:val="0"/>
          <w:sz w:val="22"/>
          <w:szCs w:val="22"/>
        </w:rPr>
        <w:t>/2021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93126A">
        <w:rPr>
          <w:rFonts w:ascii="Arial" w:hAnsi="Arial" w:cs="Arial"/>
          <w:noProof w:val="0"/>
          <w:sz w:val="22"/>
          <w:szCs w:val="22"/>
        </w:rPr>
        <w:t xml:space="preserve">Supplying diesel to </w:t>
      </w:r>
      <w:r w:rsidR="00F45FD8">
        <w:rPr>
          <w:rFonts w:ascii="Arial" w:hAnsi="Arial" w:cs="Arial"/>
          <w:noProof w:val="0"/>
          <w:sz w:val="22"/>
          <w:szCs w:val="22"/>
        </w:rPr>
        <w:t>Laamu</w:t>
      </w:r>
      <w:r w:rsidR="00D566E2">
        <w:rPr>
          <w:rFonts w:ascii="Arial" w:hAnsi="Arial" w:cs="Arial"/>
          <w:noProof w:val="0"/>
          <w:sz w:val="22"/>
          <w:szCs w:val="22"/>
        </w:rPr>
        <w:t xml:space="preserve"> atoll </w:t>
      </w:r>
      <w:r w:rsidR="001D2440">
        <w:rPr>
          <w:rFonts w:ascii="Arial" w:hAnsi="Arial" w:cs="MV Boli"/>
          <w:noProof w:val="0"/>
          <w:sz w:val="22"/>
          <w:szCs w:val="22"/>
          <w:lang w:bidi="dv-MV"/>
        </w:rPr>
        <w:t>FENAKA Branches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795B23CB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 is required for each Atoll]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3338A7"/>
    <w:rsid w:val="0034266A"/>
    <w:rsid w:val="003B4F01"/>
    <w:rsid w:val="003E28BC"/>
    <w:rsid w:val="00424CD9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964E0"/>
    <w:rsid w:val="00CD2001"/>
    <w:rsid w:val="00D566E2"/>
    <w:rsid w:val="00DC0608"/>
    <w:rsid w:val="00DD46F0"/>
    <w:rsid w:val="00E35D3B"/>
    <w:rsid w:val="00E70F98"/>
    <w:rsid w:val="00F11783"/>
    <w:rsid w:val="00F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9" ma:contentTypeDescription="Create a new document." ma:contentTypeScope="" ma:versionID="8f0130b81b140634919e467e7fb12944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b6b5ac43bb84976495500f21199de229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AE939-D70F-4B76-A4E1-ABAD2420E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07EED-7A93-4E88-87D8-525CC0922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b5d5-42df-46cd-ae7c-d969668c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0F457-5011-4B85-925D-78D85DCA9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11</cp:revision>
  <cp:lastPrinted>2019-03-26T16:21:00Z</cp:lastPrinted>
  <dcterms:created xsi:type="dcterms:W3CDTF">2019-06-10T10:54:00Z</dcterms:created>
  <dcterms:modified xsi:type="dcterms:W3CDTF">2021-04-22T05:08:00Z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