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20D9" w:rsidRDefault="00A120D9">
      <w:pPr>
        <w:widowControl w:val="0"/>
        <w:autoSpaceDE w:val="0"/>
        <w:autoSpaceDN w:val="0"/>
        <w:adjustRightInd w:val="0"/>
        <w:spacing w:after="0" w:line="13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libri" w:hAnsi="Calibri" w:cs="Calibri"/>
          <w:b/>
          <w:bCs/>
          <w:color w:val="365F91"/>
          <w:sz w:val="48"/>
          <w:szCs w:val="48"/>
        </w:rPr>
        <w:t>Requirements Document Shipping</w:t>
      </w:r>
    </w:p>
    <w:p w:rsidR="00A120D9" w:rsidRDefault="00062736">
      <w:pPr>
        <w:widowControl w:val="0"/>
        <w:autoSpaceDE w:val="0"/>
        <w:autoSpaceDN w:val="0"/>
        <w:adjustRightInd w:val="0"/>
        <w:spacing w:after="0" w:line="3" w:lineRule="exact"/>
        <w:rPr>
          <w:rFonts w:ascii="Times New Roman" w:hAnsi="Times New Roman"/>
          <w:sz w:val="24"/>
          <w:szCs w:val="24"/>
        </w:rPr>
      </w:pPr>
      <w:r>
        <w:rPr>
          <w:noProof/>
        </w:rPr>
        <mc:AlternateContent>
          <mc:Choice Requires="wps">
            <w:drawing>
              <wp:anchor distT="0" distB="0" distL="114300" distR="114300" simplePos="0" relativeHeight="251658240" behindDoc="1" locked="0" layoutInCell="0" allowOverlap="1">
                <wp:simplePos x="0" y="0"/>
                <wp:positionH relativeFrom="column">
                  <wp:posOffset>-85090</wp:posOffset>
                </wp:positionH>
                <wp:positionV relativeFrom="paragraph">
                  <wp:posOffset>-365760</wp:posOffset>
                </wp:positionV>
                <wp:extent cx="0" cy="1190625"/>
                <wp:effectExtent l="0" t="0" r="0" b="0"/>
                <wp:wrapNone/>
                <wp:docPr id="79"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0625"/>
                        </a:xfrm>
                        <a:prstGeom prst="line">
                          <a:avLst/>
                        </a:prstGeom>
                        <a:noFill/>
                        <a:ln w="36576">
                          <a:solidFill>
                            <a:srgbClr val="8DB3E2"/>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28.8pt" to="-6.7pt,6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HfbFwIAACoEAAAOAAAAZHJzL2Uyb0RvYy54bWysU02P2jAQvVfqf7B8hyQQWIgIqzaBXmiL&#10;tNsfYGyHWHVsyzYEVPW/d2w+tLSXqurFGTszz2/mPS+eT51ER26d0KrE2TDFiCuqmVD7En97XQ9m&#10;GDlPFCNSK17iM3f4efn+3aI3BR/pVkvGLQIQ5YrelLj13hRJ4mjLO+KG2nAFPxttO+Jha/cJs6QH&#10;9E4mozSdJr22zFhNuXNwWl9+4mXEbxpO/demcdwjWWLg5uNq47oLa7JckGJviWkFvdIg/8CiI0LB&#10;pXeomniCDlb8AdUJarXTjR9S3SW6aQTlsQfoJkt/6+alJYbHXmA4ztzH5P4fLP1y3FokWImf5hgp&#10;0oFGG6E4GoXR9MYVkFGprQ3N0ZN6MRtNvzukdNUSteeR4uvZQFkWKpKHkrBxBi7Y9Z81gxxy8DrO&#10;6dTYLkDCBNApynG+y8FPHtHLIYXTLJun09EkopPiVmis85+47lAISiyBcwQmx43zgQgpbinhHqXX&#10;QsqotlSoL/F4OnmaxgqnpWDhb8hzdr+rpEVHAoaZ1R/HqzgIQHtIs/qgWERrOWGra+yJkJcY8qUK&#10;eNAL8LlGF0f8mKfz1Ww1ywf5aLoa5GldDz6sq3wwXWdPk3pcV1Wd/QzUsrxoBWNcBXY3d2b536l/&#10;fScXX939eZ9D8ogeBwZkb99IOooZ9Ls4YafZeWtvIoMhY/L18QTHv91D/PaJL38BAAD//wMAUEsD&#10;BBQABgAIAAAAIQDus9iZ3wAAAAsBAAAPAAAAZHJzL2Rvd25yZXYueG1sTI/PToNAEIfvJr7DZky8&#10;tQtVaYssjTGpB6NGWx9gCwNLy84SdqH49o7xoLf58+U332SbybZixN43jhTE8wgEUuHKhmoFn/vt&#10;bAXCB02lbh2hgi/0sMkvLzKdlu5MHzjuQi04hHyqFZgQulRKXxi02s9dh8S7yvVWB277Wpa9PnO4&#10;beUiihJpdUN8wegOHw0Wp91gFZyeju9vx+eX5et2iI0dxqpJdKXU9dX0cA8i4BT+YPjRZ3XI2eng&#10;Biq9aBXM4ptbRrm4WyYgmPidHBhdrNcg80z+/yH/BgAA//8DAFBLAQItABQABgAIAAAAIQC2gziS&#10;/gAAAOEBAAATAAAAAAAAAAAAAAAAAAAAAABbQ29udGVudF9UeXBlc10ueG1sUEsBAi0AFAAGAAgA&#10;AAAhADj9If/WAAAAlAEAAAsAAAAAAAAAAAAAAAAALwEAAF9yZWxzLy5yZWxzUEsBAi0AFAAGAAgA&#10;AAAhAE2Ed9sXAgAAKgQAAA4AAAAAAAAAAAAAAAAALgIAAGRycy9lMm9Eb2MueG1sUEsBAi0AFAAG&#10;AAgAAAAhAO6z2JnfAAAACwEAAA8AAAAAAAAAAAAAAAAAcQQAAGRycy9kb3ducmV2LnhtbFBLBQYA&#10;AAAABAAEAPMAAAB9BQAAAAA=&#10;" o:allowincell="f" strokecolor="#8db3e2" strokeweight="2.88pt"/>
            </w:pict>
          </mc:Fallback>
        </mc:AlternateContent>
      </w: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libri" w:hAnsi="Calibri" w:cs="Calibri"/>
          <w:b/>
          <w:bCs/>
          <w:color w:val="365F91"/>
          <w:sz w:val="48"/>
          <w:szCs w:val="48"/>
        </w:rPr>
        <w:t>Management (SM) System Delaware</w:t>
      </w: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libri" w:hAnsi="Calibri" w:cs="Calibri"/>
          <w:b/>
          <w:bCs/>
          <w:color w:val="365F91"/>
          <w:sz w:val="48"/>
          <w:szCs w:val="48"/>
        </w:rPr>
        <w:t>International Logistics</w:t>
      </w:r>
    </w:p>
    <w:p w:rsidR="00A120D9" w:rsidRDefault="00062736">
      <w:pPr>
        <w:widowControl w:val="0"/>
        <w:autoSpaceDE w:val="0"/>
        <w:autoSpaceDN w:val="0"/>
        <w:adjustRightInd w:val="0"/>
        <w:spacing w:after="0" w:line="240" w:lineRule="auto"/>
        <w:rPr>
          <w:rFonts w:ascii="Times New Roman" w:hAnsi="Times New Roman"/>
          <w:sz w:val="24"/>
          <w:szCs w:val="24"/>
        </w:rPr>
        <w:sectPr w:rsidR="00A120D9">
          <w:pgSz w:w="12240" w:h="15840"/>
          <w:pgMar w:top="1440" w:right="3500" w:bottom="1440" w:left="1440" w:header="720" w:footer="720" w:gutter="0"/>
          <w:cols w:space="720" w:equalWidth="0">
            <w:col w:w="7300"/>
          </w:cols>
          <w:noEndnote/>
        </w:sectPr>
      </w:pPr>
      <w:r>
        <w:rPr>
          <w:noProof/>
        </w:rPr>
        <mc:AlternateContent>
          <mc:Choice Requires="wps">
            <w:drawing>
              <wp:anchor distT="0" distB="0" distL="114300" distR="114300" simplePos="0" relativeHeight="251659264" behindDoc="1" locked="0" layoutInCell="0" allowOverlap="1">
                <wp:simplePos x="0" y="0"/>
                <wp:positionH relativeFrom="column">
                  <wp:posOffset>-103505</wp:posOffset>
                </wp:positionH>
                <wp:positionV relativeFrom="paragraph">
                  <wp:posOffset>85725</wp:posOffset>
                </wp:positionV>
                <wp:extent cx="6064885" cy="0"/>
                <wp:effectExtent l="0" t="0" r="0" b="0"/>
                <wp:wrapNone/>
                <wp:docPr id="7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4885" cy="0"/>
                        </a:xfrm>
                        <a:prstGeom prst="line">
                          <a:avLst/>
                        </a:prstGeom>
                        <a:noFill/>
                        <a:ln w="12192">
                          <a:solidFill>
                            <a:srgbClr val="365F9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5pt,6.75pt" to="469.4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5W6FgIAACoEAAAOAAAAZHJzL2Uyb0RvYy54bWysU8GO2jAQvVfqP1i5QxIIWYgIqyqBXmgX&#10;abcfYGyHWHVsyzYEVPXfO3YAse2lqnpxxpmZN2/mjZfP506gEzOWK1lG6TiJEJNEUS4PZfTtbTOa&#10;R8g6LCkWSrIyujAbPa8+flj2umAT1SpBmUEAIm3R6zJqndNFHFvSsg7bsdJMgrNRpsMOruYQU4N7&#10;QO9EPEmSPO6VodoowqyFv/XgjFYBv2kYcS9NY5lDooyAmwunCefen/FqiYuDwbrl5EoD/wOLDnMJ&#10;Re9QNXYYHQ3/A6rjxCirGjcmqotV03DCQg/QTZr81s1rizULvcBwrL6Pyf4/WPL1tDOI0zJ6AqUk&#10;7kCjLZcMTf1oem0LiKjkzvjmyFm+6q0i3y2SqmqxPLBA8e2iIS31GfG7FH+xGgrs+y+KQgw+OhXm&#10;dG5M5yFhAugc5Ljc5WBnhwj8zJM8m89nESI3X4yLW6I21n1mqkPeKCMBnAMwPm2t80RwcQvxdaTa&#10;cCGC2kKiHthO0sUkZFglOPVeH2fNYV8Jg04YFmaazzaLoS3wPIYZdZQ0oLUM0/XVdpiLwYbqQno8&#10;6AX4XK1hI34sksV6vp5no2ySr0dZUtejT5sqG+Wb9GlWT+uqqtOfnlqaFS2nlEnP7radafZ36l/f&#10;ybBX9/28zyF+jx4GBmRv30A6iOn1GzZhr+hlZ24iw0KG4Ovj8Rv/eAf78YmvfgEAAP//AwBQSwME&#10;FAAGAAgAAAAhAGfbQUXcAAAACQEAAA8AAABkcnMvZG93bnJldi54bWxMj8FOwzAQRO9I/IO1SNxa&#10;p41ahTROhRAtR0SAuxtvk4h4HdlumvL1LOJAjzvzNDtTbCfbixF96BwpWMwTEEi1Mx01Cj7ed7MM&#10;RIiajO4doYILBtiWtzeFzo070xuOVWwEh1DItYI2xiGXMtQtWh3mbkBi7+i81ZFP30jj9ZnDbS+X&#10;SbKWVnfEH1o94FOL9Vd1sgqqpc+yZncZ0+9nWr28VntpPvdK3d9NjxsQEaf4D8Nvfa4OJXc6uBOZ&#10;IHoFs8U6ZZSNdAWCgYc04y2HP0GWhbxeUP4AAAD//wMAUEsBAi0AFAAGAAgAAAAhALaDOJL+AAAA&#10;4QEAABMAAAAAAAAAAAAAAAAAAAAAAFtDb250ZW50X1R5cGVzXS54bWxQSwECLQAUAAYACAAAACEA&#10;OP0h/9YAAACUAQAACwAAAAAAAAAAAAAAAAAvAQAAX3JlbHMvLnJlbHNQSwECLQAUAAYACAAAACEA&#10;llOVuhYCAAAqBAAADgAAAAAAAAAAAAAAAAAuAgAAZHJzL2Uyb0RvYy54bWxQSwECLQAUAAYACAAA&#10;ACEAZ9tBRdwAAAAJAQAADwAAAAAAAAAAAAAAAABwBAAAZHJzL2Rvd25yZXYueG1sUEsFBgAAAAAE&#10;AAQA8wAAAHkFAAAAAA==&#10;" o:allowincell="f" strokecolor="#365f91" strokeweight=".96pt"/>
            </w:pict>
          </mc:Fallback>
        </mc:AlternateContent>
      </w:r>
      <w:r>
        <w:rPr>
          <w:noProof/>
        </w:rPr>
        <mc:AlternateContent>
          <mc:Choice Requires="wps">
            <w:drawing>
              <wp:anchor distT="0" distB="0" distL="114300" distR="114300" simplePos="0" relativeHeight="251660288" behindDoc="1" locked="0" layoutInCell="0" allowOverlap="1">
                <wp:simplePos x="0" y="0"/>
                <wp:positionH relativeFrom="column">
                  <wp:posOffset>-85090</wp:posOffset>
                </wp:positionH>
                <wp:positionV relativeFrom="paragraph">
                  <wp:posOffset>131445</wp:posOffset>
                </wp:positionV>
                <wp:extent cx="0" cy="332105"/>
                <wp:effectExtent l="0" t="0" r="0" b="0"/>
                <wp:wrapNone/>
                <wp:docPr id="7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105"/>
                        </a:xfrm>
                        <a:prstGeom prst="line">
                          <a:avLst/>
                        </a:prstGeom>
                        <a:noFill/>
                        <a:ln w="36576">
                          <a:solidFill>
                            <a:srgbClr val="D99594"/>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10.35pt" to="-6.7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bJnFQIAACkEAAAOAAAAZHJzL2Uyb0RvYy54bWysU02P2yAQvVfqf0DcE9uJ82XFWVVx0su2&#10;G2m3P4AAjlExICBxoqr/vQNOok17qape8IBnHm/mPZZP51aiE7dOaFXibJhixBXVTKhDib+9bQdz&#10;jJwnihGpFS/xhTv8tPr4YdmZgo90oyXjFgGIckVnStx4b4okcbThLXFDbbiCn7W2LfGwtYeEWdIB&#10;eiuTUZpOk05bZqym3Dk4rfqfeBXx65pT/1LXjnskSwzcfFxtXPdhTVZLUhwsMY2gVxrkH1i0RCi4&#10;9A5VEU/Q0Yo/oFpBrXa69kOq20TXtaA89gDdZOlv3bw2xPDYCwzHmfuY3P+DpV9PO4sEK/FshpEi&#10;LWj0LBRHeRhNZ1wBGWu1s6E5elav5lnT7w4pvW6IOvBI8e1ioCwLFclDSdg4Axfsuy+aQQ45eh3n&#10;dK5tGyBhAugc5bjc5eBnj2h/SOF0PB5l6SSCk+JWZ6zzn7luUQhKLIFyxCWnZ+cDD1LcUsI1Sm+F&#10;lFFsqVAHoNPJbBornJaChb8hz9nDfi0tOhHwS7VYTBZxDoD2kGb1UbGI1nDCNtfYEyH7GPKlCnjQ&#10;CvC5Rr0hfizSxWa+meeDfDTdDPK0qgaftut8MN1ms0k1rtbrKvsZqGV50QjGuArsbubM8r8T//pM&#10;elvd7XmfQ/KIHgcGZG/fSDpqGeTrjbDX7LKzN43BjzH5+naC4d/vIX7/wle/AAAA//8DAFBLAwQU&#10;AAYACAAAACEA1ObFk90AAAAJAQAADwAAAGRycy9kb3ducmV2LnhtbEyPQU7DMBBF90jcwRokNqi1&#10;m6KmhEyqqlIPQKmiLp14iCNiO7LdNNweIxawnJmnP++Xu9kMbCIfemcRVksBjGzrVG87hPP7cbEF&#10;FqK0Sg7OEsIXBdhV93elLJS72TeaTrFjKcSGQiLoGMeC89BqMjIs3Ug23T6cNzKm0XdceXlL4Wbg&#10;mRAbbmRv0wctRzpoaj9PV4Mw6Tpr8vryFMRxGveXujm8OI/4+DDvX4FFmuMfDD/6SR2q5NS4q1WB&#10;DQiL1fo5oQiZyIEl4HfRIORrAbwq+f8G1TcAAAD//wMAUEsBAi0AFAAGAAgAAAAhALaDOJL+AAAA&#10;4QEAABMAAAAAAAAAAAAAAAAAAAAAAFtDb250ZW50X1R5cGVzXS54bWxQSwECLQAUAAYACAAAACEA&#10;OP0h/9YAAACUAQAACwAAAAAAAAAAAAAAAAAvAQAAX3JlbHMvLnJlbHNQSwECLQAUAAYACAAAACEA&#10;qA2yZxUCAAApBAAADgAAAAAAAAAAAAAAAAAuAgAAZHJzL2Uyb0RvYy54bWxQSwECLQAUAAYACAAA&#10;ACEA1ObFk90AAAAJAQAADwAAAAAAAAAAAAAAAABvBAAAZHJzL2Rvd25yZXYueG1sUEsFBgAAAAAE&#10;AAQA8wAAAHkFAAAAAA==&#10;" o:allowincell="f" strokecolor="#d99594" strokeweight="2.88pt"/>
            </w:pict>
          </mc:Fallback>
        </mc:AlternateContent>
      </w:r>
      <w:r>
        <w:rPr>
          <w:noProof/>
        </w:rPr>
        <w:drawing>
          <wp:anchor distT="0" distB="0" distL="114300" distR="114300" simplePos="0" relativeHeight="251661312" behindDoc="1" locked="0" layoutInCell="0" allowOverlap="1">
            <wp:simplePos x="0" y="0"/>
            <wp:positionH relativeFrom="column">
              <wp:posOffset>539750</wp:posOffset>
            </wp:positionH>
            <wp:positionV relativeFrom="paragraph">
              <wp:posOffset>4456430</wp:posOffset>
            </wp:positionV>
            <wp:extent cx="4858385" cy="1771015"/>
            <wp:effectExtent l="0" t="0" r="0" b="635"/>
            <wp:wrapNone/>
            <wp:docPr id="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58385" cy="177101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Layout w:type="fixed"/>
        <w:tblCellMar>
          <w:left w:w="0" w:type="dxa"/>
          <w:right w:w="0" w:type="dxa"/>
        </w:tblCellMar>
        <w:tblLook w:val="0000" w:firstRow="0" w:lastRow="0" w:firstColumn="0" w:lastColumn="0" w:noHBand="0" w:noVBand="0"/>
      </w:tblPr>
      <w:tblGrid>
        <w:gridCol w:w="1880"/>
        <w:gridCol w:w="5940"/>
        <w:gridCol w:w="1640"/>
        <w:gridCol w:w="20"/>
      </w:tblGrid>
      <w:tr w:rsidR="00A120D9">
        <w:trPr>
          <w:trHeight w:val="576"/>
        </w:trPr>
        <w:tc>
          <w:tcPr>
            <w:tcW w:w="188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5940" w:type="dxa"/>
            <w:vMerge w:val="restart"/>
            <w:tcBorders>
              <w:top w:val="nil"/>
              <w:left w:val="nil"/>
              <w:bottom w:val="nil"/>
              <w:right w:val="nil"/>
            </w:tcBorders>
            <w:vAlign w:val="bottom"/>
          </w:tcPr>
          <w:p w:rsidR="00A120D9" w:rsidRDefault="00A120D9">
            <w:pPr>
              <w:widowControl w:val="0"/>
              <w:autoSpaceDE w:val="0"/>
              <w:autoSpaceDN w:val="0"/>
              <w:adjustRightInd w:val="0"/>
              <w:spacing w:after="0" w:line="240" w:lineRule="auto"/>
              <w:ind w:left="100"/>
              <w:rPr>
                <w:rFonts w:ascii="Times New Roman" w:hAnsi="Times New Roman"/>
                <w:sz w:val="24"/>
                <w:szCs w:val="24"/>
              </w:rPr>
            </w:pPr>
            <w:r>
              <w:rPr>
                <w:rFonts w:ascii="Cambria" w:hAnsi="Cambria" w:cs="Cambria"/>
                <w:color w:val="4F81BD"/>
              </w:rPr>
              <w:t>Requirements Document Shipping Management (SM) System</w:t>
            </w:r>
          </w:p>
        </w:tc>
        <w:tc>
          <w:tcPr>
            <w:tcW w:w="164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609"/>
        </w:trPr>
        <w:tc>
          <w:tcPr>
            <w:tcW w:w="18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5940" w:type="dxa"/>
            <w:vMerge/>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6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742"/>
        </w:trPr>
        <w:tc>
          <w:tcPr>
            <w:tcW w:w="7820" w:type="dxa"/>
            <w:gridSpan w:val="2"/>
            <w:tcBorders>
              <w:top w:val="nil"/>
              <w:left w:val="nil"/>
              <w:bottom w:val="nil"/>
              <w:right w:val="nil"/>
            </w:tcBorders>
            <w:vAlign w:val="bottom"/>
          </w:tcPr>
          <w:p w:rsidR="00A120D9" w:rsidRDefault="00A120D9">
            <w:pPr>
              <w:widowControl w:val="0"/>
              <w:autoSpaceDE w:val="0"/>
              <w:autoSpaceDN w:val="0"/>
              <w:adjustRightInd w:val="0"/>
              <w:spacing w:after="0" w:line="240" w:lineRule="auto"/>
              <w:ind w:left="120"/>
              <w:rPr>
                <w:rFonts w:ascii="Times New Roman" w:hAnsi="Times New Roman"/>
                <w:sz w:val="24"/>
                <w:szCs w:val="24"/>
              </w:rPr>
            </w:pPr>
            <w:r>
              <w:rPr>
                <w:rFonts w:ascii="Calibri" w:hAnsi="Calibri" w:cs="Calibri"/>
                <w:b/>
                <w:bCs/>
                <w:color w:val="365F91"/>
                <w:sz w:val="28"/>
                <w:szCs w:val="28"/>
              </w:rPr>
              <w:t>Table of Contents</w:t>
            </w:r>
          </w:p>
        </w:tc>
        <w:tc>
          <w:tcPr>
            <w:tcW w:w="16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rsidRPr="00E6751E">
        <w:trPr>
          <w:trHeight w:val="286"/>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bCs/>
                <w:sz w:val="18"/>
                <w:szCs w:val="18"/>
              </w:rPr>
              <w:t>1. REVISION HISTORY</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bCs/>
                <w:sz w:val="18"/>
                <w:szCs w:val="18"/>
              </w:rPr>
              <w:t>2. PROJECT SUMMARY</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25"/>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25" w:lineRule="exact"/>
              <w:ind w:left="120"/>
              <w:rPr>
                <w:rFonts w:asciiTheme="majorHAnsi" w:hAnsiTheme="majorHAnsi"/>
                <w:b/>
                <w:sz w:val="18"/>
                <w:szCs w:val="18"/>
              </w:rPr>
            </w:pPr>
            <w:r w:rsidRPr="00E6751E">
              <w:rPr>
                <w:rFonts w:asciiTheme="majorHAnsi" w:hAnsiTheme="majorHAnsi" w:cs="Cambria"/>
                <w:b/>
                <w:bCs/>
                <w:sz w:val="18"/>
                <w:szCs w:val="18"/>
              </w:rPr>
              <w:t>3. INTRODUCTION</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25" w:lineRule="exact"/>
              <w:jc w:val="right"/>
              <w:rPr>
                <w:rFonts w:asciiTheme="majorHAnsi" w:hAnsiTheme="majorHAnsi"/>
                <w:b/>
                <w:sz w:val="18"/>
                <w:szCs w:val="18"/>
              </w:rPr>
            </w:pPr>
            <w:r w:rsidRPr="00E6751E">
              <w:rPr>
                <w:rFonts w:asciiTheme="majorHAnsi" w:hAnsiTheme="majorHAnsi" w:cs="Cambria"/>
                <w:b/>
                <w:bCs/>
                <w:sz w:val="18"/>
                <w:szCs w:val="18"/>
              </w:rPr>
              <w:t>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3.1. COMPANY DESCRIPTION</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sz w:val="18"/>
                <w:szCs w:val="18"/>
              </w:rPr>
              <w:t>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3.2. OBJECTIVES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sz w:val="18"/>
                <w:szCs w:val="18"/>
              </w:rPr>
              <w:t>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548"/>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3.3.</w:t>
            </w:r>
            <w:r w:rsidRPr="00E6751E">
              <w:rPr>
                <w:rFonts w:asciiTheme="majorHAnsi" w:hAnsiTheme="majorHAnsi" w:cs="Cambria"/>
                <w:b/>
                <w:bCs/>
                <w:sz w:val="18"/>
                <w:szCs w:val="18"/>
                <w:vertAlign w:val="subscript"/>
              </w:rPr>
              <w:t>4.USERS</w:t>
            </w:r>
            <w:r w:rsidRPr="00E6751E">
              <w:rPr>
                <w:rFonts w:asciiTheme="majorHAnsi" w:hAnsiTheme="majorHAnsi" w:cs="Cambria"/>
                <w:b/>
                <w:sz w:val="18"/>
                <w:szCs w:val="18"/>
              </w:rPr>
              <w:t>STAKEHOLDERS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2</w:t>
            </w:r>
            <w:r w:rsidRPr="00E6751E">
              <w:rPr>
                <w:rFonts w:asciiTheme="majorHAnsi" w:hAnsiTheme="majorHAnsi" w:cs="Cambria"/>
                <w:b/>
                <w:sz w:val="18"/>
                <w:szCs w:val="18"/>
                <w:vertAlign w:val="superscript"/>
              </w:rPr>
              <w:t>2</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25"/>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25" w:lineRule="exact"/>
              <w:ind w:left="120"/>
              <w:rPr>
                <w:rFonts w:asciiTheme="majorHAnsi" w:hAnsiTheme="majorHAnsi"/>
                <w:b/>
                <w:sz w:val="18"/>
                <w:szCs w:val="18"/>
              </w:rPr>
            </w:pPr>
            <w:r w:rsidRPr="00E6751E">
              <w:rPr>
                <w:rFonts w:asciiTheme="majorHAnsi" w:hAnsiTheme="majorHAnsi" w:cs="Cambria"/>
                <w:b/>
                <w:bCs/>
                <w:sz w:val="18"/>
                <w:szCs w:val="18"/>
              </w:rPr>
              <w:t>5. DOMAIN PROPERTIES AND ENVIRONMENTAL ASSUMPTIONS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25" w:lineRule="exact"/>
              <w:jc w:val="right"/>
              <w:rPr>
                <w:rFonts w:asciiTheme="majorHAnsi" w:hAnsiTheme="majorHAnsi"/>
                <w:b/>
                <w:sz w:val="18"/>
                <w:szCs w:val="18"/>
              </w:rPr>
            </w:pPr>
            <w:r w:rsidRPr="00E6751E">
              <w:rPr>
                <w:rFonts w:asciiTheme="majorHAnsi" w:hAnsiTheme="majorHAnsi" w:cs="Cambria"/>
                <w:b/>
                <w:bCs/>
                <w:sz w:val="18"/>
                <w:szCs w:val="18"/>
              </w:rPr>
              <w:t>3</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5.1. DOMAIN PROPERTIES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sz w:val="18"/>
                <w:szCs w:val="18"/>
              </w:rPr>
              <w:t>3</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514"/>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5.2.</w:t>
            </w:r>
            <w:r w:rsidRPr="00E6751E">
              <w:rPr>
                <w:rFonts w:asciiTheme="majorHAnsi" w:hAnsiTheme="majorHAnsi" w:cs="Cambria"/>
                <w:b/>
                <w:bCs/>
                <w:sz w:val="18"/>
                <w:szCs w:val="18"/>
                <w:vertAlign w:val="subscript"/>
              </w:rPr>
              <w:t>6.SYSTEM</w:t>
            </w:r>
            <w:r w:rsidRPr="00E6751E">
              <w:rPr>
                <w:rFonts w:asciiTheme="majorHAnsi" w:hAnsiTheme="majorHAnsi" w:cs="Cambria"/>
                <w:b/>
                <w:sz w:val="18"/>
                <w:szCs w:val="18"/>
              </w:rPr>
              <w:t>ENVIRONMENTAL</w:t>
            </w:r>
            <w:r w:rsidRPr="00E6751E">
              <w:rPr>
                <w:rFonts w:asciiTheme="majorHAnsi" w:hAnsiTheme="majorHAnsi" w:cs="Cambria"/>
                <w:b/>
                <w:bCs/>
                <w:sz w:val="18"/>
                <w:szCs w:val="18"/>
                <w:vertAlign w:val="subscript"/>
              </w:rPr>
              <w:t>REQUIREMENTS</w:t>
            </w:r>
            <w:r w:rsidRPr="00E6751E">
              <w:rPr>
                <w:rFonts w:asciiTheme="majorHAnsi" w:hAnsiTheme="majorHAnsi" w:cs="Cambria"/>
                <w:b/>
                <w:sz w:val="18"/>
                <w:szCs w:val="18"/>
              </w:rPr>
              <w:t>ASSUMPTIONS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vertAlign w:val="subscript"/>
              </w:rPr>
              <w:t>4</w:t>
            </w:r>
            <w:r w:rsidRPr="00E6751E">
              <w:rPr>
                <w:rFonts w:asciiTheme="majorHAnsi" w:hAnsiTheme="majorHAnsi" w:cs="Cambria"/>
                <w:b/>
                <w:sz w:val="18"/>
                <w:szCs w:val="18"/>
              </w:rPr>
              <w:t>3</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6.1. FUNCTIONAL REQUIREMENTS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sz w:val="18"/>
                <w:szCs w:val="18"/>
              </w:rPr>
              <w:t>4</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548"/>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sz w:val="18"/>
                <w:szCs w:val="18"/>
              </w:rPr>
              <w:t>6.2.</w:t>
            </w:r>
            <w:r w:rsidRPr="00E6751E">
              <w:rPr>
                <w:rFonts w:asciiTheme="majorHAnsi" w:hAnsiTheme="majorHAnsi" w:cs="Cambria"/>
                <w:b/>
                <w:bCs/>
                <w:sz w:val="18"/>
                <w:szCs w:val="18"/>
                <w:vertAlign w:val="subscript"/>
              </w:rPr>
              <w:t>7.SCENARIOS</w:t>
            </w:r>
            <w:r w:rsidRPr="00E6751E">
              <w:rPr>
                <w:rFonts w:asciiTheme="majorHAnsi" w:hAnsiTheme="majorHAnsi" w:cs="Cambria"/>
                <w:b/>
                <w:sz w:val="18"/>
                <w:szCs w:val="18"/>
              </w:rPr>
              <w:t>NON-FUNCTIONAL REQUIREMENTS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8</w:t>
            </w:r>
            <w:r w:rsidRPr="00E6751E">
              <w:rPr>
                <w:rFonts w:asciiTheme="majorHAnsi" w:hAnsiTheme="majorHAnsi" w:cs="Cambria"/>
                <w:b/>
                <w:sz w:val="18"/>
                <w:szCs w:val="18"/>
                <w:vertAlign w:val="superscript"/>
              </w:rPr>
              <w:t>7</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bCs/>
                <w:sz w:val="18"/>
                <w:szCs w:val="18"/>
              </w:rPr>
              <w:t>8. GRAPHICAL USER INTERFACES (GUI) - PROTOTYPES</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11</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54"/>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54" w:lineRule="exact"/>
              <w:ind w:left="120"/>
              <w:rPr>
                <w:rFonts w:asciiTheme="majorHAnsi" w:hAnsiTheme="majorHAnsi"/>
                <w:b/>
                <w:sz w:val="18"/>
                <w:szCs w:val="18"/>
              </w:rPr>
            </w:pPr>
            <w:r w:rsidRPr="00E6751E">
              <w:rPr>
                <w:rFonts w:asciiTheme="majorHAnsi" w:hAnsiTheme="majorHAnsi" w:cs="Cambria"/>
                <w:b/>
                <w:bCs/>
                <w:sz w:val="18"/>
                <w:szCs w:val="18"/>
              </w:rPr>
              <w:t>9. GLOSSARY</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54" w:lineRule="exact"/>
              <w:jc w:val="right"/>
              <w:rPr>
                <w:rFonts w:asciiTheme="majorHAnsi" w:hAnsiTheme="majorHAnsi"/>
                <w:b/>
                <w:sz w:val="18"/>
                <w:szCs w:val="18"/>
              </w:rPr>
            </w:pPr>
            <w:r w:rsidRPr="00E6751E">
              <w:rPr>
                <w:rFonts w:asciiTheme="majorHAnsi" w:hAnsiTheme="majorHAnsi" w:cs="Cambria"/>
                <w:b/>
                <w:bCs/>
                <w:sz w:val="18"/>
                <w:szCs w:val="18"/>
              </w:rPr>
              <w:t>15</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r w:rsidR="00A120D9" w:rsidRPr="00E6751E">
        <w:trPr>
          <w:trHeight w:val="289"/>
        </w:trPr>
        <w:tc>
          <w:tcPr>
            <w:tcW w:w="7820" w:type="dxa"/>
            <w:gridSpan w:val="2"/>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ind w:left="120"/>
              <w:rPr>
                <w:rFonts w:asciiTheme="majorHAnsi" w:hAnsiTheme="majorHAnsi"/>
                <w:b/>
                <w:sz w:val="18"/>
                <w:szCs w:val="18"/>
              </w:rPr>
            </w:pPr>
            <w:r w:rsidRPr="00E6751E">
              <w:rPr>
                <w:rFonts w:asciiTheme="majorHAnsi" w:hAnsiTheme="majorHAnsi" w:cs="Cambria"/>
                <w:b/>
                <w:bCs/>
                <w:sz w:val="18"/>
                <w:szCs w:val="18"/>
              </w:rPr>
              <w:t>10. ELICITATION TEAM CONTACT INFORMATION</w:t>
            </w:r>
          </w:p>
        </w:tc>
        <w:tc>
          <w:tcPr>
            <w:tcW w:w="164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jc w:val="right"/>
              <w:rPr>
                <w:rFonts w:asciiTheme="majorHAnsi" w:hAnsiTheme="majorHAnsi"/>
                <w:b/>
                <w:sz w:val="18"/>
                <w:szCs w:val="18"/>
              </w:rPr>
            </w:pPr>
            <w:r w:rsidRPr="00E6751E">
              <w:rPr>
                <w:rFonts w:asciiTheme="majorHAnsi" w:hAnsiTheme="majorHAnsi" w:cs="Cambria"/>
                <w:b/>
                <w:bCs/>
                <w:sz w:val="18"/>
                <w:szCs w:val="18"/>
              </w:rPr>
              <w:t>17</w:t>
            </w:r>
          </w:p>
        </w:tc>
        <w:tc>
          <w:tcPr>
            <w:tcW w:w="0" w:type="dxa"/>
            <w:tcBorders>
              <w:top w:val="nil"/>
              <w:left w:val="nil"/>
              <w:bottom w:val="nil"/>
              <w:right w:val="nil"/>
            </w:tcBorders>
            <w:vAlign w:val="bottom"/>
          </w:tcPr>
          <w:p w:rsidR="00A120D9" w:rsidRPr="00E6751E" w:rsidRDefault="00A120D9">
            <w:pPr>
              <w:widowControl w:val="0"/>
              <w:autoSpaceDE w:val="0"/>
              <w:autoSpaceDN w:val="0"/>
              <w:adjustRightInd w:val="0"/>
              <w:spacing w:after="0" w:line="240" w:lineRule="auto"/>
              <w:rPr>
                <w:rFonts w:asciiTheme="majorHAnsi" w:hAnsiTheme="majorHAnsi"/>
                <w:b/>
                <w:sz w:val="18"/>
                <w:szCs w:val="18"/>
              </w:rPr>
            </w:pPr>
          </w:p>
        </w:tc>
      </w:tr>
    </w:tbl>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3"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0"/>
        <w:rPr>
          <w:rFonts w:ascii="Times New Roman" w:hAnsi="Times New Roman"/>
          <w:sz w:val="24"/>
          <w:szCs w:val="24"/>
        </w:rPr>
      </w:pPr>
      <w:r>
        <w:rPr>
          <w:rFonts w:ascii="Cambria" w:hAnsi="Cambria" w:cs="Cambria"/>
          <w:sz w:val="24"/>
          <w:szCs w:val="24"/>
        </w:rPr>
        <w:t>2</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60" w:bottom="1039" w:left="1320" w:header="720" w:footer="720" w:gutter="0"/>
          <w:cols w:space="720" w:equalWidth="0">
            <w:col w:w="9460"/>
          </w:cols>
          <w:noEndnote/>
        </w:sectPr>
      </w:pPr>
    </w:p>
    <w:tbl>
      <w:tblPr>
        <w:tblW w:w="0" w:type="auto"/>
        <w:tblLayout w:type="fixed"/>
        <w:tblCellMar>
          <w:left w:w="0" w:type="dxa"/>
          <w:right w:w="0" w:type="dxa"/>
        </w:tblCellMar>
        <w:tblLook w:val="0000" w:firstRow="0" w:lastRow="0" w:firstColumn="0" w:lastColumn="0" w:noHBand="0" w:noVBand="0"/>
      </w:tblPr>
      <w:tblGrid>
        <w:gridCol w:w="120"/>
        <w:gridCol w:w="1800"/>
        <w:gridCol w:w="1260"/>
        <w:gridCol w:w="800"/>
        <w:gridCol w:w="2520"/>
        <w:gridCol w:w="620"/>
        <w:gridCol w:w="2360"/>
        <w:gridCol w:w="30"/>
      </w:tblGrid>
      <w:tr w:rsidR="00A120D9">
        <w:trPr>
          <w:trHeight w:val="576"/>
        </w:trPr>
        <w:tc>
          <w:tcPr>
            <w:tcW w:w="12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26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3320" w:type="dxa"/>
            <w:gridSpan w:val="2"/>
            <w:vMerge w:val="restart"/>
            <w:tcBorders>
              <w:top w:val="nil"/>
              <w:left w:val="nil"/>
              <w:bottom w:val="nil"/>
              <w:right w:val="nil"/>
            </w:tcBorders>
            <w:vAlign w:val="bottom"/>
          </w:tcPr>
          <w:p w:rsidR="00A120D9" w:rsidRDefault="00A120D9">
            <w:pPr>
              <w:widowControl w:val="0"/>
              <w:autoSpaceDE w:val="0"/>
              <w:autoSpaceDN w:val="0"/>
              <w:adjustRightInd w:val="0"/>
              <w:spacing w:after="0" w:line="240" w:lineRule="auto"/>
              <w:ind w:left="160"/>
              <w:rPr>
                <w:rFonts w:ascii="Times New Roman" w:hAnsi="Times New Roman"/>
                <w:sz w:val="24"/>
                <w:szCs w:val="24"/>
              </w:rPr>
            </w:pPr>
            <w:r>
              <w:rPr>
                <w:rFonts w:ascii="Cambria" w:hAnsi="Cambria" w:cs="Cambria"/>
                <w:color w:val="4F81BD"/>
              </w:rPr>
              <w:t>Delaware International Logistics</w:t>
            </w:r>
          </w:p>
        </w:tc>
        <w:tc>
          <w:tcPr>
            <w:tcW w:w="62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2360" w:type="dxa"/>
            <w:tcBorders>
              <w:top w:val="nil"/>
              <w:left w:val="nil"/>
              <w:bottom w:val="single" w:sz="8" w:space="0" w:color="4F81BD"/>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609"/>
        </w:trPr>
        <w:tc>
          <w:tcPr>
            <w:tcW w:w="12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2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3320" w:type="dxa"/>
            <w:gridSpan w:val="2"/>
            <w:vMerge/>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62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23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642"/>
        </w:trPr>
        <w:tc>
          <w:tcPr>
            <w:tcW w:w="12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2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3940" w:type="dxa"/>
            <w:gridSpan w:val="3"/>
            <w:tcBorders>
              <w:top w:val="nil"/>
              <w:left w:val="nil"/>
              <w:bottom w:val="nil"/>
              <w:right w:val="nil"/>
            </w:tcBorders>
            <w:vAlign w:val="bottom"/>
          </w:tcPr>
          <w:p w:rsidR="00A120D9" w:rsidRDefault="00A120D9">
            <w:pPr>
              <w:widowControl w:val="0"/>
              <w:autoSpaceDE w:val="0"/>
              <w:autoSpaceDN w:val="0"/>
              <w:adjustRightInd w:val="0"/>
              <w:spacing w:after="0" w:line="240" w:lineRule="auto"/>
              <w:ind w:right="700"/>
              <w:jc w:val="center"/>
              <w:rPr>
                <w:rFonts w:ascii="Times New Roman" w:hAnsi="Times New Roman"/>
                <w:sz w:val="24"/>
                <w:szCs w:val="24"/>
              </w:rPr>
            </w:pPr>
            <w:r>
              <w:rPr>
                <w:rFonts w:ascii="Arial" w:hAnsi="Arial" w:cs="Arial"/>
                <w:b/>
                <w:bCs/>
                <w:w w:val="99"/>
                <w:sz w:val="28"/>
                <w:szCs w:val="28"/>
              </w:rPr>
              <w:t>1. Revision history</w:t>
            </w:r>
          </w:p>
        </w:tc>
        <w:tc>
          <w:tcPr>
            <w:tcW w:w="23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366"/>
        </w:trPr>
        <w:tc>
          <w:tcPr>
            <w:tcW w:w="12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2060" w:type="dxa"/>
            <w:gridSpan w:val="2"/>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3140" w:type="dxa"/>
            <w:gridSpan w:val="2"/>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2360" w:type="dxa"/>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254"/>
        </w:trPr>
        <w:tc>
          <w:tcPr>
            <w:tcW w:w="12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17"/>
                <w:szCs w:val="17"/>
              </w:rPr>
            </w:pPr>
          </w:p>
        </w:tc>
        <w:tc>
          <w:tcPr>
            <w:tcW w:w="180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b/>
                <w:bCs/>
              </w:rPr>
              <w:t>Revision</w:t>
            </w:r>
          </w:p>
        </w:tc>
        <w:tc>
          <w:tcPr>
            <w:tcW w:w="2060" w:type="dxa"/>
            <w:gridSpan w:val="2"/>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b/>
                <w:bCs/>
              </w:rPr>
              <w:t>Description</w:t>
            </w:r>
          </w:p>
        </w:tc>
        <w:tc>
          <w:tcPr>
            <w:tcW w:w="3140" w:type="dxa"/>
            <w:gridSpan w:val="2"/>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b/>
                <w:bCs/>
              </w:rPr>
              <w:t>Editor</w:t>
            </w:r>
          </w:p>
        </w:tc>
        <w:tc>
          <w:tcPr>
            <w:tcW w:w="236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b/>
                <w:bCs/>
              </w:rPr>
              <w:t>Date</w:t>
            </w: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A120D9">
        <w:trPr>
          <w:trHeight w:val="254"/>
        </w:trPr>
        <w:tc>
          <w:tcPr>
            <w:tcW w:w="12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17"/>
                <w:szCs w:val="17"/>
              </w:rPr>
            </w:pPr>
          </w:p>
        </w:tc>
        <w:tc>
          <w:tcPr>
            <w:tcW w:w="180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rPr>
              <w:t>v.1.0</w:t>
            </w:r>
          </w:p>
        </w:tc>
        <w:tc>
          <w:tcPr>
            <w:tcW w:w="2060" w:type="dxa"/>
            <w:gridSpan w:val="2"/>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rPr>
              <w:t>Initial Draft</w:t>
            </w:r>
          </w:p>
        </w:tc>
        <w:tc>
          <w:tcPr>
            <w:tcW w:w="3140" w:type="dxa"/>
            <w:gridSpan w:val="2"/>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jc w:val="center"/>
              <w:rPr>
                <w:rFonts w:ascii="Times New Roman" w:hAnsi="Times New Roman"/>
                <w:sz w:val="24"/>
                <w:szCs w:val="24"/>
              </w:rPr>
            </w:pPr>
            <w:r>
              <w:rPr>
                <w:rFonts w:ascii="Arial" w:hAnsi="Arial" w:cs="Arial"/>
                <w:w w:val="99"/>
              </w:rPr>
              <w:t>Janet, Irene, Laura and Jaime</w:t>
            </w:r>
          </w:p>
        </w:tc>
        <w:tc>
          <w:tcPr>
            <w:tcW w:w="236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right="512"/>
              <w:jc w:val="right"/>
              <w:rPr>
                <w:rFonts w:ascii="Times New Roman" w:hAnsi="Times New Roman"/>
                <w:sz w:val="24"/>
                <w:szCs w:val="24"/>
              </w:rPr>
            </w:pPr>
            <w:r>
              <w:rPr>
                <w:rFonts w:ascii="Arial" w:hAnsi="Arial" w:cs="Arial"/>
              </w:rPr>
              <w:t>11/21/2012</w:t>
            </w: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r w:rsidR="00E45760">
        <w:trPr>
          <w:trHeight w:val="254"/>
        </w:trPr>
        <w:tc>
          <w:tcPr>
            <w:tcW w:w="120" w:type="dxa"/>
            <w:tcBorders>
              <w:top w:val="nil"/>
              <w:left w:val="nil"/>
              <w:bottom w:val="nil"/>
              <w:right w:val="single" w:sz="8" w:space="0" w:color="auto"/>
            </w:tcBorders>
            <w:vAlign w:val="bottom"/>
          </w:tcPr>
          <w:p w:rsidR="00E45760" w:rsidRDefault="00E45760">
            <w:pPr>
              <w:widowControl w:val="0"/>
              <w:autoSpaceDE w:val="0"/>
              <w:autoSpaceDN w:val="0"/>
              <w:adjustRightInd w:val="0"/>
              <w:spacing w:after="0" w:line="240" w:lineRule="auto"/>
              <w:rPr>
                <w:rFonts w:ascii="Times New Roman" w:hAnsi="Times New Roman"/>
                <w:sz w:val="17"/>
                <w:szCs w:val="17"/>
              </w:rPr>
            </w:pPr>
          </w:p>
        </w:tc>
        <w:tc>
          <w:tcPr>
            <w:tcW w:w="1800" w:type="dxa"/>
            <w:tcBorders>
              <w:top w:val="nil"/>
              <w:left w:val="nil"/>
              <w:bottom w:val="single" w:sz="8" w:space="0" w:color="auto"/>
              <w:right w:val="single" w:sz="8" w:space="0" w:color="auto"/>
            </w:tcBorders>
            <w:vAlign w:val="bottom"/>
          </w:tcPr>
          <w:p w:rsidR="00E45760" w:rsidRDefault="00E45760">
            <w:pPr>
              <w:widowControl w:val="0"/>
              <w:autoSpaceDE w:val="0"/>
              <w:autoSpaceDN w:val="0"/>
              <w:adjustRightInd w:val="0"/>
              <w:spacing w:after="0" w:line="240" w:lineRule="auto"/>
              <w:jc w:val="center"/>
              <w:rPr>
                <w:rFonts w:ascii="Arial" w:hAnsi="Arial" w:cs="Arial"/>
              </w:rPr>
            </w:pPr>
            <w:r>
              <w:rPr>
                <w:rFonts w:ascii="Arial" w:hAnsi="Arial" w:cs="Arial"/>
              </w:rPr>
              <w:t>v.2.0</w:t>
            </w:r>
          </w:p>
        </w:tc>
        <w:tc>
          <w:tcPr>
            <w:tcW w:w="2060" w:type="dxa"/>
            <w:gridSpan w:val="2"/>
            <w:tcBorders>
              <w:top w:val="nil"/>
              <w:left w:val="nil"/>
              <w:bottom w:val="single" w:sz="8" w:space="0" w:color="auto"/>
              <w:right w:val="single" w:sz="8" w:space="0" w:color="auto"/>
            </w:tcBorders>
            <w:vAlign w:val="bottom"/>
          </w:tcPr>
          <w:p w:rsidR="00E45760" w:rsidRDefault="00E45760">
            <w:pPr>
              <w:widowControl w:val="0"/>
              <w:autoSpaceDE w:val="0"/>
              <w:autoSpaceDN w:val="0"/>
              <w:adjustRightInd w:val="0"/>
              <w:spacing w:after="0" w:line="240" w:lineRule="auto"/>
              <w:jc w:val="center"/>
              <w:rPr>
                <w:rFonts w:ascii="Arial" w:hAnsi="Arial" w:cs="Arial"/>
              </w:rPr>
            </w:pPr>
            <w:r>
              <w:rPr>
                <w:rFonts w:ascii="Arial" w:hAnsi="Arial" w:cs="Arial"/>
              </w:rPr>
              <w:t>Development Stage Draft</w:t>
            </w:r>
          </w:p>
        </w:tc>
        <w:tc>
          <w:tcPr>
            <w:tcW w:w="3140" w:type="dxa"/>
            <w:gridSpan w:val="2"/>
            <w:tcBorders>
              <w:top w:val="nil"/>
              <w:left w:val="nil"/>
              <w:bottom w:val="single" w:sz="8" w:space="0" w:color="auto"/>
              <w:right w:val="single" w:sz="8" w:space="0" w:color="auto"/>
            </w:tcBorders>
            <w:vAlign w:val="bottom"/>
          </w:tcPr>
          <w:p w:rsidR="00E45760" w:rsidRDefault="00E45760">
            <w:pPr>
              <w:widowControl w:val="0"/>
              <w:autoSpaceDE w:val="0"/>
              <w:autoSpaceDN w:val="0"/>
              <w:adjustRightInd w:val="0"/>
              <w:spacing w:after="0" w:line="240" w:lineRule="auto"/>
              <w:jc w:val="center"/>
              <w:rPr>
                <w:rFonts w:ascii="Arial" w:hAnsi="Arial" w:cs="Arial"/>
                <w:w w:val="99"/>
              </w:rPr>
            </w:pPr>
          </w:p>
        </w:tc>
        <w:tc>
          <w:tcPr>
            <w:tcW w:w="2360" w:type="dxa"/>
            <w:tcBorders>
              <w:top w:val="nil"/>
              <w:left w:val="nil"/>
              <w:bottom w:val="single" w:sz="8" w:space="0" w:color="auto"/>
              <w:right w:val="single" w:sz="8" w:space="0" w:color="auto"/>
            </w:tcBorders>
            <w:vAlign w:val="bottom"/>
          </w:tcPr>
          <w:p w:rsidR="00E45760" w:rsidRDefault="00E45760">
            <w:pPr>
              <w:widowControl w:val="0"/>
              <w:autoSpaceDE w:val="0"/>
              <w:autoSpaceDN w:val="0"/>
              <w:adjustRightInd w:val="0"/>
              <w:spacing w:after="0" w:line="240" w:lineRule="auto"/>
              <w:ind w:right="512"/>
              <w:jc w:val="right"/>
              <w:rPr>
                <w:rFonts w:ascii="Arial" w:hAnsi="Arial" w:cs="Arial"/>
              </w:rPr>
            </w:pPr>
            <w:r>
              <w:rPr>
                <w:rFonts w:ascii="Arial" w:hAnsi="Arial" w:cs="Arial"/>
              </w:rPr>
              <w:t>04/15/2013</w:t>
            </w:r>
          </w:p>
        </w:tc>
        <w:tc>
          <w:tcPr>
            <w:tcW w:w="0" w:type="dxa"/>
            <w:tcBorders>
              <w:top w:val="nil"/>
              <w:left w:val="nil"/>
              <w:bottom w:val="nil"/>
              <w:right w:val="nil"/>
            </w:tcBorders>
            <w:vAlign w:val="bottom"/>
          </w:tcPr>
          <w:p w:rsidR="00E45760" w:rsidRDefault="00E45760">
            <w:pPr>
              <w:widowControl w:val="0"/>
              <w:autoSpaceDE w:val="0"/>
              <w:autoSpaceDN w:val="0"/>
              <w:adjustRightInd w:val="0"/>
              <w:spacing w:after="0" w:line="240" w:lineRule="auto"/>
              <w:rPr>
                <w:rFonts w:ascii="Times New Roman" w:hAnsi="Times New Roman"/>
                <w:sz w:val="2"/>
                <w:szCs w:val="2"/>
              </w:rPr>
            </w:pPr>
          </w:p>
        </w:tc>
      </w:tr>
      <w:tr w:rsidR="00A120D9">
        <w:trPr>
          <w:trHeight w:val="1026"/>
        </w:trPr>
        <w:tc>
          <w:tcPr>
            <w:tcW w:w="12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80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12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3940" w:type="dxa"/>
            <w:gridSpan w:val="3"/>
            <w:tcBorders>
              <w:top w:val="nil"/>
              <w:left w:val="nil"/>
              <w:bottom w:val="nil"/>
              <w:right w:val="nil"/>
            </w:tcBorders>
            <w:vAlign w:val="bottom"/>
          </w:tcPr>
          <w:p w:rsidR="00A120D9" w:rsidRDefault="00A120D9">
            <w:pPr>
              <w:widowControl w:val="0"/>
              <w:autoSpaceDE w:val="0"/>
              <w:autoSpaceDN w:val="0"/>
              <w:adjustRightInd w:val="0"/>
              <w:spacing w:after="0" w:line="240" w:lineRule="auto"/>
              <w:ind w:right="700"/>
              <w:jc w:val="center"/>
              <w:rPr>
                <w:rFonts w:ascii="Times New Roman" w:hAnsi="Times New Roman"/>
                <w:sz w:val="24"/>
                <w:szCs w:val="24"/>
              </w:rPr>
            </w:pPr>
            <w:r>
              <w:rPr>
                <w:rFonts w:ascii="Arial" w:hAnsi="Arial" w:cs="Arial"/>
                <w:b/>
                <w:bCs/>
                <w:w w:val="99"/>
                <w:sz w:val="28"/>
                <w:szCs w:val="28"/>
              </w:rPr>
              <w:t>2. Project Summary</w:t>
            </w:r>
          </w:p>
        </w:tc>
        <w:tc>
          <w:tcPr>
            <w:tcW w:w="236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
                <w:szCs w:val="2"/>
              </w:rPr>
            </w:pPr>
          </w:p>
        </w:tc>
      </w:tr>
    </w:tbl>
    <w:p w:rsidR="00A120D9" w:rsidRDefault="00062736">
      <w:pPr>
        <w:widowControl w:val="0"/>
        <w:autoSpaceDE w:val="0"/>
        <w:autoSpaceDN w:val="0"/>
        <w:adjustRightInd w:val="0"/>
        <w:spacing w:after="0" w:line="361" w:lineRule="exact"/>
        <w:rPr>
          <w:rFonts w:ascii="Times New Roman" w:hAnsi="Times New Roman"/>
          <w:sz w:val="24"/>
          <w:szCs w:val="24"/>
        </w:rPr>
      </w:pPr>
      <w:r>
        <w:rPr>
          <w:noProof/>
        </w:rPr>
        <w:drawing>
          <wp:anchor distT="0" distB="0" distL="114300" distR="114300" simplePos="0" relativeHeight="251662336" behindDoc="1" locked="0" layoutInCell="0" allowOverlap="1">
            <wp:simplePos x="0" y="0"/>
            <wp:positionH relativeFrom="column">
              <wp:posOffset>51435</wp:posOffset>
            </wp:positionH>
            <wp:positionV relativeFrom="paragraph">
              <wp:posOffset>-1016635</wp:posOffset>
            </wp:positionV>
            <wp:extent cx="5981065" cy="211455"/>
            <wp:effectExtent l="0" t="0" r="635" b="0"/>
            <wp:wrapNone/>
            <wp:docPr id="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81065" cy="21145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0" allowOverlap="1">
            <wp:simplePos x="0" y="0"/>
            <wp:positionH relativeFrom="column">
              <wp:posOffset>51435</wp:posOffset>
            </wp:positionH>
            <wp:positionV relativeFrom="paragraph">
              <wp:posOffset>-669290</wp:posOffset>
            </wp:positionV>
            <wp:extent cx="37465" cy="37465"/>
            <wp:effectExtent l="0" t="0" r="635" b="635"/>
            <wp:wrapNone/>
            <wp:docPr id="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0" allowOverlap="1">
            <wp:simplePos x="0" y="0"/>
            <wp:positionH relativeFrom="column">
              <wp:posOffset>1200150</wp:posOffset>
            </wp:positionH>
            <wp:positionV relativeFrom="paragraph">
              <wp:posOffset>-669290</wp:posOffset>
            </wp:positionV>
            <wp:extent cx="37465" cy="37465"/>
            <wp:effectExtent l="0" t="0" r="635" b="635"/>
            <wp:wrapNone/>
            <wp:docPr id="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1" locked="0" layoutInCell="0" allowOverlap="1">
            <wp:simplePos x="0" y="0"/>
            <wp:positionH relativeFrom="column">
              <wp:posOffset>2513965</wp:posOffset>
            </wp:positionH>
            <wp:positionV relativeFrom="paragraph">
              <wp:posOffset>-669290</wp:posOffset>
            </wp:positionV>
            <wp:extent cx="37465" cy="37465"/>
            <wp:effectExtent l="0" t="0" r="635" b="635"/>
            <wp:wrapNone/>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0" allowOverlap="1">
            <wp:simplePos x="0" y="0"/>
            <wp:positionH relativeFrom="column">
              <wp:posOffset>4507230</wp:posOffset>
            </wp:positionH>
            <wp:positionV relativeFrom="paragraph">
              <wp:posOffset>-669290</wp:posOffset>
            </wp:positionV>
            <wp:extent cx="37465" cy="37465"/>
            <wp:effectExtent l="0" t="0" r="635" b="635"/>
            <wp:wrapNone/>
            <wp:docPr id="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0" allowOverlap="1">
            <wp:simplePos x="0" y="0"/>
            <wp:positionH relativeFrom="column">
              <wp:posOffset>5995035</wp:posOffset>
            </wp:positionH>
            <wp:positionV relativeFrom="paragraph">
              <wp:posOffset>-669290</wp:posOffset>
            </wp:positionV>
            <wp:extent cx="37465" cy="37465"/>
            <wp:effectExtent l="0" t="0" r="635" b="635"/>
            <wp:wrapNone/>
            <wp:docPr id="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overflowPunct w:val="0"/>
        <w:autoSpaceDE w:val="0"/>
        <w:autoSpaceDN w:val="0"/>
        <w:adjustRightInd w:val="0"/>
        <w:spacing w:after="0" w:line="278" w:lineRule="auto"/>
        <w:ind w:left="120"/>
        <w:jc w:val="both"/>
        <w:rPr>
          <w:rFonts w:ascii="Times New Roman" w:hAnsi="Times New Roman"/>
          <w:sz w:val="24"/>
          <w:szCs w:val="24"/>
        </w:rPr>
      </w:pPr>
      <w:r>
        <w:rPr>
          <w:rFonts w:ascii="Arial" w:hAnsi="Arial" w:cs="Arial"/>
        </w:rPr>
        <w:t>Delaware International Logistics (DIL) is a shipping Management Company that is in charge of the logistics associated with the shipping of cargo by ship. DIL operates along with other companies for the packing, moving and shipping of cargo, and nowadays offers its services to five countries around the world. Currently the reservation, payment and management of the services is totally manual, by phone, email, fax or/and using paper-based documents, which makes the process slow and error prone. Furthermore, the actual system lack of an effective way to communicate the services provided by the company to their actual customers and potential customers around the world. To address this shortcoming of the current system, we propose a DIL web-</w:t>
      </w:r>
      <w:proofErr w:type="spellStart"/>
      <w:r>
        <w:rPr>
          <w:rFonts w:ascii="Arial" w:hAnsi="Arial" w:cs="Arial"/>
        </w:rPr>
        <w:t>base</w:t>
      </w:r>
      <w:proofErr w:type="spellEnd"/>
      <w:r>
        <w:rPr>
          <w:rFonts w:ascii="Arial" w:hAnsi="Arial" w:cs="Arial"/>
        </w:rPr>
        <w:t xml:space="preserve"> system that integrates the registration of users of the system (customers and employees), the booking of shipping services, the generation of shipping orders, the management of a shipping orders and the tracking of bookings and shipping orders, all in an automated way. The Web-based system will support the main activities of DIL described above, and will be a communication medium for customers around the world having interests in the services provided by the company. Furthermore, the Web-based system will provide an easy and simple way for </w:t>
      </w:r>
      <w:proofErr w:type="gramStart"/>
      <w:r>
        <w:rPr>
          <w:rFonts w:ascii="Arial" w:hAnsi="Arial" w:cs="Arial"/>
        </w:rPr>
        <w:t>employees</w:t>
      </w:r>
      <w:proofErr w:type="gramEnd"/>
      <w:r>
        <w:rPr>
          <w:rFonts w:ascii="Arial" w:hAnsi="Arial" w:cs="Arial"/>
        </w:rPr>
        <w:t xml:space="preserve"> access the information and services managed by IDL, and it will support the organization of shipping orders with the provider companies associated with IDL.</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7"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820"/>
        <w:rPr>
          <w:rFonts w:ascii="Times New Roman" w:hAnsi="Times New Roman"/>
          <w:sz w:val="24"/>
          <w:szCs w:val="24"/>
        </w:rPr>
      </w:pPr>
      <w:r>
        <w:rPr>
          <w:rFonts w:ascii="Arial" w:hAnsi="Arial" w:cs="Arial"/>
          <w:b/>
          <w:bCs/>
          <w:sz w:val="28"/>
          <w:szCs w:val="28"/>
        </w:rPr>
        <w:t>3. Introduction</w:t>
      </w:r>
    </w:p>
    <w:p w:rsidR="00A120D9" w:rsidRDefault="00A120D9">
      <w:pPr>
        <w:widowControl w:val="0"/>
        <w:autoSpaceDE w:val="0"/>
        <w:autoSpaceDN w:val="0"/>
        <w:adjustRightInd w:val="0"/>
        <w:spacing w:after="0" w:line="327"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0"/>
        <w:rPr>
          <w:rFonts w:ascii="Times New Roman" w:hAnsi="Times New Roman"/>
          <w:sz w:val="24"/>
          <w:szCs w:val="24"/>
        </w:rPr>
      </w:pPr>
      <w:r>
        <w:rPr>
          <w:rFonts w:ascii="Arial" w:hAnsi="Arial" w:cs="Arial"/>
          <w:b/>
          <w:bCs/>
          <w:color w:val="666666"/>
          <w:sz w:val="24"/>
          <w:szCs w:val="24"/>
        </w:rPr>
        <w:t>3.1. Company description</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23" w:lineRule="exact"/>
        <w:rPr>
          <w:rFonts w:ascii="Times New Roman" w:hAnsi="Times New Roman"/>
          <w:sz w:val="24"/>
          <w:szCs w:val="24"/>
        </w:rPr>
      </w:pPr>
    </w:p>
    <w:p w:rsidR="00A120D9" w:rsidRDefault="00A120D9">
      <w:pPr>
        <w:widowControl w:val="0"/>
        <w:overflowPunct w:val="0"/>
        <w:autoSpaceDE w:val="0"/>
        <w:autoSpaceDN w:val="0"/>
        <w:adjustRightInd w:val="0"/>
        <w:spacing w:after="0" w:line="284" w:lineRule="auto"/>
        <w:ind w:left="120"/>
        <w:jc w:val="both"/>
        <w:rPr>
          <w:rFonts w:ascii="Times New Roman" w:hAnsi="Times New Roman"/>
          <w:sz w:val="24"/>
          <w:szCs w:val="24"/>
        </w:rPr>
      </w:pPr>
      <w:r>
        <w:rPr>
          <w:rFonts w:ascii="Arial" w:hAnsi="Arial" w:cs="Arial"/>
        </w:rPr>
        <w:t>Delaware International Logistics (DIL) is a small shipping management (SM) company of about 100 employees located in Wilmington, DE. The company provides shipping management services by hiring necessary shipping service providers to move customer products from one location to another. The company offers its services to five countries, which include China, India, Colombia, Korea and USA.</w:t>
      </w:r>
    </w:p>
    <w:p w:rsidR="00A120D9" w:rsidRDefault="00A120D9">
      <w:pPr>
        <w:widowControl w:val="0"/>
        <w:autoSpaceDE w:val="0"/>
        <w:autoSpaceDN w:val="0"/>
        <w:adjustRightInd w:val="0"/>
        <w:spacing w:after="0" w:line="228"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0"/>
        <w:rPr>
          <w:rFonts w:ascii="Times New Roman" w:hAnsi="Times New Roman"/>
          <w:sz w:val="24"/>
          <w:szCs w:val="24"/>
        </w:rPr>
      </w:pPr>
      <w:r>
        <w:rPr>
          <w:rFonts w:ascii="Arial" w:hAnsi="Arial" w:cs="Arial"/>
          <w:b/>
          <w:bCs/>
          <w:color w:val="666666"/>
          <w:sz w:val="24"/>
          <w:szCs w:val="24"/>
        </w:rPr>
        <w:t>3.2. Objectives</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23"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0"/>
        <w:rPr>
          <w:rFonts w:ascii="Times New Roman" w:hAnsi="Times New Roman"/>
          <w:sz w:val="24"/>
          <w:szCs w:val="24"/>
        </w:rPr>
      </w:pPr>
      <w:r>
        <w:rPr>
          <w:rFonts w:ascii="Arial" w:hAnsi="Arial" w:cs="Arial"/>
        </w:rPr>
        <w:t xml:space="preserve">The main goal of the new </w:t>
      </w:r>
      <w:proofErr w:type="gramStart"/>
      <w:r>
        <w:rPr>
          <w:rFonts w:ascii="Arial" w:hAnsi="Arial" w:cs="Arial"/>
        </w:rPr>
        <w:t>system  for</w:t>
      </w:r>
      <w:proofErr w:type="gramEnd"/>
      <w:r>
        <w:rPr>
          <w:rFonts w:ascii="Arial" w:hAnsi="Arial" w:cs="Arial"/>
        </w:rPr>
        <w:t xml:space="preserve"> DIL is to provide an efficient, user-friendly, and automated</w:t>
      </w:r>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0"/>
        <w:rPr>
          <w:rFonts w:ascii="Times New Roman" w:hAnsi="Times New Roman"/>
          <w:sz w:val="24"/>
          <w:szCs w:val="24"/>
        </w:rPr>
      </w:pPr>
      <w:proofErr w:type="gramStart"/>
      <w:r>
        <w:rPr>
          <w:rFonts w:ascii="Arial" w:hAnsi="Arial" w:cs="Arial"/>
          <w:sz w:val="19"/>
          <w:szCs w:val="19"/>
        </w:rPr>
        <w:t>method</w:t>
      </w:r>
      <w:proofErr w:type="gramEnd"/>
      <w:r>
        <w:rPr>
          <w:rFonts w:ascii="Arial" w:hAnsi="Arial" w:cs="Arial"/>
          <w:sz w:val="19"/>
          <w:szCs w:val="19"/>
        </w:rPr>
        <w:t xml:space="preserve">   to   manage   all   the   information   and   processes   related   with   the   shipment   services</w:t>
      </w:r>
    </w:p>
    <w:p w:rsidR="00A120D9" w:rsidRDefault="00A120D9">
      <w:pPr>
        <w:widowControl w:val="0"/>
        <w:autoSpaceDE w:val="0"/>
        <w:autoSpaceDN w:val="0"/>
        <w:adjustRightInd w:val="0"/>
        <w:spacing w:after="0" w:line="109"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9340"/>
        <w:rPr>
          <w:rFonts w:ascii="Times New Roman" w:hAnsi="Times New Roman"/>
          <w:sz w:val="24"/>
          <w:szCs w:val="24"/>
        </w:rPr>
      </w:pPr>
      <w:r>
        <w:rPr>
          <w:rFonts w:ascii="Cambria" w:hAnsi="Cambria" w:cs="Cambria"/>
          <w:sz w:val="24"/>
          <w:szCs w:val="24"/>
        </w:rPr>
        <w:t>1</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380" w:bottom="1048" w:left="1320" w:header="720" w:footer="720" w:gutter="0"/>
          <w:cols w:space="720" w:equalWidth="0">
            <w:col w:w="954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668480" behindDoc="1" locked="0" layoutInCell="0" allowOverlap="1">
                <wp:simplePos x="0" y="0"/>
                <wp:positionH relativeFrom="column">
                  <wp:posOffset>-69850</wp:posOffset>
                </wp:positionH>
                <wp:positionV relativeFrom="paragraph">
                  <wp:posOffset>214630</wp:posOffset>
                </wp:positionV>
                <wp:extent cx="1182370" cy="0"/>
                <wp:effectExtent l="0" t="0" r="0" b="0"/>
                <wp:wrapNone/>
                <wp:docPr id="6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87.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j8FwIAACoEAAAOAAAAZHJzL2Uyb0RvYy54bWysU8GO2jAQvVfqP1i+QxI2sBARVm0CvWxb&#10;pN1+gLEdYtWxLdsQUNV/79gQxLaXqurFGWdm3ryZN14+nTqJjtw6oVWJs3GKEVdUM6H2Jf72uhnN&#10;MXKeKEakVrzEZ+7w0+r9u2VvCj7RrZaMWwQgyhW9KXHrvSmSxNGWd8SNteEKnI22HfFwtfuEWdID&#10;eieTSZrOkl5bZqym3Dn4W1+ceBXxm4ZT/7VpHPdIlhi4+XjaeO7CmayWpNhbYlpBrzTIP7DoiFBQ&#10;9AZVE0/QwYo/oDpBrXa68WOqu0Q3jaA89gDdZOlv3by0xPDYCwzHmduY3P+DpV+OW4sEK/FsipEi&#10;HWj0LBRH2STMpjeugJBKbW3ojp7Ui3nW9LtDSlctUXseOb6eDeRlISN5kxIuzkCFXf9ZM4ghB6/j&#10;oE6N7QIkjACdoh7nmx785BGFn1k2nzw8gmx08CWkGBKNdf4T1x0KRoklkI7A5PjsfCBCiiEk1FF6&#10;I6SMckuFeug3XUxjgtNSsOAMYc7ud5W06EhgYfLNPPtYx67Acx9m9UGxCNZywtZX2xMhLzYUlyrg&#10;QStA52pdNuLHIl2s5+t5Psons/UoT+t69GFT5aPZJnuc1g91VdXZz0Aty4tWMMZVYDdsZ5b/nfrX&#10;d3LZq9t+3saQvEWP8wKywzeSjloG+S6LsNPsvLWDxrCQMfj6eMLG39/Bvn/iq18AAAD//wMAUEsD&#10;BBQABgAIAAAAIQAD8x+i3gAAAAkBAAAPAAAAZHJzL2Rvd25yZXYueG1sTI/BTsMwDIbvSLxDZCRu&#10;W9qVMShNJ0CaBJM4sE1w9RrTVkucqkm38vZk4gBH279+f1+xHK0RR+p961hBOk1AEFdOt1wr2G1X&#10;kzsQPiBrNI5JwTd5WJaXFwXm2p34nY6bUItYwj5HBU0IXS6lrxqy6KeuI463L9dbDHHsa6l7PMVy&#10;a+QsSW6lxZbjhwY7em6oOmwGq0DzTebMSn/S/fzlbfGxfnodDqNS11fj4wOIQGP4C8MZP6JDGZn2&#10;bmDthVEwSdPoEhRkWVQ4BxbzGYj970KWhfxvUP4AAAD//wMAUEsBAi0AFAAGAAgAAAAhALaDOJL+&#10;AAAA4QEAABMAAAAAAAAAAAAAAAAAAAAAAFtDb250ZW50X1R5cGVzXS54bWxQSwECLQAUAAYACAAA&#10;ACEAOP0h/9YAAACUAQAACwAAAAAAAAAAAAAAAAAvAQAAX3JlbHMvLnJlbHNQSwECLQAUAAYACAAA&#10;ACEAyXXo/BcCAAAqBAAADgAAAAAAAAAAAAAAAAAuAgAAZHJzL2Uyb0RvYy54bWxQSwECLQAUAAYA&#10;CAAAACEAA/Mfo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669504" behindDoc="1" locked="0" layoutInCell="0" allowOverlap="1">
                <wp:simplePos x="0" y="0"/>
                <wp:positionH relativeFrom="column">
                  <wp:posOffset>4885690</wp:posOffset>
                </wp:positionH>
                <wp:positionV relativeFrom="paragraph">
                  <wp:posOffset>214630</wp:posOffset>
                </wp:positionV>
                <wp:extent cx="1048385" cy="0"/>
                <wp:effectExtent l="0" t="0" r="0" b="0"/>
                <wp:wrapNone/>
                <wp:docPr id="63"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whFgIAACoEAAAOAAAAZHJzL2Uyb0RvYy54bWysU8GO2jAQvVfqP1i+QxIIFCLCqiXQC90i&#10;7fYDjO0Qq45t2YaAqv57x4Ygtr1UVS/OODPz5s3M8+Lp3Ep04tYJrUqcDVOMuKKaCXUo8bfXzWCG&#10;kfNEMSK14iW+cIeflu/fLTpT8JFutGTcIgBRruhMiRvvTZEkjja8JW6oDVfgrLVtiYerPSTMkg7Q&#10;W5mM0nSadNoyYzXlzsHf6urEy4hf15z6r3XtuEeyxMDNx9PGcx/OZLkgxcES0wh6o0H+gUVLhIKi&#10;d6iKeIKOVvwB1QpqtdO1H1LdJrquBeWxB+gmS3/r5qUhhsdeYDjO3Mfk/h8sfT7tLBKsxNMxRoq0&#10;sKOtUBxl4zCbzrgCQlZqZ0N39KxezFbT7w4pvWqIOvDI8fViIC8LGcmblHBxBirsuy+aQQw5eh0H&#10;da5tGyBhBOgc93G574OfPaLwM0vz2Xg2wYj2voQUfaKxzn/mukXBKLEE0hGYnLbOByKk6ENCHaU3&#10;Qsq4bqlQB/2m80lMcFoKFpwhzNnDfiUtOhEQTL6ZZZ+q2BV4HsOsPioWwRpO2PpmeyLk1YbiUgU8&#10;aAXo3KyrIn7M0/l6tp7lg3w0XQ/ytKoGHzerfDDdZB8m1bhararsZ6CW5UUjGOMqsOvVmeV/t/3b&#10;O7nq6q7P+xiSt+hxXkC2/0bScZdhfVch7DW77Gy/YxBkDL49nqD4xzvYj098+QsAAP//AwBQSwME&#10;FAAGAAgAAAAhAKqo0QDeAAAACQEAAA8AAABkcnMvZG93bnJldi54bWxMj01PwzAMhu9I/IfISNxY&#10;Cu0+WppOgDQJkDgwJrhmjWmrJU7VpFv59xhxgKPtR6+ft1xPzoojDqHzpOB6loBAqr3pqFGwe9tc&#10;rUCEqMlo6wkVfGGAdXV+VurC+BO94nEbG8EhFAqtoI2xL6QMdYtOh5nvkfj26QenI49DI82gTxzu&#10;rLxJkoV0uiP+0OoeH1qsD9vRKTCUpd5uzAfm88eX5fvz/dN4mJS6vJjubkFEnOIfDD/6rA4VO+39&#10;SCYIq2C5yDNGFaQpV2AgT7M5iP3vQlal/N+g+gYAAP//AwBQSwECLQAUAAYACAAAACEAtoM4kv4A&#10;AADhAQAAEwAAAAAAAAAAAAAAAAAAAAAAW0NvbnRlbnRfVHlwZXNdLnhtbFBLAQItABQABgAIAAAA&#10;IQA4/SH/1gAAAJQBAAALAAAAAAAAAAAAAAAAAC8BAABfcmVscy8ucmVsc1BLAQItABQABgAIAAAA&#10;IQCsXswhFgIAACoEAAAOAAAAAAAAAAAAAAAAAC4CAABkcnMvZTJvRG9jLnhtbFBLAQItABQABgAI&#10;AAAAIQCqqNEA3gAAAAkBAAAPAAAAAAAAAAAAAAAAAHAEAABkcnMvZG93bnJldi54bWxQSwUGAAAA&#10;AAQABADzAAAAewU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overflowPunct w:val="0"/>
        <w:autoSpaceDE w:val="0"/>
        <w:autoSpaceDN w:val="0"/>
        <w:adjustRightInd w:val="0"/>
        <w:spacing w:after="0" w:line="278" w:lineRule="auto"/>
        <w:rPr>
          <w:rFonts w:ascii="Times New Roman" w:hAnsi="Times New Roman"/>
          <w:sz w:val="24"/>
          <w:szCs w:val="24"/>
        </w:rPr>
      </w:pPr>
      <w:proofErr w:type="gramStart"/>
      <w:r>
        <w:rPr>
          <w:rFonts w:ascii="Arial" w:hAnsi="Arial" w:cs="Arial"/>
        </w:rPr>
        <w:t>provided</w:t>
      </w:r>
      <w:proofErr w:type="gramEnd"/>
      <w:r>
        <w:rPr>
          <w:rFonts w:ascii="Arial" w:hAnsi="Arial" w:cs="Arial"/>
        </w:rPr>
        <w:t xml:space="preserve"> by the company. The new system will reduce overhead cost and manpower, and give opportunity for business expansion such as increase in shipping handling volume.</w:t>
      </w:r>
    </w:p>
    <w:p w:rsidR="00A120D9" w:rsidRDefault="00A120D9">
      <w:pPr>
        <w:widowControl w:val="0"/>
        <w:autoSpaceDE w:val="0"/>
        <w:autoSpaceDN w:val="0"/>
        <w:adjustRightInd w:val="0"/>
        <w:spacing w:after="0" w:line="260" w:lineRule="exact"/>
        <w:rPr>
          <w:rFonts w:ascii="Times New Roman" w:hAnsi="Times New Roman"/>
          <w:sz w:val="24"/>
          <w:szCs w:val="24"/>
        </w:rPr>
      </w:pPr>
    </w:p>
    <w:p w:rsidR="00A120D9" w:rsidRDefault="00A120D9">
      <w:pPr>
        <w:widowControl w:val="0"/>
        <w:overflowPunct w:val="0"/>
        <w:autoSpaceDE w:val="0"/>
        <w:autoSpaceDN w:val="0"/>
        <w:adjustRightInd w:val="0"/>
        <w:spacing w:after="0" w:line="291" w:lineRule="auto"/>
        <w:jc w:val="both"/>
        <w:rPr>
          <w:rFonts w:ascii="Times New Roman" w:hAnsi="Times New Roman"/>
          <w:sz w:val="24"/>
          <w:szCs w:val="24"/>
        </w:rPr>
      </w:pPr>
      <w:r>
        <w:rPr>
          <w:rFonts w:ascii="Arial" w:hAnsi="Arial" w:cs="Arial"/>
        </w:rPr>
        <w:t>The objective of this document is the overall description of a new system for the shipping management company and the definition of the identified requirements acquired during the elicitation phase.</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312" w:lineRule="exact"/>
        <w:rPr>
          <w:rFonts w:ascii="Times New Roman" w:hAnsi="Times New Roman"/>
          <w:sz w:val="24"/>
          <w:szCs w:val="24"/>
        </w:rPr>
      </w:pPr>
    </w:p>
    <w:tbl>
      <w:tblPr>
        <w:tblW w:w="9720" w:type="dxa"/>
        <w:tblLayout w:type="fixed"/>
        <w:tblCellMar>
          <w:left w:w="0" w:type="dxa"/>
          <w:right w:w="0" w:type="dxa"/>
        </w:tblCellMar>
        <w:tblLook w:val="0000" w:firstRow="0" w:lastRow="0" w:firstColumn="0" w:lastColumn="0" w:noHBand="0" w:noVBand="0"/>
      </w:tblPr>
      <w:tblGrid>
        <w:gridCol w:w="3140"/>
        <w:gridCol w:w="6580"/>
      </w:tblGrid>
      <w:tr w:rsidR="00A120D9" w:rsidTr="00E6751E">
        <w:trPr>
          <w:trHeight w:val="333"/>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color w:val="666666"/>
                <w:sz w:val="24"/>
                <w:szCs w:val="24"/>
              </w:rPr>
              <w:t>3.3. Stakeholders</w:t>
            </w:r>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rPr>
            </w:pPr>
          </w:p>
        </w:tc>
      </w:tr>
      <w:tr w:rsidR="00A120D9" w:rsidTr="00E6751E">
        <w:trPr>
          <w:trHeight w:val="652"/>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rPr>
              <w:t>Charlie , CEO DIL</w:t>
            </w:r>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r>
      <w:tr w:rsidR="00A120D9" w:rsidTr="00E6751E">
        <w:trPr>
          <w:trHeight w:val="288"/>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roofErr w:type="spellStart"/>
            <w:r>
              <w:rPr>
                <w:rFonts w:ascii="Arial" w:hAnsi="Arial" w:cs="Arial"/>
              </w:rPr>
              <w:t>Vaibhav</w:t>
            </w:r>
            <w:proofErr w:type="spellEnd"/>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19"/>
                <w:szCs w:val="19"/>
              </w:rPr>
            </w:pPr>
          </w:p>
        </w:tc>
      </w:tr>
      <w:tr w:rsidR="00A120D9" w:rsidTr="00E6751E">
        <w:trPr>
          <w:trHeight w:val="293"/>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roofErr w:type="spellStart"/>
            <w:r>
              <w:rPr>
                <w:rFonts w:ascii="Arial" w:hAnsi="Arial" w:cs="Arial"/>
              </w:rPr>
              <w:t>Junli</w:t>
            </w:r>
            <w:proofErr w:type="spellEnd"/>
            <w:r>
              <w:rPr>
                <w:rFonts w:ascii="Arial" w:hAnsi="Arial" w:cs="Arial"/>
              </w:rPr>
              <w:t xml:space="preserve"> Li</w:t>
            </w:r>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r>
      <w:tr w:rsidR="00A120D9" w:rsidTr="00E6751E">
        <w:trPr>
          <w:trHeight w:val="293"/>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roofErr w:type="spellStart"/>
            <w:r>
              <w:rPr>
                <w:rFonts w:ascii="Arial" w:hAnsi="Arial" w:cs="Arial"/>
              </w:rPr>
              <w:t>Qiaosmy</w:t>
            </w:r>
            <w:proofErr w:type="spellEnd"/>
            <w:r>
              <w:rPr>
                <w:rFonts w:ascii="Arial" w:hAnsi="Arial" w:cs="Arial"/>
              </w:rPr>
              <w:t xml:space="preserve"> Wang</w:t>
            </w:r>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r>
      <w:tr w:rsidR="00A120D9" w:rsidTr="00E6751E">
        <w:trPr>
          <w:trHeight w:val="740"/>
        </w:trPr>
        <w:tc>
          <w:tcPr>
            <w:tcW w:w="314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6580" w:type="dxa"/>
            <w:tcBorders>
              <w:top w:val="nil"/>
              <w:left w:val="nil"/>
              <w:bottom w:val="nil"/>
              <w:right w:val="nil"/>
            </w:tcBorders>
            <w:vAlign w:val="bottom"/>
          </w:tcPr>
          <w:p w:rsidR="00A120D9" w:rsidRDefault="00A120D9">
            <w:pPr>
              <w:widowControl w:val="0"/>
              <w:autoSpaceDE w:val="0"/>
              <w:autoSpaceDN w:val="0"/>
              <w:adjustRightInd w:val="0"/>
              <w:spacing w:after="0" w:line="240" w:lineRule="auto"/>
              <w:ind w:left="1040"/>
              <w:rPr>
                <w:rFonts w:ascii="Times New Roman" w:hAnsi="Times New Roman"/>
                <w:sz w:val="24"/>
                <w:szCs w:val="24"/>
              </w:rPr>
            </w:pPr>
            <w:r>
              <w:rPr>
                <w:rFonts w:ascii="Arial" w:hAnsi="Arial" w:cs="Arial"/>
                <w:b/>
                <w:bCs/>
                <w:sz w:val="28"/>
                <w:szCs w:val="28"/>
              </w:rPr>
              <w:t>4.Users</w:t>
            </w:r>
          </w:p>
        </w:tc>
      </w:tr>
      <w:tr w:rsidR="00A120D9" w:rsidTr="00E6751E">
        <w:trPr>
          <w:trHeight w:val="370"/>
        </w:trPr>
        <w:tc>
          <w:tcPr>
            <w:tcW w:w="3140" w:type="dxa"/>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c>
          <w:tcPr>
            <w:tcW w:w="6580" w:type="dxa"/>
            <w:tcBorders>
              <w:top w:val="nil"/>
              <w:left w:val="nil"/>
              <w:bottom w:val="single" w:sz="8" w:space="0" w:color="auto"/>
              <w:right w:val="nil"/>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p>
        </w:tc>
      </w:tr>
      <w:tr w:rsidR="00A120D9" w:rsidTr="00E6751E">
        <w:trPr>
          <w:trHeight w:val="283"/>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rPr>
              <w:t>Customer</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w w:val="92"/>
              </w:rPr>
              <w:t>Requestor  of</w:t>
            </w:r>
            <w:proofErr w:type="gramEnd"/>
            <w:r>
              <w:rPr>
                <w:rFonts w:ascii="Arial" w:hAnsi="Arial" w:cs="Arial"/>
                <w:w w:val="92"/>
              </w:rPr>
              <w:t xml:space="preserve">  a  shipping  service.  A  customer  that  want  to  send</w:t>
            </w:r>
          </w:p>
        </w:tc>
      </w:tr>
      <w:tr w:rsidR="00A120D9" w:rsidTr="00E6751E">
        <w:trPr>
          <w:trHeight w:val="297"/>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merchandise</w:t>
            </w:r>
            <w:proofErr w:type="gramEnd"/>
            <w:r>
              <w:rPr>
                <w:rFonts w:ascii="Arial" w:hAnsi="Arial" w:cs="Arial"/>
              </w:rPr>
              <w:t xml:space="preserve"> from one country to another.</w:t>
            </w:r>
          </w:p>
        </w:tc>
      </w:tr>
      <w:tr w:rsidR="00A120D9" w:rsidTr="00E6751E">
        <w:trPr>
          <w:trHeight w:val="286"/>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i/>
                <w:iCs/>
              </w:rPr>
              <w:t>- Sender Customer</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2"/>
              </w:rPr>
              <w:t>Customer   whose   interest   is   to   send   cargo   to   a   person   or</w:t>
            </w:r>
          </w:p>
        </w:tc>
      </w:tr>
      <w:tr w:rsidR="00A120D9" w:rsidTr="00E6751E">
        <w:trPr>
          <w:trHeight w:val="294"/>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company</w:t>
            </w:r>
            <w:proofErr w:type="gramEnd"/>
            <w:r>
              <w:rPr>
                <w:rFonts w:ascii="Arial" w:hAnsi="Arial" w:cs="Arial"/>
              </w:rPr>
              <w:t xml:space="preserve"> in another country.</w:t>
            </w:r>
          </w:p>
        </w:tc>
      </w:tr>
      <w:tr w:rsidR="00A120D9" w:rsidTr="00E6751E">
        <w:trPr>
          <w:trHeight w:val="249"/>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9" w:lineRule="exact"/>
              <w:rPr>
                <w:rFonts w:ascii="Times New Roman" w:hAnsi="Times New Roman"/>
                <w:sz w:val="24"/>
                <w:szCs w:val="24"/>
              </w:rPr>
            </w:pPr>
            <w:r>
              <w:rPr>
                <w:rFonts w:ascii="Arial" w:hAnsi="Arial" w:cs="Arial"/>
                <w:b/>
                <w:bCs/>
              </w:rPr>
              <w:t>Service Provider (SP)</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9" w:lineRule="exact"/>
              <w:ind w:left="20"/>
              <w:rPr>
                <w:rFonts w:ascii="Times New Roman" w:hAnsi="Times New Roman"/>
                <w:sz w:val="24"/>
                <w:szCs w:val="24"/>
              </w:rPr>
            </w:pPr>
            <w:r>
              <w:rPr>
                <w:rFonts w:ascii="Arial" w:hAnsi="Arial" w:cs="Arial"/>
                <w:w w:val="94"/>
              </w:rPr>
              <w:t>Partner   company   that   provides   its   services   to   support   the</w:t>
            </w:r>
          </w:p>
        </w:tc>
      </w:tr>
      <w:tr w:rsidR="00A120D9" w:rsidTr="00E6751E">
        <w:trPr>
          <w:trHeight w:val="254"/>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17"/>
                <w:szCs w:val="17"/>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operation</w:t>
            </w:r>
            <w:proofErr w:type="gramEnd"/>
            <w:r>
              <w:rPr>
                <w:rFonts w:ascii="Arial" w:hAnsi="Arial" w:cs="Arial"/>
              </w:rPr>
              <w:t xml:space="preserve"> of IDL.</w:t>
            </w:r>
          </w:p>
        </w:tc>
      </w:tr>
      <w:tr w:rsidR="00A120D9" w:rsidTr="00E6751E">
        <w:trPr>
          <w:trHeight w:val="286"/>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i/>
                <w:iCs/>
              </w:rPr>
              <w:t>- Moving Company</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3"/>
              </w:rPr>
              <w:t>Company   who   delivers   the   container(s)   from   the   packaging</w:t>
            </w:r>
          </w:p>
        </w:tc>
      </w:tr>
      <w:tr w:rsidR="00A120D9" w:rsidTr="00E6751E">
        <w:trPr>
          <w:trHeight w:val="288"/>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19"/>
                <w:szCs w:val="19"/>
              </w:rPr>
            </w:pP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8"/>
              </w:rPr>
              <w:t>company  to  the  origination  port  in  the  origination  country  or</w:t>
            </w:r>
          </w:p>
        </w:tc>
      </w:tr>
      <w:tr w:rsidR="00A120D9" w:rsidTr="00E6751E">
        <w:trPr>
          <w:trHeight w:val="293"/>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2"/>
              </w:rPr>
              <w:t>from   the   destination   port   to   the   packaging   company   in   the</w:t>
            </w:r>
          </w:p>
        </w:tc>
      </w:tr>
      <w:tr w:rsidR="00A120D9" w:rsidTr="00E6751E">
        <w:trPr>
          <w:trHeight w:val="299"/>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destination</w:t>
            </w:r>
            <w:proofErr w:type="gramEnd"/>
            <w:r>
              <w:rPr>
                <w:rFonts w:ascii="Arial" w:hAnsi="Arial" w:cs="Arial"/>
              </w:rPr>
              <w:t xml:space="preserve"> country.</w:t>
            </w:r>
          </w:p>
        </w:tc>
      </w:tr>
      <w:tr w:rsidR="00A120D9" w:rsidTr="00E6751E">
        <w:trPr>
          <w:trHeight w:val="286"/>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i/>
                <w:iCs/>
              </w:rPr>
              <w:t>- Shipping Company</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3"/>
              </w:rPr>
              <w:t>Company    that    delivers    the    containers    from    one    country</w:t>
            </w:r>
          </w:p>
        </w:tc>
      </w:tr>
      <w:tr w:rsidR="00A120D9" w:rsidTr="00E6751E">
        <w:trPr>
          <w:trHeight w:val="294"/>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dockyard</w:t>
            </w:r>
            <w:proofErr w:type="gramEnd"/>
            <w:r>
              <w:rPr>
                <w:rFonts w:ascii="Arial" w:hAnsi="Arial" w:cs="Arial"/>
              </w:rPr>
              <w:t xml:space="preserve"> to another.</w:t>
            </w:r>
          </w:p>
        </w:tc>
      </w:tr>
      <w:tr w:rsidR="00A120D9" w:rsidTr="00E6751E">
        <w:trPr>
          <w:trHeight w:val="286"/>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i/>
                <w:iCs/>
              </w:rPr>
              <w:t>- Packaging Company</w:t>
            </w: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rPr>
              <w:t>Company in charge of providing the containers and the packing</w:t>
            </w:r>
          </w:p>
        </w:tc>
      </w:tr>
      <w:tr w:rsidR="00A120D9" w:rsidTr="00E6751E">
        <w:trPr>
          <w:trHeight w:val="288"/>
        </w:trPr>
        <w:tc>
          <w:tcPr>
            <w:tcW w:w="3140" w:type="dxa"/>
            <w:tcBorders>
              <w:top w:val="nil"/>
              <w:left w:val="single" w:sz="8" w:space="0" w:color="auto"/>
              <w:bottom w:val="nil"/>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19"/>
                <w:szCs w:val="19"/>
              </w:rPr>
            </w:pPr>
          </w:p>
        </w:tc>
        <w:tc>
          <w:tcPr>
            <w:tcW w:w="6580" w:type="dxa"/>
            <w:tcBorders>
              <w:top w:val="nil"/>
              <w:left w:val="nil"/>
              <w:bottom w:val="nil"/>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r>
              <w:rPr>
                <w:rFonts w:ascii="Arial" w:hAnsi="Arial" w:cs="Arial"/>
                <w:w w:val="90"/>
              </w:rPr>
              <w:t>and   unpacking   of   the   customer’s   cargo   into   and   out   of   the</w:t>
            </w:r>
          </w:p>
        </w:tc>
      </w:tr>
      <w:tr w:rsidR="00A120D9" w:rsidTr="00E6751E">
        <w:trPr>
          <w:trHeight w:val="299"/>
        </w:trPr>
        <w:tc>
          <w:tcPr>
            <w:tcW w:w="3140" w:type="dxa"/>
            <w:tcBorders>
              <w:top w:val="nil"/>
              <w:left w:val="single" w:sz="8" w:space="0" w:color="auto"/>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rPr>
                <w:rFonts w:ascii="Times New Roman" w:hAnsi="Times New Roman"/>
                <w:sz w:val="20"/>
                <w:szCs w:val="20"/>
              </w:rPr>
            </w:pPr>
          </w:p>
        </w:tc>
        <w:tc>
          <w:tcPr>
            <w:tcW w:w="6580" w:type="dxa"/>
            <w:tcBorders>
              <w:top w:val="nil"/>
              <w:left w:val="nil"/>
              <w:bottom w:val="single" w:sz="8" w:space="0" w:color="auto"/>
              <w:right w:val="single" w:sz="8" w:space="0" w:color="auto"/>
            </w:tcBorders>
            <w:vAlign w:val="bottom"/>
          </w:tcPr>
          <w:p w:rsidR="00A120D9" w:rsidRDefault="00A120D9">
            <w:pPr>
              <w:widowControl w:val="0"/>
              <w:autoSpaceDE w:val="0"/>
              <w:autoSpaceDN w:val="0"/>
              <w:adjustRightInd w:val="0"/>
              <w:spacing w:after="0" w:line="240" w:lineRule="auto"/>
              <w:ind w:left="20"/>
              <w:rPr>
                <w:rFonts w:ascii="Times New Roman" w:hAnsi="Times New Roman"/>
                <w:sz w:val="24"/>
                <w:szCs w:val="24"/>
              </w:rPr>
            </w:pPr>
            <w:proofErr w:type="gramStart"/>
            <w:r>
              <w:rPr>
                <w:rFonts w:ascii="Arial" w:hAnsi="Arial" w:cs="Arial"/>
              </w:rPr>
              <w:t>containers</w:t>
            </w:r>
            <w:proofErr w:type="gramEnd"/>
            <w:r>
              <w:rPr>
                <w:rFonts w:ascii="Arial" w:hAnsi="Arial" w:cs="Arial"/>
              </w:rPr>
              <w:t>.</w:t>
            </w:r>
          </w:p>
        </w:tc>
      </w:tr>
    </w:tbl>
    <w:p w:rsidR="00E45760" w:rsidRDefault="00E45760">
      <w:pPr>
        <w:widowControl w:val="0"/>
        <w:autoSpaceDE w:val="0"/>
        <w:autoSpaceDN w:val="0"/>
        <w:adjustRightInd w:val="0"/>
        <w:spacing w:after="0" w:line="200" w:lineRule="exact"/>
        <w:rPr>
          <w:rFonts w:ascii="Times New Roman" w:hAnsi="Times New Roman"/>
          <w:sz w:val="24"/>
          <w:szCs w:val="24"/>
        </w:rPr>
      </w:pP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670528" behindDoc="1" locked="0" layoutInCell="0" allowOverlap="1">
            <wp:simplePos x="0" y="0"/>
            <wp:positionH relativeFrom="column">
              <wp:posOffset>-24130</wp:posOffset>
            </wp:positionH>
            <wp:positionV relativeFrom="paragraph">
              <wp:posOffset>-4199890</wp:posOffset>
            </wp:positionV>
            <wp:extent cx="37465" cy="37465"/>
            <wp:effectExtent l="0" t="0" r="635" b="635"/>
            <wp:wrapNone/>
            <wp:docPr id="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0" allowOverlap="1">
            <wp:simplePos x="0" y="0"/>
            <wp:positionH relativeFrom="column">
              <wp:posOffset>1980565</wp:posOffset>
            </wp:positionH>
            <wp:positionV relativeFrom="paragraph">
              <wp:posOffset>-4199890</wp:posOffset>
            </wp:positionV>
            <wp:extent cx="37465" cy="37465"/>
            <wp:effectExtent l="0" t="0" r="635" b="635"/>
            <wp:wrapNone/>
            <wp:docPr id="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1" locked="0" layoutInCell="0" allowOverlap="1">
            <wp:simplePos x="0" y="0"/>
            <wp:positionH relativeFrom="column">
              <wp:posOffset>5918835</wp:posOffset>
            </wp:positionH>
            <wp:positionV relativeFrom="paragraph">
              <wp:posOffset>-4199890</wp:posOffset>
            </wp:positionV>
            <wp:extent cx="37465" cy="37465"/>
            <wp:effectExtent l="0" t="0" r="635" b="635"/>
            <wp:wrapNone/>
            <wp:docPr id="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1" locked="0" layoutInCell="0" allowOverlap="1">
            <wp:simplePos x="0" y="0"/>
            <wp:positionH relativeFrom="column">
              <wp:posOffset>-24130</wp:posOffset>
            </wp:positionH>
            <wp:positionV relativeFrom="paragraph">
              <wp:posOffset>-3818890</wp:posOffset>
            </wp:positionV>
            <wp:extent cx="37465" cy="37465"/>
            <wp:effectExtent l="0" t="0" r="635" b="635"/>
            <wp:wrapNone/>
            <wp:docPr id="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0" allowOverlap="1">
            <wp:simplePos x="0" y="0"/>
            <wp:positionH relativeFrom="column">
              <wp:posOffset>1980565</wp:posOffset>
            </wp:positionH>
            <wp:positionV relativeFrom="paragraph">
              <wp:posOffset>-3818890</wp:posOffset>
            </wp:positionV>
            <wp:extent cx="37465" cy="37465"/>
            <wp:effectExtent l="0" t="0" r="635" b="635"/>
            <wp:wrapNone/>
            <wp:docPr id="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0" allowOverlap="1">
            <wp:simplePos x="0" y="0"/>
            <wp:positionH relativeFrom="column">
              <wp:posOffset>5918835</wp:posOffset>
            </wp:positionH>
            <wp:positionV relativeFrom="paragraph">
              <wp:posOffset>-3818890</wp:posOffset>
            </wp:positionV>
            <wp:extent cx="37465" cy="37465"/>
            <wp:effectExtent l="0" t="0" r="635" b="635"/>
            <wp:wrapNone/>
            <wp:docPr id="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672" behindDoc="1" locked="0" layoutInCell="0" allowOverlap="1">
            <wp:simplePos x="0" y="0"/>
            <wp:positionH relativeFrom="column">
              <wp:posOffset>-24130</wp:posOffset>
            </wp:positionH>
            <wp:positionV relativeFrom="paragraph">
              <wp:posOffset>-3437890</wp:posOffset>
            </wp:positionV>
            <wp:extent cx="37465" cy="37465"/>
            <wp:effectExtent l="0" t="0" r="635" b="635"/>
            <wp:wrapNone/>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1" locked="0" layoutInCell="0" allowOverlap="1">
            <wp:simplePos x="0" y="0"/>
            <wp:positionH relativeFrom="column">
              <wp:posOffset>1980565</wp:posOffset>
            </wp:positionH>
            <wp:positionV relativeFrom="paragraph">
              <wp:posOffset>-3437890</wp:posOffset>
            </wp:positionV>
            <wp:extent cx="37465" cy="37465"/>
            <wp:effectExtent l="0" t="0" r="635" b="635"/>
            <wp:wrapNone/>
            <wp:docPr id="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1" locked="0" layoutInCell="0" allowOverlap="1">
            <wp:simplePos x="0" y="0"/>
            <wp:positionH relativeFrom="column">
              <wp:posOffset>5918835</wp:posOffset>
            </wp:positionH>
            <wp:positionV relativeFrom="paragraph">
              <wp:posOffset>-3437890</wp:posOffset>
            </wp:positionV>
            <wp:extent cx="37465" cy="37465"/>
            <wp:effectExtent l="0" t="0" r="635" b="635"/>
            <wp:wrapNone/>
            <wp:docPr id="5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1" locked="0" layoutInCell="0" allowOverlap="1">
            <wp:simplePos x="0" y="0"/>
            <wp:positionH relativeFrom="column">
              <wp:posOffset>-24130</wp:posOffset>
            </wp:positionH>
            <wp:positionV relativeFrom="paragraph">
              <wp:posOffset>-3053715</wp:posOffset>
            </wp:positionV>
            <wp:extent cx="37465" cy="37465"/>
            <wp:effectExtent l="0" t="0" r="635" b="635"/>
            <wp:wrapNone/>
            <wp:docPr id="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1" locked="0" layoutInCell="0" allowOverlap="1">
            <wp:simplePos x="0" y="0"/>
            <wp:positionH relativeFrom="column">
              <wp:posOffset>1980565</wp:posOffset>
            </wp:positionH>
            <wp:positionV relativeFrom="paragraph">
              <wp:posOffset>-3053715</wp:posOffset>
            </wp:positionV>
            <wp:extent cx="37465" cy="37465"/>
            <wp:effectExtent l="0" t="0" r="635" b="635"/>
            <wp:wrapNone/>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1792" behindDoc="1" locked="0" layoutInCell="0" allowOverlap="1">
            <wp:simplePos x="0" y="0"/>
            <wp:positionH relativeFrom="column">
              <wp:posOffset>5918835</wp:posOffset>
            </wp:positionH>
            <wp:positionV relativeFrom="paragraph">
              <wp:posOffset>-3053715</wp:posOffset>
            </wp:positionV>
            <wp:extent cx="37465" cy="37465"/>
            <wp:effectExtent l="0" t="0" r="635" b="635"/>
            <wp:wrapNone/>
            <wp:docPr id="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1" locked="0" layoutInCell="0" allowOverlap="1">
            <wp:simplePos x="0" y="0"/>
            <wp:positionH relativeFrom="column">
              <wp:posOffset>-24130</wp:posOffset>
            </wp:positionH>
            <wp:positionV relativeFrom="paragraph">
              <wp:posOffset>-2721610</wp:posOffset>
            </wp:positionV>
            <wp:extent cx="37465" cy="37465"/>
            <wp:effectExtent l="0" t="0" r="635" b="635"/>
            <wp:wrapNone/>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3840" behindDoc="1" locked="0" layoutInCell="0" allowOverlap="1">
            <wp:simplePos x="0" y="0"/>
            <wp:positionH relativeFrom="column">
              <wp:posOffset>1980565</wp:posOffset>
            </wp:positionH>
            <wp:positionV relativeFrom="paragraph">
              <wp:posOffset>-2721610</wp:posOffset>
            </wp:positionV>
            <wp:extent cx="37465" cy="37465"/>
            <wp:effectExtent l="0" t="0" r="635" b="635"/>
            <wp:wrapNone/>
            <wp:docPr id="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1" locked="0" layoutInCell="0" allowOverlap="1">
            <wp:simplePos x="0" y="0"/>
            <wp:positionH relativeFrom="column">
              <wp:posOffset>5918835</wp:posOffset>
            </wp:positionH>
            <wp:positionV relativeFrom="paragraph">
              <wp:posOffset>-2721610</wp:posOffset>
            </wp:positionV>
            <wp:extent cx="37465" cy="37465"/>
            <wp:effectExtent l="0" t="0" r="635" b="635"/>
            <wp:wrapNone/>
            <wp:docPr id="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888" behindDoc="1" locked="0" layoutInCell="0" allowOverlap="1">
            <wp:simplePos x="0" y="0"/>
            <wp:positionH relativeFrom="column">
              <wp:posOffset>-24130</wp:posOffset>
            </wp:positionH>
            <wp:positionV relativeFrom="paragraph">
              <wp:posOffset>-1969135</wp:posOffset>
            </wp:positionV>
            <wp:extent cx="37465" cy="37465"/>
            <wp:effectExtent l="0" t="0" r="635" b="635"/>
            <wp:wrapNone/>
            <wp:docPr id="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912" behindDoc="1" locked="0" layoutInCell="0" allowOverlap="1">
            <wp:simplePos x="0" y="0"/>
            <wp:positionH relativeFrom="column">
              <wp:posOffset>1980565</wp:posOffset>
            </wp:positionH>
            <wp:positionV relativeFrom="paragraph">
              <wp:posOffset>-1969135</wp:posOffset>
            </wp:positionV>
            <wp:extent cx="37465" cy="37465"/>
            <wp:effectExtent l="0" t="0" r="635" b="63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1" locked="0" layoutInCell="0" allowOverlap="1">
            <wp:simplePos x="0" y="0"/>
            <wp:positionH relativeFrom="column">
              <wp:posOffset>5918835</wp:posOffset>
            </wp:positionH>
            <wp:positionV relativeFrom="paragraph">
              <wp:posOffset>-1969135</wp:posOffset>
            </wp:positionV>
            <wp:extent cx="37465" cy="37465"/>
            <wp:effectExtent l="0" t="0" r="635"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1" locked="0" layoutInCell="0" allowOverlap="1">
            <wp:simplePos x="0" y="0"/>
            <wp:positionH relativeFrom="column">
              <wp:posOffset>-24130</wp:posOffset>
            </wp:positionH>
            <wp:positionV relativeFrom="paragraph">
              <wp:posOffset>-1588135</wp:posOffset>
            </wp:positionV>
            <wp:extent cx="37465" cy="37465"/>
            <wp:effectExtent l="0" t="0" r="635" b="63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1" locked="0" layoutInCell="0" allowOverlap="1">
            <wp:simplePos x="0" y="0"/>
            <wp:positionH relativeFrom="column">
              <wp:posOffset>1980565</wp:posOffset>
            </wp:positionH>
            <wp:positionV relativeFrom="paragraph">
              <wp:posOffset>-1588135</wp:posOffset>
            </wp:positionV>
            <wp:extent cx="37465" cy="37465"/>
            <wp:effectExtent l="0" t="0" r="635" b="63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1" locked="0" layoutInCell="0" allowOverlap="1">
            <wp:simplePos x="0" y="0"/>
            <wp:positionH relativeFrom="column">
              <wp:posOffset>5918835</wp:posOffset>
            </wp:positionH>
            <wp:positionV relativeFrom="paragraph">
              <wp:posOffset>-1588135</wp:posOffset>
            </wp:positionV>
            <wp:extent cx="37465" cy="37465"/>
            <wp:effectExtent l="0" t="0" r="635" b="63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2032" behindDoc="1" locked="0" layoutInCell="0" allowOverlap="1">
            <wp:simplePos x="0" y="0"/>
            <wp:positionH relativeFrom="column">
              <wp:posOffset>-24130</wp:posOffset>
            </wp:positionH>
            <wp:positionV relativeFrom="paragraph">
              <wp:posOffset>-1021080</wp:posOffset>
            </wp:positionV>
            <wp:extent cx="37465" cy="37465"/>
            <wp:effectExtent l="0" t="0" r="635" b="63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3056" behindDoc="1" locked="0" layoutInCell="0" allowOverlap="1">
            <wp:simplePos x="0" y="0"/>
            <wp:positionH relativeFrom="column">
              <wp:posOffset>1980565</wp:posOffset>
            </wp:positionH>
            <wp:positionV relativeFrom="paragraph">
              <wp:posOffset>-1021080</wp:posOffset>
            </wp:positionV>
            <wp:extent cx="37465" cy="37465"/>
            <wp:effectExtent l="0" t="0" r="635" b="63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4080" behindDoc="1" locked="0" layoutInCell="0" allowOverlap="1">
            <wp:simplePos x="0" y="0"/>
            <wp:positionH relativeFrom="column">
              <wp:posOffset>5918835</wp:posOffset>
            </wp:positionH>
            <wp:positionV relativeFrom="paragraph">
              <wp:posOffset>-1021080</wp:posOffset>
            </wp:positionV>
            <wp:extent cx="37465" cy="37465"/>
            <wp:effectExtent l="0" t="0" r="635"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5104" behindDoc="1" locked="0" layoutInCell="0" allowOverlap="1">
            <wp:simplePos x="0" y="0"/>
            <wp:positionH relativeFrom="column">
              <wp:posOffset>-24130</wp:posOffset>
            </wp:positionH>
            <wp:positionV relativeFrom="paragraph">
              <wp:posOffset>-847090</wp:posOffset>
            </wp:positionV>
            <wp:extent cx="37465" cy="37465"/>
            <wp:effectExtent l="0" t="0" r="635" b="63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1" locked="0" layoutInCell="0" allowOverlap="1">
            <wp:simplePos x="0" y="0"/>
            <wp:positionH relativeFrom="column">
              <wp:posOffset>1980565</wp:posOffset>
            </wp:positionH>
            <wp:positionV relativeFrom="paragraph">
              <wp:posOffset>-847090</wp:posOffset>
            </wp:positionV>
            <wp:extent cx="37465" cy="37465"/>
            <wp:effectExtent l="0" t="0" r="635" b="63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1" locked="0" layoutInCell="0" allowOverlap="1">
            <wp:simplePos x="0" y="0"/>
            <wp:positionH relativeFrom="column">
              <wp:posOffset>5918835</wp:posOffset>
            </wp:positionH>
            <wp:positionV relativeFrom="paragraph">
              <wp:posOffset>-847090</wp:posOffset>
            </wp:positionV>
            <wp:extent cx="37465" cy="37465"/>
            <wp:effectExtent l="0" t="0" r="635" b="63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8176" behindDoc="1" locked="0" layoutInCell="0" allowOverlap="1">
            <wp:simplePos x="0" y="0"/>
            <wp:positionH relativeFrom="column">
              <wp:posOffset>-24130</wp:posOffset>
            </wp:positionH>
            <wp:positionV relativeFrom="paragraph">
              <wp:posOffset>-511810</wp:posOffset>
            </wp:positionV>
            <wp:extent cx="37465" cy="37465"/>
            <wp:effectExtent l="0" t="0" r="635" b="63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1" locked="0" layoutInCell="0" allowOverlap="1">
            <wp:simplePos x="0" y="0"/>
            <wp:positionH relativeFrom="column">
              <wp:posOffset>1980565</wp:posOffset>
            </wp:positionH>
            <wp:positionV relativeFrom="paragraph">
              <wp:posOffset>-511810</wp:posOffset>
            </wp:positionV>
            <wp:extent cx="37465" cy="37465"/>
            <wp:effectExtent l="0" t="0" r="635" b="63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0224" behindDoc="1" locked="0" layoutInCell="0" allowOverlap="1">
            <wp:simplePos x="0" y="0"/>
            <wp:positionH relativeFrom="column">
              <wp:posOffset>5918835</wp:posOffset>
            </wp:positionH>
            <wp:positionV relativeFrom="paragraph">
              <wp:posOffset>-511810</wp:posOffset>
            </wp:positionV>
            <wp:extent cx="37465" cy="37465"/>
            <wp:effectExtent l="0" t="0" r="635" b="63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1248" behindDoc="1" locked="0" layoutInCell="0" allowOverlap="1">
            <wp:simplePos x="0" y="0"/>
            <wp:positionH relativeFrom="column">
              <wp:posOffset>-24130</wp:posOffset>
            </wp:positionH>
            <wp:positionV relativeFrom="paragraph">
              <wp:posOffset>-18415</wp:posOffset>
            </wp:positionV>
            <wp:extent cx="37465" cy="37465"/>
            <wp:effectExtent l="0" t="0" r="635"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2272" behindDoc="1" locked="0" layoutInCell="0" allowOverlap="1">
            <wp:simplePos x="0" y="0"/>
            <wp:positionH relativeFrom="column">
              <wp:posOffset>1980565</wp:posOffset>
            </wp:positionH>
            <wp:positionV relativeFrom="paragraph">
              <wp:posOffset>-18415</wp:posOffset>
            </wp:positionV>
            <wp:extent cx="37465" cy="37465"/>
            <wp:effectExtent l="0" t="0" r="635" b="63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296" behindDoc="1" locked="0" layoutInCell="0" allowOverlap="1">
            <wp:simplePos x="0" y="0"/>
            <wp:positionH relativeFrom="column">
              <wp:posOffset>5918835</wp:posOffset>
            </wp:positionH>
            <wp:positionV relativeFrom="paragraph">
              <wp:posOffset>-18415</wp:posOffset>
            </wp:positionV>
            <wp:extent cx="37465" cy="37465"/>
            <wp:effectExtent l="0" t="0" r="635" b="63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65" cy="37465"/>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5"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2</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39"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322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04320" behindDoc="1" locked="0" layoutInCell="0" allowOverlap="1">
                <wp:simplePos x="0" y="0"/>
                <wp:positionH relativeFrom="column">
                  <wp:posOffset>-69850</wp:posOffset>
                </wp:positionH>
                <wp:positionV relativeFrom="paragraph">
                  <wp:posOffset>214630</wp:posOffset>
                </wp:positionV>
                <wp:extent cx="2014220" cy="0"/>
                <wp:effectExtent l="0" t="0" r="0" b="0"/>
                <wp:wrapNone/>
                <wp:docPr id="29"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153.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e6zFwIAACoEAAAOAAAAZHJzL2Uyb0RvYy54bWysU02P2jAQvVfqf7B8h3w0y0JEWLUEeqFb&#10;pN3+AGM7xKpjW7YhoKr/vWNDENteqqoXZ5yZefNm3nj+dOokOnLrhFYVzsYpRlxRzYTaV/jb63o0&#10;xch5ohiRWvEKn7nDT4v37+a9KXmuWy0ZtwhAlCt7U+HWe1MmiaMt74gba8MVOBttO+LhavcJs6QH&#10;9E4meZpOkl5bZqym3Dn4W1+ceBHxm4ZT/7VpHPdIVhi4+XjaeO7CmSzmpNxbYlpBrzTIP7DoiFBQ&#10;9AZVE0/QwYo/oDpBrXa68WOqu0Q3jaA89gDdZOlv3by0xPDYCwzHmduY3P+Dpc/HrUWCVTifYaRI&#10;BxpthOKoeAyz6Y0rIWSptjZ0R0/qxWw0/e6Q0suWqD2PHF/PBvKykJG8SQkXZ6DCrv+iGcSQg9dx&#10;UKfGdgESRoBOUY/zTQ9+8ojCTxhJkecgGx18CSmHRGOd/8x1h4JRYQmkIzA5bpwPREg5hIQ6Sq+F&#10;lFFuqVBf4Uk6e4gJTkvBgjOEObvfLaVFRwILU6yn2ac6dgWe+zCrD4pFsJYTtrrangh5saG4VAEP&#10;WgE6V+uyET9m6Ww1XU2LUZFPVqMirevRx/WyGE3W2eND/aFeLuvsZ6CWFWUrGOMqsBu2Myv+Tv3r&#10;O7ns1W0/b2NI3qLHeQHZ4RtJRy2DfJdF2Gl23tpBY1jIGHx9PGHj7+9g3z/xxS8AAAD//wMAUEsD&#10;BBQABgAIAAAAIQCJO2Yq3gAAAAkBAAAPAAAAZHJzL2Rvd25yZXYueG1sTI/BTsMwDIbvk3iHyEjc&#10;trQrG1CaToA0CSZxYCC4Zo1pqyVO1aRb9/YY7QBH279+f1+xGp0VB+xD60lBOktAIFXetFQr+Hhf&#10;T29BhKjJaOsJFZwwwKq8mBQ6N/5Ib3jYxlpwCYVcK2hi7HIpQ9Wg02HmOyS+ffve6chjX0vT6yOX&#10;OyvnSbKUTrfEHxrd4VOD1X47OAWGrjNv1+YL7xbPrzefm8eXYT8qdXU5PtyDiDjGvzD84jM6lMy0&#10;8wOZIKyCaZqyS1SQZazAgSxZzkHszgtZFvK/QfkDAAD//wMAUEsBAi0AFAAGAAgAAAAhALaDOJL+&#10;AAAA4QEAABMAAAAAAAAAAAAAAAAAAAAAAFtDb250ZW50X1R5cGVzXS54bWxQSwECLQAUAAYACAAA&#10;ACEAOP0h/9YAAACUAQAACwAAAAAAAAAAAAAAAAAvAQAAX3JlbHMvLnJlbHNQSwECLQAUAAYACAAA&#10;ACEAQ+HusxcCAAAqBAAADgAAAAAAAAAAAAAAAAAuAgAAZHJzL2Uyb0RvYy54bWxQSwECLQAUAAYA&#10;CAAAACEAiTtmK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05344" behindDoc="1" locked="0" layoutInCell="0" allowOverlap="1">
                <wp:simplePos x="0" y="0"/>
                <wp:positionH relativeFrom="column">
                  <wp:posOffset>4053840</wp:posOffset>
                </wp:positionH>
                <wp:positionV relativeFrom="paragraph">
                  <wp:posOffset>214630</wp:posOffset>
                </wp:positionV>
                <wp:extent cx="1880235" cy="0"/>
                <wp:effectExtent l="0" t="0" r="0" b="0"/>
                <wp:wrapNone/>
                <wp:docPr id="28"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2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l5BFwIAACoEAAAOAAAAZHJzL2Uyb0RvYy54bWysU8GO2jAQvVfqP1i+QxI20BARVi2BXrZb&#10;pN1+gLEdYtWxLdsQUNV/79gQxLaXqurFGWdm3ryZN148njqJjtw6oVWFs3GKEVdUM6H2Ff72uhkV&#10;GDlPFCNSK17hM3f4cfn+3aI3JZ/oVkvGLQIQ5creVLj13pRJ4mjLO+LG2nAFzkbbjni42n3CLOkB&#10;vZPJJE1nSa8tM1ZT7hz8rS9OvIz4TcOp/9o0jnskKwzcfDxtPHfhTJYLUu4tMa2gVxrkH1h0RCgo&#10;eoOqiSfoYMUfUJ2gVjvd+DHVXaKbRlAee4BusvS3bl5aYnjsBYbjzG1M7v/B0ufj1iLBKjwBpRTp&#10;QKMnoTjKizCb3rgSQlZqa0N39KRezJOm3x1SetUSteeR4+vZQF4WMpI3KeHiDFTY9V80gxhy8DoO&#10;6tTYLkDCCNAp6nG+6cFPHlH4mRVFOnmYYkQHX0LKIdFY5z9z3aFgVFgC6QhMjk/OByKkHEJCHaU3&#10;Qsoot1Sor/AsnU9jgtNSsOAMYc7udytp0ZHAwuSbIvtUx67Acx9m9UGxCNZywtZX2xMhLzYUlyrg&#10;QStA52pdNuLHPJ2vi3WRj/LJbD3K07oefdys8tFsk32Y1g/1alVnPwO1LC9bwRhXgd2wnVn+d+pf&#10;38llr277eRtD8hY9zgvIDt9IOmoZ5Lsswk6z89YOGsNCxuDr4wkbf38H+/6JL38BAAD//wMAUEsD&#10;BBQABgAIAAAAIQAdeKCR3gAAAAkBAAAPAAAAZHJzL2Rvd25yZXYueG1sTI/BTsMwDIbvSLxDZCRu&#10;LIV0YytNJ0CaBEgcGAiuWWPaaolTNelW3h4jDnC0/en395fryTtxwCF2gTRczjIQSHWwHTUa3l43&#10;F0sQMRmyxgVCDV8YYV2dnpSmsOFIL3jYpkZwCMXCaGhT6gspY92iN3EWeiS+fYbBm8Tj0Eg7mCOH&#10;eyevsmwhvemIP7Smx/sW6/129Bos5Sq4jf3A1fzh+fr96e5x3E9an59NtzcgEk7pD4YffVaHip12&#10;YSQbhdOwUMucUQ1KcQUGViqfg9j9LmRVyv8Nqm8AAAD//wMAUEsBAi0AFAAGAAgAAAAhALaDOJL+&#10;AAAA4QEAABMAAAAAAAAAAAAAAAAAAAAAAFtDb250ZW50X1R5cGVzXS54bWxQSwECLQAUAAYACAAA&#10;ACEAOP0h/9YAAACUAQAACwAAAAAAAAAAAAAAAAAvAQAAX3JlbHMvLnJlbHNQSwECLQAUAAYACAAA&#10;ACEAn15eQRcCAAAqBAAADgAAAAAAAAAAAAAAAAAuAgAAZHJzL2Uyb0RvYy54bWxQSwECLQAUAAYA&#10;CAAAACEAHXigkd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3" w:lineRule="exact"/>
        <w:rPr>
          <w:rFonts w:ascii="Times New Roman" w:hAnsi="Times New Roman"/>
          <w:sz w:val="24"/>
          <w:szCs w:val="24"/>
        </w:rPr>
      </w:pPr>
    </w:p>
    <w:p w:rsidR="00A120D9" w:rsidRDefault="00A120D9">
      <w:pPr>
        <w:widowControl w:val="0"/>
        <w:numPr>
          <w:ilvl w:val="2"/>
          <w:numId w:val="1"/>
        </w:numPr>
        <w:tabs>
          <w:tab w:val="clear" w:pos="2160"/>
          <w:tab w:val="num" w:pos="1380"/>
        </w:tabs>
        <w:overflowPunct w:val="0"/>
        <w:autoSpaceDE w:val="0"/>
        <w:autoSpaceDN w:val="0"/>
        <w:adjustRightInd w:val="0"/>
        <w:spacing w:after="0" w:line="240" w:lineRule="auto"/>
        <w:ind w:left="1380" w:hanging="302"/>
        <w:jc w:val="both"/>
        <w:rPr>
          <w:rFonts w:ascii="Arial" w:hAnsi="Arial" w:cs="Arial"/>
          <w:b/>
          <w:bCs/>
          <w:sz w:val="28"/>
          <w:szCs w:val="28"/>
        </w:rPr>
      </w:pPr>
      <w:r>
        <w:rPr>
          <w:rFonts w:ascii="Arial" w:hAnsi="Arial" w:cs="Arial"/>
          <w:b/>
          <w:bCs/>
          <w:sz w:val="28"/>
          <w:szCs w:val="28"/>
        </w:rPr>
        <w:t xml:space="preserve">Domain Properties and Environmental assumptions </w:t>
      </w:r>
    </w:p>
    <w:p w:rsidR="00A120D9" w:rsidRDefault="00A120D9">
      <w:pPr>
        <w:widowControl w:val="0"/>
        <w:autoSpaceDE w:val="0"/>
        <w:autoSpaceDN w:val="0"/>
        <w:adjustRightInd w:val="0"/>
        <w:spacing w:after="0" w:line="327" w:lineRule="exact"/>
        <w:rPr>
          <w:rFonts w:ascii="Arial" w:hAnsi="Arial" w:cs="Arial"/>
          <w:b/>
          <w:bCs/>
          <w:sz w:val="28"/>
          <w:szCs w:val="28"/>
        </w:rPr>
      </w:pPr>
    </w:p>
    <w:p w:rsidR="00A120D9" w:rsidRDefault="00A120D9">
      <w:pPr>
        <w:widowControl w:val="0"/>
        <w:numPr>
          <w:ilvl w:val="0"/>
          <w:numId w:val="2"/>
        </w:numPr>
        <w:tabs>
          <w:tab w:val="clear" w:pos="720"/>
          <w:tab w:val="num" w:pos="460"/>
        </w:tabs>
        <w:overflowPunct w:val="0"/>
        <w:autoSpaceDE w:val="0"/>
        <w:autoSpaceDN w:val="0"/>
        <w:adjustRightInd w:val="0"/>
        <w:spacing w:after="0" w:line="240" w:lineRule="auto"/>
        <w:ind w:left="460" w:hanging="460"/>
        <w:jc w:val="both"/>
        <w:rPr>
          <w:rFonts w:ascii="Arial" w:hAnsi="Arial" w:cs="Arial"/>
          <w:b/>
          <w:bCs/>
          <w:color w:val="666666"/>
          <w:sz w:val="24"/>
          <w:szCs w:val="24"/>
        </w:rPr>
      </w:pPr>
      <w:r>
        <w:rPr>
          <w:rFonts w:ascii="Arial" w:hAnsi="Arial" w:cs="Arial"/>
          <w:b/>
          <w:bCs/>
          <w:color w:val="666666"/>
          <w:sz w:val="24"/>
          <w:szCs w:val="24"/>
        </w:rPr>
        <w:t xml:space="preserve">Domain properties </w:t>
      </w:r>
    </w:p>
    <w:p w:rsidR="00A120D9" w:rsidRDefault="00A120D9">
      <w:pPr>
        <w:widowControl w:val="0"/>
        <w:autoSpaceDE w:val="0"/>
        <w:autoSpaceDN w:val="0"/>
        <w:adjustRightInd w:val="0"/>
        <w:spacing w:after="0" w:line="200" w:lineRule="exact"/>
        <w:rPr>
          <w:rFonts w:ascii="Arial" w:hAnsi="Arial" w:cs="Arial"/>
          <w:b/>
          <w:bCs/>
          <w:color w:val="666666"/>
          <w:sz w:val="24"/>
          <w:szCs w:val="24"/>
        </w:rPr>
      </w:pPr>
    </w:p>
    <w:p w:rsidR="00A120D9" w:rsidRDefault="00A120D9">
      <w:pPr>
        <w:widowControl w:val="0"/>
        <w:autoSpaceDE w:val="0"/>
        <w:autoSpaceDN w:val="0"/>
        <w:adjustRightInd w:val="0"/>
        <w:spacing w:after="0" w:line="222" w:lineRule="exact"/>
        <w:rPr>
          <w:rFonts w:ascii="Arial" w:hAnsi="Arial" w:cs="Arial"/>
          <w:b/>
          <w:bCs/>
          <w:color w:val="666666"/>
          <w:sz w:val="24"/>
          <w:szCs w:val="24"/>
        </w:rPr>
      </w:pPr>
    </w:p>
    <w:p w:rsidR="00A120D9" w:rsidRDefault="00A120D9">
      <w:pPr>
        <w:widowControl w:val="0"/>
        <w:numPr>
          <w:ilvl w:val="1"/>
          <w:numId w:val="2"/>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rPr>
        <w:t xml:space="preserve">Manufacturers have databases with products and prices on sale.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Products shipped in containers are not illegal in the country of origin </w:t>
      </w:r>
      <w:r w:rsidR="00E6751E">
        <w:rPr>
          <w:rFonts w:ascii="Arial" w:hAnsi="Arial" w:cs="Arial"/>
        </w:rPr>
        <w:t>or</w:t>
      </w:r>
      <w:r>
        <w:rPr>
          <w:rFonts w:ascii="Arial" w:hAnsi="Arial" w:cs="Arial"/>
        </w:rPr>
        <w:t xml:space="preserve"> in the country of destination.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7" w:lineRule="auto"/>
        <w:ind w:left="720"/>
        <w:jc w:val="both"/>
        <w:rPr>
          <w:rFonts w:ascii="Arial" w:hAnsi="Arial" w:cs="Arial"/>
        </w:rPr>
      </w:pPr>
      <w:r>
        <w:rPr>
          <w:rFonts w:ascii="Arial" w:hAnsi="Arial" w:cs="Arial"/>
        </w:rPr>
        <w:t xml:space="preserve">Container shipments are shipped in boats between countries in America, Europe and Asia.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Containers are transported on trucks between port of origin (destination) and manufacturer (receiver customer).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Containers have insurance because they could be lost in transit for boat sinking or pirates. </w:t>
      </w:r>
    </w:p>
    <w:p w:rsidR="00A120D9" w:rsidRDefault="00A120D9">
      <w:pPr>
        <w:widowControl w:val="0"/>
        <w:autoSpaceDE w:val="0"/>
        <w:autoSpaceDN w:val="0"/>
        <w:adjustRightInd w:val="0"/>
        <w:spacing w:after="0" w:line="1" w:lineRule="exact"/>
        <w:rPr>
          <w:rFonts w:ascii="Arial" w:hAnsi="Arial" w:cs="Arial"/>
        </w:rPr>
      </w:pPr>
    </w:p>
    <w:p w:rsidR="00A120D9" w:rsidRDefault="00E6751E">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The Sender </w:t>
      </w:r>
      <w:r w:rsidR="00A120D9">
        <w:rPr>
          <w:rFonts w:ascii="Arial" w:hAnsi="Arial" w:cs="Arial"/>
        </w:rPr>
        <w:t xml:space="preserve">customers can cancel his/her shipping service request before the estimated time of departure (ETD). </w:t>
      </w:r>
    </w:p>
    <w:p w:rsidR="00A120D9" w:rsidRDefault="00A120D9">
      <w:pPr>
        <w:widowControl w:val="0"/>
        <w:autoSpaceDE w:val="0"/>
        <w:autoSpaceDN w:val="0"/>
        <w:adjustRightInd w:val="0"/>
        <w:spacing w:after="0" w:line="1" w:lineRule="exact"/>
        <w:rPr>
          <w:rFonts w:ascii="Arial" w:hAnsi="Arial" w:cs="Arial"/>
        </w:rPr>
      </w:pPr>
    </w:p>
    <w:p w:rsidR="00A120D9" w:rsidRDefault="00A120D9" w:rsidP="00E6751E">
      <w:pPr>
        <w:widowControl w:val="0"/>
        <w:overflowPunct w:val="0"/>
        <w:autoSpaceDE w:val="0"/>
        <w:autoSpaceDN w:val="0"/>
        <w:adjustRightInd w:val="0"/>
        <w:spacing w:after="0"/>
        <w:jc w:val="both"/>
        <w:rPr>
          <w:rFonts w:ascii="Arial" w:hAnsi="Arial" w:cs="Arial"/>
        </w:rPr>
      </w:pPr>
      <w:r>
        <w:rPr>
          <w:rFonts w:ascii="Arial" w:hAnsi="Arial" w:cs="Arial"/>
        </w:rPr>
        <w:t xml:space="preserve">. </w:t>
      </w:r>
    </w:p>
    <w:p w:rsidR="00A120D9" w:rsidRDefault="00A120D9">
      <w:pPr>
        <w:widowControl w:val="0"/>
        <w:numPr>
          <w:ilvl w:val="1"/>
          <w:numId w:val="2"/>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rPr>
        <w:t xml:space="preserve">No cancellation or modification is allowed after ETD.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DIL will determine and set any changes in fees due to the cancellation or modification of the service request. </w:t>
      </w:r>
    </w:p>
    <w:p w:rsidR="00A120D9" w:rsidRDefault="00A120D9">
      <w:pPr>
        <w:widowControl w:val="0"/>
        <w:autoSpaceDE w:val="0"/>
        <w:autoSpaceDN w:val="0"/>
        <w:adjustRightInd w:val="0"/>
        <w:spacing w:after="0" w:line="1" w:lineRule="exact"/>
        <w:rPr>
          <w:rFonts w:ascii="Arial" w:hAnsi="Arial" w:cs="Arial"/>
        </w:rPr>
      </w:pPr>
    </w:p>
    <w:p w:rsidR="00A120D9" w:rsidRDefault="00E6751E">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The Sender</w:t>
      </w:r>
      <w:r w:rsidR="00A120D9">
        <w:rPr>
          <w:rFonts w:ascii="Arial" w:hAnsi="Arial" w:cs="Arial"/>
        </w:rPr>
        <w:t xml:space="preserve"> customer can update his/her shipping service request before the estimated time of departure (ETD)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91" w:lineRule="auto"/>
        <w:ind w:left="720"/>
        <w:jc w:val="both"/>
        <w:rPr>
          <w:rFonts w:ascii="Arial" w:hAnsi="Arial" w:cs="Arial"/>
        </w:rPr>
      </w:pPr>
      <w:r>
        <w:rPr>
          <w:rFonts w:ascii="Arial" w:hAnsi="Arial" w:cs="Arial"/>
        </w:rPr>
        <w:t xml:space="preserve">DIL and service providers can update the service request for cases such as moving truck malfunction; bad weather delaying the ship departure time, and unexpected findings from DIL’s physical inspection of the cargo. </w:t>
      </w:r>
    </w:p>
    <w:p w:rsidR="00A120D9" w:rsidRDefault="00A120D9">
      <w:pPr>
        <w:widowControl w:val="0"/>
        <w:autoSpaceDE w:val="0"/>
        <w:autoSpaceDN w:val="0"/>
        <w:adjustRightInd w:val="0"/>
        <w:spacing w:after="0" w:line="224" w:lineRule="exact"/>
        <w:rPr>
          <w:rFonts w:ascii="Arial" w:hAnsi="Arial" w:cs="Arial"/>
        </w:rPr>
      </w:pPr>
    </w:p>
    <w:p w:rsidR="00A120D9" w:rsidRDefault="00A120D9">
      <w:pPr>
        <w:widowControl w:val="0"/>
        <w:numPr>
          <w:ilvl w:val="0"/>
          <w:numId w:val="2"/>
        </w:numPr>
        <w:tabs>
          <w:tab w:val="clear" w:pos="720"/>
          <w:tab w:val="num" w:pos="460"/>
        </w:tabs>
        <w:overflowPunct w:val="0"/>
        <w:autoSpaceDE w:val="0"/>
        <w:autoSpaceDN w:val="0"/>
        <w:adjustRightInd w:val="0"/>
        <w:spacing w:after="0" w:line="240" w:lineRule="auto"/>
        <w:ind w:left="460" w:hanging="460"/>
        <w:jc w:val="both"/>
        <w:rPr>
          <w:rFonts w:ascii="Arial" w:hAnsi="Arial" w:cs="Arial"/>
          <w:b/>
          <w:bCs/>
          <w:color w:val="666666"/>
          <w:sz w:val="24"/>
          <w:szCs w:val="24"/>
        </w:rPr>
      </w:pPr>
      <w:r>
        <w:rPr>
          <w:rFonts w:ascii="Arial" w:hAnsi="Arial" w:cs="Arial"/>
          <w:b/>
          <w:bCs/>
          <w:color w:val="666666"/>
          <w:sz w:val="24"/>
          <w:szCs w:val="24"/>
        </w:rPr>
        <w:t xml:space="preserve">Environmental assumptions </w:t>
      </w:r>
    </w:p>
    <w:p w:rsidR="00A120D9" w:rsidRDefault="00A120D9">
      <w:pPr>
        <w:widowControl w:val="0"/>
        <w:autoSpaceDE w:val="0"/>
        <w:autoSpaceDN w:val="0"/>
        <w:adjustRightInd w:val="0"/>
        <w:spacing w:after="0" w:line="130" w:lineRule="exact"/>
        <w:rPr>
          <w:rFonts w:ascii="Arial" w:hAnsi="Arial" w:cs="Arial"/>
          <w:b/>
          <w:bCs/>
          <w:color w:val="666666"/>
          <w:sz w:val="24"/>
          <w:szCs w:val="24"/>
        </w:rPr>
      </w:pPr>
    </w:p>
    <w:p w:rsidR="00A120D9" w:rsidRDefault="00A120D9">
      <w:pPr>
        <w:widowControl w:val="0"/>
        <w:numPr>
          <w:ilvl w:val="1"/>
          <w:numId w:val="2"/>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rPr>
        <w:t xml:space="preserve">A boat cannot be contracted to ship with only one container.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rPr>
        <w:t xml:space="preserve">Container shipments must respect the laws of the country of origin and destination.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rPr>
        <w:t xml:space="preserve">Containers are only shipped with products (empty containers cannot be shipped).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rPr>
        <w:t xml:space="preserve">One company may provide more than one service - i.e., a packing company may provide containers in addition to the packing service.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
        </w:numPr>
        <w:tabs>
          <w:tab w:val="clear" w:pos="1440"/>
          <w:tab w:val="num" w:pos="720"/>
        </w:tabs>
        <w:overflowPunct w:val="0"/>
        <w:autoSpaceDE w:val="0"/>
        <w:autoSpaceDN w:val="0"/>
        <w:adjustRightInd w:val="0"/>
        <w:spacing w:after="0"/>
        <w:ind w:left="720"/>
        <w:jc w:val="both"/>
        <w:rPr>
          <w:rFonts w:ascii="Arial" w:hAnsi="Arial" w:cs="Arial"/>
        </w:rPr>
      </w:pPr>
      <w:r>
        <w:rPr>
          <w:rFonts w:ascii="Arial" w:hAnsi="Arial" w:cs="Arial"/>
        </w:rPr>
        <w:t xml:space="preserve">Expedite shipping will be an option for a selected group of customers which will be based in the conditions of the market such as availability of containers, date of departures, etc. </w:t>
      </w:r>
    </w:p>
    <w:p w:rsidR="00A120D9" w:rsidRDefault="00A120D9">
      <w:pPr>
        <w:widowControl w:val="0"/>
        <w:numPr>
          <w:ilvl w:val="1"/>
          <w:numId w:val="2"/>
        </w:numPr>
        <w:tabs>
          <w:tab w:val="clear" w:pos="1440"/>
          <w:tab w:val="num" w:pos="720"/>
        </w:tabs>
        <w:overflowPunct w:val="0"/>
        <w:autoSpaceDE w:val="0"/>
        <w:autoSpaceDN w:val="0"/>
        <w:adjustRightInd w:val="0"/>
        <w:spacing w:after="0"/>
        <w:ind w:left="720"/>
        <w:jc w:val="both"/>
        <w:rPr>
          <w:rFonts w:ascii="Arial" w:hAnsi="Arial" w:cs="Arial"/>
        </w:rPr>
      </w:pPr>
      <w:r>
        <w:rPr>
          <w:rFonts w:ascii="Arial" w:hAnsi="Arial" w:cs="Arial"/>
        </w:rPr>
        <w:t xml:space="preserve">The shipping management company has a policy to reject a customer request based on the country of origin or of destination, and they will manually inspect the shipment and reject or accept. This will be done before the packing company packs the material into a container. </w:t>
      </w:r>
    </w:p>
    <w:p w:rsidR="00A120D9" w:rsidRDefault="00A120D9">
      <w:pPr>
        <w:widowControl w:val="0"/>
        <w:autoSpaceDE w:val="0"/>
        <w:autoSpaceDN w:val="0"/>
        <w:adjustRightInd w:val="0"/>
        <w:spacing w:after="0" w:line="2" w:lineRule="exact"/>
        <w:rPr>
          <w:rFonts w:ascii="Arial" w:hAnsi="Arial" w:cs="Arial"/>
        </w:rPr>
      </w:pPr>
    </w:p>
    <w:p w:rsidR="00A120D9" w:rsidRDefault="00A120D9">
      <w:pPr>
        <w:widowControl w:val="0"/>
        <w:autoSpaceDE w:val="0"/>
        <w:autoSpaceDN w:val="0"/>
        <w:adjustRightInd w:val="0"/>
        <w:spacing w:after="0" w:line="224"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9220"/>
        <w:rPr>
          <w:rFonts w:ascii="Times New Roman" w:hAnsi="Times New Roman"/>
          <w:sz w:val="24"/>
          <w:szCs w:val="24"/>
        </w:rPr>
      </w:pPr>
      <w:r>
        <w:rPr>
          <w:rFonts w:ascii="Cambria" w:hAnsi="Cambria" w:cs="Cambria"/>
          <w:sz w:val="24"/>
          <w:szCs w:val="24"/>
        </w:rPr>
        <w:t>3</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48"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06368" behindDoc="1" locked="0" layoutInCell="0" allowOverlap="1">
                <wp:simplePos x="0" y="0"/>
                <wp:positionH relativeFrom="column">
                  <wp:posOffset>-69850</wp:posOffset>
                </wp:positionH>
                <wp:positionV relativeFrom="paragraph">
                  <wp:posOffset>214630</wp:posOffset>
                </wp:positionV>
                <wp:extent cx="1182370" cy="0"/>
                <wp:effectExtent l="0" t="0" r="0" b="0"/>
                <wp:wrapNone/>
                <wp:docPr id="27"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9"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87.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7RGFwIAACoEAAAOAAAAZHJzL2Uyb0RvYy54bWysU8GO2jAQvVfqP1i+QxI2y0JEWLUJ9EJb&#10;pN1+gLEdYtWxLdsQUNV/79gQxLaXqurFGWdm3ryZN148nzqJjtw6oVWJs3GKEVdUM6H2Jf72uh7N&#10;MHKeKEakVrzEZ+7w8/L9u0VvCj7RrZaMWwQgyhW9KXHrvSmSxNGWd8SNteEKnI22HfFwtfuEWdID&#10;eieTSZpOk15bZqym3Dn4W1+ceBnxm4ZT/7VpHPdIlhi4+XjaeO7CmSwXpNhbYlpBrzTIP7DoiFBQ&#10;9AZVE0/QwYo/oDpBrXa68WOqu0Q3jaA89gDdZOlv3by0xPDYCwzHmduY3P+DpV+OW4sEK/HkCSNF&#10;OtBoIxRH+TzMpjeugJBKbW3ojp7Ui9lo+t0hpauWqD2PHF/PBvKykJG8SQkXZ6DCrv+sGcSQg9dx&#10;UKfGdgESRoBOUY/zTQ9+8ojCzyybTR6eQDY6+BJSDInGOv+J6w4Fo8QSSEdgctw4H4iQYggJdZRe&#10;Cymj3FKhvsTTdP4YE5yWggVnCHN2v6ukRUcCC5OvZ9nHOnYFnvswqw+KRbCWE7a62p4IebGhuFQB&#10;D1oBOlfrshE/5ul8NVvN8lE+ma5GeVrXow/rKh9N19nTY/1QV1Wd/QzUsrxoBWNcBXbDdmb536l/&#10;fSeXvbrt520MyVv0OC8gO3wj6ahlkO+yCDvNzls7aAwLGYOvjyds/P0d7PsnvvwFAAD//wMAUEsD&#10;BBQABgAIAAAAIQAD8x+i3gAAAAkBAAAPAAAAZHJzL2Rvd25yZXYueG1sTI/BTsMwDIbvSLxDZCRu&#10;W9qVMShNJ0CaBJM4sE1w9RrTVkucqkm38vZk4gBH279+f1+xHK0RR+p961hBOk1AEFdOt1wr2G1X&#10;kzsQPiBrNI5JwTd5WJaXFwXm2p34nY6bUItYwj5HBU0IXS6lrxqy6KeuI463L9dbDHHsa6l7PMVy&#10;a+QsSW6lxZbjhwY7em6oOmwGq0DzTebMSn/S/fzlbfGxfnodDqNS11fj4wOIQGP4C8MZP6JDGZn2&#10;bmDthVEwSdPoEhRkWVQ4BxbzGYj970KWhfxvUP4AAAD//wMAUEsBAi0AFAAGAAgAAAAhALaDOJL+&#10;AAAA4QEAABMAAAAAAAAAAAAAAAAAAAAAAFtDb250ZW50X1R5cGVzXS54bWxQSwECLQAUAAYACAAA&#10;ACEAOP0h/9YAAACUAQAACwAAAAAAAAAAAAAAAAAvAQAAX3JlbHMvLnJlbHNQSwECLQAUAAYACAAA&#10;ACEA+uO0RhcCAAAqBAAADgAAAAAAAAAAAAAAAAAuAgAAZHJzL2Uyb0RvYy54bWxQSwECLQAUAAYA&#10;CAAAACEAA/Mfo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07392" behindDoc="1" locked="0" layoutInCell="0" allowOverlap="1">
                <wp:simplePos x="0" y="0"/>
                <wp:positionH relativeFrom="column">
                  <wp:posOffset>4885690</wp:posOffset>
                </wp:positionH>
                <wp:positionV relativeFrom="paragraph">
                  <wp:posOffset>214630</wp:posOffset>
                </wp:positionV>
                <wp:extent cx="1048385" cy="0"/>
                <wp:effectExtent l="0" t="0" r="0" b="0"/>
                <wp:wrapNone/>
                <wp:docPr id="26"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FtJGAIAACoEAAAOAAAAZHJzL2Uyb0RvYy54bWysU8GO2jAQvVfqP1i+QxI20BARVi2BXrZb&#10;pN1+gLEdYtWxLdsQUNV/79gQxLaXqurFGWdm3ryZN148njqJjtw6oVWFs3GKEVdUM6H2Ff72uhkV&#10;GDlPFCNSK17hM3f4cfn+3aI3JZ/oVkvGLQIQ5creVLj13pRJ4mjLO+LG2nAFzkbbjni42n3CLOkB&#10;vZPJJE1nSa8tM1ZT7hz8rS9OvIz4TcOp/9o0jnskKwzcfDxtPHfhTJYLUu4tMa2gVxrkH1h0RCgo&#10;eoOqiSfoYMUfUJ2gVjvd+DHVXaKbRlAee4BusvS3bl5aYnjsBYbjzG1M7v/B0ufj1iLBKjyZYaRI&#10;Bxo9CcXRNM6mN66EkJXa2tAdPakX86Tpd4eUXrVE7Xnk+Ho2kJeFaSZvUsLFGaiw679oBjHk4HUc&#10;1KmxXYCEEaBT1ON804OfPKLwM0vz4qGYYkQHX0LKIdFY5z9z3aFgVFgC6QhMjk/OByKkHEJCHaU3&#10;Qsoot1Sor/AsnU9jgtNSsOAMYc7udytp0ZHAwuSbIvtUx67Acx9m9UGxCNZywtZX2xMhLzYUlyrg&#10;QStA52pdNuLHPJ2vi3WRj/LJbD3K07oefdys8tFsk32Y1g/1alVnPwO1LC9bwRhXgd2wnVn+d+pf&#10;38llr277eRtD8hY9zgvIDt9IOmoZ5AvPyZU7zc5bO2gMCxmDr48nbPz9Hez7J778BQAA//8DAFBL&#10;AwQUAAYACAAAACEAqqjRAN4AAAAJAQAADwAAAGRycy9kb3ducmV2LnhtbEyPTU/DMAyG70j8h8hI&#10;3FgK7T5amk6ANAmQODAmuGaNaaslTtWkW/n3GHGAo+1Hr5+3XE/OiiMOofOk4HqWgECqvemoUbB7&#10;21ytQISoyWjrCRV8YYB1dX5W6sL4E73icRsbwSEUCq2gjbEvpAx1i06Hme+R+PbpB6cjj0MjzaBP&#10;HO6svEmShXS6I/7Q6h4fWqwP29EpMJSl3m7MB+bzx5fl+/P903iYlLq8mO5uQUSc4h8MP/qsDhU7&#10;7f1IJgirYLnIM0YVpClXYCBPszmI/e9CVqX836D6BgAA//8DAFBLAQItABQABgAIAAAAIQC2gziS&#10;/gAAAOEBAAATAAAAAAAAAAAAAAAAAAAAAABbQ29udGVudF9UeXBlc10ueG1sUEsBAi0AFAAGAAgA&#10;AAAhADj9If/WAAAAlAEAAAsAAAAAAAAAAAAAAAAALwEAAF9yZWxzLy5yZWxzUEsBAi0AFAAGAAgA&#10;AAAhAF7wW0kYAgAAKgQAAA4AAAAAAAAAAAAAAAAALgIAAGRycy9lMm9Eb2MueG1sUEsBAi0AFAAG&#10;AAgAAAAhAKqo0QDeAAAACQEAAA8AAAAAAAAAAAAAAAAAcgQAAGRycy9kb3ducmV2LnhtbFBLBQYA&#10;AAAABAAEAPMAAAB9BQ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3"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100"/>
        <w:rPr>
          <w:rFonts w:ascii="Times New Roman" w:hAnsi="Times New Roman"/>
          <w:sz w:val="24"/>
          <w:szCs w:val="24"/>
        </w:rPr>
      </w:pPr>
      <w:r>
        <w:rPr>
          <w:rFonts w:ascii="Arial" w:hAnsi="Arial" w:cs="Arial"/>
          <w:b/>
          <w:bCs/>
          <w:sz w:val="28"/>
          <w:szCs w:val="28"/>
        </w:rPr>
        <w:t>6. System requirements</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26" w:lineRule="exact"/>
        <w:rPr>
          <w:rFonts w:ascii="Times New Roman" w:hAnsi="Times New Roman"/>
          <w:sz w:val="24"/>
          <w:szCs w:val="24"/>
        </w:rPr>
      </w:pPr>
    </w:p>
    <w:p w:rsidR="00A120D9" w:rsidRDefault="00A120D9">
      <w:pPr>
        <w:widowControl w:val="0"/>
        <w:overflowPunct w:val="0"/>
        <w:autoSpaceDE w:val="0"/>
        <w:autoSpaceDN w:val="0"/>
        <w:adjustRightInd w:val="0"/>
        <w:spacing w:after="0" w:line="291" w:lineRule="auto"/>
        <w:jc w:val="both"/>
        <w:rPr>
          <w:rFonts w:ascii="Times New Roman" w:hAnsi="Times New Roman"/>
          <w:sz w:val="24"/>
          <w:szCs w:val="24"/>
        </w:rPr>
      </w:pPr>
      <w:r>
        <w:rPr>
          <w:rFonts w:ascii="Arial" w:hAnsi="Arial" w:cs="Arial"/>
        </w:rPr>
        <w:t>The web-based system for the shipping management company will be basically divided into two components, one for the customers (partner Service Companies or customer -- senders or receivers) and other for the internal management of the DIL processes.</w:t>
      </w:r>
    </w:p>
    <w:p w:rsidR="00A120D9" w:rsidRDefault="00A120D9">
      <w:pPr>
        <w:widowControl w:val="0"/>
        <w:autoSpaceDE w:val="0"/>
        <w:autoSpaceDN w:val="0"/>
        <w:adjustRightInd w:val="0"/>
        <w:spacing w:after="0" w:line="224"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color w:val="666666"/>
          <w:sz w:val="24"/>
          <w:szCs w:val="24"/>
        </w:rPr>
        <w:t>6.1. Functional requirements</w:t>
      </w:r>
    </w:p>
    <w:p w:rsidR="00A120D9" w:rsidRDefault="00A120D9">
      <w:pPr>
        <w:widowControl w:val="0"/>
        <w:autoSpaceDE w:val="0"/>
        <w:autoSpaceDN w:val="0"/>
        <w:adjustRightInd w:val="0"/>
        <w:spacing w:after="0" w:line="130" w:lineRule="exact"/>
        <w:rPr>
          <w:rFonts w:ascii="Times New Roman" w:hAnsi="Times New Roman"/>
          <w:sz w:val="24"/>
          <w:szCs w:val="24"/>
        </w:rPr>
      </w:pPr>
    </w:p>
    <w:p w:rsidR="00A120D9" w:rsidRDefault="00A120D9">
      <w:pPr>
        <w:widowControl w:val="0"/>
        <w:autoSpaceDE w:val="0"/>
        <w:autoSpaceDN w:val="0"/>
        <w:adjustRightInd w:val="0"/>
        <w:spacing w:after="0" w:line="22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u w:val="single"/>
        </w:rPr>
        <w:t>Customer Related Functionalities</w:t>
      </w:r>
      <w:r>
        <w:rPr>
          <w:rFonts w:ascii="Arial" w:hAnsi="Arial" w:cs="Arial"/>
        </w:rPr>
        <w:t>:</w:t>
      </w:r>
    </w:p>
    <w:p w:rsidR="00A120D9" w:rsidRDefault="00A120D9">
      <w:pPr>
        <w:widowControl w:val="0"/>
        <w:autoSpaceDE w:val="0"/>
        <w:autoSpaceDN w:val="0"/>
        <w:adjustRightInd w:val="0"/>
        <w:spacing w:after="0" w:line="328"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Registration and Login</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60"/>
        <w:rPr>
          <w:rFonts w:ascii="Times New Roman" w:hAnsi="Times New Roman"/>
          <w:sz w:val="24"/>
          <w:szCs w:val="24"/>
        </w:rPr>
      </w:pPr>
      <w:r>
        <w:rPr>
          <w:rFonts w:ascii="Arial" w:hAnsi="Arial" w:cs="Arial"/>
        </w:rPr>
        <w:t>1     The system shall provide an interface to register a new customer or provider.</w:t>
      </w:r>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numPr>
          <w:ilvl w:val="1"/>
          <w:numId w:val="3"/>
        </w:numPr>
        <w:overflowPunct w:val="0"/>
        <w:autoSpaceDE w:val="0"/>
        <w:autoSpaceDN w:val="0"/>
        <w:adjustRightInd w:val="0"/>
        <w:spacing w:after="0"/>
        <w:jc w:val="both"/>
        <w:rPr>
          <w:rFonts w:ascii="Arial" w:hAnsi="Arial" w:cs="Arial"/>
        </w:rPr>
      </w:pPr>
      <w:r>
        <w:rPr>
          <w:rFonts w:ascii="Arial" w:hAnsi="Arial" w:cs="Arial"/>
        </w:rPr>
        <w:t xml:space="preserve">The system shall provide the option to select which kind of user such as sender customer or receiver customer, packaging company, shipping company and moving company during the creation of a new account. </w:t>
      </w:r>
    </w:p>
    <w:p w:rsidR="00A120D9" w:rsidRDefault="00A120D9">
      <w:pPr>
        <w:widowControl w:val="0"/>
        <w:numPr>
          <w:ilvl w:val="1"/>
          <w:numId w:val="3"/>
        </w:numPr>
        <w:overflowPunct w:val="0"/>
        <w:autoSpaceDE w:val="0"/>
        <w:autoSpaceDN w:val="0"/>
        <w:adjustRightInd w:val="0"/>
        <w:spacing w:after="0" w:line="275" w:lineRule="auto"/>
        <w:jc w:val="both"/>
        <w:rPr>
          <w:rFonts w:ascii="Arial" w:hAnsi="Arial" w:cs="Arial"/>
        </w:rPr>
      </w:pPr>
      <w:r>
        <w:rPr>
          <w:rFonts w:ascii="Arial" w:hAnsi="Arial" w:cs="Arial"/>
        </w:rPr>
        <w:t xml:space="preserve">The system shall allow the provider user to be categorized in more than one type of user between packaging company, shipping company and moving company.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provide an interface for the customer’s login into the system.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4"/>
        </w:numPr>
        <w:overflowPunct w:val="0"/>
        <w:autoSpaceDE w:val="0"/>
        <w:autoSpaceDN w:val="0"/>
        <w:adjustRightInd w:val="0"/>
        <w:spacing w:after="0" w:line="275" w:lineRule="auto"/>
        <w:jc w:val="both"/>
        <w:rPr>
          <w:rFonts w:ascii="Arial" w:hAnsi="Arial" w:cs="Arial"/>
        </w:rPr>
      </w:pPr>
      <w:r>
        <w:rPr>
          <w:rFonts w:ascii="Arial" w:hAnsi="Arial" w:cs="Arial"/>
        </w:rPr>
        <w:t xml:space="preserve">This login interface shall require the username and password created by the customer in the registration process.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
        </w:numPr>
        <w:overflowPunct w:val="0"/>
        <w:autoSpaceDE w:val="0"/>
        <w:autoSpaceDN w:val="0"/>
        <w:adjustRightInd w:val="0"/>
        <w:spacing w:after="0" w:line="275" w:lineRule="auto"/>
        <w:jc w:val="both"/>
        <w:rPr>
          <w:rFonts w:ascii="Arial" w:hAnsi="Arial" w:cs="Arial"/>
        </w:rPr>
      </w:pPr>
      <w:r>
        <w:rPr>
          <w:rFonts w:ascii="Arial" w:hAnsi="Arial" w:cs="Arial"/>
        </w:rPr>
        <w:t xml:space="preserve">The system shall allow users to modify the profile information after the customer has created a new account.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4"/>
        </w:numPr>
        <w:overflowPunct w:val="0"/>
        <w:autoSpaceDE w:val="0"/>
        <w:autoSpaceDN w:val="0"/>
        <w:adjustRightInd w:val="0"/>
        <w:spacing w:after="0" w:line="275" w:lineRule="auto"/>
        <w:jc w:val="both"/>
        <w:rPr>
          <w:rFonts w:ascii="Arial" w:hAnsi="Arial" w:cs="Arial"/>
        </w:rPr>
      </w:pPr>
      <w:r>
        <w:rPr>
          <w:rFonts w:ascii="Arial" w:hAnsi="Arial" w:cs="Arial"/>
        </w:rPr>
        <w:t xml:space="preserve">After the modification of the profile information has been done, a notification with the new information will be send to the user.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have an option to recover a user’s password.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4"/>
        </w:numPr>
        <w:overflowPunct w:val="0"/>
        <w:autoSpaceDE w:val="0"/>
        <w:autoSpaceDN w:val="0"/>
        <w:adjustRightInd w:val="0"/>
        <w:spacing w:after="0"/>
        <w:jc w:val="both"/>
        <w:rPr>
          <w:rFonts w:ascii="Arial" w:hAnsi="Arial" w:cs="Arial"/>
        </w:rPr>
      </w:pPr>
      <w:r>
        <w:rPr>
          <w:rFonts w:ascii="Arial" w:hAnsi="Arial" w:cs="Arial"/>
        </w:rPr>
        <w:t xml:space="preserve">The system shall send a temporary password to the email address or phone number stored in the user’s account after the user answer one of the three security questions that (s)he selected in the registration process. </w:t>
      </w:r>
    </w:p>
    <w:p w:rsidR="00A120D9" w:rsidRDefault="00A120D9">
      <w:pPr>
        <w:widowControl w:val="0"/>
        <w:numPr>
          <w:ilvl w:val="1"/>
          <w:numId w:val="4"/>
        </w:numPr>
        <w:overflowPunct w:val="0"/>
        <w:autoSpaceDE w:val="0"/>
        <w:autoSpaceDN w:val="0"/>
        <w:adjustRightInd w:val="0"/>
        <w:spacing w:after="0" w:line="304" w:lineRule="auto"/>
        <w:jc w:val="both"/>
        <w:rPr>
          <w:rFonts w:ascii="Arial" w:hAnsi="Arial" w:cs="Arial"/>
        </w:rPr>
      </w:pPr>
      <w:r>
        <w:rPr>
          <w:rFonts w:ascii="Arial" w:hAnsi="Arial" w:cs="Arial"/>
        </w:rPr>
        <w:t xml:space="preserve">The system shall provide an option to create a new password for an account after a user has login to the system with a temporary password. </w:t>
      </w:r>
    </w:p>
    <w:p w:rsidR="00A120D9" w:rsidRDefault="00A120D9">
      <w:pPr>
        <w:widowControl w:val="0"/>
        <w:autoSpaceDE w:val="0"/>
        <w:autoSpaceDN w:val="0"/>
        <w:adjustRightInd w:val="0"/>
        <w:spacing w:after="0" w:line="231"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Booking Shipping:</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5"/>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provide an interface to do the booking of a shipping service.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0"/>
          <w:numId w:val="5"/>
        </w:numPr>
        <w:overflowPunct w:val="0"/>
        <w:autoSpaceDE w:val="0"/>
        <w:autoSpaceDN w:val="0"/>
        <w:adjustRightInd w:val="0"/>
        <w:spacing w:after="0" w:line="240" w:lineRule="auto"/>
        <w:jc w:val="both"/>
        <w:rPr>
          <w:rFonts w:ascii="Arial" w:hAnsi="Arial" w:cs="Arial"/>
        </w:rPr>
      </w:pPr>
      <w:r>
        <w:rPr>
          <w:rFonts w:ascii="Arial" w:hAnsi="Arial" w:cs="Arial"/>
        </w:rPr>
        <w:t xml:space="preserve">The booking option shall be available when the customer is logged in the system.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5"/>
        </w:numPr>
        <w:overflowPunct w:val="0"/>
        <w:autoSpaceDE w:val="0"/>
        <w:autoSpaceDN w:val="0"/>
        <w:adjustRightInd w:val="0"/>
        <w:spacing w:after="0" w:line="275" w:lineRule="auto"/>
        <w:jc w:val="both"/>
        <w:rPr>
          <w:rFonts w:ascii="Arial" w:hAnsi="Arial" w:cs="Arial"/>
        </w:rPr>
      </w:pPr>
      <w:r>
        <w:rPr>
          <w:rFonts w:ascii="Arial" w:hAnsi="Arial" w:cs="Arial"/>
        </w:rPr>
        <w:t xml:space="preserve">The system shall generate an identification number for each new booking order made through the system by a registered customer.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5"/>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provide in the booking interface a way to ask for the cargo information. </w:t>
      </w:r>
    </w:p>
    <w:p w:rsidR="00A120D9" w:rsidRDefault="00A120D9">
      <w:pPr>
        <w:widowControl w:val="0"/>
        <w:autoSpaceDE w:val="0"/>
        <w:autoSpaceDN w:val="0"/>
        <w:adjustRightInd w:val="0"/>
        <w:spacing w:after="0" w:line="253"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4</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39"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322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08416" behindDoc="1" locked="0" layoutInCell="0" allowOverlap="1">
                <wp:simplePos x="0" y="0"/>
                <wp:positionH relativeFrom="column">
                  <wp:posOffset>-69850</wp:posOffset>
                </wp:positionH>
                <wp:positionV relativeFrom="paragraph">
                  <wp:posOffset>214630</wp:posOffset>
                </wp:positionV>
                <wp:extent cx="2014220" cy="0"/>
                <wp:effectExtent l="0" t="0" r="0" b="0"/>
                <wp:wrapNone/>
                <wp:docPr id="25"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153.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FydFwIAACoEAAAOAAAAZHJzL2Uyb0RvYy54bWysU8uu0zAQ3SPxD5b3bR6kpY2aXkHSsilQ&#10;6V4+wLWdxsKxLdttWiH+nbH7gMIGITaOnTlzfGbOePF06iU6cuuEVhXOxilGXFHNhNpX+MvLejTD&#10;yHmiGJFa8QqfucNPy9evFoMpea47LRm3CEiUKwdT4c57UyaJox3viRtrwxUEW2174uFo9wmzZAD2&#10;XiZ5mk6TQVtmrKbcOfjbXIJ4GfnbllP/uW0d90hWGLT5uNq47sKaLBek3FtiOkGvMsg/qOiJUHDp&#10;naohnqCDFX9Q9YJa7XTrx1T3iW5bQXmsAarJ0t+qee6I4bEWaI4z9za5/0dLPx23FglW4XyCkSI9&#10;eLQRiqNJFnozGFcCpFZbG6qjJ/VsNpp+dUjpuiNqz6PGl7OBvJiRPKSEgzNww274qBlgyMHr2KhT&#10;a/tACS1Ap+jH+e4HP3lE4Se0pMhzsI3eYgkpb4nGOv+B6x6FTYUliI7E5LhxHqQD9AYJ9yi9FlJG&#10;u6VCQ4Wn6XwSE5yWgoVggDm739XSoiOBgSnWs+x9E/oAZA8wqw+KRbKOE7a67j0R8rIHvFSBD0oB&#10;OdfdZSK+zdP5araaFaMin65GRdo0o3fruhhN19nbSfOmqesm+x6kZUXZCca4Cupu05kVf+f+9Z1c&#10;5uo+n/c2JI/ssUQQe/tG0dHLYN9lEHaanbc2dCPYCgMZwdfHEyb+13NE/Xziyx8AAAD//wMAUEsD&#10;BBQABgAIAAAAIQCJO2Yq3gAAAAkBAAAPAAAAZHJzL2Rvd25yZXYueG1sTI/BTsMwDIbvk3iHyEjc&#10;trQrG1CaToA0CSZxYCC4Zo1pqyVO1aRb9/YY7QBH279+f1+xGp0VB+xD60lBOktAIFXetFQr+Hhf&#10;T29BhKjJaOsJFZwwwKq8mBQ6N/5Ib3jYxlpwCYVcK2hi7HIpQ9Wg02HmOyS+ffve6chjX0vT6yOX&#10;OyvnSbKUTrfEHxrd4VOD1X47OAWGrjNv1+YL7xbPrzefm8eXYT8qdXU5PtyDiDjGvzD84jM6lMy0&#10;8wOZIKyCaZqyS1SQZazAgSxZzkHszgtZFvK/QfkDAAD//wMAUEsBAi0AFAAGAAgAAAAhALaDOJL+&#10;AAAA4QEAABMAAAAAAAAAAAAAAAAAAAAAAFtDb250ZW50X1R5cGVzXS54bWxQSwECLQAUAAYACAAA&#10;ACEAOP0h/9YAAACUAQAACwAAAAAAAAAAAAAAAAAvAQAAX3JlbHMvLnJlbHNQSwECLQAUAAYACAAA&#10;ACEAiCRcnRcCAAAqBAAADgAAAAAAAAAAAAAAAAAuAgAAZHJzL2Uyb0RvYy54bWxQSwECLQAUAAYA&#10;CAAAACEAiTtmK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09440" behindDoc="1" locked="0" layoutInCell="0" allowOverlap="1">
                <wp:simplePos x="0" y="0"/>
                <wp:positionH relativeFrom="column">
                  <wp:posOffset>4053840</wp:posOffset>
                </wp:positionH>
                <wp:positionV relativeFrom="paragraph">
                  <wp:posOffset>214630</wp:posOffset>
                </wp:positionV>
                <wp:extent cx="1880235" cy="0"/>
                <wp:effectExtent l="0" t="0" r="0" b="0"/>
                <wp:wrapNone/>
                <wp:docPr id="24"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2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VGnGAIAACoEAAAOAAAAZHJzL2Uyb0RvYy54bWysU8GO2jAQvVfqP1i+QxI20BARVi2BXrZb&#10;pN1+gLEdYtWxLdsQUNV/79gQxLaXqurFGWdm3ryZeV48njqJjtw6oVWFs3GKEVdUM6H2Ff72uhkV&#10;GDlPFCNSK17hM3f4cfn+3aI3JZ/oVkvGLQIQ5creVLj13pRJ4mjLO+LG2nAFzkbbjni42n3CLOkB&#10;vZPJJE1nSa8tM1ZT7hz8rS9OvIz4TcOp/9o0jnskKwzcfDxtPHfhTJYLUu4tMa2gVxrkH1h0RCgo&#10;eoOqiSfoYMUfUJ2gVjvd+DHVXaKbRlAee4BusvS3bl5aYnjsBYbjzG1M7v/B0ufj1iLBKjzJMVKk&#10;gx09CcXRdBJm0xtXQshKbW3ojp7Ui3nS9LtDSq9aovY8cnw9G8jLQkbyJiVcnIEKu/6LZhBDDl7H&#10;QZ0a2wVIGAE6xX2cb/vgJ48o/MyKIp08TDGigy8h5ZBorPOfue5QMCosgXQEJscn5wMRUg4hoY7S&#10;GyFlXLdUqK/wLJ1PY4LTUrDgDGHO7ncradGRgGDyTZF9qmNX4LkPs/qgWARrOWHrq+2JkBcbiksV&#10;8KAVoHO1Lor4MU/n62Jd5KN8MluP8rSuRx83q3w022QfpvVDvVrV2c9ALcvLVjDGVWA3qDPL/277&#10;13dy0dVNn7cxJG/R47yA7PCNpOMuw/ouQthpdt7aYccgyBh8fTxB8fd3sO+f+PIXAAAA//8DAFBL&#10;AwQUAAYACAAAACEAHXigkd4AAAAJAQAADwAAAGRycy9kb3ducmV2LnhtbEyPwU7DMAyG70i8Q2Qk&#10;biyFdGMrTSdAmgRIHBgIrllj2mqJUzXpVt4eIw5wtP3p9/eX68k7ccAhdoE0XM4yEEh1sB01Gt5e&#10;NxdLEDEZssYFQg1fGGFdnZ6UprDhSC942KZGcAjFwmhoU+oLKWPdojdxFnokvn2GwZvE49BIO5gj&#10;h3snr7JsIb3piD+0psf7Fuv9dvQaLOUquI39wNX84fn6/enucdxPWp+fTbc3IBJO6Q+GH31Wh4qd&#10;dmEkG4XTsFDLnFENSnEFBlYqn4PY/S5kVcr/DapvAAAA//8DAFBLAQItABQABgAIAAAAIQC2gziS&#10;/gAAAOEBAAATAAAAAAAAAAAAAAAAAAAAAABbQ29udGVudF9UeXBlc10ueG1sUEsBAi0AFAAGAAgA&#10;AAAhADj9If/WAAAAlAEAAAsAAAAAAAAAAAAAAAAALwEAAF9yZWxzLy5yZWxzUEsBAi0AFAAGAAgA&#10;AAAhAEKdUacYAgAAKgQAAA4AAAAAAAAAAAAAAAAALgIAAGRycy9lMm9Eb2MueG1sUEsBAi0AFAAG&#10;AAgAAAAhAB14oJHeAAAACQEAAA8AAAAAAAAAAAAAAAAAcgQAAGRycy9kb3ducmV2LnhtbFBLBQYA&#10;AAAABAAEAPMAAAB9BQ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numPr>
          <w:ilvl w:val="0"/>
          <w:numId w:val="6"/>
        </w:numPr>
        <w:tabs>
          <w:tab w:val="clear" w:pos="720"/>
          <w:tab w:val="num" w:pos="1440"/>
        </w:tabs>
        <w:overflowPunct w:val="0"/>
        <w:autoSpaceDE w:val="0"/>
        <w:autoSpaceDN w:val="0"/>
        <w:adjustRightInd w:val="0"/>
        <w:spacing w:after="0" w:line="271" w:lineRule="auto"/>
        <w:ind w:left="1440" w:right="60"/>
        <w:jc w:val="both"/>
        <w:rPr>
          <w:rFonts w:ascii="Arial" w:hAnsi="Arial" w:cs="Arial"/>
        </w:rPr>
      </w:pPr>
      <w:r>
        <w:rPr>
          <w:rFonts w:ascii="Arial" w:hAnsi="Arial" w:cs="Arial"/>
        </w:rPr>
        <w:t xml:space="preserve">The interface shall allow the customer to enter the cargo information such as the type of material, quantity and observations about the cargo.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6"/>
        </w:numPr>
        <w:tabs>
          <w:tab w:val="clear" w:pos="720"/>
          <w:tab w:val="num" w:pos="1440"/>
        </w:tabs>
        <w:overflowPunct w:val="0"/>
        <w:autoSpaceDE w:val="0"/>
        <w:autoSpaceDN w:val="0"/>
        <w:adjustRightInd w:val="0"/>
        <w:spacing w:after="0" w:line="240" w:lineRule="auto"/>
        <w:ind w:left="1440"/>
        <w:jc w:val="both"/>
        <w:rPr>
          <w:rFonts w:ascii="Arial" w:hAnsi="Arial" w:cs="Arial"/>
        </w:rPr>
      </w:pPr>
      <w:r>
        <w:rPr>
          <w:rFonts w:ascii="Arial" w:hAnsi="Arial" w:cs="Arial"/>
        </w:rPr>
        <w:t xml:space="preserve">The system shall show an Expedite Shipping option only for special customers. </w:t>
      </w:r>
    </w:p>
    <w:p w:rsidR="00A120D9" w:rsidRDefault="00A120D9">
      <w:pPr>
        <w:widowControl w:val="0"/>
        <w:autoSpaceDE w:val="0"/>
        <w:autoSpaceDN w:val="0"/>
        <w:adjustRightInd w:val="0"/>
        <w:spacing w:after="0" w:line="306"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Shipping Order:</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7"/>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provide an interface to view a shipping order.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7"/>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system shall generate an identification number for each new shipping order made through the system by a registered customer.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7"/>
        </w:numPr>
        <w:overflowPunct w:val="0"/>
        <w:autoSpaceDE w:val="0"/>
        <w:autoSpaceDN w:val="0"/>
        <w:adjustRightInd w:val="0"/>
        <w:spacing w:after="0"/>
        <w:jc w:val="both"/>
        <w:rPr>
          <w:rFonts w:ascii="Arial" w:hAnsi="Arial" w:cs="Arial"/>
        </w:rPr>
      </w:pPr>
      <w:r>
        <w:rPr>
          <w:rFonts w:ascii="Arial" w:hAnsi="Arial" w:cs="Arial"/>
        </w:rPr>
        <w:t xml:space="preserve">The shipping order interface will allow the customer to edit the shipping cargo information such as type, size, and weight of cargo, destination address and additional information before the estimated time of departure (ETD) assigned for the shipping order. </w:t>
      </w:r>
    </w:p>
    <w:p w:rsidR="00A120D9" w:rsidRDefault="00A120D9">
      <w:pPr>
        <w:widowControl w:val="0"/>
        <w:autoSpaceDE w:val="0"/>
        <w:autoSpaceDN w:val="0"/>
        <w:adjustRightInd w:val="0"/>
        <w:spacing w:after="0" w:line="1" w:lineRule="exact"/>
        <w:rPr>
          <w:rFonts w:ascii="Times New Roman" w:hAnsi="Times New Roman"/>
          <w:sz w:val="24"/>
          <w:szCs w:val="24"/>
        </w:rPr>
      </w:pPr>
    </w:p>
    <w:p w:rsidR="00A120D9" w:rsidRDefault="00A120D9">
      <w:pPr>
        <w:widowControl w:val="0"/>
        <w:numPr>
          <w:ilvl w:val="1"/>
          <w:numId w:val="8"/>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user will access a shipping order after a shipment has been booked through the system and the system has approved the booking.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9"/>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display available shipping options to the customer in the shipping order.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9"/>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shipping options shall be based on the customer input and the decision criteria that DIL provides.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9"/>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set of shipping options shall be provided to the customer in an interface that the customer will access after login into the system.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9"/>
        </w:numPr>
        <w:overflowPunct w:val="0"/>
        <w:autoSpaceDE w:val="0"/>
        <w:autoSpaceDN w:val="0"/>
        <w:adjustRightInd w:val="0"/>
        <w:spacing w:after="0" w:line="277" w:lineRule="auto"/>
        <w:ind w:right="60"/>
        <w:jc w:val="both"/>
        <w:rPr>
          <w:rFonts w:ascii="Arial" w:hAnsi="Arial" w:cs="Arial"/>
        </w:rPr>
      </w:pPr>
      <w:r>
        <w:rPr>
          <w:rFonts w:ascii="Arial" w:hAnsi="Arial" w:cs="Arial"/>
        </w:rPr>
        <w:t xml:space="preserve">The set of options shall be available to the customer after the customer through the system has booked a shipment.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9"/>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system shall provide an interface for the packaging company and the moving company to follow the actual orders of service.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9"/>
        </w:numPr>
        <w:overflowPunct w:val="0"/>
        <w:autoSpaceDE w:val="0"/>
        <w:autoSpaceDN w:val="0"/>
        <w:adjustRightInd w:val="0"/>
        <w:spacing w:after="0" w:line="304" w:lineRule="auto"/>
        <w:ind w:right="60"/>
        <w:jc w:val="both"/>
        <w:rPr>
          <w:rFonts w:ascii="Arial" w:hAnsi="Arial" w:cs="Arial"/>
        </w:rPr>
      </w:pPr>
      <w:r>
        <w:rPr>
          <w:rFonts w:ascii="Arial" w:hAnsi="Arial" w:cs="Arial"/>
        </w:rPr>
        <w:t xml:space="preserve">The system shall provide to the user options to download receipts, orders and to track the corresponding service(s) provided by DIL. </w:t>
      </w:r>
    </w:p>
    <w:p w:rsidR="00A120D9" w:rsidRDefault="00A120D9">
      <w:pPr>
        <w:widowControl w:val="0"/>
        <w:autoSpaceDE w:val="0"/>
        <w:autoSpaceDN w:val="0"/>
        <w:adjustRightInd w:val="0"/>
        <w:spacing w:after="0" w:line="231"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Tracking:</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10"/>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system shall allow customers to track their shipping order with information about the actual state, expected days of shipping and arrival date.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10"/>
        </w:numPr>
        <w:tabs>
          <w:tab w:val="clear" w:pos="720"/>
          <w:tab w:val="num" w:pos="781"/>
        </w:tabs>
        <w:overflowPunct w:val="0"/>
        <w:autoSpaceDE w:val="0"/>
        <w:autoSpaceDN w:val="0"/>
        <w:adjustRightInd w:val="0"/>
        <w:spacing w:after="0" w:line="309" w:lineRule="auto"/>
        <w:ind w:right="60"/>
        <w:jc w:val="both"/>
        <w:rPr>
          <w:rFonts w:ascii="Arial" w:hAnsi="Arial" w:cs="Arial"/>
        </w:rPr>
      </w:pPr>
      <w:r>
        <w:rPr>
          <w:rFonts w:ascii="Arial" w:hAnsi="Arial" w:cs="Arial"/>
        </w:rPr>
        <w:t xml:space="preserve">A notification service shall be used to inform the customer about the status of a shipping service. </w:t>
      </w:r>
    </w:p>
    <w:p w:rsidR="00A120D9" w:rsidRDefault="00A120D9">
      <w:pPr>
        <w:widowControl w:val="0"/>
        <w:autoSpaceDE w:val="0"/>
        <w:autoSpaceDN w:val="0"/>
        <w:adjustRightInd w:val="0"/>
        <w:spacing w:after="0" w:line="220" w:lineRule="exact"/>
        <w:rPr>
          <w:rFonts w:ascii="Times New Roman" w:hAnsi="Times New Roman"/>
          <w:sz w:val="24"/>
          <w:szCs w:val="24"/>
        </w:rPr>
      </w:pPr>
    </w:p>
    <w:p w:rsidR="00A120D9" w:rsidRDefault="00A120D9">
      <w:pPr>
        <w:widowControl w:val="0"/>
        <w:autoSpaceDE w:val="0"/>
        <w:autoSpaceDN w:val="0"/>
        <w:adjustRightInd w:val="0"/>
        <w:spacing w:after="0" w:line="231" w:lineRule="exact"/>
        <w:rPr>
          <w:rFonts w:ascii="Times New Roman" w:hAnsi="Times New Roman"/>
          <w:sz w:val="24"/>
          <w:szCs w:val="24"/>
        </w:rPr>
      </w:pPr>
    </w:p>
    <w:p w:rsidR="00A120D9" w:rsidRDefault="00A120D9">
      <w:pPr>
        <w:widowControl w:val="0"/>
        <w:autoSpaceDE w:val="0"/>
        <w:autoSpaceDN w:val="0"/>
        <w:adjustRightInd w:val="0"/>
        <w:spacing w:after="0" w:line="239"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Shipping Orders:</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16"/>
        </w:numPr>
        <w:overflowPunct w:val="0"/>
        <w:autoSpaceDE w:val="0"/>
        <w:autoSpaceDN w:val="0"/>
        <w:adjustRightInd w:val="0"/>
        <w:spacing w:after="0"/>
        <w:jc w:val="both"/>
        <w:rPr>
          <w:rFonts w:ascii="Arial" w:hAnsi="Arial" w:cs="Arial"/>
        </w:rPr>
      </w:pPr>
      <w:r>
        <w:rPr>
          <w:rFonts w:ascii="Arial" w:hAnsi="Arial" w:cs="Arial"/>
        </w:rPr>
        <w:t xml:space="preserve">Once a shipping order is entered, the system shall provide an interface with the shipping information, as cargo, number of containers, start and arrival dates, addresses, shipping port and port of arrival, services as packaging, moving and shipping, among the information of the customer. The system shall allow the employee to manually override </w:t>
      </w:r>
    </w:p>
    <w:p w:rsidR="00A120D9" w:rsidRDefault="00A120D9">
      <w:pPr>
        <w:widowControl w:val="0"/>
        <w:autoSpaceDE w:val="0"/>
        <w:autoSpaceDN w:val="0"/>
        <w:adjustRightInd w:val="0"/>
        <w:spacing w:after="0" w:line="3"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720"/>
        <w:rPr>
          <w:rFonts w:ascii="Times New Roman" w:hAnsi="Times New Roman"/>
          <w:sz w:val="24"/>
          <w:szCs w:val="24"/>
        </w:rPr>
      </w:pPr>
      <w:proofErr w:type="gramStart"/>
      <w:r>
        <w:rPr>
          <w:rFonts w:ascii="Arial" w:hAnsi="Arial" w:cs="Arial"/>
        </w:rPr>
        <w:t>or</w:t>
      </w:r>
      <w:proofErr w:type="gramEnd"/>
      <w:r>
        <w:rPr>
          <w:rFonts w:ascii="Arial" w:hAnsi="Arial" w:cs="Arial"/>
        </w:rPr>
        <w:t xml:space="preserve"> change anytime the selections.</w:t>
      </w:r>
    </w:p>
    <w:p w:rsidR="00A120D9" w:rsidRDefault="00A120D9">
      <w:pPr>
        <w:widowControl w:val="0"/>
        <w:autoSpaceDE w:val="0"/>
        <w:autoSpaceDN w:val="0"/>
        <w:adjustRightInd w:val="0"/>
        <w:spacing w:after="0" w:line="35" w:lineRule="exact"/>
        <w:rPr>
          <w:rFonts w:ascii="Times New Roman" w:hAnsi="Times New Roman"/>
          <w:sz w:val="24"/>
          <w:szCs w:val="24"/>
        </w:rPr>
      </w:pPr>
    </w:p>
    <w:p w:rsidR="00A120D9" w:rsidRDefault="00A120D9">
      <w:pPr>
        <w:widowControl w:val="0"/>
        <w:numPr>
          <w:ilvl w:val="1"/>
          <w:numId w:val="17"/>
        </w:numPr>
        <w:overflowPunct w:val="0"/>
        <w:autoSpaceDE w:val="0"/>
        <w:autoSpaceDN w:val="0"/>
        <w:adjustRightInd w:val="0"/>
        <w:spacing w:after="0"/>
        <w:jc w:val="both"/>
        <w:rPr>
          <w:rFonts w:ascii="Arial" w:hAnsi="Arial" w:cs="Arial"/>
        </w:rPr>
      </w:pPr>
      <w:r>
        <w:rPr>
          <w:rFonts w:ascii="Arial" w:hAnsi="Arial" w:cs="Arial"/>
        </w:rPr>
        <w:t xml:space="preserve">The system shall automatically select the number of containers based on the information in the shipping order and based in the decision criteria the shipping </w:t>
      </w:r>
      <w:r>
        <w:rPr>
          <w:rFonts w:ascii="Arial" w:hAnsi="Arial" w:cs="Arial"/>
        </w:rPr>
        <w:lastRenderedPageBreak/>
        <w:t xml:space="preserve">management company provides. </w:t>
      </w:r>
    </w:p>
    <w:p w:rsidR="00A120D9" w:rsidRDefault="00A120D9">
      <w:pPr>
        <w:widowControl w:val="0"/>
        <w:numPr>
          <w:ilvl w:val="0"/>
          <w:numId w:val="18"/>
        </w:numPr>
        <w:overflowPunct w:val="0"/>
        <w:autoSpaceDE w:val="0"/>
        <w:autoSpaceDN w:val="0"/>
        <w:adjustRightInd w:val="0"/>
        <w:spacing w:after="0" w:line="291" w:lineRule="auto"/>
        <w:jc w:val="both"/>
        <w:rPr>
          <w:rFonts w:ascii="Arial" w:hAnsi="Arial" w:cs="Arial"/>
        </w:rPr>
      </w:pPr>
      <w:r>
        <w:rPr>
          <w:rFonts w:ascii="Arial" w:hAnsi="Arial" w:cs="Arial"/>
        </w:rPr>
        <w:t xml:space="preserve">The system shall select the packing company based on the customer input data and the decision criteria the shipping management company provides. The system shall provide an option for the employee to manually change the selection. </w:t>
      </w:r>
    </w:p>
    <w:p w:rsidR="00A120D9" w:rsidRDefault="00A120D9">
      <w:pPr>
        <w:widowControl w:val="0"/>
        <w:autoSpaceDE w:val="0"/>
        <w:autoSpaceDN w:val="0"/>
        <w:adjustRightInd w:val="0"/>
        <w:spacing w:after="0" w:line="200" w:lineRule="exact"/>
        <w:rPr>
          <w:rFonts w:ascii="Arial" w:hAnsi="Arial" w:cs="Arial"/>
        </w:rPr>
      </w:pPr>
    </w:p>
    <w:p w:rsidR="00A120D9" w:rsidRDefault="00A120D9">
      <w:pPr>
        <w:widowControl w:val="0"/>
        <w:autoSpaceDE w:val="0"/>
        <w:autoSpaceDN w:val="0"/>
        <w:adjustRightInd w:val="0"/>
        <w:spacing w:after="0" w:line="298" w:lineRule="exact"/>
        <w:rPr>
          <w:rFonts w:ascii="Arial" w:hAnsi="Arial" w:cs="Arial"/>
        </w:rPr>
      </w:pPr>
    </w:p>
    <w:p w:rsidR="00A120D9" w:rsidRDefault="00A120D9">
      <w:pPr>
        <w:widowControl w:val="0"/>
        <w:numPr>
          <w:ilvl w:val="0"/>
          <w:numId w:val="21"/>
        </w:numPr>
        <w:tabs>
          <w:tab w:val="clear" w:pos="720"/>
          <w:tab w:val="num" w:pos="460"/>
        </w:tabs>
        <w:overflowPunct w:val="0"/>
        <w:autoSpaceDE w:val="0"/>
        <w:autoSpaceDN w:val="0"/>
        <w:adjustRightInd w:val="0"/>
        <w:spacing w:after="0" w:line="240" w:lineRule="auto"/>
        <w:ind w:left="460" w:hanging="460"/>
        <w:jc w:val="both"/>
        <w:rPr>
          <w:rFonts w:ascii="Arial" w:hAnsi="Arial" w:cs="Arial"/>
          <w:b/>
          <w:bCs/>
          <w:color w:val="666666"/>
          <w:sz w:val="24"/>
          <w:szCs w:val="24"/>
        </w:rPr>
      </w:pPr>
      <w:r>
        <w:rPr>
          <w:rFonts w:ascii="Arial" w:hAnsi="Arial" w:cs="Arial"/>
          <w:b/>
          <w:bCs/>
          <w:color w:val="666666"/>
          <w:sz w:val="24"/>
          <w:szCs w:val="24"/>
        </w:rPr>
        <w:t xml:space="preserve">Non-functional requirements </w:t>
      </w:r>
    </w:p>
    <w:p w:rsidR="00A120D9" w:rsidRDefault="00A120D9">
      <w:pPr>
        <w:widowControl w:val="0"/>
        <w:autoSpaceDE w:val="0"/>
        <w:autoSpaceDN w:val="0"/>
        <w:adjustRightInd w:val="0"/>
        <w:spacing w:after="0" w:line="200" w:lineRule="exact"/>
        <w:rPr>
          <w:rFonts w:ascii="Arial" w:hAnsi="Arial" w:cs="Arial"/>
          <w:b/>
          <w:bCs/>
          <w:color w:val="666666"/>
          <w:sz w:val="24"/>
          <w:szCs w:val="24"/>
        </w:rPr>
      </w:pPr>
    </w:p>
    <w:p w:rsidR="00A120D9" w:rsidRDefault="00A120D9">
      <w:pPr>
        <w:widowControl w:val="0"/>
        <w:autoSpaceDE w:val="0"/>
        <w:autoSpaceDN w:val="0"/>
        <w:adjustRightInd w:val="0"/>
        <w:spacing w:after="0" w:line="222" w:lineRule="exact"/>
        <w:rPr>
          <w:rFonts w:ascii="Arial" w:hAnsi="Arial" w:cs="Arial"/>
          <w:b/>
          <w:bCs/>
          <w:color w:val="666666"/>
          <w:sz w:val="24"/>
          <w:szCs w:val="24"/>
        </w:rPr>
      </w:pPr>
    </w:p>
    <w:p w:rsidR="00A120D9" w:rsidRDefault="00A120D9">
      <w:pPr>
        <w:widowControl w:val="0"/>
        <w:numPr>
          <w:ilvl w:val="1"/>
          <w:numId w:val="21"/>
        </w:numPr>
        <w:tabs>
          <w:tab w:val="clear" w:pos="1440"/>
          <w:tab w:val="num" w:pos="720"/>
        </w:tabs>
        <w:overflowPunct w:val="0"/>
        <w:autoSpaceDE w:val="0"/>
        <w:autoSpaceDN w:val="0"/>
        <w:adjustRightInd w:val="0"/>
        <w:spacing w:after="0" w:line="275" w:lineRule="auto"/>
        <w:ind w:left="720"/>
        <w:jc w:val="both"/>
        <w:rPr>
          <w:rFonts w:ascii="Arial" w:hAnsi="Arial" w:cs="Arial"/>
        </w:rPr>
      </w:pPr>
      <w:r>
        <w:rPr>
          <w:rFonts w:ascii="Arial" w:hAnsi="Arial" w:cs="Arial"/>
          <w:u w:val="single"/>
        </w:rPr>
        <w:t xml:space="preserve">Usability: </w:t>
      </w:r>
      <w:r>
        <w:rPr>
          <w:rFonts w:ascii="Arial" w:hAnsi="Arial" w:cs="Arial"/>
        </w:rPr>
        <w:t xml:space="preserve">The system shall have </w:t>
      </w:r>
      <w:proofErr w:type="gramStart"/>
      <w:r>
        <w:rPr>
          <w:rFonts w:ascii="Arial" w:hAnsi="Arial" w:cs="Arial"/>
        </w:rPr>
        <w:t>a simple and easy user interface which allow</w:t>
      </w:r>
      <w:proofErr w:type="gramEnd"/>
      <w:r>
        <w:rPr>
          <w:rFonts w:ascii="Arial" w:hAnsi="Arial" w:cs="Arial"/>
        </w:rPr>
        <w:t xml:space="preserve"> the users</w:t>
      </w:r>
      <w:r>
        <w:rPr>
          <w:rFonts w:ascii="Arial" w:hAnsi="Arial" w:cs="Arial"/>
          <w:u w:val="single"/>
        </w:rPr>
        <w:t xml:space="preserve"> </w:t>
      </w:r>
      <w:r>
        <w:rPr>
          <w:rFonts w:ascii="Arial" w:hAnsi="Arial" w:cs="Arial"/>
        </w:rPr>
        <w:t xml:space="preserve">to identify the functionality offered by the system and to get help if necessary.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1"/>
        </w:numPr>
        <w:tabs>
          <w:tab w:val="clear" w:pos="1440"/>
          <w:tab w:val="num" w:pos="720"/>
        </w:tabs>
        <w:overflowPunct w:val="0"/>
        <w:autoSpaceDE w:val="0"/>
        <w:autoSpaceDN w:val="0"/>
        <w:adjustRightInd w:val="0"/>
        <w:spacing w:after="0" w:line="240" w:lineRule="auto"/>
        <w:ind w:left="720"/>
        <w:jc w:val="both"/>
        <w:rPr>
          <w:rFonts w:ascii="Arial" w:hAnsi="Arial" w:cs="Arial"/>
        </w:rPr>
      </w:pPr>
      <w:r>
        <w:rPr>
          <w:rFonts w:ascii="Arial" w:hAnsi="Arial" w:cs="Arial"/>
          <w:u w:val="single"/>
        </w:rPr>
        <w:t xml:space="preserve">Performance: </w:t>
      </w:r>
      <w:r>
        <w:rPr>
          <w:rFonts w:ascii="Arial" w:hAnsi="Arial" w:cs="Arial"/>
        </w:rPr>
        <w:t>The system shall be fast</w:t>
      </w:r>
      <w:r>
        <w:rPr>
          <w:rFonts w:ascii="Arial" w:hAnsi="Arial" w:cs="Arial"/>
          <w:u w:val="single"/>
        </w:rPr>
        <w:t xml:space="preserve"> </w:t>
      </w:r>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numPr>
          <w:ilvl w:val="1"/>
          <w:numId w:val="22"/>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process booking shipments in less than one minute.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1"/>
          <w:numId w:val="22"/>
        </w:numPr>
        <w:overflowPunct w:val="0"/>
        <w:autoSpaceDE w:val="0"/>
        <w:autoSpaceDN w:val="0"/>
        <w:adjustRightInd w:val="0"/>
        <w:spacing w:after="0" w:line="275" w:lineRule="auto"/>
        <w:jc w:val="both"/>
        <w:rPr>
          <w:rFonts w:ascii="Arial" w:hAnsi="Arial" w:cs="Arial"/>
        </w:rPr>
      </w:pPr>
      <w:r>
        <w:rPr>
          <w:rFonts w:ascii="Arial" w:hAnsi="Arial" w:cs="Arial"/>
        </w:rPr>
        <w:t xml:space="preserve">The notifications will be sent between 20-120 seconds after a change in the system has been done or after a new registration has been created.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2"/>
        </w:numPr>
        <w:overflowPunct w:val="0"/>
        <w:autoSpaceDE w:val="0"/>
        <w:autoSpaceDN w:val="0"/>
        <w:adjustRightInd w:val="0"/>
        <w:spacing w:after="0" w:line="275" w:lineRule="auto"/>
        <w:jc w:val="both"/>
        <w:rPr>
          <w:rFonts w:ascii="Arial" w:hAnsi="Arial" w:cs="Arial"/>
        </w:rPr>
      </w:pPr>
      <w:r>
        <w:rPr>
          <w:rFonts w:ascii="Arial" w:hAnsi="Arial" w:cs="Arial"/>
        </w:rPr>
        <w:t xml:space="preserve">The tracking mechanism will display the information in less than 2 minutes after a customer request the tracking of a package in the system.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2"/>
        </w:numPr>
        <w:overflowPunct w:val="0"/>
        <w:autoSpaceDE w:val="0"/>
        <w:autoSpaceDN w:val="0"/>
        <w:adjustRightInd w:val="0"/>
        <w:spacing w:after="0" w:line="275" w:lineRule="auto"/>
        <w:jc w:val="both"/>
        <w:rPr>
          <w:rFonts w:ascii="Arial" w:hAnsi="Arial" w:cs="Arial"/>
        </w:rPr>
      </w:pPr>
      <w:r>
        <w:rPr>
          <w:rFonts w:ascii="Arial" w:hAnsi="Arial" w:cs="Arial"/>
        </w:rPr>
        <w:t xml:space="preserve">A query for a shipping order in the system will not take more than 2 minutes to be processed.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75" w:lineRule="auto"/>
        <w:jc w:val="both"/>
        <w:rPr>
          <w:rFonts w:ascii="Arial" w:hAnsi="Arial" w:cs="Arial"/>
        </w:rPr>
      </w:pPr>
      <w:r>
        <w:rPr>
          <w:rFonts w:ascii="Arial" w:hAnsi="Arial" w:cs="Arial"/>
          <w:u w:val="single"/>
        </w:rPr>
        <w:t xml:space="preserve">Reliability: </w:t>
      </w:r>
      <w:r>
        <w:rPr>
          <w:rFonts w:ascii="Arial" w:hAnsi="Arial" w:cs="Arial"/>
        </w:rPr>
        <w:t xml:space="preserve">The system shall not crash or interrupt the services with </w:t>
      </w:r>
      <w:proofErr w:type="spellStart"/>
      <w:r>
        <w:rPr>
          <w:rFonts w:ascii="Arial" w:hAnsi="Arial" w:cs="Arial"/>
        </w:rPr>
        <w:t>lost</w:t>
      </w:r>
      <w:proofErr w:type="spellEnd"/>
      <w:r>
        <w:rPr>
          <w:rFonts w:ascii="Arial" w:hAnsi="Arial" w:cs="Arial"/>
        </w:rPr>
        <w:t xml:space="preserve"> of data</w:t>
      </w:r>
      <w:r>
        <w:rPr>
          <w:rFonts w:ascii="Arial" w:hAnsi="Arial" w:cs="Arial"/>
          <w:u w:val="single"/>
        </w:rPr>
        <w:t xml:space="preserve"> </w:t>
      </w:r>
      <w:r>
        <w:rPr>
          <w:rFonts w:ascii="Arial" w:hAnsi="Arial" w:cs="Arial"/>
        </w:rPr>
        <w:t xml:space="preserve">information.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77" w:lineRule="auto"/>
        <w:jc w:val="both"/>
        <w:rPr>
          <w:rFonts w:ascii="Arial" w:hAnsi="Arial" w:cs="Arial"/>
        </w:rPr>
      </w:pPr>
      <w:r>
        <w:rPr>
          <w:rFonts w:ascii="Arial" w:hAnsi="Arial" w:cs="Arial"/>
          <w:u w:val="single"/>
        </w:rPr>
        <w:t xml:space="preserve">Security: </w:t>
      </w:r>
      <w:r>
        <w:rPr>
          <w:rFonts w:ascii="Arial" w:hAnsi="Arial" w:cs="Arial"/>
        </w:rPr>
        <w:t>The system shall require users to register and login and the information shall</w:t>
      </w:r>
      <w:r>
        <w:rPr>
          <w:rFonts w:ascii="Arial" w:hAnsi="Arial" w:cs="Arial"/>
          <w:u w:val="single"/>
        </w:rPr>
        <w:t xml:space="preserve"> </w:t>
      </w:r>
      <w:r>
        <w:rPr>
          <w:rFonts w:ascii="Arial" w:hAnsi="Arial" w:cs="Arial"/>
        </w:rPr>
        <w:t xml:space="preserve">be encrypted to ensure the confidentiality of the information.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40" w:lineRule="auto"/>
        <w:jc w:val="both"/>
        <w:rPr>
          <w:rFonts w:ascii="Arial" w:hAnsi="Arial" w:cs="Arial"/>
        </w:rPr>
      </w:pPr>
      <w:r>
        <w:rPr>
          <w:rFonts w:ascii="Arial" w:hAnsi="Arial" w:cs="Arial"/>
        </w:rPr>
        <w:t xml:space="preserve">System will need to have the capability of storing 5-10 years of historical data.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75" w:lineRule="auto"/>
        <w:jc w:val="both"/>
        <w:rPr>
          <w:rFonts w:ascii="Arial" w:hAnsi="Arial" w:cs="Arial"/>
        </w:rPr>
      </w:pPr>
      <w:r>
        <w:rPr>
          <w:rFonts w:ascii="Arial" w:hAnsi="Arial" w:cs="Arial"/>
        </w:rPr>
        <w:t xml:space="preserve">The username of the users will be created with the email address provided in the registration process.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40" w:lineRule="auto"/>
        <w:jc w:val="both"/>
        <w:rPr>
          <w:rFonts w:ascii="Arial" w:hAnsi="Arial" w:cs="Arial"/>
        </w:rPr>
      </w:pPr>
      <w:r>
        <w:rPr>
          <w:rFonts w:ascii="Arial" w:hAnsi="Arial" w:cs="Arial"/>
        </w:rPr>
        <w:t xml:space="preserve">The timeline of completion and delivery of a service will be maximum six months.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23"/>
        </w:numPr>
        <w:overflowPunct w:val="0"/>
        <w:autoSpaceDE w:val="0"/>
        <w:autoSpaceDN w:val="0"/>
        <w:adjustRightInd w:val="0"/>
        <w:spacing w:after="0" w:line="291" w:lineRule="auto"/>
        <w:jc w:val="both"/>
        <w:rPr>
          <w:rFonts w:ascii="Arial" w:hAnsi="Arial" w:cs="Arial"/>
        </w:rPr>
      </w:pPr>
      <w:r>
        <w:rPr>
          <w:rFonts w:ascii="Arial" w:hAnsi="Arial" w:cs="Arial"/>
          <w:u w:val="single"/>
        </w:rPr>
        <w:t xml:space="preserve">Compatibility: </w:t>
      </w:r>
      <w:r>
        <w:rPr>
          <w:rFonts w:ascii="Arial" w:hAnsi="Arial" w:cs="Arial"/>
        </w:rPr>
        <w:t>The system shall make possible to use the system with the different</w:t>
      </w:r>
      <w:r>
        <w:rPr>
          <w:rFonts w:ascii="Arial" w:hAnsi="Arial" w:cs="Arial"/>
          <w:u w:val="single"/>
        </w:rPr>
        <w:t xml:space="preserve"> </w:t>
      </w:r>
      <w:r>
        <w:rPr>
          <w:rFonts w:ascii="Arial" w:hAnsi="Arial" w:cs="Arial"/>
        </w:rPr>
        <w:t xml:space="preserve">platforms and operating systems used by customers, service providers and DIL employees. </w:t>
      </w:r>
    </w:p>
    <w:p w:rsidR="00A120D9" w:rsidRDefault="00A120D9">
      <w:pPr>
        <w:widowControl w:val="0"/>
        <w:autoSpaceDE w:val="0"/>
        <w:autoSpaceDN w:val="0"/>
        <w:adjustRightInd w:val="0"/>
        <w:spacing w:after="0" w:line="94"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9220"/>
        <w:rPr>
          <w:rFonts w:ascii="Times New Roman" w:hAnsi="Times New Roman"/>
          <w:sz w:val="24"/>
          <w:szCs w:val="24"/>
        </w:rPr>
      </w:pPr>
      <w:r>
        <w:rPr>
          <w:rFonts w:ascii="Cambria" w:hAnsi="Cambria" w:cs="Cambria"/>
          <w:sz w:val="24"/>
          <w:szCs w:val="24"/>
        </w:rPr>
        <w:t>7</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48"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14560" behindDoc="1" locked="0" layoutInCell="0" allowOverlap="1">
                <wp:simplePos x="0" y="0"/>
                <wp:positionH relativeFrom="column">
                  <wp:posOffset>-69850</wp:posOffset>
                </wp:positionH>
                <wp:positionV relativeFrom="paragraph">
                  <wp:posOffset>214630</wp:posOffset>
                </wp:positionV>
                <wp:extent cx="1182370" cy="0"/>
                <wp:effectExtent l="0" t="0" r="0" b="0"/>
                <wp:wrapNone/>
                <wp:docPr id="21"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5"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87.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YVFwIAACoEAAAOAAAAZHJzL2Uyb0RvYy54bWysU8GO2jAQvVfqP1i+QxI2sBARVm0CvWxb&#10;pN1+gLEdYtWxLdsQUNV/79gQxLaXqurFGWdm3ryZN14+nTqJjtw6oVWJs3GKEVdUM6H2Jf72uhnN&#10;MXKeKEakVrzEZ+7w0+r9u2VvCj7RrZaMWwQgyhW9KXHrvSmSxNGWd8SNteEKnI22HfFwtfuEWdID&#10;eieTSZrOkl5bZqym3Dn4W1+ceBXxm4ZT/7VpHPdIlhi4+XjaeO7CmayWpNhbYlpBrzTIP7DoiFBQ&#10;9AZVE0/QwYo/oDpBrXa68WOqu0Q3jaA89gDdZOlv3by0xPDYCwzHmduY3P+DpV+OW4sEK/Ekw0iR&#10;DjR6Foqj6TTMpjeugJBKbW3ojp7Ui3nW9LtDSlctUXseOb6eDeRlISN5kxIuzkCFXf9ZM4ghB6/j&#10;oE6N7QIkjACdoh7nmx785BGFn1k2nzw8gmx08CWkGBKNdf4T1x0KRoklkI7A5PjsfCBCiiEk1FF6&#10;I6SMckuF+hLP0sU0JjgtBQvOEObsfldJi44EFibfzLOPdewKPPdhVh8Ui2AtJ2x9tT0R8mJDcakC&#10;HrQCdK7WZSN+LNLFer6e56N8MluP8rSuRx82VT6abbLHaf1QV1Wd/QzUsrxoBWNcBXbDdmb536l/&#10;fSeXvbrt520MyVv0OC8gO3wj6ahlkO+yCDvNzls7aAwLGYOvjyds/P0d7PsnvvoFAAD//wMAUEsD&#10;BBQABgAIAAAAIQAD8x+i3gAAAAkBAAAPAAAAZHJzL2Rvd25yZXYueG1sTI/BTsMwDIbvSLxDZCRu&#10;W9qVMShNJ0CaBJM4sE1w9RrTVkucqkm38vZk4gBH279+f1+xHK0RR+p961hBOk1AEFdOt1wr2G1X&#10;kzsQPiBrNI5JwTd5WJaXFwXm2p34nY6bUItYwj5HBU0IXS6lrxqy6KeuI463L9dbDHHsa6l7PMVy&#10;a+QsSW6lxZbjhwY7em6oOmwGq0DzTebMSn/S/fzlbfGxfnodDqNS11fj4wOIQGP4C8MZP6JDGZn2&#10;bmDthVEwSdPoEhRkWVQ4BxbzGYj970KWhfxvUP4AAAD//wMAUEsBAi0AFAAGAAgAAAAhALaDOJL+&#10;AAAA4QEAABMAAAAAAAAAAAAAAAAAAAAAAFtDb250ZW50X1R5cGVzXS54bWxQSwECLQAUAAYACAAA&#10;ACEAOP0h/9YAAACUAQAACwAAAAAAAAAAAAAAAAAvAQAAX3JlbHMvLnJlbHNQSwECLQAUAAYACAAA&#10;ACEA/qX2FRcCAAAqBAAADgAAAAAAAAAAAAAAAAAuAgAAZHJzL2Uyb0RvYy54bWxQSwECLQAUAAYA&#10;CAAAACEAA/Mfo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15584" behindDoc="1" locked="0" layoutInCell="0" allowOverlap="1">
                <wp:simplePos x="0" y="0"/>
                <wp:positionH relativeFrom="column">
                  <wp:posOffset>4885690</wp:posOffset>
                </wp:positionH>
                <wp:positionV relativeFrom="paragraph">
                  <wp:posOffset>214630</wp:posOffset>
                </wp:positionV>
                <wp:extent cx="1048385" cy="0"/>
                <wp:effectExtent l="0" t="0" r="0" b="0"/>
                <wp:wrapNone/>
                <wp:docPr id="20"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6" o:spid="_x0000_s1026" style="position:absolute;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9vUFwIAACoEAAAOAAAAZHJzL2Uyb0RvYy54bWysU8GO2jAQvVfqP1i+QxI20BARVi2BXrZb&#10;pN1+gLEdYtWxLdsQUNV/79gQxLaXqurFGWdm3ryZeV48njqJjtw6oVWFs3GKEVdUM6H2Ff72uhkV&#10;GDlPFCNSK17hM3f4cfn+3aI3JZ/oVkvGLQIQ5creVLj13pRJ4mjLO+LG2nAFzkbbjni42n3CLOkB&#10;vZPJJE1nSa8tM1ZT7hz8rS9OvIz4TcOp/9o0jnskKwzcfDxtPHfhTJYLUu4tMa2gVxrkH1h0RCgo&#10;eoOqiSfoYMUfUJ2gVjvd+DHVXaKbRlAee4BusvS3bl5aYnjsBYbjzG1M7v/B0ufj1iLBKjyB8SjS&#10;wY6ehOJoOguz6Y0rIWSltjZ0R0/qxTxp+t0hpVctUXseOb6eDeRlISN5kxIuzkCFXf9FM4ghB6/j&#10;oE6N7QIkjACd4j7Ot33wk0cUfmZpXjwUU4zo4EtIOSQa6/xnrjsUjApLIB2ByfHJ+UCElENIqKP0&#10;RkgZ1y0V6is8S+fTmOC0FCw4Q5iz+91KWnQkIJh8U2Sf6tgVeO7DrD4oFsFaTtj6ansi5MWG4lIF&#10;PGgF6FytiyJ+zNP5ulgX+SifzNajPK3r0cfNKh/NNtmHaf1Qr1Z19jNQy/KyFYxxFdgN6szyv9v+&#10;9Z1cdHXT520MyVv0OC8gO3wj6bjLsL6LEHaanbd22DEIMgZfH09Q/P0d7PsnvvwFAAD//wMAUEsD&#10;BBQABgAIAAAAIQCqqNEA3gAAAAkBAAAPAAAAZHJzL2Rvd25yZXYueG1sTI9NT8MwDIbvSPyHyEjc&#10;WArtPlqaToA0CZA4MCa4Zo1pqyVO1aRb+fcYcYCj7Uevn7dcT86KIw6h86TgepaAQKq96ahRsHvb&#10;XK1AhKjJaOsJFXxhgHV1flbqwvgTveJxGxvBIRQKraCNsS+kDHWLToeZ75H49ukHpyOPQyPNoE8c&#10;7qy8SZKFdLoj/tDqHh9arA/b0SkwlKXebswH5vPHl+X78/3TeJiUuryY7m5BRJziHww/+qwOFTvt&#10;/UgmCKtgucgzRhWkKVdgIE+zOYj970JWpfzfoPoGAAD//wMAUEsBAi0AFAAGAAgAAAAhALaDOJL+&#10;AAAA4QEAABMAAAAAAAAAAAAAAAAAAAAAAFtDb250ZW50X1R5cGVzXS54bWxQSwECLQAUAAYACAAA&#10;ACEAOP0h/9YAAACUAQAACwAAAAAAAAAAAAAAAAAvAQAAX3JlbHMvLnJlbHNQSwECLQAUAAYACAAA&#10;ACEAJHPb1BcCAAAqBAAADgAAAAAAAAAAAAAAAAAuAgAAZHJzL2Uyb0RvYy54bWxQSwECLQAUAAYA&#10;CAAAACEAqqjRAN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numPr>
          <w:ilvl w:val="0"/>
          <w:numId w:val="24"/>
        </w:numPr>
        <w:overflowPunct w:val="0"/>
        <w:autoSpaceDE w:val="0"/>
        <w:autoSpaceDN w:val="0"/>
        <w:adjustRightInd w:val="0"/>
        <w:spacing w:after="0" w:line="271" w:lineRule="auto"/>
        <w:ind w:right="60"/>
        <w:jc w:val="both"/>
        <w:rPr>
          <w:rFonts w:ascii="Arial" w:hAnsi="Arial" w:cs="Arial"/>
        </w:rPr>
      </w:pPr>
      <w:r>
        <w:rPr>
          <w:rFonts w:ascii="Arial" w:hAnsi="Arial" w:cs="Arial"/>
          <w:u w:val="single"/>
        </w:rPr>
        <w:t xml:space="preserve">Resiliency: </w:t>
      </w:r>
      <w:r>
        <w:rPr>
          <w:rFonts w:ascii="Arial" w:hAnsi="Arial" w:cs="Arial"/>
        </w:rPr>
        <w:t>The system shall have a way to ensure that products will arrive to destination</w:t>
      </w:r>
      <w:r>
        <w:rPr>
          <w:rFonts w:ascii="Arial" w:hAnsi="Arial" w:cs="Arial"/>
          <w:u w:val="single"/>
        </w:rPr>
        <w:t xml:space="preserve"> </w:t>
      </w:r>
      <w:r>
        <w:rPr>
          <w:rFonts w:ascii="Arial" w:hAnsi="Arial" w:cs="Arial"/>
        </w:rPr>
        <w:t xml:space="preserve">even if problems arise with boats, containers, or ground transportation.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71" w:lineRule="auto"/>
        <w:ind w:right="60"/>
        <w:jc w:val="both"/>
        <w:rPr>
          <w:rFonts w:ascii="Arial" w:hAnsi="Arial" w:cs="Arial"/>
        </w:rPr>
      </w:pPr>
      <w:r>
        <w:rPr>
          <w:rFonts w:ascii="Arial" w:hAnsi="Arial" w:cs="Arial"/>
          <w:u w:val="single"/>
        </w:rPr>
        <w:t xml:space="preserve">Extensibility: </w:t>
      </w:r>
      <w:r>
        <w:rPr>
          <w:rFonts w:ascii="Arial" w:hAnsi="Arial" w:cs="Arial"/>
        </w:rPr>
        <w:t>The system shall have the option that allows including new type of</w:t>
      </w:r>
      <w:r>
        <w:rPr>
          <w:rFonts w:ascii="Arial" w:hAnsi="Arial" w:cs="Arial"/>
          <w:u w:val="single"/>
        </w:rPr>
        <w:t xml:space="preserve"> </w:t>
      </w:r>
      <w:r>
        <w:rPr>
          <w:rFonts w:ascii="Arial" w:hAnsi="Arial" w:cs="Arial"/>
        </w:rPr>
        <w:t xml:space="preserve">services in the system.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40" w:lineRule="auto"/>
        <w:jc w:val="both"/>
        <w:rPr>
          <w:rFonts w:ascii="Arial" w:hAnsi="Arial" w:cs="Arial"/>
        </w:rPr>
      </w:pPr>
      <w:r>
        <w:rPr>
          <w:rFonts w:ascii="Arial" w:hAnsi="Arial" w:cs="Arial"/>
          <w:u w:val="single"/>
        </w:rPr>
        <w:t xml:space="preserve">Privacy: </w:t>
      </w:r>
      <w:r>
        <w:rPr>
          <w:rFonts w:ascii="Arial" w:hAnsi="Arial" w:cs="Arial"/>
        </w:rPr>
        <w:t>The system shall ensure that other customers will not see customer orders.</w:t>
      </w:r>
      <w:r>
        <w:rPr>
          <w:rFonts w:ascii="Arial" w:hAnsi="Arial" w:cs="Arial"/>
          <w:u w:val="single"/>
        </w:rPr>
        <w:t xml:space="preserve">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72" w:lineRule="auto"/>
        <w:ind w:right="60"/>
        <w:jc w:val="both"/>
        <w:rPr>
          <w:rFonts w:ascii="Arial" w:hAnsi="Arial" w:cs="Arial"/>
        </w:rPr>
      </w:pPr>
      <w:r>
        <w:rPr>
          <w:rFonts w:ascii="Arial" w:hAnsi="Arial" w:cs="Arial"/>
          <w:u w:val="single"/>
        </w:rPr>
        <w:t xml:space="preserve">Usability: </w:t>
      </w:r>
      <w:r>
        <w:rPr>
          <w:rFonts w:ascii="Arial" w:hAnsi="Arial" w:cs="Arial"/>
        </w:rPr>
        <w:t>The system shall be available to be used by the different countries where DIL</w:t>
      </w:r>
      <w:r>
        <w:rPr>
          <w:rFonts w:ascii="Arial" w:hAnsi="Arial" w:cs="Arial"/>
          <w:u w:val="single"/>
        </w:rPr>
        <w:t xml:space="preserve"> </w:t>
      </w:r>
      <w:r>
        <w:rPr>
          <w:rFonts w:ascii="Arial" w:hAnsi="Arial" w:cs="Arial"/>
        </w:rPr>
        <w:t xml:space="preserve">provides its services and independent of the speaking language. </w:t>
      </w:r>
    </w:p>
    <w:p w:rsidR="00A120D9" w:rsidRDefault="00A120D9">
      <w:pPr>
        <w:widowControl w:val="0"/>
        <w:autoSpaceDE w:val="0"/>
        <w:autoSpaceDN w:val="0"/>
        <w:adjustRightInd w:val="0"/>
        <w:spacing w:after="0" w:line="2"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Accessibility: The system shall allow customers to use the system from different operating systems and devices such as mobile devices.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40" w:lineRule="auto"/>
        <w:jc w:val="both"/>
        <w:rPr>
          <w:rFonts w:ascii="Arial" w:hAnsi="Arial" w:cs="Arial"/>
        </w:rPr>
      </w:pPr>
      <w:r>
        <w:rPr>
          <w:rFonts w:ascii="Arial" w:hAnsi="Arial" w:cs="Arial"/>
        </w:rPr>
        <w:t xml:space="preserve">The Web server shall be an Apache Tomcat.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Database to store all the data about the company, process and customers shall be </w:t>
      </w:r>
      <w:proofErr w:type="spellStart"/>
      <w:r>
        <w:rPr>
          <w:rFonts w:ascii="Arial" w:hAnsi="Arial" w:cs="Arial"/>
        </w:rPr>
        <w:t>MySql</w:t>
      </w:r>
      <w:proofErr w:type="spellEnd"/>
      <w:r>
        <w:rPr>
          <w:rFonts w:ascii="Arial" w:hAnsi="Arial" w:cs="Arial"/>
        </w:rPr>
        <w:t xml:space="preserv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4"/>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shall be java-based. </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16608" behindDoc="1" locked="0" layoutInCell="0" allowOverlap="1">
                <wp:simplePos x="0" y="0"/>
                <wp:positionH relativeFrom="column">
                  <wp:posOffset>457200</wp:posOffset>
                </wp:positionH>
                <wp:positionV relativeFrom="paragraph">
                  <wp:posOffset>-923925</wp:posOffset>
                </wp:positionV>
                <wp:extent cx="889635" cy="0"/>
                <wp:effectExtent l="0" t="0" r="0" b="0"/>
                <wp:wrapNone/>
                <wp:docPr id="19"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635" cy="0"/>
                        </a:xfrm>
                        <a:prstGeom prst="line">
                          <a:avLst/>
                        </a:prstGeom>
                        <a:noFill/>
                        <a:ln w="304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7" o:spid="_x0000_s1026"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2.75pt" to="106.05pt,-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1WwEwIAACk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oN0cI0Va&#10;0GgrFEeTp9CbzrgCQlZqZ0N19KxezVbT7w4pvWqIOvDI8e1iIC8LGcm7lLBxBm7Yd180gxhy9Do2&#10;6lzbNkBCC9A56nG568HPHlE4nM3m0/EEI9q7ElL0ecY6/5nrFgWjxBI4R1xy2jofeJCiDwnXKL0R&#10;Uka1pUJdicdp/hQTnJaCBWcIc/awX0mLTiTMS/xiUeB5DLP6qFgEazhh65vtiZBXGy6XKuBBJUDn&#10;Zl0H4sc8na9n61k+yEfT9SBPq2rwabPKB9NN9jSpxtVqVWU/A7UsLxrBGFeBXT+cWf534t+eyXWs&#10;7uN5b0PyHj32C8j2/0g6ShnUu87BXrPLzvYSwzzG4NvbCQP/uAf78YUvfwEAAP//AwBQSwMEFAAG&#10;AAgAAAAhAEO7xifeAAAADAEAAA8AAABkcnMvZG93bnJldi54bWxMj8FOwzAQRO9I/IO1SNxaOxGF&#10;EuJUgNQTElVLL71t4iUJxOsodpPw95gDguPsjGbf5JvZdmKkwbeONSRLBYK4cqblWsPxbbtYg/AB&#10;2WDnmDR8kYdNcXmRY2bcxHsaD6EWsYR9hhqaEPpMSl81ZNEvXU8cvXc3WAxRDrU0A06x3HYyVepW&#10;Wmw5fmiwp+eGqs/D2Woop1d8kuP2fn/yH+POvqidPCqtr6/mxwcQgebwF4Yf/IgORWQq3ZmNF52G&#10;uzROCRoWyc1qBSIm0iRNQJS/J1nk8v+I4hsAAP//AwBQSwECLQAUAAYACAAAACEAtoM4kv4AAADh&#10;AQAAEwAAAAAAAAAAAAAAAAAAAAAAW0NvbnRlbnRfVHlwZXNdLnhtbFBLAQItABQABgAIAAAAIQA4&#10;/SH/1gAAAJQBAAALAAAAAAAAAAAAAAAAAC8BAABfcmVscy8ucmVsc1BLAQItABQABgAIAAAAIQB2&#10;o1WwEwIAACkEAAAOAAAAAAAAAAAAAAAAAC4CAABkcnMvZTJvRG9jLnhtbFBLAQItABQABgAIAAAA&#10;IQBDu8Yn3gAAAAwBAAAPAAAAAAAAAAAAAAAAAG0EAABkcnMvZG93bnJldi54bWxQSwUGAAAAAAQA&#10;BADzAAAAeAUAAAAA&#10;" o:allowincell="f" strokeweight=".08464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9"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860"/>
        <w:rPr>
          <w:rFonts w:ascii="Times New Roman" w:hAnsi="Times New Roman"/>
          <w:sz w:val="24"/>
          <w:szCs w:val="24"/>
        </w:rPr>
      </w:pPr>
      <w:r>
        <w:rPr>
          <w:rFonts w:ascii="Arial" w:hAnsi="Arial" w:cs="Arial"/>
          <w:b/>
          <w:bCs/>
          <w:sz w:val="28"/>
          <w:szCs w:val="28"/>
        </w:rPr>
        <w:t>7. Scenarios</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29"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A. Customer/Service Provider (SP) Registration</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25"/>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new customer or SP enters to the system and creates a new account in the system through the “Register” button.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5"/>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The form for the registration asks the user: Name, last name, email, confirm email, country of residence, city, zip code, address, contact number and a password.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5"/>
        </w:numPr>
        <w:overflowPunct w:val="0"/>
        <w:autoSpaceDE w:val="0"/>
        <w:autoSpaceDN w:val="0"/>
        <w:adjustRightInd w:val="0"/>
        <w:spacing w:after="0"/>
        <w:ind w:right="60"/>
        <w:jc w:val="both"/>
        <w:rPr>
          <w:rFonts w:ascii="Arial" w:hAnsi="Arial" w:cs="Arial"/>
        </w:rPr>
      </w:pPr>
      <w:r>
        <w:rPr>
          <w:rFonts w:ascii="Arial" w:hAnsi="Arial" w:cs="Arial"/>
        </w:rPr>
        <w:t xml:space="preserve">The system will ask the user to select and answer three security questions among a set of predetermined security questions set by DIL. These questions and answers will be used in the event that the user forgot his/her username. </w:t>
      </w:r>
    </w:p>
    <w:p w:rsidR="00A120D9" w:rsidRDefault="00A120D9">
      <w:pPr>
        <w:widowControl w:val="0"/>
        <w:numPr>
          <w:ilvl w:val="0"/>
          <w:numId w:val="25"/>
        </w:numPr>
        <w:overflowPunct w:val="0"/>
        <w:autoSpaceDE w:val="0"/>
        <w:autoSpaceDN w:val="0"/>
        <w:adjustRightInd w:val="0"/>
        <w:spacing w:after="0"/>
        <w:ind w:right="60"/>
        <w:jc w:val="both"/>
        <w:rPr>
          <w:rFonts w:ascii="Arial" w:hAnsi="Arial" w:cs="Arial"/>
        </w:rPr>
      </w:pPr>
      <w:r>
        <w:rPr>
          <w:rFonts w:ascii="Arial" w:hAnsi="Arial" w:cs="Arial"/>
        </w:rPr>
        <w:t xml:space="preserve">The user selects the type of role(s) to he/she wishes to register. The available roles are sender customer, receiver customer, packaging company, shipping company and moving company. The user can select more than one role. </w:t>
      </w:r>
    </w:p>
    <w:p w:rsidR="00A120D9" w:rsidRDefault="00A120D9">
      <w:pPr>
        <w:widowControl w:val="0"/>
        <w:numPr>
          <w:ilvl w:val="0"/>
          <w:numId w:val="25"/>
        </w:numPr>
        <w:overflowPunct w:val="0"/>
        <w:autoSpaceDE w:val="0"/>
        <w:autoSpaceDN w:val="0"/>
        <w:adjustRightInd w:val="0"/>
        <w:spacing w:after="0" w:line="275" w:lineRule="auto"/>
        <w:ind w:right="60"/>
        <w:jc w:val="both"/>
        <w:rPr>
          <w:rFonts w:ascii="Arial" w:hAnsi="Arial" w:cs="Arial"/>
        </w:rPr>
      </w:pPr>
      <w:r>
        <w:rPr>
          <w:rFonts w:ascii="Arial" w:hAnsi="Arial" w:cs="Arial"/>
        </w:rPr>
        <w:t xml:space="preserve">For service providers, the system shall allow to enter additional information related to their services such as the types of containers and their cost for packaging company.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5"/>
        </w:numPr>
        <w:overflowPunct w:val="0"/>
        <w:autoSpaceDE w:val="0"/>
        <w:autoSpaceDN w:val="0"/>
        <w:adjustRightInd w:val="0"/>
        <w:spacing w:after="0" w:line="240" w:lineRule="auto"/>
        <w:jc w:val="both"/>
        <w:rPr>
          <w:rFonts w:ascii="Arial" w:hAnsi="Arial" w:cs="Arial"/>
        </w:rPr>
      </w:pPr>
      <w:r>
        <w:rPr>
          <w:rFonts w:ascii="Arial" w:hAnsi="Arial" w:cs="Arial"/>
        </w:rPr>
        <w:t xml:space="preserve">The customer clicks the submit button. </w:t>
      </w:r>
    </w:p>
    <w:p w:rsidR="00A120D9" w:rsidRDefault="00A120D9">
      <w:pPr>
        <w:widowControl w:val="0"/>
        <w:autoSpaceDE w:val="0"/>
        <w:autoSpaceDN w:val="0"/>
        <w:adjustRightInd w:val="0"/>
        <w:spacing w:after="0" w:line="326"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B. Booking (Purchase Order)</w:t>
      </w:r>
    </w:p>
    <w:p w:rsidR="00A120D9" w:rsidRDefault="00A120D9">
      <w:pPr>
        <w:widowControl w:val="0"/>
        <w:autoSpaceDE w:val="0"/>
        <w:autoSpaceDN w:val="0"/>
        <w:adjustRightInd w:val="0"/>
        <w:spacing w:after="0" w:line="335" w:lineRule="exact"/>
        <w:rPr>
          <w:rFonts w:ascii="Times New Roman" w:hAnsi="Times New Roman"/>
          <w:sz w:val="24"/>
          <w:szCs w:val="24"/>
        </w:rPr>
      </w:pPr>
    </w:p>
    <w:p w:rsidR="00A120D9" w:rsidRDefault="00A120D9">
      <w:pPr>
        <w:widowControl w:val="0"/>
        <w:numPr>
          <w:ilvl w:val="0"/>
          <w:numId w:val="26"/>
        </w:numPr>
        <w:overflowPunct w:val="0"/>
        <w:autoSpaceDE w:val="0"/>
        <w:autoSpaceDN w:val="0"/>
        <w:adjustRightInd w:val="0"/>
        <w:spacing w:after="0" w:line="240" w:lineRule="auto"/>
        <w:jc w:val="both"/>
        <w:rPr>
          <w:rFonts w:ascii="Arial" w:hAnsi="Arial" w:cs="Arial"/>
        </w:rPr>
      </w:pPr>
      <w:r>
        <w:rPr>
          <w:rFonts w:ascii="Arial" w:hAnsi="Arial" w:cs="Arial"/>
        </w:rPr>
        <w:t xml:space="preserve">The customer logs in to the DIL Web System with his/her username and password.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0"/>
          <w:numId w:val="26"/>
        </w:numPr>
        <w:overflowPunct w:val="0"/>
        <w:autoSpaceDE w:val="0"/>
        <w:autoSpaceDN w:val="0"/>
        <w:adjustRightInd w:val="0"/>
        <w:spacing w:after="0" w:line="240" w:lineRule="auto"/>
        <w:jc w:val="both"/>
        <w:rPr>
          <w:rFonts w:ascii="Arial" w:hAnsi="Arial" w:cs="Arial"/>
        </w:rPr>
      </w:pPr>
      <w:r>
        <w:rPr>
          <w:rFonts w:ascii="Arial" w:hAnsi="Arial" w:cs="Arial"/>
        </w:rPr>
        <w:t xml:space="preserve">The customer selects the button ‘’Book Shipping”.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26"/>
        </w:numPr>
        <w:overflowPunct w:val="0"/>
        <w:autoSpaceDE w:val="0"/>
        <w:autoSpaceDN w:val="0"/>
        <w:adjustRightInd w:val="0"/>
        <w:spacing w:after="0" w:line="283" w:lineRule="auto"/>
        <w:jc w:val="both"/>
        <w:rPr>
          <w:rFonts w:ascii="Arial" w:hAnsi="Arial" w:cs="Arial"/>
        </w:rPr>
      </w:pPr>
      <w:r>
        <w:rPr>
          <w:rFonts w:ascii="Arial" w:hAnsi="Arial" w:cs="Arial"/>
        </w:rPr>
        <w:t xml:space="preserve">The system displays a form where the user enters the information about the shipping (start date, arrival date, destination address and country, origination address and country, type of cargo, amount of cargo, types of services required (moving, packaging, shipping) for the origination and the destination, preferred payment method (credit card, debit card, check, </w:t>
      </w:r>
      <w:proofErr w:type="spellStart"/>
      <w:r>
        <w:rPr>
          <w:rFonts w:ascii="Arial" w:hAnsi="Arial" w:cs="Arial"/>
        </w:rPr>
        <w:t>paypal</w:t>
      </w:r>
      <w:proofErr w:type="spellEnd"/>
      <w:r>
        <w:rPr>
          <w:rFonts w:ascii="Arial" w:hAnsi="Arial" w:cs="Arial"/>
        </w:rPr>
        <w:t xml:space="preserve">). </w:t>
      </w:r>
    </w:p>
    <w:p w:rsidR="00A120D9" w:rsidRDefault="00A120D9">
      <w:pPr>
        <w:widowControl w:val="0"/>
        <w:autoSpaceDE w:val="0"/>
        <w:autoSpaceDN w:val="0"/>
        <w:adjustRightInd w:val="0"/>
        <w:spacing w:after="0" w:line="272"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8</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380" w:bottom="1039" w:left="1440" w:header="720" w:footer="720" w:gutter="0"/>
          <w:cols w:space="720" w:equalWidth="0">
            <w:col w:w="9420"/>
          </w:cols>
          <w:noEndnote/>
        </w:sectPr>
      </w:pPr>
    </w:p>
    <w:p w:rsidR="00A120D9" w:rsidRDefault="00A120D9">
      <w:pPr>
        <w:widowControl w:val="0"/>
        <w:autoSpaceDE w:val="0"/>
        <w:autoSpaceDN w:val="0"/>
        <w:adjustRightInd w:val="0"/>
        <w:spacing w:after="0" w:line="240" w:lineRule="auto"/>
        <w:ind w:left="322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17632" behindDoc="1" locked="0" layoutInCell="0" allowOverlap="1">
                <wp:simplePos x="0" y="0"/>
                <wp:positionH relativeFrom="column">
                  <wp:posOffset>-69850</wp:posOffset>
                </wp:positionH>
                <wp:positionV relativeFrom="paragraph">
                  <wp:posOffset>214630</wp:posOffset>
                </wp:positionV>
                <wp:extent cx="2014220" cy="0"/>
                <wp:effectExtent l="0" t="0" r="0" b="0"/>
                <wp:wrapNone/>
                <wp:docPr id="18"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8" o:spid="_x0000_s1026" style="position:absolute;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153.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QUTFQIAACoEAAAOAAAAZHJzL2Uyb0RvYy54bWysU8GO2jAQvVfqP1i+QxIaKESEVZtAL7RF&#10;2u0HGNshVh3bsg0BVf33jg1BbHupql6ccWbmzZt54+XTuZPoxK0TWpU4G6cYcUU1E+pQ4m8vm9Ec&#10;I+eJYkRqxUt84Q4/rd6+Wfam4BPdasm4RQCiXNGbErfemyJJHG15R9xYG67A2WjbEQ9Xe0iYJT2g&#10;dzKZpOks6bVlxmrKnYO/9dWJVxG/aTj1X5vGcY9kiYGbj6eN5z6cyWpJioMlphX0RoP8A4uOCAVF&#10;71A18QQdrfgDqhPUaqcbP6a6S3TTCMpjD9BNlv7WzXNLDI+9wHCcuY/J/T9Y+uW0s0gw0A6UUqQD&#10;jbZCcTSdh9n0xhUQUqmdDd3Rs3o2W02/O6R01RJ14JHjy8VAXhYyklcp4eIMVNj3nzWDGHL0Og7q&#10;3NguQMII0Dnqcbnrwc8eUfgJI8knE5CNDr6EFEOisc5/4rpDwSixBNIRmJy2zgcipBhCQh2lN0LK&#10;KLdUqC/xLF1MY4LTUrDgDGHOHvaVtOhEYGHyzTz7WMeuwPMYZvVRsQjWcsLWN9sTIa82FJcq4EEr&#10;QOdmXTfixyJdrOfreT7KJ7P1KE/revRhU+Wj2SZ7P63f1VVVZz8DtSwvWsEYV4HdsJ1Z/nfq397J&#10;da/u+3kfQ/IaPc4LyA7fSDpqGeS7LsJes8vODhrDQsbg2+MJG/94B/vxia9+AQAA//8DAFBLAwQU&#10;AAYACAAAACEAiTtmKt4AAAAJAQAADwAAAGRycy9kb3ducmV2LnhtbEyPwU7DMAyG75N4h8hI3La0&#10;KxtQmk6ANAkmcWAguGaNaaslTtWkW/f2GO0AR9u/fn9fsRqdFQfsQ+tJQTpLQCBV3rRUK/h4X09v&#10;QYSoyWjrCRWcMMCqvJgUOjf+SG942MZacAmFXCtoYuxyKUPVoNNh5jskvn373unIY19L0+sjlzsr&#10;50mylE63xB8a3eFTg9V+OzgFhq4zb9fmC+8Wz683n5vHl2E/KnV1OT7cg4g4xr8w/OIzOpTMtPMD&#10;mSCsgmmasktUkGWswIEsWc5B7M4LWRbyv0H5AwAA//8DAFBLAQItABQABgAIAAAAIQC2gziS/gAA&#10;AOEBAAATAAAAAAAAAAAAAAAAAAAAAABbQ29udGVudF9UeXBlc10ueG1sUEsBAi0AFAAGAAgAAAAh&#10;ADj9If/WAAAAlAEAAAsAAAAAAAAAAAAAAAAALwEAAF9yZWxzLy5yZWxzUEsBAi0AFAAGAAgAAAAh&#10;AHEpBRMVAgAAKgQAAA4AAAAAAAAAAAAAAAAALgIAAGRycy9lMm9Eb2MueG1sUEsBAi0AFAAGAAgA&#10;AAAhAIk7ZireAAAACQEAAA8AAAAAAAAAAAAAAAAAbwQAAGRycy9kb3ducmV2LnhtbFBLBQYAAAAA&#10;BAAEAPMAAAB6BQAAAAA=&#10;" o:allowincell="f" strokecolor="#4f81bd" strokeweight=".16931mm"/>
            </w:pict>
          </mc:Fallback>
        </mc:AlternateContent>
      </w:r>
      <w:r>
        <w:rPr>
          <w:noProof/>
        </w:rPr>
        <mc:AlternateContent>
          <mc:Choice Requires="wps">
            <w:drawing>
              <wp:anchor distT="0" distB="0" distL="114300" distR="114300" simplePos="0" relativeHeight="251718656" behindDoc="1" locked="0" layoutInCell="0" allowOverlap="1">
                <wp:simplePos x="0" y="0"/>
                <wp:positionH relativeFrom="column">
                  <wp:posOffset>4053840</wp:posOffset>
                </wp:positionH>
                <wp:positionV relativeFrom="paragraph">
                  <wp:posOffset>214630</wp:posOffset>
                </wp:positionV>
                <wp:extent cx="1880235" cy="0"/>
                <wp:effectExtent l="0" t="0" r="0" b="0"/>
                <wp:wrapNone/>
                <wp:docPr id="17"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9" o:spid="_x0000_s1026" style="position:absolute;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2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EV1FwIAACoEAAAOAAAAZHJzL2Uyb0RvYy54bWysU8GO2jAQvVfqP1i+QxI2sCEirFoCvWxb&#10;pN1+gLEdYtWxLdsQUNV/79gQxLaXqurFGWdm3ryZN148nTqJjtw6oVWFs3GKEVdUM6H2Ff72uhkV&#10;GDlPFCNSK17hM3f4afn+3aI3JZ/oVkvGLQIQ5creVLj13pRJ4mjLO+LG2nAFzkbbjni42n3CLOkB&#10;vZPJJE1nSa8tM1ZT7hz8rS9OvIz4TcOp/9o0jnskKwzcfDxtPHfhTJYLUu4tMa2gVxrkH1h0RCgo&#10;eoOqiSfoYMUfUJ2gVjvd+DHVXaKbRlAee4BusvS3bl5aYnjsBYbjzG1M7v/B0i/HrUWCgXaPGCnS&#10;gUbPQnE0nYfZ9MaVELJSWxu6oyf1Yp41/e6Q0quWqD2PHF/PBvKykJG8SQkXZ6DCrv+sGcSQg9dx&#10;UKfGdgESRoBOUY/zTQ9+8ojCz6wo0snDFCM6+BJSDonGOv+J6w4Fo8ISSEdgcnx2PhAh5RAS6ii9&#10;EVJGuaVCfYVn6XwaE5yWggVnCHN2v1tJi44EFibfFNnHOnYFnvswqw+KRbCWE7a+2p4IebGhuFQB&#10;D1oBOlfrshE/5ul8XayLfJRPZutRntb16MNmlY9mm+xxWj/Uq1Wd/QzUsrxsBWNcBXbDdmb536l/&#10;fSeXvbrt520MyVv0OC8gO3wj6ahlkO+yCDvNzls7aAwLGYOvjyds/P0d7PsnvvwFAAD//wMAUEsD&#10;BBQABgAIAAAAIQAdeKCR3gAAAAkBAAAPAAAAZHJzL2Rvd25yZXYueG1sTI/BTsMwDIbvSLxDZCRu&#10;LIV0YytNJ0CaBEgcGAiuWWPaaolTNelW3h4jDnC0/en395fryTtxwCF2gTRczjIQSHWwHTUa3l43&#10;F0sQMRmyxgVCDV8YYV2dnpSmsOFIL3jYpkZwCMXCaGhT6gspY92iN3EWeiS+fYbBm8Tj0Eg7mCOH&#10;eyevsmwhvemIP7Smx/sW6/129Bos5Sq4jf3A1fzh+fr96e5x3E9an59NtzcgEk7pD4YffVaHip12&#10;YSQbhdOwUMucUQ1KcQUGViqfg9j9LmRVyv8Nqm8AAAD//wMAUEsBAi0AFAAGAAgAAAAhALaDOJL+&#10;AAAA4QEAABMAAAAAAAAAAAAAAAAAAAAAAFtDb250ZW50X1R5cGVzXS54bWxQSwECLQAUAAYACAAA&#10;ACEAOP0h/9YAAACUAQAACwAAAAAAAAAAAAAAAAAvAQAAX3JlbHMvLnJlbHNQSwECLQAUAAYACAAA&#10;ACEAzuhFdRcCAAAqBAAADgAAAAAAAAAAAAAAAAAuAgAAZHJzL2Uyb0RvYy54bWxQSwECLQAUAAYA&#10;CAAAACEAHXigkd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numPr>
          <w:ilvl w:val="1"/>
          <w:numId w:val="27"/>
        </w:numPr>
        <w:overflowPunct w:val="0"/>
        <w:autoSpaceDE w:val="0"/>
        <w:autoSpaceDN w:val="0"/>
        <w:adjustRightInd w:val="0"/>
        <w:spacing w:after="0" w:line="271" w:lineRule="auto"/>
        <w:jc w:val="both"/>
        <w:rPr>
          <w:rFonts w:ascii="Arial" w:hAnsi="Arial" w:cs="Arial"/>
        </w:rPr>
      </w:pPr>
      <w:r>
        <w:rPr>
          <w:rFonts w:ascii="Arial" w:hAnsi="Arial" w:cs="Arial"/>
        </w:rPr>
        <w:t xml:space="preserve">The customer will contact the receiver before the booking to determine which services they need and enter the information into the system. (Assumption)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27"/>
        </w:numPr>
        <w:overflowPunct w:val="0"/>
        <w:autoSpaceDE w:val="0"/>
        <w:autoSpaceDN w:val="0"/>
        <w:adjustRightInd w:val="0"/>
        <w:spacing w:after="0" w:line="271" w:lineRule="auto"/>
        <w:jc w:val="both"/>
        <w:rPr>
          <w:rFonts w:ascii="Arial" w:hAnsi="Arial" w:cs="Arial"/>
        </w:rPr>
      </w:pPr>
      <w:r>
        <w:rPr>
          <w:rFonts w:ascii="Arial" w:hAnsi="Arial" w:cs="Arial"/>
        </w:rPr>
        <w:t xml:space="preserve">If the user is allowed different types of payment methods such as pay monthly, the additional option will also be displayed. DIL employees will manually decide which customers will have this privilege and enter the additional payment options allowed into the system for the customers. (Security) </w:t>
      </w:r>
    </w:p>
    <w:p w:rsidR="00A120D9" w:rsidRDefault="00A120D9">
      <w:pPr>
        <w:widowControl w:val="0"/>
        <w:autoSpaceDE w:val="0"/>
        <w:autoSpaceDN w:val="0"/>
        <w:adjustRightInd w:val="0"/>
        <w:spacing w:after="0" w:line="2" w:lineRule="exact"/>
        <w:rPr>
          <w:rFonts w:ascii="Arial" w:hAnsi="Arial" w:cs="Arial"/>
        </w:rPr>
      </w:pPr>
    </w:p>
    <w:p w:rsidR="00A120D9" w:rsidRDefault="00A120D9">
      <w:pPr>
        <w:widowControl w:val="0"/>
        <w:numPr>
          <w:ilvl w:val="0"/>
          <w:numId w:val="28"/>
        </w:numPr>
        <w:overflowPunct w:val="0"/>
        <w:autoSpaceDE w:val="0"/>
        <w:autoSpaceDN w:val="0"/>
        <w:adjustRightInd w:val="0"/>
        <w:spacing w:after="0" w:line="240" w:lineRule="auto"/>
        <w:jc w:val="both"/>
        <w:rPr>
          <w:rFonts w:ascii="Arial" w:hAnsi="Arial" w:cs="Arial"/>
        </w:rPr>
      </w:pPr>
      <w:r>
        <w:rPr>
          <w:rFonts w:ascii="Arial" w:hAnsi="Arial" w:cs="Arial"/>
        </w:rPr>
        <w:t xml:space="preserve">The customer selects the button “Submit Booking”. </w:t>
      </w:r>
    </w:p>
    <w:p w:rsidR="00A120D9" w:rsidRDefault="00A120D9">
      <w:pPr>
        <w:widowControl w:val="0"/>
        <w:autoSpaceDE w:val="0"/>
        <w:autoSpaceDN w:val="0"/>
        <w:adjustRightInd w:val="0"/>
        <w:spacing w:after="0" w:line="36" w:lineRule="exact"/>
        <w:rPr>
          <w:rFonts w:ascii="Arial" w:hAnsi="Arial" w:cs="Arial"/>
        </w:rPr>
      </w:pPr>
    </w:p>
    <w:p w:rsidR="00A120D9" w:rsidRDefault="00A120D9">
      <w:pPr>
        <w:widowControl w:val="0"/>
        <w:numPr>
          <w:ilvl w:val="0"/>
          <w:numId w:val="28"/>
        </w:numPr>
        <w:overflowPunct w:val="0"/>
        <w:autoSpaceDE w:val="0"/>
        <w:autoSpaceDN w:val="0"/>
        <w:adjustRightInd w:val="0"/>
        <w:spacing w:after="0" w:line="275" w:lineRule="auto"/>
        <w:jc w:val="both"/>
        <w:rPr>
          <w:rFonts w:ascii="Arial" w:hAnsi="Arial" w:cs="Arial"/>
        </w:rPr>
      </w:pPr>
      <w:r>
        <w:rPr>
          <w:rFonts w:ascii="Arial" w:hAnsi="Arial" w:cs="Arial"/>
        </w:rPr>
        <w:t xml:space="preserve">A disclosure statement will be displayed telling that customers will purchase an external insurance if they wish to protect their cargo and DIL or service providing companies are not responsible for their cargo against loss or damages, and the customer will be required to agree to complete the booking form submission. </w:t>
      </w:r>
    </w:p>
    <w:p w:rsidR="00A120D9" w:rsidRDefault="00A120D9">
      <w:pPr>
        <w:widowControl w:val="0"/>
        <w:autoSpaceDE w:val="0"/>
        <w:autoSpaceDN w:val="0"/>
        <w:adjustRightInd w:val="0"/>
        <w:spacing w:after="0" w:line="2" w:lineRule="exact"/>
        <w:rPr>
          <w:rFonts w:ascii="Arial" w:hAnsi="Arial" w:cs="Arial"/>
        </w:rPr>
      </w:pPr>
    </w:p>
    <w:p w:rsidR="00A120D9" w:rsidRDefault="00A120D9">
      <w:pPr>
        <w:widowControl w:val="0"/>
        <w:numPr>
          <w:ilvl w:val="0"/>
          <w:numId w:val="28"/>
        </w:numPr>
        <w:overflowPunct w:val="0"/>
        <w:autoSpaceDE w:val="0"/>
        <w:autoSpaceDN w:val="0"/>
        <w:adjustRightInd w:val="0"/>
        <w:spacing w:after="0"/>
        <w:jc w:val="both"/>
        <w:rPr>
          <w:rFonts w:ascii="Arial" w:hAnsi="Arial" w:cs="Arial"/>
        </w:rPr>
      </w:pPr>
      <w:r>
        <w:rPr>
          <w:rFonts w:ascii="Arial" w:hAnsi="Arial" w:cs="Arial"/>
        </w:rPr>
        <w:t xml:space="preserve">DIL employees will validate the data entered by the customer and approve if all the information is complete and correct, then the system processes the booking and assigns a new booking number. A status notification will be sent to the customer. DIL employees may cancel or update the booking based on their validation. </w:t>
      </w:r>
    </w:p>
    <w:p w:rsidR="00A120D9" w:rsidRDefault="00A120D9">
      <w:pPr>
        <w:widowControl w:val="0"/>
        <w:autoSpaceDE w:val="0"/>
        <w:autoSpaceDN w:val="0"/>
        <w:adjustRightInd w:val="0"/>
        <w:spacing w:after="0" w:line="2" w:lineRule="exact"/>
        <w:rPr>
          <w:rFonts w:ascii="Arial" w:hAnsi="Arial" w:cs="Arial"/>
        </w:rPr>
      </w:pPr>
    </w:p>
    <w:p w:rsidR="00A120D9" w:rsidRDefault="00A120D9">
      <w:pPr>
        <w:widowControl w:val="0"/>
        <w:numPr>
          <w:ilvl w:val="0"/>
          <w:numId w:val="28"/>
        </w:numPr>
        <w:overflowPunct w:val="0"/>
        <w:autoSpaceDE w:val="0"/>
        <w:autoSpaceDN w:val="0"/>
        <w:adjustRightInd w:val="0"/>
        <w:spacing w:after="0" w:line="309" w:lineRule="auto"/>
        <w:jc w:val="both"/>
        <w:rPr>
          <w:rFonts w:ascii="Arial" w:hAnsi="Arial" w:cs="Arial"/>
        </w:rPr>
      </w:pPr>
      <w:r>
        <w:rPr>
          <w:rFonts w:ascii="Arial" w:hAnsi="Arial" w:cs="Arial"/>
        </w:rPr>
        <w:t xml:space="preserve">After the validation of the user, a shipping order will be created with all the information in the approved booking. </w:t>
      </w:r>
    </w:p>
    <w:p w:rsidR="00A120D9" w:rsidRDefault="00A120D9">
      <w:pPr>
        <w:widowControl w:val="0"/>
        <w:autoSpaceDE w:val="0"/>
        <w:autoSpaceDN w:val="0"/>
        <w:adjustRightInd w:val="0"/>
        <w:spacing w:after="0" w:line="22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C. Tracking a Shipping Service</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29"/>
        </w:numPr>
        <w:overflowPunct w:val="0"/>
        <w:autoSpaceDE w:val="0"/>
        <w:autoSpaceDN w:val="0"/>
        <w:adjustRightInd w:val="0"/>
        <w:spacing w:after="0" w:line="275" w:lineRule="auto"/>
        <w:jc w:val="both"/>
        <w:rPr>
          <w:rFonts w:ascii="Arial" w:hAnsi="Arial" w:cs="Arial"/>
        </w:rPr>
      </w:pPr>
      <w:r>
        <w:rPr>
          <w:rFonts w:ascii="Arial" w:hAnsi="Arial" w:cs="Arial"/>
        </w:rPr>
        <w:t xml:space="preserve">The user enters through the sign in button in the DIL Web System. The customer should provide username and password.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9"/>
        </w:numPr>
        <w:overflowPunct w:val="0"/>
        <w:autoSpaceDE w:val="0"/>
        <w:autoSpaceDN w:val="0"/>
        <w:adjustRightInd w:val="0"/>
        <w:spacing w:after="0" w:line="275" w:lineRule="auto"/>
        <w:jc w:val="both"/>
        <w:rPr>
          <w:rFonts w:ascii="Arial" w:hAnsi="Arial" w:cs="Arial"/>
        </w:rPr>
      </w:pPr>
      <w:r>
        <w:rPr>
          <w:rFonts w:ascii="Arial" w:hAnsi="Arial" w:cs="Arial"/>
        </w:rPr>
        <w:t xml:space="preserve">If the user has </w:t>
      </w:r>
      <w:proofErr w:type="spellStart"/>
      <w:proofErr w:type="gramStart"/>
      <w:r>
        <w:rPr>
          <w:rFonts w:ascii="Arial" w:hAnsi="Arial" w:cs="Arial"/>
        </w:rPr>
        <w:t>a</w:t>
      </w:r>
      <w:proofErr w:type="spellEnd"/>
      <w:proofErr w:type="gramEnd"/>
      <w:r>
        <w:rPr>
          <w:rFonts w:ascii="Arial" w:hAnsi="Arial" w:cs="Arial"/>
        </w:rPr>
        <w:t xml:space="preserve"> active shipping order, the user can click the menu “Cargo Tracking” to enter this section. At the top of the Cargo Tracking page is the search criteria available to search a specific shipping order. The criteria are the name of the customer, and the order number. After the user set the conditions, (s</w:t>
      </w:r>
      <w:proofErr w:type="gramStart"/>
      <w:r>
        <w:rPr>
          <w:rFonts w:ascii="Arial" w:hAnsi="Arial" w:cs="Arial"/>
        </w:rPr>
        <w:t>)he</w:t>
      </w:r>
      <w:proofErr w:type="gramEnd"/>
      <w:r>
        <w:rPr>
          <w:rFonts w:ascii="Arial" w:hAnsi="Arial" w:cs="Arial"/>
        </w:rPr>
        <w:t xml:space="preserve"> must click the button “search” to start the searching of the shipping order. </w:t>
      </w:r>
    </w:p>
    <w:p w:rsidR="00A120D9" w:rsidRDefault="00A120D9">
      <w:pPr>
        <w:widowControl w:val="0"/>
        <w:autoSpaceDE w:val="0"/>
        <w:autoSpaceDN w:val="0"/>
        <w:adjustRightInd w:val="0"/>
        <w:spacing w:after="0" w:line="5" w:lineRule="exact"/>
        <w:rPr>
          <w:rFonts w:ascii="Arial" w:hAnsi="Arial" w:cs="Arial"/>
        </w:rPr>
      </w:pPr>
    </w:p>
    <w:p w:rsidR="00A120D9" w:rsidRDefault="00A120D9">
      <w:pPr>
        <w:widowControl w:val="0"/>
        <w:numPr>
          <w:ilvl w:val="0"/>
          <w:numId w:val="29"/>
        </w:numPr>
        <w:overflowPunct w:val="0"/>
        <w:autoSpaceDE w:val="0"/>
        <w:autoSpaceDN w:val="0"/>
        <w:adjustRightInd w:val="0"/>
        <w:spacing w:after="0" w:line="275" w:lineRule="auto"/>
        <w:jc w:val="both"/>
        <w:rPr>
          <w:rFonts w:ascii="Arial" w:hAnsi="Arial" w:cs="Arial"/>
        </w:rPr>
      </w:pPr>
      <w:r>
        <w:rPr>
          <w:rFonts w:ascii="Arial" w:hAnsi="Arial" w:cs="Arial"/>
        </w:rPr>
        <w:t xml:space="preserve">The system gives a list with the results of the search, which contain the shipping orders that satisfy the search criteria.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29"/>
        </w:numPr>
        <w:overflowPunct w:val="0"/>
        <w:autoSpaceDE w:val="0"/>
        <w:autoSpaceDN w:val="0"/>
        <w:adjustRightInd w:val="0"/>
        <w:spacing w:after="0"/>
        <w:jc w:val="both"/>
        <w:rPr>
          <w:rFonts w:ascii="Arial" w:hAnsi="Arial" w:cs="Arial"/>
        </w:rPr>
      </w:pPr>
      <w:r>
        <w:rPr>
          <w:rFonts w:ascii="Arial" w:hAnsi="Arial" w:cs="Arial"/>
        </w:rPr>
        <w:t xml:space="preserve">The user sees the link “Select” at the beginning of the shipping order of his/her preference. This option show detailed tracking information for the selected shipment order. </w:t>
      </w:r>
    </w:p>
    <w:p w:rsidR="00A120D9" w:rsidRDefault="00A120D9">
      <w:pPr>
        <w:widowControl w:val="0"/>
        <w:numPr>
          <w:ilvl w:val="0"/>
          <w:numId w:val="29"/>
        </w:numPr>
        <w:overflowPunct w:val="0"/>
        <w:autoSpaceDE w:val="0"/>
        <w:autoSpaceDN w:val="0"/>
        <w:adjustRightInd w:val="0"/>
        <w:spacing w:after="0" w:line="309" w:lineRule="auto"/>
        <w:jc w:val="both"/>
        <w:rPr>
          <w:rFonts w:ascii="Arial" w:hAnsi="Arial" w:cs="Arial"/>
        </w:rPr>
      </w:pPr>
      <w:r>
        <w:rPr>
          <w:rFonts w:ascii="Arial" w:hAnsi="Arial" w:cs="Arial"/>
        </w:rPr>
        <w:t xml:space="preserve">This information will be shown below the list page as diagram with arrows indicating the localization and status of the shipment. </w:t>
      </w:r>
    </w:p>
    <w:p w:rsidR="00A120D9" w:rsidRDefault="00A120D9">
      <w:pPr>
        <w:widowControl w:val="0"/>
        <w:autoSpaceDE w:val="0"/>
        <w:autoSpaceDN w:val="0"/>
        <w:adjustRightInd w:val="0"/>
        <w:spacing w:after="0" w:line="220" w:lineRule="exact"/>
        <w:rPr>
          <w:rFonts w:ascii="Times New Roman" w:hAnsi="Times New Roman"/>
          <w:sz w:val="24"/>
          <w:szCs w:val="24"/>
        </w:rPr>
      </w:pPr>
    </w:p>
    <w:p w:rsidR="00A120D9" w:rsidRDefault="00A120D9">
      <w:pPr>
        <w:widowControl w:val="0"/>
        <w:autoSpaceDE w:val="0"/>
        <w:autoSpaceDN w:val="0"/>
        <w:adjustRightInd w:val="0"/>
        <w:spacing w:after="0" w:line="327" w:lineRule="exact"/>
        <w:rPr>
          <w:rFonts w:ascii="Times New Roman" w:hAnsi="Times New Roman"/>
          <w:sz w:val="24"/>
          <w:szCs w:val="24"/>
        </w:rPr>
      </w:pPr>
      <w:bookmarkStart w:id="0" w:name="_GoBack"/>
      <w:bookmarkEnd w:id="0"/>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F. Paying a Shipping Service</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numPr>
          <w:ilvl w:val="0"/>
          <w:numId w:val="34"/>
        </w:numPr>
        <w:overflowPunct w:val="0"/>
        <w:autoSpaceDE w:val="0"/>
        <w:autoSpaceDN w:val="0"/>
        <w:adjustRightInd w:val="0"/>
        <w:spacing w:after="0" w:line="275" w:lineRule="auto"/>
        <w:jc w:val="both"/>
        <w:rPr>
          <w:rFonts w:ascii="Arial" w:hAnsi="Arial" w:cs="Arial"/>
        </w:rPr>
      </w:pPr>
      <w:r>
        <w:rPr>
          <w:rFonts w:ascii="Arial" w:hAnsi="Arial" w:cs="Arial"/>
        </w:rPr>
        <w:t xml:space="preserve">Once the booking is done, the customer should login in the system and pay an initial amount of 50% of the service.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4"/>
        </w:numPr>
        <w:overflowPunct w:val="0"/>
        <w:autoSpaceDE w:val="0"/>
        <w:autoSpaceDN w:val="0"/>
        <w:adjustRightInd w:val="0"/>
        <w:spacing w:after="0" w:line="240" w:lineRule="auto"/>
        <w:jc w:val="both"/>
        <w:rPr>
          <w:rFonts w:ascii="Arial" w:hAnsi="Arial" w:cs="Arial"/>
        </w:rPr>
      </w:pPr>
      <w:r>
        <w:rPr>
          <w:rFonts w:ascii="Arial" w:hAnsi="Arial" w:cs="Arial"/>
        </w:rPr>
        <w:t xml:space="preserve">After the delivery is completed, the invoice will be sent to the customer.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34"/>
        </w:numPr>
        <w:overflowPunct w:val="0"/>
        <w:autoSpaceDE w:val="0"/>
        <w:autoSpaceDN w:val="0"/>
        <w:adjustRightInd w:val="0"/>
        <w:spacing w:after="0" w:line="275" w:lineRule="auto"/>
        <w:jc w:val="both"/>
        <w:rPr>
          <w:rFonts w:ascii="Arial" w:hAnsi="Arial" w:cs="Arial"/>
        </w:rPr>
      </w:pPr>
      <w:r>
        <w:rPr>
          <w:rFonts w:ascii="Arial" w:hAnsi="Arial" w:cs="Arial"/>
        </w:rPr>
        <w:t xml:space="preserve">With the invoice, the customer have 3 day for the total payment for the service. To pay, the customer should login in the system and select “shipping service” in the menu.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4"/>
        </w:numPr>
        <w:overflowPunct w:val="0"/>
        <w:autoSpaceDE w:val="0"/>
        <w:autoSpaceDN w:val="0"/>
        <w:adjustRightInd w:val="0"/>
        <w:spacing w:after="0" w:line="275" w:lineRule="auto"/>
        <w:jc w:val="both"/>
        <w:rPr>
          <w:rFonts w:ascii="Arial" w:hAnsi="Arial" w:cs="Arial"/>
        </w:rPr>
      </w:pPr>
      <w:r>
        <w:rPr>
          <w:rFonts w:ascii="Arial" w:hAnsi="Arial" w:cs="Arial"/>
        </w:rPr>
        <w:t xml:space="preserve">The system shall show to the customer an updated shipping order with a review of the service and the amount of money that the customer should pay.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4"/>
        </w:numPr>
        <w:overflowPunct w:val="0"/>
        <w:autoSpaceDE w:val="0"/>
        <w:autoSpaceDN w:val="0"/>
        <w:adjustRightInd w:val="0"/>
        <w:spacing w:after="0" w:line="309" w:lineRule="auto"/>
        <w:jc w:val="both"/>
        <w:rPr>
          <w:rFonts w:ascii="Arial" w:hAnsi="Arial" w:cs="Arial"/>
        </w:rPr>
      </w:pPr>
      <w:r>
        <w:rPr>
          <w:rFonts w:ascii="Arial" w:hAnsi="Arial" w:cs="Arial"/>
        </w:rPr>
        <w:lastRenderedPageBreak/>
        <w:t xml:space="preserve">The customer should pay the amount required for the system, using the method of payment he/she established for this service. </w:t>
      </w:r>
    </w:p>
    <w:p w:rsidR="00A120D9" w:rsidRDefault="00A120D9">
      <w:pPr>
        <w:widowControl w:val="0"/>
        <w:autoSpaceDE w:val="0"/>
        <w:autoSpaceDN w:val="0"/>
        <w:adjustRightInd w:val="0"/>
        <w:spacing w:after="0" w:line="22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G. Recovery Password or Username</w:t>
      </w:r>
    </w:p>
    <w:p w:rsidR="00A120D9" w:rsidRDefault="00A120D9">
      <w:pPr>
        <w:widowControl w:val="0"/>
        <w:autoSpaceDE w:val="0"/>
        <w:autoSpaceDN w:val="0"/>
        <w:adjustRightInd w:val="0"/>
        <w:spacing w:after="0" w:line="45"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u w:val="single"/>
        </w:rPr>
        <w:t>Password Recovery</w:t>
      </w:r>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numPr>
          <w:ilvl w:val="0"/>
          <w:numId w:val="35"/>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asks for the email address used in the account registration.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0"/>
          <w:numId w:val="35"/>
        </w:numPr>
        <w:overflowPunct w:val="0"/>
        <w:autoSpaceDE w:val="0"/>
        <w:autoSpaceDN w:val="0"/>
        <w:adjustRightInd w:val="0"/>
        <w:spacing w:after="0" w:line="274" w:lineRule="auto"/>
        <w:jc w:val="both"/>
        <w:rPr>
          <w:rFonts w:ascii="Arial" w:hAnsi="Arial" w:cs="Arial"/>
        </w:rPr>
      </w:pPr>
      <w:r>
        <w:rPr>
          <w:rFonts w:ascii="Arial" w:hAnsi="Arial" w:cs="Arial"/>
        </w:rPr>
        <w:t xml:space="preserve">The system asks the 3 security questions stored in the user account that matches the email address entered.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5"/>
        </w:numPr>
        <w:overflowPunct w:val="0"/>
        <w:autoSpaceDE w:val="0"/>
        <w:autoSpaceDN w:val="0"/>
        <w:adjustRightInd w:val="0"/>
        <w:spacing w:after="0" w:line="275" w:lineRule="auto"/>
        <w:jc w:val="both"/>
        <w:rPr>
          <w:rFonts w:ascii="Arial" w:hAnsi="Arial" w:cs="Arial"/>
        </w:rPr>
      </w:pPr>
      <w:r>
        <w:rPr>
          <w:rFonts w:ascii="Arial" w:hAnsi="Arial" w:cs="Arial"/>
        </w:rPr>
        <w:t xml:space="preserve">If the user answers the security questions accurately, the system sends a temporary password to the email address.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5"/>
        </w:numPr>
        <w:overflowPunct w:val="0"/>
        <w:autoSpaceDE w:val="0"/>
        <w:autoSpaceDN w:val="0"/>
        <w:adjustRightInd w:val="0"/>
        <w:spacing w:after="0" w:line="275" w:lineRule="auto"/>
        <w:jc w:val="both"/>
        <w:rPr>
          <w:rFonts w:ascii="Arial" w:hAnsi="Arial" w:cs="Arial"/>
        </w:rPr>
      </w:pPr>
      <w:r>
        <w:rPr>
          <w:rFonts w:ascii="Arial" w:hAnsi="Arial" w:cs="Arial"/>
        </w:rPr>
        <w:t xml:space="preserve">The user will be required to reset the password when he/she logs in with the temporary password.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5"/>
        </w:numPr>
        <w:overflowPunct w:val="0"/>
        <w:autoSpaceDE w:val="0"/>
        <w:autoSpaceDN w:val="0"/>
        <w:adjustRightInd w:val="0"/>
        <w:spacing w:after="0" w:line="240" w:lineRule="auto"/>
        <w:jc w:val="both"/>
        <w:rPr>
          <w:rFonts w:ascii="Arial" w:hAnsi="Arial" w:cs="Arial"/>
        </w:rPr>
      </w:pPr>
      <w:r>
        <w:rPr>
          <w:rFonts w:ascii="Arial" w:hAnsi="Arial" w:cs="Arial"/>
        </w:rPr>
        <w:t xml:space="preserve">If the user fails, the system notifies the user to contact DIL or re-register. </w:t>
      </w:r>
    </w:p>
    <w:p w:rsidR="00A120D9" w:rsidRDefault="00A120D9">
      <w:pPr>
        <w:widowControl w:val="0"/>
        <w:autoSpaceDE w:val="0"/>
        <w:autoSpaceDN w:val="0"/>
        <w:adjustRightInd w:val="0"/>
        <w:spacing w:after="0" w:line="331"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u w:val="single"/>
        </w:rPr>
        <w:t>Username Recovery</w:t>
      </w:r>
    </w:p>
    <w:p w:rsidR="00A120D9" w:rsidRDefault="00A120D9">
      <w:pPr>
        <w:widowControl w:val="0"/>
        <w:autoSpaceDE w:val="0"/>
        <w:autoSpaceDN w:val="0"/>
        <w:adjustRightInd w:val="0"/>
        <w:spacing w:after="0" w:line="45" w:lineRule="exact"/>
        <w:rPr>
          <w:rFonts w:ascii="Times New Roman" w:hAnsi="Times New Roman"/>
          <w:sz w:val="24"/>
          <w:szCs w:val="24"/>
        </w:rPr>
      </w:pPr>
    </w:p>
    <w:p w:rsidR="00A120D9" w:rsidRDefault="00A120D9">
      <w:pPr>
        <w:widowControl w:val="0"/>
        <w:numPr>
          <w:ilvl w:val="0"/>
          <w:numId w:val="36"/>
        </w:numPr>
        <w:overflowPunct w:val="0"/>
        <w:autoSpaceDE w:val="0"/>
        <w:autoSpaceDN w:val="0"/>
        <w:adjustRightInd w:val="0"/>
        <w:spacing w:after="0" w:line="240" w:lineRule="auto"/>
        <w:jc w:val="both"/>
        <w:rPr>
          <w:rFonts w:ascii="Arial" w:hAnsi="Arial" w:cs="Arial"/>
        </w:rPr>
      </w:pPr>
      <w:r>
        <w:rPr>
          <w:rFonts w:ascii="Arial" w:hAnsi="Arial" w:cs="Arial"/>
        </w:rPr>
        <w:t xml:space="preserve">The system asks for the email address used in the account registration.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0"/>
          <w:numId w:val="36"/>
        </w:numPr>
        <w:overflowPunct w:val="0"/>
        <w:autoSpaceDE w:val="0"/>
        <w:autoSpaceDN w:val="0"/>
        <w:adjustRightInd w:val="0"/>
        <w:spacing w:after="0" w:line="274" w:lineRule="auto"/>
        <w:jc w:val="both"/>
        <w:rPr>
          <w:rFonts w:ascii="Arial" w:hAnsi="Arial" w:cs="Arial"/>
        </w:rPr>
      </w:pPr>
      <w:r>
        <w:rPr>
          <w:rFonts w:ascii="Arial" w:hAnsi="Arial" w:cs="Arial"/>
        </w:rPr>
        <w:t xml:space="preserve">The system asks the 3 security questions stored in the user account that matches the email address entered.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6"/>
        </w:numPr>
        <w:overflowPunct w:val="0"/>
        <w:autoSpaceDE w:val="0"/>
        <w:autoSpaceDN w:val="0"/>
        <w:adjustRightInd w:val="0"/>
        <w:spacing w:after="0" w:line="275" w:lineRule="auto"/>
        <w:jc w:val="both"/>
        <w:rPr>
          <w:rFonts w:ascii="Arial" w:hAnsi="Arial" w:cs="Arial"/>
        </w:rPr>
      </w:pPr>
      <w:r>
        <w:rPr>
          <w:rFonts w:ascii="Arial" w:hAnsi="Arial" w:cs="Arial"/>
        </w:rPr>
        <w:t xml:space="preserve">If the user answers the security questions accurately, the system sends his/her username.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36"/>
        </w:numPr>
        <w:overflowPunct w:val="0"/>
        <w:autoSpaceDE w:val="0"/>
        <w:autoSpaceDN w:val="0"/>
        <w:adjustRightInd w:val="0"/>
        <w:spacing w:after="0" w:line="240" w:lineRule="auto"/>
        <w:jc w:val="both"/>
        <w:rPr>
          <w:rFonts w:ascii="Arial" w:hAnsi="Arial" w:cs="Arial"/>
        </w:rPr>
      </w:pPr>
      <w:r>
        <w:rPr>
          <w:rFonts w:ascii="Arial" w:hAnsi="Arial" w:cs="Arial"/>
        </w:rPr>
        <w:t xml:space="preserve">If the user fails, the system notifies the user to contact DIL or re-register. </w:t>
      </w:r>
    </w:p>
    <w:p w:rsidR="00A120D9" w:rsidRDefault="00A120D9">
      <w:pPr>
        <w:widowControl w:val="0"/>
        <w:autoSpaceDE w:val="0"/>
        <w:autoSpaceDN w:val="0"/>
        <w:adjustRightInd w:val="0"/>
        <w:spacing w:after="0" w:line="331"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u w:val="single"/>
        </w:rPr>
        <w:t>I. Modifying a User Profile</w:t>
      </w:r>
    </w:p>
    <w:p w:rsidR="00A120D9" w:rsidRDefault="00A120D9">
      <w:pPr>
        <w:widowControl w:val="0"/>
        <w:autoSpaceDE w:val="0"/>
        <w:autoSpaceDN w:val="0"/>
        <w:adjustRightInd w:val="0"/>
        <w:spacing w:after="0" w:line="45" w:lineRule="exact"/>
        <w:rPr>
          <w:rFonts w:ascii="Times New Roman" w:hAnsi="Times New Roman"/>
          <w:sz w:val="24"/>
          <w:szCs w:val="24"/>
        </w:rPr>
      </w:pPr>
    </w:p>
    <w:p w:rsidR="00A120D9" w:rsidRDefault="00A120D9">
      <w:pPr>
        <w:widowControl w:val="0"/>
        <w:numPr>
          <w:ilvl w:val="0"/>
          <w:numId w:val="37"/>
        </w:numPr>
        <w:overflowPunct w:val="0"/>
        <w:autoSpaceDE w:val="0"/>
        <w:autoSpaceDN w:val="0"/>
        <w:adjustRightInd w:val="0"/>
        <w:spacing w:after="0" w:line="240" w:lineRule="auto"/>
        <w:jc w:val="both"/>
        <w:rPr>
          <w:rFonts w:ascii="Arial" w:hAnsi="Arial" w:cs="Arial"/>
        </w:rPr>
      </w:pPr>
      <w:r>
        <w:rPr>
          <w:rFonts w:ascii="Arial" w:hAnsi="Arial" w:cs="Arial"/>
        </w:rPr>
        <w:t xml:space="preserve">Once the user logs in, he/she clicks on the “Modify User Profile” link.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0"/>
          <w:numId w:val="37"/>
        </w:numPr>
        <w:overflowPunct w:val="0"/>
        <w:autoSpaceDE w:val="0"/>
        <w:autoSpaceDN w:val="0"/>
        <w:adjustRightInd w:val="0"/>
        <w:spacing w:after="0" w:line="240" w:lineRule="auto"/>
        <w:jc w:val="both"/>
        <w:rPr>
          <w:rFonts w:ascii="Arial" w:hAnsi="Arial" w:cs="Arial"/>
        </w:rPr>
      </w:pPr>
      <w:r>
        <w:rPr>
          <w:rFonts w:ascii="Arial" w:hAnsi="Arial" w:cs="Arial"/>
        </w:rPr>
        <w:t xml:space="preserve">The form displays various options where he/she can update the user profile. </w:t>
      </w:r>
    </w:p>
    <w:p w:rsidR="00A120D9" w:rsidRDefault="00A120D9">
      <w:pPr>
        <w:widowControl w:val="0"/>
        <w:autoSpaceDE w:val="0"/>
        <w:autoSpaceDN w:val="0"/>
        <w:adjustRightInd w:val="0"/>
        <w:spacing w:after="0" w:line="33" w:lineRule="exact"/>
        <w:rPr>
          <w:rFonts w:ascii="Times New Roman" w:hAnsi="Times New Roman"/>
          <w:sz w:val="24"/>
          <w:szCs w:val="24"/>
        </w:rPr>
      </w:pPr>
    </w:p>
    <w:p w:rsidR="00A120D9" w:rsidRDefault="00A120D9">
      <w:pPr>
        <w:widowControl w:val="0"/>
        <w:overflowPunct w:val="0"/>
        <w:autoSpaceDE w:val="0"/>
        <w:autoSpaceDN w:val="0"/>
        <w:adjustRightInd w:val="0"/>
        <w:spacing w:after="0" w:line="274" w:lineRule="auto"/>
        <w:ind w:left="1440" w:hanging="360"/>
        <w:rPr>
          <w:rFonts w:ascii="Times New Roman" w:hAnsi="Times New Roman"/>
          <w:sz w:val="24"/>
          <w:szCs w:val="24"/>
        </w:rPr>
      </w:pPr>
      <w:proofErr w:type="gramStart"/>
      <w:r>
        <w:rPr>
          <w:rFonts w:ascii="Arial" w:hAnsi="Arial" w:cs="Arial"/>
        </w:rPr>
        <w:t>a</w:t>
      </w:r>
      <w:proofErr w:type="gramEnd"/>
      <w:r>
        <w:rPr>
          <w:rFonts w:ascii="Arial" w:hAnsi="Arial" w:cs="Arial"/>
        </w:rPr>
        <w:t xml:space="preserve"> Change password. To change the password the user must provide the old password and answer the security questions.</w:t>
      </w:r>
    </w:p>
    <w:p w:rsidR="00A120D9" w:rsidRDefault="00A120D9">
      <w:pPr>
        <w:widowControl w:val="0"/>
        <w:autoSpaceDE w:val="0"/>
        <w:autoSpaceDN w:val="0"/>
        <w:adjustRightInd w:val="0"/>
        <w:spacing w:after="0" w:line="1"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10</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999"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286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21728" behindDoc="1" locked="0" layoutInCell="0" allowOverlap="1">
                <wp:simplePos x="0" y="0"/>
                <wp:positionH relativeFrom="column">
                  <wp:posOffset>-298450</wp:posOffset>
                </wp:positionH>
                <wp:positionV relativeFrom="paragraph">
                  <wp:posOffset>214630</wp:posOffset>
                </wp:positionV>
                <wp:extent cx="2014220" cy="0"/>
                <wp:effectExtent l="0" t="0" r="0" b="0"/>
                <wp:wrapNone/>
                <wp:docPr id="14"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16.9pt" to="135.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kgxFgIAACoEAAAOAAAAZHJzL2Uyb0RvYy54bWysU02P2jAQvVfqf7B8h3w0SyEirNoEetm2&#10;SLv9AcZ2iFXHtmxDQFX/e8eGILa9VFUvzjgz8+bNvPHy8dRLdOTWCa0qnE1TjLiimgm1r/C3l81k&#10;jpHzRDEiteIVPnOHH1dv3ywHU/Jcd1oybhGAKFcOpsKd96ZMEkc73hM31YYrcLba9sTD1e4TZskA&#10;6L1M8jSdJYO2zFhNuXPwt7k48Srity2n/mvbOu6RrDBw8/G08dyFM1ktSbm3xHSCXmmQf2DRE6Gg&#10;6A2qIZ6ggxV/QPWCWu1066dU94luW0F57AG6ydLfunnuiOGxFxiOM7cxuf8HS78ctxYJBtoVGCnS&#10;g0ZPQnE0y8NsBuNKCKnV1obu6Ek9mydNvzukdN0RteeR48vZQF4WMpJXKeHiDFTYDZ81gxhy8DoO&#10;6tTaPkDCCNAp6nG+6cFPHlH4CSMp8hxko6MvIeWYaKzzn7juUTAqLIF0BCbHJ+cDEVKOIaGO0hsh&#10;ZZRbKjRUeJYuHmKC01Kw4Axhzu53tbToSGBhis08+9jErsBzH2b1QbEI1nHC1lfbEyEvNhSXKuBB&#10;K0Dnal024sciXazn63kxKfLZelKkTTP5sKmLyWyTvX9o3jV13WQ/A7WsKDvBGFeB3bidWfF36l/f&#10;yWWvbvt5G0PyGj3OC8iO30g6ahnkuyzCTrPz1o4aw0LG4OvjCRt/fwf7/omvfgEAAP//AwBQSwME&#10;FAAGAAgAAAAhAMbR1MXeAAAACQEAAA8AAABkcnMvZG93bnJldi54bWxMj8FOwzAMhu9IvENkJG5b&#10;SjsolKYTIE2CSRzYJrhmjWmrJU7VpFt5e4w4wNH2r9/fVy4nZ8URh9B5UnA1T0Ag1d501CjYbVez&#10;WxAhajLaekIFXxhgWZ2flbow/kRveNzERnAJhUIraGPsCylD3aLTYe57JL59+sHpyOPQSDPoE5c7&#10;K9MkuZFOd8QfWt3jU4v1YTM6BYYWmbcr84F318+v+fv68WU8TEpdXkwP9yAiTvEvDD/4jA4VM+39&#10;SCYIq2C2yNklKsgyVuBAmicpiP3vQlal/G9QfQMAAP//AwBQSwECLQAUAAYACAAAACEAtoM4kv4A&#10;AADhAQAAEwAAAAAAAAAAAAAAAAAAAAAAW0NvbnRlbnRfVHlwZXNdLnhtbFBLAQItABQABgAIAAAA&#10;IQA4/SH/1gAAAJQBAAALAAAAAAAAAAAAAAAAAC8BAABfcmVscy8ucmVsc1BLAQItABQABgAIAAAA&#10;IQBqakgxFgIAACoEAAAOAAAAAAAAAAAAAAAAAC4CAABkcnMvZTJvRG9jLnhtbFBLAQItABQABgAI&#10;AAAAIQDG0dTF3gAAAAkBAAAPAAAAAAAAAAAAAAAAAHAEAABkcnMvZG93bnJldi54bWxQSwUGAAAA&#10;AAQABADzAAAAewUAAAAA&#10;" o:allowincell="f" strokecolor="#4f81bd" strokeweight=".16931mm"/>
            </w:pict>
          </mc:Fallback>
        </mc:AlternateContent>
      </w:r>
      <w:r>
        <w:rPr>
          <w:noProof/>
        </w:rPr>
        <mc:AlternateContent>
          <mc:Choice Requires="wps">
            <w:drawing>
              <wp:anchor distT="0" distB="0" distL="114300" distR="114300" simplePos="0" relativeHeight="251722752" behindDoc="1" locked="0" layoutInCell="0" allowOverlap="1">
                <wp:simplePos x="0" y="0"/>
                <wp:positionH relativeFrom="column">
                  <wp:posOffset>3825240</wp:posOffset>
                </wp:positionH>
                <wp:positionV relativeFrom="paragraph">
                  <wp:posOffset>214630</wp:posOffset>
                </wp:positionV>
                <wp:extent cx="1880235" cy="0"/>
                <wp:effectExtent l="0" t="0" r="0" b="0"/>
                <wp:wrapNone/>
                <wp:docPr id="13"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2pt,16.9pt" to="449.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VHRFwIAACoEAAAOAAAAZHJzL2Uyb0RvYy54bWysU8GO2jAQvVfqP1i+QxIIFCLCqiXQC90i&#10;7fYDjO0Qq45t2YaAqv57x4Ygtr1UVS/OODPz5s288eLp3Ep04tYJrUqcDVOMuKKaCXUo8bfXzWCG&#10;kfNEMSK14iW+cIeflu/fLTpT8JFutGTcIgBRruhMiRvvTZEkjja8JW6oDVfgrLVtiYerPSTMkg7Q&#10;W5mM0nSadNoyYzXlzsHf6urEy4hf15z6r3XtuEeyxMDNx9PGcx/OZLkgxcES0wh6o0H+gUVLhIKi&#10;d6iKeIKOVvwB1QpqtdO1H1LdJrquBeWxB+gmS3/r5qUhhsdeYDjO3Mfk/h8sfT7tLBIMtBtjpEgL&#10;Gm2F4mg6DrPpjCsgZKV2NnRHz+rFbDX97pDSq4aoA48cXy8G8rKQkbxJCRdnoMK++6IZxJCj13FQ&#10;59q2ARJGgM5Rj8tdD372iMLPbDZLR+MJRrT3JaToE411/jPXLQpGiSWQjsDktHU+ECFFHxLqKL0R&#10;Uka5pUJdiafpfBITnJaCBWcIc/awX0mLTgQWJt/Msk9V7Ao8j2FWHxWLYA0nbH2zPRHyakNxqQIe&#10;tAJ0btZ1I37M0/l6tp7lg3w0XQ/ytKoGHzerfDDdZB8m1bhararsZ6CW5UUjGOMqsOu3M8v/Tv3b&#10;O7nu1X0/72NI3qLHeQHZ/htJRy2DfNdF2Gt22dleY1jIGHx7PGHjH+9gPz7x5S8AAAD//wMAUEsD&#10;BBQABgAIAAAAIQCoW4rO3wAAAAkBAAAPAAAAZHJzL2Rvd25yZXYueG1sTI9NT8MwDIbvSPyHyEjc&#10;WMq6j640nQBpEkziwIbgmjWmrZY4VZNu5d9jxAGOth+9ft5iPTorTtiH1pOC20kCAqnypqVawdt+&#10;c5OBCFGT0dYTKvjCAOvy8qLQufFnesXTLtaCQyjkWkETY5dLGaoGnQ4T3yHx7dP3Tkce+1qaXp85&#10;3Fk5TZKFdLol/tDoDh8brI67wSkwNEu93ZgPXM2fXpbv24fn4TgqdX013t+BiDjGPxh+9FkdSnY6&#10;+IFMEFbBIpnOGFWQplyBgWyVzUEcfheyLOT/BuU3AAAA//8DAFBLAQItABQABgAIAAAAIQC2gziS&#10;/gAAAOEBAAATAAAAAAAAAAAAAAAAAAAAAABbQ29udGVudF9UeXBlc10ueG1sUEsBAi0AFAAGAAgA&#10;AAAhADj9If/WAAAAlAEAAAsAAAAAAAAAAAAAAAAALwEAAF9yZWxzLy5yZWxzUEsBAi0AFAAGAAgA&#10;AAAhACitUdEXAgAAKgQAAA4AAAAAAAAAAAAAAAAALgIAAGRycy9lMm9Eb2MueG1sUEsBAi0AFAAG&#10;AAgAAAAhAKhbis7fAAAACQEAAA8AAAAAAAAAAAAAAAAAcQQAAGRycy9kb3ducmV2LnhtbFBLBQYA&#10;AAAABAAEAPMAAAB9BQ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numPr>
          <w:ilvl w:val="1"/>
          <w:numId w:val="38"/>
        </w:numPr>
        <w:tabs>
          <w:tab w:val="clear" w:pos="1440"/>
          <w:tab w:val="num" w:pos="1080"/>
        </w:tabs>
        <w:overflowPunct w:val="0"/>
        <w:autoSpaceDE w:val="0"/>
        <w:autoSpaceDN w:val="0"/>
        <w:adjustRightInd w:val="0"/>
        <w:spacing w:after="0" w:line="271" w:lineRule="auto"/>
        <w:ind w:left="1080"/>
        <w:jc w:val="both"/>
        <w:rPr>
          <w:rFonts w:ascii="Arial" w:hAnsi="Arial" w:cs="Arial"/>
        </w:rPr>
      </w:pPr>
      <w:r>
        <w:rPr>
          <w:rFonts w:ascii="Arial" w:hAnsi="Arial" w:cs="Arial"/>
        </w:rPr>
        <w:t xml:space="preserve">Update User Profile - for updating user information such as name, last name, </w:t>
      </w:r>
      <w:proofErr w:type="gramStart"/>
      <w:r>
        <w:rPr>
          <w:rFonts w:ascii="Arial" w:hAnsi="Arial" w:cs="Arial"/>
        </w:rPr>
        <w:t>email</w:t>
      </w:r>
      <w:proofErr w:type="gramEnd"/>
      <w:r>
        <w:rPr>
          <w:rFonts w:ascii="Arial" w:hAnsi="Arial" w:cs="Arial"/>
        </w:rPr>
        <w:t xml:space="preserve">, country of residence, address, and contact number.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38"/>
        </w:numPr>
        <w:tabs>
          <w:tab w:val="clear" w:pos="1440"/>
          <w:tab w:val="num" w:pos="1080"/>
        </w:tabs>
        <w:overflowPunct w:val="0"/>
        <w:autoSpaceDE w:val="0"/>
        <w:autoSpaceDN w:val="0"/>
        <w:adjustRightInd w:val="0"/>
        <w:spacing w:after="0" w:line="271" w:lineRule="auto"/>
        <w:ind w:left="1080"/>
        <w:jc w:val="both"/>
        <w:rPr>
          <w:rFonts w:ascii="Arial" w:hAnsi="Arial" w:cs="Arial"/>
        </w:rPr>
      </w:pPr>
      <w:r>
        <w:rPr>
          <w:rFonts w:ascii="Arial" w:hAnsi="Arial" w:cs="Arial"/>
        </w:rPr>
        <w:t xml:space="preserve">Change security questions. To change the security questions the user must provide the password and answer the old security questions.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1"/>
          <w:numId w:val="38"/>
        </w:numPr>
        <w:tabs>
          <w:tab w:val="clear" w:pos="1440"/>
          <w:tab w:val="num" w:pos="1080"/>
        </w:tabs>
        <w:overflowPunct w:val="0"/>
        <w:autoSpaceDE w:val="0"/>
        <w:autoSpaceDN w:val="0"/>
        <w:adjustRightInd w:val="0"/>
        <w:spacing w:after="0" w:line="240" w:lineRule="auto"/>
        <w:ind w:left="1080"/>
        <w:jc w:val="both"/>
        <w:rPr>
          <w:rFonts w:ascii="Arial" w:hAnsi="Arial" w:cs="Arial"/>
        </w:rPr>
      </w:pPr>
      <w:r>
        <w:rPr>
          <w:rFonts w:ascii="Arial" w:hAnsi="Arial" w:cs="Arial"/>
        </w:rPr>
        <w:t xml:space="preserve">Register different role(s) - to add/remove the roles to he/she wishes to register.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1"/>
          <w:numId w:val="38"/>
        </w:numPr>
        <w:tabs>
          <w:tab w:val="clear" w:pos="1440"/>
          <w:tab w:val="num" w:pos="1080"/>
        </w:tabs>
        <w:overflowPunct w:val="0"/>
        <w:autoSpaceDE w:val="0"/>
        <w:autoSpaceDN w:val="0"/>
        <w:adjustRightInd w:val="0"/>
        <w:spacing w:after="0" w:line="240" w:lineRule="auto"/>
        <w:ind w:left="1080"/>
        <w:jc w:val="both"/>
        <w:rPr>
          <w:rFonts w:ascii="Arial" w:hAnsi="Arial" w:cs="Arial"/>
        </w:rPr>
      </w:pPr>
      <w:r>
        <w:rPr>
          <w:rFonts w:ascii="Arial" w:hAnsi="Arial" w:cs="Arial"/>
        </w:rPr>
        <w:t xml:space="preserve">Update provider services - to update the information regarding their services. </w:t>
      </w:r>
    </w:p>
    <w:p w:rsidR="00A120D9" w:rsidRDefault="00A120D9">
      <w:pPr>
        <w:widowControl w:val="0"/>
        <w:autoSpaceDE w:val="0"/>
        <w:autoSpaceDN w:val="0"/>
        <w:adjustRightInd w:val="0"/>
        <w:spacing w:after="0" w:line="33" w:lineRule="exact"/>
        <w:rPr>
          <w:rFonts w:ascii="Arial" w:hAnsi="Arial" w:cs="Arial"/>
        </w:rPr>
      </w:pPr>
    </w:p>
    <w:p w:rsidR="00A120D9" w:rsidRDefault="00A120D9">
      <w:pPr>
        <w:widowControl w:val="0"/>
        <w:numPr>
          <w:ilvl w:val="0"/>
          <w:numId w:val="39"/>
        </w:numPr>
        <w:tabs>
          <w:tab w:val="clear" w:pos="720"/>
          <w:tab w:val="num" w:pos="360"/>
        </w:tabs>
        <w:overflowPunct w:val="0"/>
        <w:autoSpaceDE w:val="0"/>
        <w:autoSpaceDN w:val="0"/>
        <w:adjustRightInd w:val="0"/>
        <w:spacing w:after="0" w:line="240" w:lineRule="auto"/>
        <w:ind w:left="360"/>
        <w:jc w:val="both"/>
        <w:rPr>
          <w:rFonts w:ascii="Arial" w:hAnsi="Arial" w:cs="Arial"/>
        </w:rPr>
      </w:pPr>
      <w:r>
        <w:rPr>
          <w:rFonts w:ascii="Arial" w:hAnsi="Arial" w:cs="Arial"/>
        </w:rPr>
        <w:t xml:space="preserve">User submits which takes the user to the confirmation page. </w:t>
      </w:r>
    </w:p>
    <w:p w:rsidR="00A120D9" w:rsidRDefault="00A120D9">
      <w:pPr>
        <w:widowControl w:val="0"/>
        <w:autoSpaceDE w:val="0"/>
        <w:autoSpaceDN w:val="0"/>
        <w:adjustRightInd w:val="0"/>
        <w:spacing w:after="0" w:line="36" w:lineRule="exact"/>
        <w:rPr>
          <w:rFonts w:ascii="Arial" w:hAnsi="Arial" w:cs="Arial"/>
        </w:rPr>
      </w:pPr>
    </w:p>
    <w:p w:rsidR="00A120D9" w:rsidRDefault="00A120D9">
      <w:pPr>
        <w:widowControl w:val="0"/>
        <w:numPr>
          <w:ilvl w:val="0"/>
          <w:numId w:val="39"/>
        </w:numPr>
        <w:tabs>
          <w:tab w:val="clear" w:pos="720"/>
          <w:tab w:val="num" w:pos="360"/>
        </w:tabs>
        <w:overflowPunct w:val="0"/>
        <w:autoSpaceDE w:val="0"/>
        <w:autoSpaceDN w:val="0"/>
        <w:adjustRightInd w:val="0"/>
        <w:spacing w:after="0" w:line="240" w:lineRule="auto"/>
        <w:ind w:left="360"/>
        <w:jc w:val="both"/>
        <w:rPr>
          <w:rFonts w:ascii="Arial" w:hAnsi="Arial" w:cs="Arial"/>
        </w:rPr>
      </w:pPr>
      <w:r>
        <w:rPr>
          <w:rFonts w:ascii="Arial" w:hAnsi="Arial" w:cs="Arial"/>
        </w:rPr>
        <w:t xml:space="preserve">User confirms which saves all the information. </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9"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1240"/>
        <w:rPr>
          <w:rFonts w:ascii="Times New Roman" w:hAnsi="Times New Roman"/>
          <w:sz w:val="24"/>
          <w:szCs w:val="24"/>
        </w:rPr>
      </w:pPr>
      <w:r>
        <w:rPr>
          <w:rFonts w:ascii="Arial" w:hAnsi="Arial" w:cs="Arial"/>
          <w:b/>
          <w:bCs/>
          <w:sz w:val="28"/>
          <w:szCs w:val="28"/>
        </w:rPr>
        <w:t>8. Graphical User Interfaces (GUI) - Prototypes</w:t>
      </w:r>
    </w:p>
    <w:p w:rsidR="00A120D9" w:rsidRDefault="00A120D9">
      <w:pPr>
        <w:widowControl w:val="0"/>
        <w:autoSpaceDE w:val="0"/>
        <w:autoSpaceDN w:val="0"/>
        <w:adjustRightInd w:val="0"/>
        <w:spacing w:after="0" w:line="136"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proofErr w:type="gramStart"/>
      <w:r>
        <w:rPr>
          <w:rFonts w:ascii="Arial" w:hAnsi="Arial" w:cs="Arial"/>
        </w:rPr>
        <w:t>a</w:t>
      </w:r>
      <w:proofErr w:type="gramEnd"/>
      <w:r>
        <w:rPr>
          <w:rFonts w:ascii="Arial" w:hAnsi="Arial" w:cs="Arial"/>
        </w:rPr>
        <w:t xml:space="preserve">     </w:t>
      </w:r>
      <w:r>
        <w:rPr>
          <w:rFonts w:ascii="Arial" w:hAnsi="Arial" w:cs="Arial"/>
          <w:b/>
          <w:bCs/>
        </w:rPr>
        <w:t>Home</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723776" behindDoc="1" locked="0" layoutInCell="0" allowOverlap="1">
            <wp:simplePos x="0" y="0"/>
            <wp:positionH relativeFrom="column">
              <wp:posOffset>-227965</wp:posOffset>
            </wp:positionH>
            <wp:positionV relativeFrom="paragraph">
              <wp:posOffset>219710</wp:posOffset>
            </wp:positionV>
            <wp:extent cx="6286500" cy="49022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6500" cy="4902200"/>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67"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8740"/>
        <w:rPr>
          <w:rFonts w:ascii="Times New Roman" w:hAnsi="Times New Roman"/>
          <w:sz w:val="24"/>
          <w:szCs w:val="24"/>
        </w:rPr>
      </w:pPr>
      <w:r>
        <w:rPr>
          <w:rFonts w:ascii="Cambria" w:hAnsi="Cambria" w:cs="Cambria"/>
          <w:sz w:val="23"/>
          <w:szCs w:val="23"/>
        </w:rPr>
        <w:t>11</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60" w:left="1800" w:header="720" w:footer="720" w:gutter="0"/>
          <w:cols w:space="720" w:equalWidth="0">
            <w:col w:w="900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sz w:val="21"/>
          <w:szCs w:val="21"/>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24800" behindDoc="1" locked="0" layoutInCell="0" allowOverlap="1">
                <wp:simplePos x="0" y="0"/>
                <wp:positionH relativeFrom="column">
                  <wp:posOffset>-69850</wp:posOffset>
                </wp:positionH>
                <wp:positionV relativeFrom="paragraph">
                  <wp:posOffset>222250</wp:posOffset>
                </wp:positionV>
                <wp:extent cx="1182370" cy="0"/>
                <wp:effectExtent l="0" t="0" r="0" b="0"/>
                <wp:wrapNone/>
                <wp:docPr id="12"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5" o:spid="_x0000_s1026" style="position:absolute;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7.5pt" to="87.6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8xFwIAACoEAAAOAAAAZHJzL2Uyb0RvYy54bWysU8GO2jAQvVfqP1i+QxI2sBARVm0CvWxb&#10;pN1+gLEdYtWxLdsQUNV/79gQxLaXqurFGWdm3ryZN14+nTqJjtw6oVWJs3GKEVdUM6H2Jf72uhnN&#10;MXKeKEakVrzEZ+7w0+r9u2VvCj7RrZaMWwQgyhW9KXHrvSmSxNGWd8SNteEKnI22HfFwtfuEWdID&#10;eieTSZrOkl5bZqym3Dn4W1+ceBXxm4ZT/7VpHPdIlhi4+XjaeO7CmayWpNhbYlpBrzTIP7DoiFBQ&#10;9AZVE0/QwYo/oDpBrXa68WOqu0Q3jaA89gDdZOlv3by0xPDYCwzHmduY3P+DpV+OW4sEA+0mGCnS&#10;gUbPQnE0m4bZ9MYVEFKprQ3d0ZN6Mc+afndI6aolas8jx9ezgbwsZCRvUsLFGaiw6z9rBjHk4HUc&#10;1KmxXYCEEaBT1ON804OfPKLwM8vmk4dHkI0OvoQUQ6Kxzn/iukPBKLEE0hGYHJ+dD0RIMYSEOkpv&#10;hJRRbqlQX+JZupjGBKelYMEZwpzd7ypp0ZHAwuSbefaxjl2B5z7M6oNiEazlhK2vtidCXmwoLlXA&#10;g1aAztW6bMSPRbpYz9fzfJRPZutRntb16MOmykezTfY4rR/qqqqzn4FalhetYIyrwG7Yziz/O/Wv&#10;7+SyV7f9vI0heYse5wVkh28kHbUM8l0WYafZeWsHjWEhY/D18YSNv7+Dff/EV78AAAD//wMAUEsD&#10;BBQABgAIAAAAIQC9vP/r3wAAAAkBAAAPAAAAZHJzL2Rvd25yZXYueG1sTI9BT8MwDIXvSPyHyEjc&#10;trQbZVDqToA0CSZxYJvgmjWmrZY4VZNu5d+TiQOcLPs9PX+vWI7WiCP1vnWMkE4TEMSV0y3XCLvt&#10;anIHwgfFWhnHhPBNHpbl5UWhcu1O/E7HTahFDGGfK4QmhC6X0lcNWeWnriOO2pfrrQpx7Wupe3WK&#10;4dbIWZLcSqtajh8a1dFzQ9VhM1gEzTdzZ1b6k+6zl7fFx/rpdTiMiNdX4+MDiEBj+DPDGT+iQxmZ&#10;9m5g7YVBmKRp7BIQ5lmcZ8Mim4HY/x5kWcj/DcofAAAA//8DAFBLAQItABQABgAIAAAAIQC2gziS&#10;/gAAAOEBAAATAAAAAAAAAAAAAAAAAAAAAABbQ29udGVudF9UeXBlc10ueG1sUEsBAi0AFAAGAAgA&#10;AAAhADj9If/WAAAAlAEAAAsAAAAAAAAAAAAAAAAALwEAAF9yZWxzLy5yZWxzUEsBAi0AFAAGAAgA&#10;AAAhAJYpPzEXAgAAKgQAAA4AAAAAAAAAAAAAAAAALgIAAGRycy9lMm9Eb2MueG1sUEsBAi0AFAAG&#10;AAgAAAAhAL28/+vfAAAACQEAAA8AAAAAAAAAAAAAAAAAcQQAAGRycy9kb3ducmV2LnhtbFBLBQYA&#10;AAAABAAEAPMAAAB9BQAAAAA=&#10;" o:allowincell="f" strokecolor="#4f81bd" strokeweight=".16931mm"/>
            </w:pict>
          </mc:Fallback>
        </mc:AlternateContent>
      </w:r>
      <w:r>
        <w:rPr>
          <w:noProof/>
        </w:rPr>
        <mc:AlternateContent>
          <mc:Choice Requires="wps">
            <w:drawing>
              <wp:anchor distT="0" distB="0" distL="114300" distR="114300" simplePos="0" relativeHeight="251725824" behindDoc="1" locked="0" layoutInCell="0" allowOverlap="1">
                <wp:simplePos x="0" y="0"/>
                <wp:positionH relativeFrom="column">
                  <wp:posOffset>4885690</wp:posOffset>
                </wp:positionH>
                <wp:positionV relativeFrom="paragraph">
                  <wp:posOffset>222250</wp:posOffset>
                </wp:positionV>
                <wp:extent cx="1048385" cy="0"/>
                <wp:effectExtent l="0" t="0" r="0" b="0"/>
                <wp:wrapNone/>
                <wp:docPr id="11"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 o:spid="_x0000_s1026" style="position:absolute;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7.5pt" to="467.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inGAIAACoEAAAOAAAAZHJzL2Uyb0RvYy54bWysU02P2yAQvVfqf0DcE9tZx02sOKvWTnrZ&#10;biPt9gcQwDEqBgQkTlT1v3cgH8q2l6rqBQ+emTdv5g2Lx2Mv0YFbJ7SqcDZOMeKKaibUrsLfXtej&#10;GUbOE8WI1IpX+MQdfly+f7cYTMknutOScYsARLlyMBXuvDdlkjja8Z64sTZcgbPVticernaXMEsG&#10;QO9lMknTIhm0ZcZqyp2Dv83ZiZcRv2059V/b1nGPZIWBm4+njec2nMlyQcqdJaYT9EKD/AOLnggF&#10;RW9QDfEE7a34A6oX1GqnWz+muk902wrKYw/QTZb+1s1LRwyPvcBwnLmNyf0/WPp82FgkGGiXYaRI&#10;Dxo9CcVRUYTZDMaVEFKrjQ3d0aN6MU+afndI6bojascjx9eTgbwsZCRvUsLFGaiwHb5oBjFk73Uc&#10;1LG1fYCEEaBj1ON004MfPaLwM0vz2cNsihG9+hJSXhONdf4z1z0KRoUlkI7A5PDkfCBCymtIqKP0&#10;WkgZ5ZYKDRUu0vk0JjgtBQvOEObsbltLiw4EFiZfz7JPTewKPPdhVu8Vi2AdJ2x1sT0R8mxDcakC&#10;HrQCdC7WeSN+zNP5araa5aN8UqxGedo0o4/rOh8V6+zDtHlo6rrJfgZqWV52gjGuArvrdmb536l/&#10;eSfnvbrt520MyVv0OC8ge/1G0lHLIN95EbaanTb2qjEsZAy+PJ6w8fd3sO+f+PIXAAAA//8DAFBL&#10;AwQUAAYACAAAACEAFOcxSd4AAAAJAQAADwAAAGRycy9kb3ducmV2LnhtbEyPwU7DMAyG70i8Q2Qk&#10;biyFthstTSdAmgRIHBgIrllj2mqJUzXpVt4eIw5wtP3p9/dX69lZccAx9J4UXC4SEEiNNz21Ct5e&#10;NxfXIELUZLT1hAq+MMC6Pj2pdGn8kV7wsI2t4BAKpVbQxTiUUoamQ6fDwg9IfPv0o9ORx7GVZtRH&#10;DndWXiXJUjrdE3/o9ID3HTb77eQUGMpSbzfmA4v84Xn1/nT3OO1npc7P5tsbEBHn+AfDjz6rQ81O&#10;Oz+RCcIqWC2LjFEFac6dGCjSLAex+13IupL/G9TfAAAA//8DAFBLAQItABQABgAIAAAAIQC2gziS&#10;/gAAAOEBAAATAAAAAAAAAAAAAAAAAAAAAABbQ29udGVudF9UeXBlc10ueG1sUEsBAi0AFAAGAAgA&#10;AAAhADj9If/WAAAAlAEAAAsAAAAAAAAAAAAAAAAALwEAAF9yZWxzLy5yZWxzUEsBAi0AFAAGAAgA&#10;AAAhAGP/WKcYAgAAKgQAAA4AAAAAAAAAAAAAAAAALgIAAGRycy9lMm9Eb2MueG1sUEsBAi0AFAAG&#10;AAgAAAAhABTnMUneAAAACQEAAA8AAAAAAAAAAAAAAAAAcgQAAGRycy9kb3ducmV2LnhtbFBLBQYA&#10;AAAABAAEAPMAAAB9BQ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91"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60"/>
        <w:rPr>
          <w:rFonts w:ascii="Times New Roman" w:hAnsi="Times New Roman"/>
          <w:sz w:val="24"/>
          <w:szCs w:val="24"/>
        </w:rPr>
      </w:pPr>
      <w:proofErr w:type="gramStart"/>
      <w:r>
        <w:rPr>
          <w:rFonts w:ascii="Arial" w:hAnsi="Arial" w:cs="Arial"/>
        </w:rPr>
        <w:t>b</w:t>
      </w:r>
      <w:proofErr w:type="gramEnd"/>
      <w:r>
        <w:rPr>
          <w:rFonts w:ascii="Arial" w:hAnsi="Arial" w:cs="Arial"/>
        </w:rPr>
        <w:t xml:space="preserve">     </w:t>
      </w:r>
      <w:r>
        <w:rPr>
          <w:rFonts w:ascii="Arial" w:hAnsi="Arial" w:cs="Arial"/>
          <w:b/>
          <w:bCs/>
        </w:rPr>
        <w:t>User Register</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726848" behindDoc="1" locked="0" layoutInCell="0" allowOverlap="1">
            <wp:simplePos x="0" y="0"/>
            <wp:positionH relativeFrom="column">
              <wp:posOffset>0</wp:posOffset>
            </wp:positionH>
            <wp:positionV relativeFrom="paragraph">
              <wp:posOffset>200025</wp:posOffset>
            </wp:positionV>
            <wp:extent cx="6334125" cy="6362700"/>
            <wp:effectExtent l="0" t="0" r="9525"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4125" cy="6362700"/>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4"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12</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3220" w:bottom="1039" w:left="1440" w:header="720" w:footer="720" w:gutter="0"/>
          <w:cols w:space="720" w:equalWidth="0">
            <w:col w:w="7580"/>
          </w:cols>
          <w:noEndnote/>
        </w:sectPr>
      </w:pPr>
    </w:p>
    <w:p w:rsidR="00A120D9" w:rsidRDefault="00A120D9">
      <w:pPr>
        <w:widowControl w:val="0"/>
        <w:autoSpaceDE w:val="0"/>
        <w:autoSpaceDN w:val="0"/>
        <w:adjustRightInd w:val="0"/>
        <w:spacing w:after="0" w:line="240" w:lineRule="auto"/>
        <w:ind w:left="286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27872" behindDoc="1" locked="0" layoutInCell="0" allowOverlap="1">
                <wp:simplePos x="0" y="0"/>
                <wp:positionH relativeFrom="column">
                  <wp:posOffset>-298450</wp:posOffset>
                </wp:positionH>
                <wp:positionV relativeFrom="paragraph">
                  <wp:posOffset>214630</wp:posOffset>
                </wp:positionV>
                <wp:extent cx="2014220" cy="0"/>
                <wp:effectExtent l="0" t="0" r="0" b="0"/>
                <wp:wrapNone/>
                <wp:docPr id="10"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8" o:spid="_x0000_s1026" style="position:absolute;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16.9pt" to="135.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z8zFgIAACoEAAAOAAAAZHJzL2Uyb0RvYy54bWysU8GO2jAQvVfqP1i+QxKapRARVm0CvdAW&#10;aXc/wNgOserYlm0IqOq/d2wIYttLterFGWdm3rx5M148njqJjtw6oVWJs3GKEVdUM6H2JX55Xo9m&#10;GDlPFCNSK17iM3f4cfn+3aI3BZ/oVkvGLQIQ5YrelLj13hRJ4mjLO+LG2nAFzkbbjni42n3CLOkB&#10;vZPJJE2nSa8tM1ZT7hz8rS9OvIz4TcOp/940jnskSwzcfDxtPHfhTJYLUuwtMa2gVxrkDSw6IhQU&#10;vUHVxBN0sOIvqE5Qq51u/JjqLtFNIyiPPUA3WfpHN08tMTz2AuI4c5PJ/T9Y+u24tUgwmB3Io0gH&#10;M9oIxdF0FrTpjSsgpFJbG7qjJ/VkNpr+cEjpqiVqzyPH57OBvCxkJK9SwsUZqLDrv2oGMeTgdRTq&#10;1NguQIIE6BTncb7Ng588ovATJMknE+BFB19CiiHRWOe/cN2hYJRYAukITI4b5wMRUgwhoY7SayFl&#10;HLdUqC/xNJ0/xASnpWDBGcKc3e8qadGRwMLk61n2uY5dgec+zOqDYhGs5YStrrYnQl5sKC5VwINW&#10;gM7VumzEz3k6X81Ws3yUT6arUZ7W9ejTuspH03X28aH+UFdVnf0K1LK8aAVjXAV2w3Zm+b9N//pO&#10;Lnt128+bDMlr9KgXkB2+kXScZRjfZRF2mp23dpgxLGQMvj6esPH3d7Dvn/jyNwAAAP//AwBQSwME&#10;FAAGAAgAAAAhAMbR1MXeAAAACQEAAA8AAABkcnMvZG93bnJldi54bWxMj8FOwzAMhu9IvENkJG5b&#10;SjsolKYTIE2CSRzYJrhmjWmrJU7VpFt5e4w4wNH2r9/fVy4nZ8URh9B5UnA1T0Ag1d501CjYbVez&#10;WxAhajLaekIFXxhgWZ2flbow/kRveNzERnAJhUIraGPsCylD3aLTYe57JL59+sHpyOPQSDPoE5c7&#10;K9MkuZFOd8QfWt3jU4v1YTM6BYYWmbcr84F318+v+fv68WU8TEpdXkwP9yAiTvEvDD/4jA4VM+39&#10;SCYIq2C2yNklKsgyVuBAmicpiP3vQlal/G9QfQMAAP//AwBQSwECLQAUAAYACAAAACEAtoM4kv4A&#10;AADhAQAAEwAAAAAAAAAAAAAAAAAAAAAAW0NvbnRlbnRfVHlwZXNdLnhtbFBLAQItABQABgAIAAAA&#10;IQA4/SH/1gAAAJQBAAALAAAAAAAAAAAAAAAAAC8BAABfcmVscy8ucmVsc1BLAQItABQABgAIAAAA&#10;IQAp7z8zFgIAACoEAAAOAAAAAAAAAAAAAAAAAC4CAABkcnMvZTJvRG9jLnhtbFBLAQItABQABgAI&#10;AAAAIQDG0dTF3gAAAAkBAAAPAAAAAAAAAAAAAAAAAHAEAABkcnMvZG93bnJldi54bWxQSwUGAAAA&#10;AAQABADzAAAAewUAAAAA&#10;" o:allowincell="f" strokecolor="#4f81bd" strokeweight=".16931mm"/>
            </w:pict>
          </mc:Fallback>
        </mc:AlternateContent>
      </w:r>
      <w:r>
        <w:rPr>
          <w:noProof/>
        </w:rPr>
        <mc:AlternateContent>
          <mc:Choice Requires="wps">
            <w:drawing>
              <wp:anchor distT="0" distB="0" distL="114300" distR="114300" simplePos="0" relativeHeight="251728896" behindDoc="1" locked="0" layoutInCell="0" allowOverlap="1">
                <wp:simplePos x="0" y="0"/>
                <wp:positionH relativeFrom="column">
                  <wp:posOffset>3825240</wp:posOffset>
                </wp:positionH>
                <wp:positionV relativeFrom="paragraph">
                  <wp:posOffset>214630</wp:posOffset>
                </wp:positionV>
                <wp:extent cx="1880235" cy="0"/>
                <wp:effectExtent l="0" t="0" r="0" b="0"/>
                <wp:wrapNone/>
                <wp:docPr id="9"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2pt,16.9pt" to="449.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FuAFwIAACkEAAAOAAAAZHJzL2Uyb0RvYy54bWysU8GO2jAQvVfqP1i+QxI20BARVi2BXrZb&#10;pN1+gLEdYtWxLdsQUNV/79gQxLaXqurFGWdm3ryZeV48njqJjtw6oVWFs3GKEVdUM6H2Ff72uhkV&#10;GDlPFCNSK17hM3f4cfn+3aI3JZ/oVkvGLQIQ5creVLj13pRJ4mjLO+LG2nAFzkbbjni42n3CLOkB&#10;vZPJJE1nSa8tM1ZT7hz8rS9OvIz4TcOp/9o0jnskKwzcfDxtPHfhTJYLUu4tMa2gVxrkH1h0RCgo&#10;eoOqiSfoYMUfUJ2gVjvd+DHVXaKbRlAee4BusvS3bl5aYnjsBYbjzG1M7v/B0ufj1iLBKjzHSJEO&#10;VvQkFEezeRhNb1wJESu1taE5elIv5knT7w4pvWqJ2vNI8fVsIC8LGcmblHBxBgrs+i+aQQw5eB3n&#10;dGpsFyBhAugU13G+rYOfPKLwMyuKdPIwxYgOvoSUQ6Kxzn/mukPBqLAE0hGYHJ+cD0RIOYSEOkpv&#10;hJRx21KhvsKzdD6NCU5LwYIzhDm7362kRUcCesk3Rfapjl2B5z7M6oNiEazlhK2vtidCXmwoLlXA&#10;g1aAztW6COLHPJ2vi3WRj/LJbD3K07oefdys8tFsk32Y1g/1alVnPwO1LC9bwRhXgd0gziz/u+Vf&#10;n8lFVjd53saQvEWP8wKywzeSjrsM67sIYafZeWuHHYMeY/D17QTB39/Bvn/hy18AAAD//wMAUEsD&#10;BBQABgAIAAAAIQCoW4rO3wAAAAkBAAAPAAAAZHJzL2Rvd25yZXYueG1sTI9NT8MwDIbvSPyHyEjc&#10;WMq6j640nQBpEkziwIbgmjWmrZY4VZNu5d9jxAGOth+9ft5iPTorTtiH1pOC20kCAqnypqVawdt+&#10;c5OBCFGT0dYTKvjCAOvy8qLQufFnesXTLtaCQyjkWkETY5dLGaoGnQ4T3yHx7dP3Tkce+1qaXp85&#10;3Fk5TZKFdLol/tDoDh8brI67wSkwNEu93ZgPXM2fXpbv24fn4TgqdX013t+BiDjGPxh+9FkdSnY6&#10;+IFMEFbBIpnOGFWQplyBgWyVzUEcfheyLOT/BuU3AAAA//8DAFBLAQItABQABgAIAAAAIQC2gziS&#10;/gAAAOEBAAATAAAAAAAAAAAAAAAAAAAAAABbQ29udGVudF9UeXBlc10ueG1sUEsBAi0AFAAGAAgA&#10;AAAhADj9If/WAAAAlAEAAAsAAAAAAAAAAAAAAAAALwEAAF9yZWxzLy5yZWxzUEsBAi0AFAAGAAgA&#10;AAAhABjUW4AXAgAAKQQAAA4AAAAAAAAAAAAAAAAALgIAAGRycy9lMm9Eb2MueG1sUEsBAi0AFAAG&#10;AAgAAAAhAKhbis7fAAAACQEAAA8AAAAAAAAAAAAAAAAAcQQAAGRycy9kb3ducmV2LnhtbFBLBQYA&#10;AAAABAAEAPMAAAB9BQ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proofErr w:type="gramStart"/>
      <w:r>
        <w:rPr>
          <w:rFonts w:ascii="Arial" w:hAnsi="Arial" w:cs="Arial"/>
        </w:rPr>
        <w:t>c</w:t>
      </w:r>
      <w:proofErr w:type="gramEnd"/>
      <w:r>
        <w:rPr>
          <w:rFonts w:ascii="Arial" w:hAnsi="Arial" w:cs="Arial"/>
        </w:rPr>
        <w:t xml:space="preserve">     </w:t>
      </w:r>
      <w:r>
        <w:rPr>
          <w:rFonts w:ascii="Arial" w:hAnsi="Arial" w:cs="Arial"/>
          <w:b/>
          <w:bCs/>
        </w:rPr>
        <w:t>Booking Shipping</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729920" behindDoc="1" locked="0" layoutInCell="0" allowOverlap="1">
            <wp:simplePos x="0" y="0"/>
            <wp:positionH relativeFrom="column">
              <wp:posOffset>-227965</wp:posOffset>
            </wp:positionH>
            <wp:positionV relativeFrom="paragraph">
              <wp:posOffset>200025</wp:posOffset>
            </wp:positionV>
            <wp:extent cx="6438900" cy="6467475"/>
            <wp:effectExtent l="0" t="0" r="0" b="9525"/>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38900" cy="6467475"/>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65"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8740"/>
        <w:rPr>
          <w:rFonts w:ascii="Times New Roman" w:hAnsi="Times New Roman"/>
          <w:sz w:val="24"/>
          <w:szCs w:val="24"/>
        </w:rPr>
      </w:pPr>
      <w:r>
        <w:rPr>
          <w:rFonts w:ascii="Cambria" w:hAnsi="Cambria" w:cs="Cambria"/>
          <w:sz w:val="23"/>
          <w:szCs w:val="23"/>
        </w:rPr>
        <w:t>13</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60" w:left="1800" w:header="720" w:footer="720" w:gutter="0"/>
          <w:cols w:space="720" w:equalWidth="0">
            <w:col w:w="900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sz w:val="21"/>
          <w:szCs w:val="21"/>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30944" behindDoc="1" locked="0" layoutInCell="0" allowOverlap="1">
                <wp:simplePos x="0" y="0"/>
                <wp:positionH relativeFrom="column">
                  <wp:posOffset>-69850</wp:posOffset>
                </wp:positionH>
                <wp:positionV relativeFrom="paragraph">
                  <wp:posOffset>222250</wp:posOffset>
                </wp:positionV>
                <wp:extent cx="1182370" cy="0"/>
                <wp:effectExtent l="0" t="0" r="0" b="0"/>
                <wp:wrapNone/>
                <wp:docPr id="8"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7.5pt" to="87.6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GPpGAIAACkEAAAOAAAAZHJzL2Uyb0RvYy54bWysU9uO2yAQfa/Uf0C8J7az3lysOKvWTvqS&#10;tpF29wMI4BgVAwISJ6r67x3IpU33par6gsFz5nBmzjB/OnYSHbh1QqsSZ8MUI66oZkLtSvz6shpM&#10;MXKeKEakVrzEJ+7w0+L9u3lvCj7SrZaMWwQkyhW9KXHrvSmSxNGWd8QNteEKgo22HfFwtLuEWdID&#10;eyeTUZqOk15bZqym3Dn4W5+DeBH5m4ZT/7VpHPdIlhi0+bjauG7DmizmpNhZYlpBLzLIP6joiFBw&#10;6Y2qJp6gvRVvqDpBrXa68UOqu0Q3jaA81gDVZOkf1Ty3xPBYCzTHmVub3P+jpV8OG4sEKzEYpUgH&#10;Fq2F4miShdb0xhWAqNTGhuLoUT2btabfHFK6aona8Sjx5WQgL2Ykdynh4AxcsO0/awYYsvc69unY&#10;2C5QQgfQMdpxutnBjx5R+Jll09HDBFyj11hCimuisc5/4rpDYVNiCaIjMTmsnQfpAL1Cwj1Kr4SU&#10;0W2pUF/icTp7jAlOS8FCMMCc3W0radGBwLzkq2n2sQ59ALI7mNV7xSJZywlbXvaeCHneA16qwAel&#10;gJzL7jwQ32fpbDldTvNBPhovB3la14MPqyofjFfZ5LF+qKuqzn4EaVletIIxroK663Bm+d+Zf3km&#10;57G6jeetDck9eywRxF6/UXT0Mth3HoStZqeNDd0ItsI8RvDl7YSB//0cUb9e+OInAAAA//8DAFBL&#10;AwQUAAYACAAAACEAvbz/698AAAAJAQAADwAAAGRycy9kb3ducmV2LnhtbEyPQU/DMAyF70j8h8hI&#10;3La0G2VQ6k6ANAkmcWCb4Jo1pq2WOFWTbuXfk4kDnCz7PT1/r1iO1ogj9b51jJBOExDEldMt1wi7&#10;7WpyB8IHxVoZx4TwTR6W5eVFoXLtTvxOx02oRQxhnyuEJoQul9JXDVnlp64jjtqX660Kce1rqXt1&#10;iuHWyFmS3EqrWo4fGtXRc0PVYTNYBM03c2dW+pPus5e3xcf66XU4jIjXV+PjA4hAY/gzwxk/okMZ&#10;mfZuYO2FQZikaewSEOZZnGfDIpuB2P8eZFnI/w3KHwAAAP//AwBQSwECLQAUAAYACAAAACEAtoM4&#10;kv4AAADhAQAAEwAAAAAAAAAAAAAAAAAAAAAAW0NvbnRlbnRfVHlwZXNdLnhtbFBLAQItABQABgAI&#10;AAAAIQA4/SH/1gAAAJQBAAALAAAAAAAAAAAAAAAAAC8BAABfcmVscy8ucmVsc1BLAQItABQABgAI&#10;AAAAIQAqaGPpGAIAACkEAAAOAAAAAAAAAAAAAAAAAC4CAABkcnMvZTJvRG9jLnhtbFBLAQItABQA&#10;BgAIAAAAIQC9vP/r3wAAAAkBAAAPAAAAAAAAAAAAAAAAAHIEAABkcnMvZG93bnJldi54bWxQSwUG&#10;AAAAAAQABADzAAAAfgUAAAAA&#10;" o:allowincell="f" strokecolor="#4f81bd" strokeweight=".16931mm"/>
            </w:pict>
          </mc:Fallback>
        </mc:AlternateContent>
      </w:r>
      <w:r>
        <w:rPr>
          <w:noProof/>
        </w:rPr>
        <mc:AlternateContent>
          <mc:Choice Requires="wps">
            <w:drawing>
              <wp:anchor distT="0" distB="0" distL="114300" distR="114300" simplePos="0" relativeHeight="251731968" behindDoc="1" locked="0" layoutInCell="0" allowOverlap="1">
                <wp:simplePos x="0" y="0"/>
                <wp:positionH relativeFrom="column">
                  <wp:posOffset>4885690</wp:posOffset>
                </wp:positionH>
                <wp:positionV relativeFrom="paragraph">
                  <wp:posOffset>222250</wp:posOffset>
                </wp:positionV>
                <wp:extent cx="1048385" cy="0"/>
                <wp:effectExtent l="0" t="0" r="0" b="0"/>
                <wp:wrapNone/>
                <wp:docPr id="7"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 o:spid="_x0000_s1026" style="position:absolute;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7.5pt" to="467.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MlXFwIAACkEAAAOAAAAZHJzL2Uyb0RvYy54bWysU02P2jAQvVfqf7B8hyRsgBARVi2BXmiL&#10;tNsfYGyHWHVsyzYEVPW/d2w+xLaXqurFGWdm3ryZeZ4/nzqJjtw6oVWFs2GKEVdUM6H2Ff72uh4U&#10;GDlPFCNSK17hM3f4efH+3bw3JR/pVkvGLQIQ5creVLj13pRJ4mjLO+KG2nAFzkbbjni42n3CLOkB&#10;vZPJKE0nSa8tM1ZT7hz8rS9OvIj4TcOp/9o0jnskKwzcfDxtPHfhTBZzUu4tMa2gVxrkH1h0RCgo&#10;eoeqiSfoYMUfUJ2gVjvd+CHVXaKbRlAee4BusvS3bl5aYnjsBYbjzH1M7v/B0i/HrUWCVXiKkSId&#10;rGgjFEfTURhNb1wJEUu1taE5elIvZqPpd4eUXrZE7Xmk+Ho2kJeFjORNSrg4AwV2/WfNIIYcvI5z&#10;OjW2C5AwAXSK6zjf18FPHlH4maV58VSMMaI3X0LKW6Kxzn/iukPBqLAE0hGYHDfOByKkvIWEOkqv&#10;hZRx21KhvsKTdDaOCU5LwYIzhDm73y2lRUcCesnXRfaxjl2B5zHM6oNiEazlhK2utidCXmwoLlXA&#10;g1aAztW6COLHLJ2tilWRD/LRZDXI07oefFgv88FknU3H9VO9XNbZz0Aty8tWMMZVYHcTZ5b/3fKv&#10;z+Qiq7s872NI3qLHeQHZ2zeSjrsM67sIYafZeWtvOwY9xuDr2wmCf7yD/fjCF78AAAD//wMAUEsD&#10;BBQABgAIAAAAIQAU5zFJ3gAAAAkBAAAPAAAAZHJzL2Rvd25yZXYueG1sTI/BTsMwDIbvSLxDZCRu&#10;LIW2Gy1NJ0CaBEgcGAiuWWPaaolTNelW3h4jDnC0/en391fr2VlxwDH0nhRcLhIQSI03PbUK3l43&#10;F9cgQtRktPWECr4wwLo+Pal0afyRXvCwja3gEAqlVtDFOJRShqZDp8PCD0h8+/Sj05HHsZVm1EcO&#10;d1ZeJclSOt0Tf+j0gPcdNvvt5BQYylJvN+YDi/zhefX+dPc47Welzs/m2xsQEef4B8OPPqtDzU47&#10;P5EJwipYLYuMUQVpzp0YKNIsB7H7Xci6kv8b1N8AAAD//wMAUEsBAi0AFAAGAAgAAAAhALaDOJL+&#10;AAAA4QEAABMAAAAAAAAAAAAAAAAAAAAAAFtDb250ZW50X1R5cGVzXS54bWxQSwECLQAUAAYACAAA&#10;ACEAOP0h/9YAAACUAQAACwAAAAAAAAAAAAAAAAAvAQAAX3JlbHMvLnJlbHNQSwECLQAUAAYACAAA&#10;ACEAfLjJVxcCAAApBAAADgAAAAAAAAAAAAAAAAAuAgAAZHJzL2Uyb0RvYy54bWxQSwECLQAUAAYA&#10;CAAAACEAFOcxSd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91"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360"/>
        <w:rPr>
          <w:rFonts w:ascii="Times New Roman" w:hAnsi="Times New Roman"/>
          <w:sz w:val="24"/>
          <w:szCs w:val="24"/>
        </w:rPr>
      </w:pPr>
      <w:proofErr w:type="gramStart"/>
      <w:r>
        <w:rPr>
          <w:rFonts w:ascii="Arial" w:hAnsi="Arial" w:cs="Arial"/>
        </w:rPr>
        <w:t>d</w:t>
      </w:r>
      <w:proofErr w:type="gramEnd"/>
      <w:r>
        <w:rPr>
          <w:rFonts w:ascii="Arial" w:hAnsi="Arial" w:cs="Arial"/>
        </w:rPr>
        <w:t xml:space="preserve">     </w:t>
      </w:r>
      <w:r>
        <w:rPr>
          <w:rFonts w:ascii="Arial" w:hAnsi="Arial" w:cs="Arial"/>
          <w:b/>
          <w:bCs/>
        </w:rPr>
        <w:t>Shipping Order</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732992" behindDoc="1" locked="0" layoutInCell="0" allowOverlap="1">
            <wp:simplePos x="0" y="0"/>
            <wp:positionH relativeFrom="column">
              <wp:posOffset>0</wp:posOffset>
            </wp:positionH>
            <wp:positionV relativeFrom="paragraph">
              <wp:posOffset>200025</wp:posOffset>
            </wp:positionV>
            <wp:extent cx="6200775" cy="6210300"/>
            <wp:effectExtent l="0" t="0" r="9525"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00775" cy="6210300"/>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74"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14</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3220" w:bottom="1039" w:left="1440" w:header="720" w:footer="720" w:gutter="0"/>
          <w:cols w:space="720" w:equalWidth="0">
            <w:col w:w="7580"/>
          </w:cols>
          <w:noEndnote/>
        </w:sectPr>
      </w:pPr>
    </w:p>
    <w:p w:rsidR="00A120D9" w:rsidRDefault="00A120D9">
      <w:pPr>
        <w:widowControl w:val="0"/>
        <w:autoSpaceDE w:val="0"/>
        <w:autoSpaceDN w:val="0"/>
        <w:adjustRightInd w:val="0"/>
        <w:spacing w:after="0" w:line="240" w:lineRule="auto"/>
        <w:ind w:left="286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34016" behindDoc="1" locked="0" layoutInCell="0" allowOverlap="1">
                <wp:simplePos x="0" y="0"/>
                <wp:positionH relativeFrom="column">
                  <wp:posOffset>-298450</wp:posOffset>
                </wp:positionH>
                <wp:positionV relativeFrom="paragraph">
                  <wp:posOffset>214630</wp:posOffset>
                </wp:positionV>
                <wp:extent cx="2014220" cy="0"/>
                <wp:effectExtent l="0" t="0" r="0" b="0"/>
                <wp:wrapNone/>
                <wp:docPr id="6"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16.9pt" to="135.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4dMFQIAACkEAAAOAAAAZHJzL2Uyb0RvYy54bWysU8GO2jAQvVfqP1i+QxKaZSEirNoEeqFb&#10;pN1+gLEdYtWxLdsQUNV/79gQxLaXqurFGWdm3ryZN148nTqJjtw6oVWJs3GKEVdUM6H2Jf72uh7N&#10;MHKeKEakVrzEZ+7w0/L9u0VvCj7RrZaMWwQgyhW9KXHrvSmSxNGWd8SNteEKnI22HfFwtfuEWdID&#10;eieTSZpOk15bZqym3Dn4W1+ceBnxm4ZT/7VpHPdIlhi4+XjaeO7CmSwXpNhbYlpBrzTIP7DoiFBQ&#10;9AZVE0/QwYo/oDpBrXa68WOqu0Q3jaA89gDdZOlv3by0xPDYCwzHmduY3P+Dpc/HrUWClXiKkSId&#10;SLQRiqPHPIymN66AiEptbWiOntSL2Wj63SGlq5aoPY8UX88G8rKQkbxJCRdnoMCu/6IZxJCD13FO&#10;p8Z2ARImgE5RjvNNDn7yiMJPmEg+mYBqdPAlpBgSjXX+M9cdCkaJJZCOwOS4cT4QIcUQEuoovRZS&#10;RrWlQj20m84fYoLTUrDgDGHO7neVtOhIYF/y9Sz7VMeuwHMfZvVBsQjWcsJWV9sTIS82FJcq4EEr&#10;QOdqXRbixzydr2arWT7KJ9PVKE/revRxXeWj6Tp7fKg/1FVVZz8DtSwvWsEYV4HdsJxZ/nfiX5/J&#10;Za1u63kbQ/IWPc4LyA7fSDpqGeS7LMJOs/PWDhrDPsbg69sJC39/B/v+hS9/AQAA//8DAFBLAwQU&#10;AAYACAAAACEAxtHUxd4AAAAJAQAADwAAAGRycy9kb3ducmV2LnhtbEyPwU7DMAyG70i8Q2QkbltK&#10;OyiUphMgTYJJHNgmuGaNaaslTtWkW3l7jDjA0fav399XLidnxRGH0HlScDVPQCDV3nTUKNhtV7Nb&#10;ECFqMtp6QgVfGGBZnZ+VujD+RG943MRGcAmFQitoY+wLKUPdotNh7nskvn36wenI49BIM+gTlzsr&#10;0yS5kU53xB9a3eNTi/VhMzoFhhaZtyvzgXfXz6/5+/rxZTxMSl1eTA/3ICJO8S8MP/iMDhUz7f1I&#10;JgirYLbI2SUqyDJW4ECaJymI/e9CVqX8b1B9AwAA//8DAFBLAQItABQABgAIAAAAIQC2gziS/gAA&#10;AOEBAAATAAAAAAAAAAAAAAAAAAAAAABbQ29udGVudF9UeXBlc10ueG1sUEsBAi0AFAAGAAgAAAAh&#10;ADj9If/WAAAAlAEAAAsAAAAAAAAAAAAAAAAALwEAAF9yZWxzLy5yZWxzUEsBAi0AFAAGAAgAAAAh&#10;ANJTh0wVAgAAKQQAAA4AAAAAAAAAAAAAAAAALgIAAGRycy9lMm9Eb2MueG1sUEsBAi0AFAAGAAgA&#10;AAAhAMbR1MXeAAAACQEAAA8AAAAAAAAAAAAAAAAAbwQAAGRycy9kb3ducmV2LnhtbFBLBQYAAAAA&#10;BAAEAPMAAAB6BQAAAAA=&#10;" o:allowincell="f" strokecolor="#4f81bd" strokeweight=".16931mm"/>
            </w:pict>
          </mc:Fallback>
        </mc:AlternateContent>
      </w:r>
      <w:r>
        <w:rPr>
          <w:noProof/>
        </w:rPr>
        <mc:AlternateContent>
          <mc:Choice Requires="wps">
            <w:drawing>
              <wp:anchor distT="0" distB="0" distL="114300" distR="114300" simplePos="0" relativeHeight="251735040" behindDoc="1" locked="0" layoutInCell="0" allowOverlap="1">
                <wp:simplePos x="0" y="0"/>
                <wp:positionH relativeFrom="column">
                  <wp:posOffset>3825240</wp:posOffset>
                </wp:positionH>
                <wp:positionV relativeFrom="paragraph">
                  <wp:posOffset>214630</wp:posOffset>
                </wp:positionV>
                <wp:extent cx="1880235" cy="0"/>
                <wp:effectExtent l="0" t="0" r="0" b="0"/>
                <wp:wrapNone/>
                <wp:docPr id="5"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 o:spid="_x0000_s1026" style="position:absolute;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2pt,16.9pt" to="449.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oCFgIAACkEAAAOAAAAZHJzL2Uyb0RvYy54bWysU8GO2jAQvVfqP1i+QxI2sCEirFoCvWxb&#10;pN1+gLEdYtWxLdsQUNV/79gQxLaXqurFGWdm3ryZeV48nTqJjtw6oVWFs3GKEVdUM6H2Ff72uhkV&#10;GDlPFCNSK17hM3f4afn+3aI3JZ/oVkvGLQIQ5creVLj13pRJ4mjLO+LG2nAFzkbbjni42n3CLOkB&#10;vZPJJE1nSa8tM1ZT7hz8rS9OvIz4TcOp/9o0jnskKwzcfDxtPHfhTJYLUu4tMa2gVxrkH1h0RCgo&#10;eoOqiSfoYMUfUJ2gVjvd+DHVXaKbRlAee4BusvS3bl5aYnjsBYbjzG1M7v/B0i/HrUWCVXiKkSId&#10;rOhZKI4ep2E0vXElRKzU1obm6Em9mGdNvzuk9Kolas8jxdezgbwsZCRvUsLFGSiw6z9rBjHk4HWc&#10;06mxXYCECaBTXMf5tg5+8ojCz6wo0skD8KKDLyHlkGis85+47lAwKiyBdAQmx2fnAxFSDiGhjtIb&#10;IWXctlSor/AsnU9jgtNSsOAMYc7udytp0ZGAXvJNkX2sY1fguQ+z+qBYBGs5Yeur7YmQFxuKSxXw&#10;oBWgc7UugvgxT+frYl3ko3wyW4/ytK5HHzarfDTbZI/T+qFerersZ6CW5WUrGOMqsBvEmeV/t/zr&#10;M7nI6ibP2xiSt+hxXkB2+EbScZdhfRch7DQ7b+2wY9BjDL6+nSD4+zvY9y98+QsAAP//AwBQSwME&#10;FAAGAAgAAAAhAKhbis7fAAAACQEAAA8AAABkcnMvZG93bnJldi54bWxMj01PwzAMhu9I/IfISNxY&#10;yrqPrjSdAGkSTOLAhuCaNaatljhVk27l32PEAY62H71+3mI9OitO2IfWk4LbSQICqfKmpVrB235z&#10;k4EIUZPR1hMq+MIA6/LyotC58Wd6xdMu1oJDKORaQRNjl0sZqgadDhPfIfHt0/dORx77Wppenznc&#10;WTlNkoV0uiX+0OgOHxusjrvBKTA0S73dmA9czZ9elu/bh+fhOCp1fTXe34GIOMY/GH70WR1Kdjr4&#10;gUwQVsEimc4YVZCmXIGBbJXNQRx+F7Is5P8G5TcAAAD//wMAUEsBAi0AFAAGAAgAAAAhALaDOJL+&#10;AAAA4QEAABMAAAAAAAAAAAAAAAAAAAAAAFtDb250ZW50X1R5cGVzXS54bWxQSwECLQAUAAYACAAA&#10;ACEAOP0h/9YAAACUAQAACwAAAAAAAAAAAAAAAAAvAQAAX3JlbHMvLnJlbHNQSwECLQAUAAYACAAA&#10;ACEAzpQKAhYCAAApBAAADgAAAAAAAAAAAAAAAAAuAgAAZHJzL2Uyb0RvYy54bWxQSwECLQAUAAYA&#10;CAAAACEAqFuKzt8AAAAJAQAADwAAAAAAAAAAAAAAAABw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proofErr w:type="gramStart"/>
      <w:r>
        <w:rPr>
          <w:rFonts w:ascii="Arial" w:hAnsi="Arial" w:cs="Arial"/>
        </w:rPr>
        <w:t>e</w:t>
      </w:r>
      <w:proofErr w:type="gramEnd"/>
      <w:r>
        <w:rPr>
          <w:rFonts w:ascii="Arial" w:hAnsi="Arial" w:cs="Arial"/>
        </w:rPr>
        <w:t xml:space="preserve">     </w:t>
      </w:r>
      <w:r>
        <w:rPr>
          <w:rFonts w:ascii="Arial" w:hAnsi="Arial" w:cs="Arial"/>
          <w:b/>
          <w:bCs/>
        </w:rPr>
        <w:t>Tracking Order</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w:drawing>
          <wp:anchor distT="0" distB="0" distL="114300" distR="114300" simplePos="0" relativeHeight="251736064" behindDoc="1" locked="0" layoutInCell="0" allowOverlap="1">
            <wp:simplePos x="0" y="0"/>
            <wp:positionH relativeFrom="column">
              <wp:posOffset>-227965</wp:posOffset>
            </wp:positionH>
            <wp:positionV relativeFrom="paragraph">
              <wp:posOffset>200025</wp:posOffset>
            </wp:positionV>
            <wp:extent cx="6191250" cy="6219825"/>
            <wp:effectExtent l="0" t="0" r="0"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91250" cy="6219825"/>
                    </a:xfrm>
                    <a:prstGeom prst="rect">
                      <a:avLst/>
                    </a:prstGeom>
                    <a:noFill/>
                  </pic:spPr>
                </pic:pic>
              </a:graphicData>
            </a:graphic>
            <wp14:sizeRelH relativeFrom="page">
              <wp14:pctWidth>0</wp14:pctWidth>
            </wp14:sizeRelH>
            <wp14:sizeRelV relativeFrom="page">
              <wp14:pctHeight>0</wp14:pctHeight>
            </wp14:sizeRelV>
          </wp:anchor>
        </w:drawing>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6" w:lineRule="exact"/>
        <w:rPr>
          <w:rFonts w:ascii="Times New Roman" w:hAnsi="Times New Roman"/>
          <w:sz w:val="24"/>
          <w:szCs w:val="24"/>
        </w:rPr>
      </w:pPr>
    </w:p>
    <w:p w:rsidR="00A120D9" w:rsidRDefault="00A120D9">
      <w:pPr>
        <w:widowControl w:val="0"/>
        <w:numPr>
          <w:ilvl w:val="1"/>
          <w:numId w:val="40"/>
        </w:numPr>
        <w:tabs>
          <w:tab w:val="clear" w:pos="1440"/>
          <w:tab w:val="num" w:pos="3880"/>
        </w:tabs>
        <w:overflowPunct w:val="0"/>
        <w:autoSpaceDE w:val="0"/>
        <w:autoSpaceDN w:val="0"/>
        <w:adjustRightInd w:val="0"/>
        <w:spacing w:after="0" w:line="240" w:lineRule="auto"/>
        <w:ind w:left="3880" w:hanging="315"/>
        <w:jc w:val="both"/>
        <w:rPr>
          <w:rFonts w:ascii="Arial" w:hAnsi="Arial" w:cs="Arial"/>
          <w:b/>
          <w:bCs/>
          <w:sz w:val="28"/>
          <w:szCs w:val="28"/>
        </w:rPr>
      </w:pPr>
      <w:r>
        <w:rPr>
          <w:rFonts w:ascii="Arial" w:hAnsi="Arial" w:cs="Arial"/>
          <w:b/>
          <w:bCs/>
          <w:sz w:val="28"/>
          <w:szCs w:val="28"/>
        </w:rPr>
        <w:t xml:space="preserve">Glossary </w:t>
      </w:r>
    </w:p>
    <w:p w:rsidR="00A120D9" w:rsidRDefault="00A120D9">
      <w:pPr>
        <w:widowControl w:val="0"/>
        <w:autoSpaceDE w:val="0"/>
        <w:autoSpaceDN w:val="0"/>
        <w:adjustRightInd w:val="0"/>
        <w:spacing w:after="0" w:line="200" w:lineRule="exact"/>
        <w:rPr>
          <w:rFonts w:ascii="Arial" w:hAnsi="Arial" w:cs="Arial"/>
          <w:b/>
          <w:bCs/>
          <w:sz w:val="28"/>
          <w:szCs w:val="28"/>
        </w:rPr>
      </w:pPr>
    </w:p>
    <w:p w:rsidR="00A120D9" w:rsidRDefault="00A120D9">
      <w:pPr>
        <w:widowControl w:val="0"/>
        <w:autoSpaceDE w:val="0"/>
        <w:autoSpaceDN w:val="0"/>
        <w:adjustRightInd w:val="0"/>
        <w:spacing w:after="0" w:line="224" w:lineRule="exact"/>
        <w:rPr>
          <w:rFonts w:ascii="Arial" w:hAnsi="Arial" w:cs="Arial"/>
          <w:b/>
          <w:bCs/>
          <w:sz w:val="28"/>
          <w:szCs w:val="28"/>
        </w:rPr>
      </w:pPr>
    </w:p>
    <w:p w:rsidR="00A120D9" w:rsidRDefault="00A120D9">
      <w:pPr>
        <w:widowControl w:val="0"/>
        <w:numPr>
          <w:ilvl w:val="0"/>
          <w:numId w:val="40"/>
        </w:numPr>
        <w:tabs>
          <w:tab w:val="clear" w:pos="720"/>
          <w:tab w:val="num" w:pos="360"/>
        </w:tabs>
        <w:overflowPunct w:val="0"/>
        <w:autoSpaceDE w:val="0"/>
        <w:autoSpaceDN w:val="0"/>
        <w:adjustRightInd w:val="0"/>
        <w:spacing w:after="0" w:line="240" w:lineRule="auto"/>
        <w:ind w:left="360"/>
        <w:jc w:val="both"/>
        <w:rPr>
          <w:rFonts w:ascii="Arial" w:hAnsi="Arial" w:cs="Arial"/>
        </w:rPr>
      </w:pPr>
      <w:r>
        <w:rPr>
          <w:rFonts w:ascii="Arial" w:hAnsi="Arial" w:cs="Arial"/>
          <w:b/>
          <w:bCs/>
        </w:rPr>
        <w:t xml:space="preserve">Allocations: </w:t>
      </w:r>
      <w:r>
        <w:rPr>
          <w:rFonts w:ascii="Arial" w:hAnsi="Arial" w:cs="Arial"/>
        </w:rPr>
        <w:t>Action or process of assigning activities, costs or facilities.</w:t>
      </w:r>
      <w:r>
        <w:rPr>
          <w:rFonts w:ascii="Arial" w:hAnsi="Arial" w:cs="Arial"/>
          <w:b/>
          <w:bCs/>
        </w:rPr>
        <w:t xml:space="preserve"> </w:t>
      </w:r>
    </w:p>
    <w:p w:rsidR="00A120D9" w:rsidRDefault="00A120D9">
      <w:pPr>
        <w:widowControl w:val="0"/>
        <w:autoSpaceDE w:val="0"/>
        <w:autoSpaceDN w:val="0"/>
        <w:adjustRightInd w:val="0"/>
        <w:spacing w:after="0" w:line="45" w:lineRule="exact"/>
        <w:rPr>
          <w:rFonts w:ascii="Arial" w:hAnsi="Arial" w:cs="Arial"/>
        </w:rPr>
      </w:pPr>
    </w:p>
    <w:p w:rsidR="00A120D9" w:rsidRDefault="00A120D9">
      <w:pPr>
        <w:widowControl w:val="0"/>
        <w:numPr>
          <w:ilvl w:val="0"/>
          <w:numId w:val="40"/>
        </w:numPr>
        <w:tabs>
          <w:tab w:val="clear" w:pos="720"/>
          <w:tab w:val="num" w:pos="360"/>
        </w:tabs>
        <w:overflowPunct w:val="0"/>
        <w:autoSpaceDE w:val="0"/>
        <w:autoSpaceDN w:val="0"/>
        <w:adjustRightInd w:val="0"/>
        <w:spacing w:after="0" w:line="277" w:lineRule="auto"/>
        <w:ind w:left="360"/>
        <w:jc w:val="both"/>
        <w:rPr>
          <w:rFonts w:ascii="Arial" w:hAnsi="Arial" w:cs="Arial"/>
        </w:rPr>
      </w:pPr>
      <w:r>
        <w:rPr>
          <w:rFonts w:ascii="Arial" w:hAnsi="Arial" w:cs="Arial"/>
          <w:b/>
          <w:bCs/>
        </w:rPr>
        <w:t xml:space="preserve">Pricing: </w:t>
      </w:r>
      <w:r>
        <w:rPr>
          <w:rFonts w:ascii="Arial" w:hAnsi="Arial" w:cs="Arial"/>
        </w:rPr>
        <w:t>Price for each service provided by the shipping management company. Duties</w:t>
      </w:r>
      <w:r>
        <w:rPr>
          <w:rFonts w:ascii="Arial" w:hAnsi="Arial" w:cs="Arial"/>
          <w:b/>
          <w:bCs/>
        </w:rPr>
        <w:t xml:space="preserve"> </w:t>
      </w:r>
      <w:r>
        <w:rPr>
          <w:rFonts w:ascii="Arial" w:hAnsi="Arial" w:cs="Arial"/>
        </w:rPr>
        <w:t xml:space="preserve">are not included. </w:t>
      </w:r>
    </w:p>
    <w:p w:rsidR="00A120D9" w:rsidRDefault="00A120D9">
      <w:pPr>
        <w:widowControl w:val="0"/>
        <w:numPr>
          <w:ilvl w:val="0"/>
          <w:numId w:val="40"/>
        </w:numPr>
        <w:tabs>
          <w:tab w:val="clear" w:pos="720"/>
          <w:tab w:val="num" w:pos="360"/>
        </w:tabs>
        <w:overflowPunct w:val="0"/>
        <w:autoSpaceDE w:val="0"/>
        <w:autoSpaceDN w:val="0"/>
        <w:adjustRightInd w:val="0"/>
        <w:spacing w:after="0" w:line="240" w:lineRule="auto"/>
        <w:ind w:left="360"/>
        <w:jc w:val="both"/>
        <w:rPr>
          <w:rFonts w:ascii="Arial" w:hAnsi="Arial" w:cs="Arial"/>
        </w:rPr>
      </w:pPr>
      <w:r>
        <w:rPr>
          <w:rFonts w:ascii="Arial" w:hAnsi="Arial" w:cs="Arial"/>
          <w:b/>
          <w:bCs/>
        </w:rPr>
        <w:t xml:space="preserve">Sender: </w:t>
      </w:r>
      <w:r>
        <w:rPr>
          <w:rFonts w:ascii="Arial" w:hAnsi="Arial" w:cs="Arial"/>
        </w:rPr>
        <w:t>Person or company whose business involves the shipping of goods.</w:t>
      </w:r>
      <w:r>
        <w:rPr>
          <w:rFonts w:ascii="Arial" w:hAnsi="Arial" w:cs="Arial"/>
          <w:b/>
          <w:bCs/>
        </w:rPr>
        <w:t xml:space="preserve"> </w:t>
      </w:r>
    </w:p>
    <w:p w:rsidR="00A120D9" w:rsidRDefault="00A120D9">
      <w:pPr>
        <w:widowControl w:val="0"/>
        <w:autoSpaceDE w:val="0"/>
        <w:autoSpaceDN w:val="0"/>
        <w:adjustRightInd w:val="0"/>
        <w:spacing w:after="0" w:line="96"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8740"/>
        <w:rPr>
          <w:rFonts w:ascii="Times New Roman" w:hAnsi="Times New Roman"/>
          <w:sz w:val="24"/>
          <w:szCs w:val="24"/>
        </w:rPr>
      </w:pPr>
      <w:r>
        <w:rPr>
          <w:rFonts w:ascii="Cambria" w:hAnsi="Cambria" w:cs="Cambria"/>
          <w:sz w:val="23"/>
          <w:szCs w:val="23"/>
        </w:rPr>
        <w:t>15</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60" w:left="1800" w:header="720" w:footer="720" w:gutter="0"/>
          <w:cols w:space="720" w:equalWidth="0">
            <w:col w:w="9000"/>
          </w:cols>
          <w:noEndnote/>
        </w:sectPr>
      </w:pPr>
    </w:p>
    <w:p w:rsidR="00A120D9" w:rsidRDefault="00A120D9">
      <w:pPr>
        <w:widowControl w:val="0"/>
        <w:autoSpaceDE w:val="0"/>
        <w:autoSpaceDN w:val="0"/>
        <w:adjustRightInd w:val="0"/>
        <w:spacing w:after="0" w:line="240" w:lineRule="auto"/>
        <w:ind w:left="1860"/>
        <w:rPr>
          <w:rFonts w:ascii="Times New Roman" w:hAnsi="Times New Roman"/>
          <w:sz w:val="24"/>
          <w:szCs w:val="24"/>
        </w:rPr>
      </w:pPr>
      <w:r>
        <w:rPr>
          <w:rFonts w:ascii="Cambria" w:hAnsi="Cambria" w:cs="Cambria"/>
          <w:color w:val="4F81BD"/>
        </w:rPr>
        <w:lastRenderedPageBreak/>
        <w:t>Requirements Document Shipping Management (SM) System</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37088" behindDoc="1" locked="0" layoutInCell="0" allowOverlap="1">
                <wp:simplePos x="0" y="0"/>
                <wp:positionH relativeFrom="column">
                  <wp:posOffset>-69850</wp:posOffset>
                </wp:positionH>
                <wp:positionV relativeFrom="paragraph">
                  <wp:posOffset>214630</wp:posOffset>
                </wp:positionV>
                <wp:extent cx="1182370" cy="0"/>
                <wp:effectExtent l="0" t="0" r="0" b="0"/>
                <wp:wrapNone/>
                <wp:docPr id="4"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237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 o:spid="_x0000_s1026" style="position:absolute;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6.9pt" to="87.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fClFwIAACkEAAAOAAAAZHJzL2Uyb0RvYy54bWysU02P2yAQvVfqf0DcE9tZbz6sOKvWTnrZ&#10;tpF2+wMI4BgVAwISJ6r63zuQOMq2l6rqBQ+emTdv5g3Lp1Mn0ZFbJ7QqcTZOMeKKaibUvsTfXjej&#10;OUbOE8WI1IqX+Mwdflq9f7fsTcEnutWScYsARLmiNyVuvTdFkjja8o64sTZcgbPRtiMernafMEt6&#10;QO9kMknTadJry4zVlDsHf+uLE68iftNw6r82jeMeyRIDNx9PG89dOJPVkhR7S0wr6JUG+QcWHREK&#10;it6gauIJOljxB1QnqNVON35MdZfophGUxx6gmyz9rZuXlhgee4HhOHMbk/t/sPTLcWuRYCXOMVKk&#10;A4meheJoNguj6Y0rIKJSWxuaoyf1Yp41/e6Q0lVL1J5Hiq9nA3lZyEjepISLM1Bg13/WDGLIwes4&#10;p1NjuwAJE0CnKMf5Jgc/eUThZ5bNJw8zUI0OvoQUQ6Kxzn/iukPBKLEE0hGYHJ+dD0RIMYSEOkpv&#10;hJRRbalQX+JpuniMCU5LwYIzhDm731XSoiOBfck38+xjHbsCz32Y1QfFIljLCVtfbU+EvNhQXKqA&#10;B60Anat1WYgfi3Sxnq/n+SifTNejPK3r0YdNlY+mm2z2WD/UVVVnPwO1LC9awRhXgd2wnFn+d+Jf&#10;n8llrW7reRtD8hY9zgvIDt9IOmoZ5Lsswk6z89YOGsM+xuDr2wkLf38H+/6Fr34BAAD//wMAUEsD&#10;BBQABgAIAAAAIQAD8x+i3gAAAAkBAAAPAAAAZHJzL2Rvd25yZXYueG1sTI/BTsMwDIbvSLxDZCRu&#10;W9qVMShNJ0CaBJM4sE1w9RrTVkucqkm38vZk4gBH279+f1+xHK0RR+p961hBOk1AEFdOt1wr2G1X&#10;kzsQPiBrNI5JwTd5WJaXFwXm2p34nY6bUItYwj5HBU0IXS6lrxqy6KeuI463L9dbDHHsa6l7PMVy&#10;a+QsSW6lxZbjhwY7em6oOmwGq0DzTebMSn/S/fzlbfGxfnodDqNS11fj4wOIQGP4C8MZP6JDGZn2&#10;bmDthVEwSdPoEhRkWVQ4BxbzGYj970KWhfxvUP4AAAD//wMAUEsBAi0AFAAGAAgAAAAhALaDOJL+&#10;AAAA4QEAABMAAAAAAAAAAAAAAAAAAAAAAFtDb250ZW50X1R5cGVzXS54bWxQSwECLQAUAAYACAAA&#10;ACEAOP0h/9YAAACUAQAACwAAAAAAAAAAAAAAAAAvAQAAX3JlbHMvLnJlbHNQSwECLQAUAAYACAAA&#10;ACEAgu3wpRcCAAApBAAADgAAAAAAAAAAAAAAAAAuAgAAZHJzL2Uyb0RvYy54bWxQSwECLQAUAAYA&#10;CAAAACEAA/Mfot4AAAAJAQAADwAAAAAAAAAAAAAAAABx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38112" behindDoc="1" locked="0" layoutInCell="0" allowOverlap="1">
                <wp:simplePos x="0" y="0"/>
                <wp:positionH relativeFrom="column">
                  <wp:posOffset>4885690</wp:posOffset>
                </wp:positionH>
                <wp:positionV relativeFrom="paragraph">
                  <wp:posOffset>214630</wp:posOffset>
                </wp:positionV>
                <wp:extent cx="1048385" cy="0"/>
                <wp:effectExtent l="0" t="0" r="0" b="0"/>
                <wp:wrapNone/>
                <wp:docPr id="3"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838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8" o:spid="_x0000_s1026" style="position:absolute;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7pt,16.9pt" to="467.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5VFwIAACkEAAAOAAAAZHJzL2Uyb0RvYy54bWysU02P2jAQvVfqf7B8hyQQ2BARVi2BXmiL&#10;tNsfYGyHWHVsyzYEVPW/d2w+xLaXqurFGWdm3ryZeZ4/nzqJjtw6oVWFs2GKEVdUM6H2Ff72uh4U&#10;GDlPFCNSK17hM3f4efH+3bw3JR/pVkvGLQIQ5creVLj13pRJ4mjLO+KG2nAFzkbbjni42n3CLOkB&#10;vZPJKE2nSa8tM1ZT7hz8rS9OvIj4TcOp/9o0jnskKwzcfDxtPHfhTBZzUu4tMa2gVxrkH1h0RCgo&#10;eoeqiSfoYMUfUJ2gVjvd+CHVXaKbRlAee4BusvS3bl5aYnjsBYbjzH1M7v/B0i/HrUWCVXiMkSId&#10;rGgjFEdPRRhNb1wJEUu1taE5elIvZqPpd4eUXrZE7Xmk+Ho2kJeFjORNSrg4AwV2/WfNIIYcvI5z&#10;OjW2C5AwAXSK6zjf18FPHlH4maV5MS4mGNGbLyHlLdFY5z9x3aFgVFgC6QhMjhvnAxFS3kJCHaXX&#10;Qsq4balQX+FpOpvEBKelYMEZwpzd75bSoiMBveTrIvtYx67A8xhm9UGxCNZywlZX2xMhLzYUlyrg&#10;QStA52pdBPFjls5WxarIB/louhrkaV0PPqyX+WC6zp4m9bheLuvsZ6CW5WUrGOMqsLuJM8v/bvnX&#10;Z3KR1V2e9zEkb9HjvIDs7RtJx12G9V2EsNPsvLW3HYMeY/D17QTBP97Bfnzhi18AAAD//wMAUEsD&#10;BBQABgAIAAAAIQCqqNEA3gAAAAkBAAAPAAAAZHJzL2Rvd25yZXYueG1sTI9NT8MwDIbvSPyHyEjc&#10;WArtPlqaToA0CZA4MCa4Zo1pqyVO1aRb+fcYcYCj7Uevn7dcT86KIw6h86TgepaAQKq96ahRsHvb&#10;XK1AhKjJaOsJFXxhgHV1flbqwvgTveJxGxvBIRQKraCNsS+kDHWLToeZ75H49ukHpyOPQyPNoE8c&#10;7qy8SZKFdLoj/tDqHh9arA/b0SkwlKXebswH5vPHl+X78/3TeJiUuryY7m5BRJziHww/+qwOFTvt&#10;/UgmCKtgucgzRhWkKVdgIE+zOYj970JWpfzfoPoGAAD//wMAUEsBAi0AFAAGAAgAAAAhALaDOJL+&#10;AAAA4QEAABMAAAAAAAAAAAAAAAAAAAAAAFtDb250ZW50X1R5cGVzXS54bWxQSwECLQAUAAYACAAA&#10;ACEAOP0h/9YAAACUAQAACwAAAAAAAAAAAAAAAAAvAQAAX3JlbHMvLnJlbHNQSwECLQAUAAYACAAA&#10;ACEAPz2+VRcCAAApBAAADgAAAAAAAAAAAAAAAAAuAgAAZHJzL2Uyb0RvYy54bWxQSwECLQAUAAYA&#10;CAAAACEAqqjRAN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80" w:lineRule="exact"/>
        <w:rPr>
          <w:rFonts w:ascii="Times New Roman" w:hAnsi="Times New Roman"/>
          <w:sz w:val="24"/>
          <w:szCs w:val="24"/>
        </w:rPr>
      </w:pP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Ports: </w:t>
      </w:r>
      <w:r>
        <w:rPr>
          <w:rFonts w:ascii="Arial" w:hAnsi="Arial" w:cs="Arial"/>
        </w:rPr>
        <w:t>Places with a harbor where ships load or unload.</w:t>
      </w:r>
      <w:r>
        <w:rPr>
          <w:rFonts w:ascii="Arial" w:hAnsi="Arial" w:cs="Arial"/>
          <w:b/>
          <w:bCs/>
        </w:rPr>
        <w:t xml:space="preserve"> </w:t>
      </w:r>
    </w:p>
    <w:p w:rsidR="00A120D9" w:rsidRDefault="00A120D9">
      <w:pPr>
        <w:widowControl w:val="0"/>
        <w:autoSpaceDE w:val="0"/>
        <w:autoSpaceDN w:val="0"/>
        <w:adjustRightInd w:val="0"/>
        <w:spacing w:after="0" w:line="35"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Cargo: </w:t>
      </w:r>
      <w:r>
        <w:rPr>
          <w:rFonts w:ascii="Arial" w:hAnsi="Arial" w:cs="Arial"/>
        </w:rPr>
        <w:t>The shipping material the customer wishes to ship.</w:t>
      </w:r>
      <w:r>
        <w:rPr>
          <w:rFonts w:ascii="Arial" w:hAnsi="Arial" w:cs="Arial"/>
          <w:b/>
          <w:bCs/>
        </w:rPr>
        <w:t xml:space="preserve">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4" w:lineRule="auto"/>
        <w:jc w:val="both"/>
        <w:rPr>
          <w:rFonts w:ascii="Arial" w:hAnsi="Arial" w:cs="Arial"/>
        </w:rPr>
      </w:pPr>
      <w:r>
        <w:rPr>
          <w:rFonts w:ascii="Arial" w:hAnsi="Arial" w:cs="Arial"/>
          <w:b/>
          <w:bCs/>
        </w:rPr>
        <w:t xml:space="preserve">Event logs: </w:t>
      </w:r>
      <w:r>
        <w:rPr>
          <w:rFonts w:ascii="Arial" w:hAnsi="Arial" w:cs="Arial"/>
        </w:rPr>
        <w:t>A record of actions performed by the shipping process and recorded by the</w:t>
      </w:r>
      <w:r>
        <w:rPr>
          <w:rFonts w:ascii="Arial" w:hAnsi="Arial" w:cs="Arial"/>
          <w:b/>
          <w:bCs/>
        </w:rPr>
        <w:t xml:space="preserve"> </w:t>
      </w:r>
      <w:r>
        <w:rPr>
          <w:rFonts w:ascii="Arial" w:hAnsi="Arial" w:cs="Arial"/>
        </w:rPr>
        <w:t xml:space="preserve">control system during the tracking operation.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 xml:space="preserve">Database: </w:t>
      </w:r>
      <w:r>
        <w:rPr>
          <w:rFonts w:ascii="Arial" w:hAnsi="Arial" w:cs="Arial"/>
        </w:rPr>
        <w:t>Structured data about cargos, containers, customers, services, routing,</w:t>
      </w:r>
      <w:r>
        <w:rPr>
          <w:rFonts w:ascii="Arial" w:hAnsi="Arial" w:cs="Arial"/>
          <w:b/>
          <w:bCs/>
        </w:rPr>
        <w:t xml:space="preserve"> </w:t>
      </w:r>
      <w:r>
        <w:rPr>
          <w:rFonts w:ascii="Arial" w:hAnsi="Arial" w:cs="Arial"/>
        </w:rPr>
        <w:t xml:space="preserve">shipping, pricing, orders, customs, costs, invoices, inventory, ports, events (history).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 xml:space="preserve">Door to door shipping service: </w:t>
      </w:r>
      <w:r>
        <w:rPr>
          <w:rFonts w:ascii="Arial" w:hAnsi="Arial" w:cs="Arial"/>
        </w:rPr>
        <w:t>Special service where the cargo is collected at the</w:t>
      </w:r>
      <w:r>
        <w:rPr>
          <w:rFonts w:ascii="Arial" w:hAnsi="Arial" w:cs="Arial"/>
          <w:b/>
          <w:bCs/>
        </w:rPr>
        <w:t xml:space="preserve"> </w:t>
      </w:r>
      <w:r>
        <w:rPr>
          <w:rFonts w:ascii="Arial" w:hAnsi="Arial" w:cs="Arial"/>
        </w:rPr>
        <w:t xml:space="preserve">sender’s address and delivery at the receiver’s address.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4" w:lineRule="auto"/>
        <w:jc w:val="both"/>
        <w:rPr>
          <w:rFonts w:ascii="Arial" w:hAnsi="Arial" w:cs="Arial"/>
        </w:rPr>
      </w:pPr>
      <w:r>
        <w:rPr>
          <w:rFonts w:ascii="Arial" w:hAnsi="Arial" w:cs="Arial"/>
          <w:b/>
          <w:bCs/>
        </w:rPr>
        <w:t xml:space="preserve">Electronic messaging: </w:t>
      </w:r>
      <w:r>
        <w:rPr>
          <w:rFonts w:ascii="Arial" w:hAnsi="Arial" w:cs="Arial"/>
        </w:rPr>
        <w:t>Process of sending and processing emails by user from a</w:t>
      </w:r>
      <w:r>
        <w:rPr>
          <w:rFonts w:ascii="Arial" w:hAnsi="Arial" w:cs="Arial"/>
          <w:b/>
          <w:bCs/>
        </w:rPr>
        <w:t xml:space="preserve"> </w:t>
      </w:r>
      <w:r>
        <w:rPr>
          <w:rFonts w:ascii="Arial" w:hAnsi="Arial" w:cs="Arial"/>
        </w:rPr>
        <w:t xml:space="preserve">computer. There are two kinds of electronic messages, one for communication with the customer service and another to notify the cargo tracking to the customer. </w:t>
      </w: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Service fees: </w:t>
      </w:r>
      <w:r>
        <w:rPr>
          <w:rFonts w:ascii="Arial" w:hAnsi="Arial" w:cs="Arial"/>
        </w:rPr>
        <w:t>Payment made to the company for the services provided to the customer.</w:t>
      </w:r>
      <w:r>
        <w:rPr>
          <w:rFonts w:ascii="Arial" w:hAnsi="Arial" w:cs="Arial"/>
          <w:b/>
          <w:bCs/>
        </w:rPr>
        <w:t xml:space="preserve"> </w:t>
      </w:r>
    </w:p>
    <w:p w:rsidR="00A120D9" w:rsidRDefault="00A120D9">
      <w:pPr>
        <w:widowControl w:val="0"/>
        <w:autoSpaceDE w:val="0"/>
        <w:autoSpaceDN w:val="0"/>
        <w:adjustRightInd w:val="0"/>
        <w:spacing w:after="0" w:line="45"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 xml:space="preserve">Rating: </w:t>
      </w:r>
      <w:r>
        <w:rPr>
          <w:rFonts w:ascii="Arial" w:hAnsi="Arial" w:cs="Arial"/>
        </w:rPr>
        <w:t>A way to receive feedback from the customer about the service provided by the</w:t>
      </w:r>
      <w:r>
        <w:rPr>
          <w:rFonts w:ascii="Arial" w:hAnsi="Arial" w:cs="Arial"/>
          <w:b/>
          <w:bCs/>
        </w:rPr>
        <w:t xml:space="preserve"> </w:t>
      </w:r>
      <w:r>
        <w:rPr>
          <w:rFonts w:ascii="Arial" w:hAnsi="Arial" w:cs="Arial"/>
        </w:rPr>
        <w:t xml:space="preserve">company. The feedback is about customer satisfaction.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 xml:space="preserve">Invoice: </w:t>
      </w:r>
      <w:r>
        <w:rPr>
          <w:rFonts w:ascii="Arial" w:hAnsi="Arial" w:cs="Arial"/>
        </w:rPr>
        <w:t>Document that list the goods being shipped and the services provided by the</w:t>
      </w:r>
      <w:r>
        <w:rPr>
          <w:rFonts w:ascii="Arial" w:hAnsi="Arial" w:cs="Arial"/>
          <w:b/>
          <w:bCs/>
        </w:rPr>
        <w:t xml:space="preserve"> </w:t>
      </w:r>
      <w:r>
        <w:rPr>
          <w:rFonts w:ascii="Arial" w:hAnsi="Arial" w:cs="Arial"/>
        </w:rPr>
        <w:t xml:space="preserve">company with a statement of the sum for these items.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 xml:space="preserve">Regulations: </w:t>
      </w:r>
      <w:r>
        <w:rPr>
          <w:rFonts w:ascii="Arial" w:hAnsi="Arial" w:cs="Arial"/>
        </w:rPr>
        <w:t>Rules or directives of the different destination countries related with the</w:t>
      </w:r>
      <w:r>
        <w:rPr>
          <w:rFonts w:ascii="Arial" w:hAnsi="Arial" w:cs="Arial"/>
          <w:b/>
          <w:bCs/>
        </w:rPr>
        <w:t xml:space="preserve"> </w:t>
      </w:r>
      <w:r>
        <w:rPr>
          <w:rFonts w:ascii="Arial" w:hAnsi="Arial" w:cs="Arial"/>
        </w:rPr>
        <w:t xml:space="preserve">shipping and imposed by each country.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4" w:lineRule="auto"/>
        <w:jc w:val="both"/>
        <w:rPr>
          <w:rFonts w:ascii="Arial" w:hAnsi="Arial" w:cs="Arial"/>
        </w:rPr>
      </w:pPr>
      <w:r>
        <w:rPr>
          <w:rFonts w:ascii="Arial" w:hAnsi="Arial" w:cs="Arial"/>
          <w:b/>
          <w:bCs/>
        </w:rPr>
        <w:t xml:space="preserve">Hazardous Goods: </w:t>
      </w:r>
      <w:r>
        <w:rPr>
          <w:rFonts w:ascii="Arial" w:hAnsi="Arial" w:cs="Arial"/>
        </w:rPr>
        <w:t>Dangerous materials, solids, liquids or gases that can harm people,</w:t>
      </w:r>
      <w:r>
        <w:rPr>
          <w:rFonts w:ascii="Arial" w:hAnsi="Arial" w:cs="Arial"/>
          <w:b/>
          <w:bCs/>
        </w:rPr>
        <w:t xml:space="preserve"> </w:t>
      </w:r>
      <w:r>
        <w:rPr>
          <w:rFonts w:ascii="Arial" w:hAnsi="Arial" w:cs="Arial"/>
        </w:rPr>
        <w:t xml:space="preserve">other living organisms, property, or the environment. Each government defines these items. </w:t>
      </w:r>
    </w:p>
    <w:p w:rsidR="00A120D9" w:rsidRDefault="00A120D9">
      <w:pPr>
        <w:widowControl w:val="0"/>
        <w:numPr>
          <w:ilvl w:val="0"/>
          <w:numId w:val="41"/>
        </w:numPr>
        <w:overflowPunct w:val="0"/>
        <w:autoSpaceDE w:val="0"/>
        <w:autoSpaceDN w:val="0"/>
        <w:adjustRightInd w:val="0"/>
        <w:spacing w:after="0" w:line="277" w:lineRule="auto"/>
        <w:jc w:val="both"/>
        <w:rPr>
          <w:rFonts w:ascii="Arial" w:hAnsi="Arial" w:cs="Arial"/>
        </w:rPr>
      </w:pPr>
      <w:r>
        <w:rPr>
          <w:rFonts w:ascii="Arial" w:hAnsi="Arial" w:cs="Arial"/>
          <w:b/>
          <w:bCs/>
        </w:rPr>
        <w:t xml:space="preserve">Customer Service: </w:t>
      </w:r>
      <w:r>
        <w:rPr>
          <w:rFonts w:ascii="Arial" w:hAnsi="Arial" w:cs="Arial"/>
        </w:rPr>
        <w:t>Provision of service to customers before, during and after a</w:t>
      </w:r>
      <w:r>
        <w:rPr>
          <w:rFonts w:ascii="Arial" w:hAnsi="Arial" w:cs="Arial"/>
          <w:b/>
          <w:bCs/>
        </w:rPr>
        <w:t xml:space="preserve"> </w:t>
      </w:r>
      <w:r>
        <w:rPr>
          <w:rFonts w:ascii="Arial" w:hAnsi="Arial" w:cs="Arial"/>
        </w:rPr>
        <w:t xml:space="preserve">purchase or service. </w:t>
      </w: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Container: </w:t>
      </w:r>
      <w:r>
        <w:rPr>
          <w:rFonts w:ascii="Arial" w:hAnsi="Arial" w:cs="Arial"/>
        </w:rPr>
        <w:t>A large metal box used for shipping and which have the customer’s cargo.</w:t>
      </w:r>
      <w:r>
        <w:rPr>
          <w:rFonts w:ascii="Arial" w:hAnsi="Arial" w:cs="Arial"/>
          <w:b/>
          <w:bCs/>
        </w:rPr>
        <w:t xml:space="preserve"> </w:t>
      </w:r>
    </w:p>
    <w:p w:rsidR="00A120D9" w:rsidRDefault="00A120D9">
      <w:pPr>
        <w:widowControl w:val="0"/>
        <w:autoSpaceDE w:val="0"/>
        <w:autoSpaceDN w:val="0"/>
        <w:adjustRightInd w:val="0"/>
        <w:spacing w:after="0" w:line="44"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Ship: </w:t>
      </w:r>
      <w:r>
        <w:rPr>
          <w:rFonts w:ascii="Arial" w:hAnsi="Arial" w:cs="Arial"/>
        </w:rPr>
        <w:t>a delivery ship that will move the container(s) from one country to another.</w:t>
      </w:r>
      <w:r>
        <w:rPr>
          <w:rFonts w:ascii="Arial" w:hAnsi="Arial" w:cs="Arial"/>
          <w:b/>
          <w:bCs/>
        </w:rPr>
        <w:t xml:space="preserve">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Shipping: </w:t>
      </w:r>
      <w:r>
        <w:rPr>
          <w:rFonts w:ascii="Arial" w:hAnsi="Arial" w:cs="Arial"/>
        </w:rPr>
        <w:t>Transferring of the container(s) from one country to another via a ship.</w:t>
      </w:r>
      <w:r>
        <w:rPr>
          <w:rFonts w:ascii="Arial" w:hAnsi="Arial" w:cs="Arial"/>
          <w:b/>
          <w:bCs/>
        </w:rPr>
        <w:t xml:space="preserve"> </w:t>
      </w:r>
    </w:p>
    <w:p w:rsidR="00A120D9" w:rsidRDefault="00A120D9">
      <w:pPr>
        <w:widowControl w:val="0"/>
        <w:autoSpaceDE w:val="0"/>
        <w:autoSpaceDN w:val="0"/>
        <w:adjustRightInd w:val="0"/>
        <w:spacing w:after="0" w:line="39"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72" w:lineRule="auto"/>
        <w:jc w:val="both"/>
        <w:rPr>
          <w:rFonts w:ascii="Arial" w:hAnsi="Arial" w:cs="Arial"/>
        </w:rPr>
      </w:pPr>
      <w:r>
        <w:rPr>
          <w:rFonts w:ascii="Arial" w:hAnsi="Arial" w:cs="Arial"/>
          <w:b/>
          <w:bCs/>
        </w:rPr>
        <w:t xml:space="preserve">Estimated Time of Departure (ETD): </w:t>
      </w:r>
      <w:r>
        <w:rPr>
          <w:rFonts w:ascii="Arial" w:hAnsi="Arial" w:cs="Arial"/>
        </w:rPr>
        <w:t>Estimated ship departure time from the</w:t>
      </w:r>
      <w:r>
        <w:rPr>
          <w:rFonts w:ascii="Arial" w:hAnsi="Arial" w:cs="Arial"/>
          <w:b/>
          <w:bCs/>
        </w:rPr>
        <w:t xml:space="preserve"> </w:t>
      </w:r>
      <w:r>
        <w:rPr>
          <w:rFonts w:ascii="Arial" w:hAnsi="Arial" w:cs="Arial"/>
        </w:rPr>
        <w:t xml:space="preserve">origination port. </w:t>
      </w:r>
    </w:p>
    <w:p w:rsidR="00A120D9" w:rsidRDefault="00A120D9">
      <w:pPr>
        <w:widowControl w:val="0"/>
        <w:numPr>
          <w:ilvl w:val="0"/>
          <w:numId w:val="41"/>
        </w:numPr>
        <w:overflowPunct w:val="0"/>
        <w:autoSpaceDE w:val="0"/>
        <w:autoSpaceDN w:val="0"/>
        <w:adjustRightInd w:val="0"/>
        <w:spacing w:after="0" w:line="275" w:lineRule="auto"/>
        <w:jc w:val="both"/>
        <w:rPr>
          <w:rFonts w:ascii="Arial" w:hAnsi="Arial" w:cs="Arial"/>
        </w:rPr>
      </w:pPr>
      <w:r>
        <w:rPr>
          <w:rFonts w:ascii="Arial" w:hAnsi="Arial" w:cs="Arial"/>
          <w:b/>
          <w:bCs/>
        </w:rPr>
        <w:t>DIL</w:t>
      </w:r>
      <w:r>
        <w:rPr>
          <w:rFonts w:ascii="Arial" w:hAnsi="Arial" w:cs="Arial"/>
        </w:rPr>
        <w:t>: provides the management of an entire shipping process. It will provide all</w:t>
      </w:r>
      <w:r>
        <w:rPr>
          <w:rFonts w:ascii="Arial" w:hAnsi="Arial" w:cs="Arial"/>
          <w:b/>
          <w:bCs/>
        </w:rPr>
        <w:t xml:space="preserve"> </w:t>
      </w:r>
      <w:r>
        <w:rPr>
          <w:rFonts w:ascii="Arial" w:hAnsi="Arial" w:cs="Arial"/>
        </w:rPr>
        <w:t xml:space="preserve">documentations for clearing country customs. </w:t>
      </w:r>
    </w:p>
    <w:p w:rsidR="00A120D9" w:rsidRDefault="00A120D9">
      <w:pPr>
        <w:widowControl w:val="0"/>
        <w:autoSpaceDE w:val="0"/>
        <w:autoSpaceDN w:val="0"/>
        <w:adjustRightInd w:val="0"/>
        <w:spacing w:after="0" w:line="1"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240" w:lineRule="auto"/>
        <w:jc w:val="both"/>
        <w:rPr>
          <w:rFonts w:ascii="Arial" w:hAnsi="Arial" w:cs="Arial"/>
        </w:rPr>
      </w:pPr>
      <w:r>
        <w:rPr>
          <w:rFonts w:ascii="Arial" w:hAnsi="Arial" w:cs="Arial"/>
          <w:b/>
          <w:bCs/>
        </w:rPr>
        <w:t xml:space="preserve">Web hosting company: </w:t>
      </w:r>
      <w:r>
        <w:rPr>
          <w:rFonts w:ascii="Arial" w:hAnsi="Arial" w:cs="Arial"/>
        </w:rPr>
        <w:t xml:space="preserve">provides web-hosting capability with a unique </w:t>
      </w:r>
      <w:proofErr w:type="spellStart"/>
      <w:proofErr w:type="gramStart"/>
      <w:r>
        <w:rPr>
          <w:rFonts w:ascii="Arial" w:hAnsi="Arial" w:cs="Arial"/>
        </w:rPr>
        <w:t>Url</w:t>
      </w:r>
      <w:proofErr w:type="spellEnd"/>
      <w:proofErr w:type="gramEnd"/>
      <w:r>
        <w:rPr>
          <w:rFonts w:ascii="Arial" w:hAnsi="Arial" w:cs="Arial"/>
        </w:rPr>
        <w:t>.</w:t>
      </w:r>
      <w:r>
        <w:rPr>
          <w:rFonts w:ascii="Arial" w:hAnsi="Arial" w:cs="Arial"/>
          <w:b/>
          <w:bCs/>
        </w:rPr>
        <w:t xml:space="preserve"> </w:t>
      </w:r>
    </w:p>
    <w:p w:rsidR="00A120D9" w:rsidRDefault="00A120D9">
      <w:pPr>
        <w:widowControl w:val="0"/>
        <w:autoSpaceDE w:val="0"/>
        <w:autoSpaceDN w:val="0"/>
        <w:adjustRightInd w:val="0"/>
        <w:spacing w:after="0" w:line="45" w:lineRule="exact"/>
        <w:rPr>
          <w:rFonts w:ascii="Arial" w:hAnsi="Arial" w:cs="Arial"/>
        </w:rPr>
      </w:pPr>
    </w:p>
    <w:p w:rsidR="00A120D9" w:rsidRDefault="00A120D9">
      <w:pPr>
        <w:widowControl w:val="0"/>
        <w:numPr>
          <w:ilvl w:val="0"/>
          <w:numId w:val="41"/>
        </w:numPr>
        <w:overflowPunct w:val="0"/>
        <w:autoSpaceDE w:val="0"/>
        <w:autoSpaceDN w:val="0"/>
        <w:adjustRightInd w:val="0"/>
        <w:spacing w:after="0" w:line="305" w:lineRule="auto"/>
        <w:jc w:val="both"/>
        <w:rPr>
          <w:rFonts w:ascii="Arial" w:hAnsi="Arial" w:cs="Arial"/>
        </w:rPr>
      </w:pPr>
      <w:r>
        <w:rPr>
          <w:rFonts w:ascii="Arial" w:hAnsi="Arial" w:cs="Arial"/>
          <w:b/>
          <w:bCs/>
        </w:rPr>
        <w:t xml:space="preserve">Network Service Company: </w:t>
      </w:r>
      <w:r>
        <w:rPr>
          <w:rFonts w:ascii="Arial" w:hAnsi="Arial" w:cs="Arial"/>
        </w:rPr>
        <w:t>provides the disk space and network connections to house</w:t>
      </w:r>
      <w:r>
        <w:rPr>
          <w:rFonts w:ascii="Arial" w:hAnsi="Arial" w:cs="Arial"/>
          <w:b/>
          <w:bCs/>
        </w:rPr>
        <w:t xml:space="preserve"> </w:t>
      </w:r>
      <w:r>
        <w:rPr>
          <w:rFonts w:ascii="Arial" w:hAnsi="Arial" w:cs="Arial"/>
        </w:rPr>
        <w:t xml:space="preserve">a database and the shipping management software. </w:t>
      </w:r>
    </w:p>
    <w:p w:rsidR="00A120D9" w:rsidRDefault="00A120D9">
      <w:pPr>
        <w:widowControl w:val="0"/>
        <w:autoSpaceDE w:val="0"/>
        <w:autoSpaceDN w:val="0"/>
        <w:adjustRightInd w:val="0"/>
        <w:spacing w:after="0" w:line="202"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b/>
          <w:bCs/>
          <w:i/>
          <w:iCs/>
        </w:rPr>
        <w:t>Synonyms</w:t>
      </w:r>
    </w:p>
    <w:p w:rsidR="00A120D9" w:rsidRDefault="00A120D9">
      <w:pPr>
        <w:widowControl w:val="0"/>
        <w:autoSpaceDE w:val="0"/>
        <w:autoSpaceDN w:val="0"/>
        <w:adjustRightInd w:val="0"/>
        <w:spacing w:after="0" w:line="33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rPr>
        <w:t>Sender customer: exporter</w:t>
      </w:r>
    </w:p>
    <w:p w:rsidR="00A120D9" w:rsidRDefault="00A120D9">
      <w:pPr>
        <w:widowControl w:val="0"/>
        <w:autoSpaceDE w:val="0"/>
        <w:autoSpaceDN w:val="0"/>
        <w:adjustRightInd w:val="0"/>
        <w:spacing w:after="0" w:line="35" w:lineRule="exact"/>
        <w:rPr>
          <w:rFonts w:ascii="Times New Roman" w:hAnsi="Times New Roman"/>
          <w:sz w:val="24"/>
          <w:szCs w:val="24"/>
        </w:rPr>
      </w:pPr>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Arial" w:hAnsi="Arial" w:cs="Arial"/>
        </w:rPr>
        <w:t>Support company: service provider</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48" w:lineRule="exact"/>
        <w:rPr>
          <w:rFonts w:ascii="Times New Roman" w:hAnsi="Times New Roman"/>
          <w:sz w:val="24"/>
          <w:szCs w:val="24"/>
        </w:rPr>
      </w:pPr>
    </w:p>
    <w:p w:rsidR="00A120D9" w:rsidRDefault="00A120D9">
      <w:pPr>
        <w:widowControl w:val="0"/>
        <w:autoSpaceDE w:val="0"/>
        <w:autoSpaceDN w:val="0"/>
        <w:adjustRightInd w:val="0"/>
        <w:spacing w:after="0" w:line="240" w:lineRule="auto"/>
        <w:rPr>
          <w:rFonts w:ascii="Times New Roman" w:hAnsi="Times New Roman"/>
          <w:sz w:val="24"/>
          <w:szCs w:val="24"/>
        </w:rPr>
      </w:pPr>
      <w:r>
        <w:rPr>
          <w:rFonts w:ascii="Cambria" w:hAnsi="Cambria" w:cs="Cambria"/>
          <w:sz w:val="24"/>
          <w:szCs w:val="24"/>
        </w:rPr>
        <w:t>16</w:t>
      </w:r>
    </w:p>
    <w:p w:rsidR="00A120D9" w:rsidRDefault="00A120D9">
      <w:pPr>
        <w:widowControl w:val="0"/>
        <w:autoSpaceDE w:val="0"/>
        <w:autoSpaceDN w:val="0"/>
        <w:adjustRightInd w:val="0"/>
        <w:spacing w:after="0" w:line="240" w:lineRule="auto"/>
        <w:rPr>
          <w:rFonts w:ascii="Times New Roman" w:hAnsi="Times New Roman"/>
          <w:sz w:val="24"/>
          <w:szCs w:val="24"/>
        </w:rPr>
        <w:sectPr w:rsidR="00A120D9">
          <w:pgSz w:w="12240" w:h="15840"/>
          <w:pgMar w:top="454" w:right="1440" w:bottom="1039" w:left="1440" w:header="720" w:footer="720" w:gutter="0"/>
          <w:cols w:space="720" w:equalWidth="0">
            <w:col w:w="9360"/>
          </w:cols>
          <w:noEndnote/>
        </w:sectPr>
      </w:pPr>
    </w:p>
    <w:p w:rsidR="00A120D9" w:rsidRDefault="00A120D9">
      <w:pPr>
        <w:widowControl w:val="0"/>
        <w:autoSpaceDE w:val="0"/>
        <w:autoSpaceDN w:val="0"/>
        <w:adjustRightInd w:val="0"/>
        <w:spacing w:after="0" w:line="240" w:lineRule="auto"/>
        <w:ind w:left="1780"/>
        <w:rPr>
          <w:rFonts w:ascii="Times New Roman" w:hAnsi="Times New Roman"/>
          <w:sz w:val="24"/>
          <w:szCs w:val="24"/>
        </w:rPr>
      </w:pPr>
      <w:r>
        <w:rPr>
          <w:rFonts w:ascii="Cambria" w:hAnsi="Cambria" w:cs="Cambria"/>
          <w:color w:val="4F81BD"/>
        </w:rPr>
        <w:lastRenderedPageBreak/>
        <w:t>Delaware International Logistics</w:t>
      </w:r>
    </w:p>
    <w:p w:rsidR="00A120D9" w:rsidRDefault="00062736">
      <w:pPr>
        <w:widowControl w:val="0"/>
        <w:autoSpaceDE w:val="0"/>
        <w:autoSpaceDN w:val="0"/>
        <w:adjustRightInd w:val="0"/>
        <w:spacing w:after="0" w:line="200" w:lineRule="exact"/>
        <w:rPr>
          <w:rFonts w:ascii="Times New Roman" w:hAnsi="Times New Roman"/>
          <w:sz w:val="24"/>
          <w:szCs w:val="24"/>
        </w:rPr>
      </w:pPr>
      <w:r>
        <w:rPr>
          <w:noProof/>
        </w:rPr>
        <mc:AlternateContent>
          <mc:Choice Requires="wps">
            <w:drawing>
              <wp:anchor distT="0" distB="0" distL="114300" distR="114300" simplePos="0" relativeHeight="251739136" behindDoc="1" locked="0" layoutInCell="0" allowOverlap="1">
                <wp:simplePos x="0" y="0"/>
                <wp:positionH relativeFrom="column">
                  <wp:posOffset>-984250</wp:posOffset>
                </wp:positionH>
                <wp:positionV relativeFrom="paragraph">
                  <wp:posOffset>214630</wp:posOffset>
                </wp:positionV>
                <wp:extent cx="2014220" cy="0"/>
                <wp:effectExtent l="0" t="0" r="0" b="0"/>
                <wp:wrapNone/>
                <wp:docPr id="2"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220"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 o:spid="_x0000_s1026" style="position:absolute;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5pt,16.9pt" to="81.1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fPWFgIAACkEAAAOAAAAZHJzL2Uyb0RvYy54bWysU02P2jAQvVfqf7B8h3w0y0JEWLUEeqFb&#10;pN3+AGM7xKpjW7YhoKr/vWNDENteqqoXZ5yZefNm3nj+dOokOnLrhFYVzsYpRlxRzYTaV/jb63o0&#10;xch5ohiRWvEKn7nDT4v37+a9KXmuWy0ZtwhAlCt7U+HWe1MmiaMt74gba8MVOBttO+LhavcJs6QH&#10;9E4meZpOkl5bZqym3Dn4W1+ceBHxm4ZT/7VpHPdIVhi4+XjaeO7CmSzmpNxbYlpBrzTIP7DoiFBQ&#10;9AZVE0/QwYo/oDpBrXa68WOqu0Q3jaA89gDdZOlv3by0xPDYCwzHmduY3P+Dpc/HrUWCVTjHSJEO&#10;JNoIxdHjLIymN66EiKXa2tAcPakXs9H0u0NKL1ui9jxSfD0byMtCRvImJVycgQK7/otmEEMOXsc5&#10;nRrbBUiYADpFOc43OfjJIwo/YSJFnoNqdPAlpBwSjXX+M9cdCkaFJZCOwOS4cT4QIeUQEuoovRZS&#10;RrWlQn2FJ+nsISY4LQULzhDm7H63lBYdCexLsZ5mn+rYFXjuw6w+KBbBWk7Y6mp7IuTFhuJSBTxo&#10;BehcrctC/Jils9V0NS1GRT5ZjYq0rkcf18tiNFlnjw/1h3q5rLOfgVpWlK1gjKvAbljOrPg78a/P&#10;5LJWt/W8jSF5ix7nBWSHbyQdtQzyXRZhp9l5aweNYR9j8PXthIW/v4N9/8IXvwAAAP//AwBQSwME&#10;FAAGAAgAAAAhAM88ReDfAAAACgEAAA8AAABkcnMvZG93bnJldi54bWxMj8FOwzAMhu9IvENkJG5b&#10;upYOKE0nQJoEkzgwEFyzxrTVEqdq0q28PZ44wNH2r9/fV64mZ8UBh9B5UrCYJyCQam86ahS8v61n&#10;NyBC1GS09YQKvjHAqjo/K3Vh/JFe8bCNjeASCoVW0MbYF1KGukWnw9z3SHz78oPTkcehkWbQRy53&#10;VqZJspROd8QfWt3jY4v1fjs6BYauMm/X5hNv86eX64/Nw/O4n5S6vJju70BEnOJfGE74jA4VM+38&#10;SCYIq2C2yHOWiQqyjB1OiWWagtj9LmRVyv8K1Q8AAAD//wMAUEsBAi0AFAAGAAgAAAAhALaDOJL+&#10;AAAA4QEAABMAAAAAAAAAAAAAAAAAAAAAAFtDb250ZW50X1R5cGVzXS54bWxQSwECLQAUAAYACAAA&#10;ACEAOP0h/9YAAACUAQAACwAAAAAAAAAAAAAAAAAvAQAAX3JlbHMvLnJlbHNQSwECLQAUAAYACAAA&#10;ACEAxunz1hYCAAApBAAADgAAAAAAAAAAAAAAAAAuAgAAZHJzL2Uyb0RvYy54bWxQSwECLQAUAAYA&#10;CAAAACEAzzxF4N8AAAAKAQAADwAAAAAAAAAAAAAAAABwBAAAZHJzL2Rvd25yZXYueG1sUEsFBgAA&#10;AAAEAAQA8wAAAHwFAAAAAA==&#10;" o:allowincell="f" strokecolor="#4f81bd" strokeweight=".16931mm"/>
            </w:pict>
          </mc:Fallback>
        </mc:AlternateContent>
      </w:r>
      <w:r>
        <w:rPr>
          <w:noProof/>
        </w:rPr>
        <mc:AlternateContent>
          <mc:Choice Requires="wps">
            <w:drawing>
              <wp:anchor distT="0" distB="0" distL="114300" distR="114300" simplePos="0" relativeHeight="251740160" behindDoc="1" locked="0" layoutInCell="0" allowOverlap="1">
                <wp:simplePos x="0" y="0"/>
                <wp:positionH relativeFrom="column">
                  <wp:posOffset>3139440</wp:posOffset>
                </wp:positionH>
                <wp:positionV relativeFrom="paragraph">
                  <wp:posOffset>214630</wp:posOffset>
                </wp:positionV>
                <wp:extent cx="1880235" cy="0"/>
                <wp:effectExtent l="0" t="0" r="0" b="0"/>
                <wp:wrapNone/>
                <wp:docPr id="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0235" cy="0"/>
                        </a:xfrm>
                        <a:prstGeom prst="line">
                          <a:avLst/>
                        </a:prstGeom>
                        <a:noFill/>
                        <a:ln w="609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 o:spid="_x0000_s1026" style="position:absolute;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2pt,16.9pt" to="395.2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ShFFwIAACkEAAAOAAAAZHJzL2Uyb0RvYy54bWysU8GO2jAQvVfqP1i+QxI20BARVi2BXrZb&#10;pN1+gLEdYtWxLdsQUNV/79gQxLaXqurFGWdm3ryZN148njqJjtw6oVWFs3GKEVdUM6H2Ff72uhkV&#10;GDlPFCNSK17hM3f4cfn+3aI3JZ/oVkvGLQIQ5creVLj13pRJ4mjLO+LG2nAFzkbbjni42n3CLOkB&#10;vZPJJE1nSa8tM1ZT7hz8rS9OvIz4TcOp/9o0jnskKwzcfDxtPHfhTJYLUu4tMa2gVxrkH1h0RCgo&#10;eoOqiSfoYMUfUJ2gVjvd+DHVXaKbRlAee4BusvS3bl5aYnjsBYbjzG1M7v/B0ufj1iLBQDuMFOlA&#10;oiehOCriaHrjSohYqa0NzdGTejFPmn53SOlVS9SeR4qvZwN5WRhm8iYlXJyBArv+i2YQQw5exzmd&#10;GtsFSJgAOkU5zjc5+MkjCj+zokgnD1OM6OBLSDkkGuv8Z647FIwKSyAdgcnxyflAhJRDSKij9EZI&#10;GdWWCvUVnqXzaUxwWgoWnCHM2f1uJS06EtiXfFNkn+rYFXjuw6w+KBbBWk7Y+mp7IuTFhuJSBTxo&#10;BehcrctC/Jin83WxLvJRPpmtR3la16OPm1U+mm2yD9P6oV6t6uxnoJblZSsY4yqwG5Yzy/9O/Osz&#10;uazVbT1vY0jeosd5AdnhG0lHLYN84TW5cqfZeWsHjWEfY/D17YSFv7+Dff/Cl78AAAD//wMAUEsD&#10;BBQABgAIAAAAIQAQpHLU3gAAAAkBAAAPAAAAZHJzL2Rvd25yZXYueG1sTI/BTsMwDIbvSLxDZCRu&#10;LIV2jJamEyBNgkkc2Ca4Zo1pqyVO1aRbeXuMOMDR9qff318uJ2fFEYfQeVJwPUtAINXedNQo2G1X&#10;V3cgQtRktPWECr4wwLI6Pyt1YfyJ3vC4iY3gEAqFVtDG2BdShrpFp8PM90h8+/SD05HHoZFm0CcO&#10;d1beJMmtdLoj/tDqHp9arA+b0SkwlKXerswH5vPn18X7+vFlPExKXV5MD/cgIk7xD4YffVaHip32&#10;fiQThFWQ5VnGqII05QoMLPJkDmL/u5BVKf83qL4BAAD//wMAUEsBAi0AFAAGAAgAAAAhALaDOJL+&#10;AAAA4QEAABMAAAAAAAAAAAAAAAAAAAAAAFtDb250ZW50X1R5cGVzXS54bWxQSwECLQAUAAYACAAA&#10;ACEAOP0h/9YAAACUAQAACwAAAAAAAAAAAAAAAAAvAQAAX3JlbHMvLnJlbHNQSwECLQAUAAYACAAA&#10;ACEAzB0oRRcCAAApBAAADgAAAAAAAAAAAAAAAAAuAgAAZHJzL2Uyb0RvYy54bWxQSwECLQAUAAYA&#10;CAAAACEAEKRy1N4AAAAJAQAADwAAAAAAAAAAAAAAAABxBAAAZHJzL2Rvd25yZXYueG1sUEsFBgAA&#10;AAAEAAQA8wAAAHwFAAAAAA==&#10;" o:allowincell="f" strokecolor="#4f81bd" strokeweight=".16931mm"/>
            </w:pict>
          </mc:Fallback>
        </mc:AlternateConten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03" w:lineRule="exact"/>
        <w:rPr>
          <w:rFonts w:ascii="Times New Roman" w:hAnsi="Times New Roman"/>
          <w:sz w:val="24"/>
          <w:szCs w:val="24"/>
        </w:rPr>
      </w:pPr>
    </w:p>
    <w:p w:rsidR="00A120D9" w:rsidRDefault="00A120D9">
      <w:pPr>
        <w:widowControl w:val="0"/>
        <w:autoSpaceDE w:val="0"/>
        <w:autoSpaceDN w:val="0"/>
        <w:adjustRightInd w:val="0"/>
        <w:spacing w:after="0" w:line="240" w:lineRule="auto"/>
        <w:ind w:left="560"/>
        <w:rPr>
          <w:rFonts w:ascii="Times New Roman" w:hAnsi="Times New Roman"/>
          <w:sz w:val="24"/>
          <w:szCs w:val="24"/>
        </w:rPr>
      </w:pPr>
      <w:r>
        <w:rPr>
          <w:rFonts w:ascii="Arial" w:hAnsi="Arial" w:cs="Arial"/>
          <w:b/>
          <w:bCs/>
          <w:sz w:val="28"/>
          <w:szCs w:val="28"/>
        </w:rPr>
        <w:t>10. Elicitation Team Contact Information</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pPr>
        <w:widowControl w:val="0"/>
        <w:autoSpaceDE w:val="0"/>
        <w:autoSpaceDN w:val="0"/>
        <w:adjustRightInd w:val="0"/>
        <w:spacing w:after="0" w:line="226" w:lineRule="exact"/>
        <w:rPr>
          <w:rFonts w:ascii="Times New Roman" w:hAnsi="Times New Roman"/>
          <w:sz w:val="24"/>
          <w:szCs w:val="24"/>
        </w:rPr>
      </w:pPr>
    </w:p>
    <w:p w:rsidR="00A120D9" w:rsidRDefault="00A120D9">
      <w:pPr>
        <w:widowControl w:val="0"/>
        <w:tabs>
          <w:tab w:val="left" w:pos="5020"/>
        </w:tabs>
        <w:autoSpaceDE w:val="0"/>
        <w:autoSpaceDN w:val="0"/>
        <w:adjustRightInd w:val="0"/>
        <w:spacing w:after="0" w:line="240" w:lineRule="auto"/>
        <w:rPr>
          <w:rFonts w:ascii="Times New Roman" w:hAnsi="Times New Roman"/>
          <w:sz w:val="24"/>
          <w:szCs w:val="24"/>
        </w:rPr>
      </w:pPr>
      <w:r>
        <w:rPr>
          <w:rFonts w:ascii="Arial" w:hAnsi="Arial" w:cs="Arial"/>
        </w:rPr>
        <w:t xml:space="preserve">Laura </w:t>
      </w:r>
      <w:proofErr w:type="spellStart"/>
      <w:r>
        <w:rPr>
          <w:rFonts w:ascii="Arial" w:hAnsi="Arial" w:cs="Arial"/>
        </w:rPr>
        <w:t>Galvis</w:t>
      </w:r>
      <w:proofErr w:type="spellEnd"/>
      <w:r>
        <w:rPr>
          <w:rFonts w:ascii="Times New Roman" w:hAnsi="Times New Roman"/>
          <w:sz w:val="24"/>
          <w:szCs w:val="24"/>
        </w:rPr>
        <w:tab/>
      </w:r>
      <w:r>
        <w:rPr>
          <w:rFonts w:ascii="Arial" w:hAnsi="Arial" w:cs="Arial"/>
          <w:sz w:val="21"/>
          <w:szCs w:val="21"/>
        </w:rPr>
        <w:t xml:space="preserve">Irene </w:t>
      </w:r>
      <w:proofErr w:type="spellStart"/>
      <w:r>
        <w:rPr>
          <w:rFonts w:ascii="Arial" w:hAnsi="Arial" w:cs="Arial"/>
          <w:sz w:val="21"/>
          <w:szCs w:val="21"/>
        </w:rPr>
        <w:t>Manotas</w:t>
      </w:r>
      <w:proofErr w:type="spellEnd"/>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pPr>
        <w:widowControl w:val="0"/>
        <w:tabs>
          <w:tab w:val="left" w:pos="5020"/>
        </w:tabs>
        <w:autoSpaceDE w:val="0"/>
        <w:autoSpaceDN w:val="0"/>
        <w:adjustRightInd w:val="0"/>
        <w:spacing w:after="0" w:line="240" w:lineRule="auto"/>
        <w:rPr>
          <w:rFonts w:ascii="Times New Roman" w:hAnsi="Times New Roman"/>
          <w:sz w:val="24"/>
          <w:szCs w:val="24"/>
        </w:rPr>
      </w:pPr>
      <w:r>
        <w:rPr>
          <w:rFonts w:ascii="Arial" w:hAnsi="Arial" w:cs="Arial"/>
          <w:color w:val="1155CC"/>
          <w:u w:val="single"/>
        </w:rPr>
        <w:t>lgalvis@udel.edu</w:t>
      </w:r>
      <w:r>
        <w:rPr>
          <w:rFonts w:ascii="Times New Roman" w:hAnsi="Times New Roman"/>
          <w:sz w:val="24"/>
          <w:szCs w:val="24"/>
        </w:rPr>
        <w:tab/>
      </w:r>
      <w:r>
        <w:rPr>
          <w:rFonts w:ascii="Arial" w:hAnsi="Arial" w:cs="Arial"/>
          <w:color w:val="1155CC"/>
          <w:sz w:val="21"/>
          <w:szCs w:val="21"/>
          <w:u w:val="single"/>
        </w:rPr>
        <w:t>imanotas@udel.edu</w:t>
      </w:r>
    </w:p>
    <w:p w:rsidR="00A120D9" w:rsidRDefault="00A120D9">
      <w:pPr>
        <w:widowControl w:val="0"/>
        <w:autoSpaceDE w:val="0"/>
        <w:autoSpaceDN w:val="0"/>
        <w:adjustRightInd w:val="0"/>
        <w:spacing w:after="0" w:line="328" w:lineRule="exact"/>
        <w:rPr>
          <w:rFonts w:ascii="Times New Roman" w:hAnsi="Times New Roman"/>
          <w:sz w:val="24"/>
          <w:szCs w:val="24"/>
        </w:rPr>
      </w:pPr>
    </w:p>
    <w:p w:rsidR="00A120D9" w:rsidRDefault="00A120D9">
      <w:pPr>
        <w:widowControl w:val="0"/>
        <w:tabs>
          <w:tab w:val="left" w:pos="5020"/>
        </w:tabs>
        <w:autoSpaceDE w:val="0"/>
        <w:autoSpaceDN w:val="0"/>
        <w:adjustRightInd w:val="0"/>
        <w:spacing w:after="0" w:line="240" w:lineRule="auto"/>
        <w:rPr>
          <w:rFonts w:ascii="Times New Roman" w:hAnsi="Times New Roman"/>
          <w:sz w:val="24"/>
          <w:szCs w:val="24"/>
        </w:rPr>
      </w:pPr>
      <w:r>
        <w:rPr>
          <w:rFonts w:ascii="Arial" w:hAnsi="Arial" w:cs="Arial"/>
        </w:rPr>
        <w:t>Janet Kim</w:t>
      </w:r>
      <w:r>
        <w:rPr>
          <w:rFonts w:ascii="Times New Roman" w:hAnsi="Times New Roman"/>
          <w:sz w:val="24"/>
          <w:szCs w:val="24"/>
        </w:rPr>
        <w:tab/>
      </w:r>
      <w:r>
        <w:rPr>
          <w:rFonts w:ascii="Arial" w:hAnsi="Arial" w:cs="Arial"/>
        </w:rPr>
        <w:t xml:space="preserve">Jaime </w:t>
      </w:r>
      <w:proofErr w:type="spellStart"/>
      <w:r>
        <w:rPr>
          <w:rFonts w:ascii="Arial" w:hAnsi="Arial" w:cs="Arial"/>
        </w:rPr>
        <w:t>Arteaga</w:t>
      </w:r>
      <w:proofErr w:type="spellEnd"/>
    </w:p>
    <w:p w:rsidR="00A120D9" w:rsidRDefault="00A120D9">
      <w:pPr>
        <w:widowControl w:val="0"/>
        <w:autoSpaceDE w:val="0"/>
        <w:autoSpaceDN w:val="0"/>
        <w:adjustRightInd w:val="0"/>
        <w:spacing w:after="0" w:line="40" w:lineRule="exact"/>
        <w:rPr>
          <w:rFonts w:ascii="Times New Roman" w:hAnsi="Times New Roman"/>
          <w:sz w:val="24"/>
          <w:szCs w:val="24"/>
        </w:rPr>
      </w:pPr>
    </w:p>
    <w:p w:rsidR="00A120D9" w:rsidRDefault="00A120D9" w:rsidP="00E45760">
      <w:pPr>
        <w:widowControl w:val="0"/>
        <w:tabs>
          <w:tab w:val="left" w:pos="5020"/>
        </w:tabs>
        <w:autoSpaceDE w:val="0"/>
        <w:autoSpaceDN w:val="0"/>
        <w:adjustRightInd w:val="0"/>
        <w:spacing w:after="0" w:line="240" w:lineRule="auto"/>
        <w:rPr>
          <w:rFonts w:ascii="Times New Roman" w:hAnsi="Times New Roman"/>
          <w:sz w:val="24"/>
          <w:szCs w:val="24"/>
        </w:rPr>
      </w:pPr>
      <w:r>
        <w:rPr>
          <w:rFonts w:ascii="Arial" w:hAnsi="Arial" w:cs="Arial"/>
          <w:color w:val="1155CC"/>
          <w:sz w:val="21"/>
          <w:szCs w:val="21"/>
          <w:u w:val="single"/>
        </w:rPr>
        <w:t>janetkim@udel.edu</w:t>
      </w:r>
      <w:r>
        <w:rPr>
          <w:rFonts w:ascii="Times New Roman" w:hAnsi="Times New Roman"/>
          <w:sz w:val="24"/>
          <w:szCs w:val="24"/>
        </w:rPr>
        <w:tab/>
      </w:r>
      <w:r>
        <w:rPr>
          <w:rFonts w:ascii="Arial" w:hAnsi="Arial" w:cs="Arial"/>
          <w:color w:val="1155CC"/>
          <w:u w:val="single"/>
        </w:rPr>
        <w:t>jaime@udel.edu</w:t>
      </w:r>
    </w:p>
    <w:p w:rsidR="00A120D9" w:rsidRDefault="00A120D9">
      <w:pPr>
        <w:widowControl w:val="0"/>
        <w:autoSpaceDE w:val="0"/>
        <w:autoSpaceDN w:val="0"/>
        <w:adjustRightInd w:val="0"/>
        <w:spacing w:after="0" w:line="200" w:lineRule="exact"/>
        <w:rPr>
          <w:rFonts w:ascii="Times New Roman" w:hAnsi="Times New Roman"/>
          <w:sz w:val="24"/>
          <w:szCs w:val="24"/>
        </w:rPr>
      </w:pPr>
    </w:p>
    <w:p w:rsidR="00A120D9" w:rsidRDefault="00A120D9" w:rsidP="00E45760">
      <w:pPr>
        <w:widowControl w:val="0"/>
        <w:autoSpaceDE w:val="0"/>
        <w:autoSpaceDN w:val="0"/>
        <w:adjustRightInd w:val="0"/>
        <w:spacing w:after="0" w:line="240" w:lineRule="auto"/>
        <w:ind w:left="7660"/>
        <w:rPr>
          <w:rFonts w:ascii="Times New Roman" w:hAnsi="Times New Roman"/>
          <w:sz w:val="24"/>
          <w:szCs w:val="24"/>
        </w:rPr>
        <w:sectPr w:rsidR="00A120D9">
          <w:pgSz w:w="12240" w:h="15840"/>
          <w:pgMar w:top="454" w:right="1440" w:bottom="1060" w:left="2880" w:header="720" w:footer="720" w:gutter="0"/>
          <w:cols w:space="720" w:equalWidth="0">
            <w:col w:w="7920"/>
          </w:cols>
          <w:noEndnote/>
        </w:sectPr>
      </w:pPr>
    </w:p>
    <w:p w:rsidR="00A120D9" w:rsidRDefault="00A120D9">
      <w:pPr>
        <w:widowControl w:val="0"/>
        <w:autoSpaceDE w:val="0"/>
        <w:autoSpaceDN w:val="0"/>
        <w:adjustRightInd w:val="0"/>
        <w:spacing w:after="0" w:line="240" w:lineRule="auto"/>
      </w:pPr>
    </w:p>
    <w:sectPr w:rsidR="00A120D9">
      <w:type w:val="continuous"/>
      <w:pgSz w:w="12240" w:h="15840"/>
      <w:pgMar w:top="454" w:right="1680" w:bottom="1060" w:left="1680" w:header="720" w:footer="720" w:gutter="0"/>
      <w:cols w:space="720" w:equalWidth="0">
        <w:col w:w="2000"/>
      </w:cols>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decimal"/>
      <w:lvlText w:val="%1"/>
      <w:lvlJc w:val="left"/>
      <w:pPr>
        <w:tabs>
          <w:tab w:val="num" w:pos="720"/>
        </w:tabs>
        <w:ind w:left="720" w:hanging="360"/>
      </w:pPr>
      <w:rPr>
        <w:rFonts w:cs="Times New Roman"/>
      </w:rPr>
    </w:lvl>
    <w:lvl w:ilvl="1" w:tplc="00006784">
      <w:start w:val="1"/>
      <w:numFmt w:val="lowerRoman"/>
      <w:lvlText w:val="%2"/>
      <w:lvlJc w:val="left"/>
      <w:pPr>
        <w:tabs>
          <w:tab w:val="num" w:pos="1440"/>
        </w:tabs>
        <w:ind w:left="1440" w:hanging="360"/>
      </w:pPr>
      <w:rPr>
        <w:rFonts w:cs="Times New Roman"/>
      </w:rPr>
    </w:lvl>
    <w:lvl w:ilvl="2" w:tplc="00004AE1">
      <w:start w:val="5"/>
      <w:numFmt w:val="decimal"/>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124"/>
    <w:multiLevelType w:val="hybridMultilevel"/>
    <w:tmpl w:val="0000305E"/>
    <w:lvl w:ilvl="0" w:tplc="0000440D">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047E"/>
    <w:multiLevelType w:val="hybridMultilevel"/>
    <w:tmpl w:val="0000422D"/>
    <w:lvl w:ilvl="0" w:tplc="000054DC">
      <w:start w:val="1"/>
      <w:numFmt w:val="decimal"/>
      <w:lvlText w:val="%1"/>
      <w:lvlJc w:val="left"/>
      <w:pPr>
        <w:tabs>
          <w:tab w:val="num" w:pos="720"/>
        </w:tabs>
        <w:ind w:left="720" w:hanging="360"/>
      </w:pPr>
      <w:rPr>
        <w:rFonts w:cs="Times New Roman"/>
      </w:rPr>
    </w:lvl>
    <w:lvl w:ilvl="1" w:tplc="0000368E">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0D66"/>
    <w:multiLevelType w:val="hybridMultilevel"/>
    <w:tmpl w:val="00007983"/>
    <w:lvl w:ilvl="0" w:tplc="000075EF">
      <w:start w:val="3"/>
      <w:numFmt w:val="decimal"/>
      <w:lvlText w:val="%1"/>
      <w:lvlJc w:val="left"/>
      <w:pPr>
        <w:tabs>
          <w:tab w:val="num" w:pos="720"/>
        </w:tabs>
        <w:ind w:left="720" w:hanging="360"/>
      </w:pPr>
      <w:rPr>
        <w:rFonts w:cs="Times New Roman"/>
      </w:rPr>
    </w:lvl>
    <w:lvl w:ilvl="1" w:tplc="00004657">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0FBF"/>
    <w:multiLevelType w:val="hybridMultilevel"/>
    <w:tmpl w:val="00002F14"/>
    <w:lvl w:ilvl="0" w:tplc="00006AD6">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121F"/>
    <w:multiLevelType w:val="hybridMultilevel"/>
    <w:tmpl w:val="000073DA"/>
    <w:lvl w:ilvl="0" w:tplc="000058B0">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12DB"/>
    <w:multiLevelType w:val="hybridMultilevel"/>
    <w:tmpl w:val="0000153C"/>
    <w:lvl w:ilvl="0" w:tplc="00007E87">
      <w:start w:val="5"/>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15A1"/>
    <w:multiLevelType w:val="hybridMultilevel"/>
    <w:tmpl w:val="00005422"/>
    <w:lvl w:ilvl="0" w:tplc="00003EF6">
      <w:start w:val="1"/>
      <w:numFmt w:val="decimal"/>
      <w:lvlText w:val="%1"/>
      <w:lvlJc w:val="left"/>
      <w:pPr>
        <w:tabs>
          <w:tab w:val="num" w:pos="720"/>
        </w:tabs>
        <w:ind w:left="720" w:hanging="360"/>
      </w:pPr>
      <w:rPr>
        <w:rFonts w:cs="Times New Roman"/>
      </w:rPr>
    </w:lvl>
    <w:lvl w:ilvl="1" w:tplc="0000082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1649"/>
    <w:multiLevelType w:val="hybridMultilevel"/>
    <w:tmpl w:val="00006DF1"/>
    <w:lvl w:ilvl="0" w:tplc="00005AF1">
      <w:start w:val="1"/>
      <w:numFmt w:val="decimal"/>
      <w:lvlText w:val="%1"/>
      <w:lvlJc w:val="left"/>
      <w:pPr>
        <w:tabs>
          <w:tab w:val="num" w:pos="720"/>
        </w:tabs>
        <w:ind w:left="720" w:hanging="360"/>
      </w:pPr>
      <w:rPr>
        <w:rFonts w:cs="Times New Roman"/>
      </w:rPr>
    </w:lvl>
    <w:lvl w:ilvl="1" w:tplc="000041B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16C5"/>
    <w:multiLevelType w:val="hybridMultilevel"/>
    <w:tmpl w:val="00006899"/>
    <w:lvl w:ilvl="0" w:tplc="00003CD5">
      <w:start w:val="4"/>
      <w:numFmt w:val="decimal"/>
      <w:lvlText w:val="%1"/>
      <w:lvlJc w:val="left"/>
      <w:pPr>
        <w:tabs>
          <w:tab w:val="num" w:pos="720"/>
        </w:tabs>
        <w:ind w:left="720" w:hanging="360"/>
      </w:pPr>
      <w:rPr>
        <w:rFonts w:cs="Times New Roman"/>
      </w:rPr>
    </w:lvl>
    <w:lvl w:ilvl="1" w:tplc="000013E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1A49"/>
    <w:multiLevelType w:val="hybridMultilevel"/>
    <w:tmpl w:val="00005F32"/>
    <w:lvl w:ilvl="0" w:tplc="00003BF6">
      <w:start w:val="2"/>
      <w:numFmt w:val="decimal"/>
      <w:lvlText w:val="6.%1."/>
      <w:lvlJc w:val="left"/>
      <w:pPr>
        <w:tabs>
          <w:tab w:val="num" w:pos="720"/>
        </w:tabs>
        <w:ind w:left="720" w:hanging="360"/>
      </w:pPr>
      <w:rPr>
        <w:rFonts w:cs="Times New Roman"/>
      </w:rPr>
    </w:lvl>
    <w:lvl w:ilvl="1" w:tplc="00003A9E">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1E1F"/>
    <w:multiLevelType w:val="hybridMultilevel"/>
    <w:tmpl w:val="00006E5D"/>
    <w:lvl w:ilvl="0" w:tplc="00001AD4">
      <w:start w:val="1"/>
      <w:numFmt w:val="decimal"/>
      <w:lvlText w:val="%1"/>
      <w:lvlJc w:val="left"/>
      <w:pPr>
        <w:tabs>
          <w:tab w:val="num" w:pos="720"/>
        </w:tabs>
        <w:ind w:left="720" w:hanging="360"/>
      </w:pPr>
      <w:rPr>
        <w:rFonts w:cs="Times New Roman"/>
      </w:rPr>
    </w:lvl>
    <w:lvl w:ilvl="1" w:tplc="000063C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2350"/>
    <w:multiLevelType w:val="hybridMultilevel"/>
    <w:tmpl w:val="000022EE"/>
    <w:lvl w:ilvl="0" w:tplc="00004B40">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23C9"/>
    <w:multiLevelType w:val="hybridMultilevel"/>
    <w:tmpl w:val="000048CC"/>
    <w:lvl w:ilvl="0" w:tplc="00005753">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26CA"/>
    <w:multiLevelType w:val="hybridMultilevel"/>
    <w:tmpl w:val="00003699"/>
    <w:lvl w:ilvl="0" w:tplc="00000902">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26E9"/>
    <w:multiLevelType w:val="hybridMultilevel"/>
    <w:tmpl w:val="000001EB"/>
    <w:lvl w:ilvl="0" w:tplc="00000BB3">
      <w:start w:val="2"/>
      <w:numFmt w:val="decimal"/>
      <w:lvlText w:val="%1"/>
      <w:lvlJc w:val="left"/>
      <w:pPr>
        <w:tabs>
          <w:tab w:val="num" w:pos="720"/>
        </w:tabs>
        <w:ind w:left="720" w:hanging="360"/>
      </w:pPr>
      <w:rPr>
        <w:rFonts w:cs="Times New Roman"/>
      </w:rPr>
    </w:lvl>
    <w:lvl w:ilvl="1" w:tplc="00002EA6">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288F"/>
    <w:multiLevelType w:val="hybridMultilevel"/>
    <w:tmpl w:val="00003A61"/>
    <w:lvl w:ilvl="0" w:tplc="000022CD">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
    <w:nsid w:val="00002C49"/>
    <w:multiLevelType w:val="hybridMultilevel"/>
    <w:tmpl w:val="00003C61"/>
    <w:lvl w:ilvl="0" w:tplc="00002FFF">
      <w:start w:val="1"/>
      <w:numFmt w:val="bullet"/>
      <w:lvlText w:val="●"/>
      <w:lvlJc w:val="left"/>
      <w:pPr>
        <w:tabs>
          <w:tab w:val="num" w:pos="720"/>
        </w:tabs>
        <w:ind w:left="720" w:hanging="360"/>
      </w:pPr>
    </w:lvl>
    <w:lvl w:ilvl="1" w:tplc="00006C69">
      <w:start w:val="9"/>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2E40"/>
    <w:multiLevelType w:val="hybridMultilevel"/>
    <w:tmpl w:val="00001366"/>
    <w:lvl w:ilvl="0" w:tplc="00001CD0">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314F"/>
    <w:multiLevelType w:val="hybridMultilevel"/>
    <w:tmpl w:val="00005E14"/>
    <w:lvl w:ilvl="0" w:tplc="00004DF2">
      <w:start w:val="3"/>
      <w:numFmt w:val="decimal"/>
      <w:lvlText w:val="%1"/>
      <w:lvlJc w:val="left"/>
      <w:pPr>
        <w:tabs>
          <w:tab w:val="num" w:pos="720"/>
        </w:tabs>
        <w:ind w:left="720" w:hanging="360"/>
      </w:pPr>
      <w:rPr>
        <w:rFonts w:cs="Times New Roman"/>
      </w:rPr>
    </w:lvl>
    <w:lvl w:ilvl="1" w:tplc="0000494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323B"/>
    <w:multiLevelType w:val="hybridMultilevel"/>
    <w:tmpl w:val="00002213"/>
    <w:lvl w:ilvl="0" w:tplc="0000260D">
      <w:start w:val="7"/>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nsid w:val="0000366B"/>
    <w:multiLevelType w:val="hybridMultilevel"/>
    <w:tmpl w:val="000066C4"/>
    <w:lvl w:ilvl="0" w:tplc="00004230">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nsid w:val="0000390C"/>
    <w:multiLevelType w:val="hybridMultilevel"/>
    <w:tmpl w:val="00000F3E"/>
    <w:lvl w:ilvl="0" w:tplc="00000099">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3D6C"/>
    <w:multiLevelType w:val="hybridMultilevel"/>
    <w:tmpl w:val="00002CD6"/>
    <w:lvl w:ilvl="0" w:tplc="000072AE">
      <w:start w:val="1"/>
      <w:numFmt w:val="decimal"/>
      <w:lvlText w:val="5.%1."/>
      <w:lvlJc w:val="left"/>
      <w:pPr>
        <w:tabs>
          <w:tab w:val="num" w:pos="720"/>
        </w:tabs>
        <w:ind w:left="720" w:hanging="360"/>
      </w:pPr>
      <w:rPr>
        <w:rFonts w:cs="Times New Roman"/>
      </w:rPr>
    </w:lvl>
    <w:lvl w:ilvl="1" w:tplc="00006952">
      <w:start w:val="1"/>
      <w:numFmt w:val="lowerRoman"/>
      <w:lvlText w:val="%2"/>
      <w:lvlJc w:val="left"/>
      <w:pPr>
        <w:tabs>
          <w:tab w:val="num" w:pos="1440"/>
        </w:tabs>
        <w:ind w:left="1440" w:hanging="360"/>
      </w:pPr>
      <w:rPr>
        <w:rFonts w:cs="Times New Roman"/>
      </w:rPr>
    </w:lvl>
    <w:lvl w:ilvl="2" w:tplc="00005F90">
      <w:start w:val="1"/>
      <w:numFmt w:val="decimal"/>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4080"/>
    <w:multiLevelType w:val="hybridMultilevel"/>
    <w:tmpl w:val="00005DB2"/>
    <w:lvl w:ilvl="0" w:tplc="000033EA">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0000428B"/>
    <w:multiLevelType w:val="hybridMultilevel"/>
    <w:tmpl w:val="000026A6"/>
    <w:lvl w:ilvl="0" w:tplc="0000701F">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
    <w:nsid w:val="00004509"/>
    <w:multiLevelType w:val="hybridMultilevel"/>
    <w:tmpl w:val="00001238"/>
    <w:lvl w:ilvl="0" w:tplc="00003B25">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
    <w:nsid w:val="0000491C"/>
    <w:multiLevelType w:val="hybridMultilevel"/>
    <w:tmpl w:val="00004D06"/>
    <w:lvl w:ilvl="0" w:tplc="00004DB7">
      <w:start w:val="1"/>
      <w:numFmt w:val="decimal"/>
      <w:lvlText w:val="%1"/>
      <w:lvlJc w:val="left"/>
      <w:pPr>
        <w:tabs>
          <w:tab w:val="num" w:pos="720"/>
        </w:tabs>
        <w:ind w:left="720" w:hanging="360"/>
      </w:pPr>
      <w:rPr>
        <w:rFonts w:cs="Times New Roman"/>
      </w:rPr>
    </w:lvl>
    <w:lvl w:ilvl="1" w:tplc="00001547">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
    <w:nsid w:val="00004DC8"/>
    <w:multiLevelType w:val="hybridMultilevel"/>
    <w:tmpl w:val="00006443"/>
    <w:lvl w:ilvl="0" w:tplc="000066BB">
      <w:start w:val="15"/>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nsid w:val="000054DE"/>
    <w:multiLevelType w:val="hybridMultilevel"/>
    <w:tmpl w:val="000039B3"/>
    <w:lvl w:ilvl="0" w:tplc="00002D12">
      <w:start w:val="12"/>
      <w:numFmt w:val="decimal"/>
      <w:lvlText w:val="%1"/>
      <w:lvlJc w:val="left"/>
      <w:pPr>
        <w:tabs>
          <w:tab w:val="num" w:pos="720"/>
        </w:tabs>
        <w:ind w:left="720" w:hanging="360"/>
      </w:pPr>
      <w:rPr>
        <w:rFonts w:cs="Times New Roman"/>
      </w:rPr>
    </w:lvl>
    <w:lvl w:ilvl="1" w:tplc="0000074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
    <w:nsid w:val="000056AE"/>
    <w:multiLevelType w:val="hybridMultilevel"/>
    <w:tmpl w:val="00000732"/>
    <w:lvl w:ilvl="0" w:tplc="00000120">
      <w:start w:val="8"/>
      <w:numFmt w:val="decimal"/>
      <w:lvlText w:val="%1."/>
      <w:lvlJc w:val="left"/>
      <w:pPr>
        <w:tabs>
          <w:tab w:val="num" w:pos="720"/>
        </w:tabs>
        <w:ind w:left="720" w:hanging="360"/>
      </w:pPr>
      <w:rPr>
        <w:rFonts w:cs="Times New Roman"/>
      </w:rPr>
    </w:lvl>
    <w:lvl w:ilvl="1" w:tplc="0000759A">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
    <w:nsid w:val="00005878"/>
    <w:multiLevelType w:val="hybridMultilevel"/>
    <w:tmpl w:val="00006B36"/>
    <w:lvl w:ilvl="0" w:tplc="00005CFD">
      <w:start w:val="1"/>
      <w:numFmt w:val="decimal"/>
      <w:lvlText w:val="%1"/>
      <w:lvlJc w:val="left"/>
      <w:pPr>
        <w:tabs>
          <w:tab w:val="num" w:pos="720"/>
        </w:tabs>
        <w:ind w:left="720" w:hanging="360"/>
      </w:pPr>
      <w:rPr>
        <w:rFonts w:cs="Times New Roman"/>
      </w:rPr>
    </w:lvl>
    <w:lvl w:ilvl="1" w:tplc="00003E12">
      <w:start w:val="10"/>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2">
    <w:nsid w:val="00005991"/>
    <w:multiLevelType w:val="hybridMultilevel"/>
    <w:tmpl w:val="0000409D"/>
    <w:lvl w:ilvl="0" w:tplc="000012E1">
      <w:start w:val="4"/>
      <w:numFmt w:val="decimal"/>
      <w:lvlText w:val="%1"/>
      <w:lvlJc w:val="left"/>
      <w:pPr>
        <w:tabs>
          <w:tab w:val="num" w:pos="720"/>
        </w:tabs>
        <w:ind w:left="720" w:hanging="360"/>
      </w:pPr>
      <w:rPr>
        <w:rFonts w:cs="Times New Roman"/>
      </w:rPr>
    </w:lvl>
    <w:lvl w:ilvl="1" w:tplc="0000798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3">
    <w:nsid w:val="00005D03"/>
    <w:multiLevelType w:val="hybridMultilevel"/>
    <w:tmpl w:val="00007A5A"/>
    <w:lvl w:ilvl="0" w:tplc="0000767D">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4">
    <w:nsid w:val="000060BF"/>
    <w:multiLevelType w:val="hybridMultilevel"/>
    <w:tmpl w:val="00005C67"/>
    <w:lvl w:ilvl="0" w:tplc="00003CD6">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00006B89"/>
    <w:multiLevelType w:val="hybridMultilevel"/>
    <w:tmpl w:val="0000030A"/>
    <w:lvl w:ilvl="0" w:tplc="0000301C">
      <w:start w:val="1"/>
      <w:numFmt w:val="decimal"/>
      <w:lvlText w:val="%1"/>
      <w:lvlJc w:val="left"/>
      <w:pPr>
        <w:tabs>
          <w:tab w:val="num" w:pos="720"/>
        </w:tabs>
        <w:ind w:left="720" w:hanging="360"/>
      </w:pPr>
      <w:rPr>
        <w:rFonts w:cs="Times New Roman"/>
      </w:rPr>
    </w:lvl>
    <w:lvl w:ilvl="1" w:tplc="00000BDB">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6">
    <w:nsid w:val="00006BFC"/>
    <w:multiLevelType w:val="hybridMultilevel"/>
    <w:tmpl w:val="00007F96"/>
    <w:lvl w:ilvl="0" w:tplc="00007FF5">
      <w:start w:val="3"/>
      <w:numFmt w:val="decimal"/>
      <w:lvlText w:val="%1."/>
      <w:lvlJc w:val="left"/>
      <w:pPr>
        <w:tabs>
          <w:tab w:val="num" w:pos="720"/>
        </w:tabs>
        <w:ind w:left="720" w:hanging="360"/>
      </w:pPr>
      <w:rPr>
        <w:rFonts w:cs="Times New Roman"/>
      </w:rPr>
    </w:lvl>
    <w:lvl w:ilvl="1" w:tplc="00004E4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7">
    <w:nsid w:val="00007049"/>
    <w:multiLevelType w:val="hybridMultilevel"/>
    <w:tmpl w:val="0000692C"/>
    <w:lvl w:ilvl="0" w:tplc="00004A80">
      <w:start w:val="1"/>
      <w:numFmt w:val="decimal"/>
      <w:lvlText w:val="%1"/>
      <w:lvlJc w:val="left"/>
      <w:pPr>
        <w:tabs>
          <w:tab w:val="num" w:pos="720"/>
        </w:tabs>
        <w:ind w:left="720" w:hanging="360"/>
      </w:pPr>
      <w:rPr>
        <w:rFonts w:cs="Times New Roman"/>
      </w:rPr>
    </w:lvl>
    <w:lvl w:ilvl="1" w:tplc="0000187E">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8">
    <w:nsid w:val="0000797D"/>
    <w:multiLevelType w:val="hybridMultilevel"/>
    <w:tmpl w:val="00005F49"/>
    <w:lvl w:ilvl="0" w:tplc="00000DDC">
      <w:start w:val="1"/>
      <w:numFmt w:val="decimal"/>
      <w:lvlText w:val="%1"/>
      <w:lvlJc w:val="left"/>
      <w:pPr>
        <w:tabs>
          <w:tab w:val="num" w:pos="720"/>
        </w:tabs>
        <w:ind w:left="720" w:hanging="360"/>
      </w:pPr>
      <w:rPr>
        <w:rFonts w:cs="Times New Roman"/>
      </w:rPr>
    </w:lvl>
    <w:lvl w:ilvl="1" w:tplc="00004CA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9">
    <w:nsid w:val="00007BB9"/>
    <w:multiLevelType w:val="hybridMultilevel"/>
    <w:tmpl w:val="00005772"/>
    <w:lvl w:ilvl="0" w:tplc="0000139D">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0">
    <w:nsid w:val="00007EB7"/>
    <w:multiLevelType w:val="hybridMultilevel"/>
    <w:tmpl w:val="00006032"/>
    <w:lvl w:ilvl="0" w:tplc="00002C3B">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0"/>
  </w:num>
  <w:num w:numId="2">
    <w:abstractNumId w:val="23"/>
  </w:num>
  <w:num w:numId="3">
    <w:abstractNumId w:val="8"/>
  </w:num>
  <w:num w:numId="4">
    <w:abstractNumId w:val="15"/>
  </w:num>
  <w:num w:numId="5">
    <w:abstractNumId w:val="6"/>
  </w:num>
  <w:num w:numId="6">
    <w:abstractNumId w:val="22"/>
  </w:num>
  <w:num w:numId="7">
    <w:abstractNumId w:val="1"/>
  </w:num>
  <w:num w:numId="8">
    <w:abstractNumId w:val="27"/>
  </w:num>
  <w:num w:numId="9">
    <w:abstractNumId w:val="29"/>
  </w:num>
  <w:num w:numId="10">
    <w:abstractNumId w:val="28"/>
  </w:num>
  <w:num w:numId="11">
    <w:abstractNumId w:val="25"/>
  </w:num>
  <w:num w:numId="12">
    <w:abstractNumId w:val="33"/>
  </w:num>
  <w:num w:numId="13">
    <w:abstractNumId w:val="26"/>
  </w:num>
  <w:num w:numId="14">
    <w:abstractNumId w:val="11"/>
  </w:num>
  <w:num w:numId="15">
    <w:abstractNumId w:val="36"/>
  </w:num>
  <w:num w:numId="16">
    <w:abstractNumId w:val="20"/>
  </w:num>
  <w:num w:numId="17">
    <w:abstractNumId w:val="35"/>
  </w:num>
  <w:num w:numId="18">
    <w:abstractNumId w:val="30"/>
  </w:num>
  <w:num w:numId="19">
    <w:abstractNumId w:val="12"/>
  </w:num>
  <w:num w:numId="20">
    <w:abstractNumId w:val="31"/>
  </w:num>
  <w:num w:numId="21">
    <w:abstractNumId w:val="10"/>
  </w:num>
  <w:num w:numId="22">
    <w:abstractNumId w:val="38"/>
  </w:num>
  <w:num w:numId="23">
    <w:abstractNumId w:val="19"/>
  </w:num>
  <w:num w:numId="24">
    <w:abstractNumId w:val="18"/>
  </w:num>
  <w:num w:numId="25">
    <w:abstractNumId w:val="21"/>
  </w:num>
  <w:num w:numId="26">
    <w:abstractNumId w:val="40"/>
  </w:num>
  <w:num w:numId="27">
    <w:abstractNumId w:val="7"/>
  </w:num>
  <w:num w:numId="28">
    <w:abstractNumId w:val="32"/>
  </w:num>
  <w:num w:numId="29">
    <w:abstractNumId w:val="5"/>
  </w:num>
  <w:num w:numId="30">
    <w:abstractNumId w:val="14"/>
  </w:num>
  <w:num w:numId="31">
    <w:abstractNumId w:val="39"/>
  </w:num>
  <w:num w:numId="32">
    <w:abstractNumId w:val="37"/>
  </w:num>
  <w:num w:numId="33">
    <w:abstractNumId w:val="9"/>
  </w:num>
  <w:num w:numId="34">
    <w:abstractNumId w:val="24"/>
  </w:num>
  <w:num w:numId="35">
    <w:abstractNumId w:val="13"/>
  </w:num>
  <w:num w:numId="36">
    <w:abstractNumId w:val="34"/>
  </w:num>
  <w:num w:numId="37">
    <w:abstractNumId w:val="4"/>
  </w:num>
  <w:num w:numId="38">
    <w:abstractNumId w:val="2"/>
  </w:num>
  <w:num w:numId="39">
    <w:abstractNumId w:val="3"/>
  </w:num>
  <w:num w:numId="40">
    <w:abstractNumId w:val="17"/>
  </w:num>
  <w:num w:numId="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5760"/>
    <w:rsid w:val="00062736"/>
    <w:rsid w:val="00810480"/>
    <w:rsid w:val="00A120D9"/>
    <w:rsid w:val="00A41368"/>
    <w:rsid w:val="00E45760"/>
    <w:rsid w:val="00E675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19</Pages>
  <Words>3521</Words>
  <Characters>20073</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archanar</dc:creator>
  <cp:lastModifiedBy>archanar</cp:lastModifiedBy>
  <cp:revision>3</cp:revision>
  <dcterms:created xsi:type="dcterms:W3CDTF">2013-04-15T20:55:00Z</dcterms:created>
  <dcterms:modified xsi:type="dcterms:W3CDTF">2013-04-22T20:10:00Z</dcterms:modified>
</cp:coreProperties>
</file>