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41648F" w:rsidTr="0041648F">
        <w:tc>
          <w:tcPr>
            <w:tcW w:w="9242" w:type="dxa"/>
          </w:tcPr>
          <w:p w:rsidR="0041648F" w:rsidRPr="00C32160" w:rsidRDefault="00843078" w:rsidP="00843078">
            <w:pPr>
              <w:rPr>
                <w:sz w:val="32"/>
                <w:szCs w:val="32"/>
              </w:rPr>
            </w:pPr>
            <w:r>
              <w:rPr>
                <w:color w:val="7030A0"/>
                <w:sz w:val="32"/>
                <w:szCs w:val="32"/>
              </w:rPr>
              <w:t>R</w:t>
            </w:r>
            <w:r w:rsidR="0041648F" w:rsidRPr="00C32160">
              <w:rPr>
                <w:color w:val="7030A0"/>
                <w:sz w:val="32"/>
                <w:szCs w:val="32"/>
              </w:rPr>
              <w:t xml:space="preserve">ole: </w:t>
            </w:r>
            <w:r w:rsidR="007B7902">
              <w:rPr>
                <w:color w:val="7030A0"/>
                <w:sz w:val="32"/>
                <w:szCs w:val="32"/>
              </w:rPr>
              <w:t>Reception</w:t>
            </w:r>
            <w:r w:rsidR="00C62364">
              <w:rPr>
                <w:color w:val="7030A0"/>
                <w:sz w:val="32"/>
                <w:szCs w:val="32"/>
              </w:rPr>
              <w:t xml:space="preserve"> helper</w:t>
            </w:r>
            <w:r>
              <w:rPr>
                <w:color w:val="7030A0"/>
                <w:sz w:val="32"/>
                <w:szCs w:val="32"/>
              </w:rPr>
              <w:t xml:space="preserve"> </w:t>
            </w:r>
          </w:p>
        </w:tc>
      </w:tr>
      <w:tr w:rsidR="0041648F" w:rsidTr="0041648F">
        <w:tc>
          <w:tcPr>
            <w:tcW w:w="9242" w:type="dxa"/>
          </w:tcPr>
          <w:p w:rsidR="00C32160" w:rsidRPr="00C32160" w:rsidRDefault="0041648F">
            <w:pPr>
              <w:rPr>
                <w:color w:val="7030A0"/>
                <w:sz w:val="28"/>
                <w:szCs w:val="28"/>
              </w:rPr>
            </w:pPr>
            <w:r w:rsidRPr="00C32160">
              <w:rPr>
                <w:color w:val="7030A0"/>
                <w:sz w:val="28"/>
                <w:szCs w:val="28"/>
              </w:rPr>
              <w:t xml:space="preserve">Purpose: </w:t>
            </w:r>
          </w:p>
          <w:p w:rsidR="00CD0E94" w:rsidRDefault="00843078" w:rsidP="004B2D20">
            <w:r>
              <w:t>Your role will be to provide support to patients and staff members during this time of increased pressure on NHS services due to Covid-19 (Coronavirus). A</w:t>
            </w:r>
            <w:r w:rsidR="00CD0E94">
              <w:t>s a volunteer you will be based at reception</w:t>
            </w:r>
            <w:r>
              <w:t xml:space="preserve">. </w:t>
            </w:r>
            <w:r w:rsidR="00CD0E94">
              <w:t>You will engage with visitors and patients as they arrive. You will help them get to their appointments and you will also receive training on how to answer common questions around Covid-19. You will also be given information to distribute as required.</w:t>
            </w:r>
          </w:p>
          <w:p w:rsidR="00843078" w:rsidRDefault="00843078" w:rsidP="004B2D20"/>
          <w:p w:rsidR="000F3E2A" w:rsidRDefault="000F3E2A" w:rsidP="0069538C"/>
        </w:tc>
      </w:tr>
      <w:tr w:rsidR="0041648F" w:rsidTr="0041648F">
        <w:tc>
          <w:tcPr>
            <w:tcW w:w="9242" w:type="dxa"/>
          </w:tcPr>
          <w:p w:rsidR="00E90878" w:rsidRPr="00843078" w:rsidRDefault="0041648F" w:rsidP="00E90878">
            <w:pPr>
              <w:rPr>
                <w:sz w:val="28"/>
                <w:szCs w:val="28"/>
              </w:rPr>
            </w:pPr>
            <w:r w:rsidRPr="00C32160">
              <w:rPr>
                <w:color w:val="7030A0"/>
                <w:sz w:val="28"/>
                <w:szCs w:val="28"/>
              </w:rPr>
              <w:t>Duties (what you will be doing):</w:t>
            </w:r>
          </w:p>
          <w:p w:rsidR="00843078" w:rsidRDefault="00CD0E94" w:rsidP="00843078">
            <w:pPr>
              <w:pStyle w:val="ListParagraph"/>
              <w:numPr>
                <w:ilvl w:val="0"/>
                <w:numId w:val="12"/>
              </w:numPr>
              <w:contextualSpacing w:val="0"/>
            </w:pPr>
            <w:r>
              <w:t xml:space="preserve">Be a professional and welcoming presence at the </w:t>
            </w:r>
            <w:bookmarkStart w:id="0" w:name="_GoBack"/>
            <w:bookmarkEnd w:id="0"/>
            <w:r>
              <w:t>reception desk</w:t>
            </w:r>
          </w:p>
          <w:p w:rsidR="00CD0E94" w:rsidRDefault="00CD0E94" w:rsidP="00843078">
            <w:pPr>
              <w:pStyle w:val="ListParagraph"/>
              <w:numPr>
                <w:ilvl w:val="0"/>
                <w:numId w:val="12"/>
              </w:numPr>
              <w:contextualSpacing w:val="0"/>
            </w:pPr>
            <w:r>
              <w:t>Provide up to date information on Covid-19 based on the latest advice from the Trust</w:t>
            </w:r>
          </w:p>
          <w:p w:rsidR="00CD0E94" w:rsidRDefault="00CD0E94" w:rsidP="00843078">
            <w:pPr>
              <w:pStyle w:val="ListParagraph"/>
              <w:numPr>
                <w:ilvl w:val="0"/>
                <w:numId w:val="12"/>
              </w:numPr>
              <w:contextualSpacing w:val="0"/>
            </w:pPr>
            <w:r>
              <w:t>Signpost visitors and patients to the relevant ward or department</w:t>
            </w:r>
          </w:p>
          <w:p w:rsidR="00CD0E94" w:rsidRDefault="00CD0E94" w:rsidP="00CD0E94">
            <w:pPr>
              <w:pStyle w:val="ListParagraph"/>
              <w:numPr>
                <w:ilvl w:val="0"/>
                <w:numId w:val="12"/>
              </w:numPr>
              <w:contextualSpacing w:val="0"/>
            </w:pPr>
            <w:r>
              <w:t xml:space="preserve">Remind visitors to </w:t>
            </w:r>
            <w:proofErr w:type="spellStart"/>
            <w:r>
              <w:t>gel</w:t>
            </w:r>
            <w:proofErr w:type="spellEnd"/>
            <w:r>
              <w:t xml:space="preserve"> their hands</w:t>
            </w:r>
          </w:p>
          <w:p w:rsidR="00CD0E94" w:rsidRDefault="00CD0E94" w:rsidP="00CD0E94">
            <w:pPr>
              <w:pStyle w:val="ListParagraph"/>
              <w:numPr>
                <w:ilvl w:val="0"/>
                <w:numId w:val="12"/>
              </w:numPr>
              <w:contextualSpacing w:val="0"/>
            </w:pPr>
            <w:r>
              <w:t>Answer phone calls and direct accordingly to the relevant department or individual</w:t>
            </w:r>
          </w:p>
          <w:p w:rsidR="00843078" w:rsidRDefault="00843078" w:rsidP="00843078">
            <w:pPr>
              <w:pStyle w:val="ListParagraph"/>
              <w:contextualSpacing w:val="0"/>
            </w:pPr>
          </w:p>
        </w:tc>
      </w:tr>
      <w:tr w:rsidR="0041648F" w:rsidTr="0041648F">
        <w:tc>
          <w:tcPr>
            <w:tcW w:w="9242" w:type="dxa"/>
          </w:tcPr>
          <w:p w:rsidR="0041648F" w:rsidRPr="00C32160" w:rsidRDefault="0041648F">
            <w:pPr>
              <w:rPr>
                <w:sz w:val="28"/>
                <w:szCs w:val="28"/>
              </w:rPr>
            </w:pPr>
            <w:r w:rsidRPr="00C32160">
              <w:rPr>
                <w:color w:val="7030A0"/>
                <w:sz w:val="28"/>
                <w:szCs w:val="28"/>
              </w:rPr>
              <w:t>Boundaries (what you won’t be doing):</w:t>
            </w:r>
          </w:p>
          <w:p w:rsidR="0074573A" w:rsidRDefault="00F70021" w:rsidP="00843078">
            <w:pPr>
              <w:pStyle w:val="ListParagraph"/>
              <w:numPr>
                <w:ilvl w:val="0"/>
                <w:numId w:val="8"/>
              </w:numPr>
            </w:pPr>
            <w:r>
              <w:t>No</w:t>
            </w:r>
            <w:r w:rsidR="0041648F">
              <w:t xml:space="preserve"> clinical care of patients</w:t>
            </w:r>
          </w:p>
          <w:p w:rsidR="006128BE" w:rsidRDefault="006128BE" w:rsidP="00843078">
            <w:pPr>
              <w:pStyle w:val="ListParagraph"/>
              <w:numPr>
                <w:ilvl w:val="0"/>
                <w:numId w:val="8"/>
              </w:numPr>
            </w:pPr>
            <w:r>
              <w:t>No personal care (e.g. toileting or getting patients changed)</w:t>
            </w:r>
          </w:p>
          <w:p w:rsidR="0041648F" w:rsidRDefault="006128BE" w:rsidP="00C15E20">
            <w:pPr>
              <w:pStyle w:val="ListParagraph"/>
              <w:numPr>
                <w:ilvl w:val="0"/>
                <w:numId w:val="8"/>
              </w:numPr>
            </w:pPr>
            <w:r>
              <w:t>No lifting of heavy equipment</w:t>
            </w:r>
          </w:p>
          <w:p w:rsidR="00843078" w:rsidRDefault="00CD0E94" w:rsidP="00C15E20">
            <w:pPr>
              <w:pStyle w:val="ListParagraph"/>
              <w:numPr>
                <w:ilvl w:val="0"/>
                <w:numId w:val="8"/>
              </w:numPr>
            </w:pPr>
            <w:r>
              <w:t>No clinical advice on Covid-19 (we do not expect you to be an expert)</w:t>
            </w:r>
          </w:p>
          <w:p w:rsidR="00ED74D6" w:rsidRDefault="00ED74D6" w:rsidP="00ED74D6">
            <w:pPr>
              <w:pStyle w:val="ListParagraph"/>
            </w:pPr>
          </w:p>
        </w:tc>
      </w:tr>
      <w:tr w:rsidR="00900876" w:rsidTr="0041648F">
        <w:tc>
          <w:tcPr>
            <w:tcW w:w="9242" w:type="dxa"/>
          </w:tcPr>
          <w:p w:rsidR="006128BE" w:rsidRDefault="00900876" w:rsidP="000D6364">
            <w:pPr>
              <w:rPr>
                <w:sz w:val="28"/>
                <w:szCs w:val="28"/>
              </w:rPr>
            </w:pPr>
            <w:r w:rsidRPr="00C32160">
              <w:rPr>
                <w:color w:val="7030A0"/>
                <w:sz w:val="28"/>
                <w:szCs w:val="28"/>
              </w:rPr>
              <w:t>Time commitment</w:t>
            </w:r>
            <w:r w:rsidR="00D456CF">
              <w:rPr>
                <w:color w:val="7030A0"/>
                <w:sz w:val="28"/>
                <w:szCs w:val="28"/>
              </w:rPr>
              <w:t xml:space="preserve">: </w:t>
            </w:r>
          </w:p>
          <w:p w:rsidR="000F58F7" w:rsidRDefault="00843078" w:rsidP="000D6364">
            <w:r>
              <w:t xml:space="preserve">Each volunteering shift is 4 </w:t>
            </w:r>
            <w:r w:rsidR="000F58F7">
              <w:t>hours long. You must commit to at least one shift per week on any day of the week at one of the following times:</w:t>
            </w:r>
          </w:p>
          <w:p w:rsidR="000F58F7" w:rsidRDefault="000F58F7" w:rsidP="000F58F7">
            <w:pPr>
              <w:pStyle w:val="ListParagraph"/>
              <w:numPr>
                <w:ilvl w:val="0"/>
                <w:numId w:val="13"/>
              </w:numPr>
            </w:pPr>
            <w:r>
              <w:t>9 am to 1 pm</w:t>
            </w:r>
          </w:p>
          <w:p w:rsidR="000F58F7" w:rsidRDefault="000F58F7" w:rsidP="000F58F7">
            <w:pPr>
              <w:pStyle w:val="ListParagraph"/>
              <w:numPr>
                <w:ilvl w:val="0"/>
                <w:numId w:val="13"/>
              </w:numPr>
            </w:pPr>
            <w:r>
              <w:t>1 pm to 5 pm</w:t>
            </w:r>
          </w:p>
          <w:p w:rsidR="000F58F7" w:rsidRPr="000D6364" w:rsidRDefault="000F58F7" w:rsidP="00563EBF">
            <w:pPr>
              <w:pStyle w:val="ListParagraph"/>
              <w:numPr>
                <w:ilvl w:val="0"/>
                <w:numId w:val="13"/>
              </w:numPr>
            </w:pPr>
            <w:r>
              <w:t>5 pm to 9 pm</w:t>
            </w:r>
          </w:p>
          <w:p w:rsidR="00900876" w:rsidRDefault="00900876" w:rsidP="00900876">
            <w:pPr>
              <w:pStyle w:val="ListParagraph"/>
            </w:pPr>
          </w:p>
        </w:tc>
      </w:tr>
      <w:tr w:rsidR="00D456CF" w:rsidTr="0041648F">
        <w:tc>
          <w:tcPr>
            <w:tcW w:w="9242" w:type="dxa"/>
          </w:tcPr>
          <w:p w:rsidR="00D456CF" w:rsidRDefault="00D456CF">
            <w:pPr>
              <w:rPr>
                <w:color w:val="7030A0"/>
                <w:sz w:val="28"/>
                <w:szCs w:val="28"/>
              </w:rPr>
            </w:pPr>
            <w:r>
              <w:rPr>
                <w:color w:val="7030A0"/>
                <w:sz w:val="28"/>
                <w:szCs w:val="28"/>
              </w:rPr>
              <w:t>Location:</w:t>
            </w:r>
          </w:p>
          <w:p w:rsidR="008E60BB" w:rsidRDefault="0074573A">
            <w:r>
              <w:t xml:space="preserve">Chelsea and Westminster Hospital, </w:t>
            </w:r>
            <w:r w:rsidRPr="0074573A">
              <w:t xml:space="preserve">369 Fulham Rd, London SW10 9NH </w:t>
            </w:r>
          </w:p>
          <w:p w:rsidR="000F58F7" w:rsidRDefault="000F58F7">
            <w:r>
              <w:t xml:space="preserve">West Middlesex University Hospital, </w:t>
            </w:r>
            <w:r w:rsidRPr="000F58F7">
              <w:t>Twickenham Rd, Isleworth TW7 6AF</w:t>
            </w:r>
          </w:p>
          <w:p w:rsidR="000F58F7" w:rsidRPr="006B5221" w:rsidRDefault="000F58F7"/>
        </w:tc>
      </w:tr>
      <w:tr w:rsidR="0041648F" w:rsidTr="0041648F">
        <w:tc>
          <w:tcPr>
            <w:tcW w:w="9242" w:type="dxa"/>
          </w:tcPr>
          <w:p w:rsidR="00D456CF" w:rsidRPr="006B5221" w:rsidRDefault="001B3051">
            <w:pPr>
              <w:rPr>
                <w:sz w:val="28"/>
                <w:szCs w:val="28"/>
              </w:rPr>
            </w:pPr>
            <w:r w:rsidRPr="00C32160">
              <w:rPr>
                <w:color w:val="7030A0"/>
                <w:sz w:val="28"/>
                <w:szCs w:val="28"/>
              </w:rPr>
              <w:t>R</w:t>
            </w:r>
            <w:r w:rsidR="0041648F" w:rsidRPr="00C32160">
              <w:rPr>
                <w:color w:val="7030A0"/>
                <w:sz w:val="28"/>
                <w:szCs w:val="28"/>
              </w:rPr>
              <w:t>equirements of the role:</w:t>
            </w:r>
          </w:p>
          <w:p w:rsidR="00D456CF" w:rsidRDefault="008E60BB">
            <w:r>
              <w:t xml:space="preserve">Age: You </w:t>
            </w:r>
            <w:r w:rsidR="0074573A">
              <w:t xml:space="preserve">must be </w:t>
            </w:r>
            <w:r w:rsidR="0074573A" w:rsidRPr="006128BE">
              <w:t>16</w:t>
            </w:r>
            <w:r w:rsidR="001B3051" w:rsidRPr="006128BE">
              <w:t xml:space="preserve"> years</w:t>
            </w:r>
            <w:r w:rsidR="001B3051">
              <w:t xml:space="preserve"> or older to volunteer in this role</w:t>
            </w:r>
          </w:p>
          <w:p w:rsidR="001B3051" w:rsidRDefault="001B3051"/>
          <w:p w:rsidR="001B3051" w:rsidRDefault="001B3051">
            <w:r>
              <w:t xml:space="preserve">Accessibility: </w:t>
            </w:r>
            <w:r w:rsidR="00A62282">
              <w:t>This role is</w:t>
            </w:r>
            <w:r w:rsidR="008E60BB">
              <w:t xml:space="preserve"> accessible to people with wheelchairs or who have other mobility issues</w:t>
            </w:r>
          </w:p>
          <w:p w:rsidR="00900876" w:rsidRDefault="00900876"/>
          <w:p w:rsidR="0041648F" w:rsidRDefault="0041648F" w:rsidP="0041648F">
            <w:r>
              <w:t xml:space="preserve">As a volunteer you will embody the </w:t>
            </w:r>
            <w:r w:rsidR="001B3051">
              <w:t>Trust’s values:</w:t>
            </w:r>
          </w:p>
          <w:p w:rsidR="001B3051" w:rsidRDefault="001B3051" w:rsidP="00E70E99">
            <w:pPr>
              <w:pStyle w:val="ListParagraph"/>
              <w:numPr>
                <w:ilvl w:val="0"/>
                <w:numId w:val="4"/>
              </w:numPr>
            </w:pPr>
            <w:r>
              <w:t>Putting patients first</w:t>
            </w:r>
          </w:p>
          <w:p w:rsidR="001B3051" w:rsidRDefault="001B3051" w:rsidP="00E70E99">
            <w:pPr>
              <w:pStyle w:val="ListParagraph"/>
              <w:numPr>
                <w:ilvl w:val="0"/>
                <w:numId w:val="4"/>
              </w:numPr>
            </w:pPr>
            <w:r>
              <w:t>Responsive to, and supportive of, patients and staff</w:t>
            </w:r>
          </w:p>
          <w:p w:rsidR="001B3051" w:rsidRDefault="001B3051" w:rsidP="00E70E99">
            <w:pPr>
              <w:pStyle w:val="ListParagraph"/>
              <w:numPr>
                <w:ilvl w:val="0"/>
                <w:numId w:val="4"/>
              </w:numPr>
            </w:pPr>
            <w:r>
              <w:t>Open, welcoming and honest</w:t>
            </w:r>
          </w:p>
          <w:p w:rsidR="001B3051" w:rsidRDefault="001B3051" w:rsidP="00E70E99">
            <w:pPr>
              <w:pStyle w:val="ListParagraph"/>
              <w:numPr>
                <w:ilvl w:val="0"/>
                <w:numId w:val="4"/>
              </w:numPr>
            </w:pPr>
            <w:r>
              <w:t>Unfailingly kind, treating everyone with respect, compassion and dignity</w:t>
            </w:r>
          </w:p>
          <w:p w:rsidR="001B3051" w:rsidRDefault="001B3051" w:rsidP="00E70E99">
            <w:pPr>
              <w:pStyle w:val="ListParagraph"/>
              <w:numPr>
                <w:ilvl w:val="0"/>
                <w:numId w:val="4"/>
              </w:numPr>
            </w:pPr>
            <w:r>
              <w:t>Determined to develop our skills and continuously improve the quality of care</w:t>
            </w:r>
          </w:p>
          <w:p w:rsidR="001B3051" w:rsidRDefault="001B3051" w:rsidP="001B3051"/>
          <w:p w:rsidR="00900876" w:rsidRDefault="00D63159" w:rsidP="00900876">
            <w:r>
              <w:t>Skills and other requirements:</w:t>
            </w:r>
          </w:p>
          <w:p w:rsidR="00D63159" w:rsidRDefault="00CC495D" w:rsidP="00D63159">
            <w:pPr>
              <w:pStyle w:val="ListParagraph"/>
              <w:numPr>
                <w:ilvl w:val="0"/>
                <w:numId w:val="3"/>
              </w:numPr>
            </w:pPr>
            <w:r>
              <w:t>You must be self-motivated; with an ability to think on your feet and work independently</w:t>
            </w:r>
          </w:p>
          <w:p w:rsidR="00D63159" w:rsidRDefault="00CC495D" w:rsidP="00D63159">
            <w:pPr>
              <w:pStyle w:val="ListParagraph"/>
              <w:numPr>
                <w:ilvl w:val="0"/>
                <w:numId w:val="3"/>
              </w:numPr>
            </w:pPr>
            <w:r>
              <w:t>You must be punctual and dependable</w:t>
            </w:r>
          </w:p>
          <w:p w:rsidR="00CC495D" w:rsidRDefault="00CC495D" w:rsidP="00CC495D">
            <w:pPr>
              <w:pStyle w:val="ListParagraph"/>
              <w:numPr>
                <w:ilvl w:val="0"/>
                <w:numId w:val="3"/>
              </w:numPr>
            </w:pPr>
            <w:r>
              <w:t>You must have a professional and friendly demeanour</w:t>
            </w:r>
          </w:p>
          <w:p w:rsidR="00733F15" w:rsidRDefault="00A62282" w:rsidP="00CC495D">
            <w:pPr>
              <w:pStyle w:val="ListParagraph"/>
              <w:numPr>
                <w:ilvl w:val="0"/>
                <w:numId w:val="3"/>
              </w:numPr>
            </w:pPr>
            <w:r>
              <w:t>You must be flexible and eager to learn</w:t>
            </w:r>
          </w:p>
          <w:p w:rsidR="00B04E70" w:rsidRDefault="00B04E70" w:rsidP="00CC495D">
            <w:pPr>
              <w:pStyle w:val="ListParagraph"/>
              <w:numPr>
                <w:ilvl w:val="0"/>
                <w:numId w:val="3"/>
              </w:numPr>
            </w:pPr>
            <w:r>
              <w:t>You need a thick skin. Some patients might be distressed, and seeing patients with delirium or dementia can be distressing for some</w:t>
            </w:r>
          </w:p>
          <w:p w:rsidR="009A610D" w:rsidRDefault="009A610D" w:rsidP="00CC495D">
            <w:pPr>
              <w:pStyle w:val="ListParagraph"/>
              <w:numPr>
                <w:ilvl w:val="0"/>
                <w:numId w:val="3"/>
              </w:numPr>
            </w:pPr>
            <w:r>
              <w:t>This is not a job shadowing opportunity and should not be considered a work placement. You must be motivated to volunteer, rather than shadow clinical staff</w:t>
            </w:r>
          </w:p>
          <w:p w:rsidR="00F70021" w:rsidRDefault="00F70021" w:rsidP="00CC495D"/>
          <w:p w:rsidR="00CC495D" w:rsidRDefault="00CC495D" w:rsidP="00CC495D">
            <w:r>
              <w:t>Pre-placement checks and training:</w:t>
            </w:r>
          </w:p>
          <w:p w:rsidR="00F70021" w:rsidRDefault="00F70021" w:rsidP="00A62282"/>
          <w:p w:rsidR="00900876" w:rsidRDefault="006128BE" w:rsidP="00CD0E94">
            <w:pPr>
              <w:pStyle w:val="ListParagraph"/>
              <w:numPr>
                <w:ilvl w:val="0"/>
                <w:numId w:val="7"/>
              </w:numPr>
            </w:pPr>
            <w:r>
              <w:t xml:space="preserve">You </w:t>
            </w:r>
            <w:r w:rsidR="00CD0E94">
              <w:t>must have a</w:t>
            </w:r>
            <w:r>
              <w:t xml:space="preserve"> </w:t>
            </w:r>
            <w:r w:rsidR="00CD0E94">
              <w:t xml:space="preserve">standard </w:t>
            </w:r>
            <w:r>
              <w:t xml:space="preserve">criminal record check (DBS) for this role. If you do not have one already then </w:t>
            </w:r>
            <w:r w:rsidR="000F58F7">
              <w:t>we can organise and pay for one</w:t>
            </w:r>
          </w:p>
          <w:p w:rsidR="00CC495D" w:rsidRDefault="00CC495D" w:rsidP="00CC495D">
            <w:pPr>
              <w:pStyle w:val="ListParagraph"/>
              <w:numPr>
                <w:ilvl w:val="0"/>
                <w:numId w:val="7"/>
              </w:numPr>
            </w:pPr>
            <w:r>
              <w:t>You will receiv</w:t>
            </w:r>
            <w:r w:rsidR="000F58F7">
              <w:t>e a core volunteering induction</w:t>
            </w:r>
          </w:p>
          <w:p w:rsidR="00A62282" w:rsidRDefault="00CC495D" w:rsidP="006128BE">
            <w:pPr>
              <w:pStyle w:val="ListParagraph"/>
              <w:numPr>
                <w:ilvl w:val="0"/>
                <w:numId w:val="7"/>
              </w:numPr>
            </w:pPr>
            <w:r>
              <w:t>You will also receive a lo</w:t>
            </w:r>
            <w:r w:rsidR="008E60BB">
              <w:t xml:space="preserve">cal induction </w:t>
            </w:r>
            <w:r w:rsidR="00A62282">
              <w:t xml:space="preserve">and </w:t>
            </w:r>
            <w:r w:rsidR="006128BE">
              <w:t xml:space="preserve">orientation. This will include any training that is relevant to perform </w:t>
            </w:r>
            <w:r w:rsidR="00C36FC2">
              <w:t>your tasks</w:t>
            </w:r>
          </w:p>
          <w:p w:rsidR="00982BD4" w:rsidRDefault="00982BD4" w:rsidP="006128BE">
            <w:pPr>
              <w:pStyle w:val="ListParagraph"/>
              <w:numPr>
                <w:ilvl w:val="0"/>
                <w:numId w:val="7"/>
              </w:numPr>
            </w:pPr>
            <w:r>
              <w:t xml:space="preserve">You will receive a </w:t>
            </w:r>
            <w:r w:rsidR="000F58F7">
              <w:t>volunteer pack</w:t>
            </w:r>
          </w:p>
          <w:p w:rsidR="001B3051" w:rsidRDefault="001B3051" w:rsidP="001B3051">
            <w:pPr>
              <w:pStyle w:val="ListParagraph"/>
            </w:pPr>
          </w:p>
        </w:tc>
      </w:tr>
      <w:tr w:rsidR="0041648F" w:rsidTr="0041648F">
        <w:tc>
          <w:tcPr>
            <w:tcW w:w="9242" w:type="dxa"/>
          </w:tcPr>
          <w:p w:rsidR="00C15E20" w:rsidRDefault="00A62282">
            <w:r w:rsidRPr="00A62282">
              <w:rPr>
                <w:color w:val="7030A0"/>
                <w:sz w:val="28"/>
                <w:szCs w:val="28"/>
              </w:rPr>
              <w:lastRenderedPageBreak/>
              <w:t>Champion</w:t>
            </w:r>
            <w:r w:rsidR="00C15E20">
              <w:rPr>
                <w:color w:val="7030A0"/>
                <w:sz w:val="28"/>
                <w:szCs w:val="28"/>
              </w:rPr>
              <w:t>s</w:t>
            </w:r>
            <w:r w:rsidRPr="00A62282">
              <w:rPr>
                <w:color w:val="7030A0"/>
                <w:sz w:val="28"/>
                <w:szCs w:val="28"/>
              </w:rPr>
              <w:t xml:space="preserve">: </w:t>
            </w:r>
          </w:p>
          <w:p w:rsidR="00C15E20" w:rsidRDefault="00563EBF">
            <w:r>
              <w:t xml:space="preserve">Your volunteering champions will be the estates and facilities team who manage the reception area. They will provide you with an induction and support during your volunteering. </w:t>
            </w:r>
          </w:p>
          <w:p w:rsidR="00A62282" w:rsidRDefault="00A62282"/>
        </w:tc>
      </w:tr>
    </w:tbl>
    <w:p w:rsidR="003454A0" w:rsidRDefault="003454A0"/>
    <w:sectPr w:rsidR="003454A0" w:rsidSect="006E5D7C">
      <w:headerReference w:type="default" r:id="rId9"/>
      <w:pgSz w:w="11906" w:h="16838"/>
      <w:pgMar w:top="2552"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2D" w:rsidRDefault="00E7602D" w:rsidP="00E219D2">
      <w:pPr>
        <w:spacing w:after="0" w:line="240" w:lineRule="auto"/>
      </w:pPr>
      <w:r>
        <w:separator/>
      </w:r>
    </w:p>
  </w:endnote>
  <w:endnote w:type="continuationSeparator" w:id="0">
    <w:p w:rsidR="00E7602D" w:rsidRDefault="00E7602D" w:rsidP="00E2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2D" w:rsidRDefault="00E7602D" w:rsidP="00E219D2">
      <w:pPr>
        <w:spacing w:after="0" w:line="240" w:lineRule="auto"/>
      </w:pPr>
      <w:r>
        <w:separator/>
      </w:r>
    </w:p>
  </w:footnote>
  <w:footnote w:type="continuationSeparator" w:id="0">
    <w:p w:rsidR="00E7602D" w:rsidRDefault="00E7602D" w:rsidP="00E2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D2" w:rsidRDefault="006E5D7C">
    <w:pPr>
      <w:pStyle w:val="Header"/>
    </w:pPr>
    <w:r>
      <w:rPr>
        <w:noProof/>
        <w:lang w:eastAsia="en-GB"/>
      </w:rPr>
      <w:drawing>
        <wp:anchor distT="0" distB="0" distL="114300" distR="114300" simplePos="0" relativeHeight="251659264" behindDoc="0" locked="0" layoutInCell="1" allowOverlap="1" wp14:anchorId="109428F4" wp14:editId="1EF3C9B9">
          <wp:simplePos x="0" y="0"/>
          <wp:positionH relativeFrom="column">
            <wp:posOffset>1330325</wp:posOffset>
          </wp:positionH>
          <wp:positionV relativeFrom="paragraph">
            <wp:posOffset>150495</wp:posOffset>
          </wp:positionV>
          <wp:extent cx="4467225" cy="876935"/>
          <wp:effectExtent l="0" t="0" r="9525" b="0"/>
          <wp:wrapTopAndBottom/>
          <wp:docPr id="3" name="Picture 3" descr="C:\Users\adminvolunteer\AppData\Local\Microsoft\Windows\INetCache\Content.Outlook\2PVKK048\CW-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volunteer\AppData\Local\Microsoft\Windows\INetCache\Content.Outlook\2PVKK048\CW-New-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6722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9D2">
      <w:rPr>
        <w:noProof/>
        <w:lang w:eastAsia="en-GB"/>
      </w:rPr>
      <w:drawing>
        <wp:inline distT="0" distB="0" distL="0" distR="0" wp14:anchorId="098E70B6" wp14:editId="3886B9EE">
          <wp:extent cx="822960"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pic:spPr>
              </pic:pic>
            </a:graphicData>
          </a:graphic>
        </wp:inline>
      </w:drawing>
    </w:r>
  </w:p>
  <w:p w:rsidR="00E219D2" w:rsidRDefault="00E21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C43"/>
    <w:multiLevelType w:val="hybridMultilevel"/>
    <w:tmpl w:val="87F8B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CF4DD1"/>
    <w:multiLevelType w:val="hybridMultilevel"/>
    <w:tmpl w:val="4390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911C9"/>
    <w:multiLevelType w:val="hybridMultilevel"/>
    <w:tmpl w:val="EBC0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74386"/>
    <w:multiLevelType w:val="hybridMultilevel"/>
    <w:tmpl w:val="77B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F20511"/>
    <w:multiLevelType w:val="hybridMultilevel"/>
    <w:tmpl w:val="165C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CF43B35"/>
    <w:multiLevelType w:val="hybridMultilevel"/>
    <w:tmpl w:val="27B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263A76"/>
    <w:multiLevelType w:val="hybridMultilevel"/>
    <w:tmpl w:val="0222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A35450"/>
    <w:multiLevelType w:val="hybridMultilevel"/>
    <w:tmpl w:val="A1581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167B04"/>
    <w:multiLevelType w:val="hybridMultilevel"/>
    <w:tmpl w:val="4FDE7862"/>
    <w:lvl w:ilvl="0" w:tplc="E0D4A8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5B43BB"/>
    <w:multiLevelType w:val="hybridMultilevel"/>
    <w:tmpl w:val="57B4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0117CF"/>
    <w:multiLevelType w:val="hybridMultilevel"/>
    <w:tmpl w:val="38962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7"/>
  </w:num>
  <w:num w:numId="6">
    <w:abstractNumId w:val="4"/>
  </w:num>
  <w:num w:numId="7">
    <w:abstractNumId w:val="3"/>
  </w:num>
  <w:num w:numId="8">
    <w:abstractNumId w:val="2"/>
  </w:num>
  <w:num w:numId="9">
    <w:abstractNumId w:val="6"/>
  </w:num>
  <w:num w:numId="10">
    <w:abstractNumId w:val="2"/>
  </w:num>
  <w:num w:numId="11">
    <w:abstractNumId w:val="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8F"/>
    <w:rsid w:val="00001DBD"/>
    <w:rsid w:val="000D6364"/>
    <w:rsid w:val="000F3E2A"/>
    <w:rsid w:val="000F58F7"/>
    <w:rsid w:val="00136825"/>
    <w:rsid w:val="001B3051"/>
    <w:rsid w:val="001B4496"/>
    <w:rsid w:val="00267194"/>
    <w:rsid w:val="002907B0"/>
    <w:rsid w:val="00336C18"/>
    <w:rsid w:val="003454A0"/>
    <w:rsid w:val="003E38CF"/>
    <w:rsid w:val="0041648F"/>
    <w:rsid w:val="00451D2D"/>
    <w:rsid w:val="00485ACC"/>
    <w:rsid w:val="004B2D20"/>
    <w:rsid w:val="004C2B2D"/>
    <w:rsid w:val="00563EBF"/>
    <w:rsid w:val="00584B63"/>
    <w:rsid w:val="005A2852"/>
    <w:rsid w:val="005A2FF5"/>
    <w:rsid w:val="006128BE"/>
    <w:rsid w:val="00623D8F"/>
    <w:rsid w:val="006305D5"/>
    <w:rsid w:val="00643695"/>
    <w:rsid w:val="006518EF"/>
    <w:rsid w:val="00687340"/>
    <w:rsid w:val="0069538C"/>
    <w:rsid w:val="006B5221"/>
    <w:rsid w:val="006C379F"/>
    <w:rsid w:val="006E5D7C"/>
    <w:rsid w:val="00733F15"/>
    <w:rsid w:val="0074573A"/>
    <w:rsid w:val="007B7902"/>
    <w:rsid w:val="007C4F8F"/>
    <w:rsid w:val="0080776C"/>
    <w:rsid w:val="00843078"/>
    <w:rsid w:val="00884058"/>
    <w:rsid w:val="008E60BB"/>
    <w:rsid w:val="00900876"/>
    <w:rsid w:val="00982BD4"/>
    <w:rsid w:val="009A610D"/>
    <w:rsid w:val="00A02669"/>
    <w:rsid w:val="00A37AC7"/>
    <w:rsid w:val="00A44BF5"/>
    <w:rsid w:val="00A5234A"/>
    <w:rsid w:val="00A62282"/>
    <w:rsid w:val="00AD2746"/>
    <w:rsid w:val="00AE0826"/>
    <w:rsid w:val="00B04E70"/>
    <w:rsid w:val="00B35ED8"/>
    <w:rsid w:val="00B73E00"/>
    <w:rsid w:val="00B8111F"/>
    <w:rsid w:val="00C03752"/>
    <w:rsid w:val="00C15E20"/>
    <w:rsid w:val="00C225C2"/>
    <w:rsid w:val="00C32160"/>
    <w:rsid w:val="00C36FC2"/>
    <w:rsid w:val="00C62364"/>
    <w:rsid w:val="00CB21D2"/>
    <w:rsid w:val="00CC495D"/>
    <w:rsid w:val="00CD0E94"/>
    <w:rsid w:val="00D0476D"/>
    <w:rsid w:val="00D21601"/>
    <w:rsid w:val="00D456CF"/>
    <w:rsid w:val="00D60023"/>
    <w:rsid w:val="00D62C45"/>
    <w:rsid w:val="00D63159"/>
    <w:rsid w:val="00E11751"/>
    <w:rsid w:val="00E163CD"/>
    <w:rsid w:val="00E20E15"/>
    <w:rsid w:val="00E219D2"/>
    <w:rsid w:val="00E70E99"/>
    <w:rsid w:val="00E7602D"/>
    <w:rsid w:val="00E845E4"/>
    <w:rsid w:val="00E90878"/>
    <w:rsid w:val="00ED003F"/>
    <w:rsid w:val="00ED74D6"/>
    <w:rsid w:val="00EE0BA1"/>
    <w:rsid w:val="00F37E2A"/>
    <w:rsid w:val="00F70021"/>
    <w:rsid w:val="00FB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998">
      <w:bodyDiv w:val="1"/>
      <w:marLeft w:val="0"/>
      <w:marRight w:val="0"/>
      <w:marTop w:val="0"/>
      <w:marBottom w:val="0"/>
      <w:divBdr>
        <w:top w:val="none" w:sz="0" w:space="0" w:color="auto"/>
        <w:left w:val="none" w:sz="0" w:space="0" w:color="auto"/>
        <w:bottom w:val="none" w:sz="0" w:space="0" w:color="auto"/>
        <w:right w:val="none" w:sz="0" w:space="0" w:color="auto"/>
      </w:divBdr>
    </w:div>
    <w:div w:id="304507511">
      <w:bodyDiv w:val="1"/>
      <w:marLeft w:val="0"/>
      <w:marRight w:val="0"/>
      <w:marTop w:val="0"/>
      <w:marBottom w:val="0"/>
      <w:divBdr>
        <w:top w:val="none" w:sz="0" w:space="0" w:color="auto"/>
        <w:left w:val="none" w:sz="0" w:space="0" w:color="auto"/>
        <w:bottom w:val="none" w:sz="0" w:space="0" w:color="auto"/>
        <w:right w:val="none" w:sz="0" w:space="0" w:color="auto"/>
      </w:divBdr>
    </w:div>
    <w:div w:id="337197657">
      <w:bodyDiv w:val="1"/>
      <w:marLeft w:val="0"/>
      <w:marRight w:val="0"/>
      <w:marTop w:val="0"/>
      <w:marBottom w:val="0"/>
      <w:divBdr>
        <w:top w:val="none" w:sz="0" w:space="0" w:color="auto"/>
        <w:left w:val="none" w:sz="0" w:space="0" w:color="auto"/>
        <w:bottom w:val="none" w:sz="0" w:space="0" w:color="auto"/>
        <w:right w:val="none" w:sz="0" w:space="0" w:color="auto"/>
      </w:divBdr>
    </w:div>
    <w:div w:id="405807933">
      <w:bodyDiv w:val="1"/>
      <w:marLeft w:val="0"/>
      <w:marRight w:val="0"/>
      <w:marTop w:val="0"/>
      <w:marBottom w:val="0"/>
      <w:divBdr>
        <w:top w:val="none" w:sz="0" w:space="0" w:color="auto"/>
        <w:left w:val="none" w:sz="0" w:space="0" w:color="auto"/>
        <w:bottom w:val="none" w:sz="0" w:space="0" w:color="auto"/>
        <w:right w:val="none" w:sz="0" w:space="0" w:color="auto"/>
      </w:divBdr>
      <w:divsChild>
        <w:div w:id="1874878668">
          <w:marLeft w:val="0"/>
          <w:marRight w:val="0"/>
          <w:marTop w:val="0"/>
          <w:marBottom w:val="150"/>
          <w:divBdr>
            <w:top w:val="none" w:sz="0" w:space="0" w:color="auto"/>
            <w:left w:val="none" w:sz="0" w:space="0" w:color="auto"/>
            <w:bottom w:val="none" w:sz="0" w:space="0" w:color="auto"/>
            <w:right w:val="none" w:sz="0" w:space="0" w:color="auto"/>
          </w:divBdr>
          <w:divsChild>
            <w:div w:id="1352101798">
              <w:marLeft w:val="0"/>
              <w:marRight w:val="0"/>
              <w:marTop w:val="0"/>
              <w:marBottom w:val="0"/>
              <w:divBdr>
                <w:top w:val="none" w:sz="0" w:space="0" w:color="auto"/>
                <w:left w:val="none" w:sz="0" w:space="0" w:color="auto"/>
                <w:bottom w:val="none" w:sz="0" w:space="0" w:color="auto"/>
                <w:right w:val="none" w:sz="0" w:space="0" w:color="auto"/>
              </w:divBdr>
              <w:divsChild>
                <w:div w:id="1888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928">
          <w:marLeft w:val="0"/>
          <w:marRight w:val="0"/>
          <w:marTop w:val="0"/>
          <w:marBottom w:val="450"/>
          <w:divBdr>
            <w:top w:val="none" w:sz="0" w:space="0" w:color="auto"/>
            <w:left w:val="none" w:sz="0" w:space="0" w:color="auto"/>
            <w:bottom w:val="none" w:sz="0" w:space="0" w:color="auto"/>
            <w:right w:val="none" w:sz="0" w:space="0" w:color="auto"/>
          </w:divBdr>
          <w:divsChild>
            <w:div w:id="1012294048">
              <w:marLeft w:val="0"/>
              <w:marRight w:val="0"/>
              <w:marTop w:val="0"/>
              <w:marBottom w:val="0"/>
              <w:divBdr>
                <w:top w:val="none" w:sz="0" w:space="0" w:color="auto"/>
                <w:left w:val="none" w:sz="0" w:space="0" w:color="auto"/>
                <w:bottom w:val="none" w:sz="0" w:space="0" w:color="auto"/>
                <w:right w:val="none" w:sz="0" w:space="0" w:color="auto"/>
              </w:divBdr>
              <w:divsChild>
                <w:div w:id="175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9442">
      <w:bodyDiv w:val="1"/>
      <w:marLeft w:val="0"/>
      <w:marRight w:val="0"/>
      <w:marTop w:val="0"/>
      <w:marBottom w:val="0"/>
      <w:divBdr>
        <w:top w:val="none" w:sz="0" w:space="0" w:color="auto"/>
        <w:left w:val="none" w:sz="0" w:space="0" w:color="auto"/>
        <w:bottom w:val="none" w:sz="0" w:space="0" w:color="auto"/>
        <w:right w:val="none" w:sz="0" w:space="0" w:color="auto"/>
      </w:divBdr>
    </w:div>
    <w:div w:id="871264205">
      <w:bodyDiv w:val="1"/>
      <w:marLeft w:val="0"/>
      <w:marRight w:val="0"/>
      <w:marTop w:val="0"/>
      <w:marBottom w:val="0"/>
      <w:divBdr>
        <w:top w:val="none" w:sz="0" w:space="0" w:color="auto"/>
        <w:left w:val="none" w:sz="0" w:space="0" w:color="auto"/>
        <w:bottom w:val="none" w:sz="0" w:space="0" w:color="auto"/>
        <w:right w:val="none" w:sz="0" w:space="0" w:color="auto"/>
      </w:divBdr>
    </w:div>
    <w:div w:id="964775878">
      <w:bodyDiv w:val="1"/>
      <w:marLeft w:val="0"/>
      <w:marRight w:val="0"/>
      <w:marTop w:val="0"/>
      <w:marBottom w:val="0"/>
      <w:divBdr>
        <w:top w:val="none" w:sz="0" w:space="0" w:color="auto"/>
        <w:left w:val="none" w:sz="0" w:space="0" w:color="auto"/>
        <w:bottom w:val="none" w:sz="0" w:space="0" w:color="auto"/>
        <w:right w:val="none" w:sz="0" w:space="0" w:color="auto"/>
      </w:divBdr>
    </w:div>
    <w:div w:id="1076441369">
      <w:bodyDiv w:val="1"/>
      <w:marLeft w:val="0"/>
      <w:marRight w:val="0"/>
      <w:marTop w:val="0"/>
      <w:marBottom w:val="0"/>
      <w:divBdr>
        <w:top w:val="none" w:sz="0" w:space="0" w:color="auto"/>
        <w:left w:val="none" w:sz="0" w:space="0" w:color="auto"/>
        <w:bottom w:val="none" w:sz="0" w:space="0" w:color="auto"/>
        <w:right w:val="none" w:sz="0" w:space="0" w:color="auto"/>
      </w:divBdr>
    </w:div>
    <w:div w:id="1237016385">
      <w:bodyDiv w:val="1"/>
      <w:marLeft w:val="0"/>
      <w:marRight w:val="0"/>
      <w:marTop w:val="0"/>
      <w:marBottom w:val="0"/>
      <w:divBdr>
        <w:top w:val="none" w:sz="0" w:space="0" w:color="auto"/>
        <w:left w:val="none" w:sz="0" w:space="0" w:color="auto"/>
        <w:bottom w:val="none" w:sz="0" w:space="0" w:color="auto"/>
        <w:right w:val="none" w:sz="0" w:space="0" w:color="auto"/>
      </w:divBdr>
    </w:div>
    <w:div w:id="1747991003">
      <w:bodyDiv w:val="1"/>
      <w:marLeft w:val="0"/>
      <w:marRight w:val="0"/>
      <w:marTop w:val="0"/>
      <w:marBottom w:val="0"/>
      <w:divBdr>
        <w:top w:val="none" w:sz="0" w:space="0" w:color="auto"/>
        <w:left w:val="none" w:sz="0" w:space="0" w:color="auto"/>
        <w:bottom w:val="none" w:sz="0" w:space="0" w:color="auto"/>
        <w:right w:val="none" w:sz="0" w:space="0" w:color="auto"/>
      </w:divBdr>
    </w:div>
    <w:div w:id="197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Chelsea and Westminster Healthcare NHS Fdn Trust</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Crook</dc:creator>
  <cp:lastModifiedBy>Crook, Joe</cp:lastModifiedBy>
  <cp:revision>6</cp:revision>
  <cp:lastPrinted>2020-02-04T10:42:00Z</cp:lastPrinted>
  <dcterms:created xsi:type="dcterms:W3CDTF">2020-03-16T10:56:00Z</dcterms:created>
  <dcterms:modified xsi:type="dcterms:W3CDTF">2020-03-16T12:03:00Z</dcterms:modified>
</cp:coreProperties>
</file>