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AC" w:rsidRDefault="005520AC" w:rsidP="00C822A1">
      <w:pPr>
        <w:spacing w:after="0"/>
        <w:jc w:val="center"/>
        <w:rPr>
          <w:b/>
          <w:bCs/>
          <w:color w:val="860C66"/>
        </w:rPr>
      </w:pPr>
    </w:p>
    <w:p w:rsidR="00493AD3" w:rsidRPr="005A3449" w:rsidRDefault="00AC3D19" w:rsidP="00C822A1">
      <w:pPr>
        <w:spacing w:after="0"/>
        <w:jc w:val="center"/>
        <w:rPr>
          <w:b/>
          <w:bCs/>
          <w:color w:val="9C157C"/>
        </w:rPr>
      </w:pPr>
      <w:r>
        <w:rPr>
          <w:b/>
          <w:bCs/>
          <w:color w:val="9C157C"/>
        </w:rPr>
        <w:t xml:space="preserve">Macmillan Virtual </w:t>
      </w:r>
      <w:r w:rsidR="00C8277B">
        <w:rPr>
          <w:b/>
          <w:bCs/>
          <w:color w:val="9C157C"/>
        </w:rPr>
        <w:t xml:space="preserve">Information </w:t>
      </w:r>
      <w:r>
        <w:rPr>
          <w:b/>
          <w:bCs/>
          <w:color w:val="9C157C"/>
        </w:rPr>
        <w:t>Centre</w:t>
      </w:r>
      <w:r w:rsidR="001104CC">
        <w:rPr>
          <w:b/>
          <w:bCs/>
          <w:color w:val="9C157C"/>
        </w:rPr>
        <w:t xml:space="preserve"> </w:t>
      </w:r>
      <w:r w:rsidR="00433E04">
        <w:rPr>
          <w:b/>
          <w:bCs/>
          <w:color w:val="9C157C"/>
        </w:rPr>
        <w:t>Volunteer</w:t>
      </w:r>
    </w:p>
    <w:p w:rsidR="005520AC" w:rsidRPr="005A3449" w:rsidRDefault="005520AC" w:rsidP="00C822A1">
      <w:pPr>
        <w:spacing w:after="0"/>
        <w:rPr>
          <w:b/>
          <w:bCs/>
          <w:color w:val="9C157C"/>
        </w:rPr>
      </w:pPr>
    </w:p>
    <w:p w:rsidR="005E2D78" w:rsidRPr="001104CC" w:rsidRDefault="001104CC" w:rsidP="00C822A1">
      <w:pPr>
        <w:spacing w:after="0"/>
        <w:rPr>
          <w:b/>
          <w:bCs/>
          <w:color w:val="9C157C"/>
        </w:rPr>
      </w:pPr>
      <w:r>
        <w:rPr>
          <w:b/>
          <w:bCs/>
          <w:color w:val="9C157C"/>
        </w:rPr>
        <w:t>About this role:</w:t>
      </w:r>
    </w:p>
    <w:p w:rsidR="001104CC" w:rsidRDefault="00AC3D19" w:rsidP="00C822A1">
      <w:pPr>
        <w:spacing w:after="0"/>
        <w:rPr>
          <w:bCs/>
        </w:rPr>
      </w:pPr>
      <w:r>
        <w:rPr>
          <w:bCs/>
        </w:rPr>
        <w:t xml:space="preserve">The Macmillan Information Centre at Kingston Hospital is an important focal point for patients throughout their cancer journey. The centre provides high quality information about cancer generally and specific to different tumour sites. It also provides referrals to additional services including counselling and benefits </w:t>
      </w:r>
      <w:proofErr w:type="gramStart"/>
      <w:r>
        <w:rPr>
          <w:bCs/>
        </w:rPr>
        <w:t>advice which continue</w:t>
      </w:r>
      <w:proofErr w:type="gramEnd"/>
      <w:r>
        <w:rPr>
          <w:bCs/>
        </w:rPr>
        <w:t xml:space="preserve"> to be offered virtually, during the Covid-19 pandemic. </w:t>
      </w:r>
    </w:p>
    <w:p w:rsidR="00AC3D19" w:rsidRDefault="00AC3D19" w:rsidP="00C822A1">
      <w:pPr>
        <w:spacing w:after="0"/>
        <w:rPr>
          <w:bCs/>
        </w:rPr>
      </w:pPr>
    </w:p>
    <w:p w:rsidR="00AC3D19" w:rsidRDefault="00AC3D19" w:rsidP="00C822A1">
      <w:pPr>
        <w:spacing w:after="0"/>
        <w:rPr>
          <w:bCs/>
        </w:rPr>
      </w:pPr>
      <w:r>
        <w:rPr>
          <w:bCs/>
        </w:rPr>
        <w:t>The Macmillan Virtual Centre Volunteer plays a key role in providing emotional support to patients regardless of where they are in their cancer journey. In addition to a supportive listening ear, volunteers are attuned to the needs of the people they speak to, referring patients to high quality information about their cancer both from Macmillan and other trusted sources of information such as national charities. Volunteers maintain a close relationship with the Macmillan Information Centre Manager, communicating patients’ nee</w:t>
      </w:r>
      <w:r w:rsidR="009A1B4E">
        <w:rPr>
          <w:bCs/>
        </w:rPr>
        <w:t xml:space="preserve">ds clearly and signposting </w:t>
      </w:r>
      <w:r>
        <w:rPr>
          <w:bCs/>
        </w:rPr>
        <w:t xml:space="preserve">to other services that the Centre Manager can then facilitate. </w:t>
      </w:r>
    </w:p>
    <w:p w:rsidR="00AC3D19" w:rsidRPr="00AC3D19" w:rsidRDefault="00AC3D19" w:rsidP="00C822A1">
      <w:pPr>
        <w:spacing w:after="0"/>
        <w:rPr>
          <w:bCs/>
        </w:rPr>
      </w:pPr>
    </w:p>
    <w:p w:rsidR="00E27609" w:rsidRDefault="00042622" w:rsidP="00C822A1">
      <w:pPr>
        <w:spacing w:after="0"/>
        <w:rPr>
          <w:b/>
          <w:bCs/>
          <w:color w:val="9C157C"/>
        </w:rPr>
      </w:pPr>
      <w:r w:rsidRPr="005A3449">
        <w:rPr>
          <w:b/>
          <w:bCs/>
          <w:color w:val="9C157C"/>
        </w:rPr>
        <w:t xml:space="preserve">What is the commitment? </w:t>
      </w:r>
    </w:p>
    <w:p w:rsidR="00C3034D" w:rsidRPr="00C3034D" w:rsidRDefault="00C3034D" w:rsidP="00C822A1">
      <w:pPr>
        <w:spacing w:after="0"/>
        <w:rPr>
          <w:bCs/>
        </w:rPr>
      </w:pPr>
      <w:r>
        <w:rPr>
          <w:bCs/>
        </w:rPr>
        <w:t xml:space="preserve">Approximately 3 hours per week. Volunteers will receive details of up to 3 patients to call on a weekly basis. Some of these will be </w:t>
      </w:r>
      <w:proofErr w:type="gramStart"/>
      <w:r>
        <w:rPr>
          <w:bCs/>
        </w:rPr>
        <w:t>follow</w:t>
      </w:r>
      <w:proofErr w:type="gramEnd"/>
      <w:r>
        <w:rPr>
          <w:bCs/>
        </w:rPr>
        <w:t xml:space="preserve"> up calls, some will be new referrals. </w:t>
      </w:r>
    </w:p>
    <w:p w:rsidR="006237EC" w:rsidRDefault="006237EC" w:rsidP="00C822A1">
      <w:pPr>
        <w:spacing w:after="0"/>
        <w:rPr>
          <w:bCs/>
        </w:rPr>
      </w:pPr>
    </w:p>
    <w:p w:rsidR="00C822A1" w:rsidRDefault="00C822A1" w:rsidP="00C822A1">
      <w:pPr>
        <w:spacing w:after="0"/>
        <w:rPr>
          <w:b/>
          <w:bCs/>
          <w:color w:val="9C157C"/>
        </w:rPr>
      </w:pPr>
      <w:r w:rsidRPr="005A3449">
        <w:rPr>
          <w:b/>
          <w:bCs/>
          <w:color w:val="9C157C"/>
        </w:rPr>
        <w:t>What will I be doing?</w:t>
      </w:r>
    </w:p>
    <w:p w:rsidR="005A3449" w:rsidRDefault="00C3034D" w:rsidP="00C3034D">
      <w:pPr>
        <w:pStyle w:val="ListParagraph"/>
        <w:numPr>
          <w:ilvl w:val="0"/>
          <w:numId w:val="34"/>
        </w:numPr>
        <w:spacing w:after="0"/>
        <w:rPr>
          <w:bCs/>
        </w:rPr>
      </w:pPr>
      <w:r>
        <w:rPr>
          <w:bCs/>
        </w:rPr>
        <w:t>Providing a skilled listening ear to patients affected by cancer</w:t>
      </w:r>
    </w:p>
    <w:p w:rsidR="00C8277B" w:rsidRDefault="00C8277B" w:rsidP="00C3034D">
      <w:pPr>
        <w:pStyle w:val="ListParagraph"/>
        <w:numPr>
          <w:ilvl w:val="0"/>
          <w:numId w:val="34"/>
        </w:numPr>
        <w:spacing w:after="0"/>
        <w:rPr>
          <w:bCs/>
        </w:rPr>
      </w:pPr>
      <w:r>
        <w:rPr>
          <w:bCs/>
        </w:rPr>
        <w:t>Assessing patients’ needs and how the service can best support them</w:t>
      </w:r>
    </w:p>
    <w:p w:rsidR="00C3034D" w:rsidRDefault="009A1B4E" w:rsidP="00C3034D">
      <w:pPr>
        <w:pStyle w:val="ListParagraph"/>
        <w:numPr>
          <w:ilvl w:val="0"/>
          <w:numId w:val="34"/>
        </w:numPr>
        <w:spacing w:after="0"/>
        <w:rPr>
          <w:bCs/>
        </w:rPr>
      </w:pPr>
      <w:r>
        <w:rPr>
          <w:bCs/>
        </w:rPr>
        <w:t xml:space="preserve">Signposting </w:t>
      </w:r>
      <w:r w:rsidR="00C3034D">
        <w:rPr>
          <w:bCs/>
        </w:rPr>
        <w:t xml:space="preserve"> to trusted sources of information both from Macmillan and national cancer/research charities</w:t>
      </w:r>
    </w:p>
    <w:p w:rsidR="00C8277B" w:rsidRDefault="00C8277B" w:rsidP="00C3034D">
      <w:pPr>
        <w:pStyle w:val="ListParagraph"/>
        <w:numPr>
          <w:ilvl w:val="0"/>
          <w:numId w:val="34"/>
        </w:numPr>
        <w:spacing w:after="0"/>
        <w:rPr>
          <w:bCs/>
        </w:rPr>
      </w:pPr>
      <w:r>
        <w:rPr>
          <w:bCs/>
        </w:rPr>
        <w:t>Identifying additional patient needs, such as counselling or benefits advice and referring on to these services via the Macmillan Information Centre Manager</w:t>
      </w:r>
    </w:p>
    <w:p w:rsidR="00C8277B" w:rsidRPr="00C3034D" w:rsidRDefault="00C8277B" w:rsidP="00C3034D">
      <w:pPr>
        <w:pStyle w:val="ListParagraph"/>
        <w:numPr>
          <w:ilvl w:val="0"/>
          <w:numId w:val="34"/>
        </w:numPr>
        <w:spacing w:after="0"/>
        <w:rPr>
          <w:bCs/>
        </w:rPr>
      </w:pPr>
      <w:r>
        <w:rPr>
          <w:bCs/>
        </w:rPr>
        <w:t>Using a secure channel to keep accurate notes of your conversations and share these with the Macmillan Centre Manager</w:t>
      </w:r>
    </w:p>
    <w:p w:rsidR="00C3034D" w:rsidRPr="005A3449" w:rsidRDefault="00C3034D" w:rsidP="00C822A1">
      <w:pPr>
        <w:spacing w:after="0"/>
        <w:rPr>
          <w:b/>
          <w:bCs/>
          <w:color w:val="9C157C"/>
        </w:rPr>
      </w:pPr>
    </w:p>
    <w:p w:rsidR="00174910" w:rsidRDefault="00C822A1" w:rsidP="00C822A1">
      <w:pPr>
        <w:spacing w:after="0"/>
        <w:rPr>
          <w:b/>
          <w:bCs/>
          <w:color w:val="9C157C"/>
        </w:rPr>
      </w:pPr>
      <w:r w:rsidRPr="005A3449">
        <w:rPr>
          <w:b/>
          <w:bCs/>
          <w:color w:val="9C157C"/>
        </w:rPr>
        <w:t xml:space="preserve">What </w:t>
      </w:r>
      <w:r w:rsidR="00174910" w:rsidRPr="005A3449">
        <w:rPr>
          <w:b/>
          <w:bCs/>
          <w:color w:val="9C157C"/>
        </w:rPr>
        <w:t>Skills, Knowledge and Experience</w:t>
      </w:r>
      <w:r w:rsidRPr="005A3449">
        <w:rPr>
          <w:b/>
          <w:bCs/>
          <w:color w:val="9C157C"/>
        </w:rPr>
        <w:t xml:space="preserve"> </w:t>
      </w:r>
      <w:proofErr w:type="gramStart"/>
      <w:r w:rsidRPr="005A3449">
        <w:rPr>
          <w:b/>
          <w:bCs/>
          <w:color w:val="9C157C"/>
        </w:rPr>
        <w:t>is</w:t>
      </w:r>
      <w:proofErr w:type="gramEnd"/>
      <w:r w:rsidRPr="005A3449">
        <w:rPr>
          <w:b/>
          <w:bCs/>
          <w:color w:val="9C157C"/>
        </w:rPr>
        <w:t xml:space="preserve"> helpful in this role? </w:t>
      </w:r>
    </w:p>
    <w:p w:rsidR="000D4A14" w:rsidRDefault="000D4A14" w:rsidP="00C822A1">
      <w:pPr>
        <w:spacing w:after="0"/>
        <w:rPr>
          <w:bCs/>
        </w:rPr>
      </w:pPr>
      <w:r>
        <w:rPr>
          <w:bCs/>
        </w:rPr>
        <w:t>Volunteers will be skilled in active listening and have experience of providing information</w:t>
      </w:r>
      <w:r w:rsidR="00C8277B">
        <w:rPr>
          <w:bCs/>
        </w:rPr>
        <w:t>, sign posting and referrals on behalf of</w:t>
      </w:r>
      <w:r>
        <w:rPr>
          <w:bCs/>
        </w:rPr>
        <w:t xml:space="preserve"> others in a way that is non-directive and non-judgemental. </w:t>
      </w:r>
    </w:p>
    <w:p w:rsidR="00C8277B" w:rsidRDefault="00C8277B" w:rsidP="00C822A1">
      <w:pPr>
        <w:spacing w:after="0"/>
        <w:rPr>
          <w:bCs/>
        </w:rPr>
      </w:pPr>
    </w:p>
    <w:p w:rsidR="00C8277B" w:rsidRDefault="00C8277B" w:rsidP="00C822A1">
      <w:pPr>
        <w:spacing w:after="0"/>
        <w:rPr>
          <w:bCs/>
        </w:rPr>
      </w:pPr>
      <w:r>
        <w:rPr>
          <w:bCs/>
        </w:rPr>
        <w:t xml:space="preserve">Attendance at the Macmillan Listening &amp; Responding training, and SAGE &amp; THYME training is a requisite for volunteering in this role. </w:t>
      </w:r>
    </w:p>
    <w:p w:rsidR="009A1B4E" w:rsidRPr="000D4A14" w:rsidRDefault="00B65C95" w:rsidP="00C822A1">
      <w:pPr>
        <w:spacing w:after="0"/>
        <w:rPr>
          <w:bCs/>
        </w:rPr>
      </w:pPr>
      <w:r>
        <w:rPr>
          <w:bCs/>
        </w:rPr>
        <w:lastRenderedPageBreak/>
        <w:t>Understanding of the Macmillan</w:t>
      </w:r>
      <w:r w:rsidR="009A1B4E">
        <w:rPr>
          <w:bCs/>
        </w:rPr>
        <w:t xml:space="preserve"> information and support service at Kingston Hospital is essential </w:t>
      </w:r>
    </w:p>
    <w:p w:rsidR="00E97692" w:rsidRDefault="00E97692" w:rsidP="005520AC">
      <w:pPr>
        <w:spacing w:after="0"/>
      </w:pPr>
    </w:p>
    <w:p w:rsidR="00E97692" w:rsidRPr="0003429B" w:rsidRDefault="00E97692" w:rsidP="00E97692">
      <w:pPr>
        <w:rPr>
          <w:b/>
          <w:bCs/>
          <w:color w:val="9C157C"/>
        </w:rPr>
      </w:pPr>
      <w:r w:rsidRPr="0003429B">
        <w:rPr>
          <w:b/>
          <w:bCs/>
          <w:color w:val="9C157C"/>
        </w:rPr>
        <w:t>Ess</w:t>
      </w:r>
      <w:r w:rsidR="005A3449" w:rsidRPr="0003429B">
        <w:rPr>
          <w:b/>
          <w:bCs/>
          <w:color w:val="9C157C"/>
        </w:rPr>
        <w:t>ential requirement / commitment</w:t>
      </w:r>
    </w:p>
    <w:p w:rsidR="00E97692" w:rsidRPr="0003429B" w:rsidRDefault="00E97692" w:rsidP="00E97692">
      <w:pPr>
        <w:pStyle w:val="ListParagraph"/>
        <w:numPr>
          <w:ilvl w:val="0"/>
          <w:numId w:val="19"/>
        </w:numPr>
        <w:spacing w:after="0"/>
        <w:jc w:val="both"/>
        <w:rPr>
          <w:b/>
          <w:bCs/>
          <w:color w:val="860C66"/>
        </w:rPr>
      </w:pPr>
      <w:r w:rsidRPr="0003429B">
        <w:t>Over 1</w:t>
      </w:r>
      <w:r w:rsidR="00C8277B">
        <w:t>8</w:t>
      </w:r>
      <w:r w:rsidRPr="0003429B">
        <w:t xml:space="preserve"> years of age</w:t>
      </w:r>
    </w:p>
    <w:p w:rsidR="00E97692" w:rsidRPr="0003429B" w:rsidRDefault="00E97692" w:rsidP="00E97692">
      <w:pPr>
        <w:pStyle w:val="ListParagraph"/>
        <w:numPr>
          <w:ilvl w:val="0"/>
          <w:numId w:val="19"/>
        </w:numPr>
        <w:spacing w:after="0"/>
        <w:jc w:val="both"/>
        <w:rPr>
          <w:b/>
          <w:bCs/>
          <w:color w:val="860C66"/>
        </w:rPr>
      </w:pPr>
      <w:r w:rsidRPr="0003429B">
        <w:t>All Volunteer Visitors will require a DBS check</w:t>
      </w:r>
    </w:p>
    <w:p w:rsidR="00E97692" w:rsidRPr="0003429B" w:rsidRDefault="00E97692" w:rsidP="00E97692">
      <w:pPr>
        <w:pStyle w:val="ListParagraph"/>
        <w:numPr>
          <w:ilvl w:val="0"/>
          <w:numId w:val="19"/>
        </w:numPr>
        <w:spacing w:after="0"/>
        <w:jc w:val="both"/>
        <w:rPr>
          <w:b/>
          <w:bCs/>
          <w:color w:val="860C66"/>
        </w:rPr>
      </w:pPr>
      <w:r w:rsidRPr="0003429B">
        <w:t>Commitment of  3 h</w:t>
      </w:r>
      <w:r w:rsidR="006237EC">
        <w:t>ours per week for a minimum of 3</w:t>
      </w:r>
      <w:r w:rsidRPr="0003429B">
        <w:t xml:space="preserve"> months </w:t>
      </w:r>
    </w:p>
    <w:p w:rsidR="00E97692" w:rsidRPr="0003429B" w:rsidRDefault="00E97692" w:rsidP="00E97692">
      <w:pPr>
        <w:pStyle w:val="ListParagraph"/>
        <w:numPr>
          <w:ilvl w:val="0"/>
          <w:numId w:val="19"/>
        </w:numPr>
        <w:spacing w:after="0"/>
        <w:jc w:val="both"/>
        <w:rPr>
          <w:b/>
          <w:bCs/>
          <w:color w:val="860C66"/>
        </w:rPr>
      </w:pPr>
      <w:r w:rsidRPr="0003429B">
        <w:t xml:space="preserve">Live, work or study within a 5 mile radius of Kingston Hospital </w:t>
      </w:r>
    </w:p>
    <w:p w:rsidR="00E97692" w:rsidRPr="00A2682D" w:rsidRDefault="00E97692" w:rsidP="00E97692">
      <w:pPr>
        <w:pStyle w:val="ListParagraph"/>
        <w:numPr>
          <w:ilvl w:val="0"/>
          <w:numId w:val="19"/>
        </w:numPr>
        <w:spacing w:after="0"/>
        <w:jc w:val="both"/>
        <w:rPr>
          <w:b/>
          <w:bCs/>
        </w:rPr>
      </w:pPr>
      <w:r w:rsidRPr="0003429B">
        <w:t xml:space="preserve">Before you get started with your volunteering role, you will be invited to </w:t>
      </w:r>
      <w:r w:rsidR="00782D58">
        <w:t xml:space="preserve">refresh your knowledge of Information Governance via an online platform for e-learning, E-Learning for Health. </w:t>
      </w:r>
    </w:p>
    <w:p w:rsidR="00A2682D" w:rsidRPr="0003429B" w:rsidRDefault="00A2682D" w:rsidP="00E97692">
      <w:pPr>
        <w:pStyle w:val="ListParagraph"/>
        <w:numPr>
          <w:ilvl w:val="0"/>
          <w:numId w:val="19"/>
        </w:numPr>
        <w:spacing w:after="0"/>
        <w:jc w:val="both"/>
        <w:rPr>
          <w:b/>
          <w:bCs/>
        </w:rPr>
      </w:pPr>
      <w:r>
        <w:t xml:space="preserve">We will also provide a package of training support online and ask that you work through this independently prior to commencing in your role. </w:t>
      </w:r>
    </w:p>
    <w:p w:rsidR="00E97692" w:rsidRPr="0003429B" w:rsidRDefault="00E97692" w:rsidP="00E97692">
      <w:pPr>
        <w:numPr>
          <w:ilvl w:val="0"/>
          <w:numId w:val="19"/>
        </w:numPr>
        <w:spacing w:after="0" w:line="240" w:lineRule="auto"/>
        <w:contextualSpacing/>
        <w:jc w:val="both"/>
        <w:rPr>
          <w:b/>
          <w:bCs/>
          <w:lang w:eastAsia="en-GB"/>
        </w:rPr>
      </w:pPr>
      <w:r w:rsidRPr="0003429B">
        <w:rPr>
          <w:lang w:eastAsia="en-GB"/>
        </w:rPr>
        <w:t xml:space="preserve">Participation in the training relevant to your role and confidential discussion of any reasonable adjustments required to meet your needs. </w:t>
      </w:r>
    </w:p>
    <w:p w:rsidR="00E97692" w:rsidRPr="0003429B" w:rsidRDefault="00E97692" w:rsidP="00E97692">
      <w:pPr>
        <w:numPr>
          <w:ilvl w:val="0"/>
          <w:numId w:val="19"/>
        </w:numPr>
        <w:spacing w:after="0" w:line="240" w:lineRule="auto"/>
        <w:contextualSpacing/>
        <w:jc w:val="both"/>
        <w:rPr>
          <w:b/>
          <w:bCs/>
          <w:lang w:eastAsia="en-GB"/>
        </w:rPr>
      </w:pPr>
      <w:r w:rsidRPr="0003429B">
        <w:rPr>
          <w:lang w:eastAsia="en-GB"/>
        </w:rPr>
        <w:t xml:space="preserve">To live our values through your volunteering role at Kingston Hospital: </w:t>
      </w:r>
    </w:p>
    <w:p w:rsidR="00E97692" w:rsidRPr="0003429B" w:rsidRDefault="00E97692" w:rsidP="00E97692">
      <w:pPr>
        <w:ind w:left="644"/>
        <w:contextualSpacing/>
        <w:rPr>
          <w:b/>
          <w:bCs/>
          <w:lang w:eastAsia="en-GB"/>
        </w:rPr>
      </w:pPr>
    </w:p>
    <w:p w:rsidR="00E97692" w:rsidRPr="0003429B" w:rsidRDefault="00E97692" w:rsidP="00E97692">
      <w:pPr>
        <w:jc w:val="center"/>
        <w:rPr>
          <w:b/>
          <w:bCs/>
          <w:color w:val="860C66"/>
          <w:lang w:eastAsia="en-GB"/>
        </w:rPr>
      </w:pPr>
      <w:r w:rsidRPr="0003429B">
        <w:rPr>
          <w:b/>
          <w:bCs/>
          <w:noProof/>
          <w:color w:val="860C66"/>
          <w:lang w:eastAsia="en-GB"/>
        </w:rPr>
        <w:drawing>
          <wp:inline distT="0" distB="0" distL="0" distR="0" wp14:anchorId="312A0BC0" wp14:editId="35118E68">
            <wp:extent cx="2419350" cy="923925"/>
            <wp:effectExtent l="0" t="0" r="0" b="9525"/>
            <wp:docPr id="3" name="Picture 3" descr="FINAL_LOVE_LOG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_LOVE_LOGO (8)"/>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19350" cy="923925"/>
                    </a:xfrm>
                    <a:prstGeom prst="rect">
                      <a:avLst/>
                    </a:prstGeom>
                    <a:noFill/>
                    <a:ln>
                      <a:noFill/>
                    </a:ln>
                  </pic:spPr>
                </pic:pic>
              </a:graphicData>
            </a:graphic>
          </wp:inline>
        </w:drawing>
      </w:r>
    </w:p>
    <w:p w:rsidR="00E97692" w:rsidRPr="0003429B" w:rsidRDefault="00E97692" w:rsidP="00E97692">
      <w:pPr>
        <w:rPr>
          <w:rFonts w:ascii="Cambria" w:hAnsi="Cambria"/>
          <w:b/>
          <w:bCs/>
          <w:color w:val="FF3399"/>
        </w:rPr>
      </w:pPr>
    </w:p>
    <w:p w:rsidR="00E97692" w:rsidRPr="00433E04" w:rsidRDefault="00E97692" w:rsidP="00E97692">
      <w:pPr>
        <w:rPr>
          <w:b/>
          <w:bCs/>
          <w:color w:val="9C157C"/>
        </w:rPr>
      </w:pPr>
      <w:r w:rsidRPr="00433E04">
        <w:rPr>
          <w:b/>
          <w:bCs/>
          <w:color w:val="9C157C"/>
        </w:rPr>
        <w:t xml:space="preserve">How will I be supported and what will I gain from this opportunity? </w:t>
      </w:r>
    </w:p>
    <w:p w:rsidR="00E97692" w:rsidRPr="0003429B" w:rsidRDefault="00E97692" w:rsidP="00E97692">
      <w:pPr>
        <w:pStyle w:val="ListParagraph"/>
        <w:numPr>
          <w:ilvl w:val="0"/>
          <w:numId w:val="20"/>
        </w:numPr>
        <w:spacing w:after="0"/>
      </w:pPr>
      <w:r w:rsidRPr="0003429B">
        <w:t>Join an enthusiastic volunteering team of people who want to make a difference, just like you.</w:t>
      </w:r>
    </w:p>
    <w:p w:rsidR="00E97692" w:rsidRPr="0003429B" w:rsidRDefault="00E97692" w:rsidP="00E97692">
      <w:pPr>
        <w:pStyle w:val="ListParagraph"/>
        <w:numPr>
          <w:ilvl w:val="0"/>
          <w:numId w:val="20"/>
        </w:numPr>
        <w:spacing w:after="0"/>
      </w:pPr>
      <w:r w:rsidRPr="0003429B">
        <w:t>Learn new skills and develop existing skills.</w:t>
      </w:r>
    </w:p>
    <w:p w:rsidR="00E97692" w:rsidRPr="0003429B" w:rsidRDefault="00E97692" w:rsidP="00E97692">
      <w:pPr>
        <w:pStyle w:val="ListParagraph"/>
        <w:numPr>
          <w:ilvl w:val="0"/>
          <w:numId w:val="20"/>
        </w:numPr>
        <w:spacing w:after="0"/>
      </w:pPr>
      <w:r w:rsidRPr="0003429B">
        <w:t>It can contribute to your personal development and confidence.</w:t>
      </w:r>
    </w:p>
    <w:p w:rsidR="00E97692" w:rsidRPr="0003429B" w:rsidRDefault="00E97692" w:rsidP="00E97692">
      <w:pPr>
        <w:pStyle w:val="ListParagraph"/>
        <w:numPr>
          <w:ilvl w:val="0"/>
          <w:numId w:val="20"/>
        </w:numPr>
        <w:spacing w:after="0"/>
      </w:pPr>
      <w:r w:rsidRPr="0003429B">
        <w:t>You will be making an important contribution to your local community throughout your volunteering journey at the hospital.</w:t>
      </w:r>
    </w:p>
    <w:p w:rsidR="00E97692" w:rsidRPr="0003429B" w:rsidRDefault="00E97692" w:rsidP="00E97692">
      <w:pPr>
        <w:pStyle w:val="ListParagraph"/>
        <w:numPr>
          <w:ilvl w:val="0"/>
          <w:numId w:val="20"/>
        </w:numPr>
        <w:spacing w:after="0"/>
      </w:pPr>
      <w:r w:rsidRPr="0003429B">
        <w:t xml:space="preserve">Invitation to 2 x annual awards to celebrate the support our volunteers give. An opportunity to meet other volunteers at the trust. </w:t>
      </w:r>
    </w:p>
    <w:p w:rsidR="00E97692" w:rsidRPr="0003429B" w:rsidRDefault="00E97692" w:rsidP="00E97692">
      <w:pPr>
        <w:pStyle w:val="ListParagraph"/>
        <w:numPr>
          <w:ilvl w:val="0"/>
          <w:numId w:val="20"/>
        </w:numPr>
        <w:spacing w:after="0"/>
      </w:pPr>
      <w:r w:rsidRPr="0003429B">
        <w:t>Annual refresher training.</w:t>
      </w:r>
    </w:p>
    <w:p w:rsidR="00E97692" w:rsidRPr="0003429B" w:rsidRDefault="00E97692" w:rsidP="00E97692">
      <w:pPr>
        <w:pStyle w:val="ListParagraph"/>
        <w:numPr>
          <w:ilvl w:val="0"/>
          <w:numId w:val="20"/>
        </w:numPr>
        <w:spacing w:after="0"/>
      </w:pPr>
      <w:r w:rsidRPr="0003429B">
        <w:t>A reference to support applications – please kindly note that this is only provided after our minimum commitment has been met.</w:t>
      </w:r>
    </w:p>
    <w:p w:rsidR="00E97692" w:rsidRPr="0003429B" w:rsidRDefault="00E97692" w:rsidP="00E97692">
      <w:pPr>
        <w:rPr>
          <w:rFonts w:ascii="Cambria" w:hAnsi="Cambria"/>
          <w:color w:val="0000FF"/>
          <w:u w:val="single"/>
          <w:lang w:eastAsia="en-GB"/>
        </w:rPr>
      </w:pPr>
    </w:p>
    <w:p w:rsidR="00E97692" w:rsidRPr="0003429B" w:rsidRDefault="00E97692" w:rsidP="00E97692">
      <w:pPr>
        <w:rPr>
          <w:b/>
          <w:bCs/>
          <w:color w:val="9C157C"/>
        </w:rPr>
      </w:pPr>
      <w:r w:rsidRPr="0003429B">
        <w:rPr>
          <w:b/>
          <w:bCs/>
          <w:color w:val="9C157C"/>
        </w:rPr>
        <w:lastRenderedPageBreak/>
        <w:t>Co</w:t>
      </w:r>
      <w:r w:rsidR="005A3449" w:rsidRPr="0003429B">
        <w:rPr>
          <w:b/>
          <w:bCs/>
          <w:color w:val="9C157C"/>
        </w:rPr>
        <w:t>ntacting  the Volunteering Team</w:t>
      </w:r>
    </w:p>
    <w:p w:rsidR="00E97692" w:rsidRPr="0003429B" w:rsidRDefault="005A3449" w:rsidP="00E97692">
      <w:r w:rsidRPr="0003429B">
        <w:t>If </w:t>
      </w:r>
      <w:r w:rsidR="00E97692" w:rsidRPr="0003429B">
        <w:t>you have any enquiries or would like to discuss anything</w:t>
      </w:r>
      <w:r w:rsidRPr="0003429B">
        <w:t xml:space="preserve"> further please do get in touch</w:t>
      </w:r>
    </w:p>
    <w:p w:rsidR="00E97692" w:rsidRPr="0003429B" w:rsidRDefault="00E97692" w:rsidP="00E97692">
      <w:r w:rsidRPr="0003429B">
        <w:rPr>
          <w:color w:val="9C157C"/>
        </w:rPr>
        <w:t xml:space="preserve">Email: </w:t>
      </w:r>
      <w:hyperlink r:id="rId11" w:history="1">
        <w:r w:rsidRPr="0003429B">
          <w:rPr>
            <w:rStyle w:val="Hyperlink"/>
          </w:rPr>
          <w:t>khft.volunteering@nhs.net</w:t>
        </w:r>
      </w:hyperlink>
    </w:p>
    <w:p w:rsidR="00E97692" w:rsidRPr="0003429B" w:rsidRDefault="00E97692" w:rsidP="00E97692">
      <w:r w:rsidRPr="0003429B">
        <w:rPr>
          <w:color w:val="9C157C"/>
        </w:rPr>
        <w:t xml:space="preserve">Telephone: </w:t>
      </w:r>
      <w:r w:rsidRPr="0003429B">
        <w:t>0208 934 2549 / 0208 934 3620</w:t>
      </w:r>
    </w:p>
    <w:p w:rsidR="00E97692" w:rsidRPr="0003429B" w:rsidRDefault="00E97692" w:rsidP="00E97692"/>
    <w:p w:rsidR="00E97692" w:rsidRPr="0003429B" w:rsidRDefault="00E97692" w:rsidP="00E97692"/>
    <w:p w:rsidR="00E97692" w:rsidRPr="0003429B" w:rsidRDefault="00E97692" w:rsidP="00E97692"/>
    <w:p w:rsidR="00E97692" w:rsidRPr="0003429B" w:rsidRDefault="00E97692" w:rsidP="00E97692"/>
    <w:p w:rsidR="00E97692" w:rsidRPr="0003429B" w:rsidRDefault="00E97692" w:rsidP="00E97692"/>
    <w:p w:rsidR="00E97692" w:rsidRPr="0022324D" w:rsidRDefault="0043048A" w:rsidP="0022324D">
      <w:pPr>
        <w:jc w:val="center"/>
        <w:rPr>
          <w:b/>
        </w:rPr>
      </w:pPr>
      <w:r w:rsidRPr="0022324D">
        <w:rPr>
          <w:b/>
        </w:rPr>
        <w:t>Learning Needs Analysis</w:t>
      </w:r>
    </w:p>
    <w:p w:rsidR="0043048A" w:rsidRPr="0022324D" w:rsidRDefault="0043048A" w:rsidP="00E97692">
      <w:pPr>
        <w:rPr>
          <w:b/>
        </w:rPr>
      </w:pPr>
      <w:r w:rsidRPr="0022324D">
        <w:rPr>
          <w:b/>
        </w:rPr>
        <w:t xml:space="preserve">Learning outcome </w:t>
      </w:r>
    </w:p>
    <w:p w:rsidR="0043048A" w:rsidRDefault="0043048A" w:rsidP="00E97692">
      <w:r>
        <w:t>By the end of training, volunteers will be confident t</w:t>
      </w:r>
      <w:r w:rsidR="00C8277B">
        <w:t>o listen, assess the needs and refer patients to high quality information and support services for people affected by cancer</w:t>
      </w:r>
      <w:r>
        <w:t xml:space="preserve">. </w:t>
      </w:r>
    </w:p>
    <w:p w:rsidR="0043048A" w:rsidRPr="0022324D" w:rsidRDefault="0043048A" w:rsidP="00E97692">
      <w:pPr>
        <w:rPr>
          <w:b/>
        </w:rPr>
      </w:pPr>
      <w:r w:rsidRPr="0022324D">
        <w:rPr>
          <w:b/>
        </w:rPr>
        <w:t>Learning objectives:</w:t>
      </w:r>
    </w:p>
    <w:p w:rsidR="0043048A" w:rsidRDefault="0043048A" w:rsidP="0043048A">
      <w:pPr>
        <w:pStyle w:val="ListParagraph"/>
        <w:numPr>
          <w:ilvl w:val="0"/>
          <w:numId w:val="33"/>
        </w:numPr>
      </w:pPr>
      <w:r>
        <w:t xml:space="preserve">Answer </w:t>
      </w:r>
      <w:r w:rsidR="009A1B4E">
        <w:t>calls wi</w:t>
      </w:r>
      <w:r>
        <w:t xml:space="preserve">th a </w:t>
      </w:r>
      <w:r w:rsidR="0073323E">
        <w:t>positive</w:t>
      </w:r>
      <w:r>
        <w:t xml:space="preserve"> and professional telephone manner</w:t>
      </w:r>
    </w:p>
    <w:p w:rsidR="0043048A" w:rsidRDefault="00C8277B" w:rsidP="0043048A">
      <w:pPr>
        <w:pStyle w:val="ListParagraph"/>
        <w:numPr>
          <w:ilvl w:val="0"/>
          <w:numId w:val="33"/>
        </w:numPr>
      </w:pPr>
      <w:r>
        <w:t>Assess</w:t>
      </w:r>
      <w:r w:rsidR="0073323E">
        <w:t xml:space="preserve"> caller enquiries </w:t>
      </w:r>
      <w:r>
        <w:t xml:space="preserve">in an empathic and non-judgemental way </w:t>
      </w:r>
      <w:r w:rsidR="0073323E">
        <w:t>and find out what their needs are</w:t>
      </w:r>
    </w:p>
    <w:p w:rsidR="0073323E" w:rsidRDefault="00C8277B" w:rsidP="0043048A">
      <w:pPr>
        <w:pStyle w:val="ListParagraph"/>
        <w:numPr>
          <w:ilvl w:val="0"/>
          <w:numId w:val="33"/>
        </w:numPr>
      </w:pPr>
      <w:r>
        <w:t>Use their knowledge of the Macmillan Cancer Information Centre</w:t>
      </w:r>
      <w:r w:rsidR="0073323E">
        <w:t xml:space="preserve"> to find the right information</w:t>
      </w:r>
      <w:r>
        <w:t xml:space="preserve"> and services</w:t>
      </w:r>
      <w:r w:rsidR="0073323E">
        <w:t xml:space="preserve"> for each caller</w:t>
      </w:r>
    </w:p>
    <w:p w:rsidR="0073323E" w:rsidRDefault="0073323E" w:rsidP="0043048A">
      <w:pPr>
        <w:pStyle w:val="ListParagraph"/>
        <w:numPr>
          <w:ilvl w:val="0"/>
          <w:numId w:val="33"/>
        </w:numPr>
      </w:pPr>
      <w:r>
        <w:t>Provide verbal information in a clear, accurate and accessible way</w:t>
      </w:r>
    </w:p>
    <w:p w:rsidR="0073323E" w:rsidRDefault="0073323E" w:rsidP="0043048A">
      <w:pPr>
        <w:pStyle w:val="ListParagraph"/>
        <w:numPr>
          <w:ilvl w:val="0"/>
          <w:numId w:val="33"/>
        </w:numPr>
      </w:pPr>
      <w:r>
        <w:t>End calls successfully</w:t>
      </w:r>
    </w:p>
    <w:p w:rsidR="0073323E" w:rsidRDefault="0073323E" w:rsidP="0073323E">
      <w:pPr>
        <w:pStyle w:val="ListParagraph"/>
        <w:numPr>
          <w:ilvl w:val="0"/>
          <w:numId w:val="33"/>
        </w:numPr>
      </w:pPr>
      <w:r>
        <w:t>Complete basic monitoring information</w:t>
      </w:r>
    </w:p>
    <w:p w:rsidR="0073323E" w:rsidRPr="0022324D" w:rsidRDefault="0073323E" w:rsidP="0073323E">
      <w:pPr>
        <w:rPr>
          <w:b/>
        </w:rPr>
      </w:pPr>
      <w:r w:rsidRPr="0022324D">
        <w:rPr>
          <w:b/>
        </w:rPr>
        <w:t>Learning Needs:</w:t>
      </w:r>
    </w:p>
    <w:p w:rsidR="0073323E" w:rsidRDefault="0012509F" w:rsidP="0073323E">
      <w:pPr>
        <w:pStyle w:val="ListParagraph"/>
        <w:numPr>
          <w:ilvl w:val="0"/>
          <w:numId w:val="32"/>
        </w:numPr>
      </w:pPr>
      <w:r>
        <w:t>Call handling</w:t>
      </w:r>
      <w:r w:rsidR="0073323E">
        <w:t xml:space="preserve"> skills: answering and service standards, building rapport, active listening, endings. </w:t>
      </w:r>
    </w:p>
    <w:p w:rsidR="0073323E" w:rsidRDefault="0073323E" w:rsidP="0073323E">
      <w:pPr>
        <w:pStyle w:val="ListParagraph"/>
        <w:numPr>
          <w:ilvl w:val="0"/>
          <w:numId w:val="32"/>
        </w:numPr>
      </w:pPr>
      <w:r>
        <w:t>Questioning and active listening</w:t>
      </w:r>
    </w:p>
    <w:p w:rsidR="0073323E" w:rsidRDefault="0073323E" w:rsidP="0073323E">
      <w:pPr>
        <w:pStyle w:val="ListParagraph"/>
        <w:numPr>
          <w:ilvl w:val="0"/>
          <w:numId w:val="32"/>
        </w:numPr>
      </w:pPr>
      <w:r>
        <w:t xml:space="preserve">Detailed knowledge of the information </w:t>
      </w:r>
      <w:r w:rsidR="00C8277B">
        <w:t xml:space="preserve">and remote services </w:t>
      </w:r>
      <w:r>
        <w:t xml:space="preserve">available </w:t>
      </w:r>
      <w:r w:rsidR="00C8277B">
        <w:t xml:space="preserve">via the Macmillan Cancer Information Centre at Kingston Hospital. </w:t>
      </w:r>
    </w:p>
    <w:p w:rsidR="0073323E" w:rsidRDefault="0073323E" w:rsidP="0073323E">
      <w:pPr>
        <w:pStyle w:val="ListParagraph"/>
        <w:numPr>
          <w:ilvl w:val="0"/>
          <w:numId w:val="32"/>
        </w:numPr>
      </w:pPr>
      <w:r>
        <w:lastRenderedPageBreak/>
        <w:t>Challenging situations – what to do if you can’t find the answer and other scenarios</w:t>
      </w:r>
      <w:r w:rsidR="00143E6F">
        <w:t xml:space="preserve">, e.g. an emotional caller </w:t>
      </w:r>
    </w:p>
    <w:p w:rsidR="0073323E" w:rsidRDefault="0073323E" w:rsidP="0073323E">
      <w:pPr>
        <w:pStyle w:val="ListParagraph"/>
        <w:numPr>
          <w:ilvl w:val="0"/>
          <w:numId w:val="32"/>
        </w:numPr>
      </w:pPr>
      <w:r>
        <w:t xml:space="preserve">What information to record and where/how to record it. </w:t>
      </w:r>
    </w:p>
    <w:p w:rsidR="0073323E" w:rsidRDefault="0073323E" w:rsidP="0073323E">
      <w:pPr>
        <w:pStyle w:val="ListParagraph"/>
        <w:numPr>
          <w:ilvl w:val="0"/>
          <w:numId w:val="32"/>
        </w:numPr>
      </w:pPr>
      <w:r>
        <w:t xml:space="preserve">Adult safeguarding </w:t>
      </w:r>
    </w:p>
    <w:p w:rsidR="00B102E8" w:rsidRPr="0003429B" w:rsidRDefault="00B102E8" w:rsidP="0073323E">
      <w:pPr>
        <w:pStyle w:val="ListParagraph"/>
        <w:numPr>
          <w:ilvl w:val="0"/>
          <w:numId w:val="32"/>
        </w:numPr>
      </w:pPr>
      <w:r>
        <w:t xml:space="preserve">Volunteer boundaries </w:t>
      </w:r>
    </w:p>
    <w:p w:rsidR="00E97692" w:rsidRPr="0022324D" w:rsidRDefault="00CA13FE" w:rsidP="00E97692">
      <w:pPr>
        <w:rPr>
          <w:b/>
        </w:rPr>
      </w:pPr>
      <w:r w:rsidRPr="0022324D">
        <w:rPr>
          <w:b/>
        </w:rPr>
        <w:t>Modes of training</w:t>
      </w:r>
    </w:p>
    <w:p w:rsidR="00CA13FE" w:rsidRDefault="00CA13FE" w:rsidP="00E97692">
      <w:r w:rsidRPr="0022324D">
        <w:rPr>
          <w:b/>
        </w:rPr>
        <w:t>Online</w:t>
      </w:r>
      <w:r w:rsidR="0022324D" w:rsidRPr="0022324D">
        <w:rPr>
          <w:b/>
        </w:rPr>
        <w:t xml:space="preserve"> modules</w:t>
      </w:r>
      <w:r w:rsidR="0022324D">
        <w:t xml:space="preserve"> (e-learning for health)</w:t>
      </w:r>
      <w:r>
        <w:t>: Adult Safeguarding, Role &amp; Boundaries of the Volunteer</w:t>
      </w:r>
    </w:p>
    <w:p w:rsidR="000C4B89" w:rsidRDefault="000C4B89" w:rsidP="00E97692">
      <w:r>
        <w:t>MS Teams Call – Booked for 18</w:t>
      </w:r>
      <w:r w:rsidRPr="000C4B89">
        <w:rPr>
          <w:vertAlign w:val="superscript"/>
        </w:rPr>
        <w:t>th</w:t>
      </w:r>
      <w:r>
        <w:t xml:space="preserve"> September with volunteers. </w:t>
      </w:r>
    </w:p>
    <w:p w:rsidR="00CA13FE" w:rsidRPr="0022324D" w:rsidRDefault="00CA13FE" w:rsidP="00E97692">
      <w:pPr>
        <w:rPr>
          <w:b/>
        </w:rPr>
      </w:pPr>
      <w:r w:rsidRPr="0022324D">
        <w:rPr>
          <w:b/>
        </w:rPr>
        <w:t>Handbook</w:t>
      </w:r>
      <w:r w:rsidR="0022324D">
        <w:rPr>
          <w:b/>
        </w:rPr>
        <w:t xml:space="preserve"> (Slide Deck)</w:t>
      </w:r>
      <w:r w:rsidRPr="0022324D">
        <w:rPr>
          <w:b/>
        </w:rPr>
        <w:t>:</w:t>
      </w:r>
    </w:p>
    <w:p w:rsidR="00B65C95" w:rsidRPr="00B65C95" w:rsidRDefault="00CA13FE" w:rsidP="00CA13FE">
      <w:pPr>
        <w:pStyle w:val="ListParagraph"/>
        <w:numPr>
          <w:ilvl w:val="0"/>
          <w:numId w:val="32"/>
        </w:numPr>
      </w:pPr>
      <w:r>
        <w:t xml:space="preserve">Summary of telephone helpline and call handling skills, </w:t>
      </w:r>
      <w:r w:rsidRPr="00B65C95">
        <w:t>including</w:t>
      </w:r>
      <w:r w:rsidR="00B4681F">
        <w:t xml:space="preserve"> the</w:t>
      </w:r>
      <w:r w:rsidRPr="00B65C95">
        <w:t xml:space="preserve"> </w:t>
      </w:r>
      <w:r w:rsidR="0022324D" w:rsidRPr="00B65C95">
        <w:t xml:space="preserve">home </w:t>
      </w:r>
      <w:r w:rsidRPr="00B65C95">
        <w:t>environment</w:t>
      </w:r>
      <w:r w:rsidR="009A1B4E" w:rsidRPr="00B65C95">
        <w:t xml:space="preserve"> </w:t>
      </w:r>
    </w:p>
    <w:p w:rsidR="00CA13FE" w:rsidRDefault="00CA13FE" w:rsidP="00CA13FE">
      <w:pPr>
        <w:pStyle w:val="ListParagraph"/>
        <w:numPr>
          <w:ilvl w:val="0"/>
          <w:numId w:val="32"/>
        </w:numPr>
      </w:pPr>
      <w:r>
        <w:t>FAQs guide and other sources of sign-posting or information</w:t>
      </w:r>
    </w:p>
    <w:p w:rsidR="0022324D" w:rsidRDefault="0022324D" w:rsidP="00CA13FE">
      <w:pPr>
        <w:pStyle w:val="ListParagraph"/>
        <w:numPr>
          <w:ilvl w:val="0"/>
          <w:numId w:val="32"/>
        </w:numPr>
      </w:pPr>
      <w:r>
        <w:t xml:space="preserve">Sample </w:t>
      </w:r>
      <w:r w:rsidR="00C8277B">
        <w:t>reporting template, monitoring form</w:t>
      </w:r>
      <w:r>
        <w:t xml:space="preserve"> and guidance notes</w:t>
      </w:r>
    </w:p>
    <w:p w:rsidR="009A1B4E" w:rsidRDefault="009A1B4E" w:rsidP="00CA13FE">
      <w:pPr>
        <w:pStyle w:val="ListParagraph"/>
        <w:numPr>
          <w:ilvl w:val="0"/>
          <w:numId w:val="32"/>
        </w:numPr>
      </w:pPr>
      <w:r>
        <w:t xml:space="preserve">Virtual resources available to cancer patients and their carers including access to other charities and their virtual support </w:t>
      </w:r>
    </w:p>
    <w:p w:rsidR="00166361" w:rsidRPr="00756853" w:rsidRDefault="00166361" w:rsidP="00C822A1">
      <w:pPr>
        <w:spacing w:after="0"/>
        <w:rPr>
          <w:bCs/>
        </w:rPr>
      </w:pPr>
    </w:p>
    <w:sectPr w:rsidR="00166361" w:rsidRPr="0075685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2C9" w:rsidRDefault="005302C9" w:rsidP="00852C75">
      <w:pPr>
        <w:spacing w:after="0" w:line="240" w:lineRule="auto"/>
      </w:pPr>
      <w:r>
        <w:separator/>
      </w:r>
    </w:p>
  </w:endnote>
  <w:endnote w:type="continuationSeparator" w:id="0">
    <w:p w:rsidR="005302C9" w:rsidRDefault="005302C9" w:rsidP="0085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55" w:rsidRDefault="00C254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75" w:rsidRDefault="00C25455">
    <w:pPr>
      <w:pStyle w:val="Footer"/>
    </w:pPr>
    <w:r>
      <w:rPr>
        <w:noProof/>
        <w:lang w:eastAsia="en-GB"/>
      </w:rPr>
      <w:drawing>
        <wp:inline distT="0" distB="0" distL="0" distR="0">
          <wp:extent cx="3028950" cy="1514475"/>
          <wp:effectExtent l="0" t="0" r="0" b="9525"/>
          <wp:docPr id="4" name="Picture 4" descr="Jobs with MACMILLAN CANCER SUPPORT | Guardian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s with MACMILLAN CANCER SUPPORT | Guardian Job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55" w:rsidRDefault="00C25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2C9" w:rsidRDefault="005302C9" w:rsidP="00852C75">
      <w:pPr>
        <w:spacing w:after="0" w:line="240" w:lineRule="auto"/>
      </w:pPr>
      <w:r>
        <w:separator/>
      </w:r>
    </w:p>
  </w:footnote>
  <w:footnote w:type="continuationSeparator" w:id="0">
    <w:p w:rsidR="005302C9" w:rsidRDefault="005302C9" w:rsidP="00852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55" w:rsidRDefault="00C254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75" w:rsidRDefault="00852C75">
    <w:pPr>
      <w:pStyle w:val="Header"/>
    </w:pPr>
    <w:r>
      <w:rPr>
        <w:noProof/>
        <w:color w:val="000000" w:themeColor="text1"/>
        <w:sz w:val="32"/>
        <w:szCs w:val="32"/>
        <w:lang w:eastAsia="en-GB"/>
      </w:rPr>
      <w:drawing>
        <wp:inline distT="0" distB="0" distL="0" distR="0" wp14:anchorId="070DA098" wp14:editId="30D68963">
          <wp:extent cx="2114550" cy="70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nteering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849" cy="705866"/>
                  </a:xfrm>
                  <a:prstGeom prst="rect">
                    <a:avLst/>
                  </a:prstGeom>
                </pic:spPr>
              </pic:pic>
            </a:graphicData>
          </a:graphic>
        </wp:inline>
      </w:drawing>
    </w:r>
    <w:r>
      <w:rPr>
        <w:noProof/>
        <w:lang w:eastAsia="en-GB"/>
      </w:rPr>
      <w:t xml:space="preserve">                   </w:t>
    </w:r>
    <w:r>
      <w:rPr>
        <w:noProof/>
        <w:lang w:eastAsia="en-GB"/>
      </w:rPr>
      <w:drawing>
        <wp:inline distT="0" distB="0" distL="0" distR="0" wp14:anchorId="31616E36" wp14:editId="01CDDFE4">
          <wp:extent cx="2943225" cy="504825"/>
          <wp:effectExtent l="0" t="0" r="9525" b="9525"/>
          <wp:docPr id="2" name="Picture 2" descr="\\LARES3\users\lshalevg\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ES3\users\lshalevg\Desktop\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43225" cy="5048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55" w:rsidRDefault="00C254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FBA"/>
    <w:multiLevelType w:val="hybridMultilevel"/>
    <w:tmpl w:val="9B548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D525E"/>
    <w:multiLevelType w:val="hybridMultilevel"/>
    <w:tmpl w:val="3E56D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9652E0"/>
    <w:multiLevelType w:val="hybridMultilevel"/>
    <w:tmpl w:val="8ADA67EE"/>
    <w:lvl w:ilvl="0" w:tplc="45E83C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D24DFF"/>
    <w:multiLevelType w:val="hybridMultilevel"/>
    <w:tmpl w:val="6A18973C"/>
    <w:lvl w:ilvl="0" w:tplc="5F4EA586">
      <w:start w:val="1"/>
      <w:numFmt w:val="decimal"/>
      <w:lvlText w:val="%1)"/>
      <w:lvlJc w:val="left"/>
      <w:pPr>
        <w:ind w:left="1800" w:hanging="360"/>
      </w:pPr>
      <w:rPr>
        <w:color w:val="9C157C"/>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nsid w:val="07D774A5"/>
    <w:multiLevelType w:val="hybridMultilevel"/>
    <w:tmpl w:val="689A7CA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5">
    <w:nsid w:val="11F0470C"/>
    <w:multiLevelType w:val="hybridMultilevel"/>
    <w:tmpl w:val="2D9AF260"/>
    <w:lvl w:ilvl="0" w:tplc="A6FEF1D6">
      <w:start w:val="1"/>
      <w:numFmt w:val="upperLetter"/>
      <w:lvlText w:val="%1)"/>
      <w:lvlJc w:val="left"/>
      <w:pPr>
        <w:ind w:left="2160" w:hanging="360"/>
      </w:pPr>
      <w:rPr>
        <w:b w:val="0"/>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6">
    <w:nsid w:val="1755533C"/>
    <w:multiLevelType w:val="hybridMultilevel"/>
    <w:tmpl w:val="E336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D7432D"/>
    <w:multiLevelType w:val="hybridMultilevel"/>
    <w:tmpl w:val="91388B6A"/>
    <w:lvl w:ilvl="0" w:tplc="2E283A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273EFD"/>
    <w:multiLevelType w:val="hybridMultilevel"/>
    <w:tmpl w:val="3E70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E43579"/>
    <w:multiLevelType w:val="hybridMultilevel"/>
    <w:tmpl w:val="36BE8D5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BEC6562"/>
    <w:multiLevelType w:val="hybridMultilevel"/>
    <w:tmpl w:val="7016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6057D4"/>
    <w:multiLevelType w:val="hybridMultilevel"/>
    <w:tmpl w:val="62B4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447B88"/>
    <w:multiLevelType w:val="hybridMultilevel"/>
    <w:tmpl w:val="E850C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3D4552"/>
    <w:multiLevelType w:val="hybridMultilevel"/>
    <w:tmpl w:val="8B22252A"/>
    <w:lvl w:ilvl="0" w:tplc="E0FE30E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F554BF"/>
    <w:multiLevelType w:val="hybridMultilevel"/>
    <w:tmpl w:val="D12A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BD1099"/>
    <w:multiLevelType w:val="hybridMultilevel"/>
    <w:tmpl w:val="ED3E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2D59D6"/>
    <w:multiLevelType w:val="hybridMultilevel"/>
    <w:tmpl w:val="4656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536177"/>
    <w:multiLevelType w:val="hybridMultilevel"/>
    <w:tmpl w:val="16D64F22"/>
    <w:lvl w:ilvl="0" w:tplc="32B6C5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B56F34"/>
    <w:multiLevelType w:val="hybridMultilevel"/>
    <w:tmpl w:val="F7365CCC"/>
    <w:lvl w:ilvl="0" w:tplc="4C52531C">
      <w:start w:val="1"/>
      <w:numFmt w:val="bullet"/>
      <w:lvlText w:val=""/>
      <w:lvlJc w:val="left"/>
      <w:pPr>
        <w:ind w:left="1080" w:hanging="360"/>
      </w:pPr>
      <w:rPr>
        <w:rFonts w:ascii="Symbol" w:hAnsi="Symbol" w:hint="default"/>
        <w:color w:val="FF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96929D4"/>
    <w:multiLevelType w:val="hybridMultilevel"/>
    <w:tmpl w:val="60BA41CA"/>
    <w:lvl w:ilvl="0" w:tplc="6E0C53CE">
      <w:start w:val="1"/>
      <w:numFmt w:val="bullet"/>
      <w:lvlText w:val=""/>
      <w:lvlJc w:val="left"/>
      <w:pPr>
        <w:ind w:left="644" w:hanging="360"/>
      </w:pPr>
      <w:rPr>
        <w:rFonts w:ascii="Symbol" w:hAnsi="Symbol" w:hint="default"/>
        <w:color w:val="9C157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D215163"/>
    <w:multiLevelType w:val="hybridMultilevel"/>
    <w:tmpl w:val="F022FAEC"/>
    <w:lvl w:ilvl="0" w:tplc="4C52531C">
      <w:start w:val="1"/>
      <w:numFmt w:val="bullet"/>
      <w:lvlText w:val=""/>
      <w:lvlJc w:val="left"/>
      <w:pPr>
        <w:ind w:left="1004" w:hanging="360"/>
      </w:pPr>
      <w:rPr>
        <w:rFonts w:ascii="Symbol" w:hAnsi="Symbol" w:hint="default"/>
        <w:color w:val="FF3399"/>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nsid w:val="402F0B11"/>
    <w:multiLevelType w:val="hybridMultilevel"/>
    <w:tmpl w:val="7A101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5D79CC"/>
    <w:multiLevelType w:val="hybridMultilevel"/>
    <w:tmpl w:val="A1AC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1C7DD3"/>
    <w:multiLevelType w:val="hybridMultilevel"/>
    <w:tmpl w:val="993E6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FB17B2"/>
    <w:multiLevelType w:val="hybridMultilevel"/>
    <w:tmpl w:val="82DCB1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nsid w:val="59C93672"/>
    <w:multiLevelType w:val="hybridMultilevel"/>
    <w:tmpl w:val="F48C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A4595B"/>
    <w:multiLevelType w:val="hybridMultilevel"/>
    <w:tmpl w:val="630E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D85A10"/>
    <w:multiLevelType w:val="hybridMultilevel"/>
    <w:tmpl w:val="67F46D06"/>
    <w:lvl w:ilvl="0" w:tplc="E7A657E2">
      <w:start w:val="1"/>
      <w:numFmt w:val="bullet"/>
      <w:lvlText w:val=""/>
      <w:lvlJc w:val="left"/>
      <w:pPr>
        <w:ind w:left="644" w:hanging="360"/>
      </w:pPr>
      <w:rPr>
        <w:rFonts w:ascii="Symbol" w:hAnsi="Symbol" w:hint="default"/>
        <w:b w:val="0"/>
        <w:color w:val="9C157C"/>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5C30B6E"/>
    <w:multiLevelType w:val="hybridMultilevel"/>
    <w:tmpl w:val="7A52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CA174B"/>
    <w:multiLevelType w:val="hybridMultilevel"/>
    <w:tmpl w:val="B978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862D04"/>
    <w:multiLevelType w:val="hybridMultilevel"/>
    <w:tmpl w:val="D43CAA62"/>
    <w:lvl w:ilvl="0" w:tplc="184EAF44">
      <w:start w:val="1"/>
      <w:numFmt w:val="bullet"/>
      <w:lvlText w:val=""/>
      <w:lvlJc w:val="left"/>
      <w:pPr>
        <w:ind w:left="1725" w:hanging="360"/>
      </w:pPr>
      <w:rPr>
        <w:rFonts w:ascii="Symbol" w:hAnsi="Symbol" w:hint="default"/>
        <w:color w:val="9C157C"/>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num w:numId="1">
    <w:abstractNumId w:val="0"/>
  </w:num>
  <w:num w:numId="2">
    <w:abstractNumId w:val="26"/>
  </w:num>
  <w:num w:numId="3">
    <w:abstractNumId w:val="24"/>
  </w:num>
  <w:num w:numId="4">
    <w:abstractNumId w:val="16"/>
  </w:num>
  <w:num w:numId="5">
    <w:abstractNumId w:val="15"/>
  </w:num>
  <w:num w:numId="6">
    <w:abstractNumId w:val="8"/>
  </w:num>
  <w:num w:numId="7">
    <w:abstractNumId w:val="28"/>
  </w:num>
  <w:num w:numId="8">
    <w:abstractNumId w:val="12"/>
  </w:num>
  <w:num w:numId="9">
    <w:abstractNumId w:val="21"/>
  </w:num>
  <w:num w:numId="10">
    <w:abstractNumId w:val="11"/>
  </w:num>
  <w:num w:numId="11">
    <w:abstractNumId w:val="29"/>
  </w:num>
  <w:num w:numId="12">
    <w:abstractNumId w:val="10"/>
  </w:num>
  <w:num w:numId="13">
    <w:abstractNumId w:val="22"/>
  </w:num>
  <w:num w:numId="14">
    <w:abstractNumId w:val="6"/>
  </w:num>
  <w:num w:numId="15">
    <w:abstractNumId w:val="1"/>
  </w:num>
  <w:num w:numId="16">
    <w:abstractNumId w:val="14"/>
  </w:num>
  <w:num w:numId="17">
    <w:abstractNumId w:val="4"/>
  </w:num>
  <w:num w:numId="18">
    <w:abstractNumId w:val="9"/>
  </w:num>
  <w:num w:numId="19">
    <w:abstractNumId w:val="27"/>
  </w:num>
  <w:num w:numId="20">
    <w:abstractNumId w:val="19"/>
  </w:num>
  <w:num w:numId="21">
    <w:abstractNumId w:val="14"/>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
  </w:num>
  <w:num w:numId="27">
    <w:abstractNumId w:val="18"/>
  </w:num>
  <w:num w:numId="28">
    <w:abstractNumId w:val="30"/>
  </w:num>
  <w:num w:numId="29">
    <w:abstractNumId w:val="25"/>
  </w:num>
  <w:num w:numId="30">
    <w:abstractNumId w:val="17"/>
  </w:num>
  <w:num w:numId="31">
    <w:abstractNumId w:val="2"/>
  </w:num>
  <w:num w:numId="32">
    <w:abstractNumId w:val="13"/>
  </w:num>
  <w:num w:numId="33">
    <w:abstractNumId w:val="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37"/>
    <w:rsid w:val="00007538"/>
    <w:rsid w:val="00012FD2"/>
    <w:rsid w:val="00013228"/>
    <w:rsid w:val="00014CD2"/>
    <w:rsid w:val="00015E42"/>
    <w:rsid w:val="00016F41"/>
    <w:rsid w:val="00017088"/>
    <w:rsid w:val="00021526"/>
    <w:rsid w:val="00023BC5"/>
    <w:rsid w:val="00025E1D"/>
    <w:rsid w:val="00026895"/>
    <w:rsid w:val="0003429B"/>
    <w:rsid w:val="00034E1B"/>
    <w:rsid w:val="00035427"/>
    <w:rsid w:val="00040644"/>
    <w:rsid w:val="00042622"/>
    <w:rsid w:val="00045EF1"/>
    <w:rsid w:val="00047313"/>
    <w:rsid w:val="000513FC"/>
    <w:rsid w:val="000518D6"/>
    <w:rsid w:val="000556A2"/>
    <w:rsid w:val="00055C49"/>
    <w:rsid w:val="00060936"/>
    <w:rsid w:val="00060EFF"/>
    <w:rsid w:val="000619E9"/>
    <w:rsid w:val="00062409"/>
    <w:rsid w:val="00063A22"/>
    <w:rsid w:val="00070004"/>
    <w:rsid w:val="0007198F"/>
    <w:rsid w:val="00072A5A"/>
    <w:rsid w:val="00073070"/>
    <w:rsid w:val="00074DE1"/>
    <w:rsid w:val="000773BF"/>
    <w:rsid w:val="000802DB"/>
    <w:rsid w:val="00080B9F"/>
    <w:rsid w:val="00086D1B"/>
    <w:rsid w:val="000A0DDA"/>
    <w:rsid w:val="000A24E5"/>
    <w:rsid w:val="000A31E1"/>
    <w:rsid w:val="000A37DF"/>
    <w:rsid w:val="000A66BA"/>
    <w:rsid w:val="000B2EC0"/>
    <w:rsid w:val="000C06CA"/>
    <w:rsid w:val="000C1ACD"/>
    <w:rsid w:val="000C259B"/>
    <w:rsid w:val="000C4B89"/>
    <w:rsid w:val="000D00B5"/>
    <w:rsid w:val="000D05CB"/>
    <w:rsid w:val="000D4A14"/>
    <w:rsid w:val="000D5EB1"/>
    <w:rsid w:val="000D768E"/>
    <w:rsid w:val="000D7938"/>
    <w:rsid w:val="000E1ED0"/>
    <w:rsid w:val="000E2F41"/>
    <w:rsid w:val="000E4D7E"/>
    <w:rsid w:val="000E6307"/>
    <w:rsid w:val="000E6F5C"/>
    <w:rsid w:val="000F0F7B"/>
    <w:rsid w:val="000F4BB3"/>
    <w:rsid w:val="000F5F03"/>
    <w:rsid w:val="001023C1"/>
    <w:rsid w:val="001030A7"/>
    <w:rsid w:val="001031A3"/>
    <w:rsid w:val="00103EA9"/>
    <w:rsid w:val="00105F49"/>
    <w:rsid w:val="001070B5"/>
    <w:rsid w:val="001104CC"/>
    <w:rsid w:val="00114A5A"/>
    <w:rsid w:val="00117878"/>
    <w:rsid w:val="00122ACE"/>
    <w:rsid w:val="0012509F"/>
    <w:rsid w:val="0013027C"/>
    <w:rsid w:val="0013107C"/>
    <w:rsid w:val="00135302"/>
    <w:rsid w:val="00135386"/>
    <w:rsid w:val="00140F09"/>
    <w:rsid w:val="00141A9D"/>
    <w:rsid w:val="00143E6F"/>
    <w:rsid w:val="001523ED"/>
    <w:rsid w:val="00166361"/>
    <w:rsid w:val="00166C1F"/>
    <w:rsid w:val="001678D9"/>
    <w:rsid w:val="00171F38"/>
    <w:rsid w:val="00173CE3"/>
    <w:rsid w:val="00174910"/>
    <w:rsid w:val="00175EE3"/>
    <w:rsid w:val="00176E6B"/>
    <w:rsid w:val="00182C55"/>
    <w:rsid w:val="001848C5"/>
    <w:rsid w:val="001943B8"/>
    <w:rsid w:val="00196728"/>
    <w:rsid w:val="00196C0B"/>
    <w:rsid w:val="001A04E3"/>
    <w:rsid w:val="001A2280"/>
    <w:rsid w:val="001A50CD"/>
    <w:rsid w:val="001B0AFD"/>
    <w:rsid w:val="001B133D"/>
    <w:rsid w:val="001B33A8"/>
    <w:rsid w:val="001C0167"/>
    <w:rsid w:val="001C0EAC"/>
    <w:rsid w:val="001C1C8D"/>
    <w:rsid w:val="001C2C76"/>
    <w:rsid w:val="001C2FEB"/>
    <w:rsid w:val="001C3423"/>
    <w:rsid w:val="001C47D4"/>
    <w:rsid w:val="001C670B"/>
    <w:rsid w:val="001D10ED"/>
    <w:rsid w:val="001D6C55"/>
    <w:rsid w:val="001E679E"/>
    <w:rsid w:val="001F173D"/>
    <w:rsid w:val="001F2F19"/>
    <w:rsid w:val="001F578D"/>
    <w:rsid w:val="0020232D"/>
    <w:rsid w:val="00211DE7"/>
    <w:rsid w:val="0021323F"/>
    <w:rsid w:val="00213F9B"/>
    <w:rsid w:val="002155B5"/>
    <w:rsid w:val="00216B55"/>
    <w:rsid w:val="0021709C"/>
    <w:rsid w:val="0022324D"/>
    <w:rsid w:val="00226417"/>
    <w:rsid w:val="00226CE6"/>
    <w:rsid w:val="002309AC"/>
    <w:rsid w:val="002324F9"/>
    <w:rsid w:val="002343D5"/>
    <w:rsid w:val="002467EF"/>
    <w:rsid w:val="0024731C"/>
    <w:rsid w:val="002473CC"/>
    <w:rsid w:val="00250400"/>
    <w:rsid w:val="00251E79"/>
    <w:rsid w:val="0025302B"/>
    <w:rsid w:val="00254CFF"/>
    <w:rsid w:val="00264228"/>
    <w:rsid w:val="00265D94"/>
    <w:rsid w:val="0027044F"/>
    <w:rsid w:val="00281E13"/>
    <w:rsid w:val="00286428"/>
    <w:rsid w:val="00287C58"/>
    <w:rsid w:val="002908CD"/>
    <w:rsid w:val="00293171"/>
    <w:rsid w:val="00295002"/>
    <w:rsid w:val="0029638C"/>
    <w:rsid w:val="002A2836"/>
    <w:rsid w:val="002A4A75"/>
    <w:rsid w:val="002B1EF2"/>
    <w:rsid w:val="002B5326"/>
    <w:rsid w:val="002C2111"/>
    <w:rsid w:val="002C4333"/>
    <w:rsid w:val="002C4589"/>
    <w:rsid w:val="002C5FE2"/>
    <w:rsid w:val="002D0316"/>
    <w:rsid w:val="002F16C9"/>
    <w:rsid w:val="002F39BE"/>
    <w:rsid w:val="0030320C"/>
    <w:rsid w:val="0031012E"/>
    <w:rsid w:val="0031088A"/>
    <w:rsid w:val="00313D47"/>
    <w:rsid w:val="003167D3"/>
    <w:rsid w:val="00317A86"/>
    <w:rsid w:val="00323378"/>
    <w:rsid w:val="00336D22"/>
    <w:rsid w:val="0033725A"/>
    <w:rsid w:val="0034124B"/>
    <w:rsid w:val="00347981"/>
    <w:rsid w:val="00354701"/>
    <w:rsid w:val="0035502B"/>
    <w:rsid w:val="00361D02"/>
    <w:rsid w:val="00366220"/>
    <w:rsid w:val="00367BC7"/>
    <w:rsid w:val="003723F8"/>
    <w:rsid w:val="00375B2E"/>
    <w:rsid w:val="00375B88"/>
    <w:rsid w:val="00375BF8"/>
    <w:rsid w:val="003809BF"/>
    <w:rsid w:val="00385D74"/>
    <w:rsid w:val="0039459F"/>
    <w:rsid w:val="003A1F9D"/>
    <w:rsid w:val="003A50B1"/>
    <w:rsid w:val="003A5682"/>
    <w:rsid w:val="003A6920"/>
    <w:rsid w:val="003B0D21"/>
    <w:rsid w:val="003B4327"/>
    <w:rsid w:val="003B52DE"/>
    <w:rsid w:val="003B537F"/>
    <w:rsid w:val="003C0642"/>
    <w:rsid w:val="003C16C5"/>
    <w:rsid w:val="003C6247"/>
    <w:rsid w:val="003C6A70"/>
    <w:rsid w:val="003C6EFC"/>
    <w:rsid w:val="003C7114"/>
    <w:rsid w:val="003D1C1F"/>
    <w:rsid w:val="003D2C97"/>
    <w:rsid w:val="003E2EC0"/>
    <w:rsid w:val="003E5FF4"/>
    <w:rsid w:val="003E6C94"/>
    <w:rsid w:val="003E6D73"/>
    <w:rsid w:val="003E7382"/>
    <w:rsid w:val="003F0FD4"/>
    <w:rsid w:val="003F58BF"/>
    <w:rsid w:val="003F5F44"/>
    <w:rsid w:val="003F6957"/>
    <w:rsid w:val="003F7FDA"/>
    <w:rsid w:val="00412EAB"/>
    <w:rsid w:val="00422A70"/>
    <w:rsid w:val="004237E7"/>
    <w:rsid w:val="004239EF"/>
    <w:rsid w:val="00423CD7"/>
    <w:rsid w:val="00430110"/>
    <w:rsid w:val="0043048A"/>
    <w:rsid w:val="00431B97"/>
    <w:rsid w:val="00433E04"/>
    <w:rsid w:val="00443463"/>
    <w:rsid w:val="004439CE"/>
    <w:rsid w:val="00443C93"/>
    <w:rsid w:val="00443FF0"/>
    <w:rsid w:val="00445BB4"/>
    <w:rsid w:val="00454384"/>
    <w:rsid w:val="00461F99"/>
    <w:rsid w:val="00463693"/>
    <w:rsid w:val="00466F64"/>
    <w:rsid w:val="00470C99"/>
    <w:rsid w:val="00471F7E"/>
    <w:rsid w:val="00473D77"/>
    <w:rsid w:val="0047451B"/>
    <w:rsid w:val="00475CCE"/>
    <w:rsid w:val="00477051"/>
    <w:rsid w:val="004773A1"/>
    <w:rsid w:val="0048208A"/>
    <w:rsid w:val="00484976"/>
    <w:rsid w:val="00490BDE"/>
    <w:rsid w:val="00490E74"/>
    <w:rsid w:val="004920B4"/>
    <w:rsid w:val="00493AD3"/>
    <w:rsid w:val="00496022"/>
    <w:rsid w:val="004A0F64"/>
    <w:rsid w:val="004A5F11"/>
    <w:rsid w:val="004B0997"/>
    <w:rsid w:val="004B2B4A"/>
    <w:rsid w:val="004B3E2F"/>
    <w:rsid w:val="004B6292"/>
    <w:rsid w:val="004B7BD4"/>
    <w:rsid w:val="004D224F"/>
    <w:rsid w:val="004D2877"/>
    <w:rsid w:val="004E0FC9"/>
    <w:rsid w:val="004E116F"/>
    <w:rsid w:val="004E1237"/>
    <w:rsid w:val="004E6387"/>
    <w:rsid w:val="004E6686"/>
    <w:rsid w:val="004E7574"/>
    <w:rsid w:val="004F2338"/>
    <w:rsid w:val="004F5EA2"/>
    <w:rsid w:val="00501DB8"/>
    <w:rsid w:val="005020BC"/>
    <w:rsid w:val="005054B0"/>
    <w:rsid w:val="00506D16"/>
    <w:rsid w:val="00510A5F"/>
    <w:rsid w:val="00513852"/>
    <w:rsid w:val="00517ADF"/>
    <w:rsid w:val="00517BFE"/>
    <w:rsid w:val="005252DC"/>
    <w:rsid w:val="005260B7"/>
    <w:rsid w:val="005302C9"/>
    <w:rsid w:val="00533912"/>
    <w:rsid w:val="00536A7D"/>
    <w:rsid w:val="00544D1A"/>
    <w:rsid w:val="00544EDA"/>
    <w:rsid w:val="005453AE"/>
    <w:rsid w:val="00545927"/>
    <w:rsid w:val="00550A37"/>
    <w:rsid w:val="00550E41"/>
    <w:rsid w:val="005520AC"/>
    <w:rsid w:val="00553337"/>
    <w:rsid w:val="00553386"/>
    <w:rsid w:val="00554376"/>
    <w:rsid w:val="00554970"/>
    <w:rsid w:val="0055601F"/>
    <w:rsid w:val="00556ACF"/>
    <w:rsid w:val="00560073"/>
    <w:rsid w:val="00561F3D"/>
    <w:rsid w:val="0056374E"/>
    <w:rsid w:val="00564066"/>
    <w:rsid w:val="00576455"/>
    <w:rsid w:val="00580B99"/>
    <w:rsid w:val="00582711"/>
    <w:rsid w:val="005837FE"/>
    <w:rsid w:val="00584529"/>
    <w:rsid w:val="005900BE"/>
    <w:rsid w:val="005A3269"/>
    <w:rsid w:val="005A3449"/>
    <w:rsid w:val="005A7BD8"/>
    <w:rsid w:val="005B0B01"/>
    <w:rsid w:val="005B397F"/>
    <w:rsid w:val="005B3D91"/>
    <w:rsid w:val="005C0B4B"/>
    <w:rsid w:val="005C14D6"/>
    <w:rsid w:val="005C1A07"/>
    <w:rsid w:val="005D0B7B"/>
    <w:rsid w:val="005D0C80"/>
    <w:rsid w:val="005D2B6E"/>
    <w:rsid w:val="005D329C"/>
    <w:rsid w:val="005D37A6"/>
    <w:rsid w:val="005E1B42"/>
    <w:rsid w:val="005E25EE"/>
    <w:rsid w:val="005E2CBA"/>
    <w:rsid w:val="005E2D78"/>
    <w:rsid w:val="005E6540"/>
    <w:rsid w:val="005E657F"/>
    <w:rsid w:val="005E73A8"/>
    <w:rsid w:val="005F1C88"/>
    <w:rsid w:val="00600F4D"/>
    <w:rsid w:val="00603049"/>
    <w:rsid w:val="00621FDF"/>
    <w:rsid w:val="00622016"/>
    <w:rsid w:val="00622468"/>
    <w:rsid w:val="00622890"/>
    <w:rsid w:val="006237EC"/>
    <w:rsid w:val="00637ED4"/>
    <w:rsid w:val="006409A5"/>
    <w:rsid w:val="00640E5D"/>
    <w:rsid w:val="00640FDC"/>
    <w:rsid w:val="006424B7"/>
    <w:rsid w:val="00645556"/>
    <w:rsid w:val="006518A9"/>
    <w:rsid w:val="006523BB"/>
    <w:rsid w:val="00662AA7"/>
    <w:rsid w:val="00665BDC"/>
    <w:rsid w:val="00667775"/>
    <w:rsid w:val="0067714C"/>
    <w:rsid w:val="00683D98"/>
    <w:rsid w:val="00683DAD"/>
    <w:rsid w:val="0068402D"/>
    <w:rsid w:val="006872E7"/>
    <w:rsid w:val="00690DA0"/>
    <w:rsid w:val="00692FFD"/>
    <w:rsid w:val="00695644"/>
    <w:rsid w:val="00695A14"/>
    <w:rsid w:val="006A2426"/>
    <w:rsid w:val="006A5ADB"/>
    <w:rsid w:val="006B13D3"/>
    <w:rsid w:val="006B1B2D"/>
    <w:rsid w:val="006B6FC7"/>
    <w:rsid w:val="006C5586"/>
    <w:rsid w:val="006C6B9B"/>
    <w:rsid w:val="006D08E4"/>
    <w:rsid w:val="006D21B6"/>
    <w:rsid w:val="006D323C"/>
    <w:rsid w:val="006D3D8E"/>
    <w:rsid w:val="006D48D5"/>
    <w:rsid w:val="006E0FFD"/>
    <w:rsid w:val="006E4153"/>
    <w:rsid w:val="006E4777"/>
    <w:rsid w:val="006E768E"/>
    <w:rsid w:val="006F392D"/>
    <w:rsid w:val="006F58D7"/>
    <w:rsid w:val="0070114C"/>
    <w:rsid w:val="00701A0B"/>
    <w:rsid w:val="00703918"/>
    <w:rsid w:val="00704215"/>
    <w:rsid w:val="007055E7"/>
    <w:rsid w:val="00705C21"/>
    <w:rsid w:val="00706B55"/>
    <w:rsid w:val="00707D92"/>
    <w:rsid w:val="00710961"/>
    <w:rsid w:val="00712139"/>
    <w:rsid w:val="00712606"/>
    <w:rsid w:val="0071513A"/>
    <w:rsid w:val="007155A4"/>
    <w:rsid w:val="0072263B"/>
    <w:rsid w:val="007227F3"/>
    <w:rsid w:val="00726685"/>
    <w:rsid w:val="0073305E"/>
    <w:rsid w:val="0073323E"/>
    <w:rsid w:val="007402F4"/>
    <w:rsid w:val="0074032A"/>
    <w:rsid w:val="00741E58"/>
    <w:rsid w:val="007439DE"/>
    <w:rsid w:val="0074509A"/>
    <w:rsid w:val="00746197"/>
    <w:rsid w:val="007477D0"/>
    <w:rsid w:val="007519EC"/>
    <w:rsid w:val="00752850"/>
    <w:rsid w:val="00753462"/>
    <w:rsid w:val="00756853"/>
    <w:rsid w:val="007576BC"/>
    <w:rsid w:val="00762D2A"/>
    <w:rsid w:val="00764D3C"/>
    <w:rsid w:val="00767F30"/>
    <w:rsid w:val="00771C50"/>
    <w:rsid w:val="00772749"/>
    <w:rsid w:val="00773C22"/>
    <w:rsid w:val="0077666A"/>
    <w:rsid w:val="0077666B"/>
    <w:rsid w:val="00776D29"/>
    <w:rsid w:val="00776F21"/>
    <w:rsid w:val="0078146D"/>
    <w:rsid w:val="007814FD"/>
    <w:rsid w:val="00781819"/>
    <w:rsid w:val="007821FF"/>
    <w:rsid w:val="00782D58"/>
    <w:rsid w:val="0078346B"/>
    <w:rsid w:val="007859BC"/>
    <w:rsid w:val="007943AF"/>
    <w:rsid w:val="00794B2A"/>
    <w:rsid w:val="007A14E6"/>
    <w:rsid w:val="007A623F"/>
    <w:rsid w:val="007B0A41"/>
    <w:rsid w:val="007B240E"/>
    <w:rsid w:val="007B7A15"/>
    <w:rsid w:val="007B7C07"/>
    <w:rsid w:val="007C04BD"/>
    <w:rsid w:val="007C25A0"/>
    <w:rsid w:val="007C4B9A"/>
    <w:rsid w:val="007C7D16"/>
    <w:rsid w:val="007D2CA5"/>
    <w:rsid w:val="007D548C"/>
    <w:rsid w:val="007E07D9"/>
    <w:rsid w:val="007E54DF"/>
    <w:rsid w:val="007F0EA8"/>
    <w:rsid w:val="007F0FBA"/>
    <w:rsid w:val="007F4B0A"/>
    <w:rsid w:val="007F6812"/>
    <w:rsid w:val="00800455"/>
    <w:rsid w:val="00802B2E"/>
    <w:rsid w:val="008104E0"/>
    <w:rsid w:val="00810575"/>
    <w:rsid w:val="00811E85"/>
    <w:rsid w:val="008137CE"/>
    <w:rsid w:val="008146CF"/>
    <w:rsid w:val="00816703"/>
    <w:rsid w:val="00816CB4"/>
    <w:rsid w:val="0082059A"/>
    <w:rsid w:val="008229EA"/>
    <w:rsid w:val="00826701"/>
    <w:rsid w:val="00832AB9"/>
    <w:rsid w:val="00842FB2"/>
    <w:rsid w:val="0084593F"/>
    <w:rsid w:val="00846484"/>
    <w:rsid w:val="00847990"/>
    <w:rsid w:val="00847BE9"/>
    <w:rsid w:val="00852C75"/>
    <w:rsid w:val="00854994"/>
    <w:rsid w:val="00854D6B"/>
    <w:rsid w:val="00860E76"/>
    <w:rsid w:val="008621FC"/>
    <w:rsid w:val="00863B76"/>
    <w:rsid w:val="00864E26"/>
    <w:rsid w:val="00865022"/>
    <w:rsid w:val="008663F5"/>
    <w:rsid w:val="008705C1"/>
    <w:rsid w:val="008706E5"/>
    <w:rsid w:val="008731E4"/>
    <w:rsid w:val="00875876"/>
    <w:rsid w:val="0088382B"/>
    <w:rsid w:val="0088508B"/>
    <w:rsid w:val="008871D0"/>
    <w:rsid w:val="008908B2"/>
    <w:rsid w:val="00892D42"/>
    <w:rsid w:val="0089507A"/>
    <w:rsid w:val="008A28C7"/>
    <w:rsid w:val="008A4731"/>
    <w:rsid w:val="008A5EFD"/>
    <w:rsid w:val="008B1266"/>
    <w:rsid w:val="008B503C"/>
    <w:rsid w:val="008B6282"/>
    <w:rsid w:val="008B76B5"/>
    <w:rsid w:val="008C2880"/>
    <w:rsid w:val="008C3B02"/>
    <w:rsid w:val="008D11B6"/>
    <w:rsid w:val="008D124B"/>
    <w:rsid w:val="008D21AE"/>
    <w:rsid w:val="008E262C"/>
    <w:rsid w:val="008E2865"/>
    <w:rsid w:val="008E39CB"/>
    <w:rsid w:val="008E7583"/>
    <w:rsid w:val="008F100F"/>
    <w:rsid w:val="008F452A"/>
    <w:rsid w:val="00902DD3"/>
    <w:rsid w:val="00903954"/>
    <w:rsid w:val="00912A68"/>
    <w:rsid w:val="009141DA"/>
    <w:rsid w:val="00916519"/>
    <w:rsid w:val="0092129B"/>
    <w:rsid w:val="00921827"/>
    <w:rsid w:val="009232D2"/>
    <w:rsid w:val="0092707E"/>
    <w:rsid w:val="00931038"/>
    <w:rsid w:val="00931F9C"/>
    <w:rsid w:val="00934E5E"/>
    <w:rsid w:val="00937463"/>
    <w:rsid w:val="009458A2"/>
    <w:rsid w:val="009459BA"/>
    <w:rsid w:val="009528B6"/>
    <w:rsid w:val="0095334B"/>
    <w:rsid w:val="009571E4"/>
    <w:rsid w:val="009578BA"/>
    <w:rsid w:val="00957D52"/>
    <w:rsid w:val="00960064"/>
    <w:rsid w:val="009658B5"/>
    <w:rsid w:val="009670C9"/>
    <w:rsid w:val="00970F39"/>
    <w:rsid w:val="0097302E"/>
    <w:rsid w:val="0097581D"/>
    <w:rsid w:val="00982B7C"/>
    <w:rsid w:val="00983B3A"/>
    <w:rsid w:val="009842B8"/>
    <w:rsid w:val="0098687B"/>
    <w:rsid w:val="00992807"/>
    <w:rsid w:val="00994539"/>
    <w:rsid w:val="0099699D"/>
    <w:rsid w:val="009A1B4E"/>
    <w:rsid w:val="009A2092"/>
    <w:rsid w:val="009A3BE6"/>
    <w:rsid w:val="009A3DC5"/>
    <w:rsid w:val="009B2914"/>
    <w:rsid w:val="009C00E6"/>
    <w:rsid w:val="009C0EDF"/>
    <w:rsid w:val="009C1773"/>
    <w:rsid w:val="009C63BA"/>
    <w:rsid w:val="009C770A"/>
    <w:rsid w:val="009E4ABE"/>
    <w:rsid w:val="009F0892"/>
    <w:rsid w:val="009F0BF9"/>
    <w:rsid w:val="009F4949"/>
    <w:rsid w:val="009F4C06"/>
    <w:rsid w:val="009F5061"/>
    <w:rsid w:val="009F6D25"/>
    <w:rsid w:val="009F7582"/>
    <w:rsid w:val="00A03533"/>
    <w:rsid w:val="00A04972"/>
    <w:rsid w:val="00A05F90"/>
    <w:rsid w:val="00A0645E"/>
    <w:rsid w:val="00A06A06"/>
    <w:rsid w:val="00A115CC"/>
    <w:rsid w:val="00A15F6C"/>
    <w:rsid w:val="00A17666"/>
    <w:rsid w:val="00A21A52"/>
    <w:rsid w:val="00A2682D"/>
    <w:rsid w:val="00A27A15"/>
    <w:rsid w:val="00A27FCA"/>
    <w:rsid w:val="00A31FE7"/>
    <w:rsid w:val="00A336ED"/>
    <w:rsid w:val="00A33B9D"/>
    <w:rsid w:val="00A34C36"/>
    <w:rsid w:val="00A37318"/>
    <w:rsid w:val="00A40D1F"/>
    <w:rsid w:val="00A41192"/>
    <w:rsid w:val="00A438A1"/>
    <w:rsid w:val="00A44FD6"/>
    <w:rsid w:val="00A45455"/>
    <w:rsid w:val="00A45E50"/>
    <w:rsid w:val="00A50E0B"/>
    <w:rsid w:val="00A51E44"/>
    <w:rsid w:val="00A51F2E"/>
    <w:rsid w:val="00A52EAC"/>
    <w:rsid w:val="00A53EF0"/>
    <w:rsid w:val="00A561A2"/>
    <w:rsid w:val="00A56AA3"/>
    <w:rsid w:val="00A57284"/>
    <w:rsid w:val="00A61E33"/>
    <w:rsid w:val="00A63DA4"/>
    <w:rsid w:val="00A6549B"/>
    <w:rsid w:val="00A7202B"/>
    <w:rsid w:val="00A74AB8"/>
    <w:rsid w:val="00A7761B"/>
    <w:rsid w:val="00A77797"/>
    <w:rsid w:val="00A8306C"/>
    <w:rsid w:val="00A86303"/>
    <w:rsid w:val="00A87625"/>
    <w:rsid w:val="00A91A2A"/>
    <w:rsid w:val="00A92052"/>
    <w:rsid w:val="00AA3124"/>
    <w:rsid w:val="00AA4C1A"/>
    <w:rsid w:val="00AB7C68"/>
    <w:rsid w:val="00AC0C11"/>
    <w:rsid w:val="00AC3507"/>
    <w:rsid w:val="00AC3D19"/>
    <w:rsid w:val="00AC4B87"/>
    <w:rsid w:val="00AE0A43"/>
    <w:rsid w:val="00AE144C"/>
    <w:rsid w:val="00AF058B"/>
    <w:rsid w:val="00AF0D7D"/>
    <w:rsid w:val="00AF24A6"/>
    <w:rsid w:val="00AF51CB"/>
    <w:rsid w:val="00AF5319"/>
    <w:rsid w:val="00AF684E"/>
    <w:rsid w:val="00B005A6"/>
    <w:rsid w:val="00B007CA"/>
    <w:rsid w:val="00B03179"/>
    <w:rsid w:val="00B0469B"/>
    <w:rsid w:val="00B05103"/>
    <w:rsid w:val="00B102E8"/>
    <w:rsid w:val="00B167CA"/>
    <w:rsid w:val="00B16DAC"/>
    <w:rsid w:val="00B17C5E"/>
    <w:rsid w:val="00B22229"/>
    <w:rsid w:val="00B24ABC"/>
    <w:rsid w:val="00B25123"/>
    <w:rsid w:val="00B30E3C"/>
    <w:rsid w:val="00B323AB"/>
    <w:rsid w:val="00B377D5"/>
    <w:rsid w:val="00B40C89"/>
    <w:rsid w:val="00B432E9"/>
    <w:rsid w:val="00B435FF"/>
    <w:rsid w:val="00B4681F"/>
    <w:rsid w:val="00B50213"/>
    <w:rsid w:val="00B52CD8"/>
    <w:rsid w:val="00B56308"/>
    <w:rsid w:val="00B563AF"/>
    <w:rsid w:val="00B56A64"/>
    <w:rsid w:val="00B6169E"/>
    <w:rsid w:val="00B624A4"/>
    <w:rsid w:val="00B63907"/>
    <w:rsid w:val="00B65C95"/>
    <w:rsid w:val="00B679F6"/>
    <w:rsid w:val="00B67E66"/>
    <w:rsid w:val="00B734D5"/>
    <w:rsid w:val="00B746E3"/>
    <w:rsid w:val="00B83770"/>
    <w:rsid w:val="00B86684"/>
    <w:rsid w:val="00B87F6D"/>
    <w:rsid w:val="00B90F57"/>
    <w:rsid w:val="00B96CF8"/>
    <w:rsid w:val="00BA1287"/>
    <w:rsid w:val="00BA160C"/>
    <w:rsid w:val="00BA1B49"/>
    <w:rsid w:val="00BA1F26"/>
    <w:rsid w:val="00BA41FA"/>
    <w:rsid w:val="00BA62CA"/>
    <w:rsid w:val="00BA7160"/>
    <w:rsid w:val="00BB2455"/>
    <w:rsid w:val="00BC1A1A"/>
    <w:rsid w:val="00BC1B14"/>
    <w:rsid w:val="00BC299A"/>
    <w:rsid w:val="00BC3F95"/>
    <w:rsid w:val="00BC5D7B"/>
    <w:rsid w:val="00BD1226"/>
    <w:rsid w:val="00BD1CAF"/>
    <w:rsid w:val="00BD3F84"/>
    <w:rsid w:val="00BE04B9"/>
    <w:rsid w:val="00BE1287"/>
    <w:rsid w:val="00BE2516"/>
    <w:rsid w:val="00BE63CA"/>
    <w:rsid w:val="00BF3C26"/>
    <w:rsid w:val="00BF4336"/>
    <w:rsid w:val="00BF4F58"/>
    <w:rsid w:val="00BF7AD9"/>
    <w:rsid w:val="00C00C3F"/>
    <w:rsid w:val="00C01634"/>
    <w:rsid w:val="00C11813"/>
    <w:rsid w:val="00C134F3"/>
    <w:rsid w:val="00C138E6"/>
    <w:rsid w:val="00C13EF8"/>
    <w:rsid w:val="00C1461B"/>
    <w:rsid w:val="00C15480"/>
    <w:rsid w:val="00C16648"/>
    <w:rsid w:val="00C16936"/>
    <w:rsid w:val="00C25455"/>
    <w:rsid w:val="00C3034D"/>
    <w:rsid w:val="00C32D20"/>
    <w:rsid w:val="00C342E0"/>
    <w:rsid w:val="00C36EAE"/>
    <w:rsid w:val="00C3793D"/>
    <w:rsid w:val="00C41DAC"/>
    <w:rsid w:val="00C4430A"/>
    <w:rsid w:val="00C530A2"/>
    <w:rsid w:val="00C5429D"/>
    <w:rsid w:val="00C557C7"/>
    <w:rsid w:val="00C6483D"/>
    <w:rsid w:val="00C65DE7"/>
    <w:rsid w:val="00C74536"/>
    <w:rsid w:val="00C75165"/>
    <w:rsid w:val="00C7585A"/>
    <w:rsid w:val="00C7750D"/>
    <w:rsid w:val="00C8184A"/>
    <w:rsid w:val="00C822A1"/>
    <w:rsid w:val="00C8277B"/>
    <w:rsid w:val="00C82995"/>
    <w:rsid w:val="00C84F49"/>
    <w:rsid w:val="00C9549D"/>
    <w:rsid w:val="00C97521"/>
    <w:rsid w:val="00CA13F5"/>
    <w:rsid w:val="00CA13FE"/>
    <w:rsid w:val="00CB2097"/>
    <w:rsid w:val="00CC1AF6"/>
    <w:rsid w:val="00CC223F"/>
    <w:rsid w:val="00CC4F7D"/>
    <w:rsid w:val="00CC7032"/>
    <w:rsid w:val="00CC7B0F"/>
    <w:rsid w:val="00CD13AF"/>
    <w:rsid w:val="00CD3AD1"/>
    <w:rsid w:val="00CD78B0"/>
    <w:rsid w:val="00CE26B9"/>
    <w:rsid w:val="00CE3BA5"/>
    <w:rsid w:val="00CE49BE"/>
    <w:rsid w:val="00CE5692"/>
    <w:rsid w:val="00CE6CA3"/>
    <w:rsid w:val="00CE6E40"/>
    <w:rsid w:val="00CF0E4C"/>
    <w:rsid w:val="00CF0E8B"/>
    <w:rsid w:val="00CF2BB6"/>
    <w:rsid w:val="00CF60F3"/>
    <w:rsid w:val="00CF62CB"/>
    <w:rsid w:val="00CF67B1"/>
    <w:rsid w:val="00CF7BA8"/>
    <w:rsid w:val="00CF7DD0"/>
    <w:rsid w:val="00D031D4"/>
    <w:rsid w:val="00D034DE"/>
    <w:rsid w:val="00D06DD6"/>
    <w:rsid w:val="00D07891"/>
    <w:rsid w:val="00D1304C"/>
    <w:rsid w:val="00D22DFB"/>
    <w:rsid w:val="00D274A7"/>
    <w:rsid w:val="00D367D9"/>
    <w:rsid w:val="00D40E4A"/>
    <w:rsid w:val="00D41BEF"/>
    <w:rsid w:val="00D47365"/>
    <w:rsid w:val="00D5015B"/>
    <w:rsid w:val="00D513F5"/>
    <w:rsid w:val="00D54018"/>
    <w:rsid w:val="00D55011"/>
    <w:rsid w:val="00D57034"/>
    <w:rsid w:val="00D57F27"/>
    <w:rsid w:val="00D640E2"/>
    <w:rsid w:val="00D64860"/>
    <w:rsid w:val="00D658F9"/>
    <w:rsid w:val="00D66225"/>
    <w:rsid w:val="00D66D91"/>
    <w:rsid w:val="00D705D3"/>
    <w:rsid w:val="00D7223D"/>
    <w:rsid w:val="00D77AF8"/>
    <w:rsid w:val="00D823BC"/>
    <w:rsid w:val="00D92264"/>
    <w:rsid w:val="00D9295C"/>
    <w:rsid w:val="00D93A86"/>
    <w:rsid w:val="00D968B3"/>
    <w:rsid w:val="00D97BF3"/>
    <w:rsid w:val="00DA6602"/>
    <w:rsid w:val="00DB4050"/>
    <w:rsid w:val="00DC2F2F"/>
    <w:rsid w:val="00DC39F1"/>
    <w:rsid w:val="00DD1994"/>
    <w:rsid w:val="00DD2552"/>
    <w:rsid w:val="00DD69FB"/>
    <w:rsid w:val="00DE07DB"/>
    <w:rsid w:val="00DE0CD2"/>
    <w:rsid w:val="00DF166B"/>
    <w:rsid w:val="00DF2A51"/>
    <w:rsid w:val="00DF374E"/>
    <w:rsid w:val="00DF7355"/>
    <w:rsid w:val="00DF755C"/>
    <w:rsid w:val="00E02F77"/>
    <w:rsid w:val="00E0405F"/>
    <w:rsid w:val="00E0495F"/>
    <w:rsid w:val="00E076A1"/>
    <w:rsid w:val="00E10F9A"/>
    <w:rsid w:val="00E121AA"/>
    <w:rsid w:val="00E16C92"/>
    <w:rsid w:val="00E25720"/>
    <w:rsid w:val="00E26A84"/>
    <w:rsid w:val="00E27609"/>
    <w:rsid w:val="00E27811"/>
    <w:rsid w:val="00E317DF"/>
    <w:rsid w:val="00E4215B"/>
    <w:rsid w:val="00E42B89"/>
    <w:rsid w:val="00E44623"/>
    <w:rsid w:val="00E44D03"/>
    <w:rsid w:val="00E4621C"/>
    <w:rsid w:val="00E50DE1"/>
    <w:rsid w:val="00E52BD5"/>
    <w:rsid w:val="00E53889"/>
    <w:rsid w:val="00E5394C"/>
    <w:rsid w:val="00E5474B"/>
    <w:rsid w:val="00E55045"/>
    <w:rsid w:val="00E57A56"/>
    <w:rsid w:val="00E669C6"/>
    <w:rsid w:val="00E7208C"/>
    <w:rsid w:val="00E83729"/>
    <w:rsid w:val="00E8419E"/>
    <w:rsid w:val="00E86F0A"/>
    <w:rsid w:val="00E86F37"/>
    <w:rsid w:val="00E91127"/>
    <w:rsid w:val="00E92B2D"/>
    <w:rsid w:val="00E96F24"/>
    <w:rsid w:val="00E9709D"/>
    <w:rsid w:val="00E97692"/>
    <w:rsid w:val="00EA3033"/>
    <w:rsid w:val="00EA4097"/>
    <w:rsid w:val="00EA4411"/>
    <w:rsid w:val="00EA59B6"/>
    <w:rsid w:val="00EB031F"/>
    <w:rsid w:val="00EB471E"/>
    <w:rsid w:val="00EB67C9"/>
    <w:rsid w:val="00ED174C"/>
    <w:rsid w:val="00EE09AB"/>
    <w:rsid w:val="00EE7D81"/>
    <w:rsid w:val="00EF0059"/>
    <w:rsid w:val="00EF0F99"/>
    <w:rsid w:val="00F00800"/>
    <w:rsid w:val="00F043D4"/>
    <w:rsid w:val="00F0673B"/>
    <w:rsid w:val="00F0730A"/>
    <w:rsid w:val="00F10125"/>
    <w:rsid w:val="00F2173B"/>
    <w:rsid w:val="00F22552"/>
    <w:rsid w:val="00F27328"/>
    <w:rsid w:val="00F278D5"/>
    <w:rsid w:val="00F27FD2"/>
    <w:rsid w:val="00F311D8"/>
    <w:rsid w:val="00F32AA2"/>
    <w:rsid w:val="00F33187"/>
    <w:rsid w:val="00F345C0"/>
    <w:rsid w:val="00F348E7"/>
    <w:rsid w:val="00F34D63"/>
    <w:rsid w:val="00F41BA7"/>
    <w:rsid w:val="00F42655"/>
    <w:rsid w:val="00F42AEE"/>
    <w:rsid w:val="00F43AD5"/>
    <w:rsid w:val="00F5529D"/>
    <w:rsid w:val="00F57420"/>
    <w:rsid w:val="00F57813"/>
    <w:rsid w:val="00F643EF"/>
    <w:rsid w:val="00F768D3"/>
    <w:rsid w:val="00F76E9D"/>
    <w:rsid w:val="00F85D38"/>
    <w:rsid w:val="00F87BCE"/>
    <w:rsid w:val="00F90343"/>
    <w:rsid w:val="00F94B2F"/>
    <w:rsid w:val="00F97220"/>
    <w:rsid w:val="00F97947"/>
    <w:rsid w:val="00FA0BD9"/>
    <w:rsid w:val="00FA56B0"/>
    <w:rsid w:val="00FA7008"/>
    <w:rsid w:val="00FA772A"/>
    <w:rsid w:val="00FB03CF"/>
    <w:rsid w:val="00FB594D"/>
    <w:rsid w:val="00FB7461"/>
    <w:rsid w:val="00FC3AC6"/>
    <w:rsid w:val="00FC45C3"/>
    <w:rsid w:val="00FC74C1"/>
    <w:rsid w:val="00FC7B23"/>
    <w:rsid w:val="00FD34BB"/>
    <w:rsid w:val="00FD358B"/>
    <w:rsid w:val="00FD46AC"/>
    <w:rsid w:val="00FE11F9"/>
    <w:rsid w:val="00FE170A"/>
    <w:rsid w:val="00FE3A66"/>
    <w:rsid w:val="00FE3E94"/>
    <w:rsid w:val="00FF10A3"/>
    <w:rsid w:val="00FF1288"/>
    <w:rsid w:val="00FF30BE"/>
    <w:rsid w:val="00FF758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E9"/>
    <w:pPr>
      <w:ind w:left="720"/>
      <w:contextualSpacing/>
    </w:pPr>
  </w:style>
  <w:style w:type="character" w:styleId="CommentReference">
    <w:name w:val="annotation reference"/>
    <w:basedOn w:val="DefaultParagraphFont"/>
    <w:uiPriority w:val="99"/>
    <w:semiHidden/>
    <w:unhideWhenUsed/>
    <w:rsid w:val="00493AD3"/>
    <w:rPr>
      <w:sz w:val="16"/>
      <w:szCs w:val="16"/>
    </w:rPr>
  </w:style>
  <w:style w:type="paragraph" w:styleId="CommentText">
    <w:name w:val="annotation text"/>
    <w:basedOn w:val="Normal"/>
    <w:link w:val="CommentTextChar"/>
    <w:uiPriority w:val="99"/>
    <w:semiHidden/>
    <w:unhideWhenUsed/>
    <w:rsid w:val="00493AD3"/>
    <w:pPr>
      <w:spacing w:line="240" w:lineRule="auto"/>
    </w:pPr>
    <w:rPr>
      <w:sz w:val="20"/>
      <w:szCs w:val="20"/>
    </w:rPr>
  </w:style>
  <w:style w:type="character" w:customStyle="1" w:styleId="CommentTextChar">
    <w:name w:val="Comment Text Char"/>
    <w:basedOn w:val="DefaultParagraphFont"/>
    <w:link w:val="CommentText"/>
    <w:uiPriority w:val="99"/>
    <w:semiHidden/>
    <w:rsid w:val="00493AD3"/>
    <w:rPr>
      <w:sz w:val="20"/>
      <w:szCs w:val="20"/>
    </w:rPr>
  </w:style>
  <w:style w:type="paragraph" w:styleId="CommentSubject">
    <w:name w:val="annotation subject"/>
    <w:basedOn w:val="CommentText"/>
    <w:next w:val="CommentText"/>
    <w:link w:val="CommentSubjectChar"/>
    <w:uiPriority w:val="99"/>
    <w:semiHidden/>
    <w:unhideWhenUsed/>
    <w:rsid w:val="00493AD3"/>
    <w:rPr>
      <w:b/>
      <w:bCs/>
    </w:rPr>
  </w:style>
  <w:style w:type="character" w:customStyle="1" w:styleId="CommentSubjectChar">
    <w:name w:val="Comment Subject Char"/>
    <w:basedOn w:val="CommentTextChar"/>
    <w:link w:val="CommentSubject"/>
    <w:uiPriority w:val="99"/>
    <w:semiHidden/>
    <w:rsid w:val="00493AD3"/>
    <w:rPr>
      <w:b/>
      <w:bCs/>
      <w:sz w:val="20"/>
      <w:szCs w:val="20"/>
    </w:rPr>
  </w:style>
  <w:style w:type="paragraph" w:styleId="BalloonText">
    <w:name w:val="Balloon Text"/>
    <w:basedOn w:val="Normal"/>
    <w:link w:val="BalloonTextChar"/>
    <w:uiPriority w:val="99"/>
    <w:semiHidden/>
    <w:unhideWhenUsed/>
    <w:rsid w:val="00493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AD3"/>
    <w:rPr>
      <w:rFonts w:ascii="Tahoma" w:hAnsi="Tahoma" w:cs="Tahoma"/>
      <w:sz w:val="16"/>
      <w:szCs w:val="16"/>
    </w:rPr>
  </w:style>
  <w:style w:type="table" w:styleId="TableGrid">
    <w:name w:val="Table Grid"/>
    <w:basedOn w:val="TableNormal"/>
    <w:uiPriority w:val="59"/>
    <w:rsid w:val="0049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773"/>
    <w:rPr>
      <w:color w:val="0000FF" w:themeColor="hyperlink"/>
      <w:u w:val="single"/>
    </w:rPr>
  </w:style>
  <w:style w:type="paragraph" w:styleId="Header">
    <w:name w:val="header"/>
    <w:basedOn w:val="Normal"/>
    <w:link w:val="HeaderChar"/>
    <w:uiPriority w:val="99"/>
    <w:unhideWhenUsed/>
    <w:rsid w:val="0085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C75"/>
  </w:style>
  <w:style w:type="paragraph" w:styleId="Footer">
    <w:name w:val="footer"/>
    <w:basedOn w:val="Normal"/>
    <w:link w:val="FooterChar"/>
    <w:uiPriority w:val="99"/>
    <w:unhideWhenUsed/>
    <w:rsid w:val="0085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E9"/>
    <w:pPr>
      <w:ind w:left="720"/>
      <w:contextualSpacing/>
    </w:pPr>
  </w:style>
  <w:style w:type="character" w:styleId="CommentReference">
    <w:name w:val="annotation reference"/>
    <w:basedOn w:val="DefaultParagraphFont"/>
    <w:uiPriority w:val="99"/>
    <w:semiHidden/>
    <w:unhideWhenUsed/>
    <w:rsid w:val="00493AD3"/>
    <w:rPr>
      <w:sz w:val="16"/>
      <w:szCs w:val="16"/>
    </w:rPr>
  </w:style>
  <w:style w:type="paragraph" w:styleId="CommentText">
    <w:name w:val="annotation text"/>
    <w:basedOn w:val="Normal"/>
    <w:link w:val="CommentTextChar"/>
    <w:uiPriority w:val="99"/>
    <w:semiHidden/>
    <w:unhideWhenUsed/>
    <w:rsid w:val="00493AD3"/>
    <w:pPr>
      <w:spacing w:line="240" w:lineRule="auto"/>
    </w:pPr>
    <w:rPr>
      <w:sz w:val="20"/>
      <w:szCs w:val="20"/>
    </w:rPr>
  </w:style>
  <w:style w:type="character" w:customStyle="1" w:styleId="CommentTextChar">
    <w:name w:val="Comment Text Char"/>
    <w:basedOn w:val="DefaultParagraphFont"/>
    <w:link w:val="CommentText"/>
    <w:uiPriority w:val="99"/>
    <w:semiHidden/>
    <w:rsid w:val="00493AD3"/>
    <w:rPr>
      <w:sz w:val="20"/>
      <w:szCs w:val="20"/>
    </w:rPr>
  </w:style>
  <w:style w:type="paragraph" w:styleId="CommentSubject">
    <w:name w:val="annotation subject"/>
    <w:basedOn w:val="CommentText"/>
    <w:next w:val="CommentText"/>
    <w:link w:val="CommentSubjectChar"/>
    <w:uiPriority w:val="99"/>
    <w:semiHidden/>
    <w:unhideWhenUsed/>
    <w:rsid w:val="00493AD3"/>
    <w:rPr>
      <w:b/>
      <w:bCs/>
    </w:rPr>
  </w:style>
  <w:style w:type="character" w:customStyle="1" w:styleId="CommentSubjectChar">
    <w:name w:val="Comment Subject Char"/>
    <w:basedOn w:val="CommentTextChar"/>
    <w:link w:val="CommentSubject"/>
    <w:uiPriority w:val="99"/>
    <w:semiHidden/>
    <w:rsid w:val="00493AD3"/>
    <w:rPr>
      <w:b/>
      <w:bCs/>
      <w:sz w:val="20"/>
      <w:szCs w:val="20"/>
    </w:rPr>
  </w:style>
  <w:style w:type="paragraph" w:styleId="BalloonText">
    <w:name w:val="Balloon Text"/>
    <w:basedOn w:val="Normal"/>
    <w:link w:val="BalloonTextChar"/>
    <w:uiPriority w:val="99"/>
    <w:semiHidden/>
    <w:unhideWhenUsed/>
    <w:rsid w:val="00493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AD3"/>
    <w:rPr>
      <w:rFonts w:ascii="Tahoma" w:hAnsi="Tahoma" w:cs="Tahoma"/>
      <w:sz w:val="16"/>
      <w:szCs w:val="16"/>
    </w:rPr>
  </w:style>
  <w:style w:type="table" w:styleId="TableGrid">
    <w:name w:val="Table Grid"/>
    <w:basedOn w:val="TableNormal"/>
    <w:uiPriority w:val="59"/>
    <w:rsid w:val="0049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773"/>
    <w:rPr>
      <w:color w:val="0000FF" w:themeColor="hyperlink"/>
      <w:u w:val="single"/>
    </w:rPr>
  </w:style>
  <w:style w:type="paragraph" w:styleId="Header">
    <w:name w:val="header"/>
    <w:basedOn w:val="Normal"/>
    <w:link w:val="HeaderChar"/>
    <w:uiPriority w:val="99"/>
    <w:unhideWhenUsed/>
    <w:rsid w:val="0085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C75"/>
  </w:style>
  <w:style w:type="paragraph" w:styleId="Footer">
    <w:name w:val="footer"/>
    <w:basedOn w:val="Normal"/>
    <w:link w:val="FooterChar"/>
    <w:uiPriority w:val="99"/>
    <w:unhideWhenUsed/>
    <w:rsid w:val="0085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523192">
      <w:bodyDiv w:val="1"/>
      <w:marLeft w:val="0"/>
      <w:marRight w:val="0"/>
      <w:marTop w:val="0"/>
      <w:marBottom w:val="0"/>
      <w:divBdr>
        <w:top w:val="none" w:sz="0" w:space="0" w:color="auto"/>
        <w:left w:val="none" w:sz="0" w:space="0" w:color="auto"/>
        <w:bottom w:val="none" w:sz="0" w:space="0" w:color="auto"/>
        <w:right w:val="none" w:sz="0" w:space="0" w:color="auto"/>
      </w:divBdr>
    </w:div>
    <w:div w:id="1963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ft.volunteering@nhs.ne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cid:image001.jpg@01D5018A.DFC434B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3.png@01D68521.7581BCA0" TargetMode="External"/><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92BFF-47FE-44C5-8166-A847E616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Kingston Hospital NHS Foundation Trust</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karenvhs</dc:creator>
  <cp:lastModifiedBy>Lashalev</cp:lastModifiedBy>
  <cp:revision>9</cp:revision>
  <cp:lastPrinted>2017-12-28T15:11:00Z</cp:lastPrinted>
  <dcterms:created xsi:type="dcterms:W3CDTF">2020-09-04T08:59:00Z</dcterms:created>
  <dcterms:modified xsi:type="dcterms:W3CDTF">2020-09-07T13:26:00Z</dcterms:modified>
</cp:coreProperties>
</file>