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B1" w:rsidRPr="00A61B57" w:rsidRDefault="00D42ED2" w:rsidP="009215D1">
      <w:pPr>
        <w:rPr>
          <w:rFonts w:ascii="Arial" w:hAnsi="Arial" w:cs="Arial"/>
          <w:b/>
        </w:rPr>
      </w:pPr>
      <w:r w:rsidRPr="00A61B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-256540</wp:posOffset>
            </wp:positionV>
            <wp:extent cx="3504565" cy="382905"/>
            <wp:effectExtent l="19050" t="0" r="635" b="0"/>
            <wp:wrapTight wrapText="bothSides">
              <wp:wrapPolygon edited="0">
                <wp:start x="-117" y="0"/>
                <wp:lineTo x="-117" y="20418"/>
                <wp:lineTo x="21604" y="20418"/>
                <wp:lineTo x="21604" y="0"/>
                <wp:lineTo x="-117" y="0"/>
              </wp:wrapPolygon>
            </wp:wrapTight>
            <wp:docPr id="2" name="Picture 4" descr="C and NW London F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 and NW London FT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7B1" w:rsidRPr="00A61B57" w:rsidRDefault="00E457B1" w:rsidP="004429B3">
      <w:pPr>
        <w:jc w:val="center"/>
        <w:rPr>
          <w:rFonts w:ascii="Arial" w:hAnsi="Arial" w:cs="Arial"/>
          <w:b/>
        </w:rPr>
      </w:pPr>
    </w:p>
    <w:p w:rsidR="002F4952" w:rsidRPr="00A61B57" w:rsidRDefault="006F6BF8" w:rsidP="00A61B57">
      <w:pPr>
        <w:jc w:val="center"/>
        <w:rPr>
          <w:rFonts w:ascii="Arial" w:hAnsi="Arial" w:cs="Arial"/>
          <w:b/>
          <w:bCs/>
          <w:iCs/>
        </w:rPr>
      </w:pPr>
      <w:r w:rsidRPr="00A61B57">
        <w:rPr>
          <w:rFonts w:ascii="Arial" w:hAnsi="Arial" w:cs="Arial"/>
          <w:b/>
        </w:rPr>
        <w:t xml:space="preserve">Befriender and virtual visiting volunteer </w:t>
      </w:r>
      <w:r w:rsidR="00125B0F" w:rsidRPr="00A61B57">
        <w:rPr>
          <w:rFonts w:ascii="Arial" w:hAnsi="Arial" w:cs="Arial"/>
          <w:b/>
        </w:rPr>
        <w:t>SPRU</w:t>
      </w:r>
      <w:r w:rsidR="00C330E7" w:rsidRPr="00A61B57">
        <w:rPr>
          <w:rFonts w:ascii="Arial" w:hAnsi="Arial" w:cs="Arial"/>
          <w:b/>
        </w:rPr>
        <w:br/>
      </w:r>
    </w:p>
    <w:p w:rsidR="002F4952" w:rsidRPr="00A61B57" w:rsidRDefault="002F4952" w:rsidP="00162313">
      <w:pPr>
        <w:spacing w:before="160" w:after="160" w:line="240" w:lineRule="auto"/>
        <w:rPr>
          <w:rFonts w:ascii="Arial" w:hAnsi="Arial" w:cs="Arial"/>
          <w:bCs/>
          <w:iCs/>
        </w:rPr>
      </w:pPr>
      <w:bookmarkStart w:id="0" w:name="_Hlk54168182"/>
      <w:r w:rsidRPr="00A61B57">
        <w:rPr>
          <w:rFonts w:ascii="Arial" w:hAnsi="Arial" w:cs="Arial"/>
          <w:bCs/>
          <w:iCs/>
        </w:rPr>
        <w:t>CNWL Trust has almost 7,000 staff providing integrated healthcare to a third of London's population, Milton Keynes and areas beyond.  </w:t>
      </w:r>
    </w:p>
    <w:p w:rsidR="00FD5F8F" w:rsidRPr="00A61B57" w:rsidRDefault="002F4952" w:rsidP="00162313">
      <w:pPr>
        <w:spacing w:before="160" w:after="160" w:line="240" w:lineRule="auto"/>
        <w:rPr>
          <w:rFonts w:ascii="Arial" w:hAnsi="Arial" w:cs="Arial"/>
          <w:bCs/>
          <w:iCs/>
        </w:rPr>
      </w:pPr>
      <w:r w:rsidRPr="00A61B57">
        <w:rPr>
          <w:rFonts w:ascii="Arial" w:hAnsi="Arial" w:cs="Arial"/>
          <w:bCs/>
          <w:iCs/>
        </w:rPr>
        <w:t>St Pancras Rehabilitation Unit</w:t>
      </w:r>
      <w:r w:rsidRPr="00A61B5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61B57">
        <w:rPr>
          <w:rFonts w:ascii="Arial" w:hAnsi="Arial" w:cs="Arial"/>
          <w:bCs/>
          <w:iCs/>
        </w:rPr>
        <w:t xml:space="preserve">provides treatment and support for patients whose physical abilities have been reduced through illness, such as a stroke, or a fall or a musculoskeletal condition. </w:t>
      </w:r>
    </w:p>
    <w:p w:rsidR="002F4952" w:rsidRPr="00A61B57" w:rsidRDefault="002F4952" w:rsidP="00162313">
      <w:pPr>
        <w:spacing w:before="160" w:after="160" w:line="240" w:lineRule="auto"/>
        <w:rPr>
          <w:rFonts w:ascii="Arial" w:hAnsi="Arial" w:cs="Arial"/>
          <w:b/>
        </w:rPr>
      </w:pPr>
      <w:r w:rsidRPr="00A61B57">
        <w:rPr>
          <w:rFonts w:ascii="Arial" w:hAnsi="Arial" w:cs="Arial"/>
          <w:b/>
        </w:rPr>
        <w:t>About the role</w:t>
      </w:r>
    </w:p>
    <w:p w:rsidR="00174EAD" w:rsidRPr="00174EAD" w:rsidRDefault="002F4952" w:rsidP="00162313">
      <w:pPr>
        <w:spacing w:before="160" w:after="160" w:line="240" w:lineRule="auto"/>
        <w:contextualSpacing/>
        <w:rPr>
          <w:rFonts w:ascii="Arial" w:hAnsi="Arial" w:cs="Arial"/>
        </w:rPr>
      </w:pPr>
      <w:r w:rsidRPr="00A61B57">
        <w:rPr>
          <w:rFonts w:ascii="Arial" w:hAnsi="Arial" w:cs="Arial"/>
        </w:rPr>
        <w:t xml:space="preserve">Being </w:t>
      </w:r>
      <w:r w:rsidR="000C536C">
        <w:rPr>
          <w:rFonts w:ascii="Arial" w:hAnsi="Arial" w:cs="Arial"/>
        </w:rPr>
        <w:t>in</w:t>
      </w:r>
      <w:r w:rsidRPr="00A61B57">
        <w:rPr>
          <w:rFonts w:ascii="Arial" w:hAnsi="Arial" w:cs="Arial"/>
        </w:rPr>
        <w:t xml:space="preserve"> hospital can </w:t>
      </w:r>
      <w:r w:rsidR="00FD5F8F" w:rsidRPr="00A61B57">
        <w:rPr>
          <w:rFonts w:ascii="Arial" w:hAnsi="Arial" w:cs="Arial"/>
        </w:rPr>
        <w:t xml:space="preserve">feel like a lonely experience, even more when </w:t>
      </w:r>
      <w:proofErr w:type="spellStart"/>
      <w:r w:rsidR="00FD5F8F" w:rsidRPr="00A61B57">
        <w:rPr>
          <w:rFonts w:ascii="Arial" w:hAnsi="Arial" w:cs="Arial"/>
        </w:rPr>
        <w:t>Covid</w:t>
      </w:r>
      <w:proofErr w:type="spellEnd"/>
      <w:r w:rsidR="00FD5F8F" w:rsidRPr="00A61B57">
        <w:rPr>
          <w:rFonts w:ascii="Arial" w:hAnsi="Arial" w:cs="Arial"/>
        </w:rPr>
        <w:t xml:space="preserve"> restrictions can limit visits and some patients can’t use a phone or don’t know how to video call their relatives. </w:t>
      </w:r>
      <w:r w:rsidRPr="00A61B57">
        <w:rPr>
          <w:rFonts w:ascii="Arial" w:hAnsi="Arial" w:cs="Arial"/>
        </w:rPr>
        <w:t xml:space="preserve">You will be the person who will help </w:t>
      </w:r>
      <w:r w:rsidR="00761F95" w:rsidRPr="00174EAD">
        <w:rPr>
          <w:rFonts w:ascii="Arial" w:hAnsi="Arial" w:cs="Arial"/>
        </w:rPr>
        <w:t xml:space="preserve">our patients </w:t>
      </w:r>
      <w:r w:rsidR="00FD5F8F" w:rsidRPr="00174EAD">
        <w:rPr>
          <w:rFonts w:ascii="Arial" w:hAnsi="Arial" w:cs="Arial"/>
        </w:rPr>
        <w:t>feel more connected b</w:t>
      </w:r>
      <w:r w:rsidRPr="00174EAD">
        <w:rPr>
          <w:rFonts w:ascii="Arial" w:hAnsi="Arial" w:cs="Arial"/>
        </w:rPr>
        <w:t>y chatting to them and help</w:t>
      </w:r>
      <w:r w:rsidR="000C536C">
        <w:rPr>
          <w:rFonts w:ascii="Arial" w:hAnsi="Arial" w:cs="Arial"/>
        </w:rPr>
        <w:t>ing them</w:t>
      </w:r>
      <w:r w:rsidRPr="00174EAD">
        <w:rPr>
          <w:rFonts w:ascii="Arial" w:hAnsi="Arial" w:cs="Arial"/>
        </w:rPr>
        <w:t xml:space="preserve"> to digitally engage with </w:t>
      </w:r>
      <w:r w:rsidR="00FD5F8F" w:rsidRPr="00174EAD">
        <w:rPr>
          <w:rFonts w:ascii="Arial" w:hAnsi="Arial" w:cs="Arial"/>
        </w:rPr>
        <w:t>others</w:t>
      </w:r>
      <w:r w:rsidR="00761F95" w:rsidRPr="00174EAD">
        <w:rPr>
          <w:rFonts w:ascii="Arial" w:hAnsi="Arial" w:cs="Arial"/>
        </w:rPr>
        <w:t>.</w:t>
      </w:r>
      <w:r w:rsidR="00174EAD" w:rsidRPr="00174EAD">
        <w:rPr>
          <w:rFonts w:ascii="Arial" w:hAnsi="Arial" w:cs="Arial"/>
        </w:rPr>
        <w:t xml:space="preserve"> You will have the potential to transform patient and carer experience and support our team resilience</w:t>
      </w:r>
      <w:r w:rsidR="000C536C">
        <w:rPr>
          <w:rFonts w:ascii="Arial" w:hAnsi="Arial" w:cs="Arial"/>
        </w:rPr>
        <w:t>!</w:t>
      </w:r>
      <w:r w:rsidR="00174EAD" w:rsidRPr="00174EAD">
        <w:rPr>
          <w:rFonts w:ascii="Arial" w:hAnsi="Arial" w:cs="Arial"/>
        </w:rPr>
        <w:t xml:space="preserve"> </w:t>
      </w:r>
    </w:p>
    <w:p w:rsidR="002F4952" w:rsidRPr="00A61B57" w:rsidRDefault="002F4952" w:rsidP="00162313">
      <w:pPr>
        <w:spacing w:before="160" w:after="160" w:line="240" w:lineRule="auto"/>
        <w:contextualSpacing/>
        <w:rPr>
          <w:rFonts w:ascii="Arial" w:eastAsiaTheme="minorEastAsia" w:hAnsi="Arial" w:cs="Arial"/>
          <w:color w:val="8064A2" w:themeColor="accent4"/>
        </w:rPr>
      </w:pPr>
    </w:p>
    <w:p w:rsidR="002F4952" w:rsidRPr="00A61B57" w:rsidRDefault="002F4952" w:rsidP="00162313">
      <w:pPr>
        <w:spacing w:before="160" w:after="160" w:line="240" w:lineRule="auto"/>
        <w:rPr>
          <w:rFonts w:ascii="Arial" w:hAnsi="Arial" w:cs="Arial"/>
          <w:b/>
        </w:rPr>
      </w:pPr>
      <w:r w:rsidRPr="00A61B57">
        <w:rPr>
          <w:rFonts w:ascii="Arial" w:hAnsi="Arial" w:cs="Arial"/>
          <w:b/>
        </w:rPr>
        <w:t>Commitment</w:t>
      </w:r>
    </w:p>
    <w:p w:rsidR="002F4952" w:rsidRDefault="002F4952" w:rsidP="00162313">
      <w:pPr>
        <w:spacing w:before="160" w:after="160" w:line="240" w:lineRule="auto"/>
        <w:rPr>
          <w:rFonts w:ascii="Arial" w:hAnsi="Arial" w:cs="Arial"/>
        </w:rPr>
      </w:pPr>
      <w:r w:rsidRPr="00A61B57">
        <w:rPr>
          <w:rFonts w:ascii="Arial" w:hAnsi="Arial" w:cs="Arial"/>
        </w:rPr>
        <w:t>Very flexible</w:t>
      </w:r>
      <w:r w:rsidR="00FD5F8F" w:rsidRPr="00A61B57">
        <w:rPr>
          <w:rFonts w:ascii="Arial" w:hAnsi="Arial" w:cs="Arial"/>
        </w:rPr>
        <w:t xml:space="preserve">, it can work around your spare time but we ask you to please be consistent and volunteer for </w:t>
      </w:r>
      <w:r w:rsidR="00761F95">
        <w:rPr>
          <w:rFonts w:ascii="Arial" w:hAnsi="Arial" w:cs="Arial"/>
        </w:rPr>
        <w:t xml:space="preserve">a minimum of </w:t>
      </w:r>
      <w:r w:rsidRPr="00A61B57">
        <w:rPr>
          <w:rFonts w:ascii="Arial" w:hAnsi="Arial" w:cs="Arial"/>
        </w:rPr>
        <w:t>3 hours a week</w:t>
      </w:r>
      <w:r w:rsidR="00FD5F8F" w:rsidRPr="00A61B57">
        <w:rPr>
          <w:rFonts w:ascii="Arial" w:hAnsi="Arial" w:cs="Arial"/>
        </w:rPr>
        <w:t>, any day of the week, during visiting times</w:t>
      </w:r>
      <w:r w:rsidR="000C536C">
        <w:rPr>
          <w:rFonts w:ascii="Arial" w:hAnsi="Arial" w:cs="Arial"/>
        </w:rPr>
        <w:t xml:space="preserve">, </w:t>
      </w:r>
      <w:r w:rsidR="000C536C" w:rsidRPr="000C536C">
        <w:rPr>
          <w:rFonts w:ascii="Arial" w:hAnsi="Arial" w:cs="Arial"/>
        </w:rPr>
        <w:t xml:space="preserve">10am </w:t>
      </w:r>
      <w:r w:rsidR="000C536C">
        <w:rPr>
          <w:rFonts w:ascii="Arial" w:hAnsi="Arial" w:cs="Arial"/>
        </w:rPr>
        <w:t>to</w:t>
      </w:r>
      <w:r w:rsidR="000C536C" w:rsidRPr="000C536C">
        <w:rPr>
          <w:rFonts w:ascii="Arial" w:hAnsi="Arial" w:cs="Arial"/>
        </w:rPr>
        <w:t xml:space="preserve"> 8pm, seven days a week</w:t>
      </w:r>
      <w:r w:rsidR="000C536C">
        <w:rPr>
          <w:rFonts w:ascii="Arial" w:hAnsi="Arial" w:cs="Arial"/>
        </w:rPr>
        <w:t>.</w:t>
      </w:r>
    </w:p>
    <w:p w:rsidR="004177C7" w:rsidRPr="00A61B57" w:rsidRDefault="001147BF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  <w:r w:rsidRPr="00A61B57">
        <w:rPr>
          <w:rFonts w:ascii="Arial" w:hAnsi="Arial" w:cs="Arial"/>
          <w:b/>
        </w:rPr>
        <w:t xml:space="preserve">Key Tasks </w:t>
      </w:r>
    </w:p>
    <w:p w:rsidR="00B51A1D" w:rsidRPr="00A61B57" w:rsidRDefault="00B51A1D" w:rsidP="00162313">
      <w:pPr>
        <w:pStyle w:val="ListParagraph"/>
        <w:numPr>
          <w:ilvl w:val="0"/>
          <w:numId w:val="26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Provide company and c</w:t>
      </w:r>
      <w:r w:rsidR="00547D8D" w:rsidRPr="00A61B57">
        <w:rPr>
          <w:rFonts w:ascii="Arial" w:hAnsi="Arial" w:cs="Arial"/>
          <w:sz w:val="22"/>
          <w:szCs w:val="22"/>
        </w:rPr>
        <w:t xml:space="preserve">hat with our </w:t>
      </w:r>
      <w:r w:rsidRPr="00A61B57">
        <w:rPr>
          <w:rFonts w:ascii="Arial" w:hAnsi="Arial" w:cs="Arial"/>
          <w:sz w:val="22"/>
          <w:szCs w:val="22"/>
        </w:rPr>
        <w:t>patients</w:t>
      </w:r>
      <w:r w:rsidR="00547D8D" w:rsidRPr="00A61B57">
        <w:rPr>
          <w:rFonts w:ascii="Arial" w:hAnsi="Arial" w:cs="Arial"/>
          <w:sz w:val="22"/>
          <w:szCs w:val="22"/>
        </w:rPr>
        <w:t>, some of</w:t>
      </w:r>
      <w:r w:rsidRPr="00A61B57">
        <w:rPr>
          <w:rFonts w:ascii="Arial" w:hAnsi="Arial" w:cs="Arial"/>
          <w:sz w:val="22"/>
          <w:szCs w:val="22"/>
        </w:rPr>
        <w:t xml:space="preserve"> who</w:t>
      </w:r>
      <w:r w:rsidR="00547D8D" w:rsidRPr="00A61B57">
        <w:rPr>
          <w:rFonts w:ascii="Arial" w:hAnsi="Arial" w:cs="Arial"/>
          <w:sz w:val="22"/>
          <w:szCs w:val="22"/>
        </w:rPr>
        <w:t>m</w:t>
      </w:r>
      <w:r w:rsidRPr="00A61B57">
        <w:rPr>
          <w:rFonts w:ascii="Arial" w:hAnsi="Arial" w:cs="Arial"/>
          <w:sz w:val="22"/>
          <w:szCs w:val="22"/>
        </w:rPr>
        <w:t xml:space="preserve"> may have no visitors or family</w:t>
      </w:r>
      <w:r w:rsidR="00547D8D" w:rsidRPr="00A61B57">
        <w:rPr>
          <w:rFonts w:ascii="Arial" w:hAnsi="Arial" w:cs="Arial"/>
          <w:sz w:val="22"/>
          <w:szCs w:val="22"/>
        </w:rPr>
        <w:t xml:space="preserve"> to support them</w:t>
      </w:r>
    </w:p>
    <w:p w:rsidR="00B51A1D" w:rsidRPr="00A61B57" w:rsidRDefault="00B51A1D" w:rsidP="00162313">
      <w:pPr>
        <w:pStyle w:val="ListParagraph"/>
        <w:numPr>
          <w:ilvl w:val="0"/>
          <w:numId w:val="26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Assis</w:t>
      </w:r>
      <w:r w:rsidR="000C536C">
        <w:rPr>
          <w:rFonts w:ascii="Arial" w:hAnsi="Arial" w:cs="Arial"/>
          <w:sz w:val="22"/>
          <w:szCs w:val="22"/>
        </w:rPr>
        <w:t>t</w:t>
      </w:r>
      <w:r w:rsidRPr="00A61B57">
        <w:rPr>
          <w:rFonts w:ascii="Arial" w:hAnsi="Arial" w:cs="Arial"/>
          <w:sz w:val="22"/>
          <w:szCs w:val="22"/>
        </w:rPr>
        <w:t xml:space="preserve"> patients t</w:t>
      </w:r>
      <w:r w:rsidR="004177C7" w:rsidRPr="00A61B57">
        <w:rPr>
          <w:rFonts w:ascii="Arial" w:hAnsi="Arial" w:cs="Arial"/>
          <w:sz w:val="22"/>
          <w:szCs w:val="22"/>
        </w:rPr>
        <w:t>o get in touch</w:t>
      </w:r>
      <w:r w:rsidRPr="00A61B57">
        <w:rPr>
          <w:rFonts w:ascii="Arial" w:hAnsi="Arial" w:cs="Arial"/>
          <w:sz w:val="22"/>
          <w:szCs w:val="22"/>
        </w:rPr>
        <w:t xml:space="preserve"> digitally</w:t>
      </w:r>
      <w:r w:rsidR="004177C7" w:rsidRPr="00A61B57">
        <w:rPr>
          <w:rFonts w:ascii="Arial" w:hAnsi="Arial" w:cs="Arial"/>
          <w:sz w:val="22"/>
          <w:szCs w:val="22"/>
        </w:rPr>
        <w:t xml:space="preserve"> with family members and friends</w:t>
      </w:r>
    </w:p>
    <w:p w:rsidR="00547D8D" w:rsidRPr="00162313" w:rsidRDefault="00547D8D" w:rsidP="00162313">
      <w:pPr>
        <w:pStyle w:val="ListParagraph"/>
        <w:numPr>
          <w:ilvl w:val="0"/>
          <w:numId w:val="26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Engage with family and friends, making their hospital visit even more enjoyable</w:t>
      </w:r>
      <w:r w:rsidR="00A61B57">
        <w:rPr>
          <w:rFonts w:ascii="Arial" w:hAnsi="Arial" w:cs="Arial"/>
          <w:sz w:val="22"/>
          <w:szCs w:val="22"/>
        </w:rPr>
        <w:t>.</w:t>
      </w:r>
      <w:bookmarkEnd w:id="0"/>
    </w:p>
    <w:p w:rsidR="00547D8D" w:rsidRPr="00A61B57" w:rsidRDefault="00547D8D" w:rsidP="00162313">
      <w:pPr>
        <w:spacing w:before="160" w:after="160" w:line="240" w:lineRule="auto"/>
        <w:contextualSpacing/>
        <w:rPr>
          <w:rFonts w:ascii="Arial" w:hAnsi="Arial" w:cs="Arial"/>
        </w:rPr>
      </w:pPr>
      <w:r w:rsidRPr="00A61B57">
        <w:rPr>
          <w:rFonts w:ascii="Arial" w:hAnsi="Arial" w:cs="Arial"/>
        </w:rPr>
        <w:t>If you’d like to</w:t>
      </w:r>
      <w:r w:rsidR="00FD5F8F" w:rsidRPr="00A61B57">
        <w:rPr>
          <w:rFonts w:ascii="Arial" w:hAnsi="Arial" w:cs="Arial"/>
        </w:rPr>
        <w:t>,</w:t>
      </w:r>
      <w:r w:rsidRPr="00A61B57">
        <w:rPr>
          <w:rFonts w:ascii="Arial" w:hAnsi="Arial" w:cs="Arial"/>
        </w:rPr>
        <w:t xml:space="preserve"> you could also get involved in:   </w:t>
      </w:r>
    </w:p>
    <w:p w:rsidR="00547D8D" w:rsidRPr="00A61B57" w:rsidRDefault="00547D8D" w:rsidP="00162313">
      <w:pPr>
        <w:pStyle w:val="ListParagraph"/>
        <w:numPr>
          <w:ilvl w:val="0"/>
          <w:numId w:val="26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 xml:space="preserve">Supporting </w:t>
      </w:r>
      <w:r w:rsidR="00FD5F8F" w:rsidRPr="00A61B57">
        <w:rPr>
          <w:rFonts w:ascii="Arial" w:hAnsi="Arial" w:cs="Arial"/>
          <w:sz w:val="22"/>
          <w:szCs w:val="22"/>
        </w:rPr>
        <w:t xml:space="preserve">in </w:t>
      </w:r>
      <w:r w:rsidRPr="00A61B57">
        <w:rPr>
          <w:rFonts w:ascii="Arial" w:hAnsi="Arial" w:cs="Arial"/>
          <w:sz w:val="22"/>
          <w:szCs w:val="22"/>
        </w:rPr>
        <w:t>serv</w:t>
      </w:r>
      <w:r w:rsidR="00FD5F8F" w:rsidRPr="00A61B57">
        <w:rPr>
          <w:rFonts w:ascii="Arial" w:hAnsi="Arial" w:cs="Arial"/>
          <w:sz w:val="22"/>
          <w:szCs w:val="22"/>
        </w:rPr>
        <w:t xml:space="preserve">ing drinks and </w:t>
      </w:r>
      <w:r w:rsidRPr="00A61B57">
        <w:rPr>
          <w:rFonts w:ascii="Arial" w:hAnsi="Arial" w:cs="Arial"/>
          <w:sz w:val="22"/>
          <w:szCs w:val="22"/>
        </w:rPr>
        <w:t>meals</w:t>
      </w:r>
    </w:p>
    <w:p w:rsidR="00547D8D" w:rsidRPr="00A61B57" w:rsidRDefault="00547D8D" w:rsidP="00162313">
      <w:pPr>
        <w:pStyle w:val="ListParagraph"/>
        <w:numPr>
          <w:ilvl w:val="0"/>
          <w:numId w:val="26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Provid</w:t>
      </w:r>
      <w:r w:rsidR="000C536C">
        <w:rPr>
          <w:rFonts w:ascii="Arial" w:hAnsi="Arial" w:cs="Arial"/>
          <w:sz w:val="22"/>
          <w:szCs w:val="22"/>
        </w:rPr>
        <w:t xml:space="preserve">ing </w:t>
      </w:r>
      <w:r w:rsidRPr="00A61B57">
        <w:rPr>
          <w:rFonts w:ascii="Arial" w:hAnsi="Arial" w:cs="Arial"/>
          <w:sz w:val="22"/>
          <w:szCs w:val="22"/>
        </w:rPr>
        <w:t xml:space="preserve">general assistance in answering the door, phones and passing messages </w:t>
      </w:r>
    </w:p>
    <w:p w:rsidR="00FD5F8F" w:rsidRPr="00A61B57" w:rsidRDefault="00547D8D" w:rsidP="00162313">
      <w:pPr>
        <w:pStyle w:val="ListParagraph"/>
        <w:numPr>
          <w:ilvl w:val="0"/>
          <w:numId w:val="26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Basic admin such as, photocopying, filing and printing labels</w:t>
      </w:r>
    </w:p>
    <w:p w:rsidR="00FD5F8F" w:rsidRPr="00A61B57" w:rsidRDefault="00FD5F8F" w:rsidP="00162313">
      <w:pPr>
        <w:pStyle w:val="ListParagraph"/>
        <w:numPr>
          <w:ilvl w:val="0"/>
          <w:numId w:val="26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Restocking supplies, putt</w:t>
      </w:r>
      <w:bookmarkStart w:id="1" w:name="_GoBack"/>
      <w:bookmarkEnd w:id="1"/>
      <w:r w:rsidRPr="00A61B57">
        <w:rPr>
          <w:rFonts w:ascii="Arial" w:hAnsi="Arial" w:cs="Arial"/>
          <w:sz w:val="22"/>
          <w:szCs w:val="22"/>
        </w:rPr>
        <w:t>ing away</w:t>
      </w:r>
      <w:r w:rsidR="00174EA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61B57">
        <w:rPr>
          <w:rFonts w:ascii="Arial" w:hAnsi="Arial" w:cs="Arial"/>
          <w:sz w:val="22"/>
          <w:szCs w:val="22"/>
        </w:rPr>
        <w:t>stores</w:t>
      </w:r>
      <w:proofErr w:type="gramEnd"/>
      <w:r w:rsidRPr="00A61B57">
        <w:rPr>
          <w:rFonts w:ascii="Arial" w:hAnsi="Arial" w:cs="Arial"/>
          <w:sz w:val="22"/>
          <w:szCs w:val="22"/>
        </w:rPr>
        <w:t xml:space="preserve"> deliveries – monitoring supply levels</w:t>
      </w:r>
    </w:p>
    <w:p w:rsidR="00547D8D" w:rsidRPr="00A61B57" w:rsidRDefault="00547D8D" w:rsidP="00162313">
      <w:pPr>
        <w:pStyle w:val="ListParagraph"/>
        <w:numPr>
          <w:ilvl w:val="0"/>
          <w:numId w:val="26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Helping our housekeepers to keep areas clean</w:t>
      </w:r>
      <w:r w:rsidR="00FD5F8F" w:rsidRPr="00A61B57">
        <w:rPr>
          <w:rFonts w:ascii="Arial" w:hAnsi="Arial" w:cs="Arial"/>
          <w:sz w:val="22"/>
          <w:szCs w:val="22"/>
        </w:rPr>
        <w:t xml:space="preserve"> and </w:t>
      </w:r>
      <w:r w:rsidRPr="00A61B57">
        <w:rPr>
          <w:rFonts w:ascii="Arial" w:hAnsi="Arial" w:cs="Arial"/>
          <w:sz w:val="22"/>
          <w:szCs w:val="22"/>
        </w:rPr>
        <w:t xml:space="preserve">organised </w:t>
      </w:r>
    </w:p>
    <w:p w:rsidR="00FD5F8F" w:rsidRPr="00A61B57" w:rsidRDefault="00FD5F8F" w:rsidP="00AE37B1">
      <w:pPr>
        <w:pStyle w:val="ListParagraph"/>
        <w:numPr>
          <w:ilvl w:val="0"/>
          <w:numId w:val="26"/>
        </w:numPr>
        <w:spacing w:before="160" w:after="16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Running errands to other departments, the community or people’s homes</w:t>
      </w:r>
    </w:p>
    <w:p w:rsidR="00A61B57" w:rsidRPr="00162313" w:rsidRDefault="00FD5F8F" w:rsidP="00AE37B1">
      <w:pPr>
        <w:pStyle w:val="ListParagraph"/>
        <w:numPr>
          <w:ilvl w:val="0"/>
          <w:numId w:val="26"/>
        </w:numPr>
        <w:spacing w:before="160" w:after="16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Other reasonable tasks that you feel confident about and have been trained for.</w:t>
      </w:r>
    </w:p>
    <w:p w:rsidR="00FD5F8F" w:rsidRPr="00A61B57" w:rsidRDefault="00FD5F8F" w:rsidP="00162313">
      <w:pPr>
        <w:spacing w:before="160" w:after="160" w:line="240" w:lineRule="auto"/>
        <w:rPr>
          <w:rFonts w:ascii="Arial" w:hAnsi="Arial" w:cs="Arial"/>
        </w:rPr>
      </w:pPr>
      <w:r w:rsidRPr="00A61B57">
        <w:rPr>
          <w:rFonts w:ascii="Arial" w:hAnsi="Arial" w:cs="Arial"/>
        </w:rPr>
        <w:t xml:space="preserve">The safety our volunteers, staff and patients </w:t>
      </w:r>
      <w:proofErr w:type="gramStart"/>
      <w:r w:rsidRPr="00A61B57">
        <w:rPr>
          <w:rFonts w:ascii="Arial" w:hAnsi="Arial" w:cs="Arial"/>
        </w:rPr>
        <w:t>is</w:t>
      </w:r>
      <w:proofErr w:type="gramEnd"/>
      <w:r w:rsidRPr="00A61B57">
        <w:rPr>
          <w:rFonts w:ascii="Arial" w:hAnsi="Arial" w:cs="Arial"/>
        </w:rPr>
        <w:t xml:space="preserve"> key, so we also ask you to: </w:t>
      </w:r>
    </w:p>
    <w:p w:rsidR="00547D8D" w:rsidRPr="00A61B57" w:rsidRDefault="00FD5F8F" w:rsidP="00162313">
      <w:pPr>
        <w:pStyle w:val="ListParagraph"/>
        <w:numPr>
          <w:ilvl w:val="0"/>
          <w:numId w:val="26"/>
        </w:numPr>
        <w:spacing w:before="160" w:after="160"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F</w:t>
      </w:r>
      <w:r w:rsidR="00547D8D" w:rsidRPr="00A61B57">
        <w:rPr>
          <w:rFonts w:ascii="Arial" w:hAnsi="Arial" w:cs="Arial"/>
          <w:sz w:val="22"/>
          <w:szCs w:val="22"/>
        </w:rPr>
        <w:t>ollow</w:t>
      </w:r>
      <w:r w:rsidRPr="00A61B57">
        <w:rPr>
          <w:rFonts w:ascii="Arial" w:hAnsi="Arial" w:cs="Arial"/>
          <w:sz w:val="22"/>
          <w:szCs w:val="22"/>
        </w:rPr>
        <w:t xml:space="preserve"> the</w:t>
      </w:r>
      <w:r w:rsidR="00547D8D" w:rsidRPr="00A61B57">
        <w:rPr>
          <w:rFonts w:ascii="Arial" w:hAnsi="Arial" w:cs="Arial"/>
          <w:sz w:val="22"/>
          <w:szCs w:val="22"/>
        </w:rPr>
        <w:t xml:space="preserve"> same Covid-19 procedures as </w:t>
      </w:r>
      <w:r w:rsidRPr="00A61B57">
        <w:rPr>
          <w:rFonts w:ascii="Arial" w:hAnsi="Arial" w:cs="Arial"/>
          <w:sz w:val="22"/>
          <w:szCs w:val="22"/>
        </w:rPr>
        <w:t xml:space="preserve">our </w:t>
      </w:r>
      <w:r w:rsidR="00547D8D" w:rsidRPr="00A61B57">
        <w:rPr>
          <w:rFonts w:ascii="Arial" w:hAnsi="Arial" w:cs="Arial"/>
          <w:sz w:val="22"/>
          <w:szCs w:val="22"/>
        </w:rPr>
        <w:t xml:space="preserve">staff, including regular </w:t>
      </w:r>
      <w:r w:rsidR="00B33862" w:rsidRPr="00A61B57">
        <w:rPr>
          <w:rFonts w:ascii="Arial" w:hAnsi="Arial" w:cs="Arial"/>
          <w:sz w:val="22"/>
          <w:szCs w:val="22"/>
        </w:rPr>
        <w:t>Covid-19 testing</w:t>
      </w:r>
      <w:r w:rsidRPr="00A61B57">
        <w:rPr>
          <w:rFonts w:ascii="Arial" w:hAnsi="Arial" w:cs="Arial"/>
          <w:sz w:val="22"/>
          <w:szCs w:val="22"/>
        </w:rPr>
        <w:t>, temperature checks</w:t>
      </w:r>
      <w:r w:rsidR="00B33862" w:rsidRPr="00A61B57">
        <w:rPr>
          <w:rFonts w:ascii="Arial" w:hAnsi="Arial" w:cs="Arial"/>
          <w:sz w:val="22"/>
          <w:szCs w:val="22"/>
        </w:rPr>
        <w:t xml:space="preserve"> </w:t>
      </w:r>
      <w:r w:rsidR="00547D8D" w:rsidRPr="00A61B57">
        <w:rPr>
          <w:rFonts w:ascii="Arial" w:hAnsi="Arial" w:cs="Arial"/>
          <w:sz w:val="22"/>
          <w:szCs w:val="22"/>
        </w:rPr>
        <w:t>and risk assessments</w:t>
      </w:r>
    </w:p>
    <w:p w:rsidR="00547D8D" w:rsidRPr="00A61B57" w:rsidRDefault="00547D8D" w:rsidP="00162313">
      <w:pPr>
        <w:pStyle w:val="ListParagraph"/>
        <w:numPr>
          <w:ilvl w:val="0"/>
          <w:numId w:val="26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 xml:space="preserve">Be fully compliant with confidentiality of all information at all times, no matter how trivial it may appear, protecting the privacy and dignity of patients </w:t>
      </w:r>
    </w:p>
    <w:p w:rsidR="00B51A1D" w:rsidRPr="00A61B57" w:rsidRDefault="00B51A1D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</w:p>
    <w:p w:rsidR="00EB62AB" w:rsidRPr="00A61B57" w:rsidRDefault="00EB62AB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  <w:r w:rsidRPr="00A61B57">
        <w:rPr>
          <w:rFonts w:ascii="Arial" w:hAnsi="Arial" w:cs="Arial"/>
          <w:b/>
        </w:rPr>
        <w:t xml:space="preserve">Key </w:t>
      </w:r>
      <w:r w:rsidR="000C536C">
        <w:rPr>
          <w:rFonts w:ascii="Arial" w:hAnsi="Arial" w:cs="Arial"/>
          <w:b/>
        </w:rPr>
        <w:t>traits, s</w:t>
      </w:r>
      <w:r w:rsidRPr="00A61B57">
        <w:rPr>
          <w:rFonts w:ascii="Arial" w:hAnsi="Arial" w:cs="Arial"/>
          <w:b/>
        </w:rPr>
        <w:t xml:space="preserve">kills and </w:t>
      </w:r>
      <w:r w:rsidR="000C536C">
        <w:rPr>
          <w:rFonts w:ascii="Arial" w:hAnsi="Arial" w:cs="Arial"/>
          <w:b/>
        </w:rPr>
        <w:t>e</w:t>
      </w:r>
      <w:r w:rsidRPr="00A61B57">
        <w:rPr>
          <w:rFonts w:ascii="Arial" w:hAnsi="Arial" w:cs="Arial"/>
          <w:b/>
        </w:rPr>
        <w:t xml:space="preserve">xperience </w:t>
      </w:r>
    </w:p>
    <w:p w:rsidR="00767223" w:rsidRPr="00A61B57" w:rsidRDefault="000C536C" w:rsidP="00162313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bookmarkStart w:id="2" w:name="_Hlk54168672"/>
      <w:r>
        <w:rPr>
          <w:rFonts w:ascii="Arial" w:hAnsi="Arial" w:cs="Arial"/>
          <w:sz w:val="22"/>
          <w:szCs w:val="22"/>
        </w:rPr>
        <w:t>Reliability -t</w:t>
      </w:r>
      <w:r w:rsidR="00EB62AB" w:rsidRPr="00A61B57">
        <w:rPr>
          <w:rFonts w:ascii="Arial" w:hAnsi="Arial" w:cs="Arial"/>
          <w:sz w:val="22"/>
          <w:szCs w:val="22"/>
        </w:rPr>
        <w:t>o be someone we can rely on</w:t>
      </w:r>
      <w:r>
        <w:rPr>
          <w:rFonts w:ascii="Arial" w:hAnsi="Arial" w:cs="Arial"/>
          <w:sz w:val="22"/>
          <w:szCs w:val="22"/>
        </w:rPr>
        <w:t xml:space="preserve">: </w:t>
      </w:r>
      <w:r w:rsidR="00EB62AB" w:rsidRPr="00A61B57">
        <w:rPr>
          <w:rFonts w:ascii="Arial" w:hAnsi="Arial" w:cs="Arial"/>
          <w:sz w:val="22"/>
          <w:szCs w:val="22"/>
        </w:rPr>
        <w:t>consistent and dependable</w:t>
      </w:r>
    </w:p>
    <w:p w:rsidR="00B33862" w:rsidRPr="00A61B57" w:rsidRDefault="00B33862" w:rsidP="00162313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 xml:space="preserve">Resilience: you will volunteer in a hospital setting with a range of people </w:t>
      </w:r>
      <w:r w:rsidR="00FD5F8F" w:rsidRPr="00A61B57">
        <w:rPr>
          <w:rFonts w:ascii="Arial" w:hAnsi="Arial" w:cs="Arial"/>
          <w:sz w:val="22"/>
          <w:szCs w:val="22"/>
        </w:rPr>
        <w:t>at different stages of their rehabilitation</w:t>
      </w:r>
    </w:p>
    <w:p w:rsidR="00FD5F8F" w:rsidRPr="00A61B57" w:rsidRDefault="000C536C" w:rsidP="00162313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D5F8F" w:rsidRPr="00A61B57">
        <w:rPr>
          <w:rFonts w:ascii="Arial" w:hAnsi="Arial" w:cs="Arial"/>
          <w:sz w:val="22"/>
          <w:szCs w:val="22"/>
        </w:rPr>
        <w:t>mpath</w:t>
      </w:r>
      <w:r>
        <w:rPr>
          <w:rFonts w:ascii="Arial" w:hAnsi="Arial" w:cs="Arial"/>
          <w:sz w:val="22"/>
          <w:szCs w:val="22"/>
        </w:rPr>
        <w:t xml:space="preserve">etic, </w:t>
      </w:r>
      <w:r w:rsidR="00FD5F8F" w:rsidRPr="00A61B57">
        <w:rPr>
          <w:rFonts w:ascii="Arial" w:hAnsi="Arial" w:cs="Arial"/>
          <w:sz w:val="22"/>
          <w:szCs w:val="22"/>
        </w:rPr>
        <w:t>compassion</w:t>
      </w:r>
      <w:r>
        <w:rPr>
          <w:rFonts w:ascii="Arial" w:hAnsi="Arial" w:cs="Arial"/>
          <w:sz w:val="22"/>
          <w:szCs w:val="22"/>
        </w:rPr>
        <w:t>ate</w:t>
      </w:r>
      <w:r w:rsidR="00FD5F8F" w:rsidRPr="00A61B57">
        <w:rPr>
          <w:rFonts w:ascii="Arial" w:hAnsi="Arial" w:cs="Arial"/>
          <w:sz w:val="22"/>
          <w:szCs w:val="22"/>
        </w:rPr>
        <w:t>, patien</w:t>
      </w:r>
      <w:r>
        <w:rPr>
          <w:rFonts w:ascii="Arial" w:hAnsi="Arial" w:cs="Arial"/>
          <w:sz w:val="22"/>
          <w:szCs w:val="22"/>
        </w:rPr>
        <w:t>t</w:t>
      </w:r>
      <w:r w:rsidR="00FD5F8F" w:rsidRPr="00A61B57">
        <w:rPr>
          <w:rFonts w:ascii="Arial" w:hAnsi="Arial" w:cs="Arial"/>
          <w:sz w:val="22"/>
          <w:szCs w:val="22"/>
        </w:rPr>
        <w:t>, toleran</w:t>
      </w:r>
      <w:r>
        <w:rPr>
          <w:rFonts w:ascii="Arial" w:hAnsi="Arial" w:cs="Arial"/>
          <w:sz w:val="22"/>
          <w:szCs w:val="22"/>
        </w:rPr>
        <w:t xml:space="preserve">t and </w:t>
      </w:r>
      <w:r w:rsidR="00FD5F8F" w:rsidRPr="00A61B57">
        <w:rPr>
          <w:rFonts w:ascii="Arial" w:hAnsi="Arial" w:cs="Arial"/>
          <w:sz w:val="22"/>
          <w:szCs w:val="22"/>
        </w:rPr>
        <w:t>considerat</w:t>
      </w:r>
      <w:r>
        <w:rPr>
          <w:rFonts w:ascii="Arial" w:hAnsi="Arial" w:cs="Arial"/>
          <w:sz w:val="22"/>
          <w:szCs w:val="22"/>
        </w:rPr>
        <w:t>e</w:t>
      </w:r>
      <w:r w:rsidR="00FD5F8F" w:rsidRPr="00A61B57">
        <w:rPr>
          <w:rFonts w:ascii="Arial" w:hAnsi="Arial" w:cs="Arial"/>
          <w:sz w:val="22"/>
          <w:szCs w:val="22"/>
        </w:rPr>
        <w:t xml:space="preserve"> </w:t>
      </w:r>
    </w:p>
    <w:p w:rsidR="00EB62AB" w:rsidRPr="00A61B57" w:rsidRDefault="00B33862" w:rsidP="00162313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lastRenderedPageBreak/>
        <w:t>Initiative to identify tasks and support staff and patients</w:t>
      </w:r>
    </w:p>
    <w:p w:rsidR="00162313" w:rsidRDefault="00FD5F8F" w:rsidP="00162313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 xml:space="preserve">Adaptable and willing to learn </w:t>
      </w:r>
    </w:p>
    <w:p w:rsidR="00162313" w:rsidRPr="00162313" w:rsidRDefault="00767223" w:rsidP="00162313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162313">
        <w:rPr>
          <w:rFonts w:ascii="Arial" w:hAnsi="Arial" w:cs="Arial"/>
          <w:sz w:val="22"/>
          <w:szCs w:val="22"/>
        </w:rPr>
        <w:t>Good conversational and listening skill</w:t>
      </w:r>
      <w:r w:rsidR="00032A0D" w:rsidRPr="00162313">
        <w:rPr>
          <w:rFonts w:ascii="Arial" w:hAnsi="Arial" w:cs="Arial"/>
          <w:sz w:val="22"/>
          <w:szCs w:val="22"/>
        </w:rPr>
        <w:t>s</w:t>
      </w:r>
      <w:r w:rsidRPr="00162313">
        <w:rPr>
          <w:rFonts w:ascii="Arial" w:hAnsi="Arial" w:cs="Arial"/>
          <w:sz w:val="22"/>
          <w:szCs w:val="22"/>
        </w:rPr>
        <w:t xml:space="preserve"> </w:t>
      </w:r>
      <w:r w:rsidR="00032A0D" w:rsidRPr="00162313">
        <w:rPr>
          <w:rFonts w:ascii="Arial" w:hAnsi="Arial" w:cs="Arial"/>
          <w:sz w:val="22"/>
          <w:szCs w:val="22"/>
        </w:rPr>
        <w:t>with a caring nature</w:t>
      </w:r>
    </w:p>
    <w:p w:rsidR="00162313" w:rsidRPr="00162313" w:rsidRDefault="00523664" w:rsidP="00162313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162313">
        <w:rPr>
          <w:rFonts w:ascii="Arial" w:hAnsi="Arial" w:cs="Arial"/>
          <w:sz w:val="22"/>
          <w:szCs w:val="22"/>
        </w:rPr>
        <w:t>A</w:t>
      </w:r>
      <w:r w:rsidR="00EB62AB" w:rsidRPr="00162313">
        <w:rPr>
          <w:rFonts w:ascii="Arial" w:hAnsi="Arial" w:cs="Arial"/>
          <w:sz w:val="22"/>
          <w:szCs w:val="22"/>
        </w:rPr>
        <w:t xml:space="preserve"> team player</w:t>
      </w:r>
      <w:r w:rsidR="00FD5F8F" w:rsidRPr="00162313">
        <w:rPr>
          <w:rFonts w:ascii="Arial" w:hAnsi="Arial" w:cs="Arial"/>
          <w:sz w:val="22"/>
          <w:szCs w:val="22"/>
        </w:rPr>
        <w:t xml:space="preserve">, </w:t>
      </w:r>
      <w:r w:rsidR="00EB62AB" w:rsidRPr="00162313">
        <w:rPr>
          <w:rFonts w:ascii="Arial" w:hAnsi="Arial" w:cs="Arial"/>
          <w:sz w:val="22"/>
          <w:szCs w:val="22"/>
        </w:rPr>
        <w:t>being helpful, communicative, open, respectful</w:t>
      </w:r>
      <w:r w:rsidR="00FD5F8F" w:rsidRPr="00162313">
        <w:rPr>
          <w:rFonts w:ascii="Arial" w:hAnsi="Arial" w:cs="Arial"/>
          <w:sz w:val="22"/>
          <w:szCs w:val="22"/>
        </w:rPr>
        <w:t xml:space="preserve"> and </w:t>
      </w:r>
      <w:r w:rsidR="00EB62AB" w:rsidRPr="00162313">
        <w:rPr>
          <w:rFonts w:ascii="Arial" w:hAnsi="Arial" w:cs="Arial"/>
          <w:sz w:val="22"/>
          <w:szCs w:val="22"/>
        </w:rPr>
        <w:t>honest</w:t>
      </w:r>
    </w:p>
    <w:p w:rsidR="00162313" w:rsidRPr="00162313" w:rsidRDefault="00767223" w:rsidP="00162313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162313">
        <w:rPr>
          <w:rFonts w:ascii="Arial" w:hAnsi="Arial" w:cs="Arial"/>
          <w:sz w:val="22"/>
          <w:szCs w:val="22"/>
        </w:rPr>
        <w:t xml:space="preserve">The ability to work independently </w:t>
      </w:r>
      <w:r w:rsidR="00FD5F8F" w:rsidRPr="00162313">
        <w:rPr>
          <w:rFonts w:ascii="Arial" w:hAnsi="Arial" w:cs="Arial"/>
          <w:sz w:val="22"/>
          <w:szCs w:val="22"/>
        </w:rPr>
        <w:t xml:space="preserve">whilst </w:t>
      </w:r>
      <w:r w:rsidRPr="00162313">
        <w:rPr>
          <w:rFonts w:ascii="Arial" w:hAnsi="Arial" w:cs="Arial"/>
          <w:sz w:val="22"/>
          <w:szCs w:val="22"/>
        </w:rPr>
        <w:t>stay</w:t>
      </w:r>
      <w:r w:rsidR="00FD5F8F" w:rsidRPr="00162313">
        <w:rPr>
          <w:rFonts w:ascii="Arial" w:hAnsi="Arial" w:cs="Arial"/>
          <w:sz w:val="22"/>
          <w:szCs w:val="22"/>
        </w:rPr>
        <w:t>ing</w:t>
      </w:r>
      <w:r w:rsidRPr="00162313">
        <w:rPr>
          <w:rFonts w:ascii="Arial" w:hAnsi="Arial" w:cs="Arial"/>
          <w:sz w:val="22"/>
          <w:szCs w:val="22"/>
        </w:rPr>
        <w:t xml:space="preserve"> within the role’s boundaries</w:t>
      </w:r>
      <w:r w:rsidR="001051E5" w:rsidRPr="00162313">
        <w:rPr>
          <w:rFonts w:ascii="Arial" w:hAnsi="Arial" w:cs="Arial"/>
          <w:sz w:val="22"/>
          <w:szCs w:val="22"/>
        </w:rPr>
        <w:t xml:space="preserve">, </w:t>
      </w:r>
      <w:r w:rsidRPr="00162313">
        <w:rPr>
          <w:rFonts w:ascii="Arial" w:hAnsi="Arial" w:cs="Arial"/>
          <w:sz w:val="22"/>
          <w:szCs w:val="22"/>
        </w:rPr>
        <w:t>recognising what should and shouldn’t be done</w:t>
      </w:r>
      <w:r w:rsidR="001051E5" w:rsidRPr="00162313">
        <w:rPr>
          <w:rFonts w:ascii="Arial" w:hAnsi="Arial" w:cs="Arial"/>
          <w:sz w:val="22"/>
          <w:szCs w:val="22"/>
        </w:rPr>
        <w:t xml:space="preserve">, </w:t>
      </w:r>
      <w:r w:rsidRPr="00162313">
        <w:rPr>
          <w:rFonts w:ascii="Arial" w:hAnsi="Arial" w:cs="Arial"/>
          <w:sz w:val="22"/>
          <w:szCs w:val="22"/>
        </w:rPr>
        <w:t>when to seek advice or report concerns</w:t>
      </w:r>
    </w:p>
    <w:p w:rsidR="00032A0D" w:rsidRPr="00162313" w:rsidRDefault="008A5868" w:rsidP="00162313">
      <w:pPr>
        <w:pStyle w:val="ListParagraph"/>
        <w:numPr>
          <w:ilvl w:val="0"/>
          <w:numId w:val="19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162313">
        <w:rPr>
          <w:rFonts w:ascii="Arial" w:hAnsi="Arial" w:cs="Arial"/>
          <w:sz w:val="22"/>
          <w:szCs w:val="22"/>
        </w:rPr>
        <w:t>Let us know if you can speak o</w:t>
      </w:r>
      <w:r w:rsidR="00767223" w:rsidRPr="00162313">
        <w:rPr>
          <w:rFonts w:ascii="Arial" w:hAnsi="Arial" w:cs="Arial"/>
          <w:sz w:val="22"/>
          <w:szCs w:val="22"/>
        </w:rPr>
        <w:t xml:space="preserve">ther languages – as </w:t>
      </w:r>
      <w:r w:rsidR="00A61B57" w:rsidRPr="00162313">
        <w:rPr>
          <w:rFonts w:ascii="Arial" w:hAnsi="Arial" w:cs="Arial"/>
          <w:sz w:val="22"/>
          <w:szCs w:val="22"/>
        </w:rPr>
        <w:t xml:space="preserve">our patients come from a diverse community and some </w:t>
      </w:r>
      <w:r w:rsidR="00767223" w:rsidRPr="00162313">
        <w:rPr>
          <w:rFonts w:ascii="Arial" w:hAnsi="Arial" w:cs="Arial"/>
          <w:sz w:val="22"/>
          <w:szCs w:val="22"/>
        </w:rPr>
        <w:t>don’t speak English as their first language</w:t>
      </w:r>
    </w:p>
    <w:bookmarkEnd w:id="2"/>
    <w:p w:rsidR="00767223" w:rsidRPr="00A61B57" w:rsidRDefault="00767223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</w:p>
    <w:p w:rsidR="00EB62AB" w:rsidRPr="00A61B57" w:rsidRDefault="00EB62AB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  <w:r w:rsidRPr="00A61B57">
        <w:rPr>
          <w:rFonts w:ascii="Arial" w:hAnsi="Arial" w:cs="Arial"/>
          <w:b/>
        </w:rPr>
        <w:t>What is in there for you?</w:t>
      </w:r>
    </w:p>
    <w:p w:rsidR="00B51A1D" w:rsidRPr="00A61B57" w:rsidRDefault="00B51A1D" w:rsidP="00162313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The satisfaction of helping people to have a more enjoyable time whilst being hospitalised</w:t>
      </w:r>
    </w:p>
    <w:p w:rsidR="00EB62AB" w:rsidRPr="00A61B57" w:rsidRDefault="00EB62AB" w:rsidP="00162313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 xml:space="preserve">The opportunity to develop new skills and </w:t>
      </w:r>
      <w:r w:rsidR="001A14A7" w:rsidRPr="00A61B57">
        <w:rPr>
          <w:rFonts w:ascii="Arial" w:hAnsi="Arial" w:cs="Arial"/>
          <w:sz w:val="22"/>
          <w:szCs w:val="22"/>
        </w:rPr>
        <w:t>learn in an hospital setting</w:t>
      </w:r>
    </w:p>
    <w:p w:rsidR="00032A0D" w:rsidRPr="00A61B57" w:rsidRDefault="00F2728F" w:rsidP="00162313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EB62AB" w:rsidRPr="00A61B57">
        <w:rPr>
          <w:rFonts w:ascii="Arial" w:hAnsi="Arial" w:cs="Arial"/>
          <w:sz w:val="22"/>
          <w:szCs w:val="22"/>
        </w:rPr>
        <w:t xml:space="preserve"> opportunity to help the NHS in a time of growing pressure</w:t>
      </w:r>
    </w:p>
    <w:p w:rsidR="00032A0D" w:rsidRPr="00A61B57" w:rsidRDefault="00EB62AB" w:rsidP="00162313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Full support and a range of relevant training</w:t>
      </w:r>
      <w:r w:rsidR="00032A0D" w:rsidRPr="00A61B57">
        <w:rPr>
          <w:rFonts w:ascii="Arial" w:hAnsi="Arial" w:cs="Arial"/>
          <w:sz w:val="22"/>
          <w:szCs w:val="22"/>
        </w:rPr>
        <w:t>, including Confidentiality, Safeguarding and Equality and Diversity</w:t>
      </w:r>
    </w:p>
    <w:p w:rsidR="00EB62AB" w:rsidRPr="00A61B57" w:rsidRDefault="00032A0D" w:rsidP="00162313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 xml:space="preserve">Local </w:t>
      </w:r>
      <w:r w:rsidR="00F2728F">
        <w:rPr>
          <w:rFonts w:ascii="Arial" w:hAnsi="Arial" w:cs="Arial"/>
          <w:sz w:val="22"/>
          <w:szCs w:val="22"/>
        </w:rPr>
        <w:t>T</w:t>
      </w:r>
      <w:r w:rsidRPr="00A61B57">
        <w:rPr>
          <w:rFonts w:ascii="Arial" w:hAnsi="Arial" w:cs="Arial"/>
          <w:sz w:val="22"/>
          <w:szCs w:val="22"/>
        </w:rPr>
        <w:t>rust induction and orientatio</w:t>
      </w:r>
      <w:r w:rsidR="00FD5F8F" w:rsidRPr="00A61B57">
        <w:rPr>
          <w:rFonts w:ascii="Arial" w:hAnsi="Arial" w:cs="Arial"/>
          <w:sz w:val="22"/>
          <w:szCs w:val="22"/>
        </w:rPr>
        <w:t>n</w:t>
      </w:r>
    </w:p>
    <w:p w:rsidR="00EB62AB" w:rsidRPr="00A61B57" w:rsidRDefault="00EB62AB" w:rsidP="00162313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 xml:space="preserve">A reference for future volunteering or employment, after 6 months </w:t>
      </w:r>
    </w:p>
    <w:p w:rsidR="00EB62AB" w:rsidRPr="00A61B57" w:rsidRDefault="00EB62AB" w:rsidP="00162313">
      <w:pPr>
        <w:pStyle w:val="ListParagraph"/>
        <w:numPr>
          <w:ilvl w:val="0"/>
          <w:numId w:val="20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 xml:space="preserve">Following our </w:t>
      </w:r>
      <w:r w:rsidR="00B33862" w:rsidRPr="00A61B57">
        <w:rPr>
          <w:rFonts w:ascii="Arial" w:hAnsi="Arial" w:cs="Arial"/>
          <w:sz w:val="22"/>
          <w:szCs w:val="22"/>
        </w:rPr>
        <w:t>e</w:t>
      </w:r>
      <w:r w:rsidRPr="00A61B57">
        <w:rPr>
          <w:rFonts w:ascii="Arial" w:hAnsi="Arial" w:cs="Arial"/>
          <w:sz w:val="22"/>
          <w:szCs w:val="22"/>
        </w:rPr>
        <w:t xml:space="preserve">xpenses </w:t>
      </w:r>
      <w:r w:rsidR="00B33862" w:rsidRPr="00A61B57">
        <w:rPr>
          <w:rFonts w:ascii="Arial" w:hAnsi="Arial" w:cs="Arial"/>
          <w:sz w:val="22"/>
          <w:szCs w:val="22"/>
        </w:rPr>
        <w:t>p</w:t>
      </w:r>
      <w:r w:rsidRPr="00A61B57">
        <w:rPr>
          <w:rFonts w:ascii="Arial" w:hAnsi="Arial" w:cs="Arial"/>
          <w:sz w:val="22"/>
          <w:szCs w:val="22"/>
        </w:rPr>
        <w:t xml:space="preserve">olicy, reimbursement of agreed expenses </w:t>
      </w:r>
    </w:p>
    <w:p w:rsidR="001051E5" w:rsidRPr="00A61B57" w:rsidRDefault="001051E5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</w:p>
    <w:p w:rsidR="003D07FC" w:rsidRPr="00A61B57" w:rsidRDefault="00EB62AB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  <w:r w:rsidRPr="00A61B57">
        <w:rPr>
          <w:rFonts w:ascii="Arial" w:hAnsi="Arial" w:cs="Arial"/>
          <w:b/>
        </w:rPr>
        <w:t>Next steps and contact details</w:t>
      </w:r>
    </w:p>
    <w:p w:rsidR="00837690" w:rsidRPr="00A61B57" w:rsidRDefault="003D07FC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  <w:r w:rsidRPr="00A61B57">
        <w:rPr>
          <w:rFonts w:ascii="Arial" w:hAnsi="Arial" w:cs="Arial"/>
        </w:rPr>
        <w:t xml:space="preserve">For an </w:t>
      </w:r>
      <w:r w:rsidR="00EB62AB" w:rsidRPr="00A61B57">
        <w:rPr>
          <w:rFonts w:ascii="Arial" w:hAnsi="Arial" w:cs="Arial"/>
        </w:rPr>
        <w:t>application form</w:t>
      </w:r>
      <w:r w:rsidRPr="00A61B57">
        <w:rPr>
          <w:rFonts w:ascii="Arial" w:hAnsi="Arial" w:cs="Arial"/>
        </w:rPr>
        <w:t xml:space="preserve"> </w:t>
      </w:r>
      <w:r w:rsidR="00EB62AB" w:rsidRPr="00A61B57">
        <w:rPr>
          <w:rFonts w:ascii="Arial" w:hAnsi="Arial" w:cs="Arial"/>
        </w:rPr>
        <w:t>or</w:t>
      </w:r>
      <w:r w:rsidRPr="00A61B57">
        <w:rPr>
          <w:rFonts w:ascii="Arial" w:hAnsi="Arial" w:cs="Arial"/>
        </w:rPr>
        <w:t xml:space="preserve"> to have a</w:t>
      </w:r>
      <w:r w:rsidR="00EB62AB" w:rsidRPr="00A61B57">
        <w:rPr>
          <w:rFonts w:ascii="Arial" w:hAnsi="Arial" w:cs="Arial"/>
        </w:rPr>
        <w:t xml:space="preserve"> chat with our team, you can contact us on </w:t>
      </w:r>
      <w:hyperlink r:id="rId8" w:history="1">
        <w:r w:rsidR="00EB62AB" w:rsidRPr="00A61B57">
          <w:rPr>
            <w:rStyle w:val="Hyperlink"/>
            <w:rFonts w:ascii="Arial" w:hAnsi="Arial" w:cs="Arial"/>
            <w:bCs/>
          </w:rPr>
          <w:t>cnwl.volunteer@nhs.net</w:t>
        </w:r>
      </w:hyperlink>
    </w:p>
    <w:p w:rsidR="00837690" w:rsidRPr="00A61B57" w:rsidRDefault="00837690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</w:p>
    <w:p w:rsidR="00837690" w:rsidRPr="00A61B57" w:rsidRDefault="00837690" w:rsidP="00162313">
      <w:pPr>
        <w:spacing w:before="160" w:after="160" w:line="240" w:lineRule="auto"/>
        <w:contextualSpacing/>
        <w:rPr>
          <w:rFonts w:ascii="Arial" w:hAnsi="Arial" w:cs="Arial"/>
        </w:rPr>
      </w:pPr>
      <w:r w:rsidRPr="00A61B57">
        <w:rPr>
          <w:rFonts w:ascii="Arial" w:hAnsi="Arial" w:cs="Arial"/>
          <w:b/>
        </w:rPr>
        <w:t>Specific COVID-19 Guidance</w:t>
      </w:r>
      <w:r w:rsidR="00FD5F8F" w:rsidRPr="00A61B57">
        <w:rPr>
          <w:rFonts w:ascii="Arial" w:hAnsi="Arial" w:cs="Arial"/>
          <w:b/>
        </w:rPr>
        <w:t xml:space="preserve"> for volunteers</w:t>
      </w:r>
      <w:r w:rsidR="00A61B57">
        <w:rPr>
          <w:rFonts w:ascii="Arial" w:hAnsi="Arial" w:cs="Arial"/>
          <w:b/>
        </w:rPr>
        <w:t xml:space="preserve">. </w:t>
      </w:r>
      <w:r w:rsidR="00A61B57" w:rsidRPr="00A61B57">
        <w:rPr>
          <w:rFonts w:ascii="Arial" w:hAnsi="Arial" w:cs="Arial"/>
        </w:rPr>
        <w:t>We please ask you to:</w:t>
      </w:r>
    </w:p>
    <w:p w:rsidR="00837690" w:rsidRPr="00A61B57" w:rsidRDefault="00837690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</w:p>
    <w:p w:rsidR="00A15004" w:rsidRPr="00A61B57" w:rsidRDefault="00A61B57" w:rsidP="00162313">
      <w:pPr>
        <w:numPr>
          <w:ilvl w:val="0"/>
          <w:numId w:val="12"/>
        </w:numPr>
        <w:spacing w:before="160" w:after="16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7690" w:rsidRPr="00A61B57">
        <w:rPr>
          <w:rFonts w:ascii="Arial" w:hAnsi="Arial" w:cs="Arial"/>
        </w:rPr>
        <w:t>omplete an individual risk assessment checklist for Covid-19</w:t>
      </w:r>
    </w:p>
    <w:p w:rsidR="00837690" w:rsidRPr="00A61B57" w:rsidRDefault="00A61B57" w:rsidP="00162313">
      <w:pPr>
        <w:numPr>
          <w:ilvl w:val="0"/>
          <w:numId w:val="12"/>
        </w:numPr>
        <w:spacing w:before="160" w:after="16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15004" w:rsidRPr="00A61B57">
        <w:rPr>
          <w:rFonts w:ascii="Arial" w:hAnsi="Arial" w:cs="Arial"/>
        </w:rPr>
        <w:t xml:space="preserve">ollow the same testing protocol as staff members </w:t>
      </w:r>
      <w:r w:rsidR="00837690" w:rsidRPr="00A61B57">
        <w:rPr>
          <w:rFonts w:ascii="Arial" w:hAnsi="Arial" w:cs="Arial"/>
        </w:rPr>
        <w:t xml:space="preserve"> </w:t>
      </w:r>
    </w:p>
    <w:p w:rsidR="00837690" w:rsidRPr="00A61B57" w:rsidRDefault="00A61B57" w:rsidP="00162313">
      <w:pPr>
        <w:numPr>
          <w:ilvl w:val="0"/>
          <w:numId w:val="12"/>
        </w:numPr>
        <w:spacing w:before="160" w:after="16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37690" w:rsidRPr="00A61B57">
        <w:rPr>
          <w:rFonts w:ascii="Arial" w:hAnsi="Arial" w:cs="Arial"/>
        </w:rPr>
        <w:t xml:space="preserve">top volunteering should </w:t>
      </w:r>
      <w:r w:rsidR="00FD5F8F" w:rsidRPr="00A61B57">
        <w:rPr>
          <w:rFonts w:ascii="Arial" w:hAnsi="Arial" w:cs="Arial"/>
        </w:rPr>
        <w:t>you</w:t>
      </w:r>
      <w:r w:rsidR="00837690" w:rsidRPr="00A61B57">
        <w:rPr>
          <w:rFonts w:ascii="Arial" w:hAnsi="Arial" w:cs="Arial"/>
        </w:rPr>
        <w:t xml:space="preserve"> feel unwell and to follow the latest government and NHS advice for the public especially regarding COVID-19 symptoms.</w:t>
      </w:r>
    </w:p>
    <w:p w:rsidR="00837690" w:rsidRPr="00A61B57" w:rsidRDefault="00A61B57" w:rsidP="00162313">
      <w:pPr>
        <w:numPr>
          <w:ilvl w:val="0"/>
          <w:numId w:val="12"/>
        </w:numPr>
        <w:spacing w:before="160" w:after="16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5F8F" w:rsidRPr="00A61B57">
        <w:rPr>
          <w:rFonts w:ascii="Arial" w:hAnsi="Arial" w:cs="Arial"/>
        </w:rPr>
        <w:t>articipate in t</w:t>
      </w:r>
      <w:r w:rsidR="00837690" w:rsidRPr="00A61B57">
        <w:rPr>
          <w:rFonts w:ascii="Arial" w:hAnsi="Arial" w:cs="Arial"/>
        </w:rPr>
        <w:t>raining</w:t>
      </w:r>
      <w:r w:rsidR="00FD5F8F" w:rsidRPr="00A61B57">
        <w:rPr>
          <w:rFonts w:ascii="Arial" w:hAnsi="Arial" w:cs="Arial"/>
        </w:rPr>
        <w:t xml:space="preserve"> and </w:t>
      </w:r>
      <w:r w:rsidR="00837690" w:rsidRPr="00A61B57">
        <w:rPr>
          <w:rFonts w:ascii="Arial" w:hAnsi="Arial" w:cs="Arial"/>
        </w:rPr>
        <w:t>induction</w:t>
      </w:r>
      <w:r w:rsidR="00FD5F8F" w:rsidRPr="00A61B57">
        <w:rPr>
          <w:rFonts w:ascii="Arial" w:hAnsi="Arial" w:cs="Arial"/>
        </w:rPr>
        <w:t xml:space="preserve">, mostly </w:t>
      </w:r>
      <w:r w:rsidR="00837690" w:rsidRPr="00A61B57">
        <w:rPr>
          <w:rFonts w:ascii="Arial" w:hAnsi="Arial" w:cs="Arial"/>
        </w:rPr>
        <w:t>via e-learning or virtual technology where possible</w:t>
      </w:r>
    </w:p>
    <w:p w:rsidR="00837690" w:rsidRPr="00A61B57" w:rsidRDefault="00A61B57" w:rsidP="00162313">
      <w:pPr>
        <w:numPr>
          <w:ilvl w:val="0"/>
          <w:numId w:val="12"/>
        </w:numPr>
        <w:spacing w:before="160" w:after="16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37690" w:rsidRPr="00A61B57">
        <w:rPr>
          <w:rFonts w:ascii="Arial" w:hAnsi="Arial" w:cs="Arial"/>
        </w:rPr>
        <w:t xml:space="preserve">educe risk of transmission, </w:t>
      </w:r>
      <w:r w:rsidR="00DA573C" w:rsidRPr="00A61B57">
        <w:rPr>
          <w:rFonts w:ascii="Arial" w:hAnsi="Arial" w:cs="Arial"/>
        </w:rPr>
        <w:t>v</w:t>
      </w:r>
      <w:r w:rsidR="00837690" w:rsidRPr="00A61B57">
        <w:rPr>
          <w:rFonts w:ascii="Arial" w:hAnsi="Arial" w:cs="Arial"/>
        </w:rPr>
        <w:t xml:space="preserve">olunteers shouldn’t enter </w:t>
      </w:r>
      <w:r w:rsidR="00DA573C" w:rsidRPr="00A61B57">
        <w:rPr>
          <w:rFonts w:ascii="Arial" w:hAnsi="Arial" w:cs="Arial"/>
        </w:rPr>
        <w:t xml:space="preserve">other </w:t>
      </w:r>
      <w:r w:rsidR="00837690" w:rsidRPr="00A61B57">
        <w:rPr>
          <w:rFonts w:ascii="Arial" w:hAnsi="Arial" w:cs="Arial"/>
        </w:rPr>
        <w:t xml:space="preserve">wards or clinical areas where at all possible– if running items to and from wards (e.g. pharmacy running), bring items to ward entrance </w:t>
      </w:r>
      <w:proofErr w:type="spellStart"/>
      <w:r w:rsidR="00837690" w:rsidRPr="00A61B57">
        <w:rPr>
          <w:rFonts w:ascii="Arial" w:hAnsi="Arial" w:cs="Arial"/>
        </w:rPr>
        <w:t>for ward</w:t>
      </w:r>
      <w:proofErr w:type="spellEnd"/>
      <w:r w:rsidR="00837690" w:rsidRPr="00A61B57">
        <w:rPr>
          <w:rFonts w:ascii="Arial" w:hAnsi="Arial" w:cs="Arial"/>
        </w:rPr>
        <w:t xml:space="preserve"> staff/volunteers to collect.</w:t>
      </w:r>
    </w:p>
    <w:p w:rsidR="00837690" w:rsidRPr="00A61B57" w:rsidRDefault="00F2728F" w:rsidP="00162313">
      <w:pPr>
        <w:numPr>
          <w:ilvl w:val="0"/>
          <w:numId w:val="12"/>
        </w:numPr>
        <w:spacing w:before="160" w:after="16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FD5F8F" w:rsidRPr="00A61B57">
        <w:rPr>
          <w:rFonts w:ascii="Arial" w:hAnsi="Arial" w:cs="Arial"/>
        </w:rPr>
        <w:t xml:space="preserve">ou will be </w:t>
      </w:r>
      <w:r w:rsidR="00837690" w:rsidRPr="00A61B57">
        <w:rPr>
          <w:rFonts w:ascii="Arial" w:hAnsi="Arial" w:cs="Arial"/>
        </w:rPr>
        <w:t xml:space="preserve">trained in the usage, donning, doffing, and disposal of PPE in line with PHE guidance </w:t>
      </w:r>
    </w:p>
    <w:p w:rsidR="00FD5F8F" w:rsidRPr="00A61B57" w:rsidRDefault="00FD5F8F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</w:p>
    <w:p w:rsidR="00FD5F8F" w:rsidRPr="00A61B57" w:rsidRDefault="00FD5F8F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</w:p>
    <w:p w:rsidR="003D07FC" w:rsidRPr="00A61B57" w:rsidRDefault="003D07FC" w:rsidP="00162313">
      <w:pPr>
        <w:spacing w:before="160" w:after="160" w:line="240" w:lineRule="auto"/>
        <w:contextualSpacing/>
        <w:rPr>
          <w:rFonts w:ascii="Arial" w:hAnsi="Arial" w:cs="Arial"/>
          <w:b/>
        </w:rPr>
      </w:pPr>
      <w:r w:rsidRPr="00A61B57">
        <w:rPr>
          <w:rFonts w:ascii="Arial" w:hAnsi="Arial" w:cs="Arial"/>
          <w:b/>
        </w:rPr>
        <w:t>What the role is NOT</w:t>
      </w:r>
      <w:r w:rsidR="00A61B57">
        <w:rPr>
          <w:rFonts w:ascii="Arial" w:hAnsi="Arial" w:cs="Arial"/>
          <w:b/>
        </w:rPr>
        <w:t xml:space="preserve">. </w:t>
      </w:r>
      <w:r w:rsidRPr="00A61B57">
        <w:rPr>
          <w:rFonts w:ascii="Arial" w:hAnsi="Arial" w:cs="Arial"/>
        </w:rPr>
        <w:t>You are not expected to be involved in any of the following:</w:t>
      </w:r>
    </w:p>
    <w:p w:rsidR="003D07FC" w:rsidRPr="00A61B57" w:rsidRDefault="00F2728F" w:rsidP="00162313">
      <w:pPr>
        <w:pStyle w:val="ListParagraph"/>
        <w:numPr>
          <w:ilvl w:val="0"/>
          <w:numId w:val="27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D07FC" w:rsidRPr="00A61B57">
        <w:rPr>
          <w:rFonts w:ascii="Arial" w:hAnsi="Arial" w:cs="Arial"/>
          <w:sz w:val="22"/>
          <w:szCs w:val="22"/>
        </w:rPr>
        <w:t xml:space="preserve">irect care or assistance for patient’s daily clinical activities, including personal or intimate nature care </w:t>
      </w:r>
    </w:p>
    <w:p w:rsidR="003D07FC" w:rsidRPr="00A61B57" w:rsidRDefault="003D07FC" w:rsidP="00162313">
      <w:pPr>
        <w:pStyle w:val="ListParagraph"/>
        <w:numPr>
          <w:ilvl w:val="0"/>
          <w:numId w:val="27"/>
        </w:numPr>
        <w:spacing w:before="160" w:after="160"/>
        <w:contextualSpacing/>
        <w:rPr>
          <w:rFonts w:ascii="Arial" w:hAnsi="Arial" w:cs="Arial"/>
          <w:b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Moving and handling activities –of patients or heavy items/ equipment.</w:t>
      </w:r>
    </w:p>
    <w:p w:rsidR="003D07FC" w:rsidRPr="00A61B57" w:rsidRDefault="003D07FC" w:rsidP="00162313">
      <w:pPr>
        <w:pStyle w:val="ListParagraph"/>
        <w:numPr>
          <w:ilvl w:val="0"/>
          <w:numId w:val="27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Access</w:t>
      </w:r>
      <w:r w:rsidR="00F2728F">
        <w:rPr>
          <w:rFonts w:ascii="Arial" w:hAnsi="Arial" w:cs="Arial"/>
          <w:sz w:val="22"/>
          <w:szCs w:val="22"/>
        </w:rPr>
        <w:t>ing</w:t>
      </w:r>
      <w:r w:rsidRPr="00A61B57">
        <w:rPr>
          <w:rFonts w:ascii="Arial" w:hAnsi="Arial" w:cs="Arial"/>
          <w:sz w:val="22"/>
          <w:szCs w:val="22"/>
        </w:rPr>
        <w:t xml:space="preserve"> to any medical and nursing records, or patient case notes</w:t>
      </w:r>
    </w:p>
    <w:p w:rsidR="003D07FC" w:rsidRPr="00A61B57" w:rsidRDefault="003D07FC" w:rsidP="00162313">
      <w:pPr>
        <w:pStyle w:val="ListParagraph"/>
        <w:numPr>
          <w:ilvl w:val="0"/>
          <w:numId w:val="27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Assist</w:t>
      </w:r>
      <w:r w:rsidR="00F2728F">
        <w:rPr>
          <w:rFonts w:ascii="Arial" w:hAnsi="Arial" w:cs="Arial"/>
          <w:sz w:val="22"/>
          <w:szCs w:val="22"/>
        </w:rPr>
        <w:t>ing</w:t>
      </w:r>
      <w:r w:rsidRPr="00A61B57">
        <w:rPr>
          <w:rFonts w:ascii="Arial" w:hAnsi="Arial" w:cs="Arial"/>
          <w:sz w:val="22"/>
          <w:szCs w:val="22"/>
        </w:rPr>
        <w:t xml:space="preserve"> the patient with any form of medication</w:t>
      </w:r>
    </w:p>
    <w:p w:rsidR="003D07FC" w:rsidRPr="00A61B57" w:rsidRDefault="00F2728F" w:rsidP="00162313">
      <w:pPr>
        <w:pStyle w:val="ListParagraph"/>
        <w:numPr>
          <w:ilvl w:val="0"/>
          <w:numId w:val="27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D07FC" w:rsidRPr="00A61B57">
        <w:rPr>
          <w:rFonts w:ascii="Arial" w:hAnsi="Arial" w:cs="Arial"/>
          <w:sz w:val="22"/>
          <w:szCs w:val="22"/>
        </w:rPr>
        <w:t>nvolv</w:t>
      </w:r>
      <w:r>
        <w:rPr>
          <w:rFonts w:ascii="Arial" w:hAnsi="Arial" w:cs="Arial"/>
          <w:sz w:val="22"/>
          <w:szCs w:val="22"/>
        </w:rPr>
        <w:t>ed</w:t>
      </w:r>
      <w:r w:rsidR="003D07FC" w:rsidRPr="00A61B57">
        <w:rPr>
          <w:rFonts w:ascii="Arial" w:hAnsi="Arial" w:cs="Arial"/>
          <w:sz w:val="22"/>
          <w:szCs w:val="22"/>
        </w:rPr>
        <w:t xml:space="preserve"> in admission or discharge procedures</w:t>
      </w:r>
    </w:p>
    <w:p w:rsidR="003D07FC" w:rsidRPr="00A61B57" w:rsidRDefault="00F2728F" w:rsidP="00162313">
      <w:pPr>
        <w:pStyle w:val="ListParagraph"/>
        <w:numPr>
          <w:ilvl w:val="0"/>
          <w:numId w:val="27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D07FC" w:rsidRPr="00A61B57">
        <w:rPr>
          <w:rFonts w:ascii="Arial" w:hAnsi="Arial" w:cs="Arial"/>
          <w:sz w:val="22"/>
          <w:szCs w:val="22"/>
        </w:rPr>
        <w:t>nvolve</w:t>
      </w:r>
      <w:r>
        <w:rPr>
          <w:rFonts w:ascii="Arial" w:hAnsi="Arial" w:cs="Arial"/>
          <w:sz w:val="22"/>
          <w:szCs w:val="22"/>
        </w:rPr>
        <w:t>d</w:t>
      </w:r>
      <w:r w:rsidR="003D07FC" w:rsidRPr="00A61B57">
        <w:rPr>
          <w:rFonts w:ascii="Arial" w:hAnsi="Arial" w:cs="Arial"/>
          <w:sz w:val="22"/>
          <w:szCs w:val="22"/>
        </w:rPr>
        <w:t xml:space="preserve"> in aggressive incidents</w:t>
      </w:r>
    </w:p>
    <w:p w:rsidR="003D07FC" w:rsidRPr="00A61B57" w:rsidRDefault="00F2728F" w:rsidP="00162313">
      <w:pPr>
        <w:pStyle w:val="ListParagraph"/>
        <w:numPr>
          <w:ilvl w:val="0"/>
          <w:numId w:val="27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D07FC" w:rsidRPr="00A61B57">
        <w:rPr>
          <w:rFonts w:ascii="Arial" w:hAnsi="Arial" w:cs="Arial"/>
          <w:sz w:val="22"/>
          <w:szCs w:val="22"/>
        </w:rPr>
        <w:t>ushing patients in wheelchairs unless wheelchair training has been completed</w:t>
      </w:r>
    </w:p>
    <w:p w:rsidR="003D07FC" w:rsidRPr="00A61B57" w:rsidRDefault="003D07FC" w:rsidP="00162313">
      <w:pPr>
        <w:pStyle w:val="ListParagraph"/>
        <w:numPr>
          <w:ilvl w:val="0"/>
          <w:numId w:val="27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 w:rsidRPr="00A61B57">
        <w:rPr>
          <w:rFonts w:ascii="Arial" w:hAnsi="Arial" w:cs="Arial"/>
          <w:sz w:val="22"/>
          <w:szCs w:val="22"/>
        </w:rPr>
        <w:t>Escorting patients, unless Ward Manager directs/authorises</w:t>
      </w:r>
    </w:p>
    <w:p w:rsidR="003D07FC" w:rsidRPr="00A61B57" w:rsidRDefault="00F2728F" w:rsidP="00162313">
      <w:pPr>
        <w:pStyle w:val="ListParagraph"/>
        <w:numPr>
          <w:ilvl w:val="0"/>
          <w:numId w:val="27"/>
        </w:numPr>
        <w:spacing w:before="160" w:after="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D07FC" w:rsidRPr="00A61B57">
        <w:rPr>
          <w:rFonts w:ascii="Arial" w:hAnsi="Arial" w:cs="Arial"/>
          <w:sz w:val="22"/>
          <w:szCs w:val="22"/>
        </w:rPr>
        <w:t>nswering enquiries about patients; whether on the phone or face to face</w:t>
      </w:r>
    </w:p>
    <w:p w:rsidR="0043188C" w:rsidRPr="00A61B57" w:rsidRDefault="00F2728F" w:rsidP="00162313">
      <w:pPr>
        <w:pStyle w:val="ListParagraph"/>
        <w:numPr>
          <w:ilvl w:val="0"/>
          <w:numId w:val="27"/>
        </w:numPr>
        <w:spacing w:before="160" w:after="16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D07FC" w:rsidRPr="00A61B57">
        <w:rPr>
          <w:rFonts w:ascii="Arial" w:hAnsi="Arial" w:cs="Arial"/>
          <w:sz w:val="22"/>
          <w:szCs w:val="22"/>
        </w:rPr>
        <w:t>leaning up of bodily fluids.</w:t>
      </w:r>
    </w:p>
    <w:sectPr w:rsidR="0043188C" w:rsidRPr="00A61B57" w:rsidSect="00F71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B40" w:rsidRDefault="005C3B40" w:rsidP="00FA164A">
      <w:pPr>
        <w:spacing w:after="0" w:line="240" w:lineRule="auto"/>
      </w:pPr>
      <w:r>
        <w:separator/>
      </w:r>
    </w:p>
  </w:endnote>
  <w:endnote w:type="continuationSeparator" w:id="0">
    <w:p w:rsidR="005C3B40" w:rsidRDefault="005C3B40" w:rsidP="00FA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-WP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LZVH+FrutigerLTPro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67B" w:rsidRDefault="002B6442" w:rsidP="00E45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66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67B">
      <w:rPr>
        <w:rStyle w:val="PageNumber"/>
        <w:noProof/>
      </w:rPr>
      <w:t>4</w:t>
    </w:r>
    <w:r>
      <w:rPr>
        <w:rStyle w:val="PageNumber"/>
      </w:rPr>
      <w:fldChar w:fldCharType="end"/>
    </w:r>
  </w:p>
  <w:p w:rsidR="0040667B" w:rsidRDefault="0040667B" w:rsidP="00E457B1">
    <w:pPr>
      <w:pStyle w:val="Footer"/>
      <w:ind w:right="360"/>
    </w:pPr>
    <w:r>
      <w:rPr>
        <w:rStyle w:val="PageNumber"/>
      </w:rPr>
      <w:t>Westminster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67B" w:rsidRPr="00722649" w:rsidRDefault="0040667B">
    <w:pPr>
      <w:pStyle w:val="Footer"/>
      <w:jc w:val="right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38F" w:rsidRDefault="003A2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B40" w:rsidRDefault="005C3B40" w:rsidP="00FA164A">
      <w:pPr>
        <w:spacing w:after="0" w:line="240" w:lineRule="auto"/>
      </w:pPr>
      <w:r>
        <w:separator/>
      </w:r>
    </w:p>
  </w:footnote>
  <w:footnote w:type="continuationSeparator" w:id="0">
    <w:p w:rsidR="005C3B40" w:rsidRDefault="005C3B40" w:rsidP="00FA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38F" w:rsidRDefault="003A2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38F" w:rsidRDefault="003A2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38F" w:rsidRDefault="003A2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5BB"/>
    <w:multiLevelType w:val="hybridMultilevel"/>
    <w:tmpl w:val="F6969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E1C5B"/>
    <w:multiLevelType w:val="hybridMultilevel"/>
    <w:tmpl w:val="FAD6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09E3"/>
    <w:multiLevelType w:val="hybridMultilevel"/>
    <w:tmpl w:val="383815E4"/>
    <w:lvl w:ilvl="0" w:tplc="05A2680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82956"/>
    <w:multiLevelType w:val="hybridMultilevel"/>
    <w:tmpl w:val="FF8E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4606"/>
    <w:multiLevelType w:val="hybridMultilevel"/>
    <w:tmpl w:val="731ECB92"/>
    <w:lvl w:ilvl="0" w:tplc="CD8E36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484A"/>
    <w:multiLevelType w:val="hybridMultilevel"/>
    <w:tmpl w:val="3FD89704"/>
    <w:lvl w:ilvl="0" w:tplc="F388508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73813"/>
    <w:multiLevelType w:val="hybridMultilevel"/>
    <w:tmpl w:val="F04E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51DD7"/>
    <w:multiLevelType w:val="hybridMultilevel"/>
    <w:tmpl w:val="02C8F736"/>
    <w:lvl w:ilvl="0" w:tplc="74CA0A1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653B5"/>
    <w:multiLevelType w:val="hybridMultilevel"/>
    <w:tmpl w:val="3A960ACA"/>
    <w:lvl w:ilvl="0" w:tplc="74CA0A1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0559"/>
    <w:multiLevelType w:val="hybridMultilevel"/>
    <w:tmpl w:val="A1EA1012"/>
    <w:lvl w:ilvl="0" w:tplc="329027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0D0CC4"/>
    <w:multiLevelType w:val="hybridMultilevel"/>
    <w:tmpl w:val="FC6EC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6675C8"/>
    <w:multiLevelType w:val="hybridMultilevel"/>
    <w:tmpl w:val="70B89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450B6"/>
    <w:multiLevelType w:val="hybridMultilevel"/>
    <w:tmpl w:val="02D2A9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E6D12"/>
    <w:multiLevelType w:val="hybridMultilevel"/>
    <w:tmpl w:val="34D055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285628"/>
    <w:multiLevelType w:val="hybridMultilevel"/>
    <w:tmpl w:val="066E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E16B2"/>
    <w:multiLevelType w:val="hybridMultilevel"/>
    <w:tmpl w:val="0BE81670"/>
    <w:lvl w:ilvl="0" w:tplc="74CA0A1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10500"/>
    <w:multiLevelType w:val="hybridMultilevel"/>
    <w:tmpl w:val="1374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A49B0"/>
    <w:multiLevelType w:val="hybridMultilevel"/>
    <w:tmpl w:val="1140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32B5"/>
    <w:multiLevelType w:val="hybridMultilevel"/>
    <w:tmpl w:val="1F86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7AEE"/>
    <w:multiLevelType w:val="hybridMultilevel"/>
    <w:tmpl w:val="AC3AAC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552C2B"/>
    <w:multiLevelType w:val="hybridMultilevel"/>
    <w:tmpl w:val="9DD21886"/>
    <w:lvl w:ilvl="0" w:tplc="5D08975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75862"/>
    <w:multiLevelType w:val="hybridMultilevel"/>
    <w:tmpl w:val="2762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E2A33"/>
    <w:multiLevelType w:val="hybridMultilevel"/>
    <w:tmpl w:val="62D87438"/>
    <w:lvl w:ilvl="0" w:tplc="74CA0A1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C6A86"/>
    <w:multiLevelType w:val="hybridMultilevel"/>
    <w:tmpl w:val="8E4A2EBE"/>
    <w:lvl w:ilvl="0" w:tplc="329027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266A0D"/>
    <w:multiLevelType w:val="hybridMultilevel"/>
    <w:tmpl w:val="93DAA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26A35"/>
    <w:multiLevelType w:val="hybridMultilevel"/>
    <w:tmpl w:val="A058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27B6D"/>
    <w:multiLevelType w:val="hybridMultilevel"/>
    <w:tmpl w:val="ADD2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F084F"/>
    <w:multiLevelType w:val="hybridMultilevel"/>
    <w:tmpl w:val="EE0C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"/>
  </w:num>
  <w:num w:numId="5">
    <w:abstractNumId w:val="23"/>
  </w:num>
  <w:num w:numId="6">
    <w:abstractNumId w:val="9"/>
  </w:num>
  <w:num w:numId="7">
    <w:abstractNumId w:val="15"/>
  </w:num>
  <w:num w:numId="8">
    <w:abstractNumId w:val="8"/>
  </w:num>
  <w:num w:numId="9">
    <w:abstractNumId w:val="7"/>
  </w:num>
  <w:num w:numId="10">
    <w:abstractNumId w:val="22"/>
  </w:num>
  <w:num w:numId="11">
    <w:abstractNumId w:val="10"/>
  </w:num>
  <w:num w:numId="12">
    <w:abstractNumId w:val="25"/>
  </w:num>
  <w:num w:numId="13">
    <w:abstractNumId w:val="21"/>
  </w:num>
  <w:num w:numId="14">
    <w:abstractNumId w:val="16"/>
  </w:num>
  <w:num w:numId="15">
    <w:abstractNumId w:val="3"/>
  </w:num>
  <w:num w:numId="16">
    <w:abstractNumId w:val="12"/>
  </w:num>
  <w:num w:numId="17">
    <w:abstractNumId w:val="6"/>
  </w:num>
  <w:num w:numId="18">
    <w:abstractNumId w:val="26"/>
  </w:num>
  <w:num w:numId="19">
    <w:abstractNumId w:val="17"/>
  </w:num>
  <w:num w:numId="20">
    <w:abstractNumId w:val="14"/>
  </w:num>
  <w:num w:numId="21">
    <w:abstractNumId w:val="11"/>
  </w:num>
  <w:num w:numId="22">
    <w:abstractNumId w:val="24"/>
  </w:num>
  <w:num w:numId="23">
    <w:abstractNumId w:val="13"/>
  </w:num>
  <w:num w:numId="24">
    <w:abstractNumId w:val="0"/>
  </w:num>
  <w:num w:numId="25">
    <w:abstractNumId w:val="19"/>
  </w:num>
  <w:num w:numId="26">
    <w:abstractNumId w:val="27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30"/>
    <w:rsid w:val="00022D59"/>
    <w:rsid w:val="00025A63"/>
    <w:rsid w:val="00032A0D"/>
    <w:rsid w:val="00076885"/>
    <w:rsid w:val="000A4564"/>
    <w:rsid w:val="000C536C"/>
    <w:rsid w:val="001051E5"/>
    <w:rsid w:val="001147BF"/>
    <w:rsid w:val="00125B0F"/>
    <w:rsid w:val="00162313"/>
    <w:rsid w:val="00174EAD"/>
    <w:rsid w:val="001A14A7"/>
    <w:rsid w:val="001E158B"/>
    <w:rsid w:val="00205125"/>
    <w:rsid w:val="00223731"/>
    <w:rsid w:val="002476B9"/>
    <w:rsid w:val="00285767"/>
    <w:rsid w:val="002B6442"/>
    <w:rsid w:val="002C3058"/>
    <w:rsid w:val="002C5384"/>
    <w:rsid w:val="002F4952"/>
    <w:rsid w:val="00313BBD"/>
    <w:rsid w:val="00365F30"/>
    <w:rsid w:val="003A238F"/>
    <w:rsid w:val="003A2546"/>
    <w:rsid w:val="003D07FC"/>
    <w:rsid w:val="003E48E0"/>
    <w:rsid w:val="0040667B"/>
    <w:rsid w:val="004177C7"/>
    <w:rsid w:val="0043188C"/>
    <w:rsid w:val="004429B3"/>
    <w:rsid w:val="00460A73"/>
    <w:rsid w:val="004675C3"/>
    <w:rsid w:val="004A6289"/>
    <w:rsid w:val="00515AED"/>
    <w:rsid w:val="00523664"/>
    <w:rsid w:val="00545F0C"/>
    <w:rsid w:val="00547D8D"/>
    <w:rsid w:val="00566494"/>
    <w:rsid w:val="005C337C"/>
    <w:rsid w:val="005C3B40"/>
    <w:rsid w:val="005C4D16"/>
    <w:rsid w:val="006920C7"/>
    <w:rsid w:val="006D2BB3"/>
    <w:rsid w:val="006F6BF8"/>
    <w:rsid w:val="00711F3D"/>
    <w:rsid w:val="00761F95"/>
    <w:rsid w:val="00767223"/>
    <w:rsid w:val="00785EFB"/>
    <w:rsid w:val="007B5047"/>
    <w:rsid w:val="007C0B31"/>
    <w:rsid w:val="00837690"/>
    <w:rsid w:val="00871326"/>
    <w:rsid w:val="008A5868"/>
    <w:rsid w:val="009215D1"/>
    <w:rsid w:val="00990CAE"/>
    <w:rsid w:val="00A15004"/>
    <w:rsid w:val="00A3497E"/>
    <w:rsid w:val="00A5746E"/>
    <w:rsid w:val="00A61B57"/>
    <w:rsid w:val="00A8055F"/>
    <w:rsid w:val="00A839B3"/>
    <w:rsid w:val="00AB6E23"/>
    <w:rsid w:val="00AB7C68"/>
    <w:rsid w:val="00AD2DC2"/>
    <w:rsid w:val="00AE37B1"/>
    <w:rsid w:val="00B015DB"/>
    <w:rsid w:val="00B33862"/>
    <w:rsid w:val="00B371BD"/>
    <w:rsid w:val="00B51A1D"/>
    <w:rsid w:val="00B86FB9"/>
    <w:rsid w:val="00BC62EF"/>
    <w:rsid w:val="00C27A39"/>
    <w:rsid w:val="00C330E7"/>
    <w:rsid w:val="00C370C2"/>
    <w:rsid w:val="00D42ED2"/>
    <w:rsid w:val="00DA573C"/>
    <w:rsid w:val="00E23EB0"/>
    <w:rsid w:val="00E457B1"/>
    <w:rsid w:val="00E60DB1"/>
    <w:rsid w:val="00E877C8"/>
    <w:rsid w:val="00EB62AB"/>
    <w:rsid w:val="00EF1914"/>
    <w:rsid w:val="00F2728F"/>
    <w:rsid w:val="00F30715"/>
    <w:rsid w:val="00F710F7"/>
    <w:rsid w:val="00FA164A"/>
    <w:rsid w:val="00FD5F8F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846D0FD-13F0-43D7-BEF1-95481FAD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1BD"/>
  </w:style>
  <w:style w:type="paragraph" w:styleId="Heading1">
    <w:name w:val="heading 1"/>
    <w:basedOn w:val="Normal"/>
    <w:next w:val="Normal"/>
    <w:link w:val="Heading1Char"/>
    <w:uiPriority w:val="99"/>
    <w:qFormat/>
    <w:rsid w:val="00E457B1"/>
    <w:pPr>
      <w:keepNext/>
      <w:widowControl w:val="0"/>
      <w:spacing w:after="0" w:line="240" w:lineRule="auto"/>
      <w:outlineLvl w:val="0"/>
    </w:pPr>
    <w:rPr>
      <w:rFonts w:ascii="Roman-WP" w:eastAsia="Times New Roman" w:hAnsi="Roman-WP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7B1"/>
    <w:pPr>
      <w:keepNext/>
      <w:widowControl w:val="0"/>
      <w:tabs>
        <w:tab w:val="left" w:pos="-720"/>
      </w:tabs>
      <w:suppressAutoHyphens/>
      <w:snapToGri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-3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7B1"/>
    <w:pPr>
      <w:keepNext/>
      <w:widowControl w:val="0"/>
      <w:tabs>
        <w:tab w:val="left" w:pos="-720"/>
      </w:tabs>
      <w:suppressAutoHyphens/>
      <w:snapToGrid w:val="0"/>
      <w:spacing w:after="0" w:line="240" w:lineRule="auto"/>
      <w:ind w:left="2880" w:hanging="2880"/>
      <w:jc w:val="both"/>
      <w:outlineLvl w:val="3"/>
    </w:pPr>
    <w:rPr>
      <w:rFonts w:ascii="Arial" w:eastAsia="Times New Roman" w:hAnsi="Arial" w:cs="Times New Roman"/>
      <w:b/>
      <w:spacing w:val="-3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57B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7B1"/>
    <w:pPr>
      <w:keepNext/>
      <w:spacing w:after="0" w:line="240" w:lineRule="auto"/>
      <w:outlineLvl w:val="5"/>
    </w:pPr>
    <w:rPr>
      <w:rFonts w:ascii="Arial" w:eastAsia="Times New Roman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B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E457B1"/>
    <w:rPr>
      <w:rFonts w:ascii="Roman-WP" w:eastAsia="Times New Roman" w:hAnsi="Roman-WP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457B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E457B1"/>
    <w:rPr>
      <w:rFonts w:ascii="Arial" w:eastAsia="Times New Roman" w:hAnsi="Arial" w:cs="Times New Roman"/>
      <w:b/>
      <w:spacing w:val="-3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E457B1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E457B1"/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uiPriority w:val="99"/>
    <w:rsid w:val="00E457B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57B1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rsid w:val="00E457B1"/>
    <w:pPr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Arial" w:eastAsia="Times New Roman" w:hAnsi="Arial" w:cs="Times New Roman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457B1"/>
    <w:rPr>
      <w:rFonts w:ascii="Arial" w:eastAsia="Times New Roman" w:hAnsi="Arial" w:cs="Times New Roman"/>
      <w:spacing w:val="-3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457B1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57B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457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57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457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188C"/>
    <w:pPr>
      <w:autoSpaceDE w:val="0"/>
      <w:autoSpaceDN w:val="0"/>
      <w:adjustRightInd w:val="0"/>
      <w:spacing w:after="0" w:line="240" w:lineRule="auto"/>
    </w:pPr>
    <w:rPr>
      <w:rFonts w:ascii="CTLZVH+FrutigerLTPro-Roman" w:hAnsi="CTLZVH+FrutigerLTPro-Roman" w:cs="CTLZVH+FrutigerLTPro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2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1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wl.volunteer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</dc:creator>
  <cp:keywords/>
  <dc:description/>
  <cp:lastModifiedBy>Nuria De Miguel</cp:lastModifiedBy>
  <cp:revision>5</cp:revision>
  <cp:lastPrinted>2020-10-19T12:00:00Z</cp:lastPrinted>
  <dcterms:created xsi:type="dcterms:W3CDTF">2020-10-21T11:27:00Z</dcterms:created>
  <dcterms:modified xsi:type="dcterms:W3CDTF">2020-10-27T09:35:00Z</dcterms:modified>
</cp:coreProperties>
</file>