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AC" w:rsidRDefault="005520AC" w:rsidP="00C822A1">
      <w:pPr>
        <w:spacing w:after="0"/>
        <w:jc w:val="center"/>
        <w:rPr>
          <w:b/>
          <w:bCs/>
          <w:color w:val="860C66"/>
        </w:rPr>
      </w:pPr>
    </w:p>
    <w:p w:rsidR="00493AD3" w:rsidRPr="005A3449" w:rsidRDefault="00981627" w:rsidP="00C822A1">
      <w:pPr>
        <w:spacing w:after="0"/>
        <w:jc w:val="center"/>
        <w:rPr>
          <w:b/>
          <w:bCs/>
          <w:color w:val="9C157C"/>
        </w:rPr>
      </w:pPr>
      <w:r>
        <w:rPr>
          <w:b/>
          <w:bCs/>
          <w:color w:val="9C157C"/>
        </w:rPr>
        <w:t>Dementia Activities’ Volunteers</w:t>
      </w:r>
    </w:p>
    <w:p w:rsidR="005520AC" w:rsidRPr="005A3449" w:rsidRDefault="005520AC" w:rsidP="00C822A1">
      <w:pPr>
        <w:spacing w:after="0"/>
        <w:rPr>
          <w:b/>
          <w:bCs/>
          <w:color w:val="9C157C"/>
        </w:rPr>
      </w:pPr>
    </w:p>
    <w:p w:rsidR="003D1C1F" w:rsidRPr="005A3449" w:rsidRDefault="003D1C1F" w:rsidP="00C822A1">
      <w:pPr>
        <w:spacing w:after="0"/>
        <w:rPr>
          <w:b/>
          <w:bCs/>
          <w:color w:val="9C157C"/>
        </w:rPr>
      </w:pPr>
      <w:r w:rsidRPr="005A3449">
        <w:rPr>
          <w:b/>
          <w:bCs/>
          <w:color w:val="9C157C"/>
        </w:rPr>
        <w:t>About this role:</w:t>
      </w:r>
    </w:p>
    <w:p w:rsidR="00C822A1" w:rsidRPr="0050167E" w:rsidRDefault="0050167E" w:rsidP="00C822A1">
      <w:pPr>
        <w:spacing w:after="0"/>
        <w:rPr>
          <w:bCs/>
        </w:rPr>
      </w:pPr>
      <w:r>
        <w:rPr>
          <w:bCs/>
        </w:rPr>
        <w:t xml:space="preserve">Volunteers can provide time and companionship to patients at Kingston Hospital who have been affected </w:t>
      </w:r>
      <w:r w:rsidR="00981627">
        <w:rPr>
          <w:bCs/>
        </w:rPr>
        <w:t xml:space="preserve">Dementia. At present, only certain wards allow visitors </w:t>
      </w:r>
      <w:r>
        <w:rPr>
          <w:bCs/>
        </w:rPr>
        <w:t>(one visit of 40 minute</w:t>
      </w:r>
      <w:r w:rsidR="00981627">
        <w:rPr>
          <w:bCs/>
        </w:rPr>
        <w:t xml:space="preserve">s per week per patient allowed on designated wards) and many patients have </w:t>
      </w:r>
      <w:r>
        <w:rPr>
          <w:bCs/>
        </w:rPr>
        <w:t xml:space="preserve">or have no visitors of their own. This role involves spending time with patients, </w:t>
      </w:r>
      <w:r w:rsidR="00981627">
        <w:rPr>
          <w:bCs/>
        </w:rPr>
        <w:t>running small group or 121 activities of interest to them,</w:t>
      </w:r>
      <w:r>
        <w:rPr>
          <w:bCs/>
        </w:rPr>
        <w:t xml:space="preserve"> reading aloud to patients and finding out about people’s lives. </w:t>
      </w:r>
    </w:p>
    <w:p w:rsidR="0050167E" w:rsidRPr="00E97692" w:rsidRDefault="0050167E" w:rsidP="00C822A1">
      <w:pPr>
        <w:spacing w:after="0"/>
        <w:rPr>
          <w:b/>
          <w:bCs/>
          <w:color w:val="FF3399"/>
        </w:rPr>
      </w:pPr>
    </w:p>
    <w:p w:rsidR="00E27609" w:rsidRPr="005A3449" w:rsidRDefault="00042622" w:rsidP="00C822A1">
      <w:pPr>
        <w:spacing w:after="0"/>
        <w:rPr>
          <w:b/>
          <w:bCs/>
          <w:color w:val="9C157C"/>
        </w:rPr>
      </w:pPr>
      <w:r w:rsidRPr="005A3449">
        <w:rPr>
          <w:b/>
          <w:bCs/>
          <w:color w:val="9C157C"/>
        </w:rPr>
        <w:t xml:space="preserve">What is the commitment? </w:t>
      </w:r>
    </w:p>
    <w:p w:rsidR="003A6920" w:rsidRPr="000D4A14" w:rsidRDefault="000D4A14" w:rsidP="00C822A1">
      <w:pPr>
        <w:spacing w:after="0"/>
        <w:rPr>
          <w:bCs/>
        </w:rPr>
      </w:pPr>
      <w:r>
        <w:rPr>
          <w:bCs/>
        </w:rPr>
        <w:t xml:space="preserve">As this is a role that can be done from home, we are asking for volunteers to give up to three hours per week. This can be done all in one block, or split over the week for greater convenience. </w:t>
      </w:r>
    </w:p>
    <w:p w:rsidR="000D4A14" w:rsidRPr="005A3449" w:rsidRDefault="000D4A14" w:rsidP="00C822A1">
      <w:pPr>
        <w:spacing w:after="0"/>
        <w:rPr>
          <w:b/>
          <w:bCs/>
          <w:color w:val="9C157C"/>
        </w:rPr>
      </w:pPr>
    </w:p>
    <w:p w:rsidR="00C822A1" w:rsidRDefault="00C822A1" w:rsidP="00C822A1">
      <w:pPr>
        <w:spacing w:after="0"/>
        <w:rPr>
          <w:b/>
          <w:bCs/>
          <w:color w:val="9C157C"/>
        </w:rPr>
      </w:pPr>
      <w:r w:rsidRPr="005A3449">
        <w:rPr>
          <w:b/>
          <w:bCs/>
          <w:color w:val="9C157C"/>
        </w:rPr>
        <w:t>What will I be doing?</w:t>
      </w:r>
    </w:p>
    <w:p w:rsidR="005A3449" w:rsidRPr="0050167E" w:rsidRDefault="0050167E" w:rsidP="0050167E">
      <w:pPr>
        <w:pStyle w:val="ListParagraph"/>
        <w:numPr>
          <w:ilvl w:val="0"/>
          <w:numId w:val="31"/>
        </w:numPr>
        <w:spacing w:after="0"/>
        <w:rPr>
          <w:bCs/>
          <w:color w:val="9C157C"/>
        </w:rPr>
      </w:pPr>
      <w:r>
        <w:rPr>
          <w:bCs/>
        </w:rPr>
        <w:t xml:space="preserve">Connecting with patients via </w:t>
      </w:r>
      <w:r w:rsidR="00981627">
        <w:rPr>
          <w:bCs/>
        </w:rPr>
        <w:t xml:space="preserve">A </w:t>
      </w:r>
      <w:r>
        <w:rPr>
          <w:bCs/>
        </w:rPr>
        <w:t>Touch</w:t>
      </w:r>
      <w:r w:rsidR="00981627">
        <w:rPr>
          <w:bCs/>
        </w:rPr>
        <w:t xml:space="preserve"> Away - </w:t>
      </w:r>
      <w:r>
        <w:rPr>
          <w:bCs/>
        </w:rPr>
        <w:t xml:space="preserve">a secure app which facilitates one-to-one virtual meetings. </w:t>
      </w:r>
    </w:p>
    <w:p w:rsidR="0050167E" w:rsidRPr="0050167E" w:rsidRDefault="0050167E" w:rsidP="0050167E">
      <w:pPr>
        <w:pStyle w:val="ListParagraph"/>
        <w:numPr>
          <w:ilvl w:val="0"/>
          <w:numId w:val="31"/>
        </w:numPr>
        <w:spacing w:after="0"/>
        <w:rPr>
          <w:bCs/>
          <w:color w:val="9C157C"/>
        </w:rPr>
      </w:pPr>
      <w:r>
        <w:rPr>
          <w:bCs/>
        </w:rPr>
        <w:t xml:space="preserve">Finding ways to build rapport with patients and find common ground to talk about </w:t>
      </w:r>
    </w:p>
    <w:p w:rsidR="0050167E" w:rsidRPr="0050167E" w:rsidRDefault="0050167E" w:rsidP="0050167E">
      <w:pPr>
        <w:pStyle w:val="ListParagraph"/>
        <w:numPr>
          <w:ilvl w:val="0"/>
          <w:numId w:val="31"/>
        </w:numPr>
        <w:spacing w:after="0"/>
        <w:rPr>
          <w:bCs/>
          <w:color w:val="9C157C"/>
        </w:rPr>
      </w:pPr>
      <w:r>
        <w:rPr>
          <w:bCs/>
        </w:rPr>
        <w:t xml:space="preserve">Introducing activities, such as </w:t>
      </w:r>
      <w:r w:rsidR="00981627">
        <w:rPr>
          <w:bCs/>
        </w:rPr>
        <w:t xml:space="preserve">presentations, </w:t>
      </w:r>
      <w:r>
        <w:rPr>
          <w:bCs/>
        </w:rPr>
        <w:t>cross-words or reading aloud from a newspaper/website</w:t>
      </w:r>
    </w:p>
    <w:p w:rsidR="0050167E" w:rsidRPr="0050167E" w:rsidRDefault="0050167E" w:rsidP="0050167E">
      <w:pPr>
        <w:pStyle w:val="ListParagraph"/>
        <w:numPr>
          <w:ilvl w:val="0"/>
          <w:numId w:val="31"/>
        </w:numPr>
        <w:spacing w:after="0"/>
        <w:rPr>
          <w:bCs/>
          <w:color w:val="9C157C"/>
        </w:rPr>
      </w:pPr>
      <w:r>
        <w:rPr>
          <w:bCs/>
        </w:rPr>
        <w:t>Recognising when patients’ have additional needs that are beyond the boundaries of the role that require feedback to the ward.</w:t>
      </w:r>
    </w:p>
    <w:p w:rsidR="0050167E" w:rsidRPr="0050167E" w:rsidRDefault="0050167E" w:rsidP="0050167E">
      <w:pPr>
        <w:pStyle w:val="ListParagraph"/>
        <w:numPr>
          <w:ilvl w:val="0"/>
          <w:numId w:val="31"/>
        </w:numPr>
        <w:spacing w:after="0"/>
        <w:rPr>
          <w:bCs/>
          <w:color w:val="9C157C"/>
        </w:rPr>
      </w:pPr>
      <w:r>
        <w:rPr>
          <w:bCs/>
        </w:rPr>
        <w:t>Liaising with the Ward</w:t>
      </w:r>
      <w:r w:rsidR="00981627">
        <w:rPr>
          <w:bCs/>
        </w:rPr>
        <w:t>, Dementia &amp; Delirium Team</w:t>
      </w:r>
      <w:r>
        <w:rPr>
          <w:bCs/>
        </w:rPr>
        <w:t xml:space="preserve"> and Volunteering Team. </w:t>
      </w:r>
    </w:p>
    <w:p w:rsidR="0050167E" w:rsidRPr="005A3449" w:rsidRDefault="0050167E" w:rsidP="00C822A1">
      <w:pPr>
        <w:spacing w:after="0"/>
        <w:rPr>
          <w:b/>
          <w:bCs/>
          <w:color w:val="9C157C"/>
        </w:rPr>
      </w:pPr>
    </w:p>
    <w:p w:rsidR="00174910" w:rsidRDefault="00C822A1" w:rsidP="00C822A1">
      <w:pPr>
        <w:spacing w:after="0"/>
        <w:rPr>
          <w:b/>
          <w:bCs/>
          <w:color w:val="9C157C"/>
        </w:rPr>
      </w:pPr>
      <w:r w:rsidRPr="005A3449">
        <w:rPr>
          <w:b/>
          <w:bCs/>
          <w:color w:val="9C157C"/>
        </w:rPr>
        <w:t xml:space="preserve">What </w:t>
      </w:r>
      <w:r w:rsidR="00174910" w:rsidRPr="005A3449">
        <w:rPr>
          <w:b/>
          <w:bCs/>
          <w:color w:val="9C157C"/>
        </w:rPr>
        <w:t>Skills, Knowledge and Experience</w:t>
      </w:r>
      <w:r w:rsidRPr="005A3449">
        <w:rPr>
          <w:b/>
          <w:bCs/>
          <w:color w:val="9C157C"/>
        </w:rPr>
        <w:t xml:space="preserve"> </w:t>
      </w:r>
      <w:proofErr w:type="gramStart"/>
      <w:r w:rsidRPr="005A3449">
        <w:rPr>
          <w:b/>
          <w:bCs/>
          <w:color w:val="9C157C"/>
        </w:rPr>
        <w:t>is</w:t>
      </w:r>
      <w:proofErr w:type="gramEnd"/>
      <w:r w:rsidRPr="005A3449">
        <w:rPr>
          <w:b/>
          <w:bCs/>
          <w:color w:val="9C157C"/>
        </w:rPr>
        <w:t xml:space="preserve"> helpful in this role? </w:t>
      </w:r>
    </w:p>
    <w:p w:rsidR="0050167E" w:rsidRPr="0050167E" w:rsidRDefault="0050167E" w:rsidP="0050167E">
      <w:pPr>
        <w:pStyle w:val="ListParagraph"/>
        <w:numPr>
          <w:ilvl w:val="0"/>
          <w:numId w:val="31"/>
        </w:numPr>
        <w:spacing w:after="0"/>
        <w:rPr>
          <w:bCs/>
          <w:color w:val="9C157C"/>
        </w:rPr>
      </w:pPr>
      <w:r>
        <w:rPr>
          <w:bCs/>
        </w:rPr>
        <w:t>Comfortable and confident talking to people from all walks of life</w:t>
      </w:r>
    </w:p>
    <w:p w:rsidR="0050167E" w:rsidRPr="0050167E" w:rsidRDefault="0050167E" w:rsidP="0050167E">
      <w:pPr>
        <w:pStyle w:val="ListParagraph"/>
        <w:numPr>
          <w:ilvl w:val="0"/>
          <w:numId w:val="31"/>
        </w:numPr>
        <w:spacing w:after="0"/>
        <w:rPr>
          <w:bCs/>
          <w:color w:val="9C157C"/>
        </w:rPr>
      </w:pPr>
      <w:r>
        <w:rPr>
          <w:bCs/>
        </w:rPr>
        <w:t xml:space="preserve">Comfortable and confident downloading an app and utilising your personal technology to contact patients via the technology available to them in hospital. </w:t>
      </w:r>
    </w:p>
    <w:p w:rsidR="0050167E" w:rsidRPr="00981627" w:rsidRDefault="0050167E" w:rsidP="0050167E">
      <w:pPr>
        <w:pStyle w:val="ListParagraph"/>
        <w:numPr>
          <w:ilvl w:val="0"/>
          <w:numId w:val="31"/>
        </w:numPr>
        <w:spacing w:after="0"/>
        <w:rPr>
          <w:bCs/>
          <w:color w:val="9C157C"/>
        </w:rPr>
      </w:pPr>
      <w:r>
        <w:rPr>
          <w:bCs/>
        </w:rPr>
        <w:t xml:space="preserve">Great at cross-words! </w:t>
      </w:r>
    </w:p>
    <w:p w:rsidR="00981627" w:rsidRPr="0050167E" w:rsidRDefault="00981627" w:rsidP="0050167E">
      <w:pPr>
        <w:pStyle w:val="ListParagraph"/>
        <w:numPr>
          <w:ilvl w:val="0"/>
          <w:numId w:val="31"/>
        </w:numPr>
        <w:spacing w:after="0"/>
        <w:rPr>
          <w:bCs/>
          <w:color w:val="9C157C"/>
        </w:rPr>
      </w:pPr>
      <w:r>
        <w:rPr>
          <w:bCs/>
        </w:rPr>
        <w:t xml:space="preserve">Enjoys public speaking </w:t>
      </w:r>
    </w:p>
    <w:p w:rsidR="00E97692" w:rsidRDefault="00E97692" w:rsidP="005520AC">
      <w:pPr>
        <w:spacing w:after="0"/>
      </w:pPr>
    </w:p>
    <w:p w:rsidR="00E97692" w:rsidRPr="0003429B" w:rsidRDefault="00E97692" w:rsidP="00E97692">
      <w:pPr>
        <w:rPr>
          <w:b/>
          <w:bCs/>
          <w:color w:val="9C157C"/>
        </w:rPr>
      </w:pPr>
      <w:r w:rsidRPr="0003429B">
        <w:rPr>
          <w:b/>
          <w:bCs/>
          <w:color w:val="9C157C"/>
        </w:rPr>
        <w:t>Ess</w:t>
      </w:r>
      <w:r w:rsidR="005A3449" w:rsidRPr="0003429B">
        <w:rPr>
          <w:b/>
          <w:bCs/>
          <w:color w:val="9C157C"/>
        </w:rPr>
        <w:t>ential requirement / commitment</w:t>
      </w:r>
    </w:p>
    <w:p w:rsidR="00E97692" w:rsidRPr="0003429B" w:rsidRDefault="00E97692" w:rsidP="00E97692">
      <w:pPr>
        <w:pStyle w:val="ListParagraph"/>
        <w:numPr>
          <w:ilvl w:val="0"/>
          <w:numId w:val="19"/>
        </w:numPr>
        <w:spacing w:after="0"/>
        <w:jc w:val="both"/>
        <w:rPr>
          <w:b/>
          <w:bCs/>
          <w:color w:val="860C66"/>
        </w:rPr>
      </w:pPr>
      <w:r w:rsidRPr="0003429B">
        <w:t>Over 16 years of age</w:t>
      </w:r>
    </w:p>
    <w:p w:rsidR="00E97692" w:rsidRPr="0003429B" w:rsidRDefault="00E97692" w:rsidP="00E97692">
      <w:pPr>
        <w:pStyle w:val="ListParagraph"/>
        <w:numPr>
          <w:ilvl w:val="0"/>
          <w:numId w:val="19"/>
        </w:numPr>
        <w:spacing w:after="0"/>
        <w:jc w:val="both"/>
        <w:rPr>
          <w:b/>
          <w:bCs/>
          <w:color w:val="860C66"/>
        </w:rPr>
      </w:pPr>
      <w:r w:rsidRPr="0003429B">
        <w:t xml:space="preserve">All </w:t>
      </w:r>
      <w:r w:rsidR="00981627">
        <w:t>Dementia Volunteers</w:t>
      </w:r>
      <w:r w:rsidRPr="0003429B">
        <w:t xml:space="preserve"> will require a DBS check</w:t>
      </w:r>
    </w:p>
    <w:p w:rsidR="00E97692" w:rsidRPr="0003429B" w:rsidRDefault="00E97692" w:rsidP="00E97692">
      <w:pPr>
        <w:pStyle w:val="ListParagraph"/>
        <w:numPr>
          <w:ilvl w:val="0"/>
          <w:numId w:val="19"/>
        </w:numPr>
        <w:spacing w:after="0"/>
        <w:jc w:val="both"/>
        <w:rPr>
          <w:b/>
          <w:bCs/>
          <w:color w:val="860C66"/>
        </w:rPr>
      </w:pPr>
      <w:r w:rsidRPr="0003429B">
        <w:t xml:space="preserve">Commitment of  3 hours per week for a minimum of 6 months </w:t>
      </w:r>
    </w:p>
    <w:p w:rsidR="00E97692" w:rsidRPr="0003429B" w:rsidRDefault="00E97692" w:rsidP="00E97692">
      <w:pPr>
        <w:pStyle w:val="ListParagraph"/>
        <w:numPr>
          <w:ilvl w:val="0"/>
          <w:numId w:val="19"/>
        </w:numPr>
        <w:spacing w:after="0"/>
        <w:jc w:val="both"/>
        <w:rPr>
          <w:b/>
          <w:bCs/>
          <w:color w:val="860C66"/>
        </w:rPr>
      </w:pPr>
      <w:r w:rsidRPr="0003429B">
        <w:t xml:space="preserve">Live, work or study within a 5 mile radius of Kingston Hospital </w:t>
      </w:r>
    </w:p>
    <w:p w:rsidR="00E97692" w:rsidRPr="0003429B" w:rsidRDefault="00E97692" w:rsidP="00E97692">
      <w:pPr>
        <w:pStyle w:val="ListParagraph"/>
        <w:numPr>
          <w:ilvl w:val="0"/>
          <w:numId w:val="19"/>
        </w:numPr>
        <w:spacing w:after="0"/>
        <w:jc w:val="both"/>
        <w:rPr>
          <w:b/>
          <w:bCs/>
        </w:rPr>
      </w:pPr>
      <w:r w:rsidRPr="0003429B">
        <w:t xml:space="preserve">Before you get started with your volunteering role, you will be invited to </w:t>
      </w:r>
      <w:r w:rsidR="00782D58">
        <w:t xml:space="preserve">refresh your knowledge of Information Governance via an online platform for e-learning, E-Learning for Health. </w:t>
      </w:r>
    </w:p>
    <w:p w:rsidR="00E97692" w:rsidRPr="0003429B" w:rsidRDefault="00E97692" w:rsidP="00E97692">
      <w:pPr>
        <w:numPr>
          <w:ilvl w:val="0"/>
          <w:numId w:val="19"/>
        </w:numPr>
        <w:spacing w:after="0" w:line="240" w:lineRule="auto"/>
        <w:contextualSpacing/>
        <w:jc w:val="both"/>
        <w:rPr>
          <w:b/>
          <w:bCs/>
          <w:lang w:eastAsia="en-GB"/>
        </w:rPr>
      </w:pPr>
      <w:r w:rsidRPr="0003429B">
        <w:rPr>
          <w:lang w:eastAsia="en-GB"/>
        </w:rPr>
        <w:t xml:space="preserve">Participation in the training relevant to your role and confidential discussion of any reasonable adjustments required to meet your needs. </w:t>
      </w:r>
    </w:p>
    <w:p w:rsidR="00E97692" w:rsidRPr="0003429B" w:rsidRDefault="00E97692" w:rsidP="00E97692">
      <w:pPr>
        <w:numPr>
          <w:ilvl w:val="0"/>
          <w:numId w:val="19"/>
        </w:numPr>
        <w:spacing w:after="0" w:line="240" w:lineRule="auto"/>
        <w:contextualSpacing/>
        <w:jc w:val="both"/>
        <w:rPr>
          <w:b/>
          <w:bCs/>
          <w:lang w:eastAsia="en-GB"/>
        </w:rPr>
      </w:pPr>
      <w:r w:rsidRPr="0003429B">
        <w:rPr>
          <w:lang w:eastAsia="en-GB"/>
        </w:rPr>
        <w:t xml:space="preserve">To live our values through your volunteering role at Kingston Hospital: </w:t>
      </w:r>
    </w:p>
    <w:p w:rsidR="00E97692" w:rsidRPr="0003429B" w:rsidRDefault="00E97692" w:rsidP="00E97692">
      <w:pPr>
        <w:ind w:left="644"/>
        <w:contextualSpacing/>
        <w:rPr>
          <w:b/>
          <w:bCs/>
          <w:lang w:eastAsia="en-GB"/>
        </w:rPr>
      </w:pPr>
    </w:p>
    <w:p w:rsidR="00E97692" w:rsidRPr="0003429B" w:rsidRDefault="00E97692" w:rsidP="00E97692">
      <w:pPr>
        <w:jc w:val="center"/>
        <w:rPr>
          <w:b/>
          <w:bCs/>
          <w:color w:val="860C66"/>
          <w:lang w:eastAsia="en-GB"/>
        </w:rPr>
      </w:pPr>
      <w:r w:rsidRPr="0003429B">
        <w:rPr>
          <w:b/>
          <w:bCs/>
          <w:noProof/>
          <w:color w:val="860C66"/>
          <w:lang w:eastAsia="en-GB"/>
        </w:rPr>
        <w:lastRenderedPageBreak/>
        <w:drawing>
          <wp:inline distT="0" distB="0" distL="0" distR="0" wp14:anchorId="312A0BC0" wp14:editId="35118E68">
            <wp:extent cx="2419350" cy="923925"/>
            <wp:effectExtent l="0" t="0" r="0" b="9525"/>
            <wp:docPr id="3" name="Picture 3" descr="FINAL_LOVE_LOG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LOVE_LOGO (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E97692" w:rsidRPr="0003429B" w:rsidRDefault="00E97692" w:rsidP="00E97692">
      <w:pPr>
        <w:rPr>
          <w:rFonts w:ascii="Cambria" w:hAnsi="Cambria"/>
          <w:b/>
          <w:bCs/>
          <w:color w:val="FF3399"/>
        </w:rPr>
      </w:pPr>
    </w:p>
    <w:p w:rsidR="00E97692" w:rsidRPr="00433E04" w:rsidRDefault="00E97692" w:rsidP="00E97692">
      <w:pPr>
        <w:rPr>
          <w:b/>
          <w:bCs/>
          <w:color w:val="9C157C"/>
        </w:rPr>
      </w:pPr>
      <w:r w:rsidRPr="00433E04">
        <w:rPr>
          <w:b/>
          <w:bCs/>
          <w:color w:val="9C157C"/>
        </w:rPr>
        <w:t xml:space="preserve">How will I be supported and what will I gain from this opportunity? </w:t>
      </w:r>
    </w:p>
    <w:p w:rsidR="00E97692" w:rsidRPr="0003429B" w:rsidRDefault="00E97692" w:rsidP="00E97692">
      <w:pPr>
        <w:pStyle w:val="ListParagraph"/>
        <w:numPr>
          <w:ilvl w:val="0"/>
          <w:numId w:val="20"/>
        </w:numPr>
        <w:spacing w:after="0"/>
      </w:pPr>
      <w:r w:rsidRPr="0003429B">
        <w:t>Join an enthusiastic volunteering team of people who want to make a difference, just like you.</w:t>
      </w:r>
    </w:p>
    <w:p w:rsidR="00E97692" w:rsidRPr="0003429B" w:rsidRDefault="00E97692" w:rsidP="00E97692">
      <w:pPr>
        <w:pStyle w:val="ListParagraph"/>
        <w:numPr>
          <w:ilvl w:val="0"/>
          <w:numId w:val="20"/>
        </w:numPr>
        <w:spacing w:after="0"/>
      </w:pPr>
      <w:r w:rsidRPr="0003429B">
        <w:t>Learn new skills and develop existing skills.</w:t>
      </w:r>
    </w:p>
    <w:p w:rsidR="00E97692" w:rsidRPr="0003429B" w:rsidRDefault="00E97692" w:rsidP="00E97692">
      <w:pPr>
        <w:pStyle w:val="ListParagraph"/>
        <w:numPr>
          <w:ilvl w:val="0"/>
          <w:numId w:val="20"/>
        </w:numPr>
        <w:spacing w:after="0"/>
      </w:pPr>
      <w:r w:rsidRPr="0003429B">
        <w:t>It can contribute to your personal development and confidence.</w:t>
      </w:r>
    </w:p>
    <w:p w:rsidR="00E97692" w:rsidRPr="0003429B" w:rsidRDefault="00E97692" w:rsidP="00E97692">
      <w:pPr>
        <w:pStyle w:val="ListParagraph"/>
        <w:numPr>
          <w:ilvl w:val="0"/>
          <w:numId w:val="20"/>
        </w:numPr>
        <w:spacing w:after="0"/>
      </w:pPr>
      <w:r w:rsidRPr="0003429B">
        <w:t>You will be making an important contribution to your local community throughout your volunteering journey at the hospital.</w:t>
      </w:r>
    </w:p>
    <w:p w:rsidR="00E97692" w:rsidRPr="0003429B" w:rsidRDefault="00E97692" w:rsidP="00E97692">
      <w:pPr>
        <w:pStyle w:val="ListParagraph"/>
        <w:numPr>
          <w:ilvl w:val="0"/>
          <w:numId w:val="20"/>
        </w:numPr>
        <w:spacing w:after="0"/>
      </w:pPr>
      <w:r w:rsidRPr="0003429B">
        <w:t xml:space="preserve">Invitation to 2 x annual awards to celebrate the support our volunteers give. An opportunity to meet other volunteers at the trust. </w:t>
      </w:r>
    </w:p>
    <w:p w:rsidR="00E97692" w:rsidRPr="0003429B" w:rsidRDefault="00E97692" w:rsidP="00E97692">
      <w:pPr>
        <w:pStyle w:val="ListParagraph"/>
        <w:numPr>
          <w:ilvl w:val="0"/>
          <w:numId w:val="20"/>
        </w:numPr>
        <w:spacing w:after="0"/>
      </w:pPr>
      <w:r w:rsidRPr="0003429B">
        <w:t>Annual refresher training.</w:t>
      </w:r>
    </w:p>
    <w:p w:rsidR="00E97692" w:rsidRPr="0003429B" w:rsidRDefault="00E97692" w:rsidP="00E97692">
      <w:pPr>
        <w:pStyle w:val="ListParagraph"/>
        <w:numPr>
          <w:ilvl w:val="0"/>
          <w:numId w:val="20"/>
        </w:numPr>
        <w:spacing w:after="0"/>
      </w:pPr>
      <w:r w:rsidRPr="0003429B">
        <w:t>A reference to support applications – please kindly note that this is only provided after our minimum commitment has been met.</w:t>
      </w:r>
    </w:p>
    <w:p w:rsidR="00E97692" w:rsidRPr="0003429B" w:rsidRDefault="00E97692" w:rsidP="00E97692">
      <w:pPr>
        <w:rPr>
          <w:rFonts w:ascii="Cambria" w:hAnsi="Cambria"/>
          <w:color w:val="0000FF"/>
          <w:u w:val="single"/>
          <w:lang w:eastAsia="en-GB"/>
        </w:rPr>
      </w:pPr>
    </w:p>
    <w:p w:rsidR="00E97692" w:rsidRPr="0003429B" w:rsidRDefault="00E97692" w:rsidP="00E97692">
      <w:pPr>
        <w:rPr>
          <w:b/>
          <w:bCs/>
          <w:color w:val="9C157C"/>
        </w:rPr>
      </w:pPr>
      <w:r w:rsidRPr="0003429B">
        <w:rPr>
          <w:b/>
          <w:bCs/>
          <w:color w:val="9C157C"/>
        </w:rPr>
        <w:t>Co</w:t>
      </w:r>
      <w:r w:rsidR="005A3449" w:rsidRPr="0003429B">
        <w:rPr>
          <w:b/>
          <w:bCs/>
          <w:color w:val="9C157C"/>
        </w:rPr>
        <w:t>ntacting  the Volunteering Team</w:t>
      </w:r>
    </w:p>
    <w:p w:rsidR="00E97692" w:rsidRPr="0003429B" w:rsidRDefault="005A3449" w:rsidP="00E97692">
      <w:r w:rsidRPr="0003429B">
        <w:t>If </w:t>
      </w:r>
      <w:r w:rsidR="00E97692" w:rsidRPr="0003429B">
        <w:t>you have any enquiries or would like to discuss anything</w:t>
      </w:r>
      <w:r w:rsidRPr="0003429B">
        <w:t xml:space="preserve"> further please do get in touch</w:t>
      </w:r>
    </w:p>
    <w:p w:rsidR="00E97692" w:rsidRPr="0003429B" w:rsidRDefault="00E97692" w:rsidP="00E97692">
      <w:r w:rsidRPr="0003429B">
        <w:rPr>
          <w:color w:val="9C157C"/>
        </w:rPr>
        <w:t xml:space="preserve">Email: </w:t>
      </w:r>
      <w:hyperlink r:id="rId11" w:history="1">
        <w:r w:rsidRPr="0003429B">
          <w:rPr>
            <w:rStyle w:val="Hyperlink"/>
          </w:rPr>
          <w:t>khft.volunteering@nhs.net</w:t>
        </w:r>
      </w:hyperlink>
    </w:p>
    <w:p w:rsidR="00E97692" w:rsidRPr="0003429B" w:rsidRDefault="00E97692" w:rsidP="00E97692">
      <w:r w:rsidRPr="0003429B">
        <w:rPr>
          <w:color w:val="9C157C"/>
        </w:rPr>
        <w:t xml:space="preserve">Telephone: </w:t>
      </w:r>
      <w:r w:rsidRPr="0003429B">
        <w:t>0208 934 2549 / 0208 934 3620</w:t>
      </w:r>
    </w:p>
    <w:p w:rsidR="00E97692" w:rsidRPr="0003429B" w:rsidRDefault="00E97692" w:rsidP="00E97692"/>
    <w:p w:rsidR="004C1B49" w:rsidRDefault="004C1B49" w:rsidP="00E97692">
      <w:r>
        <w:br w:type="page"/>
      </w:r>
    </w:p>
    <w:p w:rsidR="004C1B49" w:rsidRDefault="004C1B49" w:rsidP="004C1B49">
      <w:pPr>
        <w:jc w:val="center"/>
        <w:rPr>
          <w:b/>
        </w:rPr>
      </w:pPr>
      <w:r>
        <w:rPr>
          <w:b/>
        </w:rPr>
        <w:lastRenderedPageBreak/>
        <w:t>Learning Needs Analysis</w:t>
      </w:r>
    </w:p>
    <w:p w:rsidR="004C1B49" w:rsidRDefault="004C1B49" w:rsidP="004C1B49">
      <w:pPr>
        <w:rPr>
          <w:b/>
        </w:rPr>
      </w:pPr>
      <w:r>
        <w:rPr>
          <w:b/>
        </w:rPr>
        <w:t xml:space="preserve">Learning outcome </w:t>
      </w:r>
    </w:p>
    <w:p w:rsidR="004C1B49" w:rsidRDefault="004C1B49" w:rsidP="004C1B49">
      <w:r>
        <w:t xml:space="preserve">By the end of training, volunteers will be confident to use their own technology to connect using InTouch or other suitable secure app, with patients </w:t>
      </w:r>
      <w:r w:rsidR="0010647F">
        <w:t xml:space="preserve">who have dementia and are </w:t>
      </w:r>
      <w:r>
        <w:t>in need of companionship</w:t>
      </w:r>
      <w:r w:rsidR="0010647F">
        <w:t xml:space="preserve"> and cognitive stimulation</w:t>
      </w:r>
      <w:r>
        <w:t xml:space="preserve"> at Kingston Hospital. </w:t>
      </w:r>
    </w:p>
    <w:p w:rsidR="004C1B49" w:rsidRDefault="004C1B49" w:rsidP="004C1B49">
      <w:pPr>
        <w:rPr>
          <w:b/>
        </w:rPr>
      </w:pPr>
      <w:r>
        <w:rPr>
          <w:b/>
        </w:rPr>
        <w:t>Learning objectives:</w:t>
      </w:r>
    </w:p>
    <w:p w:rsidR="004C1B49" w:rsidRPr="004C1B49" w:rsidRDefault="004C1B49" w:rsidP="004C1B49">
      <w:pPr>
        <w:pStyle w:val="ListParagraph"/>
        <w:numPr>
          <w:ilvl w:val="0"/>
          <w:numId w:val="31"/>
        </w:numPr>
        <w:rPr>
          <w:b/>
        </w:rPr>
      </w:pPr>
      <w:r>
        <w:t>Quickly establish rapport with patients</w:t>
      </w:r>
    </w:p>
    <w:p w:rsidR="004C1B49" w:rsidRPr="004C1B49" w:rsidRDefault="004C1B49" w:rsidP="004C1B49">
      <w:pPr>
        <w:pStyle w:val="ListParagraph"/>
        <w:numPr>
          <w:ilvl w:val="0"/>
          <w:numId w:val="31"/>
        </w:numPr>
        <w:rPr>
          <w:b/>
        </w:rPr>
      </w:pPr>
      <w:r>
        <w:t>Lead activities that the patient may wish to engage with, e.g. cross words</w:t>
      </w:r>
      <w:r w:rsidR="0010647F">
        <w:t>, presentations, reading aloud, conversation</w:t>
      </w:r>
    </w:p>
    <w:p w:rsidR="004C1B49" w:rsidRPr="004C1B49" w:rsidRDefault="004C1B49" w:rsidP="004C1B49">
      <w:pPr>
        <w:pStyle w:val="ListParagraph"/>
        <w:numPr>
          <w:ilvl w:val="0"/>
          <w:numId w:val="31"/>
        </w:numPr>
        <w:rPr>
          <w:b/>
        </w:rPr>
      </w:pPr>
      <w:r>
        <w:t xml:space="preserve">Listen actively to patients </w:t>
      </w:r>
    </w:p>
    <w:p w:rsidR="004C1B49" w:rsidRPr="004C1B49" w:rsidRDefault="004C1B49" w:rsidP="004C1B49">
      <w:pPr>
        <w:pStyle w:val="ListParagraph"/>
        <w:numPr>
          <w:ilvl w:val="0"/>
          <w:numId w:val="31"/>
        </w:numPr>
        <w:rPr>
          <w:b/>
        </w:rPr>
      </w:pPr>
      <w:r>
        <w:t>Offer emotional support</w:t>
      </w:r>
    </w:p>
    <w:p w:rsidR="004C1B49" w:rsidRPr="004C1B49" w:rsidRDefault="004C1B49" w:rsidP="004C1B49">
      <w:pPr>
        <w:pStyle w:val="ListParagraph"/>
        <w:numPr>
          <w:ilvl w:val="0"/>
          <w:numId w:val="31"/>
        </w:numPr>
        <w:rPr>
          <w:b/>
        </w:rPr>
      </w:pPr>
      <w:r>
        <w:t>Recognise cause for escalation and inform the ward with any issues regarding their care or safeguarding issues</w:t>
      </w:r>
    </w:p>
    <w:p w:rsidR="0010647F" w:rsidRPr="0010647F" w:rsidRDefault="004C1B49" w:rsidP="0010647F">
      <w:r>
        <w:rPr>
          <w:b/>
        </w:rPr>
        <w:t>Learning Needs:</w:t>
      </w:r>
    </w:p>
    <w:p w:rsidR="0010647F" w:rsidRPr="0010647F" w:rsidRDefault="0010647F" w:rsidP="0010647F">
      <w:pPr>
        <w:pStyle w:val="ListParagraph"/>
        <w:numPr>
          <w:ilvl w:val="0"/>
          <w:numId w:val="31"/>
        </w:numPr>
      </w:pPr>
      <w:r w:rsidRPr="0010647F">
        <w:t>Basic understanding of Dementia and how hospitals can affect those with the condition</w:t>
      </w:r>
    </w:p>
    <w:p w:rsidR="004C1B49" w:rsidRDefault="004C1B49" w:rsidP="004C1B49">
      <w:pPr>
        <w:pStyle w:val="ListParagraph"/>
        <w:numPr>
          <w:ilvl w:val="0"/>
          <w:numId w:val="31"/>
        </w:numPr>
      </w:pPr>
      <w:r>
        <w:t xml:space="preserve">Skills for establishing rapport – positive introductions, open questions, self-disclosure and finding common ground. </w:t>
      </w:r>
    </w:p>
    <w:p w:rsidR="004C1B49" w:rsidRDefault="004C1B49" w:rsidP="004C1B49">
      <w:pPr>
        <w:pStyle w:val="ListParagraph"/>
        <w:numPr>
          <w:ilvl w:val="0"/>
          <w:numId w:val="31"/>
        </w:numPr>
      </w:pPr>
      <w:r>
        <w:t xml:space="preserve">Access to resources including cross-words, magazines, newsfeeds and books for reading aloud. </w:t>
      </w:r>
    </w:p>
    <w:p w:rsidR="004C1B49" w:rsidRDefault="004C1B49" w:rsidP="004C1B49">
      <w:pPr>
        <w:pStyle w:val="ListParagraph"/>
        <w:numPr>
          <w:ilvl w:val="0"/>
          <w:numId w:val="31"/>
        </w:numPr>
      </w:pPr>
      <w:r>
        <w:t>Active listening skills</w:t>
      </w:r>
    </w:p>
    <w:p w:rsidR="004C1B49" w:rsidRPr="004C1B49" w:rsidRDefault="004C1B49" w:rsidP="004C1B49">
      <w:pPr>
        <w:pStyle w:val="ListParagraph"/>
        <w:numPr>
          <w:ilvl w:val="0"/>
          <w:numId w:val="31"/>
        </w:numPr>
      </w:pPr>
      <w:r>
        <w:t>Awareness of challenges which may arise and how to manage or escalate them to the ward</w:t>
      </w:r>
    </w:p>
    <w:p w:rsidR="004C1B49" w:rsidRDefault="004C1B49" w:rsidP="004C1B49">
      <w:pPr>
        <w:rPr>
          <w:b/>
        </w:rPr>
      </w:pPr>
      <w:r>
        <w:rPr>
          <w:b/>
        </w:rPr>
        <w:t>Modes of training</w:t>
      </w:r>
    </w:p>
    <w:p w:rsidR="004C1B49" w:rsidRDefault="004C1B49" w:rsidP="004C1B49">
      <w:r>
        <w:rPr>
          <w:b/>
        </w:rPr>
        <w:t>Online modules</w:t>
      </w:r>
      <w:r>
        <w:t xml:space="preserve"> (e-learning for health): Adult Safeguarding, Role &amp; Boundaries of the Volunteer, Communication skills</w:t>
      </w:r>
    </w:p>
    <w:p w:rsidR="004C1B49" w:rsidRDefault="004C1B49" w:rsidP="004C1B49">
      <w:pPr>
        <w:rPr>
          <w:b/>
        </w:rPr>
      </w:pPr>
      <w:r>
        <w:rPr>
          <w:b/>
        </w:rPr>
        <w:t>Handbook (Slide Deck):</w:t>
      </w:r>
    </w:p>
    <w:p w:rsidR="004C1B49" w:rsidRDefault="004C1B49" w:rsidP="004C1B49">
      <w:pPr>
        <w:pStyle w:val="ListParagraph"/>
        <w:numPr>
          <w:ilvl w:val="0"/>
          <w:numId w:val="31"/>
        </w:numPr>
        <w:spacing w:after="0"/>
        <w:rPr>
          <w:bCs/>
        </w:rPr>
      </w:pPr>
      <w:r>
        <w:rPr>
          <w:bCs/>
        </w:rPr>
        <w:t>About the patient demographic at Kingston Hospital</w:t>
      </w:r>
    </w:p>
    <w:p w:rsidR="0010647F" w:rsidRDefault="0010647F" w:rsidP="004C1B49">
      <w:pPr>
        <w:pStyle w:val="ListParagraph"/>
        <w:numPr>
          <w:ilvl w:val="0"/>
          <w:numId w:val="31"/>
        </w:numPr>
        <w:spacing w:after="0"/>
        <w:rPr>
          <w:bCs/>
        </w:rPr>
      </w:pPr>
      <w:r>
        <w:rPr>
          <w:bCs/>
        </w:rPr>
        <w:t xml:space="preserve">Introduction to Dementia </w:t>
      </w:r>
    </w:p>
    <w:p w:rsidR="004C1B49" w:rsidRDefault="004C1B49" w:rsidP="004C1B49">
      <w:pPr>
        <w:pStyle w:val="ListParagraph"/>
        <w:numPr>
          <w:ilvl w:val="0"/>
          <w:numId w:val="31"/>
        </w:numPr>
        <w:spacing w:after="0"/>
        <w:rPr>
          <w:bCs/>
        </w:rPr>
      </w:pPr>
      <w:r>
        <w:rPr>
          <w:bCs/>
        </w:rPr>
        <w:t>Active listening skills</w:t>
      </w:r>
    </w:p>
    <w:p w:rsidR="004C1B49" w:rsidRDefault="004C1B49" w:rsidP="004C1B49">
      <w:pPr>
        <w:pStyle w:val="ListParagraph"/>
        <w:numPr>
          <w:ilvl w:val="0"/>
          <w:numId w:val="31"/>
        </w:numPr>
        <w:spacing w:after="0"/>
        <w:rPr>
          <w:bCs/>
        </w:rPr>
      </w:pPr>
      <w:r>
        <w:rPr>
          <w:bCs/>
        </w:rPr>
        <w:t>Opening and closing your session</w:t>
      </w:r>
    </w:p>
    <w:p w:rsidR="007F2EEE" w:rsidRPr="004C1B49" w:rsidRDefault="007F2EEE" w:rsidP="004C1B49">
      <w:pPr>
        <w:pStyle w:val="ListParagraph"/>
        <w:numPr>
          <w:ilvl w:val="0"/>
          <w:numId w:val="31"/>
        </w:numPr>
        <w:spacing w:after="0"/>
        <w:rPr>
          <w:bCs/>
        </w:rPr>
      </w:pPr>
      <w:r>
        <w:rPr>
          <w:bCs/>
        </w:rPr>
        <w:t>Resource library – ideas for engaging with others</w:t>
      </w:r>
    </w:p>
    <w:p w:rsidR="007F2EEE" w:rsidRDefault="007F2EEE" w:rsidP="007F2EEE">
      <w:pPr>
        <w:pStyle w:val="ListParagraph"/>
        <w:numPr>
          <w:ilvl w:val="0"/>
          <w:numId w:val="31"/>
        </w:numPr>
        <w:spacing w:after="0"/>
        <w:rPr>
          <w:bCs/>
        </w:rPr>
      </w:pPr>
      <w:r>
        <w:rPr>
          <w:bCs/>
        </w:rPr>
        <w:t xml:space="preserve">FAQs and how to respond appropriately </w:t>
      </w:r>
    </w:p>
    <w:p w:rsidR="00E97692" w:rsidRPr="0003429B" w:rsidRDefault="00E97692" w:rsidP="00E97692"/>
    <w:p w:rsidR="00E97692" w:rsidRPr="0003429B" w:rsidRDefault="00E97692" w:rsidP="00E97692"/>
    <w:p w:rsidR="00E97692" w:rsidRPr="0003429B" w:rsidRDefault="00E97692" w:rsidP="00E97692"/>
    <w:p w:rsidR="00166361" w:rsidRPr="00756853" w:rsidRDefault="00166361" w:rsidP="00C822A1">
      <w:pPr>
        <w:spacing w:after="0"/>
        <w:rPr>
          <w:bCs/>
        </w:rPr>
      </w:pPr>
      <w:bookmarkStart w:id="0" w:name="_GoBack"/>
      <w:bookmarkEnd w:id="0"/>
    </w:p>
    <w:sectPr w:rsidR="00166361" w:rsidRPr="0075685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75" w:rsidRDefault="00852C75" w:rsidP="00852C75">
      <w:pPr>
        <w:spacing w:after="0" w:line="240" w:lineRule="auto"/>
      </w:pPr>
      <w:r>
        <w:separator/>
      </w:r>
    </w:p>
  </w:endnote>
  <w:endnote w:type="continuationSeparator" w:id="0">
    <w:p w:rsidR="00852C75" w:rsidRDefault="00852C75" w:rsidP="0085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76" w:rsidRDefault="00166361">
    <w:pPr>
      <w:pStyle w:val="Footer"/>
    </w:pPr>
    <w:r>
      <w:t>20</w:t>
    </w:r>
    <w:r w:rsidR="0010647F">
      <w:t>20</w:t>
    </w:r>
  </w:p>
  <w:p w:rsidR="00852C75" w:rsidRDefault="00852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75" w:rsidRDefault="00852C75" w:rsidP="00852C75">
      <w:pPr>
        <w:spacing w:after="0" w:line="240" w:lineRule="auto"/>
      </w:pPr>
      <w:r>
        <w:separator/>
      </w:r>
    </w:p>
  </w:footnote>
  <w:footnote w:type="continuationSeparator" w:id="0">
    <w:p w:rsidR="00852C75" w:rsidRDefault="00852C75" w:rsidP="00852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75" w:rsidRDefault="00852C75">
    <w:pPr>
      <w:pStyle w:val="Header"/>
    </w:pPr>
    <w:r>
      <w:rPr>
        <w:noProof/>
        <w:color w:val="000000" w:themeColor="text1"/>
        <w:sz w:val="32"/>
        <w:szCs w:val="32"/>
        <w:lang w:eastAsia="en-GB"/>
      </w:rPr>
      <w:drawing>
        <wp:inline distT="0" distB="0" distL="0" distR="0" wp14:anchorId="070DA098" wp14:editId="30D68963">
          <wp:extent cx="2114550" cy="70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in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849" cy="705866"/>
                  </a:xfrm>
                  <a:prstGeom prst="rect">
                    <a:avLst/>
                  </a:prstGeom>
                </pic:spPr>
              </pic:pic>
            </a:graphicData>
          </a:graphic>
        </wp:inline>
      </w:drawing>
    </w:r>
    <w:r>
      <w:rPr>
        <w:noProof/>
        <w:lang w:eastAsia="en-GB"/>
      </w:rPr>
      <w:t xml:space="preserve">                   </w:t>
    </w:r>
    <w:r>
      <w:rPr>
        <w:noProof/>
        <w:lang w:eastAsia="en-GB"/>
      </w:rPr>
      <w:drawing>
        <wp:inline distT="0" distB="0" distL="0" distR="0" wp14:anchorId="31616E36" wp14:editId="01CDDFE4">
          <wp:extent cx="2943225" cy="504825"/>
          <wp:effectExtent l="0" t="0" r="9525" b="9525"/>
          <wp:docPr id="2" name="Picture 2" descr="\\LARES3\users\lshalev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ES3\users\lshalevg\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32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FBA"/>
    <w:multiLevelType w:val="hybridMultilevel"/>
    <w:tmpl w:val="9B548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D525E"/>
    <w:multiLevelType w:val="hybridMultilevel"/>
    <w:tmpl w:val="3E56D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24DFF"/>
    <w:multiLevelType w:val="hybridMultilevel"/>
    <w:tmpl w:val="6A18973C"/>
    <w:lvl w:ilvl="0" w:tplc="5F4EA586">
      <w:start w:val="1"/>
      <w:numFmt w:val="decimal"/>
      <w:lvlText w:val="%1)"/>
      <w:lvlJc w:val="left"/>
      <w:pPr>
        <w:ind w:left="1800" w:hanging="360"/>
      </w:pPr>
      <w:rPr>
        <w:color w:val="9C157C"/>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nsid w:val="07D774A5"/>
    <w:multiLevelType w:val="hybridMultilevel"/>
    <w:tmpl w:val="689A7CA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nsid w:val="11F0470C"/>
    <w:multiLevelType w:val="hybridMultilevel"/>
    <w:tmpl w:val="2D9AF260"/>
    <w:lvl w:ilvl="0" w:tplc="A6FEF1D6">
      <w:start w:val="1"/>
      <w:numFmt w:val="upperLetter"/>
      <w:lvlText w:val="%1)"/>
      <w:lvlJc w:val="left"/>
      <w:pPr>
        <w:ind w:left="2160" w:hanging="360"/>
      </w:pPr>
      <w:rPr>
        <w:b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5">
    <w:nsid w:val="1755533C"/>
    <w:multiLevelType w:val="hybridMultilevel"/>
    <w:tmpl w:val="E336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7432D"/>
    <w:multiLevelType w:val="hybridMultilevel"/>
    <w:tmpl w:val="91388B6A"/>
    <w:lvl w:ilvl="0" w:tplc="2E283A3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8273EFD"/>
    <w:multiLevelType w:val="hybridMultilevel"/>
    <w:tmpl w:val="3E70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43579"/>
    <w:multiLevelType w:val="hybridMultilevel"/>
    <w:tmpl w:val="36BE8D5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EC6562"/>
    <w:multiLevelType w:val="hybridMultilevel"/>
    <w:tmpl w:val="7016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6057D4"/>
    <w:multiLevelType w:val="hybridMultilevel"/>
    <w:tmpl w:val="62B4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47B88"/>
    <w:multiLevelType w:val="hybridMultilevel"/>
    <w:tmpl w:val="E850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3D4552"/>
    <w:multiLevelType w:val="hybridMultilevel"/>
    <w:tmpl w:val="8B22252A"/>
    <w:lvl w:ilvl="0" w:tplc="E0FE30E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5F554BF"/>
    <w:multiLevelType w:val="hybridMultilevel"/>
    <w:tmpl w:val="D12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BD1099"/>
    <w:multiLevelType w:val="hybridMultilevel"/>
    <w:tmpl w:val="ED3E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2D59D6"/>
    <w:multiLevelType w:val="hybridMultilevel"/>
    <w:tmpl w:val="4656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36177"/>
    <w:multiLevelType w:val="hybridMultilevel"/>
    <w:tmpl w:val="16D64F22"/>
    <w:lvl w:ilvl="0" w:tplc="32B6C5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3461E1"/>
    <w:multiLevelType w:val="hybridMultilevel"/>
    <w:tmpl w:val="D0EEE4C4"/>
    <w:lvl w:ilvl="0" w:tplc="1068A1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B56F34"/>
    <w:multiLevelType w:val="hybridMultilevel"/>
    <w:tmpl w:val="F7365CCC"/>
    <w:lvl w:ilvl="0" w:tplc="4C52531C">
      <w:start w:val="1"/>
      <w:numFmt w:val="bullet"/>
      <w:lvlText w:val=""/>
      <w:lvlJc w:val="left"/>
      <w:pPr>
        <w:ind w:left="1080" w:hanging="360"/>
      </w:pPr>
      <w:rPr>
        <w:rFonts w:ascii="Symbol" w:hAnsi="Symbol" w:hint="default"/>
        <w:color w:val="FF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6929D4"/>
    <w:multiLevelType w:val="hybridMultilevel"/>
    <w:tmpl w:val="60BA41CA"/>
    <w:lvl w:ilvl="0" w:tplc="6E0C53CE">
      <w:start w:val="1"/>
      <w:numFmt w:val="bullet"/>
      <w:lvlText w:val=""/>
      <w:lvlJc w:val="left"/>
      <w:pPr>
        <w:ind w:left="644" w:hanging="360"/>
      </w:pPr>
      <w:rPr>
        <w:rFonts w:ascii="Symbol" w:hAnsi="Symbol" w:hint="default"/>
        <w:color w:val="9C157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215163"/>
    <w:multiLevelType w:val="hybridMultilevel"/>
    <w:tmpl w:val="F022FAEC"/>
    <w:lvl w:ilvl="0" w:tplc="4C52531C">
      <w:start w:val="1"/>
      <w:numFmt w:val="bullet"/>
      <w:lvlText w:val=""/>
      <w:lvlJc w:val="left"/>
      <w:pPr>
        <w:ind w:left="1004" w:hanging="360"/>
      </w:pPr>
      <w:rPr>
        <w:rFonts w:ascii="Symbol" w:hAnsi="Symbol" w:hint="default"/>
        <w:color w:val="FF339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402F0B11"/>
    <w:multiLevelType w:val="hybridMultilevel"/>
    <w:tmpl w:val="7A10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5D79CC"/>
    <w:multiLevelType w:val="hybridMultilevel"/>
    <w:tmpl w:val="A1A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FB17B2"/>
    <w:multiLevelType w:val="hybridMultilevel"/>
    <w:tmpl w:val="82DCB1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59C93672"/>
    <w:multiLevelType w:val="hybridMultilevel"/>
    <w:tmpl w:val="F48C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A4595B"/>
    <w:multiLevelType w:val="hybridMultilevel"/>
    <w:tmpl w:val="630E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D85A10"/>
    <w:multiLevelType w:val="hybridMultilevel"/>
    <w:tmpl w:val="67F46D06"/>
    <w:lvl w:ilvl="0" w:tplc="E7A657E2">
      <w:start w:val="1"/>
      <w:numFmt w:val="bullet"/>
      <w:lvlText w:val=""/>
      <w:lvlJc w:val="left"/>
      <w:pPr>
        <w:ind w:left="644" w:hanging="360"/>
      </w:pPr>
      <w:rPr>
        <w:rFonts w:ascii="Symbol" w:hAnsi="Symbol" w:hint="default"/>
        <w:b w:val="0"/>
        <w:color w:val="9C157C"/>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5C30B6E"/>
    <w:multiLevelType w:val="hybridMultilevel"/>
    <w:tmpl w:val="7A52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CA174B"/>
    <w:multiLevelType w:val="hybridMultilevel"/>
    <w:tmpl w:val="B97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862D04"/>
    <w:multiLevelType w:val="hybridMultilevel"/>
    <w:tmpl w:val="D43CAA62"/>
    <w:lvl w:ilvl="0" w:tplc="184EAF44">
      <w:start w:val="1"/>
      <w:numFmt w:val="bullet"/>
      <w:lvlText w:val=""/>
      <w:lvlJc w:val="left"/>
      <w:pPr>
        <w:ind w:left="1725" w:hanging="360"/>
      </w:pPr>
      <w:rPr>
        <w:rFonts w:ascii="Symbol" w:hAnsi="Symbol" w:hint="default"/>
        <w:color w:val="9C157C"/>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num w:numId="1">
    <w:abstractNumId w:val="0"/>
  </w:num>
  <w:num w:numId="2">
    <w:abstractNumId w:val="25"/>
  </w:num>
  <w:num w:numId="3">
    <w:abstractNumId w:val="23"/>
  </w:num>
  <w:num w:numId="4">
    <w:abstractNumId w:val="15"/>
  </w:num>
  <w:num w:numId="5">
    <w:abstractNumId w:val="14"/>
  </w:num>
  <w:num w:numId="6">
    <w:abstractNumId w:val="7"/>
  </w:num>
  <w:num w:numId="7">
    <w:abstractNumId w:val="27"/>
  </w:num>
  <w:num w:numId="8">
    <w:abstractNumId w:val="11"/>
  </w:num>
  <w:num w:numId="9">
    <w:abstractNumId w:val="21"/>
  </w:num>
  <w:num w:numId="10">
    <w:abstractNumId w:val="10"/>
  </w:num>
  <w:num w:numId="11">
    <w:abstractNumId w:val="28"/>
  </w:num>
  <w:num w:numId="12">
    <w:abstractNumId w:val="9"/>
  </w:num>
  <w:num w:numId="13">
    <w:abstractNumId w:val="22"/>
  </w:num>
  <w:num w:numId="14">
    <w:abstractNumId w:val="5"/>
  </w:num>
  <w:num w:numId="15">
    <w:abstractNumId w:val="1"/>
  </w:num>
  <w:num w:numId="16">
    <w:abstractNumId w:val="13"/>
  </w:num>
  <w:num w:numId="17">
    <w:abstractNumId w:val="3"/>
  </w:num>
  <w:num w:numId="18">
    <w:abstractNumId w:val="8"/>
  </w:num>
  <w:num w:numId="19">
    <w:abstractNumId w:val="26"/>
  </w:num>
  <w:num w:numId="20">
    <w:abstractNumId w:val="19"/>
  </w:num>
  <w:num w:numId="21">
    <w:abstractNumId w:val="13"/>
  </w:num>
  <w:num w:numId="22">
    <w:abstractNumId w:val="2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
  </w:num>
  <w:num w:numId="27">
    <w:abstractNumId w:val="18"/>
  </w:num>
  <w:num w:numId="28">
    <w:abstractNumId w:val="29"/>
  </w:num>
  <w:num w:numId="29">
    <w:abstractNumId w:val="24"/>
  </w:num>
  <w:num w:numId="30">
    <w:abstractNumId w:val="16"/>
  </w:num>
  <w:num w:numId="31">
    <w:abstractNumId w:val="1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37"/>
    <w:rsid w:val="00007538"/>
    <w:rsid w:val="00012FD2"/>
    <w:rsid w:val="00013228"/>
    <w:rsid w:val="00014CD2"/>
    <w:rsid w:val="00015E42"/>
    <w:rsid w:val="00016F41"/>
    <w:rsid w:val="00017088"/>
    <w:rsid w:val="00021526"/>
    <w:rsid w:val="00023BC5"/>
    <w:rsid w:val="00025E1D"/>
    <w:rsid w:val="00026895"/>
    <w:rsid w:val="0003429B"/>
    <w:rsid w:val="00034E1B"/>
    <w:rsid w:val="00040644"/>
    <w:rsid w:val="00042622"/>
    <w:rsid w:val="00045EF1"/>
    <w:rsid w:val="00047313"/>
    <w:rsid w:val="000513FC"/>
    <w:rsid w:val="000518D6"/>
    <w:rsid w:val="000556A2"/>
    <w:rsid w:val="00055C49"/>
    <w:rsid w:val="00060936"/>
    <w:rsid w:val="00060EFF"/>
    <w:rsid w:val="000619E9"/>
    <w:rsid w:val="00062409"/>
    <w:rsid w:val="00063A22"/>
    <w:rsid w:val="00070004"/>
    <w:rsid w:val="0007198F"/>
    <w:rsid w:val="00072A5A"/>
    <w:rsid w:val="00073070"/>
    <w:rsid w:val="00074DE1"/>
    <w:rsid w:val="000773BF"/>
    <w:rsid w:val="000802DB"/>
    <w:rsid w:val="00080B9F"/>
    <w:rsid w:val="00086D1B"/>
    <w:rsid w:val="000A0DDA"/>
    <w:rsid w:val="000A24E5"/>
    <w:rsid w:val="000A31E1"/>
    <w:rsid w:val="000A37DF"/>
    <w:rsid w:val="000A66BA"/>
    <w:rsid w:val="000B2EC0"/>
    <w:rsid w:val="000C06CA"/>
    <w:rsid w:val="000C1ACD"/>
    <w:rsid w:val="000C259B"/>
    <w:rsid w:val="000D00B5"/>
    <w:rsid w:val="000D05CB"/>
    <w:rsid w:val="000D4A14"/>
    <w:rsid w:val="000D5EB1"/>
    <w:rsid w:val="000D768E"/>
    <w:rsid w:val="000D7938"/>
    <w:rsid w:val="000E1ED0"/>
    <w:rsid w:val="000E2F41"/>
    <w:rsid w:val="000E4D7E"/>
    <w:rsid w:val="000E6307"/>
    <w:rsid w:val="000E6F5C"/>
    <w:rsid w:val="000F0F7B"/>
    <w:rsid w:val="000F4BB3"/>
    <w:rsid w:val="000F5F03"/>
    <w:rsid w:val="001023C1"/>
    <w:rsid w:val="001030A7"/>
    <w:rsid w:val="001031A3"/>
    <w:rsid w:val="00103EA9"/>
    <w:rsid w:val="00105F49"/>
    <w:rsid w:val="0010647F"/>
    <w:rsid w:val="001070B5"/>
    <w:rsid w:val="00114A5A"/>
    <w:rsid w:val="00117878"/>
    <w:rsid w:val="00122ACE"/>
    <w:rsid w:val="0013027C"/>
    <w:rsid w:val="0013107C"/>
    <w:rsid w:val="00135302"/>
    <w:rsid w:val="00135386"/>
    <w:rsid w:val="00140F09"/>
    <w:rsid w:val="00141A9D"/>
    <w:rsid w:val="001523ED"/>
    <w:rsid w:val="00166361"/>
    <w:rsid w:val="00166C1F"/>
    <w:rsid w:val="001678D9"/>
    <w:rsid w:val="00171F38"/>
    <w:rsid w:val="00173CE3"/>
    <w:rsid w:val="00174910"/>
    <w:rsid w:val="00175EE3"/>
    <w:rsid w:val="00176E6B"/>
    <w:rsid w:val="00182C55"/>
    <w:rsid w:val="001848C5"/>
    <w:rsid w:val="001943B8"/>
    <w:rsid w:val="00196728"/>
    <w:rsid w:val="00196C0B"/>
    <w:rsid w:val="001A04E3"/>
    <w:rsid w:val="001A2280"/>
    <w:rsid w:val="001A50CD"/>
    <w:rsid w:val="001B0AFD"/>
    <w:rsid w:val="001B133D"/>
    <w:rsid w:val="001B33A8"/>
    <w:rsid w:val="001C0167"/>
    <w:rsid w:val="001C0EAC"/>
    <w:rsid w:val="001C1C8D"/>
    <w:rsid w:val="001C2C76"/>
    <w:rsid w:val="001C2FEB"/>
    <w:rsid w:val="001C3423"/>
    <w:rsid w:val="001C47D4"/>
    <w:rsid w:val="001C670B"/>
    <w:rsid w:val="001D10ED"/>
    <w:rsid w:val="001D6C55"/>
    <w:rsid w:val="001E679E"/>
    <w:rsid w:val="001F173D"/>
    <w:rsid w:val="001F2F19"/>
    <w:rsid w:val="001F578D"/>
    <w:rsid w:val="0020232D"/>
    <w:rsid w:val="00211DE7"/>
    <w:rsid w:val="0021323F"/>
    <w:rsid w:val="00213F9B"/>
    <w:rsid w:val="002155B5"/>
    <w:rsid w:val="00216B55"/>
    <w:rsid w:val="0021709C"/>
    <w:rsid w:val="00226417"/>
    <w:rsid w:val="00226CE6"/>
    <w:rsid w:val="002309AC"/>
    <w:rsid w:val="002324F9"/>
    <w:rsid w:val="002343D5"/>
    <w:rsid w:val="002467EF"/>
    <w:rsid w:val="0024731C"/>
    <w:rsid w:val="002473CC"/>
    <w:rsid w:val="00250400"/>
    <w:rsid w:val="00251E79"/>
    <w:rsid w:val="0025302B"/>
    <w:rsid w:val="00254CFF"/>
    <w:rsid w:val="00264228"/>
    <w:rsid w:val="00265D94"/>
    <w:rsid w:val="0027044F"/>
    <w:rsid w:val="00281E13"/>
    <w:rsid w:val="00286428"/>
    <w:rsid w:val="00287C58"/>
    <w:rsid w:val="002908CD"/>
    <w:rsid w:val="00293171"/>
    <w:rsid w:val="00295002"/>
    <w:rsid w:val="0029638C"/>
    <w:rsid w:val="002A2836"/>
    <w:rsid w:val="002A4A75"/>
    <w:rsid w:val="002B1EF2"/>
    <w:rsid w:val="002B5326"/>
    <w:rsid w:val="002C2111"/>
    <w:rsid w:val="002C4333"/>
    <w:rsid w:val="002C4589"/>
    <w:rsid w:val="002C5FE2"/>
    <w:rsid w:val="002D0316"/>
    <w:rsid w:val="002F16C9"/>
    <w:rsid w:val="002F39BE"/>
    <w:rsid w:val="0030320C"/>
    <w:rsid w:val="0031012E"/>
    <w:rsid w:val="0031088A"/>
    <w:rsid w:val="00313D47"/>
    <w:rsid w:val="003167D3"/>
    <w:rsid w:val="00317A86"/>
    <w:rsid w:val="00323378"/>
    <w:rsid w:val="00336D22"/>
    <w:rsid w:val="0033725A"/>
    <w:rsid w:val="0034124B"/>
    <w:rsid w:val="00347981"/>
    <w:rsid w:val="00354701"/>
    <w:rsid w:val="0035502B"/>
    <w:rsid w:val="00361D02"/>
    <w:rsid w:val="00366220"/>
    <w:rsid w:val="00367BC7"/>
    <w:rsid w:val="003723F8"/>
    <w:rsid w:val="00375B2E"/>
    <w:rsid w:val="00375B88"/>
    <w:rsid w:val="00375BF8"/>
    <w:rsid w:val="003809BF"/>
    <w:rsid w:val="00385D74"/>
    <w:rsid w:val="0039459F"/>
    <w:rsid w:val="003A1F9D"/>
    <w:rsid w:val="003A50B1"/>
    <w:rsid w:val="003A5682"/>
    <w:rsid w:val="003A6920"/>
    <w:rsid w:val="003B0D21"/>
    <w:rsid w:val="003B4327"/>
    <w:rsid w:val="003B52DE"/>
    <w:rsid w:val="003B537F"/>
    <w:rsid w:val="003C0642"/>
    <w:rsid w:val="003C16C5"/>
    <w:rsid w:val="003C6247"/>
    <w:rsid w:val="003C6A70"/>
    <w:rsid w:val="003C6EFC"/>
    <w:rsid w:val="003C7114"/>
    <w:rsid w:val="003D1C1F"/>
    <w:rsid w:val="003D2C97"/>
    <w:rsid w:val="003E2EC0"/>
    <w:rsid w:val="003E5FF4"/>
    <w:rsid w:val="003E6C94"/>
    <w:rsid w:val="003E6D73"/>
    <w:rsid w:val="003E7382"/>
    <w:rsid w:val="003F0FD4"/>
    <w:rsid w:val="003F58BF"/>
    <w:rsid w:val="003F5F44"/>
    <w:rsid w:val="003F6957"/>
    <w:rsid w:val="003F7FDA"/>
    <w:rsid w:val="00412EAB"/>
    <w:rsid w:val="00422A70"/>
    <w:rsid w:val="004237E7"/>
    <w:rsid w:val="004239EF"/>
    <w:rsid w:val="00423CD7"/>
    <w:rsid w:val="00430110"/>
    <w:rsid w:val="00431B97"/>
    <w:rsid w:val="00433E04"/>
    <w:rsid w:val="00443463"/>
    <w:rsid w:val="004439CE"/>
    <w:rsid w:val="00443C93"/>
    <w:rsid w:val="00443FF0"/>
    <w:rsid w:val="00445BB4"/>
    <w:rsid w:val="00454384"/>
    <w:rsid w:val="00461F99"/>
    <w:rsid w:val="00463693"/>
    <w:rsid w:val="00466F64"/>
    <w:rsid w:val="00470C99"/>
    <w:rsid w:val="00471F7E"/>
    <w:rsid w:val="00473D77"/>
    <w:rsid w:val="0047451B"/>
    <w:rsid w:val="00475CCE"/>
    <w:rsid w:val="004773A1"/>
    <w:rsid w:val="0048208A"/>
    <w:rsid w:val="00484976"/>
    <w:rsid w:val="00490BDE"/>
    <w:rsid w:val="00490E74"/>
    <w:rsid w:val="004920B4"/>
    <w:rsid w:val="00493AD3"/>
    <w:rsid w:val="00496022"/>
    <w:rsid w:val="004A0F64"/>
    <w:rsid w:val="004A5F11"/>
    <w:rsid w:val="004B0997"/>
    <w:rsid w:val="004B2B4A"/>
    <w:rsid w:val="004B3E2F"/>
    <w:rsid w:val="004B6292"/>
    <w:rsid w:val="004B7BD4"/>
    <w:rsid w:val="004C1B49"/>
    <w:rsid w:val="004D224F"/>
    <w:rsid w:val="004D2877"/>
    <w:rsid w:val="004E0FC9"/>
    <w:rsid w:val="004E116F"/>
    <w:rsid w:val="004E1237"/>
    <w:rsid w:val="004E6387"/>
    <w:rsid w:val="004E6686"/>
    <w:rsid w:val="004E7574"/>
    <w:rsid w:val="004F2338"/>
    <w:rsid w:val="004F5EA2"/>
    <w:rsid w:val="0050167E"/>
    <w:rsid w:val="00501DB8"/>
    <w:rsid w:val="005020BC"/>
    <w:rsid w:val="005054B0"/>
    <w:rsid w:val="00506D16"/>
    <w:rsid w:val="00510A5F"/>
    <w:rsid w:val="00513852"/>
    <w:rsid w:val="00517ADF"/>
    <w:rsid w:val="00517BFE"/>
    <w:rsid w:val="005252DC"/>
    <w:rsid w:val="005260B7"/>
    <w:rsid w:val="00533912"/>
    <w:rsid w:val="00536A7D"/>
    <w:rsid w:val="00544D1A"/>
    <w:rsid w:val="00544EDA"/>
    <w:rsid w:val="005453AE"/>
    <w:rsid w:val="00545927"/>
    <w:rsid w:val="00550A37"/>
    <w:rsid w:val="00550E41"/>
    <w:rsid w:val="005520AC"/>
    <w:rsid w:val="00553337"/>
    <w:rsid w:val="00553386"/>
    <w:rsid w:val="00554376"/>
    <w:rsid w:val="00554970"/>
    <w:rsid w:val="0055601F"/>
    <w:rsid w:val="00560073"/>
    <w:rsid w:val="00561F3D"/>
    <w:rsid w:val="0056374E"/>
    <w:rsid w:val="00564066"/>
    <w:rsid w:val="00576455"/>
    <w:rsid w:val="00580B99"/>
    <w:rsid w:val="00582711"/>
    <w:rsid w:val="005837FE"/>
    <w:rsid w:val="00584529"/>
    <w:rsid w:val="005900BE"/>
    <w:rsid w:val="005A3269"/>
    <w:rsid w:val="005A3449"/>
    <w:rsid w:val="005A7BD8"/>
    <w:rsid w:val="005B0B01"/>
    <w:rsid w:val="005B397F"/>
    <w:rsid w:val="005B3D91"/>
    <w:rsid w:val="005C0B4B"/>
    <w:rsid w:val="005C14D6"/>
    <w:rsid w:val="005C1A07"/>
    <w:rsid w:val="005D0B7B"/>
    <w:rsid w:val="005D0C80"/>
    <w:rsid w:val="005D2B6E"/>
    <w:rsid w:val="005D329C"/>
    <w:rsid w:val="005D37A6"/>
    <w:rsid w:val="005E1B42"/>
    <w:rsid w:val="005E25EE"/>
    <w:rsid w:val="005E2CBA"/>
    <w:rsid w:val="005E6540"/>
    <w:rsid w:val="005E657F"/>
    <w:rsid w:val="005E73A8"/>
    <w:rsid w:val="005F1C88"/>
    <w:rsid w:val="00600F4D"/>
    <w:rsid w:val="00603049"/>
    <w:rsid w:val="00621FDF"/>
    <w:rsid w:val="00622016"/>
    <w:rsid w:val="00622468"/>
    <w:rsid w:val="00622890"/>
    <w:rsid w:val="00637ED4"/>
    <w:rsid w:val="006409A5"/>
    <w:rsid w:val="00640E5D"/>
    <w:rsid w:val="00640FDC"/>
    <w:rsid w:val="006424B7"/>
    <w:rsid w:val="00645556"/>
    <w:rsid w:val="006518A9"/>
    <w:rsid w:val="006523BB"/>
    <w:rsid w:val="00662AA7"/>
    <w:rsid w:val="00665BDC"/>
    <w:rsid w:val="00667775"/>
    <w:rsid w:val="0067714C"/>
    <w:rsid w:val="00683D98"/>
    <w:rsid w:val="00683DAD"/>
    <w:rsid w:val="0068402D"/>
    <w:rsid w:val="006872E7"/>
    <w:rsid w:val="00690DA0"/>
    <w:rsid w:val="00692FFD"/>
    <w:rsid w:val="00695644"/>
    <w:rsid w:val="00695A14"/>
    <w:rsid w:val="006A2426"/>
    <w:rsid w:val="006A5ADB"/>
    <w:rsid w:val="006B13D3"/>
    <w:rsid w:val="006B1B2D"/>
    <w:rsid w:val="006B6FC7"/>
    <w:rsid w:val="006C5586"/>
    <w:rsid w:val="006C6B9B"/>
    <w:rsid w:val="006D08E4"/>
    <w:rsid w:val="006D21B6"/>
    <w:rsid w:val="006D323C"/>
    <w:rsid w:val="006D3D8E"/>
    <w:rsid w:val="006D48D5"/>
    <w:rsid w:val="006E0FFD"/>
    <w:rsid w:val="006E3906"/>
    <w:rsid w:val="006E4153"/>
    <w:rsid w:val="006E4777"/>
    <w:rsid w:val="006E768E"/>
    <w:rsid w:val="006F392D"/>
    <w:rsid w:val="006F58D7"/>
    <w:rsid w:val="0070114C"/>
    <w:rsid w:val="00701A0B"/>
    <w:rsid w:val="00703918"/>
    <w:rsid w:val="00704215"/>
    <w:rsid w:val="007055E7"/>
    <w:rsid w:val="00705C21"/>
    <w:rsid w:val="00706B55"/>
    <w:rsid w:val="00707D92"/>
    <w:rsid w:val="00710961"/>
    <w:rsid w:val="00712139"/>
    <w:rsid w:val="00712606"/>
    <w:rsid w:val="0071513A"/>
    <w:rsid w:val="007155A4"/>
    <w:rsid w:val="0072263B"/>
    <w:rsid w:val="007227F3"/>
    <w:rsid w:val="00726685"/>
    <w:rsid w:val="0073305E"/>
    <w:rsid w:val="007402F4"/>
    <w:rsid w:val="0074032A"/>
    <w:rsid w:val="00741E58"/>
    <w:rsid w:val="007439DE"/>
    <w:rsid w:val="0074509A"/>
    <w:rsid w:val="00746197"/>
    <w:rsid w:val="007477D0"/>
    <w:rsid w:val="007519EC"/>
    <w:rsid w:val="00752850"/>
    <w:rsid w:val="00753462"/>
    <w:rsid w:val="00756853"/>
    <w:rsid w:val="007576BC"/>
    <w:rsid w:val="00762D2A"/>
    <w:rsid w:val="00764D3C"/>
    <w:rsid w:val="00767F30"/>
    <w:rsid w:val="00771C50"/>
    <w:rsid w:val="00772749"/>
    <w:rsid w:val="00773C22"/>
    <w:rsid w:val="0077666A"/>
    <w:rsid w:val="0077666B"/>
    <w:rsid w:val="00776D29"/>
    <w:rsid w:val="00776F21"/>
    <w:rsid w:val="0078146D"/>
    <w:rsid w:val="007814FD"/>
    <w:rsid w:val="00781819"/>
    <w:rsid w:val="007821FF"/>
    <w:rsid w:val="00782D58"/>
    <w:rsid w:val="0078346B"/>
    <w:rsid w:val="007859BC"/>
    <w:rsid w:val="007943AF"/>
    <w:rsid w:val="00794B2A"/>
    <w:rsid w:val="007A14E6"/>
    <w:rsid w:val="007A623F"/>
    <w:rsid w:val="007B0A41"/>
    <w:rsid w:val="007B240E"/>
    <w:rsid w:val="007B7A15"/>
    <w:rsid w:val="007B7C07"/>
    <w:rsid w:val="007C04BD"/>
    <w:rsid w:val="007C25A0"/>
    <w:rsid w:val="007C4B9A"/>
    <w:rsid w:val="007C7D16"/>
    <w:rsid w:val="007D2CA5"/>
    <w:rsid w:val="007D548C"/>
    <w:rsid w:val="007E07D9"/>
    <w:rsid w:val="007E54DF"/>
    <w:rsid w:val="007F0EA8"/>
    <w:rsid w:val="007F0FBA"/>
    <w:rsid w:val="007F2EEE"/>
    <w:rsid w:val="007F4B0A"/>
    <w:rsid w:val="007F6812"/>
    <w:rsid w:val="00800455"/>
    <w:rsid w:val="00802B2E"/>
    <w:rsid w:val="008104E0"/>
    <w:rsid w:val="00810575"/>
    <w:rsid w:val="008137CE"/>
    <w:rsid w:val="008146CF"/>
    <w:rsid w:val="00816703"/>
    <w:rsid w:val="00816CB4"/>
    <w:rsid w:val="0082059A"/>
    <w:rsid w:val="008229EA"/>
    <w:rsid w:val="00826701"/>
    <w:rsid w:val="00832AB9"/>
    <w:rsid w:val="00842FB2"/>
    <w:rsid w:val="0084593F"/>
    <w:rsid w:val="00846484"/>
    <w:rsid w:val="00847990"/>
    <w:rsid w:val="00847BE9"/>
    <w:rsid w:val="00852C75"/>
    <w:rsid w:val="00854994"/>
    <w:rsid w:val="00860E76"/>
    <w:rsid w:val="008621FC"/>
    <w:rsid w:val="00863B76"/>
    <w:rsid w:val="00864E26"/>
    <w:rsid w:val="00865022"/>
    <w:rsid w:val="008663F5"/>
    <w:rsid w:val="008705C1"/>
    <w:rsid w:val="008706E5"/>
    <w:rsid w:val="008731E4"/>
    <w:rsid w:val="00875876"/>
    <w:rsid w:val="0088382B"/>
    <w:rsid w:val="0088508B"/>
    <w:rsid w:val="008871D0"/>
    <w:rsid w:val="008908B2"/>
    <w:rsid w:val="00892D42"/>
    <w:rsid w:val="0089507A"/>
    <w:rsid w:val="008A28C7"/>
    <w:rsid w:val="008A4731"/>
    <w:rsid w:val="008A5EFD"/>
    <w:rsid w:val="008B1266"/>
    <w:rsid w:val="008B503C"/>
    <w:rsid w:val="008B6282"/>
    <w:rsid w:val="008B76B5"/>
    <w:rsid w:val="008C2880"/>
    <w:rsid w:val="008C3B02"/>
    <w:rsid w:val="008D11B6"/>
    <w:rsid w:val="008D124B"/>
    <w:rsid w:val="008D21AE"/>
    <w:rsid w:val="008E262C"/>
    <w:rsid w:val="008E2865"/>
    <w:rsid w:val="008E39CB"/>
    <w:rsid w:val="008E7583"/>
    <w:rsid w:val="008F100F"/>
    <w:rsid w:val="008F452A"/>
    <w:rsid w:val="00902DD3"/>
    <w:rsid w:val="00903954"/>
    <w:rsid w:val="00912A68"/>
    <w:rsid w:val="009141DA"/>
    <w:rsid w:val="00916519"/>
    <w:rsid w:val="0092129B"/>
    <w:rsid w:val="00921827"/>
    <w:rsid w:val="009232D2"/>
    <w:rsid w:val="0092707E"/>
    <w:rsid w:val="00931038"/>
    <w:rsid w:val="00931F9C"/>
    <w:rsid w:val="00934E5E"/>
    <w:rsid w:val="00937463"/>
    <w:rsid w:val="009458A2"/>
    <w:rsid w:val="009459BA"/>
    <w:rsid w:val="009528B6"/>
    <w:rsid w:val="0095334B"/>
    <w:rsid w:val="009571E4"/>
    <w:rsid w:val="009578BA"/>
    <w:rsid w:val="00957D52"/>
    <w:rsid w:val="00960064"/>
    <w:rsid w:val="009658B5"/>
    <w:rsid w:val="009670C9"/>
    <w:rsid w:val="00970F39"/>
    <w:rsid w:val="0097302E"/>
    <w:rsid w:val="0097581D"/>
    <w:rsid w:val="00981627"/>
    <w:rsid w:val="00982B7C"/>
    <w:rsid w:val="00983B3A"/>
    <w:rsid w:val="009842B8"/>
    <w:rsid w:val="0098687B"/>
    <w:rsid w:val="00992807"/>
    <w:rsid w:val="00994539"/>
    <w:rsid w:val="0099699D"/>
    <w:rsid w:val="009A2092"/>
    <w:rsid w:val="009A3BE6"/>
    <w:rsid w:val="009A3DC5"/>
    <w:rsid w:val="009B2914"/>
    <w:rsid w:val="009C00E6"/>
    <w:rsid w:val="009C0EDF"/>
    <w:rsid w:val="009C1773"/>
    <w:rsid w:val="009C63BA"/>
    <w:rsid w:val="009C770A"/>
    <w:rsid w:val="009E4ABE"/>
    <w:rsid w:val="009F0892"/>
    <w:rsid w:val="009F0BF9"/>
    <w:rsid w:val="009F4949"/>
    <w:rsid w:val="009F4C06"/>
    <w:rsid w:val="009F5061"/>
    <w:rsid w:val="009F6D25"/>
    <w:rsid w:val="009F7582"/>
    <w:rsid w:val="00A03533"/>
    <w:rsid w:val="00A04972"/>
    <w:rsid w:val="00A05F90"/>
    <w:rsid w:val="00A0645E"/>
    <w:rsid w:val="00A06A06"/>
    <w:rsid w:val="00A115CC"/>
    <w:rsid w:val="00A15F6C"/>
    <w:rsid w:val="00A17666"/>
    <w:rsid w:val="00A21A52"/>
    <w:rsid w:val="00A27A15"/>
    <w:rsid w:val="00A27FCA"/>
    <w:rsid w:val="00A31FE7"/>
    <w:rsid w:val="00A336ED"/>
    <w:rsid w:val="00A33B9D"/>
    <w:rsid w:val="00A34C36"/>
    <w:rsid w:val="00A37318"/>
    <w:rsid w:val="00A40D1F"/>
    <w:rsid w:val="00A41192"/>
    <w:rsid w:val="00A438A1"/>
    <w:rsid w:val="00A44FD6"/>
    <w:rsid w:val="00A45455"/>
    <w:rsid w:val="00A45E50"/>
    <w:rsid w:val="00A50E0B"/>
    <w:rsid w:val="00A51E44"/>
    <w:rsid w:val="00A51F2E"/>
    <w:rsid w:val="00A52EAC"/>
    <w:rsid w:val="00A53EF0"/>
    <w:rsid w:val="00A561A2"/>
    <w:rsid w:val="00A56AA3"/>
    <w:rsid w:val="00A57284"/>
    <w:rsid w:val="00A61E33"/>
    <w:rsid w:val="00A63DA4"/>
    <w:rsid w:val="00A6549B"/>
    <w:rsid w:val="00A7202B"/>
    <w:rsid w:val="00A74AB8"/>
    <w:rsid w:val="00A7761B"/>
    <w:rsid w:val="00A77797"/>
    <w:rsid w:val="00A8306C"/>
    <w:rsid w:val="00A86303"/>
    <w:rsid w:val="00A87625"/>
    <w:rsid w:val="00A91A2A"/>
    <w:rsid w:val="00A92052"/>
    <w:rsid w:val="00AA3124"/>
    <w:rsid w:val="00AA4C1A"/>
    <w:rsid w:val="00AB7C68"/>
    <w:rsid w:val="00AC0C11"/>
    <w:rsid w:val="00AC3507"/>
    <w:rsid w:val="00AC4B87"/>
    <w:rsid w:val="00AE0A43"/>
    <w:rsid w:val="00AE144C"/>
    <w:rsid w:val="00AF058B"/>
    <w:rsid w:val="00AF0D7D"/>
    <w:rsid w:val="00AF24A6"/>
    <w:rsid w:val="00AF51CB"/>
    <w:rsid w:val="00AF5319"/>
    <w:rsid w:val="00AF684E"/>
    <w:rsid w:val="00B005A6"/>
    <w:rsid w:val="00B007CA"/>
    <w:rsid w:val="00B03179"/>
    <w:rsid w:val="00B0469B"/>
    <w:rsid w:val="00B05103"/>
    <w:rsid w:val="00B167CA"/>
    <w:rsid w:val="00B16DAC"/>
    <w:rsid w:val="00B17C5E"/>
    <w:rsid w:val="00B22229"/>
    <w:rsid w:val="00B24ABC"/>
    <w:rsid w:val="00B25123"/>
    <w:rsid w:val="00B30E3C"/>
    <w:rsid w:val="00B323AB"/>
    <w:rsid w:val="00B377D5"/>
    <w:rsid w:val="00B40C89"/>
    <w:rsid w:val="00B432E9"/>
    <w:rsid w:val="00B435FF"/>
    <w:rsid w:val="00B50213"/>
    <w:rsid w:val="00B52CD8"/>
    <w:rsid w:val="00B56308"/>
    <w:rsid w:val="00B563AF"/>
    <w:rsid w:val="00B6169E"/>
    <w:rsid w:val="00B624A4"/>
    <w:rsid w:val="00B63907"/>
    <w:rsid w:val="00B679F6"/>
    <w:rsid w:val="00B67E66"/>
    <w:rsid w:val="00B734D5"/>
    <w:rsid w:val="00B746E3"/>
    <w:rsid w:val="00B83770"/>
    <w:rsid w:val="00B86684"/>
    <w:rsid w:val="00B87F6D"/>
    <w:rsid w:val="00B90F57"/>
    <w:rsid w:val="00B96CF8"/>
    <w:rsid w:val="00BA1287"/>
    <w:rsid w:val="00BA160C"/>
    <w:rsid w:val="00BA1B49"/>
    <w:rsid w:val="00BA1F26"/>
    <w:rsid w:val="00BA41FA"/>
    <w:rsid w:val="00BA62CA"/>
    <w:rsid w:val="00BA7160"/>
    <w:rsid w:val="00BB2455"/>
    <w:rsid w:val="00BC1A1A"/>
    <w:rsid w:val="00BC1B14"/>
    <w:rsid w:val="00BC299A"/>
    <w:rsid w:val="00BC3F95"/>
    <w:rsid w:val="00BC5D7B"/>
    <w:rsid w:val="00BD1226"/>
    <w:rsid w:val="00BD1CAF"/>
    <w:rsid w:val="00BD3F84"/>
    <w:rsid w:val="00BE04B9"/>
    <w:rsid w:val="00BE1287"/>
    <w:rsid w:val="00BE2516"/>
    <w:rsid w:val="00BE63CA"/>
    <w:rsid w:val="00BF4336"/>
    <w:rsid w:val="00BF4F58"/>
    <w:rsid w:val="00BF7AD9"/>
    <w:rsid w:val="00C00C3F"/>
    <w:rsid w:val="00C01634"/>
    <w:rsid w:val="00C11813"/>
    <w:rsid w:val="00C134F3"/>
    <w:rsid w:val="00C138E6"/>
    <w:rsid w:val="00C13EF8"/>
    <w:rsid w:val="00C1461B"/>
    <w:rsid w:val="00C15480"/>
    <w:rsid w:val="00C16648"/>
    <w:rsid w:val="00C16936"/>
    <w:rsid w:val="00C32D20"/>
    <w:rsid w:val="00C342E0"/>
    <w:rsid w:val="00C36EAE"/>
    <w:rsid w:val="00C3793D"/>
    <w:rsid w:val="00C41DAC"/>
    <w:rsid w:val="00C4430A"/>
    <w:rsid w:val="00C530A2"/>
    <w:rsid w:val="00C5429D"/>
    <w:rsid w:val="00C557C7"/>
    <w:rsid w:val="00C6483D"/>
    <w:rsid w:val="00C65DE7"/>
    <w:rsid w:val="00C74536"/>
    <w:rsid w:val="00C75165"/>
    <w:rsid w:val="00C7585A"/>
    <w:rsid w:val="00C7750D"/>
    <w:rsid w:val="00C8184A"/>
    <w:rsid w:val="00C822A1"/>
    <w:rsid w:val="00C82995"/>
    <w:rsid w:val="00C84F49"/>
    <w:rsid w:val="00C9549D"/>
    <w:rsid w:val="00C97521"/>
    <w:rsid w:val="00CA13F5"/>
    <w:rsid w:val="00CB2097"/>
    <w:rsid w:val="00CC1AF6"/>
    <w:rsid w:val="00CC223F"/>
    <w:rsid w:val="00CC4F7D"/>
    <w:rsid w:val="00CC7032"/>
    <w:rsid w:val="00CC7B0F"/>
    <w:rsid w:val="00CD13AF"/>
    <w:rsid w:val="00CD3AD1"/>
    <w:rsid w:val="00CD78B0"/>
    <w:rsid w:val="00CE26B9"/>
    <w:rsid w:val="00CE3BA5"/>
    <w:rsid w:val="00CE49BE"/>
    <w:rsid w:val="00CE5692"/>
    <w:rsid w:val="00CE6CA3"/>
    <w:rsid w:val="00CE6E40"/>
    <w:rsid w:val="00CF0E4C"/>
    <w:rsid w:val="00CF0E8B"/>
    <w:rsid w:val="00CF2BB6"/>
    <w:rsid w:val="00CF60F3"/>
    <w:rsid w:val="00CF62CB"/>
    <w:rsid w:val="00CF67B1"/>
    <w:rsid w:val="00CF7BA8"/>
    <w:rsid w:val="00CF7DD0"/>
    <w:rsid w:val="00D031D4"/>
    <w:rsid w:val="00D034DE"/>
    <w:rsid w:val="00D06DD6"/>
    <w:rsid w:val="00D07891"/>
    <w:rsid w:val="00D1304C"/>
    <w:rsid w:val="00D22DFB"/>
    <w:rsid w:val="00D274A7"/>
    <w:rsid w:val="00D367D9"/>
    <w:rsid w:val="00D40E4A"/>
    <w:rsid w:val="00D41BEF"/>
    <w:rsid w:val="00D47365"/>
    <w:rsid w:val="00D5015B"/>
    <w:rsid w:val="00D513F5"/>
    <w:rsid w:val="00D54018"/>
    <w:rsid w:val="00D55011"/>
    <w:rsid w:val="00D57034"/>
    <w:rsid w:val="00D57F27"/>
    <w:rsid w:val="00D640E2"/>
    <w:rsid w:val="00D64860"/>
    <w:rsid w:val="00D658F9"/>
    <w:rsid w:val="00D66225"/>
    <w:rsid w:val="00D66D91"/>
    <w:rsid w:val="00D705D3"/>
    <w:rsid w:val="00D7223D"/>
    <w:rsid w:val="00D77AF8"/>
    <w:rsid w:val="00D823BC"/>
    <w:rsid w:val="00D92264"/>
    <w:rsid w:val="00D9295C"/>
    <w:rsid w:val="00D93A86"/>
    <w:rsid w:val="00D968B3"/>
    <w:rsid w:val="00D97BF3"/>
    <w:rsid w:val="00DA6602"/>
    <w:rsid w:val="00DB4050"/>
    <w:rsid w:val="00DC2F2F"/>
    <w:rsid w:val="00DC39F1"/>
    <w:rsid w:val="00DD1994"/>
    <w:rsid w:val="00DD2552"/>
    <w:rsid w:val="00DD69FB"/>
    <w:rsid w:val="00DE07DB"/>
    <w:rsid w:val="00DE0CD2"/>
    <w:rsid w:val="00DF166B"/>
    <w:rsid w:val="00DF2A51"/>
    <w:rsid w:val="00DF374E"/>
    <w:rsid w:val="00DF7355"/>
    <w:rsid w:val="00DF755C"/>
    <w:rsid w:val="00E02F77"/>
    <w:rsid w:val="00E0405F"/>
    <w:rsid w:val="00E0495F"/>
    <w:rsid w:val="00E076A1"/>
    <w:rsid w:val="00E10F9A"/>
    <w:rsid w:val="00E121AA"/>
    <w:rsid w:val="00E16C92"/>
    <w:rsid w:val="00E25720"/>
    <w:rsid w:val="00E26A84"/>
    <w:rsid w:val="00E27609"/>
    <w:rsid w:val="00E27811"/>
    <w:rsid w:val="00E317DF"/>
    <w:rsid w:val="00E4215B"/>
    <w:rsid w:val="00E42B89"/>
    <w:rsid w:val="00E44623"/>
    <w:rsid w:val="00E44D03"/>
    <w:rsid w:val="00E4621C"/>
    <w:rsid w:val="00E50DE1"/>
    <w:rsid w:val="00E52BD5"/>
    <w:rsid w:val="00E53889"/>
    <w:rsid w:val="00E5394C"/>
    <w:rsid w:val="00E5474B"/>
    <w:rsid w:val="00E55045"/>
    <w:rsid w:val="00E57A56"/>
    <w:rsid w:val="00E669C6"/>
    <w:rsid w:val="00E7208C"/>
    <w:rsid w:val="00E83729"/>
    <w:rsid w:val="00E8419E"/>
    <w:rsid w:val="00E86F0A"/>
    <w:rsid w:val="00E86F37"/>
    <w:rsid w:val="00E91127"/>
    <w:rsid w:val="00E92B2D"/>
    <w:rsid w:val="00E96F24"/>
    <w:rsid w:val="00E9709D"/>
    <w:rsid w:val="00E97692"/>
    <w:rsid w:val="00EA3033"/>
    <w:rsid w:val="00EA4097"/>
    <w:rsid w:val="00EA4411"/>
    <w:rsid w:val="00EA59B6"/>
    <w:rsid w:val="00EB031F"/>
    <w:rsid w:val="00EB471E"/>
    <w:rsid w:val="00EB67C9"/>
    <w:rsid w:val="00ED174C"/>
    <w:rsid w:val="00EE09AB"/>
    <w:rsid w:val="00EE7D81"/>
    <w:rsid w:val="00EF0059"/>
    <w:rsid w:val="00EF0F99"/>
    <w:rsid w:val="00F00800"/>
    <w:rsid w:val="00F043D4"/>
    <w:rsid w:val="00F0730A"/>
    <w:rsid w:val="00F10125"/>
    <w:rsid w:val="00F2173B"/>
    <w:rsid w:val="00F22552"/>
    <w:rsid w:val="00F27328"/>
    <w:rsid w:val="00F278D5"/>
    <w:rsid w:val="00F27FD2"/>
    <w:rsid w:val="00F311D8"/>
    <w:rsid w:val="00F32AA2"/>
    <w:rsid w:val="00F33187"/>
    <w:rsid w:val="00F345C0"/>
    <w:rsid w:val="00F348E7"/>
    <w:rsid w:val="00F34D63"/>
    <w:rsid w:val="00F41BA7"/>
    <w:rsid w:val="00F42655"/>
    <w:rsid w:val="00F42AEE"/>
    <w:rsid w:val="00F43AD5"/>
    <w:rsid w:val="00F5529D"/>
    <w:rsid w:val="00F57420"/>
    <w:rsid w:val="00F57813"/>
    <w:rsid w:val="00F643EF"/>
    <w:rsid w:val="00F768D3"/>
    <w:rsid w:val="00F76E9D"/>
    <w:rsid w:val="00F85D38"/>
    <w:rsid w:val="00F87BCE"/>
    <w:rsid w:val="00F90343"/>
    <w:rsid w:val="00F94B2F"/>
    <w:rsid w:val="00F97220"/>
    <w:rsid w:val="00F97947"/>
    <w:rsid w:val="00FA0BD9"/>
    <w:rsid w:val="00FA56B0"/>
    <w:rsid w:val="00FA7008"/>
    <w:rsid w:val="00FA772A"/>
    <w:rsid w:val="00FB03CF"/>
    <w:rsid w:val="00FB594D"/>
    <w:rsid w:val="00FB7461"/>
    <w:rsid w:val="00FC3AC6"/>
    <w:rsid w:val="00FC45C3"/>
    <w:rsid w:val="00FC74C1"/>
    <w:rsid w:val="00FC7B23"/>
    <w:rsid w:val="00FD34BB"/>
    <w:rsid w:val="00FD358B"/>
    <w:rsid w:val="00FD46AC"/>
    <w:rsid w:val="00FE11F9"/>
    <w:rsid w:val="00FE170A"/>
    <w:rsid w:val="00FE3A66"/>
    <w:rsid w:val="00FE3E94"/>
    <w:rsid w:val="00FF10A3"/>
    <w:rsid w:val="00FF1288"/>
    <w:rsid w:val="00FF30BE"/>
    <w:rsid w:val="00FF758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E9"/>
    <w:pPr>
      <w:ind w:left="720"/>
      <w:contextualSpacing/>
    </w:pPr>
  </w:style>
  <w:style w:type="character" w:styleId="CommentReference">
    <w:name w:val="annotation reference"/>
    <w:basedOn w:val="DefaultParagraphFont"/>
    <w:uiPriority w:val="99"/>
    <w:semiHidden/>
    <w:unhideWhenUsed/>
    <w:rsid w:val="00493AD3"/>
    <w:rPr>
      <w:sz w:val="16"/>
      <w:szCs w:val="16"/>
    </w:rPr>
  </w:style>
  <w:style w:type="paragraph" w:styleId="CommentText">
    <w:name w:val="annotation text"/>
    <w:basedOn w:val="Normal"/>
    <w:link w:val="CommentTextChar"/>
    <w:uiPriority w:val="99"/>
    <w:semiHidden/>
    <w:unhideWhenUsed/>
    <w:rsid w:val="00493AD3"/>
    <w:pPr>
      <w:spacing w:line="240" w:lineRule="auto"/>
    </w:pPr>
    <w:rPr>
      <w:sz w:val="20"/>
      <w:szCs w:val="20"/>
    </w:rPr>
  </w:style>
  <w:style w:type="character" w:customStyle="1" w:styleId="CommentTextChar">
    <w:name w:val="Comment Text Char"/>
    <w:basedOn w:val="DefaultParagraphFont"/>
    <w:link w:val="CommentText"/>
    <w:uiPriority w:val="99"/>
    <w:semiHidden/>
    <w:rsid w:val="00493AD3"/>
    <w:rPr>
      <w:sz w:val="20"/>
      <w:szCs w:val="20"/>
    </w:rPr>
  </w:style>
  <w:style w:type="paragraph" w:styleId="CommentSubject">
    <w:name w:val="annotation subject"/>
    <w:basedOn w:val="CommentText"/>
    <w:next w:val="CommentText"/>
    <w:link w:val="CommentSubjectChar"/>
    <w:uiPriority w:val="99"/>
    <w:semiHidden/>
    <w:unhideWhenUsed/>
    <w:rsid w:val="00493AD3"/>
    <w:rPr>
      <w:b/>
      <w:bCs/>
    </w:rPr>
  </w:style>
  <w:style w:type="character" w:customStyle="1" w:styleId="CommentSubjectChar">
    <w:name w:val="Comment Subject Char"/>
    <w:basedOn w:val="CommentTextChar"/>
    <w:link w:val="CommentSubject"/>
    <w:uiPriority w:val="99"/>
    <w:semiHidden/>
    <w:rsid w:val="00493AD3"/>
    <w:rPr>
      <w:b/>
      <w:bCs/>
      <w:sz w:val="20"/>
      <w:szCs w:val="20"/>
    </w:rPr>
  </w:style>
  <w:style w:type="paragraph" w:styleId="BalloonText">
    <w:name w:val="Balloon Text"/>
    <w:basedOn w:val="Normal"/>
    <w:link w:val="BalloonTextChar"/>
    <w:uiPriority w:val="99"/>
    <w:semiHidden/>
    <w:unhideWhenUsed/>
    <w:rsid w:val="00493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D3"/>
    <w:rPr>
      <w:rFonts w:ascii="Tahoma" w:hAnsi="Tahoma" w:cs="Tahoma"/>
      <w:sz w:val="16"/>
      <w:szCs w:val="16"/>
    </w:rPr>
  </w:style>
  <w:style w:type="table" w:styleId="TableGrid">
    <w:name w:val="Table Grid"/>
    <w:basedOn w:val="TableNormal"/>
    <w:uiPriority w:val="59"/>
    <w:rsid w:val="0049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773"/>
    <w:rPr>
      <w:color w:val="0000FF" w:themeColor="hyperlink"/>
      <w:u w:val="single"/>
    </w:rPr>
  </w:style>
  <w:style w:type="paragraph" w:styleId="Header">
    <w:name w:val="header"/>
    <w:basedOn w:val="Normal"/>
    <w:link w:val="HeaderChar"/>
    <w:uiPriority w:val="99"/>
    <w:unhideWhenUsed/>
    <w:rsid w:val="0085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75"/>
  </w:style>
  <w:style w:type="paragraph" w:styleId="Footer">
    <w:name w:val="footer"/>
    <w:basedOn w:val="Normal"/>
    <w:link w:val="FooterChar"/>
    <w:uiPriority w:val="99"/>
    <w:unhideWhenUsed/>
    <w:rsid w:val="0085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E9"/>
    <w:pPr>
      <w:ind w:left="720"/>
      <w:contextualSpacing/>
    </w:pPr>
  </w:style>
  <w:style w:type="character" w:styleId="CommentReference">
    <w:name w:val="annotation reference"/>
    <w:basedOn w:val="DefaultParagraphFont"/>
    <w:uiPriority w:val="99"/>
    <w:semiHidden/>
    <w:unhideWhenUsed/>
    <w:rsid w:val="00493AD3"/>
    <w:rPr>
      <w:sz w:val="16"/>
      <w:szCs w:val="16"/>
    </w:rPr>
  </w:style>
  <w:style w:type="paragraph" w:styleId="CommentText">
    <w:name w:val="annotation text"/>
    <w:basedOn w:val="Normal"/>
    <w:link w:val="CommentTextChar"/>
    <w:uiPriority w:val="99"/>
    <w:semiHidden/>
    <w:unhideWhenUsed/>
    <w:rsid w:val="00493AD3"/>
    <w:pPr>
      <w:spacing w:line="240" w:lineRule="auto"/>
    </w:pPr>
    <w:rPr>
      <w:sz w:val="20"/>
      <w:szCs w:val="20"/>
    </w:rPr>
  </w:style>
  <w:style w:type="character" w:customStyle="1" w:styleId="CommentTextChar">
    <w:name w:val="Comment Text Char"/>
    <w:basedOn w:val="DefaultParagraphFont"/>
    <w:link w:val="CommentText"/>
    <w:uiPriority w:val="99"/>
    <w:semiHidden/>
    <w:rsid w:val="00493AD3"/>
    <w:rPr>
      <w:sz w:val="20"/>
      <w:szCs w:val="20"/>
    </w:rPr>
  </w:style>
  <w:style w:type="paragraph" w:styleId="CommentSubject">
    <w:name w:val="annotation subject"/>
    <w:basedOn w:val="CommentText"/>
    <w:next w:val="CommentText"/>
    <w:link w:val="CommentSubjectChar"/>
    <w:uiPriority w:val="99"/>
    <w:semiHidden/>
    <w:unhideWhenUsed/>
    <w:rsid w:val="00493AD3"/>
    <w:rPr>
      <w:b/>
      <w:bCs/>
    </w:rPr>
  </w:style>
  <w:style w:type="character" w:customStyle="1" w:styleId="CommentSubjectChar">
    <w:name w:val="Comment Subject Char"/>
    <w:basedOn w:val="CommentTextChar"/>
    <w:link w:val="CommentSubject"/>
    <w:uiPriority w:val="99"/>
    <w:semiHidden/>
    <w:rsid w:val="00493AD3"/>
    <w:rPr>
      <w:b/>
      <w:bCs/>
      <w:sz w:val="20"/>
      <w:szCs w:val="20"/>
    </w:rPr>
  </w:style>
  <w:style w:type="paragraph" w:styleId="BalloonText">
    <w:name w:val="Balloon Text"/>
    <w:basedOn w:val="Normal"/>
    <w:link w:val="BalloonTextChar"/>
    <w:uiPriority w:val="99"/>
    <w:semiHidden/>
    <w:unhideWhenUsed/>
    <w:rsid w:val="00493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D3"/>
    <w:rPr>
      <w:rFonts w:ascii="Tahoma" w:hAnsi="Tahoma" w:cs="Tahoma"/>
      <w:sz w:val="16"/>
      <w:szCs w:val="16"/>
    </w:rPr>
  </w:style>
  <w:style w:type="table" w:styleId="TableGrid">
    <w:name w:val="Table Grid"/>
    <w:basedOn w:val="TableNormal"/>
    <w:uiPriority w:val="59"/>
    <w:rsid w:val="0049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773"/>
    <w:rPr>
      <w:color w:val="0000FF" w:themeColor="hyperlink"/>
      <w:u w:val="single"/>
    </w:rPr>
  </w:style>
  <w:style w:type="paragraph" w:styleId="Header">
    <w:name w:val="header"/>
    <w:basedOn w:val="Normal"/>
    <w:link w:val="HeaderChar"/>
    <w:uiPriority w:val="99"/>
    <w:unhideWhenUsed/>
    <w:rsid w:val="0085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75"/>
  </w:style>
  <w:style w:type="paragraph" w:styleId="Footer">
    <w:name w:val="footer"/>
    <w:basedOn w:val="Normal"/>
    <w:link w:val="FooterChar"/>
    <w:uiPriority w:val="99"/>
    <w:unhideWhenUsed/>
    <w:rsid w:val="0085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23192">
      <w:bodyDiv w:val="1"/>
      <w:marLeft w:val="0"/>
      <w:marRight w:val="0"/>
      <w:marTop w:val="0"/>
      <w:marBottom w:val="0"/>
      <w:divBdr>
        <w:top w:val="none" w:sz="0" w:space="0" w:color="auto"/>
        <w:left w:val="none" w:sz="0" w:space="0" w:color="auto"/>
        <w:bottom w:val="none" w:sz="0" w:space="0" w:color="auto"/>
        <w:right w:val="none" w:sz="0" w:space="0" w:color="auto"/>
      </w:divBdr>
    </w:div>
    <w:div w:id="1912763935">
      <w:bodyDiv w:val="1"/>
      <w:marLeft w:val="0"/>
      <w:marRight w:val="0"/>
      <w:marTop w:val="0"/>
      <w:marBottom w:val="0"/>
      <w:divBdr>
        <w:top w:val="none" w:sz="0" w:space="0" w:color="auto"/>
        <w:left w:val="none" w:sz="0" w:space="0" w:color="auto"/>
        <w:bottom w:val="none" w:sz="0" w:space="0" w:color="auto"/>
        <w:right w:val="none" w:sz="0" w:space="0" w:color="auto"/>
      </w:divBdr>
    </w:div>
    <w:div w:id="1963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ft.volunteering@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5018A.DFC434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708C-1E75-446A-AF02-FA0624E6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Kingston Hospital NHS Foundation Trust</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karenvhs</dc:creator>
  <cp:lastModifiedBy>Lashalev</cp:lastModifiedBy>
  <cp:revision>12</cp:revision>
  <cp:lastPrinted>2017-12-28T15:11:00Z</cp:lastPrinted>
  <dcterms:created xsi:type="dcterms:W3CDTF">2019-02-22T13:32:00Z</dcterms:created>
  <dcterms:modified xsi:type="dcterms:W3CDTF">2020-07-15T13:58:00Z</dcterms:modified>
</cp:coreProperties>
</file>