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783F3" w14:textId="65EB621A" w:rsidR="006D57ED" w:rsidRPr="006D57ED" w:rsidRDefault="006D57ED" w:rsidP="006D57ED">
      <w:pPr>
        <w:jc w:val="both"/>
      </w:pPr>
      <w:r>
        <w:t xml:space="preserve">This file outlines the errors fixed and new features introduced in each version of </w:t>
      </w:r>
      <w:proofErr w:type="spellStart"/>
      <w:r>
        <w:t>HyperXtract</w:t>
      </w:r>
      <w:proofErr w:type="spellEnd"/>
    </w:p>
    <w:p w14:paraId="23EDFF29" w14:textId="77777777" w:rsidR="006D57ED" w:rsidRPr="006D57ED" w:rsidRDefault="006D57ED" w:rsidP="006D57ED">
      <w:pPr>
        <w:pStyle w:val="Heading1"/>
        <w:jc w:val="both"/>
      </w:pPr>
      <w:r w:rsidRPr="006D57ED">
        <w:t>Version 1.1</w:t>
      </w:r>
    </w:p>
    <w:p w14:paraId="7C62815C" w14:textId="77777777" w:rsidR="006D57ED" w:rsidRPr="006D57ED" w:rsidRDefault="006D57ED" w:rsidP="006D57ED">
      <w:pPr>
        <w:pStyle w:val="ListParagraph"/>
        <w:numPr>
          <w:ilvl w:val="0"/>
          <w:numId w:val="1"/>
        </w:numPr>
        <w:jc w:val="both"/>
      </w:pPr>
      <w:r w:rsidRPr="006D57ED">
        <w:t xml:space="preserve">The excel files with event start time and end time </w:t>
      </w:r>
      <w:proofErr w:type="gramStart"/>
      <w:r w:rsidRPr="006D57ED">
        <w:t>does</w:t>
      </w:r>
      <w:proofErr w:type="gramEnd"/>
      <w:r w:rsidRPr="006D57ED">
        <w:t xml:space="preserve"> not take capacitive time into account when computing these two values. Thus, in some cases, these two values are underestimated (capacitive time is on by default for every analysis window when the lowpass filter option is ON. For all other cases, it is only ON in the first analysis window).</w:t>
      </w:r>
    </w:p>
    <w:p w14:paraId="6A09B2D6" w14:textId="77777777" w:rsidR="006D57ED" w:rsidRPr="006D57ED" w:rsidRDefault="006D57ED" w:rsidP="006D57ED">
      <w:pPr>
        <w:pStyle w:val="ListParagraph"/>
        <w:numPr>
          <w:ilvl w:val="0"/>
          <w:numId w:val="1"/>
        </w:numPr>
        <w:jc w:val="both"/>
      </w:pPr>
      <w:r w:rsidRPr="006D57ED">
        <w:t>Added event information view under the events tab (Analytica/Daughter File)</w:t>
      </w:r>
    </w:p>
    <w:p w14:paraId="111EA4DF" w14:textId="77777777" w:rsidR="006D57ED" w:rsidRPr="006D57ED" w:rsidRDefault="006D57ED" w:rsidP="006D57ED">
      <w:pPr>
        <w:pStyle w:val="ListParagraph"/>
        <w:numPr>
          <w:ilvl w:val="0"/>
          <w:numId w:val="1"/>
        </w:numPr>
        <w:jc w:val="both"/>
      </w:pPr>
      <w:r w:rsidRPr="006D57ED">
        <w:t>Daughter file skipping event indexes while saving.</w:t>
      </w:r>
    </w:p>
    <w:p w14:paraId="5FA7AC6B" w14:textId="77777777" w:rsidR="006D57ED" w:rsidRPr="006D57ED" w:rsidRDefault="006D57ED" w:rsidP="006D57ED">
      <w:pPr>
        <w:pStyle w:val="ListParagraph"/>
        <w:numPr>
          <w:ilvl w:val="0"/>
          <w:numId w:val="1"/>
        </w:numPr>
        <w:jc w:val="both"/>
      </w:pPr>
      <w:r w:rsidRPr="006D57ED">
        <w:t>In the file that saves Fit Event metrics, the sub-event durations are saved in 'seconds', not in 'milli seconds' a indicated by the respective column labels.</w:t>
      </w:r>
    </w:p>
    <w:p w14:paraId="3E8E618F" w14:textId="77777777" w:rsidR="006D57ED" w:rsidRPr="006D57ED" w:rsidRDefault="006D57ED" w:rsidP="006D57ED">
      <w:pPr>
        <w:pStyle w:val="Heading1"/>
        <w:jc w:val="both"/>
      </w:pPr>
      <w:r w:rsidRPr="006D57ED">
        <w:t>Version 1.2</w:t>
      </w:r>
    </w:p>
    <w:p w14:paraId="774178DF" w14:textId="77777777" w:rsidR="006D57ED" w:rsidRPr="006D57ED" w:rsidRDefault="006D57ED" w:rsidP="006D57ED">
      <w:pPr>
        <w:pStyle w:val="ListParagraph"/>
        <w:numPr>
          <w:ilvl w:val="0"/>
          <w:numId w:val="2"/>
        </w:numPr>
        <w:jc w:val="both"/>
      </w:pPr>
      <w:r w:rsidRPr="006D57ED">
        <w:t>Daughter file analysis: file close was introduced for events that are &lt;4 data points to properly close the bin file before re-opening for the subsequent event</w:t>
      </w:r>
    </w:p>
    <w:p w14:paraId="25C6FF9F" w14:textId="77777777" w:rsidR="006D57ED" w:rsidRPr="006D57ED" w:rsidRDefault="006D57ED" w:rsidP="006D57ED">
      <w:pPr>
        <w:pStyle w:val="Heading1"/>
        <w:jc w:val="both"/>
      </w:pPr>
      <w:r w:rsidRPr="006D57ED">
        <w:t>Version 1.3</w:t>
      </w:r>
    </w:p>
    <w:p w14:paraId="5E492CEF" w14:textId="77777777" w:rsidR="006D57ED" w:rsidRPr="006D57ED" w:rsidRDefault="006D57ED" w:rsidP="006D57ED">
      <w:pPr>
        <w:pStyle w:val="ListParagraph"/>
        <w:numPr>
          <w:ilvl w:val="0"/>
          <w:numId w:val="3"/>
        </w:numPr>
        <w:jc w:val="both"/>
      </w:pPr>
      <w:r w:rsidRPr="006D57ED">
        <w:t>Typo in 'Adaptive Baseline' description: &lt;5 seconds is better was erroneously mentioned as &gt;5 seconds is better</w:t>
      </w:r>
    </w:p>
    <w:p w14:paraId="4A423504" w14:textId="421F3F40" w:rsidR="006D57ED" w:rsidRDefault="006D57ED" w:rsidP="006D57ED">
      <w:pPr>
        <w:pStyle w:val="ListParagraph"/>
        <w:numPr>
          <w:ilvl w:val="0"/>
          <w:numId w:val="3"/>
        </w:numPr>
        <w:jc w:val="both"/>
      </w:pPr>
      <w:r w:rsidRPr="006D57ED">
        <w:t xml:space="preserve">Fixed errors associated with loading .bin file. </w:t>
      </w:r>
    </w:p>
    <w:p w14:paraId="17DFA3D6" w14:textId="20BC97D4" w:rsidR="006D57ED" w:rsidRPr="006D57ED" w:rsidRDefault="006D57ED" w:rsidP="002976DD">
      <w:pPr>
        <w:pStyle w:val="ListParagraph"/>
        <w:numPr>
          <w:ilvl w:val="0"/>
          <w:numId w:val="3"/>
        </w:numPr>
        <w:jc w:val="both"/>
      </w:pPr>
      <w:r w:rsidRPr="006D57ED">
        <w:t xml:space="preserve">A parameter file along with the .bin file in the following nature is </w:t>
      </w:r>
      <w:r w:rsidR="00076116">
        <w:t xml:space="preserve">desired (to update file attributes </w:t>
      </w:r>
      <w:r w:rsidR="00AB07C4">
        <w:t>from the said parameter file)</w:t>
      </w:r>
      <w:r w:rsidR="00076116">
        <w:t xml:space="preserve">. </w:t>
      </w:r>
      <w:r w:rsidRPr="006D57ED">
        <w:t xml:space="preserve">If the .bin file name is </w:t>
      </w:r>
      <w:proofErr w:type="spellStart"/>
      <w:r w:rsidRPr="00AB07C4">
        <w:rPr>
          <w:i/>
          <w:iCs/>
        </w:rPr>
        <w:t>my_file.bin</w:t>
      </w:r>
      <w:proofErr w:type="spellEnd"/>
      <w:r w:rsidRPr="006D57ED">
        <w:t xml:space="preserve">, the parameter file name should be </w:t>
      </w:r>
      <w:r w:rsidRPr="00AB07C4">
        <w:rPr>
          <w:i/>
          <w:iCs/>
        </w:rPr>
        <w:t>my_file_ParameterFile.txt</w:t>
      </w:r>
      <w:r w:rsidRPr="006D57ED">
        <w:t xml:space="preserve"> with following </w:t>
      </w:r>
      <w:proofErr w:type="gramStart"/>
      <w:r w:rsidRPr="006D57ED">
        <w:t>rows;</w:t>
      </w:r>
      <w:proofErr w:type="gramEnd"/>
    </w:p>
    <w:p w14:paraId="799CFE17" w14:textId="77777777" w:rsidR="006D57ED" w:rsidRPr="006D57ED" w:rsidRDefault="006D57ED" w:rsidP="006D57ED">
      <w:pPr>
        <w:pStyle w:val="NoSpacing"/>
        <w:ind w:left="720"/>
      </w:pPr>
      <w:r w:rsidRPr="006D57ED">
        <w:t>Data Precision:</w:t>
      </w:r>
      <w:r w:rsidRPr="006D57ED">
        <w:tab/>
        <w:t>int16</w:t>
      </w:r>
    </w:p>
    <w:p w14:paraId="16CC9EC9" w14:textId="77777777" w:rsidR="006D57ED" w:rsidRPr="006D57ED" w:rsidRDefault="006D57ED" w:rsidP="006D57ED">
      <w:pPr>
        <w:pStyle w:val="NoSpacing"/>
        <w:ind w:left="720"/>
      </w:pPr>
      <w:r w:rsidRPr="006D57ED">
        <w:t>Bytes Per Reading:</w:t>
      </w:r>
      <w:r w:rsidRPr="006D57ED">
        <w:tab/>
        <w:t>2</w:t>
      </w:r>
    </w:p>
    <w:p w14:paraId="42F4442F" w14:textId="77777777" w:rsidR="006D57ED" w:rsidRPr="006D57ED" w:rsidRDefault="006D57ED" w:rsidP="006D57ED">
      <w:pPr>
        <w:pStyle w:val="NoSpacing"/>
        <w:ind w:left="720"/>
      </w:pPr>
      <w:r w:rsidRPr="006D57ED">
        <w:t>Data Scaling:</w:t>
      </w:r>
      <w:r w:rsidRPr="006D57ED">
        <w:tab/>
        <w:t>1</w:t>
      </w:r>
    </w:p>
    <w:p w14:paraId="2FE89DA3" w14:textId="77777777" w:rsidR="006D57ED" w:rsidRPr="006D57ED" w:rsidRDefault="006D57ED" w:rsidP="006D57ED">
      <w:pPr>
        <w:pStyle w:val="NoSpacing"/>
        <w:ind w:left="720"/>
      </w:pPr>
      <w:r w:rsidRPr="006D57ED">
        <w:t>Header Offset:</w:t>
      </w:r>
      <w:r w:rsidRPr="006D57ED">
        <w:tab/>
        <w:t>0</w:t>
      </w:r>
    </w:p>
    <w:p w14:paraId="09F43289" w14:textId="77777777" w:rsidR="006D57ED" w:rsidRPr="006D57ED" w:rsidRDefault="006D57ED" w:rsidP="006D57ED">
      <w:pPr>
        <w:pStyle w:val="NoSpacing"/>
        <w:ind w:left="720"/>
      </w:pPr>
      <w:r w:rsidRPr="006D57ED">
        <w:t>Signal Channel:</w:t>
      </w:r>
      <w:r w:rsidRPr="006D57ED">
        <w:tab/>
        <w:t>1</w:t>
      </w:r>
    </w:p>
    <w:p w14:paraId="78436DB6" w14:textId="77777777" w:rsidR="006D57ED" w:rsidRPr="006D57ED" w:rsidRDefault="006D57ED" w:rsidP="006D57ED">
      <w:pPr>
        <w:pStyle w:val="NoSpacing"/>
        <w:ind w:left="720"/>
      </w:pPr>
      <w:r w:rsidRPr="006D57ED">
        <w:t>Total Data Channels:</w:t>
      </w:r>
      <w:r w:rsidRPr="006D57ED">
        <w:tab/>
        <w:t>1</w:t>
      </w:r>
    </w:p>
    <w:p w14:paraId="4DD4C4F2" w14:textId="77777777" w:rsidR="006D57ED" w:rsidRPr="006D57ED" w:rsidRDefault="006D57ED" w:rsidP="006D57ED">
      <w:pPr>
        <w:pStyle w:val="NoSpacing"/>
        <w:ind w:left="720"/>
      </w:pPr>
      <w:proofErr w:type="gramStart"/>
      <w:r w:rsidRPr="006D57ED">
        <w:t>endianness</w:t>
      </w:r>
      <w:proofErr w:type="gramEnd"/>
      <w:r w:rsidRPr="006D57ED">
        <w:t>:</w:t>
      </w:r>
      <w:r w:rsidRPr="006D57ED">
        <w:tab/>
        <w:t>n</w:t>
      </w:r>
    </w:p>
    <w:p w14:paraId="76944C0E" w14:textId="77777777" w:rsidR="006D57ED" w:rsidRPr="006D57ED" w:rsidRDefault="006D57ED" w:rsidP="006D57ED">
      <w:pPr>
        <w:pStyle w:val="NoSpacing"/>
        <w:ind w:left="720"/>
      </w:pPr>
      <w:r w:rsidRPr="006D57ED">
        <w:t>Current Unit:</w:t>
      </w:r>
      <w:r w:rsidRPr="006D57ED">
        <w:tab/>
      </w:r>
      <w:proofErr w:type="spellStart"/>
      <w:r w:rsidRPr="006D57ED">
        <w:t>pA</w:t>
      </w:r>
      <w:proofErr w:type="spellEnd"/>
    </w:p>
    <w:p w14:paraId="3236B49D" w14:textId="77777777" w:rsidR="006D57ED" w:rsidRDefault="006D57ED" w:rsidP="006D57ED">
      <w:pPr>
        <w:pStyle w:val="NoSpacing"/>
        <w:ind w:left="720"/>
      </w:pPr>
      <w:r w:rsidRPr="006D57ED">
        <w:t>Sampling Rate (Hz):</w:t>
      </w:r>
      <w:r w:rsidRPr="006D57ED">
        <w:tab/>
        <w:t>500000</w:t>
      </w:r>
    </w:p>
    <w:p w14:paraId="417F2541" w14:textId="77777777" w:rsidR="006D57ED" w:rsidRPr="006D57ED" w:rsidRDefault="006D57ED" w:rsidP="006D57ED">
      <w:pPr>
        <w:pStyle w:val="NoSpacing"/>
        <w:ind w:left="720"/>
      </w:pPr>
    </w:p>
    <w:p w14:paraId="77BBCADE" w14:textId="77777777" w:rsidR="006D57ED" w:rsidRPr="006D57ED" w:rsidRDefault="006D57ED" w:rsidP="006D57ED">
      <w:pPr>
        <w:pStyle w:val="ListParagraph"/>
        <w:numPr>
          <w:ilvl w:val="0"/>
          <w:numId w:val="4"/>
        </w:numPr>
        <w:jc w:val="both"/>
      </w:pPr>
      <w:r w:rsidRPr="006D57ED">
        <w:lastRenderedPageBreak/>
        <w:t>Hold Limit Settings (under Scatter Plot in the main tab): The scatter plot bounds are locked and not automatically updated in subsequent analysis.</w:t>
      </w:r>
    </w:p>
    <w:p w14:paraId="3E2FDD85" w14:textId="047F01C2" w:rsidR="00722BC8" w:rsidRDefault="006D57ED" w:rsidP="006D57ED">
      <w:pPr>
        <w:pStyle w:val="ListParagraph"/>
        <w:numPr>
          <w:ilvl w:val="0"/>
          <w:numId w:val="4"/>
        </w:numPr>
        <w:jc w:val="both"/>
      </w:pPr>
      <w:r w:rsidRPr="006D57ED">
        <w:t xml:space="preserve">File attributes are no longer </w:t>
      </w:r>
      <w:r w:rsidR="00380F09" w:rsidRPr="006D57ED">
        <w:t>grayed out</w:t>
      </w:r>
      <w:r w:rsidRPr="006D57ED">
        <w:t xml:space="preserve">. They can be </w:t>
      </w:r>
      <w:r w:rsidR="00380F09">
        <w:t>c</w:t>
      </w:r>
      <w:r w:rsidRPr="006D57ED">
        <w:t>hanged anytime and updated using the 'update FA-TA' button (FA-TA = File Attributes-Trace Attributes)</w:t>
      </w:r>
    </w:p>
    <w:p w14:paraId="34C98C79" w14:textId="27A21EFE" w:rsidR="003724A1" w:rsidRDefault="003724A1" w:rsidP="006D57ED">
      <w:pPr>
        <w:pStyle w:val="ListParagraph"/>
        <w:numPr>
          <w:ilvl w:val="0"/>
          <w:numId w:val="4"/>
        </w:numPr>
        <w:jc w:val="both"/>
      </w:pPr>
      <w:r>
        <w:t>Sampling rate is now displayed up to 1 decimal point for &lt;999 kHz sampling rates and up to 3 decimals for other cases.</w:t>
      </w:r>
    </w:p>
    <w:p w14:paraId="6A6B92FF" w14:textId="02EA2296" w:rsidR="007348E3" w:rsidRDefault="007348E3" w:rsidP="006D57ED">
      <w:pPr>
        <w:pStyle w:val="ListParagraph"/>
        <w:numPr>
          <w:ilvl w:val="0"/>
          <w:numId w:val="4"/>
        </w:numPr>
        <w:jc w:val="both"/>
      </w:pPr>
      <w:r>
        <w:t xml:space="preserve">Fixed error associated with lowpass </w:t>
      </w:r>
      <w:proofErr w:type="gramStart"/>
      <w:r>
        <w:t>filtering</w:t>
      </w:r>
      <w:r w:rsidR="002876E3">
        <w:t xml:space="preserve"> (‘</w:t>
      </w:r>
      <w:proofErr w:type="gramEnd"/>
      <w:r w:rsidR="002876E3" w:rsidRPr="002876E3">
        <w:rPr>
          <w:i/>
          <w:iCs/>
        </w:rPr>
        <w:t>The cutoff frequencies must be within the interval of (0,1)</w:t>
      </w:r>
      <w:r w:rsidR="002876E3">
        <w:t>’)</w:t>
      </w:r>
    </w:p>
    <w:sectPr w:rsidR="007348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233E2D"/>
    <w:multiLevelType w:val="hybridMultilevel"/>
    <w:tmpl w:val="21761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66384"/>
    <w:multiLevelType w:val="hybridMultilevel"/>
    <w:tmpl w:val="1A0E0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1D0666"/>
    <w:multiLevelType w:val="hybridMultilevel"/>
    <w:tmpl w:val="400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0E5D35"/>
    <w:multiLevelType w:val="hybridMultilevel"/>
    <w:tmpl w:val="0D32B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6199391">
    <w:abstractNumId w:val="1"/>
  </w:num>
  <w:num w:numId="2" w16cid:durableId="875967853">
    <w:abstractNumId w:val="3"/>
  </w:num>
  <w:num w:numId="3" w16cid:durableId="1734815304">
    <w:abstractNumId w:val="2"/>
  </w:num>
  <w:num w:numId="4" w16cid:durableId="17519279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7ED"/>
    <w:rsid w:val="00076116"/>
    <w:rsid w:val="00106C14"/>
    <w:rsid w:val="002876E3"/>
    <w:rsid w:val="003724A1"/>
    <w:rsid w:val="00380F09"/>
    <w:rsid w:val="003F4740"/>
    <w:rsid w:val="00471149"/>
    <w:rsid w:val="0058672E"/>
    <w:rsid w:val="006431F1"/>
    <w:rsid w:val="006D57ED"/>
    <w:rsid w:val="00722BC8"/>
    <w:rsid w:val="007348E3"/>
    <w:rsid w:val="00747974"/>
    <w:rsid w:val="00996F59"/>
    <w:rsid w:val="009D67CD"/>
    <w:rsid w:val="009F78EF"/>
    <w:rsid w:val="00AB07C4"/>
    <w:rsid w:val="00E83CA1"/>
    <w:rsid w:val="00E916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57DEF"/>
  <w15:chartTrackingRefBased/>
  <w15:docId w15:val="{81A24F56-96E8-4A66-9CF7-810A60ECA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57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57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57E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57E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57E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57E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57E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57E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57E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7E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57E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57E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57E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57E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57E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57E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57E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57ED"/>
    <w:rPr>
      <w:rFonts w:eastAsiaTheme="majorEastAsia" w:cstheme="majorBidi"/>
      <w:color w:val="272727" w:themeColor="text1" w:themeTint="D8"/>
    </w:rPr>
  </w:style>
  <w:style w:type="paragraph" w:styleId="Title">
    <w:name w:val="Title"/>
    <w:basedOn w:val="Normal"/>
    <w:next w:val="Normal"/>
    <w:link w:val="TitleChar"/>
    <w:uiPriority w:val="10"/>
    <w:qFormat/>
    <w:rsid w:val="006D57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57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57E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57E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57ED"/>
    <w:pPr>
      <w:spacing w:before="160"/>
      <w:jc w:val="center"/>
    </w:pPr>
    <w:rPr>
      <w:i/>
      <w:iCs/>
      <w:color w:val="404040" w:themeColor="text1" w:themeTint="BF"/>
    </w:rPr>
  </w:style>
  <w:style w:type="character" w:customStyle="1" w:styleId="QuoteChar">
    <w:name w:val="Quote Char"/>
    <w:basedOn w:val="DefaultParagraphFont"/>
    <w:link w:val="Quote"/>
    <w:uiPriority w:val="29"/>
    <w:rsid w:val="006D57ED"/>
    <w:rPr>
      <w:i/>
      <w:iCs/>
      <w:color w:val="404040" w:themeColor="text1" w:themeTint="BF"/>
    </w:rPr>
  </w:style>
  <w:style w:type="paragraph" w:styleId="ListParagraph">
    <w:name w:val="List Paragraph"/>
    <w:basedOn w:val="Normal"/>
    <w:uiPriority w:val="34"/>
    <w:qFormat/>
    <w:rsid w:val="006D57ED"/>
    <w:pPr>
      <w:ind w:left="720"/>
      <w:contextualSpacing/>
    </w:pPr>
  </w:style>
  <w:style w:type="character" w:styleId="IntenseEmphasis">
    <w:name w:val="Intense Emphasis"/>
    <w:basedOn w:val="DefaultParagraphFont"/>
    <w:uiPriority w:val="21"/>
    <w:qFormat/>
    <w:rsid w:val="006D57ED"/>
    <w:rPr>
      <w:i/>
      <w:iCs/>
      <w:color w:val="0F4761" w:themeColor="accent1" w:themeShade="BF"/>
    </w:rPr>
  </w:style>
  <w:style w:type="paragraph" w:styleId="IntenseQuote">
    <w:name w:val="Intense Quote"/>
    <w:basedOn w:val="Normal"/>
    <w:next w:val="Normal"/>
    <w:link w:val="IntenseQuoteChar"/>
    <w:uiPriority w:val="30"/>
    <w:qFormat/>
    <w:rsid w:val="006D57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57ED"/>
    <w:rPr>
      <w:i/>
      <w:iCs/>
      <w:color w:val="0F4761" w:themeColor="accent1" w:themeShade="BF"/>
    </w:rPr>
  </w:style>
  <w:style w:type="character" w:styleId="IntenseReference">
    <w:name w:val="Intense Reference"/>
    <w:basedOn w:val="DefaultParagraphFont"/>
    <w:uiPriority w:val="32"/>
    <w:qFormat/>
    <w:rsid w:val="006D57ED"/>
    <w:rPr>
      <w:b/>
      <w:bCs/>
      <w:smallCaps/>
      <w:color w:val="0F4761" w:themeColor="accent1" w:themeShade="BF"/>
      <w:spacing w:val="5"/>
    </w:rPr>
  </w:style>
  <w:style w:type="paragraph" w:styleId="NoSpacing">
    <w:name w:val="No Spacing"/>
    <w:uiPriority w:val="1"/>
    <w:qFormat/>
    <w:rsid w:val="006D57E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1108088">
      <w:bodyDiv w:val="1"/>
      <w:marLeft w:val="0"/>
      <w:marRight w:val="0"/>
      <w:marTop w:val="0"/>
      <w:marBottom w:val="0"/>
      <w:divBdr>
        <w:top w:val="none" w:sz="0" w:space="0" w:color="auto"/>
        <w:left w:val="none" w:sz="0" w:space="0" w:color="auto"/>
        <w:bottom w:val="none" w:sz="0" w:space="0" w:color="auto"/>
        <w:right w:val="none" w:sz="0" w:space="0" w:color="auto"/>
      </w:divBdr>
    </w:div>
    <w:div w:id="2111654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305</Words>
  <Characters>1742</Characters>
  <Application>Microsoft Office Word</Application>
  <DocSecurity>0</DocSecurity>
  <Lines>14</Lines>
  <Paragraphs>4</Paragraphs>
  <ScaleCrop>false</ScaleCrop>
  <Company/>
  <LinksUpToDate>false</LinksUpToDate>
  <CharactersWithSpaces>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Bandara, Nuwan</dc:creator>
  <cp:keywords/>
  <dc:description/>
  <cp:lastModifiedBy>Bandara, Nuwan</cp:lastModifiedBy>
  <cp:revision>14</cp:revision>
  <dcterms:created xsi:type="dcterms:W3CDTF">2025-09-11T12:52:00Z</dcterms:created>
  <dcterms:modified xsi:type="dcterms:W3CDTF">2025-09-23T20:02:00Z</dcterms:modified>
</cp:coreProperties>
</file>