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27807" w:rsidP="5DD0F6C9" w:rsidRDefault="00D27807" w14:paraId="6BA93B35" w14:textId="77777777">
      <w:pPr>
        <w:rPr>
          <w:rFonts w:ascii="Calibri" w:hAnsi="Calibri" w:eastAsia="Calibri" w:cs="Calibri"/>
          <w:b w:val="1"/>
          <w:bCs w:val="1"/>
          <w:u w:val="single"/>
        </w:rPr>
      </w:pPr>
    </w:p>
    <w:p w:rsidR="007379B5" w:rsidP="5DD0F6C9" w:rsidRDefault="007379B5" w14:paraId="2A594405" w14:textId="290C3F04">
      <w:pPr>
        <w:jc w:val="center"/>
        <w:rPr>
          <w:rFonts w:ascii="Calibri" w:hAnsi="Calibri" w:eastAsia="Calibri" w:cs="Calibri"/>
          <w:b w:val="1"/>
          <w:bCs w:val="1"/>
          <w:u w:val="single"/>
        </w:rPr>
      </w:pPr>
      <w:r w:rsidR="007379B5">
        <w:drawing>
          <wp:inline wp14:editId="37527E90" wp14:anchorId="55DA552B">
            <wp:extent cx="1840199" cy="1300939"/>
            <wp:effectExtent l="0" t="0" r="0" b="0"/>
            <wp:docPr id="1" name="Picture 1" descr="Logo, company name&#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1840199" cy="1300939"/>
                    </a:xfrm>
                    <a:prstGeom prst="rect">
                      <a:avLst/>
                    </a:prstGeom>
                  </pic:spPr>
                </pic:pic>
              </a:graphicData>
            </a:graphic>
          </wp:inline>
        </w:drawing>
      </w:r>
    </w:p>
    <w:p w:rsidRPr="00D27807" w:rsidR="000866AC" w:rsidP="5DD0F6C9" w:rsidRDefault="000866AC" w14:paraId="521876BF" w14:textId="0538AD5C">
      <w:pPr>
        <w:rPr>
          <w:rFonts w:ascii="Calibri" w:hAnsi="Calibri" w:eastAsia="Calibri" w:cs="Calibri"/>
          <w:b w:val="1"/>
          <w:bCs w:val="1"/>
          <w:sz w:val="24"/>
          <w:szCs w:val="24"/>
          <w:u w:val="single"/>
        </w:rPr>
      </w:pPr>
      <w:r w:rsidRPr="21D74C90" w:rsidR="30557E67">
        <w:rPr>
          <w:rFonts w:ascii="Calibri" w:hAnsi="Calibri" w:eastAsia="Calibri" w:cs="Calibri"/>
          <w:b w:val="1"/>
          <w:bCs w:val="1"/>
          <w:sz w:val="24"/>
          <w:szCs w:val="24"/>
          <w:u w:val="single"/>
        </w:rPr>
        <w:t>Bí</w:t>
      </w:r>
      <w:r w:rsidRPr="21D74C90" w:rsidR="30557E67">
        <w:rPr>
          <w:rFonts w:ascii="Calibri" w:hAnsi="Calibri" w:eastAsia="Calibri" w:cs="Calibri"/>
          <w:b w:val="1"/>
          <w:bCs w:val="1"/>
          <w:sz w:val="24"/>
          <w:szCs w:val="24"/>
          <w:u w:val="single"/>
        </w:rPr>
        <w:t xml:space="preserve"> </w:t>
      </w:r>
      <w:r w:rsidRPr="21D74C90" w:rsidR="30557E67">
        <w:rPr>
          <w:rFonts w:ascii="Calibri" w:hAnsi="Calibri" w:eastAsia="Calibri" w:cs="Calibri"/>
          <w:b w:val="1"/>
          <w:bCs w:val="1"/>
          <w:sz w:val="24"/>
          <w:szCs w:val="24"/>
          <w:u w:val="single"/>
        </w:rPr>
        <w:t>Cineálta</w:t>
      </w:r>
      <w:r w:rsidRPr="21D74C90" w:rsidR="30557E67">
        <w:rPr>
          <w:rFonts w:ascii="Calibri" w:hAnsi="Calibri" w:eastAsia="Calibri" w:cs="Calibri"/>
          <w:b w:val="1"/>
          <w:bCs w:val="1"/>
          <w:sz w:val="24"/>
          <w:szCs w:val="24"/>
          <w:u w:val="single"/>
        </w:rPr>
        <w:t xml:space="preserve"> Policy to Prevent and Address Bullying Behaviour </w:t>
      </w:r>
      <w:r w:rsidRPr="21D74C90" w:rsidR="3C223080">
        <w:rPr>
          <w:rFonts w:ascii="Calibri" w:hAnsi="Calibri" w:eastAsia="Calibri" w:cs="Calibri"/>
          <w:b w:val="1"/>
          <w:bCs w:val="1"/>
          <w:sz w:val="24"/>
          <w:szCs w:val="24"/>
          <w:u w:val="single"/>
        </w:rPr>
        <w:t>in St. Catherine’s N.S.</w:t>
      </w:r>
      <w:r w:rsidRPr="21D74C90" w:rsidR="4FA0986E">
        <w:rPr>
          <w:rFonts w:ascii="Calibri" w:hAnsi="Calibri" w:eastAsia="Calibri" w:cs="Calibri"/>
          <w:b w:val="1"/>
          <w:bCs w:val="1"/>
          <w:sz w:val="24"/>
          <w:szCs w:val="24"/>
          <w:u w:val="single"/>
        </w:rPr>
        <w:t xml:space="preserve"> </w:t>
      </w:r>
    </w:p>
    <w:p w:rsidR="001B2911" w:rsidP="5DD0F6C9" w:rsidRDefault="000866AC" w14:paraId="3501735C" w14:textId="650DEC46">
      <w:pPr>
        <w:rPr>
          <w:rFonts w:ascii="Calibri" w:hAnsi="Calibri" w:eastAsia="Calibri" w:cs="Calibri"/>
          <w:sz w:val="24"/>
          <w:szCs w:val="24"/>
        </w:rPr>
      </w:pPr>
      <w:r w:rsidRPr="5DD0F6C9" w:rsidR="000866AC">
        <w:rPr>
          <w:rFonts w:ascii="Calibri" w:hAnsi="Calibri" w:eastAsia="Calibri" w:cs="Calibri"/>
          <w:sz w:val="24"/>
          <w:szCs w:val="24"/>
        </w:rPr>
        <w:t>The Board of Management of</w:t>
      </w:r>
      <w:r w:rsidRPr="5DD0F6C9" w:rsidR="002058BD">
        <w:rPr>
          <w:rFonts w:ascii="Calibri" w:hAnsi="Calibri" w:eastAsia="Calibri" w:cs="Calibri"/>
          <w:sz w:val="24"/>
          <w:szCs w:val="24"/>
        </w:rPr>
        <w:t xml:space="preserve"> St. Catherine’s N.S.</w:t>
      </w:r>
      <w:r w:rsidRPr="5DD0F6C9" w:rsidR="000866AC">
        <w:rPr>
          <w:rFonts w:ascii="Calibri" w:hAnsi="Calibri" w:eastAsia="Calibri" w:cs="Calibri"/>
          <w:sz w:val="24"/>
          <w:szCs w:val="24"/>
        </w:rPr>
        <w:t xml:space="preserve"> has adopted the following policy to prevent and address bullying behaviour. This policy fully </w:t>
      </w:r>
      <w:r w:rsidRPr="5DD0F6C9" w:rsidR="000866AC">
        <w:rPr>
          <w:rFonts w:ascii="Calibri" w:hAnsi="Calibri" w:eastAsia="Calibri" w:cs="Calibri"/>
          <w:sz w:val="24"/>
          <w:szCs w:val="24"/>
        </w:rPr>
        <w:t>complies with</w:t>
      </w:r>
      <w:r w:rsidRPr="5DD0F6C9" w:rsidR="000866AC">
        <w:rPr>
          <w:rFonts w:ascii="Calibri" w:hAnsi="Calibri" w:eastAsia="Calibri" w:cs="Calibri"/>
          <w:sz w:val="24"/>
          <w:szCs w:val="24"/>
        </w:rPr>
        <w:t xml:space="preserve"> the requirements of </w:t>
      </w:r>
      <w:r w:rsidRPr="5DD0F6C9" w:rsidR="000866AC">
        <w:rPr>
          <w:rFonts w:ascii="Calibri" w:hAnsi="Calibri" w:eastAsia="Calibri" w:cs="Calibri"/>
          <w:sz w:val="24"/>
          <w:szCs w:val="24"/>
        </w:rPr>
        <w:t>Bí</w:t>
      </w:r>
      <w:r w:rsidRPr="5DD0F6C9" w:rsidR="000866AC">
        <w:rPr>
          <w:rFonts w:ascii="Calibri" w:hAnsi="Calibri" w:eastAsia="Calibri" w:cs="Calibri"/>
          <w:sz w:val="24"/>
          <w:szCs w:val="24"/>
        </w:rPr>
        <w:t xml:space="preserve"> </w:t>
      </w:r>
      <w:r w:rsidRPr="5DD0F6C9" w:rsidR="000866AC">
        <w:rPr>
          <w:rFonts w:ascii="Calibri" w:hAnsi="Calibri" w:eastAsia="Calibri" w:cs="Calibri"/>
          <w:sz w:val="24"/>
          <w:szCs w:val="24"/>
        </w:rPr>
        <w:t>Cineálta</w:t>
      </w:r>
      <w:r w:rsidRPr="5DD0F6C9" w:rsidR="000866AC">
        <w:rPr>
          <w:rFonts w:ascii="Calibri" w:hAnsi="Calibri" w:eastAsia="Calibri" w:cs="Calibri"/>
          <w:sz w:val="24"/>
          <w:szCs w:val="24"/>
        </w:rPr>
        <w:t xml:space="preserve">: Procedures to Prevent and Address Bullying Behaviour for Primary and Post-Primary Schools 2024. </w:t>
      </w:r>
    </w:p>
    <w:p w:rsidR="001B2911" w:rsidP="5DD0F6C9" w:rsidRDefault="000866AC" w14:paraId="65E93389" w14:textId="77777777" w14:noSpellErr="1">
      <w:pPr>
        <w:rPr>
          <w:rFonts w:ascii="Calibri" w:hAnsi="Calibri" w:eastAsia="Calibri" w:cs="Calibri"/>
          <w:sz w:val="24"/>
          <w:szCs w:val="24"/>
        </w:rPr>
      </w:pPr>
      <w:r w:rsidRPr="5DD0F6C9" w:rsidR="000866AC">
        <w:rPr>
          <w:rFonts w:ascii="Calibri" w:hAnsi="Calibri" w:eastAsia="Calibri" w:cs="Calibri"/>
          <w:sz w:val="24"/>
          <w:szCs w:val="24"/>
        </w:rPr>
        <w:t xml:space="preserve">The board of management acknowledges that bullying behaviour interferes with the rights of the child as set out in the United Nations Convention on the Rights of the Child. We all, as a school community, have a responsibility to work together to prevent and address bullying behaviour and to deal with the negative impact of bullying behaviour. We are committed to ensuring that all students who attend our school are kept safe from harm and that the wellbeing of our students is at the forefront of everything that we do. </w:t>
      </w:r>
    </w:p>
    <w:p w:rsidR="00F42E7E" w:rsidP="5DD0F6C9" w:rsidRDefault="000866AC" w14:paraId="36E9BE1B" w14:textId="1D45DE5B">
      <w:pPr>
        <w:rPr>
          <w:rFonts w:ascii="Calibri" w:hAnsi="Calibri" w:eastAsia="Calibri" w:cs="Calibri"/>
          <w:sz w:val="24"/>
          <w:szCs w:val="24"/>
        </w:rPr>
      </w:pPr>
      <w:r w:rsidRPr="5DD0F6C9" w:rsidR="000866AC">
        <w:rPr>
          <w:rFonts w:ascii="Calibri" w:hAnsi="Calibri" w:eastAsia="Calibri" w:cs="Calibri"/>
          <w:sz w:val="24"/>
          <w:szCs w:val="24"/>
        </w:rPr>
        <w:t xml:space="preserve">We recognise the negative impact that bullying behaviour can have on the lives of our </w:t>
      </w:r>
      <w:r w:rsidRPr="5DD0F6C9" w:rsidR="00F932D8">
        <w:rPr>
          <w:rFonts w:ascii="Calibri" w:hAnsi="Calibri" w:eastAsia="Calibri" w:cs="Calibri"/>
          <w:sz w:val="24"/>
          <w:szCs w:val="24"/>
        </w:rPr>
        <w:t>students,</w:t>
      </w:r>
      <w:r w:rsidRPr="5DD0F6C9" w:rsidR="000866AC">
        <w:rPr>
          <w:rFonts w:ascii="Calibri" w:hAnsi="Calibri" w:eastAsia="Calibri" w:cs="Calibri"/>
          <w:sz w:val="24"/>
          <w:szCs w:val="24"/>
        </w:rPr>
        <w:t xml:space="preserve"> </w:t>
      </w:r>
      <w:r w:rsidRPr="5DD0F6C9" w:rsidR="000866AC">
        <w:rPr>
          <w:rFonts w:ascii="Calibri" w:hAnsi="Calibri" w:eastAsia="Calibri" w:cs="Calibri"/>
          <w:sz w:val="24"/>
          <w:szCs w:val="24"/>
        </w:rPr>
        <w:t>and</w:t>
      </w:r>
      <w:r w:rsidRPr="5DD0F6C9" w:rsidR="000866AC">
        <w:rPr>
          <w:rFonts w:ascii="Calibri" w:hAnsi="Calibri" w:eastAsia="Calibri" w:cs="Calibri"/>
          <w:sz w:val="24"/>
          <w:szCs w:val="24"/>
        </w:rPr>
        <w:t xml:space="preserve"> we are fully committed to preventing and addressing bullying behaviour. We confirm that we will, in accordance with our obligations under equality legislation, take all such steps that are reasonably practicable to prevent the harassment of students or staff on any of the nine grounds specified: gender, civil status, family status, sexual orientation, religion, age, disability, race and membership of the Traveller community.</w:t>
      </w:r>
    </w:p>
    <w:p w:rsidR="000866AC" w:rsidP="5DD0F6C9" w:rsidRDefault="000866AC" w14:paraId="32D8F66E" w14:textId="77777777" w14:noSpellErr="1">
      <w:pPr>
        <w:rPr>
          <w:rFonts w:ascii="Calibri" w:hAnsi="Calibri" w:eastAsia="Calibri" w:cs="Calibri"/>
          <w:sz w:val="24"/>
          <w:szCs w:val="24"/>
        </w:rPr>
      </w:pPr>
    </w:p>
    <w:p w:rsidRPr="00047EFA" w:rsidR="000866AC" w:rsidP="5DD0F6C9" w:rsidRDefault="000866AC" w14:paraId="4E303B61" w14:textId="77777777" w14:noSpellErr="1">
      <w:pPr>
        <w:rPr>
          <w:rFonts w:ascii="Calibri" w:hAnsi="Calibri" w:eastAsia="Calibri" w:cs="Calibri"/>
          <w:b w:val="1"/>
          <w:bCs w:val="1"/>
          <w:sz w:val="24"/>
          <w:szCs w:val="24"/>
        </w:rPr>
      </w:pPr>
      <w:r w:rsidRPr="5DD0F6C9" w:rsidR="000866AC">
        <w:rPr>
          <w:rFonts w:ascii="Calibri" w:hAnsi="Calibri" w:eastAsia="Calibri" w:cs="Calibri"/>
          <w:b w:val="1"/>
          <w:bCs w:val="1"/>
          <w:sz w:val="24"/>
          <w:szCs w:val="24"/>
        </w:rPr>
        <w:t xml:space="preserve">Definition of bullying </w:t>
      </w:r>
    </w:p>
    <w:p w:rsidR="000866AC" w:rsidP="5DD0F6C9" w:rsidRDefault="000866AC" w14:paraId="376D1122" w14:textId="77777777">
      <w:pPr>
        <w:rPr>
          <w:rFonts w:ascii="Calibri" w:hAnsi="Calibri" w:eastAsia="Calibri" w:cs="Calibri"/>
          <w:b w:val="1"/>
          <w:bCs w:val="1"/>
          <w:sz w:val="24"/>
          <w:szCs w:val="24"/>
        </w:rPr>
      </w:pPr>
      <w:r w:rsidRPr="5DD0F6C9" w:rsidR="000866AC">
        <w:rPr>
          <w:rFonts w:ascii="Calibri" w:hAnsi="Calibri" w:eastAsia="Calibri" w:cs="Calibri"/>
          <w:sz w:val="24"/>
          <w:szCs w:val="24"/>
        </w:rPr>
        <w:t xml:space="preserve">Bullying is defined in </w:t>
      </w:r>
      <w:r w:rsidRPr="5DD0F6C9" w:rsidR="000866AC">
        <w:rPr>
          <w:rFonts w:ascii="Calibri" w:hAnsi="Calibri" w:eastAsia="Calibri" w:cs="Calibri"/>
          <w:sz w:val="24"/>
          <w:szCs w:val="24"/>
        </w:rPr>
        <w:t>Cineáltas</w:t>
      </w:r>
      <w:r w:rsidRPr="5DD0F6C9" w:rsidR="000866AC">
        <w:rPr>
          <w:rFonts w:ascii="Calibri" w:hAnsi="Calibri" w:eastAsia="Calibri" w:cs="Calibri"/>
          <w:sz w:val="24"/>
          <w:szCs w:val="24"/>
        </w:rPr>
        <w:t xml:space="preserve">: Action Plan on Bullying and </w:t>
      </w:r>
      <w:r w:rsidRPr="5DD0F6C9" w:rsidR="000866AC">
        <w:rPr>
          <w:rFonts w:ascii="Calibri" w:hAnsi="Calibri" w:eastAsia="Calibri" w:cs="Calibri"/>
          <w:sz w:val="24"/>
          <w:szCs w:val="24"/>
        </w:rPr>
        <w:t>Bí</w:t>
      </w:r>
      <w:r w:rsidRPr="5DD0F6C9" w:rsidR="000866AC">
        <w:rPr>
          <w:rFonts w:ascii="Calibri" w:hAnsi="Calibri" w:eastAsia="Calibri" w:cs="Calibri"/>
          <w:sz w:val="24"/>
          <w:szCs w:val="24"/>
        </w:rPr>
        <w:t xml:space="preserve"> </w:t>
      </w:r>
      <w:r w:rsidRPr="5DD0F6C9" w:rsidR="000866AC">
        <w:rPr>
          <w:rFonts w:ascii="Calibri" w:hAnsi="Calibri" w:eastAsia="Calibri" w:cs="Calibri"/>
          <w:sz w:val="24"/>
          <w:szCs w:val="24"/>
        </w:rPr>
        <w:t>Cineálta</w:t>
      </w:r>
      <w:r w:rsidRPr="5DD0F6C9" w:rsidR="000866AC">
        <w:rPr>
          <w:rFonts w:ascii="Calibri" w:hAnsi="Calibri" w:eastAsia="Calibri" w:cs="Calibri"/>
          <w:sz w:val="24"/>
          <w:szCs w:val="24"/>
        </w:rPr>
        <w:t xml:space="preserve">: Procedures to Prevent and Address Bullying Behaviour for Primary and Post-Primary Schools as </w:t>
      </w:r>
      <w:r w:rsidRPr="5DD0F6C9" w:rsidR="000866AC">
        <w:rPr>
          <w:rFonts w:ascii="Calibri" w:hAnsi="Calibri" w:eastAsia="Calibri" w:cs="Calibri"/>
          <w:b w:val="1"/>
          <w:bCs w:val="1"/>
          <w:sz w:val="24"/>
          <w:szCs w:val="24"/>
        </w:rPr>
        <w:t xml:space="preserve">targeted behaviour, online or offline that causes harm. The harm caused can be physical, </w:t>
      </w:r>
      <w:r w:rsidRPr="5DD0F6C9" w:rsidR="000866AC">
        <w:rPr>
          <w:rFonts w:ascii="Calibri" w:hAnsi="Calibri" w:eastAsia="Calibri" w:cs="Calibri"/>
          <w:b w:val="1"/>
          <w:bCs w:val="1"/>
          <w:sz w:val="24"/>
          <w:szCs w:val="24"/>
        </w:rPr>
        <w:t>social</w:t>
      </w:r>
      <w:r w:rsidRPr="5DD0F6C9" w:rsidR="000866AC">
        <w:rPr>
          <w:rFonts w:ascii="Calibri" w:hAnsi="Calibri" w:eastAsia="Calibri" w:cs="Calibri"/>
          <w:b w:val="1"/>
          <w:bCs w:val="1"/>
          <w:sz w:val="24"/>
          <w:szCs w:val="24"/>
        </w:rPr>
        <w:t xml:space="preserve"> and/or emotional in nature. Bullying behaviour is repeated over time and involves an imbalance of power in relationships between two people or groups of people in society. </w:t>
      </w:r>
    </w:p>
    <w:p w:rsidR="000866AC" w:rsidP="5DD0F6C9" w:rsidRDefault="000866AC" w14:paraId="6F917D5F" w14:textId="1ADD50AF">
      <w:pPr>
        <w:rPr>
          <w:rFonts w:ascii="Calibri" w:hAnsi="Calibri" w:eastAsia="Calibri" w:cs="Calibri"/>
          <w:sz w:val="24"/>
          <w:szCs w:val="24"/>
        </w:rPr>
      </w:pPr>
      <w:r w:rsidRPr="5DD0F6C9" w:rsidR="000866AC">
        <w:rPr>
          <w:rFonts w:ascii="Calibri" w:hAnsi="Calibri" w:eastAsia="Calibri" w:cs="Calibri"/>
          <w:sz w:val="24"/>
          <w:szCs w:val="24"/>
        </w:rPr>
        <w:t xml:space="preserve">The detailed definition is provided in Chapter 2 of the </w:t>
      </w:r>
      <w:r w:rsidRPr="5DD0F6C9" w:rsidR="000866AC">
        <w:rPr>
          <w:rFonts w:ascii="Calibri" w:hAnsi="Calibri" w:eastAsia="Calibri" w:cs="Calibri"/>
          <w:sz w:val="24"/>
          <w:szCs w:val="24"/>
        </w:rPr>
        <w:t>Bí</w:t>
      </w:r>
      <w:r w:rsidRPr="5DD0F6C9" w:rsidR="000866AC">
        <w:rPr>
          <w:rFonts w:ascii="Calibri" w:hAnsi="Calibri" w:eastAsia="Calibri" w:cs="Calibri"/>
          <w:sz w:val="24"/>
          <w:szCs w:val="24"/>
        </w:rPr>
        <w:t xml:space="preserve"> </w:t>
      </w:r>
      <w:r w:rsidRPr="5DD0F6C9" w:rsidR="000866AC">
        <w:rPr>
          <w:rFonts w:ascii="Calibri" w:hAnsi="Calibri" w:eastAsia="Calibri" w:cs="Calibri"/>
          <w:sz w:val="24"/>
          <w:szCs w:val="24"/>
        </w:rPr>
        <w:t>Cineálta</w:t>
      </w:r>
      <w:r w:rsidRPr="5DD0F6C9" w:rsidR="000866AC">
        <w:rPr>
          <w:rFonts w:ascii="Calibri" w:hAnsi="Calibri" w:eastAsia="Calibri" w:cs="Calibri"/>
          <w:sz w:val="24"/>
          <w:szCs w:val="24"/>
        </w:rPr>
        <w:t xml:space="preserve"> procedures. Each school </w:t>
      </w:r>
      <w:r w:rsidRPr="5DD0F6C9" w:rsidR="000866AC">
        <w:rPr>
          <w:rFonts w:ascii="Calibri" w:hAnsi="Calibri" w:eastAsia="Calibri" w:cs="Calibri"/>
          <w:sz w:val="24"/>
          <w:szCs w:val="24"/>
        </w:rPr>
        <w:t>is required to</w:t>
      </w:r>
      <w:r w:rsidRPr="5DD0F6C9" w:rsidR="000866AC">
        <w:rPr>
          <w:rFonts w:ascii="Calibri" w:hAnsi="Calibri" w:eastAsia="Calibri" w:cs="Calibri"/>
          <w:sz w:val="24"/>
          <w:szCs w:val="24"/>
        </w:rPr>
        <w:t xml:space="preserve"> develop and implement a </w:t>
      </w:r>
      <w:r w:rsidRPr="5DD0F6C9" w:rsidR="000866AC">
        <w:rPr>
          <w:rFonts w:ascii="Calibri" w:hAnsi="Calibri" w:eastAsia="Calibri" w:cs="Calibri"/>
          <w:sz w:val="24"/>
          <w:szCs w:val="24"/>
        </w:rPr>
        <w:t>Bí</w:t>
      </w:r>
      <w:r w:rsidRPr="5DD0F6C9" w:rsidR="000866AC">
        <w:rPr>
          <w:rFonts w:ascii="Calibri" w:hAnsi="Calibri" w:eastAsia="Calibri" w:cs="Calibri"/>
          <w:sz w:val="24"/>
          <w:szCs w:val="24"/>
        </w:rPr>
        <w:t xml:space="preserve"> </w:t>
      </w:r>
      <w:r w:rsidRPr="5DD0F6C9" w:rsidR="000866AC">
        <w:rPr>
          <w:rFonts w:ascii="Calibri" w:hAnsi="Calibri" w:eastAsia="Calibri" w:cs="Calibri"/>
          <w:sz w:val="24"/>
          <w:szCs w:val="24"/>
        </w:rPr>
        <w:t>Cineálta</w:t>
      </w:r>
      <w:r w:rsidRPr="5DD0F6C9" w:rsidR="000866AC">
        <w:rPr>
          <w:rFonts w:ascii="Calibri" w:hAnsi="Calibri" w:eastAsia="Calibri" w:cs="Calibri"/>
          <w:sz w:val="24"/>
          <w:szCs w:val="24"/>
        </w:rPr>
        <w:t xml:space="preserve"> policy that sets out how the school community prevents and addresses bullying behaviour. Strategies to deal with inappropriate behaviour that is not bullying behaviour are provided for within the school’s Code of Behaviour.</w:t>
      </w:r>
    </w:p>
    <w:p w:rsidRPr="00047EFA" w:rsidR="00047EFA" w:rsidP="5DD0F6C9" w:rsidRDefault="004153D8" w14:paraId="36DBDBF7" w14:textId="51696415" w14:noSpellErr="1">
      <w:pPr>
        <w:rPr>
          <w:rFonts w:ascii="Calibri" w:hAnsi="Calibri" w:eastAsia="Calibri" w:cs="Calibri"/>
          <w:b w:val="1"/>
          <w:bCs w:val="1"/>
          <w:sz w:val="24"/>
          <w:szCs w:val="24"/>
        </w:rPr>
      </w:pPr>
      <w:r w:rsidRPr="5DD0F6C9" w:rsidR="004153D8">
        <w:rPr>
          <w:rFonts w:ascii="Calibri" w:hAnsi="Calibri" w:eastAsia="Calibri" w:cs="Calibri"/>
          <w:b w:val="1"/>
          <w:bCs w:val="1"/>
          <w:sz w:val="24"/>
          <w:szCs w:val="24"/>
          <w:u w:val="single"/>
        </w:rPr>
        <w:t>S</w:t>
      </w:r>
      <w:r w:rsidRPr="5DD0F6C9" w:rsidR="00866031">
        <w:rPr>
          <w:rFonts w:ascii="Calibri" w:hAnsi="Calibri" w:eastAsia="Calibri" w:cs="Calibri"/>
          <w:b w:val="1"/>
          <w:bCs w:val="1"/>
          <w:sz w:val="24"/>
          <w:szCs w:val="24"/>
          <w:u w:val="single"/>
        </w:rPr>
        <w:t>ECTION</w:t>
      </w:r>
      <w:r w:rsidRPr="5DD0F6C9" w:rsidR="004153D8">
        <w:rPr>
          <w:rFonts w:ascii="Calibri" w:hAnsi="Calibri" w:eastAsia="Calibri" w:cs="Calibri"/>
          <w:b w:val="1"/>
          <w:bCs w:val="1"/>
          <w:sz w:val="24"/>
          <w:szCs w:val="24"/>
          <w:u w:val="single"/>
        </w:rPr>
        <w:t xml:space="preserve"> A:</w:t>
      </w:r>
      <w:r w:rsidRPr="5DD0F6C9" w:rsidR="004153D8">
        <w:rPr>
          <w:rFonts w:ascii="Calibri" w:hAnsi="Calibri" w:eastAsia="Calibri" w:cs="Calibri"/>
          <w:b w:val="1"/>
          <w:bCs w:val="1"/>
          <w:sz w:val="24"/>
          <w:szCs w:val="24"/>
        </w:rPr>
        <w:t xml:space="preserve"> D</w:t>
      </w:r>
      <w:r w:rsidRPr="5DD0F6C9" w:rsidR="00866031">
        <w:rPr>
          <w:rFonts w:ascii="Calibri" w:hAnsi="Calibri" w:eastAsia="Calibri" w:cs="Calibri"/>
          <w:b w:val="1"/>
          <w:bCs w:val="1"/>
          <w:sz w:val="24"/>
          <w:szCs w:val="24"/>
        </w:rPr>
        <w:t>EVELOPMENT</w:t>
      </w:r>
      <w:r w:rsidRPr="5DD0F6C9" w:rsidR="004153D8">
        <w:rPr>
          <w:rFonts w:ascii="Calibri" w:hAnsi="Calibri" w:eastAsia="Calibri" w:cs="Calibri"/>
          <w:b w:val="1"/>
          <w:bCs w:val="1"/>
          <w:sz w:val="24"/>
          <w:szCs w:val="24"/>
        </w:rPr>
        <w:t>/</w:t>
      </w:r>
      <w:r w:rsidRPr="5DD0F6C9" w:rsidR="00B3577E">
        <w:rPr>
          <w:rFonts w:ascii="Calibri" w:hAnsi="Calibri" w:eastAsia="Calibri" w:cs="Calibri"/>
          <w:b w:val="1"/>
          <w:bCs w:val="1"/>
          <w:sz w:val="24"/>
          <w:szCs w:val="24"/>
        </w:rPr>
        <w:t>REVIEW</w:t>
      </w:r>
      <w:r w:rsidRPr="5DD0F6C9" w:rsidR="004153D8">
        <w:rPr>
          <w:rFonts w:ascii="Calibri" w:hAnsi="Calibri" w:eastAsia="Calibri" w:cs="Calibri"/>
          <w:b w:val="1"/>
          <w:bCs w:val="1"/>
          <w:sz w:val="24"/>
          <w:szCs w:val="24"/>
        </w:rPr>
        <w:t xml:space="preserve"> </w:t>
      </w:r>
      <w:r w:rsidRPr="5DD0F6C9" w:rsidR="00B3577E">
        <w:rPr>
          <w:rFonts w:ascii="Calibri" w:hAnsi="Calibri" w:eastAsia="Calibri" w:cs="Calibri"/>
          <w:b w:val="1"/>
          <w:bCs w:val="1"/>
          <w:sz w:val="24"/>
          <w:szCs w:val="24"/>
        </w:rPr>
        <w:t>OF</w:t>
      </w:r>
      <w:r w:rsidRPr="5DD0F6C9" w:rsidR="004153D8">
        <w:rPr>
          <w:rFonts w:ascii="Calibri" w:hAnsi="Calibri" w:eastAsia="Calibri" w:cs="Calibri"/>
          <w:b w:val="1"/>
          <w:bCs w:val="1"/>
          <w:sz w:val="24"/>
          <w:szCs w:val="24"/>
        </w:rPr>
        <w:t xml:space="preserve"> </w:t>
      </w:r>
      <w:r w:rsidRPr="5DD0F6C9" w:rsidR="00B3577E">
        <w:rPr>
          <w:rFonts w:ascii="Calibri" w:hAnsi="Calibri" w:eastAsia="Calibri" w:cs="Calibri"/>
          <w:b w:val="1"/>
          <w:bCs w:val="1"/>
          <w:sz w:val="24"/>
          <w:szCs w:val="24"/>
        </w:rPr>
        <w:t>OUR</w:t>
      </w:r>
      <w:r w:rsidRPr="5DD0F6C9" w:rsidR="004153D8">
        <w:rPr>
          <w:rFonts w:ascii="Calibri" w:hAnsi="Calibri" w:eastAsia="Calibri" w:cs="Calibri"/>
          <w:b w:val="1"/>
          <w:bCs w:val="1"/>
          <w:sz w:val="24"/>
          <w:szCs w:val="24"/>
        </w:rPr>
        <w:t xml:space="preserve"> B</w:t>
      </w:r>
      <w:r w:rsidRPr="5DD0F6C9" w:rsidR="00B3577E">
        <w:rPr>
          <w:rFonts w:ascii="Calibri" w:hAnsi="Calibri" w:eastAsia="Calibri" w:cs="Calibri"/>
          <w:b w:val="1"/>
          <w:bCs w:val="1"/>
          <w:sz w:val="24"/>
          <w:szCs w:val="24"/>
        </w:rPr>
        <w:t>Í</w:t>
      </w:r>
      <w:r w:rsidRPr="5DD0F6C9" w:rsidR="004153D8">
        <w:rPr>
          <w:rFonts w:ascii="Calibri" w:hAnsi="Calibri" w:eastAsia="Calibri" w:cs="Calibri"/>
          <w:b w:val="1"/>
          <w:bCs w:val="1"/>
          <w:sz w:val="24"/>
          <w:szCs w:val="24"/>
        </w:rPr>
        <w:t xml:space="preserve"> C</w:t>
      </w:r>
      <w:r w:rsidRPr="5DD0F6C9" w:rsidR="003D5EBC">
        <w:rPr>
          <w:rFonts w:ascii="Calibri" w:hAnsi="Calibri" w:eastAsia="Calibri" w:cs="Calibri"/>
          <w:b w:val="1"/>
          <w:bCs w:val="1"/>
          <w:sz w:val="24"/>
          <w:szCs w:val="24"/>
        </w:rPr>
        <w:t>INEÁLTA</w:t>
      </w:r>
      <w:r w:rsidRPr="5DD0F6C9" w:rsidR="004153D8">
        <w:rPr>
          <w:rFonts w:ascii="Calibri" w:hAnsi="Calibri" w:eastAsia="Calibri" w:cs="Calibri"/>
          <w:b w:val="1"/>
          <w:bCs w:val="1"/>
          <w:sz w:val="24"/>
          <w:szCs w:val="24"/>
        </w:rPr>
        <w:t xml:space="preserve"> </w:t>
      </w:r>
      <w:r w:rsidRPr="5DD0F6C9" w:rsidR="003D5EBC">
        <w:rPr>
          <w:rFonts w:ascii="Calibri" w:hAnsi="Calibri" w:eastAsia="Calibri" w:cs="Calibri"/>
          <w:b w:val="1"/>
          <w:bCs w:val="1"/>
          <w:sz w:val="24"/>
          <w:szCs w:val="24"/>
        </w:rPr>
        <w:t>POLICY</w:t>
      </w:r>
      <w:r w:rsidRPr="5DD0F6C9" w:rsidR="004153D8">
        <w:rPr>
          <w:rFonts w:ascii="Calibri" w:hAnsi="Calibri" w:eastAsia="Calibri" w:cs="Calibri"/>
          <w:b w:val="1"/>
          <w:bCs w:val="1"/>
          <w:sz w:val="24"/>
          <w:szCs w:val="24"/>
        </w:rPr>
        <w:t xml:space="preserve"> </w:t>
      </w:r>
      <w:r w:rsidRPr="5DD0F6C9" w:rsidR="003D5EBC">
        <w:rPr>
          <w:rFonts w:ascii="Calibri" w:hAnsi="Calibri" w:eastAsia="Calibri" w:cs="Calibri"/>
          <w:b w:val="1"/>
          <w:bCs w:val="1"/>
          <w:sz w:val="24"/>
          <w:szCs w:val="24"/>
        </w:rPr>
        <w:t>TO PREVENT AND ADDRESS</w:t>
      </w:r>
      <w:r w:rsidRPr="5DD0F6C9" w:rsidR="004153D8">
        <w:rPr>
          <w:rFonts w:ascii="Calibri" w:hAnsi="Calibri" w:eastAsia="Calibri" w:cs="Calibri"/>
          <w:b w:val="1"/>
          <w:bCs w:val="1"/>
          <w:sz w:val="24"/>
          <w:szCs w:val="24"/>
        </w:rPr>
        <w:t xml:space="preserve"> </w:t>
      </w:r>
      <w:r w:rsidRPr="5DD0F6C9" w:rsidR="00000F3C">
        <w:rPr>
          <w:rFonts w:ascii="Calibri" w:hAnsi="Calibri" w:eastAsia="Calibri" w:cs="Calibri"/>
          <w:b w:val="1"/>
          <w:bCs w:val="1"/>
          <w:sz w:val="24"/>
          <w:szCs w:val="24"/>
        </w:rPr>
        <w:t>BULLYING BEHAVIOUR</w:t>
      </w:r>
      <w:r w:rsidRPr="5DD0F6C9" w:rsidR="004153D8">
        <w:rPr>
          <w:rFonts w:ascii="Calibri" w:hAnsi="Calibri" w:eastAsia="Calibri" w:cs="Calibri"/>
          <w:b w:val="1"/>
          <w:bCs w:val="1"/>
          <w:sz w:val="24"/>
          <w:szCs w:val="24"/>
        </w:rPr>
        <w:t xml:space="preserve"> </w:t>
      </w:r>
    </w:p>
    <w:p w:rsidR="004153D8" w:rsidP="5DD0F6C9" w:rsidRDefault="004153D8" w14:paraId="1544B654" w14:textId="00862F93" w14:noSpellErr="1">
      <w:pPr>
        <w:rPr>
          <w:rFonts w:ascii="Calibri" w:hAnsi="Calibri" w:eastAsia="Calibri" w:cs="Calibri"/>
          <w:sz w:val="24"/>
          <w:szCs w:val="24"/>
        </w:rPr>
      </w:pPr>
      <w:r w:rsidRPr="5DD0F6C9" w:rsidR="004153D8">
        <w:rPr>
          <w:rFonts w:ascii="Calibri" w:hAnsi="Calibri" w:eastAsia="Calibri" w:cs="Calibri"/>
          <w:sz w:val="24"/>
          <w:szCs w:val="24"/>
        </w:rPr>
        <w:t>All members of our school community were provided with the opportunity to input into the development/review of this policy.</w:t>
      </w:r>
    </w:p>
    <w:tbl>
      <w:tblPr>
        <w:tblStyle w:val="TableGrid"/>
        <w:tblW w:w="0" w:type="auto"/>
        <w:tblLook w:val="04A0" w:firstRow="1" w:lastRow="0" w:firstColumn="1" w:lastColumn="0" w:noHBand="0" w:noVBand="1"/>
      </w:tblPr>
      <w:tblGrid>
        <w:gridCol w:w="3005"/>
        <w:gridCol w:w="3005"/>
        <w:gridCol w:w="3006"/>
      </w:tblGrid>
      <w:tr w:rsidR="00A129D5" w:rsidTr="0623FF79" w14:paraId="66AC9256" w14:textId="77777777">
        <w:tc>
          <w:tcPr>
            <w:tcW w:w="3005" w:type="dxa"/>
            <w:tcMar/>
          </w:tcPr>
          <w:p w:rsidR="00A129D5" w:rsidP="5DD0F6C9" w:rsidRDefault="00A129D5" w14:paraId="25620DD8" w14:textId="77777777" w14:noSpellErr="1">
            <w:pPr>
              <w:rPr>
                <w:rFonts w:ascii="Calibri" w:hAnsi="Calibri" w:eastAsia="Calibri" w:cs="Calibri"/>
                <w:sz w:val="24"/>
                <w:szCs w:val="24"/>
              </w:rPr>
            </w:pPr>
          </w:p>
        </w:tc>
        <w:tc>
          <w:tcPr>
            <w:tcW w:w="3005" w:type="dxa"/>
            <w:tcMar/>
          </w:tcPr>
          <w:p w:rsidR="00A129D5" w:rsidP="5DD0F6C9" w:rsidRDefault="00AD1D12" w14:paraId="3DB9D4E9" w14:textId="2CF14E2C" w14:noSpellErr="1">
            <w:pPr>
              <w:rPr>
                <w:rFonts w:ascii="Calibri" w:hAnsi="Calibri" w:eastAsia="Calibri" w:cs="Calibri"/>
                <w:sz w:val="24"/>
                <w:szCs w:val="24"/>
              </w:rPr>
            </w:pPr>
            <w:r w:rsidRPr="5DD0F6C9" w:rsidR="541C0346">
              <w:rPr>
                <w:rFonts w:ascii="Calibri" w:hAnsi="Calibri" w:eastAsia="Calibri" w:cs="Calibri"/>
                <w:sz w:val="24"/>
                <w:szCs w:val="24"/>
              </w:rPr>
              <w:t>Date consulted</w:t>
            </w:r>
          </w:p>
        </w:tc>
        <w:tc>
          <w:tcPr>
            <w:tcW w:w="3006" w:type="dxa"/>
            <w:tcMar/>
          </w:tcPr>
          <w:p w:rsidR="00A129D5" w:rsidP="5DD0F6C9" w:rsidRDefault="00AD1D12" w14:paraId="1D29C663" w14:textId="09F2B3A4" w14:noSpellErr="1">
            <w:pPr>
              <w:rPr>
                <w:rFonts w:ascii="Calibri" w:hAnsi="Calibri" w:eastAsia="Calibri" w:cs="Calibri"/>
                <w:sz w:val="24"/>
                <w:szCs w:val="24"/>
              </w:rPr>
            </w:pPr>
            <w:r w:rsidRPr="5DD0F6C9" w:rsidR="541C0346">
              <w:rPr>
                <w:rFonts w:ascii="Calibri" w:hAnsi="Calibri" w:eastAsia="Calibri" w:cs="Calibri"/>
                <w:sz w:val="24"/>
                <w:szCs w:val="24"/>
              </w:rPr>
              <w:t>Method of consultation</w:t>
            </w:r>
          </w:p>
        </w:tc>
      </w:tr>
      <w:tr w:rsidR="00A129D5" w:rsidTr="0623FF79" w14:paraId="615E4E6B" w14:textId="77777777">
        <w:tc>
          <w:tcPr>
            <w:tcW w:w="3005" w:type="dxa"/>
            <w:tcMar/>
          </w:tcPr>
          <w:p w:rsidR="00A129D5" w:rsidP="5DD0F6C9" w:rsidRDefault="00E967E1" w14:paraId="0576ED4C" w14:textId="6BDD4160" w14:noSpellErr="1">
            <w:pPr>
              <w:rPr>
                <w:rFonts w:ascii="Calibri" w:hAnsi="Calibri" w:eastAsia="Calibri" w:cs="Calibri"/>
                <w:sz w:val="24"/>
                <w:szCs w:val="24"/>
              </w:rPr>
            </w:pPr>
            <w:r w:rsidRPr="5DD0F6C9" w:rsidR="0ADD994F">
              <w:rPr>
                <w:rFonts w:ascii="Calibri" w:hAnsi="Calibri" w:eastAsia="Calibri" w:cs="Calibri"/>
                <w:sz w:val="24"/>
                <w:szCs w:val="24"/>
              </w:rPr>
              <w:t>School staff</w:t>
            </w:r>
          </w:p>
        </w:tc>
        <w:tc>
          <w:tcPr>
            <w:tcW w:w="3005" w:type="dxa"/>
            <w:tcMar/>
          </w:tcPr>
          <w:p w:rsidR="00A129D5" w:rsidP="5DD0F6C9" w:rsidRDefault="30B16685" w14:paraId="3E7A4058" w14:textId="3FCD905D">
            <w:pPr>
              <w:rPr>
                <w:rFonts w:ascii="Calibri" w:hAnsi="Calibri" w:eastAsia="Calibri" w:cs="Calibri"/>
                <w:sz w:val="24"/>
                <w:szCs w:val="24"/>
              </w:rPr>
            </w:pPr>
            <w:r w:rsidRPr="0623FF79" w:rsidR="03194C78">
              <w:rPr>
                <w:rFonts w:ascii="Calibri" w:hAnsi="Calibri" w:eastAsia="Calibri" w:cs="Calibri"/>
                <w:sz w:val="24"/>
                <w:szCs w:val="24"/>
              </w:rPr>
              <w:t>May</w:t>
            </w:r>
            <w:r w:rsidRPr="0623FF79" w:rsidR="6AD91E99">
              <w:rPr>
                <w:rFonts w:ascii="Calibri" w:hAnsi="Calibri" w:eastAsia="Calibri" w:cs="Calibri"/>
                <w:sz w:val="24"/>
                <w:szCs w:val="24"/>
              </w:rPr>
              <w:t xml:space="preserve"> 202</w:t>
            </w:r>
            <w:r w:rsidRPr="0623FF79" w:rsidR="2375A1E9">
              <w:rPr>
                <w:rFonts w:ascii="Calibri" w:hAnsi="Calibri" w:eastAsia="Calibri" w:cs="Calibri"/>
                <w:sz w:val="24"/>
                <w:szCs w:val="24"/>
              </w:rPr>
              <w:t>6</w:t>
            </w:r>
          </w:p>
        </w:tc>
        <w:tc>
          <w:tcPr>
            <w:tcW w:w="3006" w:type="dxa"/>
            <w:tcMar/>
          </w:tcPr>
          <w:p w:rsidR="00A129D5" w:rsidP="5DD0F6C9" w:rsidRDefault="30B16685" w14:paraId="73035199" w14:textId="6E7BB7F0" w14:noSpellErr="1">
            <w:pPr>
              <w:rPr>
                <w:rFonts w:ascii="Calibri" w:hAnsi="Calibri" w:eastAsia="Calibri" w:cs="Calibri"/>
                <w:sz w:val="24"/>
                <w:szCs w:val="24"/>
              </w:rPr>
            </w:pPr>
            <w:r w:rsidRPr="5DD0F6C9" w:rsidR="7E447393">
              <w:rPr>
                <w:rFonts w:ascii="Calibri" w:hAnsi="Calibri" w:eastAsia="Calibri" w:cs="Calibri"/>
                <w:sz w:val="24"/>
                <w:szCs w:val="24"/>
              </w:rPr>
              <w:t>Staff meeting</w:t>
            </w:r>
            <w:r w:rsidRPr="5DD0F6C9" w:rsidR="14D792DE">
              <w:rPr>
                <w:rFonts w:ascii="Calibri" w:hAnsi="Calibri" w:eastAsia="Calibri" w:cs="Calibri"/>
                <w:sz w:val="24"/>
                <w:szCs w:val="24"/>
              </w:rPr>
              <w:t xml:space="preserve"> and questionnaire</w:t>
            </w:r>
          </w:p>
        </w:tc>
      </w:tr>
      <w:tr w:rsidR="00A129D5" w:rsidTr="0623FF79" w14:paraId="6B76DC0E" w14:textId="77777777">
        <w:tc>
          <w:tcPr>
            <w:tcW w:w="3005" w:type="dxa"/>
            <w:tcMar/>
          </w:tcPr>
          <w:p w:rsidR="00A129D5" w:rsidP="5DD0F6C9" w:rsidRDefault="00E967E1" w14:paraId="79F3582D" w14:textId="1D2D601F" w14:noSpellErr="1">
            <w:pPr>
              <w:rPr>
                <w:rFonts w:ascii="Calibri" w:hAnsi="Calibri" w:eastAsia="Calibri" w:cs="Calibri"/>
                <w:sz w:val="24"/>
                <w:szCs w:val="24"/>
              </w:rPr>
            </w:pPr>
            <w:r w:rsidRPr="5DD0F6C9" w:rsidR="0ADD994F">
              <w:rPr>
                <w:rFonts w:ascii="Calibri" w:hAnsi="Calibri" w:eastAsia="Calibri" w:cs="Calibri"/>
                <w:sz w:val="24"/>
                <w:szCs w:val="24"/>
              </w:rPr>
              <w:t>Students</w:t>
            </w:r>
          </w:p>
        </w:tc>
        <w:tc>
          <w:tcPr>
            <w:tcW w:w="3005" w:type="dxa"/>
            <w:tcMar/>
          </w:tcPr>
          <w:p w:rsidR="00A129D5" w:rsidP="5DD0F6C9" w:rsidRDefault="00A129D5" w14:paraId="078AB97A" w14:textId="0C2AC3A7">
            <w:pPr>
              <w:rPr>
                <w:rFonts w:ascii="Calibri" w:hAnsi="Calibri" w:eastAsia="Calibri" w:cs="Calibri"/>
                <w:sz w:val="24"/>
                <w:szCs w:val="24"/>
              </w:rPr>
            </w:pPr>
            <w:r w:rsidRPr="0623FF79" w:rsidR="166D1D6F">
              <w:rPr>
                <w:rFonts w:ascii="Calibri" w:hAnsi="Calibri" w:eastAsia="Calibri" w:cs="Calibri"/>
                <w:sz w:val="24"/>
                <w:szCs w:val="24"/>
              </w:rPr>
              <w:t>May</w:t>
            </w:r>
            <w:r w:rsidRPr="0623FF79" w:rsidR="34084E44">
              <w:rPr>
                <w:rFonts w:ascii="Calibri" w:hAnsi="Calibri" w:eastAsia="Calibri" w:cs="Calibri"/>
                <w:sz w:val="24"/>
                <w:szCs w:val="24"/>
              </w:rPr>
              <w:t xml:space="preserve"> </w:t>
            </w:r>
            <w:r w:rsidRPr="0623FF79" w:rsidR="34084E44">
              <w:rPr>
                <w:rFonts w:ascii="Calibri" w:hAnsi="Calibri" w:eastAsia="Calibri" w:cs="Calibri"/>
                <w:sz w:val="24"/>
                <w:szCs w:val="24"/>
              </w:rPr>
              <w:t>202</w:t>
            </w:r>
            <w:r w:rsidRPr="0623FF79" w:rsidR="601EC1E5">
              <w:rPr>
                <w:rFonts w:ascii="Calibri" w:hAnsi="Calibri" w:eastAsia="Calibri" w:cs="Calibri"/>
                <w:sz w:val="24"/>
                <w:szCs w:val="24"/>
              </w:rPr>
              <w:t>6</w:t>
            </w:r>
          </w:p>
        </w:tc>
        <w:tc>
          <w:tcPr>
            <w:tcW w:w="3006" w:type="dxa"/>
            <w:tcMar/>
          </w:tcPr>
          <w:p w:rsidR="00A129D5" w:rsidP="5DD0F6C9" w:rsidRDefault="529A6F3B" w14:paraId="6FFA2BFF" w14:textId="7D7EE232">
            <w:pPr>
              <w:rPr>
                <w:rFonts w:ascii="Calibri" w:hAnsi="Calibri" w:eastAsia="Calibri" w:cs="Calibri"/>
                <w:sz w:val="24"/>
                <w:szCs w:val="24"/>
              </w:rPr>
            </w:pPr>
            <w:r w:rsidRPr="0623FF79" w:rsidR="6AF4F076">
              <w:rPr>
                <w:rFonts w:ascii="Calibri" w:hAnsi="Calibri" w:eastAsia="Calibri" w:cs="Calibri"/>
                <w:sz w:val="24"/>
                <w:szCs w:val="24"/>
              </w:rPr>
              <w:t>Questionnaire</w:t>
            </w:r>
            <w:r w:rsidRPr="0623FF79" w:rsidR="1A68B64D">
              <w:rPr>
                <w:rFonts w:ascii="Calibri" w:hAnsi="Calibri" w:eastAsia="Calibri" w:cs="Calibri"/>
                <w:sz w:val="24"/>
                <w:szCs w:val="24"/>
              </w:rPr>
              <w:t xml:space="preserve"> </w:t>
            </w:r>
            <w:r w:rsidRPr="0623FF79" w:rsidR="6B932CE4">
              <w:rPr>
                <w:rFonts w:ascii="Calibri" w:hAnsi="Calibri" w:eastAsia="Calibri" w:cs="Calibri"/>
                <w:sz w:val="24"/>
                <w:szCs w:val="24"/>
              </w:rPr>
              <w:t>&amp; consultation with student council</w:t>
            </w:r>
          </w:p>
        </w:tc>
      </w:tr>
      <w:tr w:rsidR="00A129D5" w:rsidTr="0623FF79" w14:paraId="15C7424D" w14:textId="77777777">
        <w:tc>
          <w:tcPr>
            <w:tcW w:w="3005" w:type="dxa"/>
            <w:tcMar/>
          </w:tcPr>
          <w:p w:rsidR="00A129D5" w:rsidP="5DD0F6C9" w:rsidRDefault="000F256C" w14:paraId="49E50031" w14:textId="5EB3D99F" w14:noSpellErr="1">
            <w:pPr>
              <w:rPr>
                <w:rFonts w:ascii="Calibri" w:hAnsi="Calibri" w:eastAsia="Calibri" w:cs="Calibri"/>
                <w:sz w:val="24"/>
                <w:szCs w:val="24"/>
              </w:rPr>
            </w:pPr>
            <w:r w:rsidRPr="5DD0F6C9" w:rsidR="5C7BD5CB">
              <w:rPr>
                <w:rFonts w:ascii="Calibri" w:hAnsi="Calibri" w:eastAsia="Calibri" w:cs="Calibri"/>
                <w:sz w:val="24"/>
                <w:szCs w:val="24"/>
              </w:rPr>
              <w:t>Parents</w:t>
            </w:r>
          </w:p>
        </w:tc>
        <w:tc>
          <w:tcPr>
            <w:tcW w:w="3005" w:type="dxa"/>
            <w:tcMar/>
          </w:tcPr>
          <w:p w:rsidR="00A129D5" w:rsidP="5DD0F6C9" w:rsidRDefault="00A129D5" w14:paraId="7145426C" w14:textId="429D861E">
            <w:pPr>
              <w:rPr>
                <w:rFonts w:ascii="Calibri" w:hAnsi="Calibri" w:eastAsia="Calibri" w:cs="Calibri"/>
                <w:sz w:val="24"/>
                <w:szCs w:val="24"/>
              </w:rPr>
            </w:pPr>
            <w:r w:rsidRPr="0623FF79" w:rsidR="7AB34638">
              <w:rPr>
                <w:rFonts w:ascii="Calibri" w:hAnsi="Calibri" w:eastAsia="Calibri" w:cs="Calibri"/>
                <w:sz w:val="24"/>
                <w:szCs w:val="24"/>
              </w:rPr>
              <w:t>To take place Sep 2026 as approved by BOM</w:t>
            </w:r>
          </w:p>
        </w:tc>
        <w:tc>
          <w:tcPr>
            <w:tcW w:w="3006" w:type="dxa"/>
            <w:tcMar/>
          </w:tcPr>
          <w:p w:rsidR="00A129D5" w:rsidP="5DD0F6C9" w:rsidRDefault="66F0A11B" w14:paraId="09121549" w14:textId="2D9C8DFF">
            <w:pPr>
              <w:rPr>
                <w:rFonts w:ascii="Calibri" w:hAnsi="Calibri" w:eastAsia="Calibri" w:cs="Calibri"/>
                <w:sz w:val="24"/>
                <w:szCs w:val="24"/>
              </w:rPr>
            </w:pPr>
            <w:r w:rsidRPr="0623FF79" w:rsidR="3816E583">
              <w:rPr>
                <w:rFonts w:ascii="Calibri" w:hAnsi="Calibri" w:eastAsia="Calibri" w:cs="Calibri"/>
                <w:sz w:val="24"/>
                <w:szCs w:val="24"/>
              </w:rPr>
              <w:t>Questionnaire</w:t>
            </w:r>
            <w:r w:rsidRPr="0623FF79" w:rsidR="0C3E4EA2">
              <w:rPr>
                <w:rFonts w:ascii="Calibri" w:hAnsi="Calibri" w:eastAsia="Calibri" w:cs="Calibri"/>
                <w:sz w:val="24"/>
                <w:szCs w:val="24"/>
              </w:rPr>
              <w:t xml:space="preserve"> and a meeting with a Parents’ Association.</w:t>
            </w:r>
          </w:p>
        </w:tc>
      </w:tr>
      <w:tr w:rsidR="00A129D5" w:rsidTr="0623FF79" w14:paraId="2D87F29A" w14:textId="77777777">
        <w:tc>
          <w:tcPr>
            <w:tcW w:w="3005" w:type="dxa"/>
            <w:tcMar/>
          </w:tcPr>
          <w:p w:rsidR="00A129D5" w:rsidP="5DD0F6C9" w:rsidRDefault="000F256C" w14:paraId="184740F8" w14:textId="623ABA6B" w14:noSpellErr="1">
            <w:pPr>
              <w:rPr>
                <w:rFonts w:ascii="Calibri" w:hAnsi="Calibri" w:eastAsia="Calibri" w:cs="Calibri"/>
                <w:sz w:val="24"/>
                <w:szCs w:val="24"/>
              </w:rPr>
            </w:pPr>
            <w:r w:rsidRPr="5DD0F6C9" w:rsidR="5C7BD5CB">
              <w:rPr>
                <w:rFonts w:ascii="Calibri" w:hAnsi="Calibri" w:eastAsia="Calibri" w:cs="Calibri"/>
                <w:sz w:val="24"/>
                <w:szCs w:val="24"/>
              </w:rPr>
              <w:t>Board of Management</w:t>
            </w:r>
          </w:p>
        </w:tc>
        <w:tc>
          <w:tcPr>
            <w:tcW w:w="3005" w:type="dxa"/>
            <w:tcMar/>
          </w:tcPr>
          <w:p w:rsidR="00A129D5" w:rsidP="5DD0F6C9" w:rsidRDefault="00A129D5" w14:paraId="00941807" w14:textId="707081DD">
            <w:pPr>
              <w:rPr>
                <w:rFonts w:ascii="Calibri" w:hAnsi="Calibri" w:eastAsia="Calibri" w:cs="Calibri"/>
                <w:sz w:val="24"/>
                <w:szCs w:val="24"/>
              </w:rPr>
            </w:pPr>
            <w:r w:rsidRPr="0623FF79" w:rsidR="5EC14239">
              <w:rPr>
                <w:rFonts w:ascii="Calibri" w:hAnsi="Calibri" w:eastAsia="Calibri" w:cs="Calibri"/>
                <w:sz w:val="24"/>
                <w:szCs w:val="24"/>
              </w:rPr>
              <w:t>June 202</w:t>
            </w:r>
            <w:r w:rsidRPr="0623FF79" w:rsidR="28BCDC1B">
              <w:rPr>
                <w:rFonts w:ascii="Calibri" w:hAnsi="Calibri" w:eastAsia="Calibri" w:cs="Calibri"/>
                <w:sz w:val="24"/>
                <w:szCs w:val="24"/>
              </w:rPr>
              <w:t>6</w:t>
            </w:r>
          </w:p>
        </w:tc>
        <w:tc>
          <w:tcPr>
            <w:tcW w:w="3006" w:type="dxa"/>
            <w:tcMar/>
          </w:tcPr>
          <w:p w:rsidR="00A129D5" w:rsidP="5DD0F6C9" w:rsidRDefault="7CB7E830" w14:paraId="4C6A8548" w14:textId="4CF3EB4B" w14:noSpellErr="1">
            <w:pPr>
              <w:rPr>
                <w:rFonts w:ascii="Calibri" w:hAnsi="Calibri" w:eastAsia="Calibri" w:cs="Calibri"/>
                <w:sz w:val="24"/>
                <w:szCs w:val="24"/>
              </w:rPr>
            </w:pPr>
            <w:r w:rsidRPr="5DD0F6C9" w:rsidR="52F8AE80">
              <w:rPr>
                <w:rFonts w:ascii="Calibri" w:hAnsi="Calibri" w:eastAsia="Calibri" w:cs="Calibri"/>
                <w:sz w:val="24"/>
                <w:szCs w:val="24"/>
              </w:rPr>
              <w:t>Meeting</w:t>
            </w:r>
          </w:p>
        </w:tc>
      </w:tr>
      <w:tr w:rsidR="00A129D5" w:rsidTr="0623FF79" w14:paraId="2BC6EF2C" w14:textId="77777777">
        <w:tc>
          <w:tcPr>
            <w:tcW w:w="3005" w:type="dxa"/>
            <w:tcMar/>
          </w:tcPr>
          <w:p w:rsidR="00A129D5" w:rsidP="5DD0F6C9" w:rsidRDefault="00BF4CC5" w14:paraId="5372BBE9" w14:textId="33884DCA" w14:noSpellErr="1">
            <w:pPr>
              <w:rPr>
                <w:rFonts w:ascii="Calibri" w:hAnsi="Calibri" w:eastAsia="Calibri" w:cs="Calibri"/>
                <w:sz w:val="24"/>
                <w:szCs w:val="24"/>
              </w:rPr>
            </w:pPr>
            <w:r w:rsidRPr="5DD0F6C9" w:rsidR="596F9821">
              <w:rPr>
                <w:rFonts w:ascii="Calibri" w:hAnsi="Calibri" w:eastAsia="Calibri" w:cs="Calibri"/>
                <w:sz w:val="24"/>
                <w:szCs w:val="24"/>
              </w:rPr>
              <w:t>Wider school community as</w:t>
            </w:r>
            <w:r w:rsidRPr="5DD0F6C9" w:rsidR="0130A9F9">
              <w:rPr>
                <w:rFonts w:ascii="Calibri" w:hAnsi="Calibri" w:eastAsia="Calibri" w:cs="Calibri"/>
                <w:sz w:val="24"/>
                <w:szCs w:val="24"/>
              </w:rPr>
              <w:t xml:space="preserve"> </w:t>
            </w:r>
            <w:r w:rsidRPr="5DD0F6C9" w:rsidR="0130A9F9">
              <w:rPr>
                <w:rFonts w:ascii="Calibri" w:hAnsi="Calibri" w:eastAsia="Calibri" w:cs="Calibri"/>
                <w:sz w:val="24"/>
                <w:szCs w:val="24"/>
              </w:rPr>
              <w:t>appropriate</w:t>
            </w:r>
            <w:r w:rsidRPr="5DD0F6C9" w:rsidR="0130A9F9">
              <w:rPr>
                <w:rFonts w:ascii="Calibri" w:hAnsi="Calibri" w:eastAsia="Calibri" w:cs="Calibri"/>
                <w:sz w:val="24"/>
                <w:szCs w:val="24"/>
              </w:rPr>
              <w:t>, for example, bus drivers.</w:t>
            </w:r>
          </w:p>
        </w:tc>
        <w:tc>
          <w:tcPr>
            <w:tcW w:w="3005" w:type="dxa"/>
            <w:tcMar/>
          </w:tcPr>
          <w:p w:rsidR="00A129D5" w:rsidP="5DD0F6C9" w:rsidRDefault="00A129D5" w14:paraId="739FBBCC" w14:textId="362D6C5F">
            <w:pPr>
              <w:rPr>
                <w:rFonts w:ascii="Calibri" w:hAnsi="Calibri" w:eastAsia="Calibri" w:cs="Calibri"/>
                <w:sz w:val="24"/>
                <w:szCs w:val="24"/>
              </w:rPr>
            </w:pPr>
            <w:r w:rsidRPr="0623FF79" w:rsidR="6AB37364">
              <w:rPr>
                <w:rFonts w:ascii="Calibri" w:hAnsi="Calibri" w:eastAsia="Calibri" w:cs="Calibri"/>
                <w:sz w:val="24"/>
                <w:szCs w:val="24"/>
              </w:rPr>
              <w:t>May 202</w:t>
            </w:r>
            <w:r w:rsidRPr="0623FF79" w:rsidR="3E963546">
              <w:rPr>
                <w:rFonts w:ascii="Calibri" w:hAnsi="Calibri" w:eastAsia="Calibri" w:cs="Calibri"/>
                <w:sz w:val="24"/>
                <w:szCs w:val="24"/>
              </w:rPr>
              <w:t>6</w:t>
            </w:r>
          </w:p>
        </w:tc>
        <w:tc>
          <w:tcPr>
            <w:tcW w:w="3006" w:type="dxa"/>
            <w:tcMar/>
          </w:tcPr>
          <w:p w:rsidR="00A129D5" w:rsidP="5DD0F6C9" w:rsidRDefault="5A002497" w14:paraId="51F47F5D" w14:textId="2803D072">
            <w:pPr>
              <w:rPr>
                <w:rFonts w:ascii="Calibri" w:hAnsi="Calibri" w:eastAsia="Calibri" w:cs="Calibri"/>
                <w:sz w:val="24"/>
                <w:szCs w:val="24"/>
              </w:rPr>
            </w:pPr>
            <w:r w:rsidRPr="5DD0F6C9" w:rsidR="37328708">
              <w:rPr>
                <w:rFonts w:ascii="Calibri" w:hAnsi="Calibri" w:eastAsia="Calibri" w:cs="Calibri"/>
                <w:sz w:val="24"/>
                <w:szCs w:val="24"/>
              </w:rPr>
              <w:t xml:space="preserve">Ancillary staff at </w:t>
            </w:r>
            <w:r w:rsidRPr="5DD0F6C9" w:rsidR="37328708">
              <w:rPr>
                <w:rFonts w:ascii="Calibri" w:hAnsi="Calibri" w:eastAsia="Calibri" w:cs="Calibri"/>
                <w:sz w:val="24"/>
                <w:szCs w:val="24"/>
              </w:rPr>
              <w:t>Bí</w:t>
            </w:r>
            <w:r w:rsidRPr="5DD0F6C9" w:rsidR="37328708">
              <w:rPr>
                <w:rFonts w:ascii="Calibri" w:hAnsi="Calibri" w:eastAsia="Calibri" w:cs="Calibri"/>
                <w:sz w:val="24"/>
                <w:szCs w:val="24"/>
              </w:rPr>
              <w:t xml:space="preserve"> </w:t>
            </w:r>
            <w:r w:rsidRPr="5DD0F6C9" w:rsidR="37328708">
              <w:rPr>
                <w:rFonts w:ascii="Calibri" w:hAnsi="Calibri" w:eastAsia="Calibri" w:cs="Calibri"/>
                <w:sz w:val="24"/>
                <w:szCs w:val="24"/>
              </w:rPr>
              <w:t>Cineálta</w:t>
            </w:r>
            <w:r w:rsidRPr="5DD0F6C9" w:rsidR="37328708">
              <w:rPr>
                <w:rFonts w:ascii="Calibri" w:hAnsi="Calibri" w:eastAsia="Calibri" w:cs="Calibri"/>
                <w:sz w:val="24"/>
                <w:szCs w:val="24"/>
              </w:rPr>
              <w:t xml:space="preserve"> training</w:t>
            </w:r>
          </w:p>
        </w:tc>
      </w:tr>
      <w:tr w:rsidR="00A129D5" w:rsidTr="0623FF79" w14:paraId="2C4C77DF" w14:textId="77777777">
        <w:tc>
          <w:tcPr>
            <w:tcW w:w="9016" w:type="dxa"/>
            <w:gridSpan w:val="3"/>
            <w:tcMar/>
          </w:tcPr>
          <w:p w:rsidR="00A129D5" w:rsidP="5DD0F6C9" w:rsidRDefault="00FD0952" w14:paraId="11EF819F" w14:textId="12673B35">
            <w:pPr>
              <w:rPr>
                <w:rFonts w:ascii="Calibri" w:hAnsi="Calibri" w:eastAsia="Calibri" w:cs="Calibri"/>
                <w:sz w:val="24"/>
                <w:szCs w:val="24"/>
              </w:rPr>
            </w:pPr>
            <w:r w:rsidRPr="0623FF79" w:rsidR="76E72FEF">
              <w:rPr>
                <w:rFonts w:ascii="Calibri" w:hAnsi="Calibri" w:eastAsia="Calibri" w:cs="Calibri"/>
                <w:sz w:val="24"/>
                <w:szCs w:val="24"/>
              </w:rPr>
              <w:t>Date policy was approved:</w:t>
            </w:r>
            <w:r w:rsidRPr="0623FF79" w:rsidR="6D570F5C">
              <w:rPr>
                <w:rFonts w:ascii="Calibri" w:hAnsi="Calibri" w:eastAsia="Calibri" w:cs="Calibri"/>
                <w:sz w:val="24"/>
                <w:szCs w:val="24"/>
              </w:rPr>
              <w:t xml:space="preserve"> 1</w:t>
            </w:r>
            <w:r w:rsidRPr="0623FF79" w:rsidR="7A78BDC6">
              <w:rPr>
                <w:rFonts w:ascii="Calibri" w:hAnsi="Calibri" w:eastAsia="Calibri" w:cs="Calibri"/>
                <w:sz w:val="24"/>
                <w:szCs w:val="24"/>
              </w:rPr>
              <w:t>5</w:t>
            </w:r>
            <w:r w:rsidRPr="0623FF79" w:rsidR="6D570F5C">
              <w:rPr>
                <w:rFonts w:ascii="Calibri" w:hAnsi="Calibri" w:eastAsia="Calibri" w:cs="Calibri"/>
                <w:sz w:val="24"/>
                <w:szCs w:val="24"/>
              </w:rPr>
              <w:t>.6.2</w:t>
            </w:r>
            <w:r w:rsidRPr="0623FF79" w:rsidR="755D79C0">
              <w:rPr>
                <w:rFonts w:ascii="Calibri" w:hAnsi="Calibri" w:eastAsia="Calibri" w:cs="Calibri"/>
                <w:sz w:val="24"/>
                <w:szCs w:val="24"/>
              </w:rPr>
              <w:t>6</w:t>
            </w:r>
          </w:p>
        </w:tc>
      </w:tr>
      <w:tr w:rsidR="00A129D5" w:rsidTr="0623FF79" w14:paraId="2DC31A2D" w14:textId="77777777">
        <w:tc>
          <w:tcPr>
            <w:tcW w:w="9016" w:type="dxa"/>
            <w:gridSpan w:val="3"/>
            <w:tcMar/>
          </w:tcPr>
          <w:p w:rsidR="00A129D5" w:rsidP="5DD0F6C9" w:rsidRDefault="00FD0952" w14:paraId="3C5BEDEB" w14:textId="271D5913">
            <w:pPr>
              <w:rPr>
                <w:rFonts w:ascii="Calibri" w:hAnsi="Calibri" w:eastAsia="Calibri" w:cs="Calibri"/>
                <w:sz w:val="24"/>
                <w:szCs w:val="24"/>
              </w:rPr>
            </w:pPr>
            <w:r w:rsidRPr="0623FF79" w:rsidR="76E72FEF">
              <w:rPr>
                <w:rFonts w:ascii="Calibri" w:hAnsi="Calibri" w:eastAsia="Calibri" w:cs="Calibri"/>
                <w:sz w:val="24"/>
                <w:szCs w:val="24"/>
              </w:rPr>
              <w:t>Date policy was last reviewed</w:t>
            </w:r>
            <w:r w:rsidRPr="0623FF79" w:rsidR="6BCF2A71">
              <w:rPr>
                <w:rFonts w:ascii="Calibri" w:hAnsi="Calibri" w:eastAsia="Calibri" w:cs="Calibri"/>
                <w:sz w:val="24"/>
                <w:szCs w:val="24"/>
              </w:rPr>
              <w:t xml:space="preserve"> </w:t>
            </w:r>
            <w:r w:rsidRPr="0623FF79" w:rsidR="140D2D05">
              <w:rPr>
                <w:rFonts w:ascii="Calibri" w:hAnsi="Calibri" w:eastAsia="Calibri" w:cs="Calibri"/>
                <w:sz w:val="24"/>
                <w:szCs w:val="24"/>
              </w:rPr>
              <w:t>16/6/2025</w:t>
            </w:r>
          </w:p>
        </w:tc>
      </w:tr>
    </w:tbl>
    <w:p w:rsidR="00047EFA" w:rsidP="5DD0F6C9" w:rsidRDefault="00047EFA" w14:paraId="2AFD1E72" w14:textId="77777777" w14:noSpellErr="1">
      <w:pPr>
        <w:rPr>
          <w:rFonts w:ascii="Calibri" w:hAnsi="Calibri" w:eastAsia="Calibri" w:cs="Calibri"/>
          <w:sz w:val="24"/>
          <w:szCs w:val="24"/>
        </w:rPr>
      </w:pPr>
    </w:p>
    <w:p w:rsidRPr="00506B30" w:rsidR="002340F0" w:rsidP="5DD0F6C9" w:rsidRDefault="00A8690E" w14:paraId="3C9B1D44" w14:textId="0E930058" w14:noSpellErr="1">
      <w:pPr>
        <w:rPr>
          <w:rFonts w:ascii="Calibri" w:hAnsi="Calibri" w:eastAsia="Calibri" w:cs="Calibri"/>
          <w:b w:val="1"/>
          <w:bCs w:val="1"/>
          <w:sz w:val="24"/>
          <w:szCs w:val="24"/>
        </w:rPr>
      </w:pPr>
      <w:r w:rsidRPr="5DD0F6C9" w:rsidR="00A8690E">
        <w:rPr>
          <w:rFonts w:ascii="Calibri" w:hAnsi="Calibri" w:eastAsia="Calibri" w:cs="Calibri"/>
          <w:b w:val="1"/>
          <w:bCs w:val="1"/>
          <w:sz w:val="24"/>
          <w:szCs w:val="24"/>
          <w:u w:val="single"/>
        </w:rPr>
        <w:t>S</w:t>
      </w:r>
      <w:r w:rsidRPr="5DD0F6C9" w:rsidR="00506B30">
        <w:rPr>
          <w:rFonts w:ascii="Calibri" w:hAnsi="Calibri" w:eastAsia="Calibri" w:cs="Calibri"/>
          <w:b w:val="1"/>
          <w:bCs w:val="1"/>
          <w:sz w:val="24"/>
          <w:szCs w:val="24"/>
          <w:u w:val="single"/>
        </w:rPr>
        <w:t>ECTION</w:t>
      </w:r>
      <w:r w:rsidRPr="5DD0F6C9" w:rsidR="00A8690E">
        <w:rPr>
          <w:rFonts w:ascii="Calibri" w:hAnsi="Calibri" w:eastAsia="Calibri" w:cs="Calibri"/>
          <w:b w:val="1"/>
          <w:bCs w:val="1"/>
          <w:sz w:val="24"/>
          <w:szCs w:val="24"/>
          <w:u w:val="single"/>
        </w:rPr>
        <w:t xml:space="preserve"> B:</w:t>
      </w:r>
      <w:r w:rsidRPr="5DD0F6C9" w:rsidR="00A8690E">
        <w:rPr>
          <w:rFonts w:ascii="Calibri" w:hAnsi="Calibri" w:eastAsia="Calibri" w:cs="Calibri"/>
          <w:sz w:val="24"/>
          <w:szCs w:val="24"/>
        </w:rPr>
        <w:t xml:space="preserve"> </w:t>
      </w:r>
      <w:r w:rsidRPr="5DD0F6C9" w:rsidR="00506B30">
        <w:rPr>
          <w:rFonts w:ascii="Calibri" w:hAnsi="Calibri" w:eastAsia="Calibri" w:cs="Calibri"/>
          <w:b w:val="1"/>
          <w:bCs w:val="1"/>
          <w:sz w:val="24"/>
          <w:szCs w:val="24"/>
        </w:rPr>
        <w:t xml:space="preserve">PREVENTING </w:t>
      </w:r>
      <w:r w:rsidRPr="5DD0F6C9" w:rsidR="00EC1AC7">
        <w:rPr>
          <w:rFonts w:ascii="Calibri" w:hAnsi="Calibri" w:eastAsia="Calibri" w:cs="Calibri"/>
          <w:b w:val="1"/>
          <w:bCs w:val="1"/>
          <w:sz w:val="24"/>
          <w:szCs w:val="24"/>
        </w:rPr>
        <w:t>BULLYING BEHAVIOUR</w:t>
      </w:r>
    </w:p>
    <w:p w:rsidRPr="008830B5" w:rsidR="006C7671" w:rsidP="5DD0F6C9" w:rsidRDefault="006C7671" w14:paraId="0E7AADF0" w14:textId="77777777" w14:noSpellErr="1">
      <w:pPr>
        <w:spacing w:before="120"/>
        <w:jc w:val="both"/>
        <w:rPr>
          <w:rFonts w:ascii="Calibri" w:hAnsi="Calibri" w:eastAsia="Calibri" w:cs="Calibri"/>
          <w:i w:val="0"/>
          <w:iCs w:val="0"/>
          <w:color w:val="auto"/>
          <w:sz w:val="24"/>
          <w:szCs w:val="24"/>
        </w:rPr>
      </w:pPr>
      <w:r w:rsidRPr="5DD0F6C9" w:rsidR="006C7671">
        <w:rPr>
          <w:rFonts w:ascii="Calibri" w:hAnsi="Calibri" w:eastAsia="Calibri" w:cs="Calibri"/>
          <w:color w:val="auto"/>
          <w:sz w:val="24"/>
          <w:szCs w:val="24"/>
        </w:rPr>
        <w:t>The awareness raising and prevention strategies (including strategies specifically aimed at cyber-bullying and identity-based bullying) used by the school include:</w:t>
      </w:r>
    </w:p>
    <w:p w:rsidRPr="008830B5" w:rsidR="006C7671" w:rsidP="5DD0F6C9" w:rsidRDefault="006C7671" w14:paraId="136F7787" w14:textId="77777777" w14:noSpellErr="1">
      <w:pPr>
        <w:spacing w:before="120"/>
        <w:jc w:val="both"/>
        <w:rPr>
          <w:rFonts w:ascii="Calibri" w:hAnsi="Calibri" w:eastAsia="Calibri" w:cs="Calibri"/>
          <w:i w:val="0"/>
          <w:iCs w:val="0"/>
          <w:color w:val="auto"/>
          <w:sz w:val="24"/>
          <w:szCs w:val="24"/>
        </w:rPr>
      </w:pPr>
    </w:p>
    <w:p w:rsidRPr="008830B5" w:rsidR="006C7671" w:rsidP="5DD0F6C9" w:rsidRDefault="006C7671" w14:paraId="31DE6D10" w14:textId="4BE554D6">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The Stay Safe programme. The section on bullying will be covered every September throughout the school as part of the SPHE programme.</w:t>
      </w:r>
      <w:r w:rsidRPr="5DD0F6C9" w:rsidR="5EBA3D9E">
        <w:rPr>
          <w:rFonts w:ascii="Calibri" w:hAnsi="Calibri" w:eastAsia="Calibri" w:cs="Calibri"/>
          <w:i w:val="0"/>
          <w:iCs w:val="0"/>
          <w:color w:val="auto"/>
          <w:sz w:val="24"/>
          <w:szCs w:val="24"/>
        </w:rPr>
        <w:t xml:space="preserve"> Pupils will be taught the definition of bullying, the </w:t>
      </w:r>
      <w:r w:rsidRPr="5DD0F6C9" w:rsidR="5EBA3D9E">
        <w:rPr>
          <w:rFonts w:ascii="Calibri" w:hAnsi="Calibri" w:eastAsia="Calibri" w:cs="Calibri"/>
          <w:i w:val="0"/>
          <w:iCs w:val="0"/>
          <w:color w:val="auto"/>
          <w:sz w:val="24"/>
          <w:szCs w:val="24"/>
        </w:rPr>
        <w:t>different types</w:t>
      </w:r>
      <w:r w:rsidRPr="5DD0F6C9" w:rsidR="5EBA3D9E">
        <w:rPr>
          <w:rFonts w:ascii="Calibri" w:hAnsi="Calibri" w:eastAsia="Calibri" w:cs="Calibri"/>
          <w:i w:val="0"/>
          <w:iCs w:val="0"/>
          <w:color w:val="auto"/>
          <w:sz w:val="24"/>
          <w:szCs w:val="24"/>
        </w:rPr>
        <w:t xml:space="preserve"> of bullying, the procedure </w:t>
      </w:r>
      <w:r w:rsidRPr="5DD0F6C9" w:rsidR="15D33FF7">
        <w:rPr>
          <w:rFonts w:ascii="Calibri" w:hAnsi="Calibri" w:eastAsia="Calibri" w:cs="Calibri"/>
          <w:i w:val="0"/>
          <w:iCs w:val="0"/>
          <w:color w:val="auto"/>
          <w:sz w:val="24"/>
          <w:szCs w:val="24"/>
        </w:rPr>
        <w:t xml:space="preserve">for reporting bullying and the importance of reporting it if you are experiencing or </w:t>
      </w:r>
      <w:r w:rsidRPr="5DD0F6C9" w:rsidR="15D33FF7">
        <w:rPr>
          <w:rFonts w:ascii="Calibri" w:hAnsi="Calibri" w:eastAsia="Calibri" w:cs="Calibri"/>
          <w:i w:val="0"/>
          <w:iCs w:val="0"/>
          <w:color w:val="auto"/>
          <w:sz w:val="24"/>
          <w:szCs w:val="24"/>
        </w:rPr>
        <w:t>witnessing</w:t>
      </w:r>
      <w:r w:rsidRPr="5DD0F6C9" w:rsidR="15D33FF7">
        <w:rPr>
          <w:rFonts w:ascii="Calibri" w:hAnsi="Calibri" w:eastAsia="Calibri" w:cs="Calibri"/>
          <w:i w:val="0"/>
          <w:iCs w:val="0"/>
          <w:color w:val="auto"/>
          <w:sz w:val="24"/>
          <w:szCs w:val="24"/>
        </w:rPr>
        <w:t xml:space="preserve"> it.</w:t>
      </w:r>
    </w:p>
    <w:p w:rsidR="45DE1801" w:rsidP="5DD0F6C9" w:rsidRDefault="45DE1801" w14:paraId="4C422997" w14:textId="2727249D">
      <w:pPr>
        <w:numPr>
          <w:ilvl w:val="0"/>
          <w:numId w:val="2"/>
        </w:numPr>
        <w:spacing w:before="60" w:after="0" w:line="240" w:lineRule="auto"/>
        <w:jc w:val="both"/>
        <w:rPr>
          <w:rFonts w:ascii="Calibri" w:hAnsi="Calibri" w:eastAsia="Calibri" w:cs="Calibri"/>
          <w:i w:val="0"/>
          <w:iCs w:val="0"/>
          <w:color w:val="auto"/>
          <w:sz w:val="24"/>
          <w:szCs w:val="24"/>
        </w:rPr>
      </w:pPr>
      <w:r w:rsidRPr="5DD0F6C9" w:rsidR="45DE1801">
        <w:rPr>
          <w:rFonts w:ascii="Calibri" w:hAnsi="Calibri" w:eastAsia="Calibri" w:cs="Calibri"/>
          <w:i w:val="0"/>
          <w:iCs w:val="0"/>
          <w:color w:val="auto"/>
          <w:sz w:val="24"/>
          <w:szCs w:val="24"/>
        </w:rPr>
        <w:t xml:space="preserve">Morning Circle (Berry St. Trauma Informed teaching) is carried out daily to help foster a </w:t>
      </w:r>
      <w:r w:rsidRPr="5DD0F6C9" w:rsidR="1F375F81">
        <w:rPr>
          <w:rFonts w:ascii="Calibri" w:hAnsi="Calibri" w:eastAsia="Calibri" w:cs="Calibri"/>
          <w:i w:val="0"/>
          <w:iCs w:val="0"/>
          <w:color w:val="auto"/>
          <w:sz w:val="24"/>
          <w:szCs w:val="24"/>
        </w:rPr>
        <w:t>sense of belonging and open communication between staff and pupils in St. Catherine’s.</w:t>
      </w:r>
    </w:p>
    <w:p w:rsidRPr="008830B5" w:rsidR="006C7671" w:rsidP="0623FF79" w:rsidRDefault="006C7671" w14:paraId="3D0ADD13" w14:textId="04C441F9">
      <w:pPr>
        <w:numPr>
          <w:ilvl w:val="0"/>
          <w:numId w:val="2"/>
        </w:numPr>
        <w:spacing w:before="60" w:after="0" w:line="240" w:lineRule="auto"/>
        <w:jc w:val="both"/>
        <w:rPr>
          <w:rFonts w:ascii="Calibri" w:hAnsi="Calibri" w:eastAsia="Calibri" w:cs="Calibri"/>
          <w:i w:val="0"/>
          <w:iCs w:val="0"/>
          <w:color w:val="auto"/>
          <w:sz w:val="24"/>
          <w:szCs w:val="24"/>
        </w:rPr>
      </w:pPr>
      <w:r w:rsidRPr="0623FF79" w:rsidR="006C7671">
        <w:rPr>
          <w:rFonts w:ascii="Calibri" w:hAnsi="Calibri" w:eastAsia="Calibri" w:cs="Calibri"/>
          <w:i w:val="0"/>
          <w:iCs w:val="0"/>
          <w:color w:val="auto"/>
          <w:sz w:val="24"/>
          <w:szCs w:val="24"/>
        </w:rPr>
        <w:t>Stop, Think and Do</w:t>
      </w:r>
      <w:r w:rsidRPr="0623FF79" w:rsidR="006C7671">
        <w:rPr>
          <w:rFonts w:ascii="Calibri" w:hAnsi="Calibri" w:eastAsia="Calibri" w:cs="Calibri"/>
          <w:i w:val="0"/>
          <w:iCs w:val="0"/>
          <w:color w:val="auto"/>
          <w:sz w:val="24"/>
          <w:szCs w:val="24"/>
        </w:rPr>
        <w:t xml:space="preserve"> programme</w:t>
      </w:r>
      <w:r w:rsidRPr="0623FF79" w:rsidR="2F86AA4C">
        <w:rPr>
          <w:rFonts w:ascii="Calibri" w:hAnsi="Calibri" w:eastAsia="Calibri" w:cs="Calibri"/>
          <w:i w:val="0"/>
          <w:iCs w:val="0"/>
          <w:color w:val="auto"/>
          <w:sz w:val="24"/>
          <w:szCs w:val="24"/>
        </w:rPr>
        <w:t xml:space="preserve"> may be used as a resource</w:t>
      </w:r>
      <w:r w:rsidRPr="0623FF79" w:rsidR="006C7671">
        <w:rPr>
          <w:rFonts w:ascii="Calibri" w:hAnsi="Calibri" w:eastAsia="Calibri" w:cs="Calibri"/>
          <w:i w:val="0"/>
          <w:iCs w:val="0"/>
          <w:color w:val="auto"/>
          <w:sz w:val="24"/>
          <w:szCs w:val="24"/>
        </w:rPr>
        <w:t xml:space="preserve"> (These manuals are available in </w:t>
      </w:r>
      <w:r w:rsidRPr="0623FF79" w:rsidR="3A25ECBF">
        <w:rPr>
          <w:rFonts w:ascii="Calibri" w:hAnsi="Calibri" w:eastAsia="Calibri" w:cs="Calibri"/>
          <w:i w:val="0"/>
          <w:iCs w:val="0"/>
          <w:color w:val="auto"/>
          <w:sz w:val="24"/>
          <w:szCs w:val="24"/>
        </w:rPr>
        <w:t>SPHE resource bookshelf</w:t>
      </w:r>
      <w:r w:rsidRPr="0623FF79" w:rsidR="006C7671">
        <w:rPr>
          <w:rFonts w:ascii="Calibri" w:hAnsi="Calibri" w:eastAsia="Calibri" w:cs="Calibri"/>
          <w:i w:val="0"/>
          <w:iCs w:val="0"/>
          <w:color w:val="auto"/>
          <w:sz w:val="24"/>
          <w:szCs w:val="24"/>
        </w:rPr>
        <w:t>)</w:t>
      </w:r>
    </w:p>
    <w:p w:rsidRPr="008830B5" w:rsidR="006C7671" w:rsidP="5DD0F6C9" w:rsidRDefault="006C7671" w14:paraId="64CFE8B5" w14:textId="50CF71C6">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Display anti-bullying poster</w:t>
      </w:r>
      <w:r w:rsidRPr="5DD0F6C9" w:rsidR="5AEA8326">
        <w:rPr>
          <w:rFonts w:ascii="Calibri" w:hAnsi="Calibri" w:eastAsia="Calibri" w:cs="Calibri"/>
          <w:i w:val="0"/>
          <w:iCs w:val="0"/>
          <w:color w:val="auto"/>
          <w:sz w:val="24"/>
          <w:szCs w:val="24"/>
        </w:rPr>
        <w:t>,</w:t>
      </w:r>
      <w:r w:rsidRPr="5DD0F6C9" w:rsidR="006C7671">
        <w:rPr>
          <w:rFonts w:ascii="Calibri" w:hAnsi="Calibri" w:eastAsia="Calibri" w:cs="Calibri"/>
          <w:i w:val="0"/>
          <w:iCs w:val="0"/>
          <w:color w:val="auto"/>
          <w:sz w:val="24"/>
          <w:szCs w:val="24"/>
        </w:rPr>
        <w:t xml:space="preserve"> signed by each child and teacher</w:t>
      </w:r>
      <w:r w:rsidRPr="5DD0F6C9" w:rsidR="6E678960">
        <w:rPr>
          <w:rFonts w:ascii="Calibri" w:hAnsi="Calibri" w:eastAsia="Calibri" w:cs="Calibri"/>
          <w:i w:val="0"/>
          <w:iCs w:val="0"/>
          <w:color w:val="auto"/>
          <w:sz w:val="24"/>
          <w:szCs w:val="24"/>
        </w:rPr>
        <w:t>, in September,</w:t>
      </w:r>
      <w:r w:rsidRPr="5DD0F6C9" w:rsidR="006C7671">
        <w:rPr>
          <w:rFonts w:ascii="Calibri" w:hAnsi="Calibri" w:eastAsia="Calibri" w:cs="Calibri"/>
          <w:i w:val="0"/>
          <w:iCs w:val="0"/>
          <w:color w:val="auto"/>
          <w:sz w:val="24"/>
          <w:szCs w:val="24"/>
        </w:rPr>
        <w:t xml:space="preserve"> </w:t>
      </w:r>
      <w:r w:rsidRPr="5DD0F6C9" w:rsidR="1A23DC04">
        <w:rPr>
          <w:rFonts w:ascii="Calibri" w:hAnsi="Calibri" w:eastAsia="Calibri" w:cs="Calibri"/>
          <w:i w:val="0"/>
          <w:iCs w:val="0"/>
          <w:color w:val="auto"/>
          <w:sz w:val="24"/>
          <w:szCs w:val="24"/>
        </w:rPr>
        <w:t>at the classroom door</w:t>
      </w:r>
      <w:r w:rsidRPr="5DD0F6C9" w:rsidR="4DF5E890">
        <w:rPr>
          <w:rFonts w:ascii="Calibri" w:hAnsi="Calibri" w:eastAsia="Calibri" w:cs="Calibri"/>
          <w:i w:val="0"/>
          <w:iCs w:val="0"/>
          <w:color w:val="auto"/>
          <w:sz w:val="24"/>
          <w:szCs w:val="24"/>
        </w:rPr>
        <w:t>.</w:t>
      </w:r>
    </w:p>
    <w:p w:rsidRPr="008830B5" w:rsidR="006C7671" w:rsidP="5DD0F6C9" w:rsidRDefault="006C7671" w14:paraId="171F5A8C" w14:textId="77777777" w14:noSpellErr="1">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Monthly core value emphasis linked to character strengths. Announcements about the monthly core value and character strength will be made via the intercom or during assembly each month.</w:t>
      </w:r>
    </w:p>
    <w:p w:rsidRPr="008830B5" w:rsidR="006C7671" w:rsidP="0623FF79" w:rsidRDefault="006C7671" w14:paraId="2F949717" w14:textId="42388BEC">
      <w:pPr>
        <w:numPr>
          <w:ilvl w:val="0"/>
          <w:numId w:val="2"/>
        </w:numPr>
        <w:spacing w:before="60" w:after="0" w:line="240" w:lineRule="auto"/>
        <w:ind/>
        <w:jc w:val="both"/>
        <w:rPr>
          <w:rFonts w:ascii="Calibri" w:hAnsi="Calibri" w:eastAsia="Calibri" w:cs="Calibri"/>
          <w:i w:val="0"/>
          <w:iCs w:val="0"/>
          <w:color w:val="auto"/>
          <w:sz w:val="24"/>
          <w:szCs w:val="24"/>
        </w:rPr>
      </w:pPr>
      <w:r w:rsidRPr="0623FF79" w:rsidR="006C7671">
        <w:rPr>
          <w:rFonts w:ascii="Calibri" w:hAnsi="Calibri" w:eastAsia="Calibri" w:cs="Calibri"/>
          <w:i w:val="0"/>
          <w:iCs w:val="0"/>
          <w:color w:val="auto"/>
          <w:sz w:val="24"/>
          <w:szCs w:val="24"/>
        </w:rPr>
        <w:t xml:space="preserve">Core value wall – names of children who </w:t>
      </w:r>
      <w:r w:rsidRPr="0623FF79" w:rsidR="006C7671">
        <w:rPr>
          <w:rFonts w:ascii="Calibri" w:hAnsi="Calibri" w:eastAsia="Calibri" w:cs="Calibri"/>
          <w:i w:val="0"/>
          <w:iCs w:val="0"/>
          <w:color w:val="auto"/>
          <w:sz w:val="24"/>
          <w:szCs w:val="24"/>
        </w:rPr>
        <w:t>demonstrate</w:t>
      </w:r>
      <w:r w:rsidRPr="0623FF79" w:rsidR="006C7671">
        <w:rPr>
          <w:rFonts w:ascii="Calibri" w:hAnsi="Calibri" w:eastAsia="Calibri" w:cs="Calibri"/>
          <w:i w:val="0"/>
          <w:iCs w:val="0"/>
          <w:color w:val="auto"/>
          <w:sz w:val="24"/>
          <w:szCs w:val="24"/>
        </w:rPr>
        <w:t xml:space="preserve"> good practice of the monthly core value are displayed on this wall.</w:t>
      </w:r>
    </w:p>
    <w:p w:rsidRPr="008830B5" w:rsidR="006C7671" w:rsidP="5DD0F6C9" w:rsidRDefault="006C7671" w14:paraId="13CF3671" w14:textId="432D3159">
      <w:pPr>
        <w:numPr>
          <w:ilvl w:val="0"/>
          <w:numId w:val="2"/>
        </w:numPr>
        <w:spacing w:before="60" w:after="0" w:line="240" w:lineRule="auto"/>
        <w:jc w:val="both"/>
        <w:rPr>
          <w:rFonts w:ascii="Calibri" w:hAnsi="Calibri" w:eastAsia="Calibri" w:cs="Calibri"/>
          <w:i w:val="0"/>
          <w:iCs w:val="0"/>
          <w:color w:val="auto"/>
          <w:sz w:val="24"/>
          <w:szCs w:val="24"/>
        </w:rPr>
      </w:pPr>
      <w:r w:rsidRPr="5DD0F6C9" w:rsidR="68726821">
        <w:rPr>
          <w:rFonts w:ascii="Calibri" w:hAnsi="Calibri" w:eastAsia="Calibri" w:cs="Calibri"/>
          <w:i w:val="0"/>
          <w:iCs w:val="0"/>
          <w:color w:val="auto"/>
          <w:sz w:val="24"/>
          <w:szCs w:val="24"/>
        </w:rPr>
        <w:t>We link</w:t>
      </w:r>
      <w:r w:rsidRPr="5DD0F6C9" w:rsidR="006C7671">
        <w:rPr>
          <w:rFonts w:ascii="Calibri" w:hAnsi="Calibri" w:eastAsia="Calibri" w:cs="Calibri"/>
          <w:i w:val="0"/>
          <w:iCs w:val="0"/>
          <w:color w:val="auto"/>
          <w:sz w:val="24"/>
          <w:szCs w:val="24"/>
        </w:rPr>
        <w:t xml:space="preserve"> the school’s 5 core values with behaviour around bullying.</w:t>
      </w:r>
    </w:p>
    <w:p w:rsidRPr="008830B5" w:rsidR="006C7671" w:rsidP="5DD0F6C9" w:rsidRDefault="006C7671" w14:paraId="0F684D6B" w14:textId="77777777" w14:noSpellErr="1">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Drama, circle Time and other such activities encourage the growth in children’s empathy and understanding.</w:t>
      </w:r>
    </w:p>
    <w:p w:rsidRPr="008830B5" w:rsidR="006C7671" w:rsidP="5DD0F6C9" w:rsidRDefault="006C7671" w14:paraId="2F6EB679" w14:textId="008D95FA">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 xml:space="preserve">Yard </w:t>
      </w:r>
      <w:r w:rsidRPr="5DD0F6C9" w:rsidR="006C7671">
        <w:rPr>
          <w:rFonts w:ascii="Calibri" w:hAnsi="Calibri" w:eastAsia="Calibri" w:cs="Calibri"/>
          <w:i w:val="0"/>
          <w:iCs w:val="0"/>
          <w:color w:val="auto"/>
          <w:sz w:val="24"/>
          <w:szCs w:val="24"/>
        </w:rPr>
        <w:t xml:space="preserve">Games </w:t>
      </w:r>
      <w:r w:rsidRPr="5DD0F6C9" w:rsidR="319FC8D5">
        <w:rPr>
          <w:rFonts w:ascii="Calibri" w:hAnsi="Calibri" w:eastAsia="Calibri" w:cs="Calibri"/>
          <w:i w:val="0"/>
          <w:iCs w:val="0"/>
          <w:color w:val="auto"/>
          <w:sz w:val="24"/>
          <w:szCs w:val="24"/>
        </w:rPr>
        <w:t>run</w:t>
      </w:r>
      <w:r w:rsidRPr="5DD0F6C9" w:rsidR="319FC8D5">
        <w:rPr>
          <w:rFonts w:ascii="Calibri" w:hAnsi="Calibri" w:eastAsia="Calibri" w:cs="Calibri"/>
          <w:i w:val="0"/>
          <w:iCs w:val="0"/>
          <w:color w:val="auto"/>
          <w:sz w:val="24"/>
          <w:szCs w:val="24"/>
        </w:rPr>
        <w:t xml:space="preserve"> by the senior classes to help pupils feel </w:t>
      </w:r>
      <w:r w:rsidRPr="5DD0F6C9" w:rsidR="36745B39">
        <w:rPr>
          <w:rFonts w:ascii="Calibri" w:hAnsi="Calibri" w:eastAsia="Calibri" w:cs="Calibri"/>
          <w:i w:val="0"/>
          <w:iCs w:val="0"/>
          <w:color w:val="auto"/>
          <w:sz w:val="24"/>
          <w:szCs w:val="24"/>
        </w:rPr>
        <w:t>engaged and included during break time.</w:t>
      </w:r>
    </w:p>
    <w:p w:rsidRPr="008830B5" w:rsidR="006C7671" w:rsidP="5DD0F6C9" w:rsidRDefault="006C7671" w14:paraId="455B0710" w14:textId="77777777" w14:noSpellErr="1">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 xml:space="preserve">Ensure the development of children’s vocabulary in order that they be well equipped to articulate feelings and emotions around these types of issues. This language will be explicitly taught as part of the daily morning circle in every class, using resources such as the Zones of Regulation. </w:t>
      </w:r>
    </w:p>
    <w:p w:rsidRPr="008830B5" w:rsidR="006C7671" w:rsidP="0623FF79" w:rsidRDefault="006C7671" w14:paraId="502AD91D" w14:textId="58F81274">
      <w:pPr>
        <w:numPr>
          <w:ilvl w:val="0"/>
          <w:numId w:val="2"/>
        </w:numPr>
        <w:spacing w:before="60" w:after="0" w:line="240" w:lineRule="auto"/>
        <w:jc w:val="both"/>
        <w:rPr>
          <w:rFonts w:ascii="Calibri" w:hAnsi="Calibri" w:eastAsia="Calibri" w:cs="Calibri"/>
          <w:i w:val="0"/>
          <w:iCs w:val="0"/>
          <w:color w:val="auto"/>
          <w:sz w:val="24"/>
          <w:szCs w:val="24"/>
        </w:rPr>
      </w:pPr>
      <w:r w:rsidRPr="0623FF79" w:rsidR="7636BC75">
        <w:rPr>
          <w:rFonts w:ascii="Calibri" w:hAnsi="Calibri" w:eastAsia="Calibri" w:cs="Calibri"/>
          <w:i w:val="0"/>
          <w:iCs w:val="0"/>
          <w:color w:val="auto"/>
          <w:sz w:val="24"/>
          <w:szCs w:val="24"/>
        </w:rPr>
        <w:t xml:space="preserve">Language </w:t>
      </w:r>
      <w:r w:rsidRPr="0623FF79" w:rsidR="7636BC75">
        <w:rPr>
          <w:rFonts w:ascii="Calibri" w:hAnsi="Calibri" w:eastAsia="Calibri" w:cs="Calibri"/>
          <w:i w:val="0"/>
          <w:iCs w:val="0"/>
          <w:color w:val="auto"/>
          <w:sz w:val="24"/>
          <w:szCs w:val="24"/>
        </w:rPr>
        <w:t>Meet-ups</w:t>
      </w:r>
      <w:r w:rsidRPr="0623FF79" w:rsidR="006C7671">
        <w:rPr>
          <w:rFonts w:ascii="Calibri" w:hAnsi="Calibri" w:eastAsia="Calibri" w:cs="Calibri"/>
          <w:i w:val="0"/>
          <w:iCs w:val="0"/>
          <w:color w:val="auto"/>
          <w:sz w:val="24"/>
          <w:szCs w:val="24"/>
        </w:rPr>
        <w:t xml:space="preserve"> mentoring system for EAL </w:t>
      </w:r>
      <w:r w:rsidRPr="0623FF79" w:rsidR="006C7671">
        <w:rPr>
          <w:rFonts w:ascii="Calibri" w:hAnsi="Calibri" w:eastAsia="Calibri" w:cs="Calibri"/>
          <w:i w:val="0"/>
          <w:iCs w:val="0"/>
          <w:color w:val="auto"/>
          <w:sz w:val="24"/>
          <w:szCs w:val="24"/>
        </w:rPr>
        <w:t>childr</w:t>
      </w:r>
      <w:r w:rsidRPr="0623FF79" w:rsidR="6FC3692E">
        <w:rPr>
          <w:rFonts w:ascii="Calibri" w:hAnsi="Calibri" w:eastAsia="Calibri" w:cs="Calibri"/>
          <w:i w:val="0"/>
          <w:iCs w:val="0"/>
          <w:color w:val="auto"/>
          <w:sz w:val="24"/>
          <w:szCs w:val="24"/>
        </w:rPr>
        <w:t>en</w:t>
      </w:r>
      <w:r w:rsidRPr="0623FF79" w:rsidR="006C7671">
        <w:rPr>
          <w:rFonts w:ascii="Calibri" w:hAnsi="Calibri" w:eastAsia="Calibri" w:cs="Calibri"/>
          <w:i w:val="0"/>
          <w:iCs w:val="0"/>
          <w:color w:val="auto"/>
          <w:sz w:val="24"/>
          <w:szCs w:val="24"/>
        </w:rPr>
        <w:t xml:space="preserve"> – younger children </w:t>
      </w:r>
      <w:r w:rsidRPr="0623FF79" w:rsidR="006C7671">
        <w:rPr>
          <w:rFonts w:ascii="Calibri" w:hAnsi="Calibri" w:eastAsia="Calibri" w:cs="Calibri"/>
          <w:i w:val="0"/>
          <w:iCs w:val="0"/>
          <w:color w:val="auto"/>
          <w:sz w:val="24"/>
          <w:szCs w:val="24"/>
        </w:rPr>
        <w:t>have</w:t>
      </w:r>
      <w:r w:rsidRPr="0623FF79" w:rsidR="006C7671">
        <w:rPr>
          <w:rFonts w:ascii="Calibri" w:hAnsi="Calibri" w:eastAsia="Calibri" w:cs="Calibri"/>
          <w:i w:val="0"/>
          <w:iCs w:val="0"/>
          <w:color w:val="auto"/>
          <w:sz w:val="24"/>
          <w:szCs w:val="24"/>
        </w:rPr>
        <w:t xml:space="preserve"> access to older child</w:t>
      </w:r>
      <w:r w:rsidRPr="0623FF79" w:rsidR="4EEDDE08">
        <w:rPr>
          <w:rFonts w:ascii="Calibri" w:hAnsi="Calibri" w:eastAsia="Calibri" w:cs="Calibri"/>
          <w:i w:val="0"/>
          <w:iCs w:val="0"/>
          <w:color w:val="auto"/>
          <w:sz w:val="24"/>
          <w:szCs w:val="24"/>
        </w:rPr>
        <w:t>r</w:t>
      </w:r>
      <w:r w:rsidRPr="0623FF79" w:rsidR="4EEDDE08">
        <w:rPr>
          <w:rFonts w:ascii="Calibri" w:hAnsi="Calibri" w:eastAsia="Calibri" w:cs="Calibri"/>
          <w:i w:val="0"/>
          <w:iCs w:val="0"/>
          <w:color w:val="auto"/>
          <w:sz w:val="24"/>
          <w:szCs w:val="24"/>
        </w:rPr>
        <w:t>en</w:t>
      </w:r>
      <w:r w:rsidRPr="0623FF79" w:rsidR="006C7671">
        <w:rPr>
          <w:rFonts w:ascii="Calibri" w:hAnsi="Calibri" w:eastAsia="Calibri" w:cs="Calibri"/>
          <w:i w:val="0"/>
          <w:iCs w:val="0"/>
          <w:color w:val="auto"/>
          <w:sz w:val="24"/>
          <w:szCs w:val="24"/>
        </w:rPr>
        <w:t xml:space="preserve"> who speak the same language</w:t>
      </w:r>
      <w:r w:rsidRPr="0623FF79" w:rsidR="3F640410">
        <w:rPr>
          <w:rFonts w:ascii="Calibri" w:hAnsi="Calibri" w:eastAsia="Calibri" w:cs="Calibri"/>
          <w:i w:val="0"/>
          <w:iCs w:val="0"/>
          <w:color w:val="auto"/>
          <w:sz w:val="24"/>
          <w:szCs w:val="24"/>
        </w:rPr>
        <w:t>.</w:t>
      </w:r>
    </w:p>
    <w:p w:rsidR="3737A6D7" w:rsidP="5DD0F6C9" w:rsidRDefault="3737A6D7" w14:paraId="0C9D5757" w14:textId="2B0091F2">
      <w:pPr>
        <w:numPr>
          <w:ilvl w:val="0"/>
          <w:numId w:val="2"/>
        </w:numPr>
        <w:spacing w:before="60" w:after="0" w:line="240" w:lineRule="auto"/>
        <w:jc w:val="both"/>
        <w:rPr>
          <w:rFonts w:ascii="Calibri" w:hAnsi="Calibri" w:eastAsia="Calibri" w:cs="Calibri"/>
          <w:i w:val="0"/>
          <w:iCs w:val="0"/>
          <w:color w:val="auto"/>
          <w:sz w:val="24"/>
          <w:szCs w:val="24"/>
        </w:rPr>
      </w:pPr>
      <w:r w:rsidRPr="5DD0F6C9" w:rsidR="3737A6D7">
        <w:rPr>
          <w:rFonts w:ascii="Calibri" w:hAnsi="Calibri" w:eastAsia="Calibri" w:cs="Calibri"/>
          <w:i w:val="0"/>
          <w:iCs w:val="0"/>
          <w:color w:val="auto"/>
          <w:sz w:val="24"/>
          <w:szCs w:val="24"/>
        </w:rPr>
        <w:t>Yards are adequately supervised by school staff.</w:t>
      </w:r>
    </w:p>
    <w:p w:rsidRPr="008830B5" w:rsidR="006C7671" w:rsidP="0623FF79" w:rsidRDefault="006C7671" w14:paraId="77B9C9E4" w14:textId="58373D53">
      <w:pPr>
        <w:numPr>
          <w:ilvl w:val="0"/>
          <w:numId w:val="2"/>
        </w:numPr>
        <w:spacing w:before="60" w:after="0" w:line="240" w:lineRule="auto"/>
        <w:jc w:val="both"/>
        <w:rPr>
          <w:rFonts w:ascii="Calibri" w:hAnsi="Calibri" w:eastAsia="Calibri" w:cs="Calibri"/>
          <w:i w:val="0"/>
          <w:iCs w:val="0"/>
          <w:color w:val="auto"/>
          <w:sz w:val="24"/>
          <w:szCs w:val="24"/>
        </w:rPr>
      </w:pPr>
      <w:r w:rsidRPr="0623FF79" w:rsidR="006C7671">
        <w:rPr>
          <w:rFonts w:ascii="Calibri" w:hAnsi="Calibri" w:eastAsia="Calibri" w:cs="Calibri"/>
          <w:i w:val="0"/>
          <w:iCs w:val="0"/>
          <w:color w:val="auto"/>
          <w:sz w:val="24"/>
          <w:szCs w:val="24"/>
        </w:rPr>
        <w:t xml:space="preserve">Student Council are involved in raising awareness about bullying by helping </w:t>
      </w:r>
      <w:r w:rsidRPr="0623FF79" w:rsidR="53F9567C">
        <w:rPr>
          <w:rFonts w:ascii="Calibri" w:hAnsi="Calibri" w:eastAsia="Calibri" w:cs="Calibri"/>
          <w:i w:val="0"/>
          <w:iCs w:val="0"/>
          <w:color w:val="auto"/>
          <w:sz w:val="24"/>
          <w:szCs w:val="24"/>
        </w:rPr>
        <w:t xml:space="preserve">to </w:t>
      </w:r>
      <w:r w:rsidRPr="0623FF79" w:rsidR="006C7671">
        <w:rPr>
          <w:rFonts w:ascii="Calibri" w:hAnsi="Calibri" w:eastAsia="Calibri" w:cs="Calibri"/>
          <w:i w:val="0"/>
          <w:iCs w:val="0"/>
          <w:color w:val="auto"/>
          <w:sz w:val="24"/>
          <w:szCs w:val="24"/>
        </w:rPr>
        <w:t>organize</w:t>
      </w:r>
      <w:r w:rsidRPr="0623FF79" w:rsidR="5999EBF9">
        <w:rPr>
          <w:rFonts w:ascii="Calibri" w:hAnsi="Calibri" w:eastAsia="Calibri" w:cs="Calibri"/>
          <w:i w:val="0"/>
          <w:iCs w:val="0"/>
          <w:color w:val="auto"/>
          <w:sz w:val="24"/>
          <w:szCs w:val="24"/>
        </w:rPr>
        <w:t xml:space="preserve"> events such as</w:t>
      </w:r>
      <w:r w:rsidRPr="0623FF79" w:rsidR="006C7671">
        <w:rPr>
          <w:rFonts w:ascii="Calibri" w:hAnsi="Calibri" w:eastAsia="Calibri" w:cs="Calibri"/>
          <w:i w:val="0"/>
          <w:iCs w:val="0"/>
          <w:color w:val="auto"/>
          <w:sz w:val="24"/>
          <w:szCs w:val="24"/>
        </w:rPr>
        <w:t xml:space="preserve"> “Friendship Week</w:t>
      </w:r>
      <w:r w:rsidRPr="0623FF79" w:rsidR="006C7671">
        <w:rPr>
          <w:rFonts w:ascii="Calibri" w:hAnsi="Calibri" w:eastAsia="Calibri" w:cs="Calibri"/>
          <w:i w:val="0"/>
          <w:iCs w:val="0"/>
          <w:color w:val="auto"/>
          <w:sz w:val="24"/>
          <w:szCs w:val="24"/>
        </w:rPr>
        <w:t>”,</w:t>
      </w:r>
      <w:r w:rsidRPr="0623FF79" w:rsidR="006C7671">
        <w:rPr>
          <w:rFonts w:ascii="Calibri" w:hAnsi="Calibri" w:eastAsia="Calibri" w:cs="Calibri"/>
          <w:i w:val="0"/>
          <w:iCs w:val="0"/>
          <w:color w:val="auto"/>
          <w:sz w:val="24"/>
          <w:szCs w:val="24"/>
        </w:rPr>
        <w:t xml:space="preserve"> making announcements, discussing behaviour issues etc during their meetings. </w:t>
      </w:r>
    </w:p>
    <w:p w:rsidRPr="008830B5" w:rsidR="006C7671" w:rsidP="5DD0F6C9" w:rsidRDefault="006C7671" w14:paraId="2D831FFF" w14:textId="2FF068F2">
      <w:pPr>
        <w:numPr>
          <w:ilvl w:val="0"/>
          <w:numId w:val="2"/>
        </w:numPr>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School Assemblies</w:t>
      </w:r>
      <w:r w:rsidRPr="5DD0F6C9" w:rsidR="035CE379">
        <w:rPr>
          <w:rFonts w:ascii="Calibri" w:hAnsi="Calibri" w:eastAsia="Calibri" w:cs="Calibri"/>
          <w:i w:val="0"/>
          <w:iCs w:val="0"/>
          <w:color w:val="auto"/>
          <w:sz w:val="24"/>
          <w:szCs w:val="24"/>
        </w:rPr>
        <w:t xml:space="preserve"> – aspects of our </w:t>
      </w:r>
      <w:r w:rsidRPr="5DD0F6C9" w:rsidR="035CE379">
        <w:rPr>
          <w:rFonts w:ascii="Calibri" w:hAnsi="Calibri" w:eastAsia="Calibri" w:cs="Calibri"/>
          <w:i w:val="0"/>
          <w:iCs w:val="0"/>
          <w:color w:val="auto"/>
          <w:sz w:val="24"/>
          <w:szCs w:val="24"/>
        </w:rPr>
        <w:t>Bí</w:t>
      </w:r>
      <w:r w:rsidRPr="5DD0F6C9" w:rsidR="035CE379">
        <w:rPr>
          <w:rFonts w:ascii="Calibri" w:hAnsi="Calibri" w:eastAsia="Calibri" w:cs="Calibri"/>
          <w:i w:val="0"/>
          <w:iCs w:val="0"/>
          <w:color w:val="auto"/>
          <w:sz w:val="24"/>
          <w:szCs w:val="24"/>
        </w:rPr>
        <w:t xml:space="preserve"> </w:t>
      </w:r>
      <w:r w:rsidRPr="5DD0F6C9" w:rsidR="035CE379">
        <w:rPr>
          <w:rFonts w:ascii="Calibri" w:hAnsi="Calibri" w:eastAsia="Calibri" w:cs="Calibri"/>
          <w:i w:val="0"/>
          <w:iCs w:val="0"/>
          <w:color w:val="auto"/>
          <w:sz w:val="24"/>
          <w:szCs w:val="24"/>
        </w:rPr>
        <w:t>Cineálta</w:t>
      </w:r>
      <w:r w:rsidRPr="5DD0F6C9" w:rsidR="035CE379">
        <w:rPr>
          <w:rFonts w:ascii="Calibri" w:hAnsi="Calibri" w:eastAsia="Calibri" w:cs="Calibri"/>
          <w:i w:val="0"/>
          <w:iCs w:val="0"/>
          <w:color w:val="auto"/>
          <w:sz w:val="24"/>
          <w:szCs w:val="24"/>
        </w:rPr>
        <w:t xml:space="preserve"> policy will be discussed regular</w:t>
      </w:r>
      <w:r w:rsidRPr="5DD0F6C9" w:rsidR="14272E87">
        <w:rPr>
          <w:rFonts w:ascii="Calibri" w:hAnsi="Calibri" w:eastAsia="Calibri" w:cs="Calibri"/>
          <w:i w:val="0"/>
          <w:iCs w:val="0"/>
          <w:color w:val="auto"/>
          <w:sz w:val="24"/>
          <w:szCs w:val="24"/>
        </w:rPr>
        <w:t>ly throughout the year.</w:t>
      </w:r>
      <w:r w:rsidRPr="5DD0F6C9" w:rsidR="035CE379">
        <w:rPr>
          <w:rFonts w:ascii="Calibri" w:hAnsi="Calibri" w:eastAsia="Calibri" w:cs="Calibri"/>
          <w:i w:val="0"/>
          <w:iCs w:val="0"/>
          <w:color w:val="auto"/>
          <w:sz w:val="24"/>
          <w:szCs w:val="24"/>
        </w:rPr>
        <w:t xml:space="preserve"> </w:t>
      </w:r>
    </w:p>
    <w:p w:rsidRPr="008830B5" w:rsidR="006C7671" w:rsidP="5DD0F6C9" w:rsidRDefault="006C7671" w14:paraId="4E9A0477" w14:textId="56F86A88">
      <w:pPr>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The Anti-Bullying</w:t>
      </w:r>
      <w:r w:rsidRPr="5DD0F6C9" w:rsidR="4D7B0101">
        <w:rPr>
          <w:rFonts w:ascii="Calibri" w:hAnsi="Calibri" w:eastAsia="Calibri" w:cs="Calibri"/>
          <w:i w:val="0"/>
          <w:iCs w:val="0"/>
          <w:color w:val="auto"/>
          <w:sz w:val="24"/>
          <w:szCs w:val="24"/>
        </w:rPr>
        <w:t>/Wellbeing</w:t>
      </w:r>
      <w:r w:rsidRPr="5DD0F6C9" w:rsidR="006C7671">
        <w:rPr>
          <w:rFonts w:ascii="Calibri" w:hAnsi="Calibri" w:eastAsia="Calibri" w:cs="Calibri"/>
          <w:i w:val="0"/>
          <w:iCs w:val="0"/>
          <w:color w:val="auto"/>
          <w:sz w:val="24"/>
          <w:szCs w:val="24"/>
        </w:rPr>
        <w:t xml:space="preserve"> team will organize</w:t>
      </w:r>
      <w:r w:rsidRPr="5DD0F6C9" w:rsidR="31F43F68">
        <w:rPr>
          <w:rFonts w:ascii="Calibri" w:hAnsi="Calibri" w:eastAsia="Calibri" w:cs="Calibri"/>
          <w:i w:val="0"/>
          <w:iCs w:val="0"/>
          <w:color w:val="auto"/>
          <w:sz w:val="24"/>
          <w:szCs w:val="24"/>
        </w:rPr>
        <w:t xml:space="preserve"> Friendship Week every September and other </w:t>
      </w:r>
      <w:r w:rsidRPr="5DD0F6C9" w:rsidR="006C7671">
        <w:rPr>
          <w:rFonts w:ascii="Calibri" w:hAnsi="Calibri" w:eastAsia="Calibri" w:cs="Calibri"/>
          <w:i w:val="0"/>
          <w:iCs w:val="0"/>
          <w:color w:val="auto"/>
          <w:sz w:val="24"/>
          <w:szCs w:val="24"/>
        </w:rPr>
        <w:t>awareness-raising exercises during the school year</w:t>
      </w:r>
      <w:r w:rsidRPr="5DD0F6C9" w:rsidR="14038E6A">
        <w:rPr>
          <w:rFonts w:ascii="Calibri" w:hAnsi="Calibri" w:eastAsia="Calibri" w:cs="Calibri"/>
          <w:i w:val="0"/>
          <w:iCs w:val="0"/>
          <w:color w:val="auto"/>
          <w:sz w:val="24"/>
          <w:szCs w:val="24"/>
        </w:rPr>
        <w:t>.</w:t>
      </w:r>
      <w:r w:rsidRPr="5DD0F6C9" w:rsidR="006C7671">
        <w:rPr>
          <w:rFonts w:ascii="Calibri" w:hAnsi="Calibri" w:eastAsia="Calibri" w:cs="Calibri"/>
          <w:i w:val="0"/>
          <w:iCs w:val="0"/>
          <w:color w:val="auto"/>
          <w:sz w:val="24"/>
          <w:szCs w:val="24"/>
        </w:rPr>
        <w:t xml:space="preserve">  </w:t>
      </w:r>
      <w:r w:rsidRPr="5DD0F6C9" w:rsidR="006C7671">
        <w:rPr>
          <w:rFonts w:ascii="Calibri" w:hAnsi="Calibri" w:eastAsia="Calibri" w:cs="Calibri"/>
          <w:i w:val="0"/>
          <w:iCs w:val="0"/>
          <w:color w:val="auto"/>
          <w:sz w:val="24"/>
          <w:szCs w:val="24"/>
        </w:rPr>
        <w:t>Pupils are encouraged to recognise, reject and report bullying behaviour, either spontaneously or through questionnaires that are used yearly in t</w:t>
      </w:r>
      <w:r w:rsidRPr="5DD0F6C9" w:rsidR="5A654A6E">
        <w:rPr>
          <w:rFonts w:ascii="Calibri" w:hAnsi="Calibri" w:eastAsia="Calibri" w:cs="Calibri"/>
          <w:i w:val="0"/>
          <w:iCs w:val="0"/>
          <w:color w:val="auto"/>
          <w:sz w:val="24"/>
          <w:szCs w:val="24"/>
        </w:rPr>
        <w:t>erm 3</w:t>
      </w:r>
      <w:r w:rsidRPr="5DD0F6C9" w:rsidR="329F117B">
        <w:rPr>
          <w:rFonts w:ascii="Calibri" w:hAnsi="Calibri" w:eastAsia="Calibri" w:cs="Calibri"/>
          <w:i w:val="0"/>
          <w:iCs w:val="0"/>
          <w:color w:val="auto"/>
          <w:sz w:val="24"/>
          <w:szCs w:val="24"/>
        </w:rPr>
        <w:t xml:space="preserve">, to </w:t>
      </w:r>
      <w:r w:rsidRPr="5DD0F6C9" w:rsidR="329F117B">
        <w:rPr>
          <w:rFonts w:ascii="Calibri" w:hAnsi="Calibri" w:eastAsia="Calibri" w:cs="Calibri"/>
          <w:i w:val="0"/>
          <w:iCs w:val="0"/>
          <w:color w:val="auto"/>
          <w:sz w:val="24"/>
          <w:szCs w:val="24"/>
        </w:rPr>
        <w:t>monitor</w:t>
      </w:r>
      <w:r w:rsidRPr="5DD0F6C9" w:rsidR="329F117B">
        <w:rPr>
          <w:rFonts w:ascii="Calibri" w:hAnsi="Calibri" w:eastAsia="Calibri" w:cs="Calibri"/>
          <w:i w:val="0"/>
          <w:iCs w:val="0"/>
          <w:color w:val="auto"/>
          <w:sz w:val="24"/>
          <w:szCs w:val="24"/>
        </w:rPr>
        <w:t xml:space="preserve"> if bullying is </w:t>
      </w:r>
      <w:r w:rsidRPr="5DD0F6C9" w:rsidR="02958AAF">
        <w:rPr>
          <w:rFonts w:ascii="Calibri" w:hAnsi="Calibri" w:eastAsia="Calibri" w:cs="Calibri"/>
          <w:i w:val="0"/>
          <w:iCs w:val="0"/>
          <w:color w:val="auto"/>
          <w:sz w:val="24"/>
          <w:szCs w:val="24"/>
        </w:rPr>
        <w:t>occurring in our school</w:t>
      </w:r>
      <w:r w:rsidRPr="5DD0F6C9" w:rsidR="006C7671">
        <w:rPr>
          <w:rFonts w:ascii="Calibri" w:hAnsi="Calibri" w:eastAsia="Calibri" w:cs="Calibri"/>
          <w:i w:val="0"/>
          <w:iCs w:val="0"/>
          <w:color w:val="auto"/>
          <w:sz w:val="24"/>
          <w:szCs w:val="24"/>
        </w:rPr>
        <w:t xml:space="preserve">. </w:t>
      </w:r>
      <w:r w:rsidRPr="5DD0F6C9" w:rsidR="0F00C08F">
        <w:rPr>
          <w:rFonts w:ascii="Calibri" w:hAnsi="Calibri" w:eastAsia="Calibri" w:cs="Calibri"/>
          <w:i w:val="0"/>
          <w:iCs w:val="0"/>
          <w:color w:val="auto"/>
          <w:sz w:val="24"/>
          <w:szCs w:val="24"/>
        </w:rPr>
        <w:t>Each year, t</w:t>
      </w:r>
      <w:r w:rsidRPr="5DD0F6C9" w:rsidR="0628A50E">
        <w:rPr>
          <w:rFonts w:ascii="Calibri" w:hAnsi="Calibri" w:eastAsia="Calibri" w:cs="Calibri"/>
          <w:i w:val="0"/>
          <w:iCs w:val="0"/>
          <w:color w:val="auto"/>
          <w:sz w:val="24"/>
          <w:szCs w:val="24"/>
        </w:rPr>
        <w:t xml:space="preserve">he team will also circulate a </w:t>
      </w:r>
      <w:r w:rsidRPr="5DD0F6C9" w:rsidR="0628A50E">
        <w:rPr>
          <w:rFonts w:ascii="Calibri" w:hAnsi="Calibri" w:eastAsia="Calibri" w:cs="Calibri"/>
          <w:i w:val="0"/>
          <w:iCs w:val="0"/>
          <w:color w:val="auto"/>
          <w:sz w:val="24"/>
          <w:szCs w:val="24"/>
        </w:rPr>
        <w:t>powerpoint</w:t>
      </w:r>
      <w:r w:rsidRPr="5DD0F6C9" w:rsidR="0628A50E">
        <w:rPr>
          <w:rFonts w:ascii="Calibri" w:hAnsi="Calibri" w:eastAsia="Calibri" w:cs="Calibri"/>
          <w:i w:val="0"/>
          <w:iCs w:val="0"/>
          <w:color w:val="auto"/>
          <w:sz w:val="24"/>
          <w:szCs w:val="24"/>
        </w:rPr>
        <w:t xml:space="preserve"> on internet </w:t>
      </w:r>
      <w:r w:rsidRPr="5DD0F6C9" w:rsidR="2285A1E3">
        <w:rPr>
          <w:rFonts w:ascii="Calibri" w:hAnsi="Calibri" w:eastAsia="Calibri" w:cs="Calibri"/>
          <w:i w:val="0"/>
          <w:iCs w:val="0"/>
          <w:color w:val="auto"/>
          <w:sz w:val="24"/>
          <w:szCs w:val="24"/>
        </w:rPr>
        <w:t>safety and respectful use</w:t>
      </w:r>
      <w:r w:rsidRPr="5DD0F6C9" w:rsidR="0628A50E">
        <w:rPr>
          <w:rFonts w:ascii="Calibri" w:hAnsi="Calibri" w:eastAsia="Calibri" w:cs="Calibri"/>
          <w:i w:val="0"/>
          <w:iCs w:val="0"/>
          <w:color w:val="auto"/>
          <w:sz w:val="24"/>
          <w:szCs w:val="24"/>
        </w:rPr>
        <w:t xml:space="preserve"> </w:t>
      </w:r>
      <w:r w:rsidRPr="5DD0F6C9" w:rsidR="67F29FA9">
        <w:rPr>
          <w:rFonts w:ascii="Calibri" w:hAnsi="Calibri" w:eastAsia="Calibri" w:cs="Calibri"/>
          <w:i w:val="0"/>
          <w:iCs w:val="0"/>
          <w:color w:val="auto"/>
          <w:sz w:val="24"/>
          <w:szCs w:val="24"/>
        </w:rPr>
        <w:t>for every class teacher to go through with their class (From 1</w:t>
      </w:r>
      <w:r w:rsidRPr="5DD0F6C9" w:rsidR="67F29FA9">
        <w:rPr>
          <w:rFonts w:ascii="Calibri" w:hAnsi="Calibri" w:eastAsia="Calibri" w:cs="Calibri"/>
          <w:i w:val="0"/>
          <w:iCs w:val="0"/>
          <w:color w:val="auto"/>
          <w:sz w:val="24"/>
          <w:szCs w:val="24"/>
          <w:vertAlign w:val="superscript"/>
        </w:rPr>
        <w:t>st</w:t>
      </w:r>
      <w:r w:rsidRPr="5DD0F6C9" w:rsidR="67F29FA9">
        <w:rPr>
          <w:rFonts w:ascii="Calibri" w:hAnsi="Calibri" w:eastAsia="Calibri" w:cs="Calibri"/>
          <w:i w:val="0"/>
          <w:iCs w:val="0"/>
          <w:color w:val="auto"/>
          <w:sz w:val="24"/>
          <w:szCs w:val="24"/>
        </w:rPr>
        <w:t xml:space="preserve"> to 6</w:t>
      </w:r>
      <w:r w:rsidRPr="5DD0F6C9" w:rsidR="67F29FA9">
        <w:rPr>
          <w:rFonts w:ascii="Calibri" w:hAnsi="Calibri" w:eastAsia="Calibri" w:cs="Calibri"/>
          <w:i w:val="0"/>
          <w:iCs w:val="0"/>
          <w:color w:val="auto"/>
          <w:sz w:val="24"/>
          <w:szCs w:val="24"/>
          <w:vertAlign w:val="superscript"/>
        </w:rPr>
        <w:t>th</w:t>
      </w:r>
      <w:r w:rsidRPr="5DD0F6C9" w:rsidR="67F29FA9">
        <w:rPr>
          <w:rFonts w:ascii="Calibri" w:hAnsi="Calibri" w:eastAsia="Calibri" w:cs="Calibri"/>
          <w:i w:val="0"/>
          <w:iCs w:val="0"/>
          <w:color w:val="auto"/>
          <w:sz w:val="24"/>
          <w:szCs w:val="24"/>
        </w:rPr>
        <w:t xml:space="preserve"> class)</w:t>
      </w:r>
    </w:p>
    <w:p w:rsidRPr="008830B5" w:rsidR="006C7671" w:rsidP="5DD0F6C9" w:rsidRDefault="006C7671" w14:paraId="05AA35CE" w14:textId="75272C53">
      <w:pPr>
        <w:pStyle w:val="NormalWeb"/>
        <w:numPr>
          <w:ilvl w:val="0"/>
          <w:numId w:val="2"/>
        </w:numPr>
        <w:shd w:val="clear" w:color="auto" w:fill="FFFFFF" w:themeFill="background1"/>
        <w:spacing w:before="60" w:after="0"/>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 xml:space="preserve">Through presentations or </w:t>
      </w:r>
      <w:r w:rsidRPr="5DD0F6C9" w:rsidR="46DFA577">
        <w:rPr>
          <w:rFonts w:ascii="Calibri" w:hAnsi="Calibri" w:eastAsia="Calibri" w:cs="Calibri"/>
          <w:i w:val="0"/>
          <w:iCs w:val="0"/>
          <w:color w:val="auto"/>
          <w:sz w:val="24"/>
          <w:szCs w:val="24"/>
        </w:rPr>
        <w:t>staff training</w:t>
      </w:r>
      <w:r w:rsidRPr="5DD0F6C9" w:rsidR="006C7671">
        <w:rPr>
          <w:rFonts w:ascii="Calibri" w:hAnsi="Calibri" w:eastAsia="Calibri" w:cs="Calibri"/>
          <w:i w:val="0"/>
          <w:iCs w:val="0"/>
          <w:color w:val="auto"/>
          <w:sz w:val="24"/>
          <w:szCs w:val="24"/>
        </w:rPr>
        <w:t xml:space="preserve">, the school staff are made aware of the nature of bullying and the signs that might </w:t>
      </w:r>
      <w:r w:rsidRPr="5DD0F6C9" w:rsidR="006C7671">
        <w:rPr>
          <w:rFonts w:ascii="Calibri" w:hAnsi="Calibri" w:eastAsia="Calibri" w:cs="Calibri"/>
          <w:i w:val="0"/>
          <w:iCs w:val="0"/>
          <w:color w:val="auto"/>
          <w:sz w:val="24"/>
          <w:szCs w:val="24"/>
        </w:rPr>
        <w:t>indicate</w:t>
      </w:r>
      <w:r w:rsidRPr="5DD0F6C9" w:rsidR="006C7671">
        <w:rPr>
          <w:rFonts w:ascii="Calibri" w:hAnsi="Calibri" w:eastAsia="Calibri" w:cs="Calibri"/>
          <w:i w:val="0"/>
          <w:iCs w:val="0"/>
          <w:color w:val="auto"/>
          <w:sz w:val="24"/>
          <w:szCs w:val="24"/>
        </w:rPr>
        <w:t xml:space="preserve"> that a pupil is being bullied</w:t>
      </w:r>
      <w:r w:rsidRPr="5DD0F6C9" w:rsidR="006C7671">
        <w:rPr>
          <w:rFonts w:ascii="Calibri" w:hAnsi="Calibri" w:eastAsia="Calibri" w:cs="Calibri"/>
          <w:i w:val="0"/>
          <w:iCs w:val="0"/>
          <w:color w:val="auto"/>
          <w:sz w:val="24"/>
          <w:szCs w:val="24"/>
        </w:rPr>
        <w:t xml:space="preserve">.  </w:t>
      </w:r>
      <w:r w:rsidRPr="5DD0F6C9" w:rsidR="006C7671">
        <w:rPr>
          <w:rFonts w:ascii="Calibri" w:hAnsi="Calibri" w:eastAsia="Calibri" w:cs="Calibri"/>
          <w:i w:val="0"/>
          <w:iCs w:val="0"/>
          <w:color w:val="auto"/>
          <w:sz w:val="24"/>
          <w:szCs w:val="24"/>
        </w:rPr>
        <w:t>They are encouraged to be vigilant in watching out for signs of bullying and to report any suspicion of bullying they may have to the “Relevant Teacher” (</w:t>
      </w:r>
      <w:r w:rsidRPr="5DD0F6C9" w:rsidR="288F11C3">
        <w:rPr>
          <w:rFonts w:ascii="Calibri" w:hAnsi="Calibri" w:eastAsia="Calibri" w:cs="Calibri"/>
          <w:i w:val="0"/>
          <w:iCs w:val="0"/>
          <w:color w:val="auto"/>
          <w:sz w:val="24"/>
          <w:szCs w:val="24"/>
        </w:rPr>
        <w:t>class teacher)</w:t>
      </w:r>
      <w:r w:rsidRPr="5DD0F6C9" w:rsidR="006C7671">
        <w:rPr>
          <w:rFonts w:ascii="Calibri" w:hAnsi="Calibri" w:eastAsia="Calibri" w:cs="Calibri"/>
          <w:i w:val="0"/>
          <w:iCs w:val="0"/>
          <w:color w:val="auto"/>
          <w:sz w:val="24"/>
          <w:szCs w:val="24"/>
        </w:rPr>
        <w:t>.</w:t>
      </w:r>
    </w:p>
    <w:p w:rsidRPr="008830B5" w:rsidR="006C7671" w:rsidP="5DD0F6C9" w:rsidRDefault="006C7671" w14:paraId="0A3BF37C" w14:textId="59369A6D">
      <w:pPr>
        <w:pStyle w:val="NormalWeb"/>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5DD0F6C9" w:rsidR="175F5B9B">
        <w:rPr>
          <w:rFonts w:ascii="Calibri" w:hAnsi="Calibri" w:eastAsia="Calibri" w:cs="Calibri"/>
          <w:i w:val="0"/>
          <w:iCs w:val="0"/>
          <w:color w:val="auto"/>
          <w:sz w:val="24"/>
          <w:szCs w:val="24"/>
        </w:rPr>
        <w:t>In the first</w:t>
      </w:r>
      <w:r w:rsidRPr="5DD0F6C9" w:rsidR="006C7671">
        <w:rPr>
          <w:rFonts w:ascii="Calibri" w:hAnsi="Calibri" w:eastAsia="Calibri" w:cs="Calibri"/>
          <w:i w:val="0"/>
          <w:iCs w:val="0"/>
          <w:color w:val="auto"/>
          <w:sz w:val="24"/>
          <w:szCs w:val="24"/>
        </w:rPr>
        <w:t xml:space="preserve"> school newsletter</w:t>
      </w:r>
      <w:r w:rsidRPr="5DD0F6C9" w:rsidR="7C34E1EB">
        <w:rPr>
          <w:rFonts w:ascii="Calibri" w:hAnsi="Calibri" w:eastAsia="Calibri" w:cs="Calibri"/>
          <w:i w:val="0"/>
          <w:iCs w:val="0"/>
          <w:color w:val="auto"/>
          <w:sz w:val="24"/>
          <w:szCs w:val="24"/>
        </w:rPr>
        <w:t xml:space="preserve"> of every term, parents will be given the definition of bullying and signs to look out </w:t>
      </w:r>
      <w:r w:rsidRPr="5DD0F6C9" w:rsidR="2F25227D">
        <w:rPr>
          <w:rFonts w:ascii="Calibri" w:hAnsi="Calibri" w:eastAsia="Calibri" w:cs="Calibri"/>
          <w:i w:val="0"/>
          <w:iCs w:val="0"/>
          <w:color w:val="auto"/>
          <w:sz w:val="24"/>
          <w:szCs w:val="24"/>
        </w:rPr>
        <w:t xml:space="preserve">for to </w:t>
      </w:r>
      <w:r w:rsidRPr="5DD0F6C9" w:rsidR="2F25227D">
        <w:rPr>
          <w:rFonts w:ascii="Calibri" w:hAnsi="Calibri" w:eastAsia="Calibri" w:cs="Calibri"/>
          <w:i w:val="0"/>
          <w:iCs w:val="0"/>
          <w:color w:val="auto"/>
          <w:sz w:val="24"/>
          <w:szCs w:val="24"/>
        </w:rPr>
        <w:t>indicate</w:t>
      </w:r>
      <w:r w:rsidRPr="5DD0F6C9" w:rsidR="2F25227D">
        <w:rPr>
          <w:rFonts w:ascii="Calibri" w:hAnsi="Calibri" w:eastAsia="Calibri" w:cs="Calibri"/>
          <w:i w:val="0"/>
          <w:iCs w:val="0"/>
          <w:color w:val="auto"/>
          <w:sz w:val="24"/>
          <w:szCs w:val="24"/>
        </w:rPr>
        <w:t xml:space="preserve"> that a student may be experiencing bullying behaviour.</w:t>
      </w:r>
      <w:r w:rsidRPr="5DD0F6C9" w:rsidR="006C7671">
        <w:rPr>
          <w:rFonts w:ascii="Calibri" w:hAnsi="Calibri" w:eastAsia="Calibri" w:cs="Calibri"/>
          <w:i w:val="0"/>
          <w:iCs w:val="0"/>
          <w:color w:val="auto"/>
          <w:sz w:val="24"/>
          <w:szCs w:val="24"/>
        </w:rPr>
        <w:t xml:space="preserve"> </w:t>
      </w:r>
      <w:r w:rsidRPr="5DD0F6C9" w:rsidR="453B07A9">
        <w:rPr>
          <w:rFonts w:ascii="Calibri" w:hAnsi="Calibri" w:eastAsia="Calibri" w:cs="Calibri"/>
          <w:i w:val="0"/>
          <w:iCs w:val="0"/>
          <w:color w:val="auto"/>
          <w:sz w:val="24"/>
          <w:szCs w:val="24"/>
        </w:rPr>
        <w:t>The school may run information sessions on the theme of</w:t>
      </w:r>
      <w:r w:rsidRPr="5DD0F6C9" w:rsidR="006C7671">
        <w:rPr>
          <w:rFonts w:ascii="Calibri" w:hAnsi="Calibri" w:eastAsia="Calibri" w:cs="Calibri"/>
          <w:i w:val="0"/>
          <w:iCs w:val="0"/>
          <w:color w:val="auto"/>
          <w:sz w:val="24"/>
          <w:szCs w:val="24"/>
        </w:rPr>
        <w:t xml:space="preserve"> </w:t>
      </w:r>
      <w:r w:rsidRPr="5DD0F6C9" w:rsidR="4C1BA93A">
        <w:rPr>
          <w:rFonts w:ascii="Calibri" w:hAnsi="Calibri" w:eastAsia="Calibri" w:cs="Calibri"/>
          <w:i w:val="0"/>
          <w:iCs w:val="0"/>
          <w:color w:val="auto"/>
          <w:sz w:val="24"/>
          <w:szCs w:val="24"/>
        </w:rPr>
        <w:t xml:space="preserve">bullying for </w:t>
      </w:r>
      <w:r w:rsidRPr="5DD0F6C9" w:rsidR="006C7671">
        <w:rPr>
          <w:rFonts w:ascii="Calibri" w:hAnsi="Calibri" w:eastAsia="Calibri" w:cs="Calibri"/>
          <w:i w:val="0"/>
          <w:iCs w:val="0"/>
          <w:color w:val="auto"/>
          <w:sz w:val="24"/>
          <w:szCs w:val="24"/>
        </w:rPr>
        <w:t>parent/guardian groups</w:t>
      </w:r>
      <w:r w:rsidRPr="5DD0F6C9" w:rsidR="7D63E9FB">
        <w:rPr>
          <w:rFonts w:ascii="Calibri" w:hAnsi="Calibri" w:eastAsia="Calibri" w:cs="Calibri"/>
          <w:i w:val="0"/>
          <w:iCs w:val="0"/>
          <w:color w:val="auto"/>
          <w:sz w:val="24"/>
          <w:szCs w:val="24"/>
        </w:rPr>
        <w:t>.</w:t>
      </w:r>
    </w:p>
    <w:p w:rsidRPr="008830B5" w:rsidR="006C7671" w:rsidP="5DD0F6C9" w:rsidRDefault="006C7671" w14:paraId="56424DB8" w14:textId="4D068A9C">
      <w:pPr>
        <w:pStyle w:val="NormalWeb"/>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 xml:space="preserve">Teachers will encourage children to reflect regularly </w:t>
      </w:r>
      <w:r w:rsidRPr="5DD0F6C9" w:rsidR="0BDBB463">
        <w:rPr>
          <w:rFonts w:ascii="Calibri" w:hAnsi="Calibri" w:eastAsia="Calibri" w:cs="Calibri"/>
          <w:i w:val="0"/>
          <w:iCs w:val="0"/>
          <w:color w:val="auto"/>
          <w:sz w:val="24"/>
          <w:szCs w:val="24"/>
        </w:rPr>
        <w:t>on the value and importance of friendship and treating others with respect</w:t>
      </w:r>
      <w:r w:rsidRPr="5DD0F6C9" w:rsidR="006C7671">
        <w:rPr>
          <w:rFonts w:ascii="Calibri" w:hAnsi="Calibri" w:eastAsia="Calibri" w:cs="Calibri"/>
          <w:i w:val="0"/>
          <w:iCs w:val="0"/>
          <w:color w:val="auto"/>
          <w:sz w:val="24"/>
          <w:szCs w:val="24"/>
        </w:rPr>
        <w:t>. This may be done as a discussion during Morning Circle on Friendship Friday, which will be held on the last Friday of each month.</w:t>
      </w:r>
    </w:p>
    <w:p w:rsidRPr="008830B5" w:rsidR="006C7671" w:rsidP="5DD0F6C9" w:rsidRDefault="006C7671" w14:paraId="48AC6083" w14:textId="77777777" w14:noSpellErr="1">
      <w:pPr>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 xml:space="preserve">Involve local groups – GAA, Soccer club. Partnerships will be </w:t>
      </w:r>
      <w:r w:rsidRPr="5DD0F6C9" w:rsidR="006C7671">
        <w:rPr>
          <w:rFonts w:ascii="Calibri" w:hAnsi="Calibri" w:eastAsia="Calibri" w:cs="Calibri"/>
          <w:i w:val="0"/>
          <w:iCs w:val="0"/>
          <w:color w:val="auto"/>
          <w:sz w:val="24"/>
          <w:szCs w:val="24"/>
        </w:rPr>
        <w:t>determined</w:t>
      </w:r>
      <w:r w:rsidRPr="5DD0F6C9" w:rsidR="006C7671">
        <w:rPr>
          <w:rFonts w:ascii="Calibri" w:hAnsi="Calibri" w:eastAsia="Calibri" w:cs="Calibri"/>
          <w:i w:val="0"/>
          <w:iCs w:val="0"/>
          <w:color w:val="auto"/>
          <w:sz w:val="24"/>
          <w:szCs w:val="24"/>
        </w:rPr>
        <w:t xml:space="preserve"> and pursued by the Anti-Bullying team.</w:t>
      </w:r>
    </w:p>
    <w:p w:rsidRPr="008830B5" w:rsidR="006C7671" w:rsidP="5DD0F6C9" w:rsidRDefault="006C7671" w14:paraId="17FF652C" w14:textId="77777777" w14:noSpellErr="1">
      <w:pPr>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5DD0F6C9" w:rsidR="006C7671">
        <w:rPr>
          <w:rFonts w:ascii="Calibri" w:hAnsi="Calibri" w:eastAsia="Calibri" w:cs="Calibri"/>
          <w:i w:val="0"/>
          <w:iCs w:val="0"/>
          <w:color w:val="auto"/>
          <w:sz w:val="24"/>
          <w:szCs w:val="24"/>
        </w:rPr>
        <w:t>Staff are expected to abide by the Dignity in the Workplace Charter and to set a good example to the children in their dealings with all school personnel. In this way, we promote respectful relationships throughout the school community.</w:t>
      </w:r>
    </w:p>
    <w:p w:rsidRPr="008830B5" w:rsidR="006C7671" w:rsidP="5DD0F6C9" w:rsidRDefault="006C7671" w14:paraId="3BD90BD2" w14:textId="00901A0F">
      <w:pPr>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5DD0F6C9" w:rsidR="00284C96">
        <w:rPr>
          <w:rFonts w:ascii="Calibri" w:hAnsi="Calibri" w:eastAsia="Calibri" w:cs="Calibri"/>
          <w:i w:val="0"/>
          <w:iCs w:val="0"/>
          <w:color w:val="auto"/>
          <w:sz w:val="24"/>
          <w:szCs w:val="24"/>
        </w:rPr>
        <w:t xml:space="preserve">The </w:t>
      </w:r>
      <w:r w:rsidRPr="5DD0F6C9" w:rsidR="00284C96">
        <w:rPr>
          <w:rFonts w:ascii="Calibri" w:hAnsi="Calibri" w:eastAsia="Calibri" w:cs="Calibri"/>
          <w:i w:val="0"/>
          <w:iCs w:val="0"/>
          <w:color w:val="auto"/>
          <w:sz w:val="24"/>
          <w:szCs w:val="24"/>
        </w:rPr>
        <w:t>Webwise</w:t>
      </w:r>
      <w:r w:rsidRPr="5DD0F6C9" w:rsidR="00284C96">
        <w:rPr>
          <w:rFonts w:ascii="Calibri" w:hAnsi="Calibri" w:eastAsia="Calibri" w:cs="Calibri"/>
          <w:i w:val="0"/>
          <w:iCs w:val="0"/>
          <w:color w:val="auto"/>
          <w:sz w:val="24"/>
          <w:szCs w:val="24"/>
        </w:rPr>
        <w:t xml:space="preserve"> website will be used at every level to educate the children about safe and respec</w:t>
      </w:r>
      <w:r w:rsidRPr="5DD0F6C9" w:rsidR="0BE63521">
        <w:rPr>
          <w:rFonts w:ascii="Calibri" w:hAnsi="Calibri" w:eastAsia="Calibri" w:cs="Calibri"/>
          <w:i w:val="0"/>
          <w:iCs w:val="0"/>
          <w:color w:val="auto"/>
          <w:sz w:val="24"/>
          <w:szCs w:val="24"/>
        </w:rPr>
        <w:t xml:space="preserve">tful use of the internet. </w:t>
      </w:r>
      <w:hyperlink r:id="R4cdf8624331c48a2">
        <w:r w:rsidRPr="5DD0F6C9" w:rsidR="006C7671">
          <w:rPr>
            <w:rStyle w:val="Hyperlink"/>
            <w:rFonts w:ascii="Calibri" w:hAnsi="Calibri" w:eastAsia="Calibri" w:cs="Calibri"/>
            <w:i w:val="0"/>
            <w:iCs w:val="0"/>
            <w:color w:val="auto"/>
            <w:sz w:val="24"/>
            <w:szCs w:val="24"/>
          </w:rPr>
          <w:t>http://www.webwise.ie/teachers</w:t>
        </w:r>
      </w:hyperlink>
    </w:p>
    <w:p w:rsidR="6FCE62D8" w:rsidP="0623FF79" w:rsidRDefault="6FCE62D8" w14:paraId="1C723012" w14:textId="44A50862">
      <w:pPr>
        <w:numPr>
          <w:ilvl w:val="0"/>
          <w:numId w:val="2"/>
        </w:numPr>
        <w:shd w:val="clear" w:color="auto" w:fill="FFFFFF" w:themeFill="background1"/>
        <w:spacing w:before="60" w:after="0" w:line="240" w:lineRule="auto"/>
        <w:jc w:val="both"/>
        <w:rPr>
          <w:rFonts w:ascii="Calibri" w:hAnsi="Calibri" w:eastAsia="Calibri" w:cs="Calibri"/>
          <w:i w:val="0"/>
          <w:iCs w:val="0"/>
          <w:color w:val="auto"/>
          <w:sz w:val="24"/>
          <w:szCs w:val="24"/>
        </w:rPr>
      </w:pPr>
      <w:r w:rsidRPr="0623FF79" w:rsidR="6FCE62D8">
        <w:rPr>
          <w:rFonts w:ascii="Calibri" w:hAnsi="Calibri" w:eastAsia="Calibri" w:cs="Calibri"/>
          <w:i w:val="0"/>
          <w:iCs w:val="0"/>
          <w:color w:val="auto"/>
          <w:sz w:val="24"/>
          <w:szCs w:val="24"/>
        </w:rPr>
        <w:t>The Parent’s Associat</w:t>
      </w:r>
      <w:r w:rsidRPr="0623FF79" w:rsidR="4A18E5D2">
        <w:rPr>
          <w:rFonts w:ascii="Calibri" w:hAnsi="Calibri" w:eastAsia="Calibri" w:cs="Calibri"/>
          <w:i w:val="0"/>
          <w:iCs w:val="0"/>
          <w:color w:val="auto"/>
          <w:sz w:val="24"/>
          <w:szCs w:val="24"/>
        </w:rPr>
        <w:t>ion</w:t>
      </w:r>
      <w:r w:rsidRPr="0623FF79" w:rsidR="6FCE62D8">
        <w:rPr>
          <w:rFonts w:ascii="Calibri" w:hAnsi="Calibri" w:eastAsia="Calibri" w:cs="Calibri"/>
          <w:i w:val="0"/>
          <w:iCs w:val="0"/>
          <w:color w:val="auto"/>
          <w:sz w:val="24"/>
          <w:szCs w:val="24"/>
        </w:rPr>
        <w:t xml:space="preserve"> organise </w:t>
      </w:r>
      <w:r w:rsidRPr="0623FF79" w:rsidR="363276FD">
        <w:rPr>
          <w:rFonts w:ascii="Calibri" w:hAnsi="Calibri" w:eastAsia="Calibri" w:cs="Calibri"/>
          <w:i w:val="0"/>
          <w:iCs w:val="0"/>
          <w:color w:val="auto"/>
          <w:sz w:val="24"/>
          <w:szCs w:val="24"/>
        </w:rPr>
        <w:t xml:space="preserve">a </w:t>
      </w:r>
      <w:r w:rsidRPr="0623FF79" w:rsidR="351E6CA4">
        <w:rPr>
          <w:rFonts w:ascii="Calibri" w:hAnsi="Calibri" w:eastAsia="Calibri" w:cs="Calibri"/>
          <w:i w:val="0"/>
          <w:iCs w:val="0"/>
          <w:color w:val="auto"/>
          <w:sz w:val="24"/>
          <w:szCs w:val="24"/>
        </w:rPr>
        <w:t xml:space="preserve">bi-annual </w:t>
      </w:r>
      <w:r w:rsidRPr="0623FF79" w:rsidR="363276FD">
        <w:rPr>
          <w:rFonts w:ascii="Calibri" w:hAnsi="Calibri" w:eastAsia="Calibri" w:cs="Calibri"/>
          <w:i w:val="0"/>
          <w:iCs w:val="0"/>
          <w:color w:val="auto"/>
          <w:sz w:val="24"/>
          <w:szCs w:val="24"/>
        </w:rPr>
        <w:t>Multi-cultural Day to celebrate diversity and acceptance in St. Catherine’s</w:t>
      </w:r>
    </w:p>
    <w:p w:rsidRPr="008830B5" w:rsidR="006C7671" w:rsidP="5DD0F6C9" w:rsidRDefault="006C7671" w14:paraId="10A75208" w14:textId="77777777" w14:noSpellErr="1">
      <w:pPr>
        <w:shd w:val="clear" w:color="auto" w:fill="FFFFFF" w:themeFill="background1"/>
        <w:spacing w:before="60"/>
        <w:jc w:val="both"/>
        <w:rPr>
          <w:rFonts w:ascii="Calibri" w:hAnsi="Calibri" w:eastAsia="Calibri" w:cs="Calibri"/>
          <w:color w:val="auto"/>
          <w:sz w:val="24"/>
          <w:szCs w:val="24"/>
        </w:rPr>
      </w:pPr>
      <w:r w:rsidRPr="0623FF79" w:rsidR="006C7671">
        <w:rPr>
          <w:rFonts w:ascii="Calibri" w:hAnsi="Calibri" w:eastAsia="Calibri" w:cs="Calibri"/>
          <w:color w:val="auto"/>
          <w:sz w:val="24"/>
          <w:szCs w:val="24"/>
        </w:rPr>
        <w:t xml:space="preserve">Teachers will choose the strategies and materials from those above that are </w:t>
      </w:r>
      <w:r w:rsidRPr="0623FF79" w:rsidR="006C7671">
        <w:rPr>
          <w:rFonts w:ascii="Calibri" w:hAnsi="Calibri" w:eastAsia="Calibri" w:cs="Calibri"/>
          <w:color w:val="auto"/>
          <w:sz w:val="24"/>
          <w:szCs w:val="24"/>
        </w:rPr>
        <w:t>deemed</w:t>
      </w:r>
      <w:r w:rsidRPr="0623FF79" w:rsidR="006C7671">
        <w:rPr>
          <w:rFonts w:ascii="Calibri" w:hAnsi="Calibri" w:eastAsia="Calibri" w:cs="Calibri"/>
          <w:color w:val="auto"/>
          <w:sz w:val="24"/>
          <w:szCs w:val="24"/>
        </w:rPr>
        <w:t xml:space="preserve"> most </w:t>
      </w:r>
      <w:r w:rsidRPr="0623FF79" w:rsidR="006C7671">
        <w:rPr>
          <w:rFonts w:ascii="Calibri" w:hAnsi="Calibri" w:eastAsia="Calibri" w:cs="Calibri"/>
          <w:color w:val="auto"/>
          <w:sz w:val="24"/>
          <w:szCs w:val="24"/>
        </w:rPr>
        <w:t>appropriate to</w:t>
      </w:r>
      <w:r w:rsidRPr="0623FF79" w:rsidR="006C7671">
        <w:rPr>
          <w:rFonts w:ascii="Calibri" w:hAnsi="Calibri" w:eastAsia="Calibri" w:cs="Calibri"/>
          <w:color w:val="auto"/>
          <w:sz w:val="24"/>
          <w:szCs w:val="24"/>
        </w:rPr>
        <w:t xml:space="preserve"> both the age and stage of development of children in their class and the circumstances that prevail at any given time. Certain whole school approaches will be </w:t>
      </w:r>
      <w:r w:rsidRPr="0623FF79" w:rsidR="006C7671">
        <w:rPr>
          <w:rFonts w:ascii="Calibri" w:hAnsi="Calibri" w:eastAsia="Calibri" w:cs="Calibri"/>
          <w:color w:val="auto"/>
          <w:sz w:val="24"/>
          <w:szCs w:val="24"/>
        </w:rPr>
        <w:t>determined</w:t>
      </w:r>
      <w:r w:rsidRPr="0623FF79" w:rsidR="006C7671">
        <w:rPr>
          <w:rFonts w:ascii="Calibri" w:hAnsi="Calibri" w:eastAsia="Calibri" w:cs="Calibri"/>
          <w:color w:val="auto"/>
          <w:sz w:val="24"/>
          <w:szCs w:val="24"/>
        </w:rPr>
        <w:t xml:space="preserve"> by the anti-bullying team at the beginning of each school year</w:t>
      </w:r>
    </w:p>
    <w:p w:rsidR="2F31E22D" w:rsidP="22069F6E" w:rsidRDefault="2F31E22D" w14:paraId="47942589" w14:textId="1E0259D0">
      <w:pPr>
        <w:pStyle w:val="Heading2"/>
        <w:keepNext w:val="1"/>
        <w:keepLines w:val="1"/>
        <w:spacing w:before="200" w:after="0"/>
        <w:rPr>
          <w:rFonts w:ascii="Calibri" w:hAnsi="Calibri" w:eastAsia="Calibri" w:cs="Calibri"/>
          <w:b w:val="1"/>
          <w:bCs w:val="1"/>
          <w:i w:val="0"/>
          <w:iCs w:val="0"/>
          <w:caps w:val="0"/>
          <w:smallCaps w:val="0"/>
          <w:noProof w:val="0"/>
          <w:color w:val="auto"/>
          <w:sz w:val="24"/>
          <w:szCs w:val="24"/>
          <w:lang w:val="en-IE"/>
        </w:rPr>
      </w:pPr>
      <w:r w:rsidRPr="22069F6E" w:rsidR="2F31E22D">
        <w:rPr>
          <w:rFonts w:ascii="Calibri" w:hAnsi="Calibri" w:eastAsia="Calibri" w:cs="Calibri"/>
          <w:b w:val="1"/>
          <w:bCs w:val="1"/>
          <w:i w:val="0"/>
          <w:iCs w:val="0"/>
          <w:caps w:val="0"/>
          <w:smallCaps w:val="0"/>
          <w:noProof w:val="0"/>
          <w:color w:val="auto"/>
          <w:sz w:val="24"/>
          <w:szCs w:val="24"/>
          <w:lang w:val="en-US"/>
        </w:rPr>
        <w:t>Reporting Culture</w:t>
      </w:r>
    </w:p>
    <w:p w:rsidR="2F31E22D" w:rsidP="22069F6E" w:rsidRDefault="2F31E22D" w14:paraId="1C18A904" w14:textId="7417817E">
      <w:pPr>
        <w:rPr>
          <w:rFonts w:ascii="Calibri" w:hAnsi="Calibri" w:eastAsia="Calibri" w:cs="Calibri"/>
          <w:b w:val="0"/>
          <w:bCs w:val="0"/>
          <w:i w:val="0"/>
          <w:iCs w:val="0"/>
          <w:caps w:val="0"/>
          <w:smallCaps w:val="0"/>
          <w:noProof w:val="0"/>
          <w:color w:val="auto"/>
          <w:sz w:val="24"/>
          <w:szCs w:val="24"/>
          <w:lang w:val="en-IE"/>
        </w:rPr>
      </w:pPr>
      <w:r w:rsidRPr="22069F6E" w:rsidR="2F31E22D">
        <w:rPr>
          <w:rFonts w:ascii="Calibri" w:hAnsi="Calibri" w:eastAsia="Calibri" w:cs="Calibri"/>
          <w:b w:val="0"/>
          <w:bCs w:val="0"/>
          <w:i w:val="0"/>
          <w:iCs w:val="0"/>
          <w:caps w:val="0"/>
          <w:smallCaps w:val="0"/>
          <w:noProof w:val="0"/>
          <w:color w:val="auto"/>
          <w:sz w:val="24"/>
          <w:szCs w:val="24"/>
          <w:lang w:val="en-US"/>
        </w:rPr>
        <w:t xml:space="preserve">Students will be encouraged and supported to report bullying </w:t>
      </w:r>
      <w:r w:rsidRPr="22069F6E" w:rsidR="2F31E22D">
        <w:rPr>
          <w:rFonts w:ascii="Calibri" w:hAnsi="Calibri" w:eastAsia="Calibri" w:cs="Calibri"/>
          <w:b w:val="0"/>
          <w:bCs w:val="0"/>
          <w:i w:val="0"/>
          <w:iCs w:val="0"/>
          <w:caps w:val="0"/>
          <w:smallCaps w:val="0"/>
          <w:noProof w:val="0"/>
          <w:color w:val="auto"/>
          <w:sz w:val="24"/>
          <w:szCs w:val="24"/>
          <w:lang w:val="en-US"/>
        </w:rPr>
        <w:t>behaviour</w:t>
      </w:r>
      <w:r w:rsidRPr="22069F6E" w:rsidR="2F31E22D">
        <w:rPr>
          <w:rFonts w:ascii="Calibri" w:hAnsi="Calibri" w:eastAsia="Calibri" w:cs="Calibri"/>
          <w:b w:val="0"/>
          <w:bCs w:val="0"/>
          <w:i w:val="0"/>
          <w:iCs w:val="0"/>
          <w:caps w:val="0"/>
          <w:smallCaps w:val="0"/>
          <w:noProof w:val="0"/>
          <w:color w:val="auto"/>
          <w:sz w:val="24"/>
          <w:szCs w:val="24"/>
          <w:lang w:val="en-US"/>
        </w:rPr>
        <w:t xml:space="preserve">, whether they are directly involved or acting as bystanders. The school promotes a culture where reporting concerns is viewed as responsible and supportive </w:t>
      </w:r>
      <w:r w:rsidRPr="22069F6E" w:rsidR="2F31E22D">
        <w:rPr>
          <w:rFonts w:ascii="Calibri" w:hAnsi="Calibri" w:eastAsia="Calibri" w:cs="Calibri"/>
          <w:b w:val="0"/>
          <w:bCs w:val="0"/>
          <w:i w:val="0"/>
          <w:iCs w:val="0"/>
          <w:caps w:val="0"/>
          <w:smallCaps w:val="0"/>
          <w:noProof w:val="0"/>
          <w:color w:val="auto"/>
          <w:sz w:val="24"/>
          <w:szCs w:val="24"/>
          <w:lang w:val="en-US"/>
        </w:rPr>
        <w:t>behaviour</w:t>
      </w:r>
      <w:r w:rsidRPr="22069F6E" w:rsidR="2F31E22D">
        <w:rPr>
          <w:rFonts w:ascii="Calibri" w:hAnsi="Calibri" w:eastAsia="Calibri" w:cs="Calibri"/>
          <w:b w:val="0"/>
          <w:bCs w:val="0"/>
          <w:i w:val="0"/>
          <w:iCs w:val="0"/>
          <w:caps w:val="0"/>
          <w:smallCaps w:val="0"/>
          <w:noProof w:val="0"/>
          <w:color w:val="auto"/>
          <w:sz w:val="24"/>
          <w:szCs w:val="24"/>
          <w:lang w:val="en-US"/>
        </w:rPr>
        <w:t>.</w:t>
      </w:r>
      <w:r w:rsidRPr="22069F6E" w:rsidR="3806C7BC">
        <w:rPr>
          <w:rFonts w:ascii="Calibri" w:hAnsi="Calibri" w:eastAsia="Calibri" w:cs="Calibri"/>
          <w:b w:val="0"/>
          <w:bCs w:val="0"/>
          <w:i w:val="0"/>
          <w:iCs w:val="0"/>
          <w:caps w:val="0"/>
          <w:smallCaps w:val="0"/>
          <w:noProof w:val="0"/>
          <w:color w:val="auto"/>
          <w:sz w:val="24"/>
          <w:szCs w:val="24"/>
          <w:lang w:val="en-US"/>
        </w:rPr>
        <w:t xml:space="preserve"> Each classroom</w:t>
      </w:r>
      <w:r w:rsidRPr="22069F6E" w:rsidR="4A543C3A">
        <w:rPr>
          <w:rFonts w:ascii="Calibri" w:hAnsi="Calibri" w:eastAsia="Calibri" w:cs="Calibri"/>
          <w:b w:val="0"/>
          <w:bCs w:val="0"/>
          <w:i w:val="0"/>
          <w:iCs w:val="0"/>
          <w:caps w:val="0"/>
          <w:smallCaps w:val="0"/>
          <w:noProof w:val="0"/>
          <w:color w:val="auto"/>
          <w:sz w:val="24"/>
          <w:szCs w:val="24"/>
          <w:lang w:val="en-US"/>
        </w:rPr>
        <w:t xml:space="preserve"> (1</w:t>
      </w:r>
      <w:r w:rsidRPr="22069F6E" w:rsidR="4A543C3A">
        <w:rPr>
          <w:rFonts w:ascii="Calibri" w:hAnsi="Calibri" w:eastAsia="Calibri" w:cs="Calibri"/>
          <w:b w:val="0"/>
          <w:bCs w:val="0"/>
          <w:i w:val="0"/>
          <w:iCs w:val="0"/>
          <w:caps w:val="0"/>
          <w:smallCaps w:val="0"/>
          <w:noProof w:val="0"/>
          <w:color w:val="auto"/>
          <w:sz w:val="24"/>
          <w:szCs w:val="24"/>
          <w:vertAlign w:val="superscript"/>
          <w:lang w:val="en-US"/>
        </w:rPr>
        <w:t>st</w:t>
      </w:r>
      <w:r w:rsidRPr="22069F6E" w:rsidR="4A543C3A">
        <w:rPr>
          <w:rFonts w:ascii="Calibri" w:hAnsi="Calibri" w:eastAsia="Calibri" w:cs="Calibri"/>
          <w:b w:val="0"/>
          <w:bCs w:val="0"/>
          <w:i w:val="0"/>
          <w:iCs w:val="0"/>
          <w:caps w:val="0"/>
          <w:smallCaps w:val="0"/>
          <w:noProof w:val="0"/>
          <w:color w:val="auto"/>
          <w:sz w:val="24"/>
          <w:szCs w:val="24"/>
          <w:lang w:val="en-US"/>
        </w:rPr>
        <w:t>-6</w:t>
      </w:r>
      <w:r w:rsidRPr="22069F6E" w:rsidR="4A543C3A">
        <w:rPr>
          <w:rFonts w:ascii="Calibri" w:hAnsi="Calibri" w:eastAsia="Calibri" w:cs="Calibri"/>
          <w:b w:val="0"/>
          <w:bCs w:val="0"/>
          <w:i w:val="0"/>
          <w:iCs w:val="0"/>
          <w:caps w:val="0"/>
          <w:smallCaps w:val="0"/>
          <w:noProof w:val="0"/>
          <w:color w:val="auto"/>
          <w:sz w:val="24"/>
          <w:szCs w:val="24"/>
          <w:vertAlign w:val="superscript"/>
          <w:lang w:val="en-US"/>
        </w:rPr>
        <w:t>th</w:t>
      </w:r>
      <w:r w:rsidRPr="22069F6E" w:rsidR="4A543C3A">
        <w:rPr>
          <w:rFonts w:ascii="Calibri" w:hAnsi="Calibri" w:eastAsia="Calibri" w:cs="Calibri"/>
          <w:b w:val="0"/>
          <w:bCs w:val="0"/>
          <w:i w:val="0"/>
          <w:iCs w:val="0"/>
          <w:caps w:val="0"/>
          <w:smallCaps w:val="0"/>
          <w:noProof w:val="0"/>
          <w:color w:val="auto"/>
          <w:sz w:val="24"/>
          <w:szCs w:val="24"/>
          <w:lang w:val="en-US"/>
        </w:rPr>
        <w:t>)</w:t>
      </w:r>
      <w:r w:rsidRPr="22069F6E" w:rsidR="3806C7BC">
        <w:rPr>
          <w:rFonts w:ascii="Calibri" w:hAnsi="Calibri" w:eastAsia="Calibri" w:cs="Calibri"/>
          <w:b w:val="0"/>
          <w:bCs w:val="0"/>
          <w:i w:val="0"/>
          <w:iCs w:val="0"/>
          <w:caps w:val="0"/>
          <w:smallCaps w:val="0"/>
          <w:noProof w:val="0"/>
          <w:color w:val="auto"/>
          <w:sz w:val="24"/>
          <w:szCs w:val="24"/>
          <w:lang w:val="en-US"/>
        </w:rPr>
        <w:t xml:space="preserve"> will have either a </w:t>
      </w:r>
      <w:r w:rsidRPr="22069F6E" w:rsidR="3806C7BC">
        <w:rPr>
          <w:rFonts w:ascii="Calibri" w:hAnsi="Calibri" w:eastAsia="Calibri" w:cs="Calibri"/>
          <w:b w:val="0"/>
          <w:bCs w:val="0"/>
          <w:i w:val="0"/>
          <w:iCs w:val="0"/>
          <w:caps w:val="0"/>
          <w:smallCaps w:val="0"/>
          <w:noProof w:val="0"/>
          <w:color w:val="auto"/>
          <w:sz w:val="24"/>
          <w:szCs w:val="24"/>
          <w:lang w:val="en-US"/>
        </w:rPr>
        <w:t>feelings</w:t>
      </w:r>
      <w:r w:rsidRPr="22069F6E" w:rsidR="3806C7BC">
        <w:rPr>
          <w:rFonts w:ascii="Calibri" w:hAnsi="Calibri" w:eastAsia="Calibri" w:cs="Calibri"/>
          <w:b w:val="0"/>
          <w:bCs w:val="0"/>
          <w:i w:val="0"/>
          <w:iCs w:val="0"/>
          <w:caps w:val="0"/>
          <w:smallCaps w:val="0"/>
          <w:noProof w:val="0"/>
          <w:color w:val="auto"/>
          <w:sz w:val="24"/>
          <w:szCs w:val="24"/>
          <w:lang w:val="en-US"/>
        </w:rPr>
        <w:t xml:space="preserve"> box or individual diaries to enabl</w:t>
      </w:r>
      <w:r w:rsidRPr="22069F6E" w:rsidR="5157E199">
        <w:rPr>
          <w:rFonts w:ascii="Calibri" w:hAnsi="Calibri" w:eastAsia="Calibri" w:cs="Calibri"/>
          <w:b w:val="0"/>
          <w:bCs w:val="0"/>
          <w:i w:val="0"/>
          <w:iCs w:val="0"/>
          <w:caps w:val="0"/>
          <w:smallCaps w:val="0"/>
          <w:noProof w:val="0"/>
          <w:color w:val="auto"/>
          <w:sz w:val="24"/>
          <w:szCs w:val="24"/>
          <w:lang w:val="en-US"/>
        </w:rPr>
        <w:t>e pupils to report incidents in a safe and discreet manner.</w:t>
      </w:r>
    </w:p>
    <w:p w:rsidRPr="00CD2763" w:rsidR="006C7671" w:rsidP="5DD0F6C9" w:rsidRDefault="006C7671" w14:paraId="7E02AF1B" w14:textId="73307BAF">
      <w:pPr>
        <w:jc w:val="both"/>
        <w:rPr>
          <w:rFonts w:ascii="Calibri" w:hAnsi="Calibri" w:eastAsia="Calibri" w:cs="Calibri"/>
          <w:b w:val="1"/>
          <w:bCs w:val="1"/>
          <w:sz w:val="24"/>
          <w:szCs w:val="24"/>
        </w:rPr>
      </w:pPr>
      <w:r w:rsidRPr="5DD0F6C9" w:rsidR="2751A366">
        <w:rPr>
          <w:rFonts w:ascii="Calibri" w:hAnsi="Calibri" w:eastAsia="Calibri" w:cs="Calibri"/>
          <w:b w:val="1"/>
          <w:bCs w:val="1"/>
          <w:sz w:val="24"/>
          <w:szCs w:val="24"/>
        </w:rPr>
        <w:t>Supervision and Monitoring</w:t>
      </w:r>
    </w:p>
    <w:p w:rsidR="00AE491A" w:rsidP="5DD0F6C9" w:rsidRDefault="006609A9" w14:paraId="7FA2A9DA" w14:textId="2669365B" w14:noSpellErr="1">
      <w:pPr>
        <w:rPr>
          <w:rFonts w:ascii="Calibri" w:hAnsi="Calibri" w:eastAsia="Calibri" w:cs="Calibri"/>
          <w:color w:val="FF0000"/>
          <w:sz w:val="24"/>
          <w:szCs w:val="24"/>
        </w:rPr>
      </w:pPr>
      <w:r w:rsidRPr="5DD0F6C9" w:rsidR="006609A9">
        <w:rPr>
          <w:rFonts w:ascii="Calibri" w:hAnsi="Calibri" w:eastAsia="Calibri" w:cs="Calibri"/>
          <w:sz w:val="24"/>
          <w:szCs w:val="24"/>
        </w:rPr>
        <w:t xml:space="preserve">The school has the following </w:t>
      </w:r>
      <w:r w:rsidRPr="5DD0F6C9" w:rsidR="00754793">
        <w:rPr>
          <w:rFonts w:ascii="Calibri" w:hAnsi="Calibri" w:eastAsia="Calibri" w:cs="Calibri"/>
          <w:sz w:val="24"/>
          <w:szCs w:val="24"/>
        </w:rPr>
        <w:t>supervision and monitoring policies in place to prevent and address</w:t>
      </w:r>
      <w:r w:rsidRPr="5DD0F6C9" w:rsidR="0059498E">
        <w:rPr>
          <w:rFonts w:ascii="Calibri" w:hAnsi="Calibri" w:eastAsia="Calibri" w:cs="Calibri"/>
          <w:sz w:val="24"/>
          <w:szCs w:val="24"/>
        </w:rPr>
        <w:t xml:space="preserve"> bullying behaviour </w:t>
      </w:r>
    </w:p>
    <w:p w:rsidR="00284F5E" w:rsidP="73299B5C" w:rsidRDefault="6B03760E" w14:paraId="4465259E" w14:textId="209F01FC">
      <w:pPr>
        <w:spacing w:before="0" w:beforeAutospacing="off" w:after="0" w:afterAutospacing="off"/>
        <w:jc w:val="both"/>
        <w:rPr>
          <w:rFonts w:ascii="Calibri" w:hAnsi="Calibri" w:eastAsia="Calibri" w:cs="Calibri"/>
          <w:noProof w:val="0"/>
          <w:color w:val="auto"/>
          <w:sz w:val="24"/>
          <w:szCs w:val="24"/>
          <w:lang w:val="en-US"/>
        </w:rPr>
      </w:pPr>
      <w:r w:rsidRPr="73299B5C" w:rsidR="4D10EC63">
        <w:rPr>
          <w:rFonts w:ascii="Calibri" w:hAnsi="Calibri" w:eastAsia="Calibri" w:cs="Calibri"/>
          <w:noProof w:val="0"/>
          <w:color w:val="auto"/>
          <w:sz w:val="24"/>
          <w:szCs w:val="24"/>
          <w:lang w:val="en-US"/>
        </w:rPr>
        <w:t xml:space="preserve">The Board of Management confirms that </w:t>
      </w:r>
      <w:r w:rsidRPr="73299B5C" w:rsidR="4D10EC63">
        <w:rPr>
          <w:rFonts w:ascii="Calibri" w:hAnsi="Calibri" w:eastAsia="Calibri" w:cs="Calibri"/>
          <w:noProof w:val="0"/>
          <w:color w:val="auto"/>
          <w:sz w:val="24"/>
          <w:szCs w:val="24"/>
          <w:lang w:val="en-US"/>
        </w:rPr>
        <w:t>appropriate supervision</w:t>
      </w:r>
      <w:r w:rsidRPr="73299B5C" w:rsidR="4D10EC63">
        <w:rPr>
          <w:rFonts w:ascii="Calibri" w:hAnsi="Calibri" w:eastAsia="Calibri" w:cs="Calibri"/>
          <w:noProof w:val="0"/>
          <w:color w:val="auto"/>
          <w:sz w:val="24"/>
          <w:szCs w:val="24"/>
          <w:lang w:val="en-US"/>
        </w:rPr>
        <w:t xml:space="preserve"> and monitoring policies and practices are in place to both prevent and deal with bullying </w:t>
      </w:r>
      <w:r w:rsidRPr="73299B5C" w:rsidR="4D10EC63">
        <w:rPr>
          <w:rFonts w:ascii="Calibri" w:hAnsi="Calibri" w:eastAsia="Calibri" w:cs="Calibri"/>
          <w:noProof w:val="0"/>
          <w:color w:val="auto"/>
          <w:sz w:val="24"/>
          <w:szCs w:val="24"/>
          <w:lang w:val="en-US"/>
        </w:rPr>
        <w:t>behaviour</w:t>
      </w:r>
      <w:r w:rsidRPr="73299B5C" w:rsidR="4D10EC63">
        <w:rPr>
          <w:rFonts w:ascii="Calibri" w:hAnsi="Calibri" w:eastAsia="Calibri" w:cs="Calibri"/>
          <w:noProof w:val="0"/>
          <w:color w:val="auto"/>
          <w:sz w:val="24"/>
          <w:szCs w:val="24"/>
          <w:lang w:val="en-US"/>
        </w:rPr>
        <w:t xml:space="preserve"> and to </w:t>
      </w:r>
      <w:r w:rsidRPr="73299B5C" w:rsidR="4D10EC63">
        <w:rPr>
          <w:rFonts w:ascii="Calibri" w:hAnsi="Calibri" w:eastAsia="Calibri" w:cs="Calibri"/>
          <w:noProof w:val="0"/>
          <w:color w:val="auto"/>
          <w:sz w:val="24"/>
          <w:szCs w:val="24"/>
          <w:lang w:val="en-US"/>
        </w:rPr>
        <w:t>facilitate</w:t>
      </w:r>
      <w:r w:rsidRPr="73299B5C" w:rsidR="4D10EC63">
        <w:rPr>
          <w:rFonts w:ascii="Calibri" w:hAnsi="Calibri" w:eastAsia="Calibri" w:cs="Calibri"/>
          <w:noProof w:val="0"/>
          <w:color w:val="auto"/>
          <w:sz w:val="24"/>
          <w:szCs w:val="24"/>
          <w:lang w:val="en-US"/>
        </w:rPr>
        <w:t xml:space="preserve"> early intervention where possible.</w:t>
      </w:r>
    </w:p>
    <w:p w:rsidR="00284F5E" w:rsidP="73299B5C" w:rsidRDefault="6B03760E" w14:paraId="3B4A7297" w14:textId="7B650EF8">
      <w:pPr>
        <w:spacing w:before="240" w:beforeAutospacing="off" w:after="0" w:afterAutospacing="off"/>
        <w:jc w:val="both"/>
        <w:rPr>
          <w:rFonts w:ascii="Calibri" w:hAnsi="Calibri" w:eastAsia="Calibri" w:cs="Calibri"/>
          <w:noProof w:val="0"/>
          <w:color w:val="auto"/>
          <w:sz w:val="24"/>
          <w:szCs w:val="24"/>
          <w:lang w:val="en-US"/>
        </w:rPr>
      </w:pPr>
      <w:r w:rsidRPr="73299B5C" w:rsidR="4D10EC63">
        <w:rPr>
          <w:rFonts w:ascii="Calibri" w:hAnsi="Calibri" w:eastAsia="Calibri" w:cs="Calibri"/>
          <w:noProof w:val="0"/>
          <w:color w:val="auto"/>
          <w:sz w:val="24"/>
          <w:szCs w:val="24"/>
          <w:lang w:val="en-US"/>
        </w:rPr>
        <w:t>The Board of Management confirms that the school will, in accordance with its obligations under equality legislation, take all such steps as are reasonably practicable to prevent the sexual harassment of pupils or staff or the harassment of pupils or staff on any of the nine grounds specified i.e. gender including transgender, civil status, family status, sexual orientation, religion, age, disability, race and membership of the Traveller community.</w:t>
      </w:r>
    </w:p>
    <w:p w:rsidR="00284F5E" w:rsidP="5DD0F6C9" w:rsidRDefault="6B03760E" w14:paraId="031362BB" w14:textId="51F2A68E">
      <w:pPr>
        <w:rPr>
          <w:rFonts w:ascii="Calibri" w:hAnsi="Calibri" w:eastAsia="Calibri" w:cs="Calibri"/>
          <w:color w:val="C00000"/>
          <w:sz w:val="24"/>
          <w:szCs w:val="24"/>
        </w:rPr>
      </w:pPr>
    </w:p>
    <w:p w:rsidRPr="008D1477" w:rsidR="00284F5E" w:rsidP="5DD0F6C9" w:rsidRDefault="00284F5E" w14:paraId="0F597529" w14:textId="7AF5B7AF" w14:noSpellErr="1">
      <w:pPr>
        <w:rPr>
          <w:rFonts w:ascii="Calibri" w:hAnsi="Calibri" w:eastAsia="Calibri" w:cs="Calibri"/>
          <w:b w:val="1"/>
          <w:bCs w:val="1"/>
          <w:sz w:val="24"/>
          <w:szCs w:val="24"/>
        </w:rPr>
      </w:pPr>
      <w:r w:rsidRPr="5DD0F6C9" w:rsidR="00284F5E">
        <w:rPr>
          <w:rFonts w:ascii="Calibri" w:hAnsi="Calibri" w:eastAsia="Calibri" w:cs="Calibri"/>
          <w:b w:val="1"/>
          <w:bCs w:val="1"/>
          <w:sz w:val="24"/>
          <w:szCs w:val="24"/>
        </w:rPr>
        <w:t>S</w:t>
      </w:r>
      <w:r w:rsidRPr="5DD0F6C9" w:rsidR="006B7B55">
        <w:rPr>
          <w:rFonts w:ascii="Calibri" w:hAnsi="Calibri" w:eastAsia="Calibri" w:cs="Calibri"/>
          <w:b w:val="1"/>
          <w:bCs w:val="1"/>
          <w:sz w:val="24"/>
          <w:szCs w:val="24"/>
        </w:rPr>
        <w:t>ECTION</w:t>
      </w:r>
      <w:r w:rsidRPr="5DD0F6C9" w:rsidR="00284F5E">
        <w:rPr>
          <w:rFonts w:ascii="Calibri" w:hAnsi="Calibri" w:eastAsia="Calibri" w:cs="Calibri"/>
          <w:b w:val="1"/>
          <w:bCs w:val="1"/>
          <w:sz w:val="24"/>
          <w:szCs w:val="24"/>
        </w:rPr>
        <w:t xml:space="preserve"> C: A</w:t>
      </w:r>
      <w:r w:rsidRPr="5DD0F6C9" w:rsidR="006B7B55">
        <w:rPr>
          <w:rFonts w:ascii="Calibri" w:hAnsi="Calibri" w:eastAsia="Calibri" w:cs="Calibri"/>
          <w:b w:val="1"/>
          <w:bCs w:val="1"/>
          <w:sz w:val="24"/>
          <w:szCs w:val="24"/>
        </w:rPr>
        <w:t>DDRESSING BULLYING BEHAVIOUR</w:t>
      </w:r>
      <w:r w:rsidRPr="5DD0F6C9" w:rsidR="00284F5E">
        <w:rPr>
          <w:rFonts w:ascii="Calibri" w:hAnsi="Calibri" w:eastAsia="Calibri" w:cs="Calibri"/>
          <w:b w:val="1"/>
          <w:bCs w:val="1"/>
          <w:sz w:val="24"/>
          <w:szCs w:val="24"/>
        </w:rPr>
        <w:t xml:space="preserve"> </w:t>
      </w:r>
    </w:p>
    <w:p w:rsidR="00284F5E" w:rsidP="5DD0F6C9" w:rsidRDefault="00284F5E" w14:paraId="22844D75" w14:textId="756913ED" w14:noSpellErr="1">
      <w:pPr>
        <w:rPr>
          <w:rFonts w:ascii="Calibri" w:hAnsi="Calibri" w:eastAsia="Calibri" w:cs="Calibri"/>
          <w:sz w:val="24"/>
          <w:szCs w:val="24"/>
        </w:rPr>
      </w:pPr>
      <w:r w:rsidRPr="0623FF79" w:rsidR="00284F5E">
        <w:rPr>
          <w:rFonts w:ascii="Calibri" w:hAnsi="Calibri" w:eastAsia="Calibri" w:cs="Calibri"/>
          <w:sz w:val="24"/>
          <w:szCs w:val="24"/>
        </w:rPr>
        <w:t>The teacher(s)</w:t>
      </w:r>
      <w:r w:rsidRPr="0623FF79" w:rsidR="000F4FCE">
        <w:rPr>
          <w:rFonts w:ascii="Calibri" w:hAnsi="Calibri" w:eastAsia="Calibri" w:cs="Calibri"/>
          <w:sz w:val="24"/>
          <w:szCs w:val="24"/>
        </w:rPr>
        <w:t xml:space="preserve"> and staff</w:t>
      </w:r>
      <w:r w:rsidRPr="0623FF79" w:rsidR="00284F5E">
        <w:rPr>
          <w:rFonts w:ascii="Calibri" w:hAnsi="Calibri" w:eastAsia="Calibri" w:cs="Calibri"/>
          <w:sz w:val="24"/>
          <w:szCs w:val="24"/>
        </w:rPr>
        <w:t xml:space="preserve"> with responsibility for addressing bullying behaviour is (are) as follows: </w:t>
      </w:r>
    </w:p>
    <w:p w:rsidR="6243F83A" w:rsidP="22069F6E" w:rsidRDefault="6243F83A" w14:paraId="6C3F621B" w14:textId="31AEE3D9">
      <w:pPr>
        <w:rPr>
          <w:rFonts w:ascii="Calibri" w:hAnsi="Calibri" w:eastAsia="Calibri" w:cs="Calibri"/>
          <w:b w:val="0"/>
          <w:bCs w:val="0"/>
          <w:noProof w:val="0"/>
          <w:color w:val="auto"/>
          <w:sz w:val="24"/>
          <w:szCs w:val="24"/>
          <w:lang w:val="en-IE"/>
        </w:rPr>
      </w:pPr>
      <w:r w:rsidRPr="22069F6E" w:rsidR="6243F83A">
        <w:rPr>
          <w:rFonts w:ascii="Calibri" w:hAnsi="Calibri" w:eastAsia="Calibri" w:cs="Calibri"/>
          <w:b w:val="0"/>
          <w:bCs w:val="0"/>
          <w:i w:val="0"/>
          <w:iCs w:val="0"/>
          <w:caps w:val="0"/>
          <w:smallCaps w:val="0"/>
          <w:noProof w:val="0"/>
          <w:color w:val="auto"/>
          <w:sz w:val="24"/>
          <w:szCs w:val="24"/>
          <w:lang w:val="en-US"/>
        </w:rPr>
        <w:t>For the purposes of this policy, the Board of Management designates the class teacher as the 'relevant teacher' responsible for investigating and addressing incidents of bullying behaviour, with the principal providing oversight and support where required.</w:t>
      </w:r>
    </w:p>
    <w:p w:rsidR="69E6407D" w:rsidP="22069F6E" w:rsidRDefault="69E6407D" w14:paraId="55BDE490" w14:textId="16826A43">
      <w:pPr>
        <w:rPr>
          <w:rFonts w:ascii="Calibri" w:hAnsi="Calibri" w:eastAsia="Calibri" w:cs="Calibri"/>
          <w:b w:val="0"/>
          <w:bCs w:val="0"/>
          <w:color w:val="auto"/>
          <w:sz w:val="24"/>
          <w:szCs w:val="24"/>
        </w:rPr>
      </w:pPr>
      <w:r w:rsidRPr="22069F6E" w:rsidR="69E6407D">
        <w:rPr>
          <w:rFonts w:ascii="Calibri" w:hAnsi="Calibri" w:eastAsia="Calibri" w:cs="Calibri"/>
          <w:b w:val="0"/>
          <w:bCs w:val="0"/>
          <w:color w:val="auto"/>
          <w:sz w:val="24"/>
          <w:szCs w:val="24"/>
        </w:rPr>
        <w:t>In the case of complex or large-scale incidents, members of th</w:t>
      </w:r>
      <w:r w:rsidRPr="22069F6E" w:rsidR="2D334967">
        <w:rPr>
          <w:rFonts w:ascii="Calibri" w:hAnsi="Calibri" w:eastAsia="Calibri" w:cs="Calibri"/>
          <w:b w:val="0"/>
          <w:bCs w:val="0"/>
          <w:color w:val="auto"/>
          <w:sz w:val="24"/>
          <w:szCs w:val="24"/>
        </w:rPr>
        <w:t xml:space="preserve">e In-school leadership team and SET team will support the </w:t>
      </w:r>
      <w:r w:rsidRPr="22069F6E" w:rsidR="2D1B2AEB">
        <w:rPr>
          <w:rFonts w:ascii="Calibri" w:hAnsi="Calibri" w:eastAsia="Calibri" w:cs="Calibri"/>
          <w:b w:val="0"/>
          <w:bCs w:val="0"/>
          <w:color w:val="auto"/>
          <w:sz w:val="24"/>
          <w:szCs w:val="24"/>
        </w:rPr>
        <w:t xml:space="preserve">class teacher(s) to conduct investigations, meet children and </w:t>
      </w:r>
      <w:r w:rsidRPr="22069F6E" w:rsidR="2D1B2AEB">
        <w:rPr>
          <w:rFonts w:ascii="Calibri" w:hAnsi="Calibri" w:eastAsia="Calibri" w:cs="Calibri"/>
          <w:b w:val="0"/>
          <w:bCs w:val="0"/>
          <w:color w:val="auto"/>
          <w:sz w:val="24"/>
          <w:szCs w:val="24"/>
        </w:rPr>
        <w:t>parents</w:t>
      </w:r>
      <w:r w:rsidRPr="22069F6E" w:rsidR="2D1B2AEB">
        <w:rPr>
          <w:rFonts w:ascii="Calibri" w:hAnsi="Calibri" w:eastAsia="Calibri" w:cs="Calibri"/>
          <w:b w:val="0"/>
          <w:bCs w:val="0"/>
          <w:color w:val="auto"/>
          <w:sz w:val="24"/>
          <w:szCs w:val="24"/>
        </w:rPr>
        <w:t xml:space="preserve"> and keep appropriate records. </w:t>
      </w:r>
    </w:p>
    <w:p w:rsidR="2520F52B" w:rsidP="0623FF79" w:rsidRDefault="2520F52B" w14:paraId="24F9D8DA" w14:textId="79D3445B">
      <w:pPr>
        <w:rPr>
          <w:rFonts w:ascii="Calibri" w:hAnsi="Calibri" w:eastAsia="Calibri" w:cs="Calibri"/>
          <w:color w:val="FF0000"/>
          <w:sz w:val="24"/>
          <w:szCs w:val="24"/>
        </w:rPr>
      </w:pPr>
    </w:p>
    <w:p w:rsidR="000F4FCE" w:rsidP="5DD0F6C9" w:rsidRDefault="000F4FCE" w14:paraId="341FC9D5" w14:textId="77777777" w14:noSpellErr="1">
      <w:pPr>
        <w:pStyle w:val="Default"/>
        <w:spacing w:line="276" w:lineRule="auto"/>
        <w:jc w:val="both"/>
        <w:rPr>
          <w:rFonts w:ascii="Calibri" w:hAnsi="Calibri" w:eastAsia="Calibri" w:cs="Calibri"/>
          <w:i w:val="1"/>
          <w:iCs w:val="1"/>
          <w:color w:val="auto"/>
          <w:sz w:val="24"/>
          <w:szCs w:val="24"/>
        </w:rPr>
      </w:pPr>
      <w:r w:rsidRPr="5DD0F6C9" w:rsidR="000F4FCE">
        <w:rPr>
          <w:rFonts w:ascii="Calibri" w:hAnsi="Calibri" w:eastAsia="Calibri" w:cs="Calibri"/>
          <w:b w:val="1"/>
          <w:bCs w:val="1"/>
          <w:i w:val="1"/>
          <w:iCs w:val="1"/>
          <w:color w:val="auto"/>
          <w:sz w:val="24"/>
          <w:szCs w:val="24"/>
        </w:rPr>
        <w:t>Class teacher</w:t>
      </w:r>
      <w:r w:rsidRPr="5DD0F6C9" w:rsidR="000F4FCE">
        <w:rPr>
          <w:rFonts w:ascii="Calibri" w:hAnsi="Calibri" w:eastAsia="Calibri" w:cs="Calibri"/>
          <w:i w:val="1"/>
          <w:iCs w:val="1"/>
          <w:color w:val="auto"/>
          <w:sz w:val="24"/>
          <w:szCs w:val="24"/>
        </w:rPr>
        <w:t xml:space="preserve">: </w:t>
      </w:r>
    </w:p>
    <w:p w:rsidR="000F4FCE" w:rsidP="0623FF79" w:rsidRDefault="000F4FCE" w14:paraId="1340A9EC" w14:textId="34267429">
      <w:pPr>
        <w:pStyle w:val="Default"/>
        <w:numPr>
          <w:ilvl w:val="0"/>
          <w:numId w:val="3"/>
        </w:numPr>
        <w:spacing w:line="276" w:lineRule="auto"/>
        <w:jc w:val="both"/>
        <w:rPr>
          <w:rFonts w:ascii="Segoe UI" w:hAnsi="Segoe UI" w:eastAsia="Segoe UI" w:cs="Segoe UI"/>
          <w:b w:val="0"/>
          <w:bCs w:val="0"/>
          <w:i w:val="0"/>
          <w:iCs w:val="0"/>
          <w:noProof w:val="0"/>
          <w:sz w:val="21"/>
          <w:szCs w:val="21"/>
          <w:lang w:val="en-US"/>
        </w:rPr>
      </w:pPr>
      <w:r w:rsidRPr="0623FF79" w:rsidR="000F4FCE">
        <w:rPr>
          <w:rFonts w:ascii="Calibri" w:hAnsi="Calibri" w:eastAsia="Calibri" w:cs="Calibri"/>
          <w:i w:val="0"/>
          <w:iCs w:val="0"/>
          <w:color w:val="auto"/>
          <w:sz w:val="24"/>
          <w:szCs w:val="24"/>
        </w:rPr>
        <w:t>Deals with bullying incidents which affect any child/children in his/her own class, in a calm</w:t>
      </w:r>
      <w:r w:rsidRPr="0623FF79" w:rsidR="2053646A">
        <w:rPr>
          <w:rFonts w:ascii="Calibri" w:hAnsi="Calibri" w:eastAsia="Calibri" w:cs="Calibri"/>
          <w:i w:val="0"/>
          <w:iCs w:val="0"/>
          <w:color w:val="auto"/>
          <w:sz w:val="24"/>
          <w:szCs w:val="24"/>
        </w:rPr>
        <w:t xml:space="preserve">, empathetic and solution focused manner, using restorative language and questions. </w:t>
      </w:r>
    </w:p>
    <w:p w:rsidR="5C6AB545" w:rsidP="0623FF79" w:rsidRDefault="5C6AB545" w14:paraId="4690A2A7" w14:textId="0DE9BBC2">
      <w:pPr>
        <w:pStyle w:val="Default"/>
        <w:numPr>
          <w:ilvl w:val="0"/>
          <w:numId w:val="3"/>
        </w:numPr>
        <w:spacing w:line="276" w:lineRule="auto"/>
        <w:jc w:val="both"/>
        <w:rPr>
          <w:rFonts w:ascii="Segoe UI" w:hAnsi="Segoe UI" w:eastAsia="Segoe UI" w:cs="Segoe UI"/>
          <w:b w:val="0"/>
          <w:bCs w:val="0"/>
          <w:i w:val="0"/>
          <w:iCs w:val="0"/>
          <w:noProof w:val="0"/>
          <w:sz w:val="21"/>
          <w:szCs w:val="21"/>
          <w:lang w:val="en-US"/>
        </w:rPr>
      </w:pPr>
      <w:r w:rsidRPr="0623FF79" w:rsidR="5C6AB545">
        <w:rPr>
          <w:rFonts w:ascii="Segoe UI" w:hAnsi="Segoe UI" w:eastAsia="Segoe UI" w:cs="Segoe UI"/>
          <w:b w:val="0"/>
          <w:bCs w:val="0"/>
          <w:i w:val="0"/>
          <w:iCs w:val="0"/>
          <w:noProof w:val="0"/>
          <w:sz w:val="21"/>
          <w:szCs w:val="21"/>
          <w:lang w:val="en-US"/>
        </w:rPr>
        <w:t>Follows the guideline</w:t>
      </w:r>
      <w:r w:rsidRPr="0623FF79" w:rsidR="23BF9B75">
        <w:rPr>
          <w:rFonts w:ascii="Segoe UI" w:hAnsi="Segoe UI" w:eastAsia="Segoe UI" w:cs="Segoe UI"/>
          <w:b w:val="0"/>
          <w:bCs w:val="0"/>
          <w:i w:val="0"/>
          <w:iCs w:val="0"/>
          <w:noProof w:val="0"/>
          <w:sz w:val="21"/>
          <w:szCs w:val="21"/>
          <w:lang w:val="en-US"/>
        </w:rPr>
        <w:t>s</w:t>
      </w:r>
      <w:r w:rsidRPr="0623FF79" w:rsidR="5C6AB545">
        <w:rPr>
          <w:rFonts w:ascii="Segoe UI" w:hAnsi="Segoe UI" w:eastAsia="Segoe UI" w:cs="Segoe UI"/>
          <w:b w:val="0"/>
          <w:bCs w:val="0"/>
          <w:i w:val="0"/>
          <w:iCs w:val="0"/>
          <w:noProof w:val="0"/>
          <w:sz w:val="21"/>
          <w:szCs w:val="21"/>
          <w:lang w:val="en-US"/>
        </w:rPr>
        <w:t xml:space="preserve"> </w:t>
      </w:r>
      <w:r w:rsidRPr="0623FF79" w:rsidR="5C6AB545">
        <w:rPr>
          <w:rFonts w:ascii="Segoe UI" w:hAnsi="Segoe UI" w:eastAsia="Segoe UI" w:cs="Segoe UI"/>
          <w:b w:val="0"/>
          <w:bCs w:val="0"/>
          <w:i w:val="0"/>
          <w:iCs w:val="0"/>
          <w:noProof w:val="0"/>
          <w:sz w:val="21"/>
          <w:szCs w:val="21"/>
          <w:lang w:val="en-US"/>
        </w:rPr>
        <w:t xml:space="preserve">listed </w:t>
      </w:r>
      <w:r w:rsidRPr="0623FF79" w:rsidR="3434415A">
        <w:rPr>
          <w:rFonts w:ascii="Segoe UI" w:hAnsi="Segoe UI" w:eastAsia="Segoe UI" w:cs="Segoe UI"/>
          <w:b w:val="0"/>
          <w:bCs w:val="0"/>
          <w:i w:val="0"/>
          <w:iCs w:val="0"/>
          <w:noProof w:val="0"/>
          <w:sz w:val="21"/>
          <w:szCs w:val="21"/>
          <w:lang w:val="en-US"/>
        </w:rPr>
        <w:t>later in this section</w:t>
      </w:r>
      <w:r w:rsidRPr="0623FF79" w:rsidR="5C6AB545">
        <w:rPr>
          <w:rFonts w:ascii="Segoe UI" w:hAnsi="Segoe UI" w:eastAsia="Segoe UI" w:cs="Segoe UI"/>
          <w:b w:val="0"/>
          <w:bCs w:val="0"/>
          <w:i w:val="0"/>
          <w:iCs w:val="0"/>
          <w:noProof w:val="0"/>
          <w:sz w:val="21"/>
          <w:szCs w:val="21"/>
          <w:lang w:val="en-US"/>
        </w:rPr>
        <w:t xml:space="preserve"> if bullying </w:t>
      </w:r>
      <w:r w:rsidRPr="0623FF79" w:rsidR="5C6AB545">
        <w:rPr>
          <w:rFonts w:ascii="Segoe UI" w:hAnsi="Segoe UI" w:eastAsia="Segoe UI" w:cs="Segoe UI"/>
          <w:b w:val="0"/>
          <w:bCs w:val="0"/>
          <w:i w:val="0"/>
          <w:iCs w:val="0"/>
          <w:noProof w:val="0"/>
          <w:sz w:val="21"/>
          <w:szCs w:val="21"/>
          <w:lang w:val="en-US"/>
        </w:rPr>
        <w:t>behaviour</w:t>
      </w:r>
      <w:r w:rsidRPr="0623FF79" w:rsidR="5C6AB545">
        <w:rPr>
          <w:rFonts w:ascii="Segoe UI" w:hAnsi="Segoe UI" w:eastAsia="Segoe UI" w:cs="Segoe UI"/>
          <w:b w:val="0"/>
          <w:bCs w:val="0"/>
          <w:i w:val="0"/>
          <w:iCs w:val="0"/>
          <w:noProof w:val="0"/>
          <w:sz w:val="21"/>
          <w:szCs w:val="21"/>
          <w:lang w:val="en-US"/>
        </w:rPr>
        <w:t xml:space="preserve"> has been </w:t>
      </w:r>
      <w:r w:rsidRPr="0623FF79" w:rsidR="5C6AB545">
        <w:rPr>
          <w:rFonts w:ascii="Segoe UI" w:hAnsi="Segoe UI" w:eastAsia="Segoe UI" w:cs="Segoe UI"/>
          <w:b w:val="0"/>
          <w:bCs w:val="0"/>
          <w:i w:val="0"/>
          <w:iCs w:val="0"/>
          <w:noProof w:val="0"/>
          <w:sz w:val="21"/>
          <w:szCs w:val="21"/>
          <w:lang w:val="en-US"/>
        </w:rPr>
        <w:t>identified</w:t>
      </w:r>
      <w:r w:rsidRPr="0623FF79" w:rsidR="5C6AB545">
        <w:rPr>
          <w:rFonts w:ascii="Segoe UI" w:hAnsi="Segoe UI" w:eastAsia="Segoe UI" w:cs="Segoe UI"/>
          <w:b w:val="0"/>
          <w:bCs w:val="0"/>
          <w:i w:val="0"/>
          <w:iCs w:val="0"/>
          <w:noProof w:val="0"/>
          <w:sz w:val="21"/>
          <w:szCs w:val="21"/>
          <w:lang w:val="en-US"/>
        </w:rPr>
        <w:t>.</w:t>
      </w:r>
    </w:p>
    <w:p w:rsidR="000F4FCE" w:rsidP="0623FF79" w:rsidRDefault="000F4FCE" w14:paraId="194A2F65" w14:textId="1F66A395">
      <w:pPr>
        <w:pStyle w:val="Default"/>
        <w:spacing w:line="276" w:lineRule="auto"/>
        <w:ind w:left="720"/>
        <w:jc w:val="both"/>
        <w:rPr>
          <w:rFonts w:ascii="Calibri" w:hAnsi="Calibri" w:eastAsia="Calibri" w:cs="Calibri"/>
          <w:i w:val="0"/>
          <w:iCs w:val="0"/>
          <w:color w:val="auto"/>
          <w:sz w:val="24"/>
          <w:szCs w:val="24"/>
        </w:rPr>
      </w:pPr>
    </w:p>
    <w:p w:rsidR="000F4FCE" w:rsidP="5DD0F6C9" w:rsidRDefault="000F4FCE" w14:paraId="4E08FC80" w14:textId="77777777" w14:noSpellErr="1">
      <w:pPr>
        <w:pStyle w:val="Default"/>
        <w:spacing w:line="276" w:lineRule="auto"/>
        <w:ind w:left="720"/>
        <w:jc w:val="both"/>
        <w:rPr>
          <w:rFonts w:ascii="Calibri" w:hAnsi="Calibri" w:eastAsia="Calibri" w:cs="Calibri"/>
          <w:i w:val="0"/>
          <w:iCs w:val="0"/>
          <w:color w:val="auto"/>
          <w:sz w:val="24"/>
          <w:szCs w:val="24"/>
        </w:rPr>
      </w:pPr>
    </w:p>
    <w:p w:rsidR="000F4FCE" w:rsidP="5DD0F6C9" w:rsidRDefault="000F4FCE" w14:paraId="49CB86ED" w14:textId="77777777" w14:noSpellErr="1">
      <w:pPr>
        <w:pStyle w:val="Default"/>
        <w:spacing w:line="276" w:lineRule="auto"/>
        <w:jc w:val="both"/>
        <w:rPr>
          <w:rFonts w:ascii="Calibri" w:hAnsi="Calibri" w:eastAsia="Calibri" w:cs="Calibri"/>
          <w:i w:val="0"/>
          <w:iCs w:val="0"/>
          <w:color w:val="auto"/>
          <w:sz w:val="24"/>
          <w:szCs w:val="24"/>
        </w:rPr>
      </w:pPr>
      <w:r w:rsidRPr="5DD0F6C9" w:rsidR="000F4FCE">
        <w:rPr>
          <w:rFonts w:ascii="Calibri" w:hAnsi="Calibri" w:eastAsia="Calibri" w:cs="Calibri"/>
          <w:b w:val="1"/>
          <w:bCs w:val="1"/>
          <w:i w:val="0"/>
          <w:iCs w:val="0"/>
          <w:color w:val="auto"/>
          <w:sz w:val="24"/>
          <w:szCs w:val="24"/>
        </w:rPr>
        <w:t>SET</w:t>
      </w:r>
      <w:r w:rsidRPr="5DD0F6C9" w:rsidR="000F4FCE">
        <w:rPr>
          <w:rFonts w:ascii="Calibri" w:hAnsi="Calibri" w:eastAsia="Calibri" w:cs="Calibri"/>
          <w:i w:val="0"/>
          <w:iCs w:val="0"/>
          <w:color w:val="auto"/>
          <w:sz w:val="24"/>
          <w:szCs w:val="24"/>
        </w:rPr>
        <w:t xml:space="preserve">:  </w:t>
      </w:r>
    </w:p>
    <w:p w:rsidR="000F4FCE" w:rsidP="0623FF79" w:rsidRDefault="000F4FCE" w14:paraId="2004166E" w14:textId="0229ECFC">
      <w:pPr>
        <w:pStyle w:val="Default"/>
        <w:numPr>
          <w:ilvl w:val="0"/>
          <w:numId w:val="4"/>
        </w:numPr>
        <w:spacing w:line="276" w:lineRule="auto"/>
        <w:jc w:val="both"/>
        <w:rPr>
          <w:rFonts w:ascii="Calibri" w:hAnsi="Calibri" w:eastAsia="Calibri" w:cs="Calibri"/>
          <w:i w:val="0"/>
          <w:iCs w:val="0"/>
          <w:color w:val="auto"/>
          <w:sz w:val="24"/>
          <w:szCs w:val="24"/>
        </w:rPr>
      </w:pPr>
      <w:r w:rsidRPr="0623FF79" w:rsidR="1B26EA2F">
        <w:rPr>
          <w:rFonts w:ascii="Calibri" w:hAnsi="Calibri" w:eastAsia="Calibri" w:cs="Calibri"/>
          <w:i w:val="0"/>
          <w:iCs w:val="0"/>
          <w:color w:val="auto"/>
          <w:sz w:val="24"/>
          <w:szCs w:val="24"/>
        </w:rPr>
        <w:t>Assists</w:t>
      </w:r>
      <w:r w:rsidRPr="0623FF79" w:rsidR="1B26EA2F">
        <w:rPr>
          <w:rFonts w:ascii="Calibri" w:hAnsi="Calibri" w:eastAsia="Calibri" w:cs="Calibri"/>
          <w:i w:val="0"/>
          <w:iCs w:val="0"/>
          <w:color w:val="auto"/>
          <w:sz w:val="24"/>
          <w:szCs w:val="24"/>
        </w:rPr>
        <w:t xml:space="preserve"> i</w:t>
      </w:r>
      <w:r w:rsidRPr="0623FF79" w:rsidR="000F4FCE">
        <w:rPr>
          <w:rFonts w:ascii="Calibri" w:hAnsi="Calibri" w:eastAsia="Calibri" w:cs="Calibri"/>
          <w:i w:val="0"/>
          <w:iCs w:val="0"/>
          <w:color w:val="auto"/>
          <w:sz w:val="24"/>
          <w:szCs w:val="24"/>
        </w:rPr>
        <w:t>n investigation</w:t>
      </w:r>
      <w:r w:rsidRPr="0623FF79" w:rsidR="69FDD887">
        <w:rPr>
          <w:rFonts w:ascii="Calibri" w:hAnsi="Calibri" w:eastAsia="Calibri" w:cs="Calibri"/>
          <w:i w:val="0"/>
          <w:iCs w:val="0"/>
          <w:color w:val="auto"/>
          <w:sz w:val="24"/>
          <w:szCs w:val="24"/>
        </w:rPr>
        <w:t>s</w:t>
      </w:r>
      <w:r w:rsidRPr="0623FF79" w:rsidR="619A59D5">
        <w:rPr>
          <w:rFonts w:ascii="Calibri" w:hAnsi="Calibri" w:eastAsia="Calibri" w:cs="Calibri"/>
          <w:i w:val="0"/>
          <w:iCs w:val="0"/>
          <w:color w:val="auto"/>
          <w:sz w:val="24"/>
          <w:szCs w:val="24"/>
        </w:rPr>
        <w:t xml:space="preserve"> and meetings </w:t>
      </w:r>
      <w:r w:rsidRPr="0623FF79" w:rsidR="000F4FCE">
        <w:rPr>
          <w:rFonts w:ascii="Calibri" w:hAnsi="Calibri" w:eastAsia="Calibri" w:cs="Calibri"/>
          <w:i w:val="0"/>
          <w:iCs w:val="0"/>
          <w:color w:val="auto"/>
          <w:sz w:val="24"/>
          <w:szCs w:val="24"/>
        </w:rPr>
        <w:t xml:space="preserve">as </w:t>
      </w:r>
      <w:r w:rsidRPr="0623FF79" w:rsidR="000F4FCE">
        <w:rPr>
          <w:rFonts w:ascii="Calibri" w:hAnsi="Calibri" w:eastAsia="Calibri" w:cs="Calibri"/>
          <w:i w:val="0"/>
          <w:iCs w:val="0"/>
          <w:color w:val="auto"/>
          <w:sz w:val="24"/>
          <w:szCs w:val="24"/>
        </w:rPr>
        <w:t>appropriate</w:t>
      </w:r>
      <w:r w:rsidRPr="0623FF79" w:rsidR="000F4FCE">
        <w:rPr>
          <w:rFonts w:ascii="Calibri" w:hAnsi="Calibri" w:eastAsia="Calibri" w:cs="Calibri"/>
          <w:i w:val="0"/>
          <w:iCs w:val="0"/>
          <w:color w:val="auto"/>
          <w:sz w:val="24"/>
          <w:szCs w:val="24"/>
        </w:rPr>
        <w:t>.</w:t>
      </w:r>
      <w:r w:rsidRPr="0623FF79" w:rsidR="6A165679">
        <w:rPr>
          <w:rFonts w:ascii="Calibri" w:hAnsi="Calibri" w:eastAsia="Calibri" w:cs="Calibri"/>
          <w:i w:val="0"/>
          <w:iCs w:val="0"/>
          <w:color w:val="auto"/>
          <w:sz w:val="24"/>
          <w:szCs w:val="24"/>
        </w:rPr>
        <w:t xml:space="preserve"> </w:t>
      </w:r>
      <w:r w:rsidRPr="0623FF79" w:rsidR="5683CCF8">
        <w:rPr>
          <w:rFonts w:ascii="Calibri" w:hAnsi="Calibri" w:eastAsia="Calibri" w:cs="Calibri"/>
          <w:i w:val="0"/>
          <w:iCs w:val="0"/>
          <w:color w:val="auto"/>
          <w:sz w:val="24"/>
          <w:szCs w:val="24"/>
        </w:rPr>
        <w:t>Provide</w:t>
      </w:r>
      <w:r w:rsidRPr="0623FF79" w:rsidR="33FA4400">
        <w:rPr>
          <w:rFonts w:ascii="Calibri" w:hAnsi="Calibri" w:eastAsia="Calibri" w:cs="Calibri"/>
          <w:i w:val="0"/>
          <w:iCs w:val="0"/>
          <w:color w:val="auto"/>
          <w:sz w:val="24"/>
          <w:szCs w:val="24"/>
        </w:rPr>
        <w:t>s</w:t>
      </w:r>
      <w:r w:rsidRPr="0623FF79" w:rsidR="5683CCF8">
        <w:rPr>
          <w:rFonts w:ascii="Calibri" w:hAnsi="Calibri" w:eastAsia="Calibri" w:cs="Calibri"/>
          <w:i w:val="0"/>
          <w:iCs w:val="0"/>
          <w:color w:val="auto"/>
          <w:sz w:val="24"/>
          <w:szCs w:val="24"/>
        </w:rPr>
        <w:t xml:space="preserve"> cover for the class teacher to allow for investigation and</w:t>
      </w:r>
      <w:r w:rsidRPr="0623FF79" w:rsidR="3E4BA5C7">
        <w:rPr>
          <w:rFonts w:ascii="Calibri" w:hAnsi="Calibri" w:eastAsia="Calibri" w:cs="Calibri"/>
          <w:i w:val="0"/>
          <w:iCs w:val="0"/>
          <w:color w:val="auto"/>
          <w:sz w:val="24"/>
          <w:szCs w:val="24"/>
        </w:rPr>
        <w:t xml:space="preserve"> meetings. </w:t>
      </w:r>
    </w:p>
    <w:p w:rsidR="000F4FCE" w:rsidP="0623FF79" w:rsidRDefault="000F4FCE" w14:paraId="57DD35C1" w14:textId="0EF8F961">
      <w:pPr>
        <w:pStyle w:val="Default"/>
        <w:numPr>
          <w:ilvl w:val="0"/>
          <w:numId w:val="4"/>
        </w:numPr>
        <w:spacing w:line="276" w:lineRule="auto"/>
        <w:jc w:val="both"/>
        <w:rPr>
          <w:rFonts w:ascii="Calibri" w:hAnsi="Calibri" w:eastAsia="Calibri" w:cs="Calibri"/>
          <w:i w:val="0"/>
          <w:iCs w:val="0"/>
          <w:color w:val="auto"/>
          <w:sz w:val="24"/>
          <w:szCs w:val="24"/>
        </w:rPr>
      </w:pPr>
      <w:r w:rsidRPr="0623FF79" w:rsidR="000F4FCE">
        <w:rPr>
          <w:rFonts w:ascii="Calibri" w:hAnsi="Calibri" w:eastAsia="Calibri" w:cs="Calibri"/>
          <w:i w:val="0"/>
          <w:iCs w:val="0"/>
          <w:color w:val="auto"/>
          <w:sz w:val="24"/>
          <w:szCs w:val="24"/>
        </w:rPr>
        <w:t>Report</w:t>
      </w:r>
      <w:r w:rsidRPr="0623FF79" w:rsidR="6C10A403">
        <w:rPr>
          <w:rFonts w:ascii="Calibri" w:hAnsi="Calibri" w:eastAsia="Calibri" w:cs="Calibri"/>
          <w:i w:val="0"/>
          <w:iCs w:val="0"/>
          <w:color w:val="auto"/>
          <w:sz w:val="24"/>
          <w:szCs w:val="24"/>
        </w:rPr>
        <w:t>s</w:t>
      </w:r>
      <w:r w:rsidRPr="0623FF79" w:rsidR="000F4FCE">
        <w:rPr>
          <w:rFonts w:ascii="Calibri" w:hAnsi="Calibri" w:eastAsia="Calibri" w:cs="Calibri"/>
          <w:i w:val="0"/>
          <w:iCs w:val="0"/>
          <w:color w:val="auto"/>
          <w:sz w:val="24"/>
          <w:szCs w:val="24"/>
        </w:rPr>
        <w:t xml:space="preserve"> any incidence of bullying </w:t>
      </w:r>
      <w:r w:rsidRPr="0623FF79" w:rsidR="000F4FCE">
        <w:rPr>
          <w:rFonts w:ascii="Calibri" w:hAnsi="Calibri" w:eastAsia="Calibri" w:cs="Calibri"/>
          <w:i w:val="0"/>
          <w:iCs w:val="0"/>
          <w:color w:val="auto"/>
          <w:sz w:val="24"/>
          <w:szCs w:val="24"/>
        </w:rPr>
        <w:t>behaviour</w:t>
      </w:r>
      <w:r w:rsidRPr="0623FF79" w:rsidR="000F4FCE">
        <w:rPr>
          <w:rFonts w:ascii="Calibri" w:hAnsi="Calibri" w:eastAsia="Calibri" w:cs="Calibri"/>
          <w:i w:val="0"/>
          <w:iCs w:val="0"/>
          <w:color w:val="auto"/>
          <w:sz w:val="24"/>
          <w:szCs w:val="24"/>
        </w:rPr>
        <w:t xml:space="preserve"> </w:t>
      </w:r>
      <w:r w:rsidRPr="0623FF79" w:rsidR="000F4FCE">
        <w:rPr>
          <w:rFonts w:ascii="Calibri" w:hAnsi="Calibri" w:eastAsia="Calibri" w:cs="Calibri"/>
          <w:i w:val="0"/>
          <w:iCs w:val="0"/>
          <w:color w:val="auto"/>
          <w:sz w:val="24"/>
          <w:szCs w:val="24"/>
        </w:rPr>
        <w:t>witnessed</w:t>
      </w:r>
      <w:r w:rsidRPr="0623FF79" w:rsidR="000F4FCE">
        <w:rPr>
          <w:rFonts w:ascii="Calibri" w:hAnsi="Calibri" w:eastAsia="Calibri" w:cs="Calibri"/>
          <w:i w:val="0"/>
          <w:iCs w:val="0"/>
          <w:color w:val="auto"/>
          <w:sz w:val="24"/>
          <w:szCs w:val="24"/>
        </w:rPr>
        <w:t xml:space="preserve"> or mentioned to them to the class teacher.</w:t>
      </w:r>
    </w:p>
    <w:p w:rsidR="000F4FCE" w:rsidP="5DD0F6C9" w:rsidRDefault="000F4FCE" w14:paraId="5C640501" w14:textId="77777777" w14:noSpellErr="1">
      <w:pPr>
        <w:pStyle w:val="Default"/>
        <w:spacing w:line="276" w:lineRule="auto"/>
        <w:rPr>
          <w:rFonts w:ascii="Calibri" w:hAnsi="Calibri" w:eastAsia="Calibri" w:cs="Calibri"/>
          <w:i w:val="0"/>
          <w:iCs w:val="0"/>
          <w:color w:val="auto"/>
          <w:sz w:val="24"/>
          <w:szCs w:val="24"/>
        </w:rPr>
      </w:pPr>
    </w:p>
    <w:p w:rsidR="000F4FCE" w:rsidP="0623FF79" w:rsidRDefault="000F4FCE" w14:paraId="0420D3AE" w14:textId="13A5512D">
      <w:pPr>
        <w:pStyle w:val="Default"/>
        <w:spacing w:line="276" w:lineRule="auto"/>
        <w:rPr>
          <w:rFonts w:ascii="Calibri" w:hAnsi="Calibri" w:eastAsia="Calibri" w:cs="Calibri"/>
          <w:i w:val="0"/>
          <w:iCs w:val="0"/>
          <w:color w:val="auto"/>
          <w:sz w:val="24"/>
          <w:szCs w:val="24"/>
        </w:rPr>
      </w:pPr>
      <w:r w:rsidRPr="0623FF79" w:rsidR="000F4FCE">
        <w:rPr>
          <w:rFonts w:ascii="Calibri" w:hAnsi="Calibri" w:eastAsia="Calibri" w:cs="Calibri"/>
          <w:b w:val="1"/>
          <w:bCs w:val="1"/>
          <w:i w:val="0"/>
          <w:iCs w:val="0"/>
          <w:color w:val="auto"/>
          <w:sz w:val="24"/>
          <w:szCs w:val="24"/>
        </w:rPr>
        <w:t xml:space="preserve">Principal </w:t>
      </w:r>
      <w:r w:rsidRPr="0623FF79" w:rsidR="1765567F">
        <w:rPr>
          <w:rFonts w:ascii="Calibri" w:hAnsi="Calibri" w:eastAsia="Calibri" w:cs="Calibri"/>
          <w:b w:val="1"/>
          <w:bCs w:val="1"/>
          <w:i w:val="0"/>
          <w:iCs w:val="0"/>
          <w:color w:val="auto"/>
          <w:sz w:val="24"/>
          <w:szCs w:val="24"/>
        </w:rPr>
        <w:t>and Deputy Principal</w:t>
      </w:r>
    </w:p>
    <w:p w:rsidR="000F4FCE" w:rsidP="5DD0F6C9" w:rsidRDefault="000F4FCE" w14:paraId="7A65654B" w14:textId="77777777" w14:noSpellErr="1">
      <w:pPr>
        <w:pStyle w:val="Default"/>
        <w:spacing w:line="276" w:lineRule="auto"/>
        <w:rPr>
          <w:rFonts w:ascii="Calibri" w:hAnsi="Calibri" w:eastAsia="Calibri" w:cs="Calibri"/>
          <w:i w:val="0"/>
          <w:iCs w:val="0"/>
          <w:color w:val="auto"/>
          <w:sz w:val="24"/>
          <w:szCs w:val="24"/>
        </w:rPr>
      </w:pPr>
    </w:p>
    <w:p w:rsidR="000F4FCE" w:rsidP="5DD0F6C9" w:rsidRDefault="000F4FCE" w14:paraId="1EEBD919" w14:textId="77777777" w14:noSpellErr="1">
      <w:pPr>
        <w:pStyle w:val="Default"/>
        <w:numPr>
          <w:ilvl w:val="0"/>
          <w:numId w:val="5"/>
        </w:numPr>
        <w:spacing w:line="276" w:lineRule="auto"/>
        <w:rPr>
          <w:rFonts w:ascii="Calibri" w:hAnsi="Calibri" w:eastAsia="Calibri" w:cs="Calibri"/>
          <w:i w:val="0"/>
          <w:iCs w:val="0"/>
          <w:color w:val="auto"/>
          <w:sz w:val="24"/>
          <w:szCs w:val="24"/>
          <w:lang w:val="en-GB"/>
        </w:rPr>
      </w:pPr>
      <w:r w:rsidRPr="5DD0F6C9" w:rsidR="000F4FCE">
        <w:rPr>
          <w:rFonts w:ascii="Calibri" w:hAnsi="Calibri" w:eastAsia="Calibri" w:cs="Calibri"/>
          <w:i w:val="0"/>
          <w:iCs w:val="0"/>
          <w:color w:val="auto"/>
          <w:sz w:val="24"/>
          <w:szCs w:val="24"/>
        </w:rPr>
        <w:t>Assists</w:t>
      </w:r>
      <w:r w:rsidRPr="5DD0F6C9" w:rsidR="000F4FCE">
        <w:rPr>
          <w:rFonts w:ascii="Calibri" w:hAnsi="Calibri" w:eastAsia="Calibri" w:cs="Calibri"/>
          <w:i w:val="0"/>
          <w:iCs w:val="0"/>
          <w:color w:val="auto"/>
          <w:sz w:val="24"/>
          <w:szCs w:val="24"/>
        </w:rPr>
        <w:t xml:space="preserve"> or </w:t>
      </w:r>
      <w:r w:rsidRPr="5DD0F6C9" w:rsidR="000F4FCE">
        <w:rPr>
          <w:rFonts w:ascii="Calibri" w:hAnsi="Calibri" w:eastAsia="Calibri" w:cs="Calibri"/>
          <w:i w:val="0"/>
          <w:iCs w:val="0"/>
          <w:color w:val="auto"/>
          <w:sz w:val="24"/>
          <w:szCs w:val="24"/>
        </w:rPr>
        <w:t>advises</w:t>
      </w:r>
      <w:r w:rsidRPr="5DD0F6C9" w:rsidR="000F4FCE">
        <w:rPr>
          <w:rFonts w:ascii="Calibri" w:hAnsi="Calibri" w:eastAsia="Calibri" w:cs="Calibri"/>
          <w:i w:val="0"/>
          <w:iCs w:val="0"/>
          <w:color w:val="auto"/>
          <w:sz w:val="24"/>
          <w:szCs w:val="24"/>
        </w:rPr>
        <w:t xml:space="preserve"> the teacher if needed.</w:t>
      </w:r>
      <w:r w:rsidRPr="5DD0F6C9" w:rsidR="000F4FCE">
        <w:rPr>
          <w:rFonts w:ascii="Calibri" w:hAnsi="Calibri" w:eastAsia="Calibri" w:cs="Calibri"/>
          <w:i w:val="0"/>
          <w:iCs w:val="0"/>
          <w:color w:val="auto"/>
          <w:sz w:val="24"/>
          <w:szCs w:val="24"/>
          <w:lang w:val="en-GB"/>
        </w:rPr>
        <w:t xml:space="preserve"> </w:t>
      </w:r>
    </w:p>
    <w:p w:rsidR="000F4FCE" w:rsidP="5DD0F6C9" w:rsidRDefault="000F4FCE" w14:paraId="58F44875" w14:textId="77777777" w14:noSpellErr="1">
      <w:pPr>
        <w:pStyle w:val="Default"/>
        <w:numPr>
          <w:ilvl w:val="0"/>
          <w:numId w:val="5"/>
        </w:numPr>
        <w:spacing w:line="276" w:lineRule="auto"/>
        <w:rPr>
          <w:rFonts w:ascii="Calibri" w:hAnsi="Calibri" w:eastAsia="Calibri" w:cs="Calibri"/>
          <w:i w:val="0"/>
          <w:iCs w:val="0"/>
          <w:color w:val="auto"/>
          <w:sz w:val="24"/>
          <w:szCs w:val="24"/>
          <w:lang w:val="en-GB"/>
        </w:rPr>
      </w:pPr>
      <w:r w:rsidRPr="5DD0F6C9" w:rsidR="000F4FCE">
        <w:rPr>
          <w:rFonts w:ascii="Calibri" w:hAnsi="Calibri" w:eastAsia="Calibri" w:cs="Calibri"/>
          <w:i w:val="0"/>
          <w:iCs w:val="0"/>
          <w:color w:val="auto"/>
          <w:sz w:val="24"/>
          <w:szCs w:val="24"/>
          <w:lang w:val="en-GB"/>
        </w:rPr>
        <w:t xml:space="preserve">Retains documents </w:t>
      </w:r>
      <w:r w:rsidRPr="5DD0F6C9" w:rsidR="000F4FCE">
        <w:rPr>
          <w:rFonts w:ascii="Calibri" w:hAnsi="Calibri" w:eastAsia="Calibri" w:cs="Calibri"/>
          <w:i w:val="0"/>
          <w:iCs w:val="0"/>
          <w:color w:val="auto"/>
          <w:sz w:val="24"/>
          <w:szCs w:val="24"/>
          <w:lang w:val="en-GB"/>
        </w:rPr>
        <w:t>regarding</w:t>
      </w:r>
      <w:r w:rsidRPr="5DD0F6C9" w:rsidR="000F4FCE">
        <w:rPr>
          <w:rFonts w:ascii="Calibri" w:hAnsi="Calibri" w:eastAsia="Calibri" w:cs="Calibri"/>
          <w:i w:val="0"/>
          <w:iCs w:val="0"/>
          <w:color w:val="auto"/>
          <w:sz w:val="24"/>
          <w:szCs w:val="24"/>
          <w:lang w:val="en-GB"/>
        </w:rPr>
        <w:t xml:space="preserve"> bullying incidents and their resolution securely in office. </w:t>
      </w:r>
    </w:p>
    <w:p w:rsidR="000F4FCE" w:rsidP="5DD0F6C9" w:rsidRDefault="000F4FCE" w14:paraId="2E8C8912" w14:textId="77777777" w14:noSpellErr="1">
      <w:pPr>
        <w:pStyle w:val="Default"/>
        <w:numPr>
          <w:ilvl w:val="0"/>
          <w:numId w:val="5"/>
        </w:numPr>
        <w:spacing w:line="276" w:lineRule="auto"/>
        <w:rPr>
          <w:rFonts w:ascii="Calibri" w:hAnsi="Calibri" w:eastAsia="Calibri" w:cs="Calibri"/>
          <w:i w:val="0"/>
          <w:iCs w:val="0"/>
          <w:color w:val="auto"/>
          <w:sz w:val="24"/>
          <w:szCs w:val="24"/>
          <w:lang w:val="en-GB"/>
        </w:rPr>
      </w:pPr>
      <w:r w:rsidRPr="5DD0F6C9" w:rsidR="000F4FCE">
        <w:rPr>
          <w:rFonts w:ascii="Calibri" w:hAnsi="Calibri" w:eastAsia="Calibri" w:cs="Calibri"/>
          <w:i w:val="0"/>
          <w:iCs w:val="0"/>
          <w:color w:val="auto"/>
          <w:sz w:val="24"/>
          <w:szCs w:val="24"/>
          <w:lang w:val="en-GB"/>
        </w:rPr>
        <w:t>Ensures that the Anti-bullying policy is effectively implemented and reviewed regularly</w:t>
      </w:r>
    </w:p>
    <w:p w:rsidR="000F4FCE" w:rsidP="5DD0F6C9" w:rsidRDefault="000F4FCE" w14:paraId="607345D6" w14:textId="77777777" w14:noSpellErr="1">
      <w:pPr>
        <w:pStyle w:val="Default"/>
        <w:spacing w:line="276" w:lineRule="auto"/>
        <w:rPr>
          <w:rFonts w:ascii="Calibri" w:hAnsi="Calibri" w:eastAsia="Calibri" w:cs="Calibri"/>
          <w:b w:val="1"/>
          <w:bCs w:val="1"/>
          <w:i w:val="0"/>
          <w:iCs w:val="0"/>
          <w:color w:val="auto"/>
          <w:sz w:val="24"/>
          <w:szCs w:val="24"/>
        </w:rPr>
      </w:pPr>
    </w:p>
    <w:p w:rsidR="000F4FCE" w:rsidP="5DD0F6C9" w:rsidRDefault="000F4FCE" w14:paraId="414B1BD4" w14:textId="77777777" w14:noSpellErr="1">
      <w:pPr>
        <w:pStyle w:val="Default"/>
        <w:spacing w:line="276" w:lineRule="auto"/>
        <w:rPr>
          <w:rFonts w:ascii="Calibri" w:hAnsi="Calibri" w:eastAsia="Calibri" w:cs="Calibri"/>
          <w:i w:val="0"/>
          <w:iCs w:val="0"/>
          <w:color w:val="auto"/>
          <w:sz w:val="24"/>
          <w:szCs w:val="24"/>
        </w:rPr>
      </w:pPr>
      <w:r w:rsidRPr="5DD0F6C9" w:rsidR="000F4FCE">
        <w:rPr>
          <w:rFonts w:ascii="Calibri" w:hAnsi="Calibri" w:eastAsia="Calibri" w:cs="Calibri"/>
          <w:b w:val="1"/>
          <w:bCs w:val="1"/>
          <w:i w:val="0"/>
          <w:iCs w:val="0"/>
          <w:color w:val="auto"/>
          <w:sz w:val="24"/>
          <w:szCs w:val="24"/>
        </w:rPr>
        <w:t>SNA</w:t>
      </w:r>
      <w:r w:rsidRPr="5DD0F6C9" w:rsidR="000F4FCE">
        <w:rPr>
          <w:rFonts w:ascii="Calibri" w:hAnsi="Calibri" w:eastAsia="Calibri" w:cs="Calibri"/>
          <w:i w:val="0"/>
          <w:iCs w:val="0"/>
          <w:color w:val="auto"/>
          <w:sz w:val="24"/>
          <w:szCs w:val="24"/>
        </w:rPr>
        <w:t xml:space="preserve">: </w:t>
      </w:r>
    </w:p>
    <w:p w:rsidR="000F4FCE" w:rsidP="0623FF79" w:rsidRDefault="000F4FCE" w14:paraId="79775BDE" w14:textId="1C24EA80">
      <w:pPr>
        <w:pStyle w:val="Default"/>
        <w:numPr>
          <w:ilvl w:val="0"/>
          <w:numId w:val="6"/>
        </w:numPr>
        <w:spacing w:line="276" w:lineRule="auto"/>
        <w:rPr>
          <w:rFonts w:ascii="Calibri" w:hAnsi="Calibri" w:eastAsia="Calibri" w:cs="Calibri"/>
          <w:i w:val="0"/>
          <w:iCs w:val="0"/>
          <w:color w:val="auto"/>
          <w:sz w:val="24"/>
          <w:szCs w:val="24"/>
        </w:rPr>
      </w:pPr>
      <w:r w:rsidRPr="0623FF79" w:rsidR="000F4FCE">
        <w:rPr>
          <w:rFonts w:ascii="Calibri" w:hAnsi="Calibri" w:eastAsia="Calibri" w:cs="Calibri"/>
          <w:i w:val="0"/>
          <w:iCs w:val="0"/>
          <w:color w:val="auto"/>
          <w:sz w:val="24"/>
          <w:szCs w:val="24"/>
        </w:rPr>
        <w:t>Report any inciden</w:t>
      </w:r>
      <w:r w:rsidRPr="0623FF79" w:rsidR="000F4FCE">
        <w:rPr>
          <w:rFonts w:ascii="Calibri" w:hAnsi="Calibri" w:eastAsia="Calibri" w:cs="Calibri"/>
          <w:i w:val="0"/>
          <w:iCs w:val="0"/>
          <w:color w:val="auto"/>
          <w:sz w:val="24"/>
          <w:szCs w:val="24"/>
        </w:rPr>
        <w:t>ts</w:t>
      </w:r>
      <w:r w:rsidRPr="0623FF79" w:rsidR="000F4FCE">
        <w:rPr>
          <w:rFonts w:ascii="Calibri" w:hAnsi="Calibri" w:eastAsia="Calibri" w:cs="Calibri"/>
          <w:i w:val="0"/>
          <w:iCs w:val="0"/>
          <w:color w:val="auto"/>
          <w:sz w:val="24"/>
          <w:szCs w:val="24"/>
        </w:rPr>
        <w:t xml:space="preserve"> of </w:t>
      </w:r>
      <w:r w:rsidRPr="0623FF79" w:rsidR="000F4FCE">
        <w:rPr>
          <w:rFonts w:ascii="Calibri" w:hAnsi="Calibri" w:eastAsia="Calibri" w:cs="Calibri"/>
          <w:i w:val="0"/>
          <w:iCs w:val="0"/>
          <w:color w:val="auto"/>
          <w:sz w:val="24"/>
          <w:szCs w:val="24"/>
        </w:rPr>
        <w:t xml:space="preserve">bullying </w:t>
      </w:r>
      <w:r w:rsidRPr="0623FF79" w:rsidR="000F4FCE">
        <w:rPr>
          <w:rFonts w:ascii="Calibri" w:hAnsi="Calibri" w:eastAsia="Calibri" w:cs="Calibri"/>
          <w:i w:val="0"/>
          <w:iCs w:val="0"/>
          <w:color w:val="auto"/>
          <w:sz w:val="24"/>
          <w:szCs w:val="24"/>
        </w:rPr>
        <w:t>behaviour</w:t>
      </w:r>
      <w:r w:rsidRPr="0623FF79" w:rsidR="23CCC354">
        <w:rPr>
          <w:rFonts w:ascii="Calibri" w:hAnsi="Calibri" w:eastAsia="Calibri" w:cs="Calibri"/>
          <w:i w:val="0"/>
          <w:iCs w:val="0"/>
          <w:color w:val="auto"/>
          <w:sz w:val="24"/>
          <w:szCs w:val="24"/>
        </w:rPr>
        <w:t xml:space="preserve"> </w:t>
      </w:r>
      <w:r w:rsidRPr="0623FF79" w:rsidR="000F4FCE">
        <w:rPr>
          <w:rFonts w:ascii="Calibri" w:hAnsi="Calibri" w:eastAsia="Calibri" w:cs="Calibri"/>
          <w:i w:val="0"/>
          <w:iCs w:val="0"/>
          <w:color w:val="auto"/>
          <w:sz w:val="24"/>
          <w:szCs w:val="24"/>
        </w:rPr>
        <w:t>witnessed</w:t>
      </w:r>
      <w:r w:rsidRPr="0623FF79" w:rsidR="000F4FCE">
        <w:rPr>
          <w:rFonts w:ascii="Calibri" w:hAnsi="Calibri" w:eastAsia="Calibri" w:cs="Calibri"/>
          <w:i w:val="0"/>
          <w:iCs w:val="0"/>
          <w:color w:val="auto"/>
          <w:sz w:val="24"/>
          <w:szCs w:val="24"/>
        </w:rPr>
        <w:t xml:space="preserve"> or </w:t>
      </w:r>
      <w:r w:rsidRPr="0623FF79" w:rsidR="000F4FCE">
        <w:rPr>
          <w:rFonts w:ascii="Calibri" w:hAnsi="Calibri" w:eastAsia="Calibri" w:cs="Calibri"/>
          <w:i w:val="0"/>
          <w:iCs w:val="0"/>
          <w:color w:val="auto"/>
          <w:sz w:val="24"/>
          <w:szCs w:val="24"/>
        </w:rPr>
        <w:t>report</w:t>
      </w:r>
      <w:r w:rsidRPr="0623FF79" w:rsidR="000F4FCE">
        <w:rPr>
          <w:rFonts w:ascii="Calibri" w:hAnsi="Calibri" w:eastAsia="Calibri" w:cs="Calibri"/>
          <w:i w:val="0"/>
          <w:iCs w:val="0"/>
          <w:color w:val="auto"/>
          <w:sz w:val="24"/>
          <w:szCs w:val="24"/>
        </w:rPr>
        <w:t>ed to them to the class teacher.</w:t>
      </w:r>
    </w:p>
    <w:p w:rsidR="000F4FCE" w:rsidP="5DD0F6C9" w:rsidRDefault="000F4FCE" w14:paraId="730C5B44" w14:textId="77777777" w14:noSpellErr="1">
      <w:pPr>
        <w:pStyle w:val="Default"/>
        <w:spacing w:line="276" w:lineRule="auto"/>
        <w:rPr>
          <w:rFonts w:ascii="Calibri" w:hAnsi="Calibri" w:eastAsia="Calibri" w:cs="Calibri"/>
          <w:i w:val="0"/>
          <w:iCs w:val="0"/>
          <w:color w:val="auto"/>
          <w:sz w:val="24"/>
          <w:szCs w:val="24"/>
        </w:rPr>
      </w:pPr>
    </w:p>
    <w:p w:rsidR="000F4FCE" w:rsidP="5DD0F6C9" w:rsidRDefault="000F4FCE" w14:paraId="3C163737" w14:textId="77777777" w14:noSpellErr="1">
      <w:pPr>
        <w:pStyle w:val="Default"/>
        <w:spacing w:line="276" w:lineRule="auto"/>
        <w:rPr>
          <w:rFonts w:ascii="Calibri" w:hAnsi="Calibri" w:eastAsia="Calibri" w:cs="Calibri"/>
          <w:i w:val="0"/>
          <w:iCs w:val="0"/>
          <w:color w:val="auto"/>
          <w:sz w:val="24"/>
          <w:szCs w:val="24"/>
        </w:rPr>
      </w:pPr>
      <w:r w:rsidRPr="5DD0F6C9" w:rsidR="000F4FCE">
        <w:rPr>
          <w:rFonts w:ascii="Calibri" w:hAnsi="Calibri" w:eastAsia="Calibri" w:cs="Calibri"/>
          <w:b w:val="1"/>
          <w:bCs w:val="1"/>
          <w:i w:val="0"/>
          <w:iCs w:val="0"/>
          <w:color w:val="auto"/>
          <w:sz w:val="24"/>
          <w:szCs w:val="24"/>
        </w:rPr>
        <w:t>Secretary and ancillary staff:</w:t>
      </w:r>
      <w:r w:rsidRPr="5DD0F6C9" w:rsidR="000F4FCE">
        <w:rPr>
          <w:rFonts w:ascii="Calibri" w:hAnsi="Calibri" w:eastAsia="Calibri" w:cs="Calibri"/>
          <w:i w:val="0"/>
          <w:iCs w:val="0"/>
          <w:color w:val="auto"/>
          <w:sz w:val="24"/>
          <w:szCs w:val="24"/>
        </w:rPr>
        <w:t xml:space="preserve"> </w:t>
      </w:r>
    </w:p>
    <w:p w:rsidR="000F4FCE" w:rsidP="5DD0F6C9" w:rsidRDefault="000F4FCE" w14:paraId="3B510808" w14:textId="77777777">
      <w:pPr>
        <w:pStyle w:val="Default"/>
        <w:numPr>
          <w:ilvl w:val="0"/>
          <w:numId w:val="6"/>
        </w:numPr>
        <w:spacing w:line="276" w:lineRule="auto"/>
        <w:rPr>
          <w:rFonts w:ascii="Calibri" w:hAnsi="Calibri" w:eastAsia="Calibri" w:cs="Calibri"/>
          <w:i w:val="0"/>
          <w:iCs w:val="0"/>
          <w:color w:val="auto"/>
          <w:sz w:val="24"/>
          <w:szCs w:val="24"/>
        </w:rPr>
      </w:pPr>
      <w:r w:rsidRPr="5DD0F6C9" w:rsidR="000F4FCE">
        <w:rPr>
          <w:rFonts w:ascii="Calibri" w:hAnsi="Calibri" w:eastAsia="Calibri" w:cs="Calibri"/>
          <w:i w:val="0"/>
          <w:iCs w:val="0"/>
          <w:color w:val="auto"/>
          <w:sz w:val="24"/>
          <w:szCs w:val="24"/>
        </w:rPr>
        <w:t>Report any incide</w:t>
      </w:r>
      <w:r w:rsidRPr="5DD0F6C9" w:rsidR="000F4FCE">
        <w:rPr>
          <w:rFonts w:ascii="Calibri" w:hAnsi="Calibri" w:eastAsia="Calibri" w:cs="Calibri"/>
          <w:i w:val="0"/>
          <w:iCs w:val="0"/>
          <w:color w:val="auto"/>
          <w:sz w:val="24"/>
          <w:szCs w:val="24"/>
        </w:rPr>
        <w:t>nts</w:t>
      </w:r>
      <w:r w:rsidRPr="5DD0F6C9" w:rsidR="000F4FCE">
        <w:rPr>
          <w:rFonts w:ascii="Calibri" w:hAnsi="Calibri" w:eastAsia="Calibri" w:cs="Calibri"/>
          <w:i w:val="0"/>
          <w:iCs w:val="0"/>
          <w:color w:val="auto"/>
          <w:sz w:val="24"/>
          <w:szCs w:val="24"/>
        </w:rPr>
        <w:t xml:space="preserve"> of bullying </w:t>
      </w:r>
      <w:r w:rsidRPr="5DD0F6C9" w:rsidR="000F4FCE">
        <w:rPr>
          <w:rFonts w:ascii="Calibri" w:hAnsi="Calibri" w:eastAsia="Calibri" w:cs="Calibri"/>
          <w:i w:val="0"/>
          <w:iCs w:val="0"/>
          <w:color w:val="auto"/>
          <w:sz w:val="24"/>
          <w:szCs w:val="24"/>
        </w:rPr>
        <w:t>behaviour</w:t>
      </w:r>
      <w:r w:rsidRPr="5DD0F6C9" w:rsidR="000F4FCE">
        <w:rPr>
          <w:rFonts w:ascii="Calibri" w:hAnsi="Calibri" w:eastAsia="Calibri" w:cs="Calibri"/>
          <w:i w:val="0"/>
          <w:iCs w:val="0"/>
          <w:color w:val="auto"/>
          <w:sz w:val="24"/>
          <w:szCs w:val="24"/>
        </w:rPr>
        <w:t xml:space="preserve"> </w:t>
      </w:r>
      <w:r w:rsidRPr="5DD0F6C9" w:rsidR="000F4FCE">
        <w:rPr>
          <w:rFonts w:ascii="Calibri" w:hAnsi="Calibri" w:eastAsia="Calibri" w:cs="Calibri"/>
          <w:i w:val="0"/>
          <w:iCs w:val="0"/>
          <w:color w:val="auto"/>
          <w:sz w:val="24"/>
          <w:szCs w:val="24"/>
        </w:rPr>
        <w:t>witnessed</w:t>
      </w:r>
      <w:r w:rsidRPr="5DD0F6C9" w:rsidR="000F4FCE">
        <w:rPr>
          <w:rFonts w:ascii="Calibri" w:hAnsi="Calibri" w:eastAsia="Calibri" w:cs="Calibri"/>
          <w:i w:val="0"/>
          <w:iCs w:val="0"/>
          <w:color w:val="auto"/>
          <w:sz w:val="24"/>
          <w:szCs w:val="24"/>
        </w:rPr>
        <w:t xml:space="preserve"> or </w:t>
      </w:r>
      <w:r w:rsidRPr="5DD0F6C9" w:rsidR="000F4FCE">
        <w:rPr>
          <w:rFonts w:ascii="Calibri" w:hAnsi="Calibri" w:eastAsia="Calibri" w:cs="Calibri"/>
          <w:i w:val="0"/>
          <w:iCs w:val="0"/>
          <w:color w:val="auto"/>
          <w:sz w:val="24"/>
          <w:szCs w:val="24"/>
        </w:rPr>
        <w:t>reported</w:t>
      </w:r>
      <w:r w:rsidRPr="5DD0F6C9" w:rsidR="000F4FCE">
        <w:rPr>
          <w:rFonts w:ascii="Calibri" w:hAnsi="Calibri" w:eastAsia="Calibri" w:cs="Calibri"/>
          <w:i w:val="0"/>
          <w:iCs w:val="0"/>
          <w:color w:val="auto"/>
          <w:sz w:val="24"/>
          <w:szCs w:val="24"/>
        </w:rPr>
        <w:t xml:space="preserve"> to them to the class teacher.</w:t>
      </w:r>
    </w:p>
    <w:p w:rsidRPr="006B7B55" w:rsidR="005628AB" w:rsidP="5DD0F6C9" w:rsidRDefault="005628AB" w14:paraId="3F9CED02" w14:textId="2F60A0EC" w14:noSpellErr="1">
      <w:pPr>
        <w:rPr>
          <w:rFonts w:ascii="Calibri" w:hAnsi="Calibri" w:eastAsia="Calibri" w:cs="Calibri"/>
          <w:i w:val="0"/>
          <w:iCs w:val="0"/>
          <w:sz w:val="24"/>
          <w:szCs w:val="24"/>
        </w:rPr>
      </w:pPr>
    </w:p>
    <w:p w:rsidR="00EC1AC7" w:rsidP="5DD0F6C9" w:rsidRDefault="00797346" w14:paraId="4585485C" w14:textId="75F73F97">
      <w:pPr>
        <w:rPr>
          <w:rFonts w:ascii="Calibri" w:hAnsi="Calibri" w:eastAsia="Calibri" w:cs="Calibri"/>
          <w:sz w:val="24"/>
          <w:szCs w:val="24"/>
        </w:rPr>
      </w:pPr>
      <w:r w:rsidRPr="0623FF79" w:rsidR="00797346">
        <w:rPr>
          <w:rFonts w:ascii="Calibri" w:hAnsi="Calibri" w:eastAsia="Calibri" w:cs="Calibri"/>
          <w:sz w:val="24"/>
          <w:szCs w:val="24"/>
        </w:rPr>
        <w:t xml:space="preserve">The whole school community has a responsibility to prevent and address bullying behaviour. Schools should work in partnership with their patron, </w:t>
      </w:r>
      <w:r w:rsidRPr="0623FF79" w:rsidR="192B5A60">
        <w:rPr>
          <w:rFonts w:ascii="Calibri" w:hAnsi="Calibri" w:eastAsia="Calibri" w:cs="Calibri"/>
          <w:sz w:val="24"/>
          <w:szCs w:val="24"/>
        </w:rPr>
        <w:t>B</w:t>
      </w:r>
      <w:r w:rsidRPr="0623FF79" w:rsidR="00797346">
        <w:rPr>
          <w:rFonts w:ascii="Calibri" w:hAnsi="Calibri" w:eastAsia="Calibri" w:cs="Calibri"/>
          <w:sz w:val="24"/>
          <w:szCs w:val="24"/>
        </w:rPr>
        <w:t xml:space="preserve">oard of </w:t>
      </w:r>
      <w:r w:rsidRPr="0623FF79" w:rsidR="480046B6">
        <w:rPr>
          <w:rFonts w:ascii="Calibri" w:hAnsi="Calibri" w:eastAsia="Calibri" w:cs="Calibri"/>
          <w:sz w:val="24"/>
          <w:szCs w:val="24"/>
        </w:rPr>
        <w:t>M</w:t>
      </w:r>
      <w:r w:rsidRPr="0623FF79" w:rsidR="00797346">
        <w:rPr>
          <w:rFonts w:ascii="Calibri" w:hAnsi="Calibri" w:eastAsia="Calibri" w:cs="Calibri"/>
          <w:sz w:val="24"/>
          <w:szCs w:val="24"/>
        </w:rPr>
        <w:t xml:space="preserve">anagement, staﬀ, students and their parents to develop and implement their </w:t>
      </w:r>
      <w:r w:rsidRPr="0623FF79" w:rsidR="00797346">
        <w:rPr>
          <w:rFonts w:ascii="Calibri" w:hAnsi="Calibri" w:eastAsia="Calibri" w:cs="Calibri"/>
          <w:sz w:val="24"/>
          <w:szCs w:val="24"/>
        </w:rPr>
        <w:t>Bí</w:t>
      </w:r>
      <w:r w:rsidRPr="0623FF79" w:rsidR="00797346">
        <w:rPr>
          <w:rFonts w:ascii="Calibri" w:hAnsi="Calibri" w:eastAsia="Calibri" w:cs="Calibri"/>
          <w:sz w:val="24"/>
          <w:szCs w:val="24"/>
        </w:rPr>
        <w:t xml:space="preserve"> </w:t>
      </w:r>
      <w:r w:rsidRPr="0623FF79" w:rsidR="00797346">
        <w:rPr>
          <w:rFonts w:ascii="Calibri" w:hAnsi="Calibri" w:eastAsia="Calibri" w:cs="Calibri"/>
          <w:sz w:val="24"/>
          <w:szCs w:val="24"/>
        </w:rPr>
        <w:t>Cineálta</w:t>
      </w:r>
      <w:r w:rsidRPr="0623FF79" w:rsidR="00797346">
        <w:rPr>
          <w:rFonts w:ascii="Calibri" w:hAnsi="Calibri" w:eastAsia="Calibri" w:cs="Calibri"/>
          <w:sz w:val="24"/>
          <w:szCs w:val="24"/>
        </w:rPr>
        <w:t xml:space="preserve"> policy. </w:t>
      </w:r>
      <w:r>
        <w:br/>
      </w:r>
      <w:r w:rsidRPr="0623FF79" w:rsidR="00797346">
        <w:rPr>
          <w:rFonts w:ascii="Calibri" w:hAnsi="Calibri" w:eastAsia="Calibri" w:cs="Calibri"/>
          <w:sz w:val="24"/>
          <w:szCs w:val="24"/>
        </w:rPr>
        <w:t xml:space="preserve">This appendix is intended as a guide to addressing bullying behaviour. It is based on the </w:t>
      </w:r>
      <w:r>
        <w:br/>
      </w:r>
      <w:r w:rsidRPr="0623FF79" w:rsidR="00797346">
        <w:rPr>
          <w:rFonts w:ascii="Calibri" w:hAnsi="Calibri" w:eastAsia="Calibri" w:cs="Calibri"/>
          <w:sz w:val="24"/>
          <w:szCs w:val="24"/>
        </w:rPr>
        <w:t xml:space="preserve">information contained in Chapter 6 of the </w:t>
      </w:r>
      <w:r w:rsidRPr="0623FF79" w:rsidR="00797346">
        <w:rPr>
          <w:rFonts w:ascii="Calibri" w:hAnsi="Calibri" w:eastAsia="Calibri" w:cs="Calibri"/>
          <w:sz w:val="24"/>
          <w:szCs w:val="24"/>
        </w:rPr>
        <w:t>Bí</w:t>
      </w:r>
      <w:r w:rsidRPr="0623FF79" w:rsidR="00797346">
        <w:rPr>
          <w:rFonts w:ascii="Calibri" w:hAnsi="Calibri" w:eastAsia="Calibri" w:cs="Calibri"/>
          <w:sz w:val="24"/>
          <w:szCs w:val="24"/>
        </w:rPr>
        <w:t xml:space="preserve"> </w:t>
      </w:r>
      <w:r w:rsidRPr="0623FF79" w:rsidR="00797346">
        <w:rPr>
          <w:rFonts w:ascii="Calibri" w:hAnsi="Calibri" w:eastAsia="Calibri" w:cs="Calibri"/>
          <w:sz w:val="24"/>
          <w:szCs w:val="24"/>
        </w:rPr>
        <w:t>Cineálta</w:t>
      </w:r>
      <w:r w:rsidRPr="0623FF79" w:rsidR="00797346">
        <w:rPr>
          <w:rFonts w:ascii="Calibri" w:hAnsi="Calibri" w:eastAsia="Calibri" w:cs="Calibri"/>
          <w:sz w:val="24"/>
          <w:szCs w:val="24"/>
        </w:rPr>
        <w:t xml:space="preserve"> Procedures to Prevent and Address </w:t>
      </w:r>
      <w:r>
        <w:br/>
      </w:r>
      <w:r w:rsidRPr="0623FF79" w:rsidR="00797346">
        <w:rPr>
          <w:rFonts w:ascii="Calibri" w:hAnsi="Calibri" w:eastAsia="Calibri" w:cs="Calibri"/>
          <w:sz w:val="24"/>
          <w:szCs w:val="24"/>
        </w:rPr>
        <w:t xml:space="preserve">Bullying Behaviour for Primary and Post-Primary Schools. </w:t>
      </w:r>
      <w:r>
        <w:br/>
      </w:r>
      <w:r w:rsidRPr="0623FF79" w:rsidR="00797346">
        <w:rPr>
          <w:rFonts w:ascii="Calibri" w:hAnsi="Calibri" w:eastAsia="Calibri" w:cs="Calibri"/>
          <w:sz w:val="24"/>
          <w:szCs w:val="24"/>
        </w:rPr>
        <w:t xml:space="preserve"> </w:t>
      </w:r>
      <w:r>
        <w:br/>
      </w:r>
      <w:r w:rsidRPr="0623FF79" w:rsidR="00797346">
        <w:rPr>
          <w:rFonts w:ascii="Calibri" w:hAnsi="Calibri" w:eastAsia="Calibri" w:cs="Calibri"/>
          <w:b w:val="1"/>
          <w:bCs w:val="1"/>
          <w:sz w:val="24"/>
          <w:szCs w:val="24"/>
          <w:u w:val="single"/>
        </w:rPr>
        <w:t>A</w:t>
      </w:r>
      <w:r w:rsidRPr="0623FF79" w:rsidR="00AC30AA">
        <w:rPr>
          <w:rFonts w:ascii="Calibri" w:hAnsi="Calibri" w:eastAsia="Calibri" w:cs="Calibri"/>
          <w:b w:val="1"/>
          <w:bCs w:val="1"/>
          <w:sz w:val="24"/>
          <w:szCs w:val="24"/>
          <w:u w:val="single"/>
        </w:rPr>
        <w:t>PPROACH</w:t>
      </w:r>
      <w:r w:rsidRPr="0623FF79" w:rsidR="00797346">
        <w:rPr>
          <w:rFonts w:ascii="Calibri" w:hAnsi="Calibri" w:eastAsia="Calibri" w:cs="Calibri"/>
          <w:sz w:val="24"/>
          <w:szCs w:val="24"/>
        </w:rPr>
        <w:t xml:space="preserve"> </w:t>
      </w:r>
      <w:r>
        <w:br/>
      </w:r>
      <w:r w:rsidRPr="0623FF79" w:rsidR="00797346">
        <w:rPr>
          <w:rFonts w:ascii="Calibri" w:hAnsi="Calibri" w:eastAsia="Calibri" w:cs="Calibri"/>
          <w:sz w:val="24"/>
          <w:szCs w:val="24"/>
        </w:rPr>
        <w:t xml:space="preserve">The primary aim in addressing reports of bullying behaviour should be to stop the bullying </w:t>
      </w:r>
      <w:r>
        <w:br/>
      </w:r>
      <w:r w:rsidRPr="0623FF79" w:rsidR="00797346">
        <w:rPr>
          <w:rFonts w:ascii="Calibri" w:hAnsi="Calibri" w:eastAsia="Calibri" w:cs="Calibri"/>
          <w:sz w:val="24"/>
          <w:szCs w:val="24"/>
        </w:rPr>
        <w:t xml:space="preserve">behaviour and to restore, as far as </w:t>
      </w:r>
      <w:r w:rsidRPr="0623FF79" w:rsidR="00797346">
        <w:rPr>
          <w:rFonts w:ascii="Calibri" w:hAnsi="Calibri" w:eastAsia="Calibri" w:cs="Calibri"/>
          <w:sz w:val="24"/>
          <w:szCs w:val="24"/>
        </w:rPr>
        <w:t>practicable</w:t>
      </w:r>
      <w:r w:rsidRPr="0623FF79" w:rsidR="00797346">
        <w:rPr>
          <w:rFonts w:ascii="Calibri" w:hAnsi="Calibri" w:eastAsia="Calibri" w:cs="Calibri"/>
          <w:sz w:val="24"/>
          <w:szCs w:val="24"/>
        </w:rPr>
        <w:t xml:space="preserve">, the relationships of the students involved, </w:t>
      </w:r>
      <w:r>
        <w:br/>
      </w:r>
      <w:r w:rsidRPr="0623FF79" w:rsidR="00797346">
        <w:rPr>
          <w:rFonts w:ascii="Calibri" w:hAnsi="Calibri" w:eastAsia="Calibri" w:cs="Calibri"/>
          <w:sz w:val="24"/>
          <w:szCs w:val="24"/>
        </w:rPr>
        <w:t xml:space="preserve">rather than to apportion blame. </w:t>
      </w:r>
    </w:p>
    <w:p w:rsidR="00EC1AC7" w:rsidP="0623FF79" w:rsidRDefault="00797346" w14:paraId="2404E0AD" w14:textId="7712A8E1">
      <w:pPr>
        <w:pStyle w:val="Normal"/>
        <w:ind w:left="0"/>
        <w:rPr>
          <w:rFonts w:ascii="Calibri" w:hAnsi="Calibri" w:eastAsia="Calibri" w:cs="Calibri"/>
          <w:sz w:val="24"/>
          <w:szCs w:val="24"/>
        </w:rPr>
      </w:pPr>
      <w:r>
        <w:br/>
      </w:r>
      <w:r w:rsidRPr="0623FF79" w:rsidR="00797346">
        <w:rPr>
          <w:rFonts w:ascii="Calibri" w:hAnsi="Calibri" w:eastAsia="Calibri" w:cs="Calibri"/>
          <w:sz w:val="24"/>
          <w:szCs w:val="24"/>
        </w:rPr>
        <w:t xml:space="preserve">When addressing bullying behaviour teachers should:   </w:t>
      </w:r>
      <w:r>
        <w:br/>
      </w:r>
      <w:r w:rsidRPr="0623FF79" w:rsidR="00797346">
        <w:rPr>
          <w:rFonts w:ascii="Calibri" w:hAnsi="Calibri" w:eastAsia="Calibri" w:cs="Calibri"/>
          <w:sz w:val="24"/>
          <w:szCs w:val="24"/>
        </w:rPr>
        <w:t xml:space="preserve">ensure that the student experiencing bullying behaviour feels listened to and reassured  </w:t>
      </w:r>
      <w:r>
        <w:br/>
      </w:r>
      <w:r w:rsidRPr="0623FF79" w:rsidR="00797346">
        <w:rPr>
          <w:rFonts w:ascii="Calibri" w:hAnsi="Calibri" w:eastAsia="Calibri" w:cs="Calibri"/>
          <w:sz w:val="24"/>
          <w:szCs w:val="24"/>
        </w:rPr>
        <w:t xml:space="preserve">&gt; seek to ensure the privacy of those involved </w:t>
      </w:r>
      <w:r>
        <w:br/>
      </w:r>
      <w:r w:rsidRPr="0623FF79" w:rsidR="00797346">
        <w:rPr>
          <w:rFonts w:ascii="Calibri" w:hAnsi="Calibri" w:eastAsia="Calibri" w:cs="Calibri"/>
          <w:sz w:val="24"/>
          <w:szCs w:val="24"/>
        </w:rPr>
        <w:t xml:space="preserve">&gt; conduct all conversations with sensitivity  </w:t>
      </w:r>
      <w:r>
        <w:br/>
      </w:r>
      <w:r w:rsidRPr="0623FF79" w:rsidR="00797346">
        <w:rPr>
          <w:rFonts w:ascii="Calibri" w:hAnsi="Calibri" w:eastAsia="Calibri" w:cs="Calibri"/>
          <w:sz w:val="24"/>
          <w:szCs w:val="24"/>
        </w:rPr>
        <w:t xml:space="preserve">&gt; consider the age and ability of the students involved </w:t>
      </w:r>
      <w:r>
        <w:br/>
      </w:r>
      <w:r w:rsidRPr="0623FF79" w:rsidR="00797346">
        <w:rPr>
          <w:rFonts w:ascii="Calibri" w:hAnsi="Calibri" w:eastAsia="Calibri" w:cs="Calibri"/>
          <w:sz w:val="24"/>
          <w:szCs w:val="24"/>
        </w:rPr>
        <w:t xml:space="preserve">&gt; listen to the views of the student who is experiencing the bullying behaviour as to how </w:t>
      </w:r>
      <w:r>
        <w:br/>
      </w:r>
      <w:r w:rsidRPr="0623FF79" w:rsidR="00797346">
        <w:rPr>
          <w:rFonts w:ascii="Calibri" w:hAnsi="Calibri" w:eastAsia="Calibri" w:cs="Calibri"/>
          <w:sz w:val="24"/>
          <w:szCs w:val="24"/>
        </w:rPr>
        <w:t xml:space="preserve">best to address the situation </w:t>
      </w:r>
      <w:r>
        <w:br/>
      </w:r>
      <w:r w:rsidRPr="0623FF79" w:rsidR="00797346">
        <w:rPr>
          <w:rFonts w:ascii="Calibri" w:hAnsi="Calibri" w:eastAsia="Calibri" w:cs="Calibri"/>
          <w:sz w:val="24"/>
          <w:szCs w:val="24"/>
        </w:rPr>
        <w:t xml:space="preserve">&gt; take action in a timely manner </w:t>
      </w:r>
      <w:r>
        <w:br/>
      </w:r>
      <w:r w:rsidRPr="0623FF79" w:rsidR="00797346">
        <w:rPr>
          <w:rFonts w:ascii="Calibri" w:hAnsi="Calibri" w:eastAsia="Calibri" w:cs="Calibri"/>
          <w:sz w:val="24"/>
          <w:szCs w:val="24"/>
        </w:rPr>
        <w:t xml:space="preserve">&gt; inform parents of those involved  </w:t>
      </w:r>
      <w:r>
        <w:br/>
      </w:r>
      <w:r w:rsidRPr="0623FF79" w:rsidR="00797346">
        <w:rPr>
          <w:rFonts w:ascii="Calibri" w:hAnsi="Calibri" w:eastAsia="Calibri" w:cs="Calibri"/>
          <w:sz w:val="24"/>
          <w:szCs w:val="24"/>
        </w:rPr>
        <w:t xml:space="preserve"> </w:t>
      </w:r>
      <w:r>
        <w:br/>
      </w:r>
    </w:p>
    <w:p w:rsidR="00EC1AC7" w:rsidP="5DD0F6C9" w:rsidRDefault="00797346" w14:paraId="1B6D5EE5" w14:textId="2EB8A1C6">
      <w:pPr>
        <w:rPr>
          <w:rFonts w:ascii="Calibri" w:hAnsi="Calibri" w:eastAsia="Calibri" w:cs="Calibri"/>
          <w:b w:val="1"/>
          <w:bCs w:val="1"/>
          <w:sz w:val="24"/>
          <w:szCs w:val="24"/>
          <w:u w:val="single"/>
        </w:rPr>
      </w:pPr>
      <w:r w:rsidRPr="0623FF79" w:rsidR="00797346">
        <w:rPr>
          <w:rFonts w:ascii="Calibri" w:hAnsi="Calibri" w:eastAsia="Calibri" w:cs="Calibri"/>
          <w:b w:val="1"/>
          <w:bCs w:val="1"/>
          <w:sz w:val="24"/>
          <w:szCs w:val="24"/>
          <w:u w:val="single"/>
        </w:rPr>
        <w:t>I</w:t>
      </w:r>
      <w:r w:rsidRPr="0623FF79" w:rsidR="00AC30AA">
        <w:rPr>
          <w:rFonts w:ascii="Calibri" w:hAnsi="Calibri" w:eastAsia="Calibri" w:cs="Calibri"/>
          <w:b w:val="1"/>
          <w:bCs w:val="1"/>
          <w:sz w:val="24"/>
          <w:szCs w:val="24"/>
          <w:u w:val="single"/>
        </w:rPr>
        <w:t>DENTIFYING IF BULLYING BEHAVIOUR HAS OCCURRED</w:t>
      </w:r>
    </w:p>
    <w:p w:rsidRPr="004569AF" w:rsidR="00797346" w:rsidP="5DD0F6C9" w:rsidRDefault="00797346" w14:paraId="1A8ADED2" w14:textId="2535C904">
      <w:pPr>
        <w:rPr>
          <w:rFonts w:ascii="Calibri" w:hAnsi="Calibri" w:eastAsia="Calibri" w:cs="Calibri"/>
          <w:sz w:val="24"/>
          <w:szCs w:val="24"/>
        </w:rPr>
      </w:pPr>
      <w:r>
        <w:br/>
      </w:r>
      <w:r w:rsidRPr="5DD0F6C9" w:rsidR="00797346">
        <w:rPr>
          <w:rFonts w:ascii="Calibri" w:hAnsi="Calibri" w:eastAsia="Calibri" w:cs="Calibri"/>
          <w:sz w:val="24"/>
          <w:szCs w:val="24"/>
        </w:rPr>
        <w:t xml:space="preserve">Bullying is deﬁned in </w:t>
      </w:r>
      <w:r w:rsidRPr="5DD0F6C9" w:rsidR="00797346">
        <w:rPr>
          <w:rFonts w:ascii="Calibri" w:hAnsi="Calibri" w:eastAsia="Calibri" w:cs="Calibri"/>
          <w:sz w:val="24"/>
          <w:szCs w:val="24"/>
        </w:rPr>
        <w:t>Cineáltas</w:t>
      </w:r>
      <w:r w:rsidRPr="5DD0F6C9" w:rsidR="00797346">
        <w:rPr>
          <w:rFonts w:ascii="Calibri" w:hAnsi="Calibri" w:eastAsia="Calibri" w:cs="Calibri"/>
          <w:sz w:val="24"/>
          <w:szCs w:val="24"/>
        </w:rPr>
        <w:t xml:space="preserve">: Action Plan on Bullying and </w:t>
      </w:r>
      <w:r w:rsidRPr="5DD0F6C9" w:rsidR="00797346">
        <w:rPr>
          <w:rFonts w:ascii="Calibri" w:hAnsi="Calibri" w:eastAsia="Calibri" w:cs="Calibri"/>
          <w:sz w:val="24"/>
          <w:szCs w:val="24"/>
        </w:rPr>
        <w:t>Bí</w:t>
      </w:r>
      <w:r w:rsidRPr="5DD0F6C9" w:rsidR="00797346">
        <w:rPr>
          <w:rFonts w:ascii="Calibri" w:hAnsi="Calibri" w:eastAsia="Calibri" w:cs="Calibri"/>
          <w:sz w:val="24"/>
          <w:szCs w:val="24"/>
        </w:rPr>
        <w:t xml:space="preserve"> </w:t>
      </w:r>
      <w:r w:rsidRPr="5DD0F6C9" w:rsidR="00797346">
        <w:rPr>
          <w:rFonts w:ascii="Calibri" w:hAnsi="Calibri" w:eastAsia="Calibri" w:cs="Calibri"/>
          <w:sz w:val="24"/>
          <w:szCs w:val="24"/>
        </w:rPr>
        <w:t>Cineálta</w:t>
      </w:r>
      <w:r w:rsidRPr="5DD0F6C9" w:rsidR="00797346">
        <w:rPr>
          <w:rFonts w:ascii="Calibri" w:hAnsi="Calibri" w:eastAsia="Calibri" w:cs="Calibri"/>
          <w:sz w:val="24"/>
          <w:szCs w:val="24"/>
        </w:rPr>
        <w:t xml:space="preserve">: Procedures to Prevent and Address Bullying Behaviour for Primary and Post-Primary Schools as targeted behaviour, online or oﬄine that causes harm. The harm caused can be physical, </w:t>
      </w:r>
      <w:r w:rsidRPr="5DD0F6C9" w:rsidR="00797346">
        <w:rPr>
          <w:rFonts w:ascii="Calibri" w:hAnsi="Calibri" w:eastAsia="Calibri" w:cs="Calibri"/>
          <w:sz w:val="24"/>
          <w:szCs w:val="24"/>
        </w:rPr>
        <w:t>social</w:t>
      </w:r>
      <w:r w:rsidRPr="5DD0F6C9" w:rsidR="00797346">
        <w:rPr>
          <w:rFonts w:ascii="Calibri" w:hAnsi="Calibri" w:eastAsia="Calibri" w:cs="Calibri"/>
          <w:sz w:val="24"/>
          <w:szCs w:val="24"/>
        </w:rPr>
        <w:t xml:space="preserve"> and/or emotional in nature. Bullying behaviour is repeated over time and involves an imbalance of power in relationships between two people or groups of people in society. The detailed deﬁnition is provided in Chapter 2 of the </w:t>
      </w:r>
      <w:r w:rsidRPr="5DD0F6C9" w:rsidR="00797346">
        <w:rPr>
          <w:rFonts w:ascii="Calibri" w:hAnsi="Calibri" w:eastAsia="Calibri" w:cs="Calibri"/>
          <w:sz w:val="24"/>
          <w:szCs w:val="24"/>
        </w:rPr>
        <w:t>Bí</w:t>
      </w:r>
      <w:r w:rsidRPr="5DD0F6C9" w:rsidR="00797346">
        <w:rPr>
          <w:rFonts w:ascii="Calibri" w:hAnsi="Calibri" w:eastAsia="Calibri" w:cs="Calibri"/>
          <w:sz w:val="24"/>
          <w:szCs w:val="24"/>
        </w:rPr>
        <w:t xml:space="preserve"> </w:t>
      </w:r>
      <w:r w:rsidRPr="5DD0F6C9" w:rsidR="00797346">
        <w:rPr>
          <w:rFonts w:ascii="Calibri" w:hAnsi="Calibri" w:eastAsia="Calibri" w:cs="Calibri"/>
          <w:sz w:val="24"/>
          <w:szCs w:val="24"/>
        </w:rPr>
        <w:t>Cineálta</w:t>
      </w:r>
      <w:r w:rsidRPr="5DD0F6C9" w:rsidR="00797346">
        <w:rPr>
          <w:rFonts w:ascii="Calibri" w:hAnsi="Calibri" w:eastAsia="Calibri" w:cs="Calibri"/>
          <w:sz w:val="24"/>
          <w:szCs w:val="24"/>
        </w:rPr>
        <w:t xml:space="preserve"> procedures. </w:t>
      </w:r>
      <w:r>
        <w:br/>
      </w:r>
    </w:p>
    <w:p w:rsidRPr="00E86910" w:rsidR="00667960" w:rsidP="22069F6E" w:rsidRDefault="00667960" w14:paraId="30D13312" w14:textId="054B3041">
      <w:pPr>
        <w:spacing w:line="240" w:lineRule="auto"/>
        <w:rPr>
          <w:rFonts w:ascii="Calibri" w:hAnsi="Calibri" w:eastAsia="Calibri" w:cs="Calibri"/>
          <w:b w:val="0"/>
          <w:bCs w:val="0"/>
          <w:color w:val="auto"/>
          <w:sz w:val="24"/>
          <w:szCs w:val="24"/>
        </w:rPr>
      </w:pPr>
      <w:r w:rsidRPr="21D74C90" w:rsidR="330C290F">
        <w:rPr>
          <w:rFonts w:ascii="Calibri" w:hAnsi="Calibri" w:eastAsia="Calibri" w:cs="Calibri"/>
          <w:b w:val="1"/>
          <w:bCs w:val="1"/>
          <w:color w:val="auto"/>
          <w:sz w:val="24"/>
          <w:szCs w:val="24"/>
        </w:rPr>
        <w:t xml:space="preserve">When an allegation has been made </w:t>
      </w:r>
    </w:p>
    <w:p w:rsidRPr="00E86910" w:rsidR="00667960" w:rsidP="22069F6E" w:rsidRDefault="00667960" w14:paraId="29453430" w14:textId="4FA9FA91">
      <w:pPr>
        <w:pStyle w:val="ListParagraph"/>
        <w:numPr>
          <w:ilvl w:val="0"/>
          <w:numId w:val="10"/>
        </w:numPr>
        <w:spacing w:line="240" w:lineRule="auto"/>
        <w:rPr>
          <w:rFonts w:ascii="Calibri" w:hAnsi="Calibri" w:eastAsia="Calibri" w:cs="Calibri"/>
          <w:b w:val="0"/>
          <w:bCs w:val="0"/>
          <w:color w:val="auto"/>
          <w:sz w:val="24"/>
          <w:szCs w:val="24"/>
        </w:rPr>
      </w:pPr>
      <w:r w:rsidRPr="21D74C90" w:rsidR="1545E982">
        <w:rPr>
          <w:rFonts w:ascii="Cambria" w:hAnsi="Cambria" w:eastAsia="Cambria" w:cs="Cambria"/>
          <w:b w:val="0"/>
          <w:bCs w:val="0"/>
          <w:i w:val="0"/>
          <w:iCs w:val="0"/>
          <w:caps w:val="0"/>
          <w:smallCaps w:val="0"/>
          <w:noProof w:val="0"/>
          <w:color w:val="auto"/>
          <w:sz w:val="22"/>
          <w:szCs w:val="22"/>
          <w:lang w:val="en-IE"/>
        </w:rPr>
        <w:t xml:space="preserve">All students involved </w:t>
      </w:r>
      <w:r w:rsidRPr="21D74C90" w:rsidR="3CB9AC4B">
        <w:rPr>
          <w:rFonts w:ascii="Cambria" w:hAnsi="Cambria" w:eastAsia="Cambria" w:cs="Cambria"/>
          <w:b w:val="0"/>
          <w:bCs w:val="0"/>
          <w:i w:val="0"/>
          <w:iCs w:val="0"/>
          <w:caps w:val="0"/>
          <w:smallCaps w:val="0"/>
          <w:noProof w:val="0"/>
          <w:color w:val="auto"/>
          <w:sz w:val="22"/>
          <w:szCs w:val="22"/>
          <w:lang w:val="en-IE"/>
        </w:rPr>
        <w:t xml:space="preserve">will be listened to first in a supportive, </w:t>
      </w:r>
      <w:r w:rsidRPr="21D74C90" w:rsidR="3CB9AC4B">
        <w:rPr>
          <w:rFonts w:ascii="Cambria" w:hAnsi="Cambria" w:eastAsia="Cambria" w:cs="Cambria"/>
          <w:b w:val="0"/>
          <w:bCs w:val="0"/>
          <w:i w:val="0"/>
          <w:iCs w:val="0"/>
          <w:caps w:val="0"/>
          <w:smallCaps w:val="0"/>
          <w:noProof w:val="0"/>
          <w:color w:val="auto"/>
          <w:sz w:val="22"/>
          <w:szCs w:val="22"/>
          <w:lang w:val="en-IE"/>
        </w:rPr>
        <w:t>calm</w:t>
      </w:r>
      <w:r w:rsidRPr="21D74C90" w:rsidR="3CB9AC4B">
        <w:rPr>
          <w:rFonts w:ascii="Cambria" w:hAnsi="Cambria" w:eastAsia="Cambria" w:cs="Cambria"/>
          <w:b w:val="0"/>
          <w:bCs w:val="0"/>
          <w:i w:val="0"/>
          <w:iCs w:val="0"/>
          <w:caps w:val="0"/>
          <w:smallCaps w:val="0"/>
          <w:noProof w:val="0"/>
          <w:color w:val="auto"/>
          <w:sz w:val="22"/>
          <w:szCs w:val="22"/>
          <w:lang w:val="en-IE"/>
        </w:rPr>
        <w:t xml:space="preserve"> </w:t>
      </w:r>
      <w:r w:rsidRPr="21D74C90" w:rsidR="3CB9AC4B">
        <w:rPr>
          <w:rFonts w:ascii="Cambria" w:hAnsi="Cambria" w:eastAsia="Cambria" w:cs="Cambria"/>
          <w:b w:val="0"/>
          <w:bCs w:val="0"/>
          <w:i w:val="0"/>
          <w:iCs w:val="0"/>
          <w:caps w:val="0"/>
          <w:smallCaps w:val="0"/>
          <w:noProof w:val="0"/>
          <w:color w:val="auto"/>
          <w:sz w:val="22"/>
          <w:szCs w:val="22"/>
          <w:lang w:val="en-IE"/>
        </w:rPr>
        <w:t>and</w:t>
      </w:r>
      <w:r w:rsidRPr="21D74C90" w:rsidR="3CB9AC4B">
        <w:rPr>
          <w:rFonts w:ascii="Cambria" w:hAnsi="Cambria" w:eastAsia="Cambria" w:cs="Cambria"/>
          <w:b w:val="0"/>
          <w:bCs w:val="0"/>
          <w:i w:val="0"/>
          <w:iCs w:val="0"/>
          <w:caps w:val="0"/>
          <w:smallCaps w:val="0"/>
          <w:noProof w:val="0"/>
          <w:color w:val="auto"/>
          <w:sz w:val="22"/>
          <w:szCs w:val="22"/>
          <w:lang w:val="en-IE"/>
        </w:rPr>
        <w:t xml:space="preserve"> </w:t>
      </w:r>
      <w:r w:rsidRPr="21D74C90" w:rsidR="3CB9AC4B">
        <w:rPr>
          <w:rFonts w:ascii="Cambria" w:hAnsi="Cambria" w:eastAsia="Cambria" w:cs="Cambria"/>
          <w:b w:val="0"/>
          <w:bCs w:val="0"/>
          <w:i w:val="0"/>
          <w:iCs w:val="0"/>
          <w:caps w:val="0"/>
          <w:smallCaps w:val="0"/>
          <w:noProof w:val="0"/>
          <w:color w:val="auto"/>
          <w:sz w:val="22"/>
          <w:szCs w:val="22"/>
          <w:lang w:val="en-IE"/>
        </w:rPr>
        <w:t>non</w:t>
      </w:r>
      <w:r w:rsidRPr="21D74C90" w:rsidR="3CB9AC4B">
        <w:rPr>
          <w:rFonts w:ascii="Cambria" w:hAnsi="Cambria" w:eastAsia="Cambria" w:cs="Cambria"/>
          <w:b w:val="0"/>
          <w:bCs w:val="0"/>
          <w:i w:val="0"/>
          <w:iCs w:val="0"/>
          <w:caps w:val="0"/>
          <w:smallCaps w:val="0"/>
          <w:noProof w:val="0"/>
          <w:color w:val="auto"/>
          <w:sz w:val="22"/>
          <w:szCs w:val="22"/>
          <w:lang w:val="en-IE"/>
        </w:rPr>
        <w:t xml:space="preserve">-judgemental manner when a concern is raised. The use of written forms will follow where </w:t>
      </w:r>
      <w:r w:rsidRPr="21D74C90" w:rsidR="3CB9AC4B">
        <w:rPr>
          <w:rFonts w:ascii="Cambria" w:hAnsi="Cambria" w:eastAsia="Cambria" w:cs="Cambria"/>
          <w:b w:val="0"/>
          <w:bCs w:val="0"/>
          <w:i w:val="0"/>
          <w:iCs w:val="0"/>
          <w:caps w:val="0"/>
          <w:smallCaps w:val="0"/>
          <w:noProof w:val="0"/>
          <w:color w:val="auto"/>
          <w:sz w:val="22"/>
          <w:szCs w:val="22"/>
          <w:lang w:val="en-IE"/>
        </w:rPr>
        <w:t>appro</w:t>
      </w:r>
      <w:r w:rsidRPr="21D74C90" w:rsidR="3CB9AC4B">
        <w:rPr>
          <w:rFonts w:ascii="Cambria" w:hAnsi="Cambria" w:eastAsia="Cambria" w:cs="Cambria"/>
          <w:b w:val="0"/>
          <w:bCs w:val="0"/>
          <w:i w:val="0"/>
          <w:iCs w:val="0"/>
          <w:caps w:val="0"/>
          <w:smallCaps w:val="0"/>
          <w:noProof w:val="0"/>
          <w:color w:val="auto"/>
          <w:sz w:val="22"/>
          <w:szCs w:val="22"/>
          <w:lang w:val="en-IE"/>
        </w:rPr>
        <w:t>pri</w:t>
      </w:r>
      <w:r w:rsidRPr="21D74C90" w:rsidR="3CB9AC4B">
        <w:rPr>
          <w:rFonts w:ascii="Cambria" w:hAnsi="Cambria" w:eastAsia="Cambria" w:cs="Cambria"/>
          <w:b w:val="0"/>
          <w:bCs w:val="0"/>
          <w:i w:val="0"/>
          <w:iCs w:val="0"/>
          <w:caps w:val="0"/>
          <w:smallCaps w:val="0"/>
          <w:noProof w:val="0"/>
          <w:color w:val="auto"/>
          <w:sz w:val="22"/>
          <w:szCs w:val="22"/>
          <w:lang w:val="en-IE"/>
        </w:rPr>
        <w:t>ate</w:t>
      </w:r>
      <w:r w:rsidRPr="21D74C90" w:rsidR="3CB9AC4B">
        <w:rPr>
          <w:rFonts w:ascii="Cambria" w:hAnsi="Cambria" w:eastAsia="Cambria" w:cs="Cambria"/>
          <w:b w:val="0"/>
          <w:bCs w:val="0"/>
          <w:i w:val="0"/>
          <w:iCs w:val="0"/>
          <w:caps w:val="0"/>
          <w:smallCaps w:val="0"/>
          <w:noProof w:val="0"/>
          <w:color w:val="auto"/>
          <w:sz w:val="22"/>
          <w:szCs w:val="22"/>
          <w:lang w:val="en-IE"/>
        </w:rPr>
        <w:t xml:space="preserve">, </w:t>
      </w:r>
      <w:r w:rsidRPr="21D74C90" w:rsidR="3CB9AC4B">
        <w:rPr>
          <w:rFonts w:ascii="Cambria" w:hAnsi="Cambria" w:eastAsia="Cambria" w:cs="Cambria"/>
          <w:b w:val="0"/>
          <w:bCs w:val="0"/>
          <w:i w:val="0"/>
          <w:iCs w:val="0"/>
          <w:caps w:val="0"/>
          <w:smallCaps w:val="0"/>
          <w:noProof w:val="0"/>
          <w:color w:val="auto"/>
          <w:sz w:val="22"/>
          <w:szCs w:val="22"/>
          <w:lang w:val="en-IE"/>
        </w:rPr>
        <w:t>con</w:t>
      </w:r>
      <w:r w:rsidRPr="21D74C90" w:rsidR="3CB9AC4B">
        <w:rPr>
          <w:rFonts w:ascii="Cambria" w:hAnsi="Cambria" w:eastAsia="Cambria" w:cs="Cambria"/>
          <w:b w:val="0"/>
          <w:bCs w:val="0"/>
          <w:i w:val="0"/>
          <w:iCs w:val="0"/>
          <w:caps w:val="0"/>
          <w:smallCaps w:val="0"/>
          <w:noProof w:val="0"/>
          <w:color w:val="auto"/>
          <w:sz w:val="22"/>
          <w:szCs w:val="22"/>
          <w:lang w:val="en-IE"/>
        </w:rPr>
        <w:t>sid</w:t>
      </w:r>
      <w:r w:rsidRPr="21D74C90" w:rsidR="3CB9AC4B">
        <w:rPr>
          <w:rFonts w:ascii="Cambria" w:hAnsi="Cambria" w:eastAsia="Cambria" w:cs="Cambria"/>
          <w:b w:val="0"/>
          <w:bCs w:val="0"/>
          <w:i w:val="0"/>
          <w:iCs w:val="0"/>
          <w:caps w:val="0"/>
          <w:smallCaps w:val="0"/>
          <w:noProof w:val="0"/>
          <w:color w:val="auto"/>
          <w:sz w:val="22"/>
          <w:szCs w:val="22"/>
          <w:lang w:val="en-IE"/>
        </w:rPr>
        <w:t>ering</w:t>
      </w:r>
      <w:r w:rsidRPr="21D74C90" w:rsidR="3CB9AC4B">
        <w:rPr>
          <w:rFonts w:ascii="Cambria" w:hAnsi="Cambria" w:eastAsia="Cambria" w:cs="Cambria"/>
          <w:b w:val="0"/>
          <w:bCs w:val="0"/>
          <w:i w:val="0"/>
          <w:iCs w:val="0"/>
          <w:caps w:val="0"/>
          <w:smallCaps w:val="0"/>
          <w:noProof w:val="0"/>
          <w:color w:val="auto"/>
          <w:sz w:val="22"/>
          <w:szCs w:val="22"/>
          <w:lang w:val="en-IE"/>
        </w:rPr>
        <w:t xml:space="preserve"> the age and needs of the student.</w:t>
      </w:r>
    </w:p>
    <w:p w:rsidRPr="00E86910" w:rsidR="00667960" w:rsidP="21D74C90" w:rsidRDefault="00667960" w14:paraId="677E2E04" w14:textId="26C44D11">
      <w:pPr>
        <w:pStyle w:val="ListParagraph"/>
        <w:numPr>
          <w:ilvl w:val="0"/>
          <w:numId w:val="10"/>
        </w:numPr>
        <w:spacing w:line="240" w:lineRule="auto"/>
        <w:rPr>
          <w:rFonts w:ascii="Calibri" w:hAnsi="Calibri" w:eastAsia="Calibri" w:cs="Calibri"/>
          <w:color w:val="auto"/>
          <w:sz w:val="24"/>
          <w:szCs w:val="24"/>
        </w:rPr>
      </w:pPr>
      <w:r w:rsidRPr="21D74C90" w:rsidR="330C290F">
        <w:rPr>
          <w:rFonts w:ascii="Calibri" w:hAnsi="Calibri" w:eastAsia="Calibri" w:cs="Calibri"/>
          <w:color w:val="auto"/>
          <w:sz w:val="24"/>
          <w:szCs w:val="24"/>
        </w:rPr>
        <w:t>Ask the child who reports the bullying behaviour to complete the ‘</w:t>
      </w:r>
      <w:r w:rsidRPr="21D74C90" w:rsidR="012360B7">
        <w:rPr>
          <w:rFonts w:ascii="Calibri" w:hAnsi="Calibri" w:eastAsia="Calibri" w:cs="Calibri"/>
          <w:color w:val="auto"/>
          <w:sz w:val="24"/>
          <w:szCs w:val="24"/>
        </w:rPr>
        <w:t xml:space="preserve">Initial Report - </w:t>
      </w:r>
      <w:r w:rsidRPr="21D74C90" w:rsidR="330C290F">
        <w:rPr>
          <w:rFonts w:ascii="Calibri" w:hAnsi="Calibri" w:eastAsia="Calibri" w:cs="Calibri"/>
          <w:color w:val="auto"/>
          <w:sz w:val="24"/>
          <w:szCs w:val="24"/>
        </w:rPr>
        <w:t>Is this Bullying</w:t>
      </w:r>
      <w:r w:rsidRPr="21D74C90" w:rsidR="7A65FEAE">
        <w:rPr>
          <w:rFonts w:ascii="Calibri" w:hAnsi="Calibri" w:eastAsia="Calibri" w:cs="Calibri"/>
          <w:color w:val="auto"/>
          <w:sz w:val="24"/>
          <w:szCs w:val="24"/>
        </w:rPr>
        <w:t>?’</w:t>
      </w:r>
      <w:r w:rsidRPr="21D74C90" w:rsidR="330C290F">
        <w:rPr>
          <w:rFonts w:ascii="Calibri" w:hAnsi="Calibri" w:eastAsia="Calibri" w:cs="Calibri"/>
          <w:color w:val="auto"/>
          <w:sz w:val="24"/>
          <w:szCs w:val="24"/>
        </w:rPr>
        <w:t xml:space="preserve"> Form</w:t>
      </w:r>
      <w:r w:rsidRPr="21D74C90" w:rsidR="55EF10BA">
        <w:rPr>
          <w:rFonts w:ascii="Calibri" w:hAnsi="Calibri" w:eastAsia="Calibri" w:cs="Calibri"/>
          <w:color w:val="auto"/>
          <w:sz w:val="24"/>
          <w:szCs w:val="24"/>
        </w:rPr>
        <w:t xml:space="preserve"> (Teacher records the child’s account if they are unable to do </w:t>
      </w:r>
      <w:r w:rsidRPr="21D74C90" w:rsidR="55EF10BA">
        <w:rPr>
          <w:rFonts w:ascii="Calibri" w:hAnsi="Calibri" w:eastAsia="Calibri" w:cs="Calibri"/>
          <w:color w:val="auto"/>
          <w:sz w:val="24"/>
          <w:szCs w:val="24"/>
        </w:rPr>
        <w:t>so</w:t>
      </w:r>
      <w:r w:rsidRPr="21D74C90" w:rsidR="4FC0E7F4">
        <w:rPr>
          <w:rFonts w:ascii="Calibri" w:hAnsi="Calibri" w:eastAsia="Calibri" w:cs="Calibri"/>
          <w:color w:val="auto"/>
          <w:sz w:val="24"/>
          <w:szCs w:val="24"/>
        </w:rPr>
        <w:t xml:space="preserve">). </w:t>
      </w:r>
      <w:r w:rsidRPr="21D74C90" w:rsidR="330C290F">
        <w:rPr>
          <w:rFonts w:ascii="Calibri" w:hAnsi="Calibri" w:eastAsia="Calibri" w:cs="Calibri"/>
          <w:color w:val="auto"/>
          <w:sz w:val="24"/>
          <w:szCs w:val="24"/>
        </w:rPr>
        <w:t xml:space="preserve">If </w:t>
      </w:r>
      <w:r w:rsidRPr="21D74C90" w:rsidR="330C290F">
        <w:rPr>
          <w:rFonts w:ascii="Calibri" w:hAnsi="Calibri" w:eastAsia="Calibri" w:cs="Calibri"/>
          <w:color w:val="auto"/>
          <w:sz w:val="24"/>
          <w:szCs w:val="24"/>
        </w:rPr>
        <w:t xml:space="preserve">a group of students </w:t>
      </w:r>
      <w:r w:rsidRPr="21D74C90" w:rsidR="2A71C611">
        <w:rPr>
          <w:rFonts w:ascii="Calibri" w:hAnsi="Calibri" w:eastAsia="Calibri" w:cs="Calibri"/>
          <w:color w:val="auto"/>
          <w:sz w:val="24"/>
          <w:szCs w:val="24"/>
        </w:rPr>
        <w:t>report that they are being bullied</w:t>
      </w:r>
      <w:r w:rsidRPr="21D74C90" w:rsidR="330C290F">
        <w:rPr>
          <w:rFonts w:ascii="Calibri" w:hAnsi="Calibri" w:eastAsia="Calibri" w:cs="Calibri"/>
          <w:color w:val="auto"/>
          <w:sz w:val="24"/>
          <w:szCs w:val="24"/>
        </w:rPr>
        <w:t>,</w:t>
      </w:r>
      <w:r w:rsidRPr="21D74C90" w:rsidR="330C290F">
        <w:rPr>
          <w:rFonts w:ascii="Calibri" w:hAnsi="Calibri" w:eastAsia="Calibri" w:cs="Calibri"/>
          <w:color w:val="auto"/>
          <w:sz w:val="24"/>
          <w:szCs w:val="24"/>
        </w:rPr>
        <w:t xml:space="preserve"> </w:t>
      </w:r>
      <w:r w:rsidRPr="21D74C90" w:rsidR="330C290F">
        <w:rPr>
          <w:rFonts w:ascii="Calibri" w:hAnsi="Calibri" w:eastAsia="Calibri" w:cs="Calibri"/>
          <w:color w:val="auto"/>
          <w:sz w:val="24"/>
          <w:szCs w:val="24"/>
        </w:rPr>
        <w:t>each student should complete the ‘Is this Bullying Behaviour’ form separately</w:t>
      </w:r>
      <w:r w:rsidRPr="21D74C90" w:rsidR="2274C964">
        <w:rPr>
          <w:rFonts w:ascii="Calibri" w:hAnsi="Calibri" w:eastAsia="Calibri" w:cs="Calibri"/>
          <w:color w:val="auto"/>
          <w:sz w:val="24"/>
          <w:szCs w:val="24"/>
        </w:rPr>
        <w:t>.</w:t>
      </w:r>
    </w:p>
    <w:p w:rsidR="53DF0CC1" w:rsidP="21D74C90" w:rsidRDefault="53DF0CC1" w14:paraId="161EF58E" w14:textId="02F87547">
      <w:pPr>
        <w:pStyle w:val="ListParagraph"/>
        <w:numPr>
          <w:ilvl w:val="0"/>
          <w:numId w:val="10"/>
        </w:numPr>
        <w:spacing w:line="240" w:lineRule="auto"/>
        <w:rPr>
          <w:rFonts w:ascii="Calibri" w:hAnsi="Calibri" w:eastAsia="Calibri" w:cs="Calibri"/>
          <w:color w:val="auto"/>
          <w:sz w:val="24"/>
          <w:szCs w:val="24"/>
        </w:rPr>
      </w:pPr>
      <w:r w:rsidRPr="21D74C90" w:rsidR="6798CA20">
        <w:rPr>
          <w:rFonts w:ascii="Calibri" w:hAnsi="Calibri" w:eastAsia="Calibri" w:cs="Calibri"/>
          <w:color w:val="auto"/>
          <w:sz w:val="24"/>
          <w:szCs w:val="24"/>
        </w:rPr>
        <w:t>Ask the child/children alleged to have engaged</w:t>
      </w:r>
      <w:r w:rsidRPr="21D74C90" w:rsidR="2D5554F5">
        <w:rPr>
          <w:rFonts w:ascii="Calibri" w:hAnsi="Calibri" w:eastAsia="Calibri" w:cs="Calibri"/>
          <w:color w:val="auto"/>
          <w:sz w:val="24"/>
          <w:szCs w:val="24"/>
        </w:rPr>
        <w:t xml:space="preserve"> in bullying behaviour </w:t>
      </w:r>
      <w:r w:rsidRPr="21D74C90" w:rsidR="6798CA20">
        <w:rPr>
          <w:rFonts w:ascii="Calibri" w:hAnsi="Calibri" w:eastAsia="Calibri" w:cs="Calibri"/>
          <w:color w:val="auto"/>
          <w:sz w:val="24"/>
          <w:szCs w:val="24"/>
        </w:rPr>
        <w:t>to individually complete a ‘What Happened’ form to allow everyone to give their side of the story.</w:t>
      </w:r>
    </w:p>
    <w:p w:rsidRPr="00E86910" w:rsidR="00667960" w:rsidP="21D74C90" w:rsidRDefault="00667960" w14:paraId="6E0FF0FA" w14:textId="0FF87B44">
      <w:pPr>
        <w:pStyle w:val="ListParagraph"/>
        <w:numPr>
          <w:ilvl w:val="0"/>
          <w:numId w:val="10"/>
        </w:numPr>
        <w:spacing w:line="240" w:lineRule="auto"/>
        <w:rPr>
          <w:rFonts w:ascii="Calibri" w:hAnsi="Calibri" w:eastAsia="Calibri" w:cs="Calibri"/>
          <w:color w:val="auto"/>
          <w:sz w:val="24"/>
          <w:szCs w:val="24"/>
        </w:rPr>
      </w:pPr>
      <w:r w:rsidRPr="21D74C90" w:rsidR="3C81DA84">
        <w:rPr>
          <w:rStyle w:val="normaltextrun"/>
          <w:rFonts w:ascii="Calibri" w:hAnsi="Calibri" w:eastAsia="Calibri" w:cs="Calibri"/>
          <w:color w:val="auto"/>
          <w:sz w:val="24"/>
          <w:szCs w:val="24"/>
        </w:rPr>
        <w:t xml:space="preserve">Teacher reads these accounts and uses the questions listed below to </w:t>
      </w:r>
      <w:r w:rsidRPr="21D74C90" w:rsidR="3C81DA84">
        <w:rPr>
          <w:rStyle w:val="normaltextrun"/>
          <w:rFonts w:ascii="Calibri" w:hAnsi="Calibri" w:eastAsia="Calibri" w:cs="Calibri"/>
          <w:color w:val="auto"/>
          <w:sz w:val="24"/>
          <w:szCs w:val="24"/>
        </w:rPr>
        <w:t>determine</w:t>
      </w:r>
      <w:r w:rsidRPr="21D74C90" w:rsidR="3C81DA84">
        <w:rPr>
          <w:rStyle w:val="normaltextrun"/>
          <w:rFonts w:ascii="Calibri" w:hAnsi="Calibri" w:eastAsia="Calibri" w:cs="Calibri"/>
          <w:color w:val="auto"/>
          <w:sz w:val="24"/>
          <w:szCs w:val="24"/>
        </w:rPr>
        <w:t xml:space="preserve"> if bullying has occurred. Teacher records their findings on the back of the form and </w:t>
      </w:r>
      <w:r w:rsidRPr="21D74C90" w:rsidR="3C81DA84">
        <w:rPr>
          <w:rStyle w:val="normaltextrun"/>
          <w:rFonts w:ascii="Calibri" w:hAnsi="Calibri" w:eastAsia="Calibri" w:cs="Calibri"/>
          <w:color w:val="auto"/>
          <w:sz w:val="24"/>
          <w:szCs w:val="24"/>
        </w:rPr>
        <w:t>submits</w:t>
      </w:r>
      <w:r w:rsidRPr="21D74C90" w:rsidR="3C81DA84">
        <w:rPr>
          <w:rStyle w:val="normaltextrun"/>
          <w:rFonts w:ascii="Calibri" w:hAnsi="Calibri" w:eastAsia="Calibri" w:cs="Calibri"/>
          <w:color w:val="auto"/>
          <w:sz w:val="24"/>
          <w:szCs w:val="24"/>
        </w:rPr>
        <w:t xml:space="preserve"> to principal. If </w:t>
      </w:r>
      <w:r w:rsidRPr="21D74C90" w:rsidR="4A558A49">
        <w:rPr>
          <w:rStyle w:val="normaltextrun"/>
          <w:rFonts w:ascii="Calibri" w:hAnsi="Calibri" w:eastAsia="Calibri" w:cs="Calibri"/>
          <w:color w:val="auto"/>
          <w:sz w:val="24"/>
          <w:szCs w:val="24"/>
        </w:rPr>
        <w:t xml:space="preserve">it is </w:t>
      </w:r>
      <w:r w:rsidRPr="21D74C90" w:rsidR="3C81DA84">
        <w:rPr>
          <w:rStyle w:val="normaltextrun"/>
          <w:rFonts w:ascii="Calibri" w:hAnsi="Calibri" w:eastAsia="Calibri" w:cs="Calibri"/>
          <w:color w:val="auto"/>
          <w:sz w:val="24"/>
          <w:szCs w:val="24"/>
        </w:rPr>
        <w:t>determined</w:t>
      </w:r>
      <w:r w:rsidRPr="21D74C90" w:rsidR="3C81DA84">
        <w:rPr>
          <w:rStyle w:val="normaltextrun"/>
          <w:rFonts w:ascii="Calibri" w:hAnsi="Calibri" w:eastAsia="Calibri" w:cs="Calibri"/>
          <w:color w:val="auto"/>
          <w:sz w:val="24"/>
          <w:szCs w:val="24"/>
        </w:rPr>
        <w:t xml:space="preserve"> that bullying </w:t>
      </w:r>
      <w:r w:rsidRPr="21D74C90" w:rsidR="3C81DA84">
        <w:rPr>
          <w:rStyle w:val="normaltextrun"/>
          <w:rFonts w:ascii="Calibri" w:hAnsi="Calibri" w:eastAsia="Calibri" w:cs="Calibri"/>
          <w:color w:val="auto"/>
          <w:sz w:val="24"/>
          <w:szCs w:val="24"/>
        </w:rPr>
        <w:t xml:space="preserve">behaviour </w:t>
      </w:r>
      <w:r w:rsidRPr="21D74C90" w:rsidR="3C81DA84">
        <w:rPr>
          <w:rStyle w:val="normaltextrun"/>
          <w:rFonts w:ascii="Calibri" w:hAnsi="Calibri" w:eastAsia="Calibri" w:cs="Calibri"/>
          <w:color w:val="auto"/>
          <w:sz w:val="24"/>
          <w:szCs w:val="24"/>
        </w:rPr>
        <w:t xml:space="preserve">has </w:t>
      </w:r>
      <w:r w:rsidRPr="21D74C90" w:rsidR="73661705">
        <w:rPr>
          <w:rStyle w:val="normaltextrun"/>
          <w:rFonts w:ascii="Calibri" w:hAnsi="Calibri" w:eastAsia="Calibri" w:cs="Calibri"/>
          <w:color w:val="auto"/>
          <w:sz w:val="24"/>
          <w:szCs w:val="24"/>
        </w:rPr>
        <w:t>occurred,</w:t>
      </w:r>
      <w:r w:rsidRPr="21D74C90" w:rsidR="3C81DA84">
        <w:rPr>
          <w:rStyle w:val="normaltextrun"/>
          <w:rFonts w:ascii="Calibri" w:hAnsi="Calibri" w:eastAsia="Calibri" w:cs="Calibri"/>
          <w:color w:val="auto"/>
          <w:sz w:val="24"/>
          <w:szCs w:val="24"/>
        </w:rPr>
        <w:t xml:space="preserve"> </w:t>
      </w:r>
      <w:r w:rsidRPr="21D74C90" w:rsidR="3C81DA84">
        <w:rPr>
          <w:rStyle w:val="normaltextrun"/>
          <w:rFonts w:ascii="Calibri" w:hAnsi="Calibri" w:eastAsia="Calibri" w:cs="Calibri"/>
          <w:color w:val="auto"/>
          <w:sz w:val="24"/>
          <w:szCs w:val="24"/>
        </w:rPr>
        <w:t xml:space="preserve">the </w:t>
      </w:r>
      <w:r w:rsidRPr="21D74C90" w:rsidR="3C81DA84">
        <w:rPr>
          <w:rStyle w:val="normaltextrun"/>
          <w:rFonts w:ascii="Calibri" w:hAnsi="Calibri" w:eastAsia="Calibri" w:cs="Calibri"/>
          <w:color w:val="auto"/>
          <w:sz w:val="24"/>
          <w:szCs w:val="24"/>
        </w:rPr>
        <w:t xml:space="preserve">teacher </w:t>
      </w:r>
      <w:r w:rsidRPr="21D74C90" w:rsidR="3C81DA84">
        <w:rPr>
          <w:rStyle w:val="normaltextrun"/>
          <w:rFonts w:ascii="Calibri" w:hAnsi="Calibri" w:eastAsia="Calibri" w:cs="Calibri"/>
          <w:color w:val="auto"/>
          <w:sz w:val="24"/>
          <w:szCs w:val="24"/>
        </w:rPr>
        <w:t xml:space="preserve">follows the </w:t>
      </w:r>
      <w:r w:rsidRPr="21D74C90" w:rsidR="3C81DA84">
        <w:rPr>
          <w:rStyle w:val="normaltextrun"/>
          <w:rFonts w:ascii="Calibri" w:hAnsi="Calibri" w:eastAsia="Calibri" w:cs="Calibri"/>
          <w:color w:val="auto"/>
          <w:sz w:val="24"/>
          <w:szCs w:val="24"/>
        </w:rPr>
        <w:t>Bí</w:t>
      </w:r>
      <w:r w:rsidRPr="21D74C90" w:rsidR="3C81DA84">
        <w:rPr>
          <w:rStyle w:val="normaltextrun"/>
          <w:rFonts w:ascii="Calibri" w:hAnsi="Calibri" w:eastAsia="Calibri" w:cs="Calibri"/>
          <w:color w:val="auto"/>
          <w:sz w:val="24"/>
          <w:szCs w:val="24"/>
        </w:rPr>
        <w:t xml:space="preserve"> </w:t>
      </w:r>
      <w:r w:rsidRPr="21D74C90" w:rsidR="3C81DA84">
        <w:rPr>
          <w:rStyle w:val="normaltextrun"/>
          <w:rFonts w:ascii="Calibri" w:hAnsi="Calibri" w:eastAsia="Calibri" w:cs="Calibri"/>
          <w:color w:val="auto"/>
          <w:sz w:val="24"/>
          <w:szCs w:val="24"/>
        </w:rPr>
        <w:t>Cineálta</w:t>
      </w:r>
      <w:r w:rsidRPr="21D74C90" w:rsidR="3C81DA84">
        <w:rPr>
          <w:rStyle w:val="normaltextrun"/>
          <w:rFonts w:ascii="Calibri" w:hAnsi="Calibri" w:eastAsia="Calibri" w:cs="Calibri"/>
          <w:color w:val="auto"/>
          <w:sz w:val="24"/>
          <w:szCs w:val="24"/>
        </w:rPr>
        <w:t xml:space="preserve"> Procedures</w:t>
      </w:r>
      <w:r w:rsidRPr="21D74C90" w:rsidR="3C81DA84">
        <w:rPr>
          <w:rStyle w:val="normaltextrun"/>
          <w:rFonts w:ascii="Calibri" w:hAnsi="Calibri" w:eastAsia="Calibri" w:cs="Calibri"/>
          <w:color w:val="auto"/>
          <w:sz w:val="24"/>
          <w:szCs w:val="24"/>
        </w:rPr>
        <w:t>.</w:t>
      </w:r>
      <w:r w:rsidRPr="21D74C90" w:rsidR="3C81DA84">
        <w:rPr>
          <w:rStyle w:val="eop"/>
          <w:rFonts w:ascii="Calibri" w:hAnsi="Calibri" w:eastAsia="Calibri" w:cs="Calibri"/>
          <w:color w:val="auto"/>
          <w:sz w:val="24"/>
          <w:szCs w:val="24"/>
        </w:rPr>
        <w:t> </w:t>
      </w:r>
    </w:p>
    <w:p w:rsidR="00C23361" w:rsidP="5DD0F6C9" w:rsidRDefault="3019206C" w14:paraId="55B067F8" w14:textId="79D4BFFC">
      <w:pPr>
        <w:rPr>
          <w:rFonts w:ascii="Calibri" w:hAnsi="Calibri" w:eastAsia="Calibri" w:cs="Calibri"/>
          <w:sz w:val="24"/>
          <w:szCs w:val="24"/>
        </w:rPr>
      </w:pPr>
      <w:r w:rsidRPr="6E3F62E2" w:rsidR="3019206C">
        <w:rPr>
          <w:rFonts w:ascii="Calibri" w:hAnsi="Calibri" w:eastAsia="Calibri" w:cs="Calibri"/>
          <w:sz w:val="24"/>
          <w:szCs w:val="24"/>
          <w:highlight w:val="yellow"/>
        </w:rPr>
        <w:t>1.</w:t>
      </w:r>
      <w:r w:rsidRPr="6E3F62E2" w:rsidR="00797346">
        <w:rPr>
          <w:rFonts w:ascii="Calibri" w:hAnsi="Calibri" w:eastAsia="Calibri" w:cs="Calibri"/>
          <w:sz w:val="24"/>
          <w:szCs w:val="24"/>
          <w:highlight w:val="yellow"/>
        </w:rPr>
        <w:t xml:space="preserve"> Is the behaviour targeted at a speciﬁc student or group of students? </w:t>
      </w:r>
      <w:r>
        <w:br/>
      </w:r>
      <w:r w:rsidRPr="6E3F62E2" w:rsidR="00797346">
        <w:rPr>
          <w:rFonts w:ascii="Calibri" w:hAnsi="Calibri" w:eastAsia="Calibri" w:cs="Calibri"/>
          <w:sz w:val="24"/>
          <w:szCs w:val="24"/>
          <w:highlight w:val="yellow"/>
        </w:rPr>
        <w:t xml:space="preserve">2. Is the behaviour intended to cause physical, </w:t>
      </w:r>
      <w:r w:rsidRPr="6E3F62E2" w:rsidR="00797346">
        <w:rPr>
          <w:rFonts w:ascii="Calibri" w:hAnsi="Calibri" w:eastAsia="Calibri" w:cs="Calibri"/>
          <w:sz w:val="24"/>
          <w:szCs w:val="24"/>
          <w:highlight w:val="yellow"/>
        </w:rPr>
        <w:t>social</w:t>
      </w:r>
      <w:r w:rsidRPr="6E3F62E2" w:rsidR="00797346">
        <w:rPr>
          <w:rFonts w:ascii="Calibri" w:hAnsi="Calibri" w:eastAsia="Calibri" w:cs="Calibri"/>
          <w:sz w:val="24"/>
          <w:szCs w:val="24"/>
          <w:highlight w:val="yellow"/>
        </w:rPr>
        <w:t xml:space="preserve"> or emotional harm? </w:t>
      </w:r>
      <w:r>
        <w:br/>
      </w:r>
      <w:r w:rsidRPr="6E3F62E2" w:rsidR="00797346">
        <w:rPr>
          <w:rFonts w:ascii="Calibri" w:hAnsi="Calibri" w:eastAsia="Calibri" w:cs="Calibri"/>
          <w:sz w:val="24"/>
          <w:szCs w:val="24"/>
          <w:highlight w:val="yellow"/>
        </w:rPr>
        <w:t>3. Is the behaviour repeated?</w:t>
      </w:r>
      <w:r w:rsidRPr="6E3F62E2" w:rsidR="00797346">
        <w:rPr>
          <w:rFonts w:ascii="Calibri" w:hAnsi="Calibri" w:eastAsia="Calibri" w:cs="Calibri"/>
          <w:sz w:val="24"/>
          <w:szCs w:val="24"/>
        </w:rPr>
        <w:t xml:space="preserve"> </w:t>
      </w:r>
      <w:r>
        <w:br/>
      </w:r>
      <w:r w:rsidRPr="6E3F62E2" w:rsidR="00797346">
        <w:rPr>
          <w:rFonts w:ascii="Calibri" w:hAnsi="Calibri" w:eastAsia="Calibri" w:cs="Calibri"/>
          <w:sz w:val="24"/>
          <w:szCs w:val="24"/>
        </w:rPr>
        <w:t xml:space="preserve"> </w:t>
      </w:r>
      <w:r>
        <w:br/>
      </w:r>
      <w:r w:rsidRPr="6E3F62E2" w:rsidR="00797346">
        <w:rPr>
          <w:rFonts w:ascii="Calibri" w:hAnsi="Calibri" w:eastAsia="Calibri" w:cs="Calibri"/>
          <w:sz w:val="24"/>
          <w:szCs w:val="24"/>
        </w:rPr>
        <w:t xml:space="preserve">If the answer to each of the questions above is </w:t>
      </w:r>
      <w:r w:rsidRPr="6E3F62E2" w:rsidR="00797346">
        <w:rPr>
          <w:rFonts w:ascii="Calibri" w:hAnsi="Calibri" w:eastAsia="Calibri" w:cs="Calibri"/>
          <w:b w:val="1"/>
          <w:bCs w:val="1"/>
          <w:sz w:val="24"/>
          <w:szCs w:val="24"/>
        </w:rPr>
        <w:t>Yes</w:t>
      </w:r>
      <w:r w:rsidRPr="6E3F62E2" w:rsidR="00797346">
        <w:rPr>
          <w:rFonts w:ascii="Calibri" w:hAnsi="Calibri" w:eastAsia="Calibri" w:cs="Calibri"/>
          <w:sz w:val="24"/>
          <w:szCs w:val="24"/>
        </w:rPr>
        <w:t xml:space="preserve">, then the behaviour is bullying behaviour </w:t>
      </w:r>
      <w:r w:rsidRPr="6E3F62E2" w:rsidR="00797346">
        <w:rPr>
          <w:rFonts w:ascii="Calibri" w:hAnsi="Calibri" w:eastAsia="Calibri" w:cs="Calibri"/>
          <w:sz w:val="24"/>
          <w:szCs w:val="24"/>
        </w:rPr>
        <w:t xml:space="preserve">and the behaviour should be addressed using the </w:t>
      </w:r>
      <w:r w:rsidRPr="6E3F62E2" w:rsidR="00797346">
        <w:rPr>
          <w:rFonts w:ascii="Calibri" w:hAnsi="Calibri" w:eastAsia="Calibri" w:cs="Calibri"/>
          <w:sz w:val="24"/>
          <w:szCs w:val="24"/>
        </w:rPr>
        <w:t>Bí</w:t>
      </w:r>
      <w:r w:rsidRPr="6E3F62E2" w:rsidR="00797346">
        <w:rPr>
          <w:rFonts w:ascii="Calibri" w:hAnsi="Calibri" w:eastAsia="Calibri" w:cs="Calibri"/>
          <w:sz w:val="24"/>
          <w:szCs w:val="24"/>
        </w:rPr>
        <w:t xml:space="preserve"> </w:t>
      </w:r>
      <w:r w:rsidRPr="6E3F62E2" w:rsidR="00797346">
        <w:rPr>
          <w:rFonts w:ascii="Calibri" w:hAnsi="Calibri" w:eastAsia="Calibri" w:cs="Calibri"/>
          <w:sz w:val="24"/>
          <w:szCs w:val="24"/>
        </w:rPr>
        <w:t>Cineálta</w:t>
      </w:r>
      <w:r w:rsidRPr="6E3F62E2" w:rsidR="00797346">
        <w:rPr>
          <w:rFonts w:ascii="Calibri" w:hAnsi="Calibri" w:eastAsia="Calibri" w:cs="Calibri"/>
          <w:sz w:val="24"/>
          <w:szCs w:val="24"/>
        </w:rPr>
        <w:t xml:space="preserve"> Procedures. </w:t>
      </w:r>
    </w:p>
    <w:p w:rsidR="00797346" w:rsidP="5DD0F6C9" w:rsidRDefault="00C23361" w14:paraId="5C92CE2B" w14:textId="3701C744">
      <w:pPr>
        <w:rPr>
          <w:rFonts w:ascii="Calibri" w:hAnsi="Calibri" w:eastAsia="Calibri" w:cs="Calibri"/>
          <w:sz w:val="24"/>
          <w:szCs w:val="24"/>
        </w:rPr>
      </w:pPr>
      <w:r w:rsidRPr="0623FF79" w:rsidR="00C23361">
        <w:rPr>
          <w:rFonts w:ascii="Calibri" w:hAnsi="Calibri" w:eastAsia="Calibri" w:cs="Calibri"/>
          <w:sz w:val="24"/>
          <w:szCs w:val="24"/>
        </w:rPr>
        <w:t xml:space="preserve">If the answer to any of these questions is </w:t>
      </w:r>
      <w:r w:rsidRPr="0623FF79" w:rsidR="00C23361">
        <w:rPr>
          <w:rFonts w:ascii="Calibri" w:hAnsi="Calibri" w:eastAsia="Calibri" w:cs="Calibri"/>
          <w:b w:val="1"/>
          <w:bCs w:val="1"/>
          <w:sz w:val="24"/>
          <w:szCs w:val="24"/>
        </w:rPr>
        <w:t>No</w:t>
      </w:r>
      <w:r w:rsidRPr="0623FF79" w:rsidR="00C23361">
        <w:rPr>
          <w:rFonts w:ascii="Calibri" w:hAnsi="Calibri" w:eastAsia="Calibri" w:cs="Calibri"/>
          <w:sz w:val="24"/>
          <w:szCs w:val="24"/>
        </w:rPr>
        <w:t xml:space="preserve">, then the behaviour is not bullying behaviour. </w:t>
      </w:r>
      <w:r>
        <w:br/>
      </w:r>
      <w:r w:rsidRPr="0623FF79" w:rsidR="00C23361">
        <w:rPr>
          <w:rFonts w:ascii="Calibri" w:hAnsi="Calibri" w:eastAsia="Calibri" w:cs="Calibri"/>
          <w:sz w:val="24"/>
          <w:szCs w:val="24"/>
        </w:rPr>
        <w:t xml:space="preserve">Strategies to deal with inappropriate behaviour are provided for within the school’s Code of </w:t>
      </w:r>
      <w:r w:rsidRPr="0623FF79" w:rsidR="00C23361">
        <w:rPr>
          <w:rFonts w:ascii="Calibri" w:hAnsi="Calibri" w:eastAsia="Calibri" w:cs="Calibri"/>
          <w:sz w:val="24"/>
          <w:szCs w:val="24"/>
        </w:rPr>
        <w:t>Behaviour</w:t>
      </w:r>
      <w:r w:rsidRPr="0623FF79" w:rsidR="345CBC5B">
        <w:rPr>
          <w:rFonts w:ascii="Calibri" w:hAnsi="Calibri" w:eastAsia="Calibri" w:cs="Calibri"/>
          <w:sz w:val="24"/>
          <w:szCs w:val="24"/>
        </w:rPr>
        <w:t xml:space="preserve"> </w:t>
      </w:r>
      <w:r>
        <w:br/>
      </w:r>
      <w:r>
        <w:br/>
      </w:r>
      <w:r w:rsidRPr="0623FF79" w:rsidR="00797346">
        <w:rPr>
          <w:rFonts w:ascii="Calibri" w:hAnsi="Calibri" w:eastAsia="Calibri" w:cs="Calibri"/>
          <w:b w:val="1"/>
          <w:bCs w:val="1"/>
          <w:sz w:val="24"/>
          <w:szCs w:val="24"/>
        </w:rPr>
        <w:t>Note</w:t>
      </w:r>
      <w:r w:rsidRPr="0623FF79" w:rsidR="00797346">
        <w:rPr>
          <w:rFonts w:ascii="Calibri" w:hAnsi="Calibri" w:eastAsia="Calibri" w:cs="Calibri"/>
          <w:sz w:val="24"/>
          <w:szCs w:val="24"/>
        </w:rPr>
        <w:t>: One</w:t>
      </w:r>
      <w:r w:rsidRPr="0623FF79" w:rsidR="56FD8AB5">
        <w:rPr>
          <w:rFonts w:ascii="Calibri" w:hAnsi="Calibri" w:eastAsia="Calibri" w:cs="Calibri"/>
          <w:sz w:val="24"/>
          <w:szCs w:val="24"/>
        </w:rPr>
        <w:t xml:space="preserve"> </w:t>
      </w:r>
      <w:r w:rsidRPr="0623FF79" w:rsidR="00797346">
        <w:rPr>
          <w:rFonts w:ascii="Calibri" w:hAnsi="Calibri" w:eastAsia="Calibri" w:cs="Calibri"/>
          <w:sz w:val="24"/>
          <w:szCs w:val="24"/>
        </w:rPr>
        <w:t xml:space="preserve">oﬀ incidents may be considered bullying in certain circumstances. A single </w:t>
      </w:r>
      <w:r>
        <w:br/>
      </w:r>
      <w:r w:rsidRPr="0623FF79" w:rsidR="00797346">
        <w:rPr>
          <w:rFonts w:ascii="Calibri" w:hAnsi="Calibri" w:eastAsia="Calibri" w:cs="Calibri"/>
          <w:sz w:val="24"/>
          <w:szCs w:val="24"/>
        </w:rPr>
        <w:t xml:space="preserve">hurtful message posted on social media can be considered bullying behaviour as it has a </w:t>
      </w:r>
      <w:r>
        <w:br/>
      </w:r>
      <w:r w:rsidRPr="0623FF79" w:rsidR="00797346">
        <w:rPr>
          <w:rFonts w:ascii="Calibri" w:hAnsi="Calibri" w:eastAsia="Calibri" w:cs="Calibri"/>
          <w:sz w:val="24"/>
          <w:szCs w:val="24"/>
        </w:rPr>
        <w:t xml:space="preserve">high likelihood of being shared multiple times and thus becomes a repeated behaviour. </w:t>
      </w:r>
      <w:r>
        <w:br/>
      </w:r>
      <w:r>
        <w:br/>
      </w:r>
    </w:p>
    <w:p w:rsidR="0623FF79" w:rsidRDefault="0623FF79" w14:paraId="6FBE53E8" w14:textId="33BBEA0D"/>
    <w:p w:rsidR="00D43363" w:rsidP="0623FF79" w:rsidRDefault="00797346" w14:paraId="0AEA5FEC" w14:textId="4E66CE8C">
      <w:pPr>
        <w:spacing w:line="240" w:lineRule="auto"/>
        <w:rPr>
          <w:rFonts w:ascii="Calibri" w:hAnsi="Calibri" w:eastAsia="Calibri" w:cs="Calibri"/>
          <w:sz w:val="24"/>
          <w:szCs w:val="24"/>
        </w:rPr>
      </w:pPr>
      <w:r w:rsidRPr="0623FF79" w:rsidR="008D1477">
        <w:rPr>
          <w:rFonts w:ascii="Calibri" w:hAnsi="Calibri" w:eastAsia="Calibri" w:cs="Calibri"/>
          <w:b w:val="1"/>
          <w:bCs w:val="1"/>
          <w:sz w:val="24"/>
          <w:szCs w:val="24"/>
          <w:u w:val="single"/>
        </w:rPr>
        <w:t>S</w:t>
      </w:r>
      <w:r w:rsidRPr="0623FF79" w:rsidR="00CE35BA">
        <w:rPr>
          <w:rFonts w:ascii="Calibri" w:hAnsi="Calibri" w:eastAsia="Calibri" w:cs="Calibri"/>
          <w:b w:val="1"/>
          <w:bCs w:val="1"/>
          <w:sz w:val="24"/>
          <w:szCs w:val="24"/>
          <w:u w:val="single"/>
        </w:rPr>
        <w:t>TEPS TO TAKE WHEN BULLYING BEHAVIOUR HAS BEEN IDENTIFIED</w:t>
      </w:r>
      <w:r w:rsidRPr="0623FF79" w:rsidR="00C23361">
        <w:rPr>
          <w:rFonts w:ascii="Calibri" w:hAnsi="Calibri" w:eastAsia="Calibri" w:cs="Calibri"/>
          <w:b w:val="1"/>
          <w:bCs w:val="1"/>
          <w:sz w:val="24"/>
          <w:szCs w:val="24"/>
          <w:u w:val="single"/>
        </w:rPr>
        <w:t xml:space="preserve"> </w:t>
      </w:r>
      <w:r w:rsidRPr="0623FF79" w:rsidR="00A05FB6">
        <w:rPr>
          <w:rFonts w:ascii="Calibri" w:hAnsi="Calibri" w:eastAsia="Calibri" w:cs="Calibri"/>
          <w:sz w:val="24"/>
          <w:szCs w:val="24"/>
        </w:rPr>
        <w:t>(More detailed information on these steps ca</w:t>
      </w:r>
      <w:r w:rsidRPr="0623FF79" w:rsidR="0059405D">
        <w:rPr>
          <w:rFonts w:ascii="Calibri" w:hAnsi="Calibri" w:eastAsia="Calibri" w:cs="Calibri"/>
          <w:sz w:val="24"/>
          <w:szCs w:val="24"/>
        </w:rPr>
        <w:t xml:space="preserve">n be found in Chapter 6 in the </w:t>
      </w:r>
      <w:r w:rsidRPr="0623FF79" w:rsidR="0059405D">
        <w:rPr>
          <w:rFonts w:ascii="Calibri" w:hAnsi="Calibri" w:eastAsia="Calibri" w:cs="Calibri"/>
          <w:sz w:val="24"/>
          <w:szCs w:val="24"/>
        </w:rPr>
        <w:t>Bí</w:t>
      </w:r>
      <w:r w:rsidRPr="0623FF79" w:rsidR="0059405D">
        <w:rPr>
          <w:rFonts w:ascii="Calibri" w:hAnsi="Calibri" w:eastAsia="Calibri" w:cs="Calibri"/>
          <w:sz w:val="24"/>
          <w:szCs w:val="24"/>
        </w:rPr>
        <w:t xml:space="preserve"> </w:t>
      </w:r>
      <w:r w:rsidRPr="0623FF79" w:rsidR="0059405D">
        <w:rPr>
          <w:rFonts w:ascii="Calibri" w:hAnsi="Calibri" w:eastAsia="Calibri" w:cs="Calibri"/>
          <w:sz w:val="24"/>
          <w:szCs w:val="24"/>
        </w:rPr>
        <w:t>Cineálta</w:t>
      </w:r>
      <w:r w:rsidRPr="0623FF79" w:rsidR="00463C1B">
        <w:rPr>
          <w:rFonts w:ascii="Calibri" w:hAnsi="Calibri" w:eastAsia="Calibri" w:cs="Calibri"/>
          <w:sz w:val="24"/>
          <w:szCs w:val="24"/>
        </w:rPr>
        <w:t xml:space="preserve"> </w:t>
      </w:r>
      <w:r w:rsidRPr="0623FF79" w:rsidR="002D3B4E">
        <w:rPr>
          <w:rFonts w:ascii="Calibri" w:hAnsi="Calibri" w:eastAsia="Calibri" w:cs="Calibri"/>
          <w:sz w:val="24"/>
          <w:szCs w:val="24"/>
        </w:rPr>
        <w:t>guideline.</w:t>
      </w:r>
    </w:p>
    <w:p w:rsidR="00D43363" w:rsidP="22069F6E" w:rsidRDefault="00797346" w14:paraId="4B75D81D" w14:textId="45E336B5">
      <w:pPr>
        <w:pStyle w:val="Heading2"/>
        <w:keepNext w:val="1"/>
        <w:keepLines w:val="1"/>
        <w:spacing w:before="200" w:after="0" w:line="240" w:lineRule="auto"/>
        <w:rPr>
          <w:rFonts w:ascii="Calibri" w:hAnsi="Calibri" w:eastAsia="Calibri" w:cs="Calibri"/>
          <w:b w:val="1"/>
          <w:bCs w:val="1"/>
          <w:i w:val="0"/>
          <w:iCs w:val="0"/>
          <w:caps w:val="0"/>
          <w:smallCaps w:val="0"/>
          <w:noProof w:val="0"/>
          <w:color w:val="auto"/>
          <w:sz w:val="26"/>
          <w:szCs w:val="26"/>
          <w:lang w:val="en-US"/>
        </w:rPr>
      </w:pPr>
      <w:r w:rsidRPr="22069F6E" w:rsidR="4EBE89D5">
        <w:rPr>
          <w:rFonts w:ascii="Calibri" w:hAnsi="Calibri" w:eastAsia="Calibri" w:cs="Calibri"/>
          <w:b w:val="1"/>
          <w:bCs w:val="1"/>
          <w:i w:val="0"/>
          <w:iCs w:val="0"/>
          <w:caps w:val="0"/>
          <w:smallCaps w:val="0"/>
          <w:noProof w:val="0"/>
          <w:color w:val="auto"/>
          <w:sz w:val="26"/>
          <w:szCs w:val="26"/>
          <w:lang w:val="en-US"/>
        </w:rPr>
        <w:t>Guiding Principles</w:t>
      </w:r>
    </w:p>
    <w:p w:rsidR="00D43363" w:rsidP="22069F6E" w:rsidRDefault="00797346" w14:paraId="65EC2184" w14:textId="6D24596C">
      <w:pPr>
        <w:spacing w:line="240" w:lineRule="auto"/>
        <w:rPr>
          <w:rFonts w:ascii="Calibri" w:hAnsi="Calibri" w:eastAsia="Calibri" w:cs="Calibri"/>
          <w:b w:val="0"/>
          <w:bCs w:val="0"/>
          <w:i w:val="0"/>
          <w:iCs w:val="0"/>
          <w:caps w:val="0"/>
          <w:smallCaps w:val="0"/>
          <w:noProof w:val="0"/>
          <w:color w:val="auto"/>
          <w:sz w:val="24"/>
          <w:szCs w:val="24"/>
          <w:lang w:val="en-US"/>
        </w:rPr>
      </w:pPr>
      <w:r w:rsidRPr="22069F6E" w:rsidR="4EBE89D5">
        <w:rPr>
          <w:rFonts w:ascii="Calibri" w:hAnsi="Calibri" w:eastAsia="Calibri" w:cs="Calibri"/>
          <w:b w:val="0"/>
          <w:bCs w:val="0"/>
          <w:i w:val="0"/>
          <w:iCs w:val="0"/>
          <w:caps w:val="0"/>
          <w:smallCaps w:val="0"/>
          <w:noProof w:val="0"/>
          <w:color w:val="auto"/>
          <w:sz w:val="24"/>
          <w:szCs w:val="24"/>
          <w:lang w:val="en-US"/>
        </w:rPr>
        <w:t>In addressing bullying behaviour, the school is guided by the following principles: a child-centred approach, early intervention, partnership with parents, and restoring relationships where possible.</w:t>
      </w:r>
    </w:p>
    <w:p w:rsidR="00D43363" w:rsidP="22069F6E" w:rsidRDefault="00797346" w14:paraId="1AB8F566" w14:textId="6784D59E">
      <w:pPr>
        <w:pStyle w:val="Heading2"/>
        <w:keepNext w:val="1"/>
        <w:keepLines w:val="1"/>
        <w:rPr>
          <w:rFonts w:ascii="Calibri" w:hAnsi="Calibri" w:eastAsia="Calibri" w:cs="Calibri"/>
          <w:b w:val="1"/>
          <w:bCs w:val="1"/>
          <w:i w:val="0"/>
          <w:iCs w:val="0"/>
          <w:caps w:val="0"/>
          <w:smallCaps w:val="0"/>
          <w:noProof w:val="0"/>
          <w:color w:val="auto"/>
          <w:sz w:val="26"/>
          <w:szCs w:val="26"/>
          <w:lang w:val="en-IE"/>
        </w:rPr>
      </w:pPr>
      <w:r w:rsidRPr="22069F6E" w:rsidR="31D33AE7">
        <w:rPr>
          <w:rFonts w:ascii="Calibri" w:hAnsi="Calibri" w:eastAsia="Calibri" w:cs="Calibri"/>
          <w:b w:val="1"/>
          <w:bCs w:val="1"/>
          <w:i w:val="0"/>
          <w:iCs w:val="0"/>
          <w:caps w:val="0"/>
          <w:smallCaps w:val="0"/>
          <w:noProof w:val="0"/>
          <w:color w:val="auto"/>
          <w:sz w:val="26"/>
          <w:szCs w:val="26"/>
          <w:lang w:val="en-US"/>
        </w:rPr>
        <w:t>Timelines</w:t>
      </w:r>
    </w:p>
    <w:p w:rsidR="00D43363" w:rsidP="22069F6E" w:rsidRDefault="00797346" w14:paraId="00CCBEED" w14:textId="36A659D8">
      <w:pPr>
        <w:spacing w:line="240" w:lineRule="auto"/>
        <w:rPr>
          <w:rFonts w:ascii="Calibri" w:hAnsi="Calibri" w:eastAsia="Calibri" w:cs="Calibri"/>
          <w:b w:val="0"/>
          <w:bCs w:val="0"/>
          <w:i w:val="0"/>
          <w:iCs w:val="0"/>
          <w:caps w:val="0"/>
          <w:smallCaps w:val="0"/>
          <w:noProof w:val="0"/>
          <w:color w:val="auto"/>
          <w:sz w:val="24"/>
          <w:szCs w:val="24"/>
          <w:lang w:val="en-IE"/>
        </w:rPr>
      </w:pPr>
      <w:r w:rsidRPr="22069F6E" w:rsidR="31D33AE7">
        <w:rPr>
          <w:rFonts w:ascii="Calibri" w:hAnsi="Calibri" w:eastAsia="Calibri" w:cs="Calibri"/>
          <w:b w:val="0"/>
          <w:bCs w:val="0"/>
          <w:i w:val="0"/>
          <w:iCs w:val="0"/>
          <w:caps w:val="0"/>
          <w:smallCaps w:val="0"/>
          <w:noProof w:val="0"/>
          <w:color w:val="auto"/>
          <w:sz w:val="24"/>
          <w:szCs w:val="24"/>
          <w:lang w:val="en-US"/>
        </w:rPr>
        <w:t>All reports of bullying behaviour will be addressed in a timely manner. Initial engagement with students and, where appropriate, parents will take place as soon as practicable following the report.</w:t>
      </w:r>
    </w:p>
    <w:p w:rsidR="00D43363" w:rsidP="0623FF79" w:rsidRDefault="00797346" w14:paraId="5F366662" w14:textId="6D489340">
      <w:pPr>
        <w:pStyle w:val="Normal"/>
        <w:spacing w:line="240" w:lineRule="auto"/>
        <w:rPr>
          <w:rFonts w:ascii="Calibri" w:hAnsi="Calibri" w:eastAsia="Calibri" w:cs="Calibri"/>
          <w:sz w:val="24"/>
          <w:szCs w:val="24"/>
        </w:rPr>
      </w:pPr>
      <w:r w:rsidRPr="0623FF79" w:rsidR="00797346">
        <w:rPr>
          <w:rFonts w:ascii="Calibri" w:hAnsi="Calibri" w:eastAsia="Calibri" w:cs="Calibri"/>
          <w:sz w:val="24"/>
          <w:szCs w:val="24"/>
        </w:rPr>
        <w:t xml:space="preserve">When </w:t>
      </w:r>
      <w:r w:rsidRPr="0623FF79" w:rsidR="00797346">
        <w:rPr>
          <w:rFonts w:ascii="Calibri" w:hAnsi="Calibri" w:eastAsia="Calibri" w:cs="Calibri"/>
          <w:sz w:val="24"/>
          <w:szCs w:val="24"/>
        </w:rPr>
        <w:t xml:space="preserve">bullying behaviour has occurred teachers should consider what, </w:t>
      </w:r>
      <w:r w:rsidRPr="0623FF79" w:rsidR="00797346">
        <w:rPr>
          <w:rFonts w:ascii="Calibri" w:hAnsi="Calibri" w:eastAsia="Calibri" w:cs="Calibri"/>
          <w:sz w:val="24"/>
          <w:szCs w:val="24"/>
        </w:rPr>
        <w:t>where,</w:t>
      </w:r>
      <w:r w:rsidRPr="0623FF79" w:rsidR="00797346">
        <w:rPr>
          <w:rFonts w:ascii="Calibri" w:hAnsi="Calibri" w:eastAsia="Calibri" w:cs="Calibri"/>
          <w:sz w:val="24"/>
          <w:szCs w:val="24"/>
        </w:rPr>
        <w:t xml:space="preserve"> </w:t>
      </w:r>
      <w:r>
        <w:br/>
      </w:r>
      <w:r w:rsidRPr="0623FF79" w:rsidR="00797346">
        <w:rPr>
          <w:rFonts w:ascii="Calibri" w:hAnsi="Calibri" w:eastAsia="Calibri" w:cs="Calibri"/>
          <w:sz w:val="24"/>
          <w:szCs w:val="24"/>
        </w:rPr>
        <w:t xml:space="preserve">when and why? </w:t>
      </w:r>
    </w:p>
    <w:p w:rsidR="00D43363" w:rsidP="5DD0F6C9" w:rsidRDefault="00D43363" w14:paraId="1CF264A3" w14:textId="02D0F776" w14:noSpellErr="1">
      <w:pPr>
        <w:pStyle w:val="ListParagraph"/>
        <w:spacing w:line="240" w:lineRule="auto"/>
        <w:rPr>
          <w:rFonts w:ascii="Calibri" w:hAnsi="Calibri" w:eastAsia="Calibri" w:cs="Calibri"/>
          <w:sz w:val="24"/>
          <w:szCs w:val="24"/>
        </w:rPr>
      </w:pPr>
    </w:p>
    <w:p w:rsidR="00D43363" w:rsidP="22069F6E" w:rsidRDefault="18344235" w14:paraId="4EC1E782" w14:textId="1F169023">
      <w:pPr>
        <w:pStyle w:val="ListParagraph"/>
        <w:numPr>
          <w:ilvl w:val="0"/>
          <w:numId w:val="1"/>
        </w:numPr>
        <w:spacing w:line="240" w:lineRule="auto"/>
        <w:rPr>
          <w:rFonts w:ascii="Calibri" w:hAnsi="Calibri" w:eastAsia="Calibri" w:cs="Calibri"/>
          <w:b w:val="0"/>
          <w:bCs w:val="0"/>
          <w:color w:val="auto"/>
          <w:sz w:val="24"/>
          <w:szCs w:val="24"/>
        </w:rPr>
      </w:pPr>
      <w:r w:rsidRPr="22069F6E" w:rsidR="5BE92903">
        <w:rPr>
          <w:rFonts w:ascii="Calibri" w:hAnsi="Calibri" w:eastAsia="Calibri" w:cs="Calibri"/>
          <w:b w:val="0"/>
          <w:bCs w:val="0"/>
          <w:color w:val="auto"/>
          <w:sz w:val="24"/>
          <w:szCs w:val="24"/>
        </w:rPr>
        <w:t>Fol</w:t>
      </w:r>
      <w:r w:rsidRPr="22069F6E" w:rsidR="5BE92903">
        <w:rPr>
          <w:rFonts w:ascii="Calibri" w:hAnsi="Calibri" w:eastAsia="Calibri" w:cs="Calibri"/>
          <w:b w:val="0"/>
          <w:bCs w:val="0"/>
          <w:color w:val="auto"/>
          <w:sz w:val="24"/>
          <w:szCs w:val="24"/>
        </w:rPr>
        <w:t xml:space="preserve">lowing the </w:t>
      </w:r>
      <w:r w:rsidRPr="22069F6E" w:rsidR="089B3729">
        <w:rPr>
          <w:rFonts w:ascii="Calibri" w:hAnsi="Calibri" w:eastAsia="Calibri" w:cs="Calibri"/>
          <w:b w:val="0"/>
          <w:bCs w:val="0"/>
          <w:color w:val="auto"/>
          <w:sz w:val="24"/>
          <w:szCs w:val="24"/>
        </w:rPr>
        <w:t xml:space="preserve">initial conversations with the teacher and </w:t>
      </w:r>
      <w:r w:rsidRPr="22069F6E" w:rsidR="5BE92903">
        <w:rPr>
          <w:rFonts w:ascii="Calibri" w:hAnsi="Calibri" w:eastAsia="Calibri" w:cs="Calibri"/>
          <w:b w:val="0"/>
          <w:bCs w:val="0"/>
          <w:color w:val="auto"/>
          <w:sz w:val="24"/>
          <w:szCs w:val="24"/>
        </w:rPr>
        <w:t>completion of the ‘Initial Report Form’ and the ‘What Happened</w:t>
      </w:r>
      <w:r w:rsidRPr="22069F6E" w:rsidR="3FE27892">
        <w:rPr>
          <w:rFonts w:ascii="Calibri" w:hAnsi="Calibri" w:eastAsia="Calibri" w:cs="Calibri"/>
          <w:b w:val="0"/>
          <w:bCs w:val="0"/>
          <w:color w:val="auto"/>
          <w:sz w:val="24"/>
          <w:szCs w:val="24"/>
        </w:rPr>
        <w:t>?</w:t>
      </w:r>
      <w:r w:rsidRPr="22069F6E" w:rsidR="1E840F9A">
        <w:rPr>
          <w:rFonts w:ascii="Calibri" w:hAnsi="Calibri" w:eastAsia="Calibri" w:cs="Calibri"/>
          <w:b w:val="0"/>
          <w:bCs w:val="0"/>
          <w:color w:val="auto"/>
          <w:sz w:val="24"/>
          <w:szCs w:val="24"/>
        </w:rPr>
        <w:t>’</w:t>
      </w:r>
      <w:r w:rsidRPr="22069F6E" w:rsidR="6128720F">
        <w:rPr>
          <w:rFonts w:ascii="Calibri" w:hAnsi="Calibri" w:eastAsia="Calibri" w:cs="Calibri"/>
          <w:b w:val="0"/>
          <w:bCs w:val="0"/>
          <w:color w:val="auto"/>
          <w:sz w:val="24"/>
          <w:szCs w:val="24"/>
        </w:rPr>
        <w:t xml:space="preserve"> </w:t>
      </w:r>
      <w:r w:rsidRPr="22069F6E" w:rsidR="1E840F9A">
        <w:rPr>
          <w:rFonts w:ascii="Calibri" w:hAnsi="Calibri" w:eastAsia="Calibri" w:cs="Calibri"/>
          <w:b w:val="0"/>
          <w:bCs w:val="0"/>
          <w:color w:val="auto"/>
          <w:sz w:val="24"/>
          <w:szCs w:val="24"/>
        </w:rPr>
        <w:t>form</w:t>
      </w:r>
      <w:r w:rsidRPr="22069F6E" w:rsidR="6852B888">
        <w:rPr>
          <w:rFonts w:ascii="Calibri" w:hAnsi="Calibri" w:eastAsia="Calibri" w:cs="Calibri"/>
          <w:b w:val="0"/>
          <w:bCs w:val="0"/>
          <w:color w:val="auto"/>
          <w:sz w:val="24"/>
          <w:szCs w:val="24"/>
        </w:rPr>
        <w:t>,</w:t>
      </w:r>
      <w:r w:rsidRPr="22069F6E" w:rsidR="7D1E8B67">
        <w:rPr>
          <w:rFonts w:ascii="Calibri" w:hAnsi="Calibri" w:eastAsia="Calibri" w:cs="Calibri"/>
          <w:b w:val="0"/>
          <w:bCs w:val="0"/>
          <w:color w:val="auto"/>
          <w:sz w:val="24"/>
          <w:szCs w:val="24"/>
        </w:rPr>
        <w:t xml:space="preserve"> </w:t>
      </w:r>
      <w:r w:rsidRPr="22069F6E" w:rsidR="6852B888">
        <w:rPr>
          <w:rFonts w:ascii="Calibri" w:hAnsi="Calibri" w:eastAsia="Calibri" w:cs="Calibri"/>
          <w:b w:val="0"/>
          <w:bCs w:val="0"/>
          <w:color w:val="auto"/>
          <w:sz w:val="24"/>
          <w:szCs w:val="24"/>
        </w:rPr>
        <w:t>w</w:t>
      </w:r>
      <w:r w:rsidRPr="22069F6E" w:rsidR="2C0FB017">
        <w:rPr>
          <w:rFonts w:ascii="Calibri" w:hAnsi="Calibri" w:eastAsia="Calibri" w:cs="Calibri"/>
          <w:b w:val="0"/>
          <w:bCs w:val="0"/>
          <w:i w:val="0"/>
          <w:iCs w:val="0"/>
          <w:caps w:val="0"/>
          <w:smallCaps w:val="0"/>
          <w:noProof w:val="0"/>
          <w:color w:val="auto"/>
          <w:sz w:val="24"/>
          <w:szCs w:val="24"/>
          <w:lang w:val="en-US"/>
        </w:rPr>
        <w:t xml:space="preserve">here </w:t>
      </w:r>
      <w:r w:rsidRPr="22069F6E" w:rsidR="2C0FB017">
        <w:rPr>
          <w:rFonts w:ascii="Calibri" w:hAnsi="Calibri" w:eastAsia="Calibri" w:cs="Calibri"/>
          <w:b w:val="0"/>
          <w:bCs w:val="0"/>
          <w:i w:val="0"/>
          <w:iCs w:val="0"/>
          <w:caps w:val="0"/>
          <w:smallCaps w:val="0"/>
          <w:noProof w:val="0"/>
          <w:color w:val="auto"/>
          <w:sz w:val="24"/>
          <w:szCs w:val="24"/>
          <w:lang w:val="en-US"/>
        </w:rPr>
        <w:t>appropriate</w:t>
      </w:r>
      <w:r w:rsidRPr="22069F6E" w:rsidR="2C0FB017">
        <w:rPr>
          <w:rFonts w:ascii="Calibri" w:hAnsi="Calibri" w:eastAsia="Calibri" w:cs="Calibri"/>
          <w:b w:val="0"/>
          <w:bCs w:val="0"/>
          <w:i w:val="0"/>
          <w:iCs w:val="0"/>
          <w:caps w:val="0"/>
          <w:smallCaps w:val="0"/>
          <w:noProof w:val="0"/>
          <w:color w:val="auto"/>
          <w:sz w:val="24"/>
          <w:szCs w:val="24"/>
          <w:lang w:val="en-US"/>
        </w:rPr>
        <w:t xml:space="preserve">, all students involved may be met as a </w:t>
      </w:r>
      <w:r w:rsidRPr="22069F6E" w:rsidR="2C0FB017">
        <w:rPr>
          <w:rFonts w:ascii="Calibri" w:hAnsi="Calibri" w:eastAsia="Calibri" w:cs="Calibri"/>
          <w:b w:val="0"/>
          <w:bCs w:val="0"/>
          <w:i w:val="0"/>
          <w:iCs w:val="0"/>
          <w:caps w:val="0"/>
          <w:smallCaps w:val="0"/>
          <w:noProof w:val="0"/>
          <w:color w:val="auto"/>
          <w:sz w:val="24"/>
          <w:szCs w:val="24"/>
          <w:lang w:val="en-US"/>
        </w:rPr>
        <w:t>group.</w:t>
      </w:r>
      <w:r w:rsidRPr="22069F6E" w:rsidR="6CEA397E">
        <w:rPr>
          <w:rFonts w:ascii="Calibri" w:hAnsi="Calibri" w:eastAsia="Calibri" w:cs="Calibri"/>
          <w:b w:val="0"/>
          <w:bCs w:val="0"/>
          <w:i w:val="0"/>
          <w:iCs w:val="0"/>
          <w:caps w:val="0"/>
          <w:smallCaps w:val="0"/>
          <w:noProof w:val="0"/>
          <w:color w:val="auto"/>
          <w:sz w:val="24"/>
          <w:szCs w:val="24"/>
          <w:lang w:val="en-US"/>
        </w:rPr>
        <w:t>At</w:t>
      </w:r>
      <w:r w:rsidRPr="22069F6E" w:rsidR="6CEA397E">
        <w:rPr>
          <w:rFonts w:ascii="Calibri" w:hAnsi="Calibri" w:eastAsia="Calibri" w:cs="Calibri"/>
          <w:b w:val="0"/>
          <w:bCs w:val="0"/>
          <w:i w:val="0"/>
          <w:iCs w:val="0"/>
          <w:caps w:val="0"/>
          <w:smallCaps w:val="0"/>
          <w:noProof w:val="0"/>
          <w:color w:val="auto"/>
          <w:sz w:val="24"/>
          <w:szCs w:val="24"/>
          <w:lang w:val="en-US"/>
        </w:rPr>
        <w:t xml:space="preserve"> this meeting each child will be asked to give their account of the incident and the teacher will facilitate and honest discussion</w:t>
      </w:r>
      <w:r w:rsidRPr="22069F6E" w:rsidR="631E914E">
        <w:rPr>
          <w:rFonts w:ascii="Calibri" w:hAnsi="Calibri" w:eastAsia="Calibri" w:cs="Calibri"/>
          <w:b w:val="0"/>
          <w:bCs w:val="0"/>
          <w:i w:val="0"/>
          <w:iCs w:val="0"/>
          <w:caps w:val="0"/>
          <w:smallCaps w:val="0"/>
          <w:noProof w:val="0"/>
          <w:color w:val="auto"/>
          <w:sz w:val="24"/>
          <w:szCs w:val="24"/>
          <w:lang w:val="en-US"/>
        </w:rPr>
        <w:t>.</w:t>
      </w:r>
    </w:p>
    <w:p w:rsidR="00D43363" w:rsidP="22069F6E" w:rsidRDefault="18344235" w14:paraId="7BF8DC4F" w14:textId="7D38D405">
      <w:pPr>
        <w:pStyle w:val="ListParagraph"/>
        <w:spacing w:line="240" w:lineRule="auto"/>
        <w:ind w:left="720"/>
        <w:rPr>
          <w:rFonts w:ascii="Calibri" w:hAnsi="Calibri" w:eastAsia="Calibri" w:cs="Calibri"/>
          <w:b w:val="0"/>
          <w:bCs w:val="0"/>
          <w:color w:val="auto"/>
          <w:sz w:val="24"/>
          <w:szCs w:val="24"/>
        </w:rPr>
      </w:pPr>
      <w:r w:rsidRPr="22069F6E" w:rsidR="2C0FB017">
        <w:rPr>
          <w:rFonts w:ascii="Calibri" w:hAnsi="Calibri" w:eastAsia="Calibri" w:cs="Calibri"/>
          <w:b w:val="0"/>
          <w:bCs w:val="0"/>
          <w:i w:val="0"/>
          <w:iCs w:val="0"/>
          <w:caps w:val="0"/>
          <w:smallCaps w:val="0"/>
          <w:noProof w:val="0"/>
          <w:color w:val="auto"/>
          <w:sz w:val="24"/>
          <w:szCs w:val="24"/>
          <w:lang w:val="en-US"/>
        </w:rPr>
        <w:t xml:space="preserve"> </w:t>
      </w:r>
      <w:r w:rsidRPr="22069F6E" w:rsidR="2C0FB017">
        <w:rPr>
          <w:rFonts w:ascii="Calibri" w:hAnsi="Calibri" w:eastAsia="Calibri" w:cs="Calibri"/>
          <w:b w:val="0"/>
          <w:bCs w:val="0"/>
          <w:i w:val="0"/>
          <w:iCs w:val="0"/>
          <w:caps w:val="0"/>
          <w:smallCaps w:val="0"/>
          <w:noProof w:val="0"/>
          <w:color w:val="auto"/>
          <w:sz w:val="24"/>
          <w:szCs w:val="24"/>
          <w:lang w:val="en-US"/>
        </w:rPr>
        <w:t xml:space="preserve">The teacher will use their professional judgement to </w:t>
      </w:r>
      <w:r w:rsidRPr="22069F6E" w:rsidR="2C0FB017">
        <w:rPr>
          <w:rFonts w:ascii="Calibri" w:hAnsi="Calibri" w:eastAsia="Calibri" w:cs="Calibri"/>
          <w:b w:val="0"/>
          <w:bCs w:val="0"/>
          <w:i w:val="0"/>
          <w:iCs w:val="0"/>
          <w:caps w:val="0"/>
          <w:smallCaps w:val="0"/>
          <w:noProof w:val="0"/>
          <w:color w:val="auto"/>
          <w:sz w:val="24"/>
          <w:szCs w:val="24"/>
          <w:lang w:val="en-US"/>
        </w:rPr>
        <w:t>determine</w:t>
      </w:r>
      <w:r w:rsidRPr="22069F6E" w:rsidR="2C0FB017">
        <w:rPr>
          <w:rFonts w:ascii="Calibri" w:hAnsi="Calibri" w:eastAsia="Calibri" w:cs="Calibri"/>
          <w:b w:val="0"/>
          <w:bCs w:val="0"/>
          <w:i w:val="0"/>
          <w:iCs w:val="0"/>
          <w:caps w:val="0"/>
          <w:smallCaps w:val="0"/>
          <w:noProof w:val="0"/>
          <w:color w:val="auto"/>
          <w:sz w:val="24"/>
          <w:szCs w:val="24"/>
          <w:lang w:val="en-US"/>
        </w:rPr>
        <w:t xml:space="preserve"> whether a group meeting is suitable, considering factors such as age, </w:t>
      </w:r>
      <w:r w:rsidRPr="22069F6E" w:rsidR="2C0FB017">
        <w:rPr>
          <w:rFonts w:ascii="Calibri" w:hAnsi="Calibri" w:eastAsia="Calibri" w:cs="Calibri"/>
          <w:b w:val="0"/>
          <w:bCs w:val="0"/>
          <w:i w:val="0"/>
          <w:iCs w:val="0"/>
          <w:caps w:val="0"/>
          <w:smallCaps w:val="0"/>
          <w:noProof w:val="0"/>
          <w:color w:val="auto"/>
          <w:sz w:val="24"/>
          <w:szCs w:val="24"/>
          <w:lang w:val="en-US"/>
        </w:rPr>
        <w:t>needs</w:t>
      </w:r>
      <w:r w:rsidRPr="22069F6E" w:rsidR="2C0FB017">
        <w:rPr>
          <w:rFonts w:ascii="Calibri" w:hAnsi="Calibri" w:eastAsia="Calibri" w:cs="Calibri"/>
          <w:b w:val="0"/>
          <w:bCs w:val="0"/>
          <w:i w:val="0"/>
          <w:iCs w:val="0"/>
          <w:caps w:val="0"/>
          <w:smallCaps w:val="0"/>
          <w:noProof w:val="0"/>
          <w:color w:val="auto"/>
          <w:sz w:val="24"/>
          <w:szCs w:val="24"/>
          <w:lang w:val="en-US"/>
        </w:rPr>
        <w:t xml:space="preserve"> and the nature of the </w:t>
      </w:r>
      <w:r w:rsidRPr="22069F6E" w:rsidR="2C0FB017">
        <w:rPr>
          <w:rFonts w:ascii="Calibri" w:hAnsi="Calibri" w:eastAsia="Calibri" w:cs="Calibri"/>
          <w:b w:val="0"/>
          <w:bCs w:val="0"/>
          <w:i w:val="0"/>
          <w:iCs w:val="0"/>
          <w:caps w:val="0"/>
          <w:smallCaps w:val="0"/>
          <w:noProof w:val="0"/>
          <w:color w:val="auto"/>
          <w:sz w:val="24"/>
          <w:szCs w:val="24"/>
          <w:lang w:val="en-US"/>
        </w:rPr>
        <w:t>behaviour</w:t>
      </w:r>
      <w:r w:rsidRPr="22069F6E" w:rsidR="2C0FB017">
        <w:rPr>
          <w:rFonts w:ascii="Calibri" w:hAnsi="Calibri" w:eastAsia="Calibri" w:cs="Calibri"/>
          <w:b w:val="0"/>
          <w:bCs w:val="0"/>
          <w:i w:val="0"/>
          <w:iCs w:val="0"/>
          <w:caps w:val="0"/>
          <w:smallCaps w:val="0"/>
          <w:noProof w:val="0"/>
          <w:color w:val="auto"/>
          <w:sz w:val="24"/>
          <w:szCs w:val="24"/>
          <w:lang w:val="en-US"/>
        </w:rPr>
        <w:t>.</w:t>
      </w:r>
    </w:p>
    <w:p w:rsidR="00D43363" w:rsidP="22069F6E" w:rsidRDefault="18344235" w14:paraId="09D35936" w14:textId="03464BBA">
      <w:pPr>
        <w:pStyle w:val="ListParagraph"/>
        <w:spacing w:line="240" w:lineRule="auto"/>
        <w:ind w:left="720"/>
        <w:rPr>
          <w:rFonts w:ascii="Calibri" w:hAnsi="Calibri" w:eastAsia="Calibri" w:cs="Calibri"/>
          <w:b w:val="0"/>
          <w:bCs w:val="0"/>
          <w:color w:val="auto"/>
          <w:sz w:val="24"/>
          <w:szCs w:val="24"/>
        </w:rPr>
      </w:pPr>
    </w:p>
    <w:p w:rsidR="00D43363" w:rsidP="22069F6E" w:rsidRDefault="18344235" w14:paraId="4C8EC3D6" w14:textId="684D26DA">
      <w:pPr>
        <w:pStyle w:val="ListParagraph"/>
        <w:numPr>
          <w:ilvl w:val="0"/>
          <w:numId w:val="1"/>
        </w:numPr>
        <w:spacing w:line="240" w:lineRule="auto"/>
        <w:rPr>
          <w:rFonts w:ascii="Calibri" w:hAnsi="Calibri" w:eastAsia="Calibri" w:cs="Calibri"/>
          <w:b w:val="0"/>
          <w:bCs w:val="0"/>
          <w:color w:val="auto"/>
          <w:sz w:val="24"/>
          <w:szCs w:val="24"/>
        </w:rPr>
      </w:pPr>
      <w:r w:rsidRPr="22069F6E" w:rsidR="0454B5D6">
        <w:rPr>
          <w:rFonts w:ascii="Calibri" w:hAnsi="Calibri" w:eastAsia="Calibri" w:cs="Calibri"/>
          <w:b w:val="0"/>
          <w:bCs w:val="0"/>
          <w:color w:val="auto"/>
          <w:sz w:val="24"/>
          <w:szCs w:val="24"/>
        </w:rPr>
        <w:t xml:space="preserve">If a group meeting is </w:t>
      </w:r>
      <w:r w:rsidRPr="22069F6E" w:rsidR="0454B5D6">
        <w:rPr>
          <w:rFonts w:ascii="Calibri" w:hAnsi="Calibri" w:eastAsia="Calibri" w:cs="Calibri"/>
          <w:b w:val="0"/>
          <w:bCs w:val="0"/>
          <w:color w:val="auto"/>
          <w:sz w:val="24"/>
          <w:szCs w:val="24"/>
        </w:rPr>
        <w:t>deemed</w:t>
      </w:r>
      <w:r w:rsidRPr="22069F6E" w:rsidR="0454B5D6">
        <w:rPr>
          <w:rFonts w:ascii="Calibri" w:hAnsi="Calibri" w:eastAsia="Calibri" w:cs="Calibri"/>
          <w:b w:val="0"/>
          <w:bCs w:val="0"/>
          <w:color w:val="auto"/>
          <w:sz w:val="24"/>
          <w:szCs w:val="24"/>
        </w:rPr>
        <w:t xml:space="preserve"> inappropriate, pupils may be met indivi</w:t>
      </w:r>
      <w:r w:rsidRPr="22069F6E" w:rsidR="7DEB3863">
        <w:rPr>
          <w:rFonts w:ascii="Calibri" w:hAnsi="Calibri" w:eastAsia="Calibri" w:cs="Calibri"/>
          <w:b w:val="0"/>
          <w:bCs w:val="0"/>
          <w:color w:val="auto"/>
          <w:sz w:val="24"/>
          <w:szCs w:val="24"/>
        </w:rPr>
        <w:t>dually</w:t>
      </w:r>
      <w:r w:rsidRPr="22069F6E" w:rsidR="6F69370E">
        <w:rPr>
          <w:rFonts w:ascii="Calibri" w:hAnsi="Calibri" w:eastAsia="Calibri" w:cs="Calibri"/>
          <w:b w:val="0"/>
          <w:bCs w:val="0"/>
          <w:color w:val="auto"/>
          <w:sz w:val="24"/>
          <w:szCs w:val="24"/>
        </w:rPr>
        <w:t>. and</w:t>
      </w:r>
      <w:r w:rsidRPr="22069F6E" w:rsidR="7DEB3863">
        <w:rPr>
          <w:rFonts w:ascii="Calibri" w:hAnsi="Calibri" w:eastAsia="Calibri" w:cs="Calibri"/>
          <w:b w:val="0"/>
          <w:bCs w:val="0"/>
          <w:color w:val="auto"/>
          <w:sz w:val="24"/>
          <w:szCs w:val="24"/>
        </w:rPr>
        <w:t xml:space="preserve"> </w:t>
      </w:r>
      <w:r w:rsidRPr="22069F6E" w:rsidR="00797346">
        <w:rPr>
          <w:rFonts w:ascii="Calibri" w:hAnsi="Calibri" w:eastAsia="Calibri" w:cs="Calibri"/>
          <w:b w:val="0"/>
          <w:bCs w:val="0"/>
          <w:color w:val="auto"/>
          <w:sz w:val="24"/>
          <w:szCs w:val="24"/>
        </w:rPr>
        <w:t>supported</w:t>
      </w:r>
      <w:r w:rsidRPr="22069F6E" w:rsidR="4537FA68">
        <w:rPr>
          <w:rFonts w:ascii="Calibri" w:hAnsi="Calibri" w:eastAsia="Calibri" w:cs="Calibri"/>
          <w:b w:val="0"/>
          <w:bCs w:val="0"/>
          <w:color w:val="auto"/>
          <w:sz w:val="24"/>
          <w:szCs w:val="24"/>
        </w:rPr>
        <w:t xml:space="preserve"> to reflect and consider steps to restore relationships if possible/appropriate</w:t>
      </w:r>
      <w:r w:rsidRPr="22069F6E" w:rsidR="04F3BE6C">
        <w:rPr>
          <w:rFonts w:ascii="Calibri" w:hAnsi="Calibri" w:eastAsia="Calibri" w:cs="Calibri"/>
          <w:b w:val="0"/>
          <w:bCs w:val="0"/>
          <w:color w:val="auto"/>
          <w:sz w:val="24"/>
          <w:szCs w:val="24"/>
        </w:rPr>
        <w:t>.</w:t>
      </w:r>
      <w:r w:rsidRPr="22069F6E" w:rsidR="093EC4F4">
        <w:rPr>
          <w:rFonts w:ascii="Calibri" w:hAnsi="Calibri" w:eastAsia="Calibri" w:cs="Calibri"/>
          <w:b w:val="0"/>
          <w:bCs w:val="0"/>
          <w:color w:val="auto"/>
          <w:sz w:val="24"/>
          <w:szCs w:val="24"/>
        </w:rPr>
        <w:t xml:space="preserve"> </w:t>
      </w:r>
    </w:p>
    <w:p w:rsidR="00D43363" w:rsidP="6E3F62E2" w:rsidRDefault="18344235" w14:paraId="751DC97C" w14:textId="3F7A1221">
      <w:pPr>
        <w:pStyle w:val="ListParagraph"/>
        <w:spacing w:line="240" w:lineRule="auto"/>
        <w:ind w:left="720"/>
        <w:rPr>
          <w:rFonts w:ascii="Calibri" w:hAnsi="Calibri" w:eastAsia="Calibri" w:cs="Calibri"/>
          <w:sz w:val="24"/>
          <w:szCs w:val="24"/>
        </w:rPr>
      </w:pPr>
    </w:p>
    <w:p w:rsidR="00797346" w:rsidP="0623FF79" w:rsidRDefault="00797346" w14:paraId="04B1536A" w14:textId="0C0EE8FB">
      <w:pPr>
        <w:pStyle w:val="ListParagraph"/>
        <w:numPr>
          <w:ilvl w:val="0"/>
          <w:numId w:val="1"/>
        </w:numPr>
        <w:spacing w:line="240" w:lineRule="auto"/>
        <w:rPr>
          <w:rFonts w:ascii="Calibri" w:hAnsi="Calibri" w:eastAsia="Calibri" w:cs="Calibri"/>
          <w:sz w:val="24"/>
          <w:szCs w:val="24"/>
        </w:rPr>
      </w:pPr>
      <w:r w:rsidRPr="0623FF79" w:rsidR="00797346">
        <w:rPr>
          <w:rFonts w:ascii="Calibri" w:hAnsi="Calibri" w:eastAsia="Calibri" w:cs="Calibri"/>
          <w:sz w:val="24"/>
          <w:szCs w:val="24"/>
        </w:rPr>
        <w:t xml:space="preserve">Parents are an integral part of the school community and play </w:t>
      </w:r>
      <w:r w:rsidRPr="0623FF79" w:rsidR="00797346">
        <w:rPr>
          <w:rFonts w:ascii="Calibri" w:hAnsi="Calibri" w:eastAsia="Calibri" w:cs="Calibri"/>
          <w:sz w:val="24"/>
          <w:szCs w:val="24"/>
        </w:rPr>
        <w:t>an important role</w:t>
      </w:r>
      <w:r w:rsidRPr="0623FF79" w:rsidR="00797346">
        <w:rPr>
          <w:rFonts w:ascii="Calibri" w:hAnsi="Calibri" w:eastAsia="Calibri" w:cs="Calibri"/>
          <w:sz w:val="24"/>
          <w:szCs w:val="24"/>
        </w:rPr>
        <w:t xml:space="preserve">, in </w:t>
      </w:r>
      <w:r>
        <w:br/>
      </w:r>
      <w:r w:rsidRPr="0623FF79" w:rsidR="00797346">
        <w:rPr>
          <w:rFonts w:ascii="Calibri" w:hAnsi="Calibri" w:eastAsia="Calibri" w:cs="Calibri"/>
          <w:sz w:val="24"/>
          <w:szCs w:val="24"/>
        </w:rPr>
        <w:t xml:space="preserve">partnership with schools, in addressing bullying behaviour. Where bullying behaviour </w:t>
      </w:r>
      <w:r w:rsidRPr="0623FF79" w:rsidR="00797346">
        <w:rPr>
          <w:rFonts w:ascii="Calibri" w:hAnsi="Calibri" w:eastAsia="Calibri" w:cs="Calibri"/>
          <w:sz w:val="24"/>
          <w:szCs w:val="24"/>
        </w:rPr>
        <w:t xml:space="preserve">has occurred, the parents of the students involved must be contacted at an early stage </w:t>
      </w:r>
      <w:r w:rsidRPr="0623FF79" w:rsidR="00797346">
        <w:rPr>
          <w:rFonts w:ascii="Calibri" w:hAnsi="Calibri" w:eastAsia="Calibri" w:cs="Calibri"/>
          <w:sz w:val="24"/>
          <w:szCs w:val="24"/>
        </w:rPr>
        <w:t xml:space="preserve">to inform them of the matter and to consult with them on the actions to be taken to </w:t>
      </w:r>
      <w:r w:rsidRPr="0623FF79" w:rsidR="00797346">
        <w:rPr>
          <w:rFonts w:ascii="Calibri" w:hAnsi="Calibri" w:eastAsia="Calibri" w:cs="Calibri"/>
          <w:sz w:val="24"/>
          <w:szCs w:val="24"/>
        </w:rPr>
        <w:t>address the behaviour</w:t>
      </w:r>
    </w:p>
    <w:p w:rsidR="0623FF79" w:rsidP="0623FF79" w:rsidRDefault="0623FF79" w14:paraId="53F11DFC" w14:textId="42DD7D8D">
      <w:pPr>
        <w:pStyle w:val="ListParagraph"/>
        <w:spacing w:line="240" w:lineRule="auto"/>
        <w:ind w:left="720"/>
        <w:rPr>
          <w:rFonts w:ascii="Calibri" w:hAnsi="Calibri" w:eastAsia="Calibri" w:cs="Calibri"/>
          <w:sz w:val="24"/>
          <w:szCs w:val="24"/>
        </w:rPr>
      </w:pPr>
    </w:p>
    <w:p w:rsidR="00797346" w:rsidP="0623FF79" w:rsidRDefault="00797346" w14:paraId="3CC97F5A" w14:textId="3F5827AB">
      <w:pPr>
        <w:pStyle w:val="ListParagraph"/>
        <w:numPr>
          <w:ilvl w:val="0"/>
          <w:numId w:val="1"/>
        </w:numPr>
        <w:spacing w:line="240" w:lineRule="auto"/>
        <w:rPr>
          <w:rFonts w:ascii="Calibri" w:hAnsi="Calibri" w:eastAsia="Calibri" w:cs="Calibri"/>
          <w:sz w:val="24"/>
          <w:szCs w:val="24"/>
        </w:rPr>
      </w:pPr>
      <w:r w:rsidRPr="0623FF79" w:rsidR="00797346">
        <w:rPr>
          <w:rFonts w:ascii="Calibri" w:hAnsi="Calibri" w:eastAsia="Calibri" w:cs="Calibri"/>
          <w:sz w:val="24"/>
          <w:szCs w:val="24"/>
        </w:rPr>
        <w:t xml:space="preserve">It is important to listen to the views of the student who is experiencing the bullying </w:t>
      </w:r>
      <w:r>
        <w:br/>
      </w:r>
      <w:r w:rsidRPr="0623FF79" w:rsidR="00797346">
        <w:rPr>
          <w:rFonts w:ascii="Calibri" w:hAnsi="Calibri" w:eastAsia="Calibri" w:cs="Calibri"/>
          <w:sz w:val="24"/>
          <w:szCs w:val="24"/>
        </w:rPr>
        <w:t>behaviour as to how best to address the situation</w:t>
      </w:r>
      <w:r w:rsidRPr="0623FF79" w:rsidR="00D43363">
        <w:rPr>
          <w:rFonts w:ascii="Calibri" w:hAnsi="Calibri" w:eastAsia="Calibri" w:cs="Calibri"/>
          <w:sz w:val="24"/>
          <w:szCs w:val="24"/>
        </w:rPr>
        <w:t>.</w:t>
      </w:r>
    </w:p>
    <w:p w:rsidR="0623FF79" w:rsidP="0623FF79" w:rsidRDefault="0623FF79" w14:paraId="7F83A300" w14:textId="28102C45">
      <w:pPr>
        <w:pStyle w:val="ListParagraph"/>
        <w:spacing w:line="240" w:lineRule="auto"/>
        <w:ind w:left="720"/>
        <w:rPr>
          <w:rFonts w:ascii="Calibri" w:hAnsi="Calibri" w:eastAsia="Calibri" w:cs="Calibri"/>
          <w:sz w:val="24"/>
          <w:szCs w:val="24"/>
        </w:rPr>
      </w:pPr>
    </w:p>
    <w:p w:rsidR="00797346" w:rsidP="0623FF79" w:rsidRDefault="00797346" w14:paraId="308A7EC3" w14:textId="4A4C7512">
      <w:pPr>
        <w:pStyle w:val="ListParagraph"/>
        <w:numPr>
          <w:ilvl w:val="0"/>
          <w:numId w:val="1"/>
        </w:numPr>
        <w:spacing w:line="240" w:lineRule="auto"/>
        <w:rPr>
          <w:rFonts w:ascii="Calibri" w:hAnsi="Calibri" w:eastAsia="Calibri" w:cs="Calibri"/>
          <w:color w:val="FF0000"/>
          <w:sz w:val="24"/>
          <w:szCs w:val="24"/>
        </w:rPr>
      </w:pPr>
      <w:r w:rsidRPr="22069F6E" w:rsidR="00797346">
        <w:rPr>
          <w:rFonts w:ascii="Calibri" w:hAnsi="Calibri" w:eastAsia="Calibri" w:cs="Calibri"/>
          <w:sz w:val="24"/>
          <w:szCs w:val="24"/>
        </w:rPr>
        <w:t>A record should be kept</w:t>
      </w:r>
      <w:r w:rsidRPr="22069F6E" w:rsidR="51B1B89F">
        <w:rPr>
          <w:rFonts w:ascii="Calibri" w:hAnsi="Calibri" w:eastAsia="Calibri" w:cs="Calibri"/>
          <w:sz w:val="24"/>
          <w:szCs w:val="24"/>
        </w:rPr>
        <w:t xml:space="preserve">, by the class teacher, </w:t>
      </w:r>
      <w:r w:rsidRPr="22069F6E" w:rsidR="00797346">
        <w:rPr>
          <w:rFonts w:ascii="Calibri" w:hAnsi="Calibri" w:eastAsia="Calibri" w:cs="Calibri"/>
          <w:sz w:val="24"/>
          <w:szCs w:val="24"/>
        </w:rPr>
        <w:t>of the engagement with all involved</w:t>
      </w:r>
      <w:r w:rsidRPr="22069F6E" w:rsidR="36C2D73D">
        <w:rPr>
          <w:rFonts w:ascii="Calibri" w:hAnsi="Calibri" w:eastAsia="Calibri" w:cs="Calibri"/>
          <w:sz w:val="24"/>
          <w:szCs w:val="24"/>
        </w:rPr>
        <w:t xml:space="preserve"> on th</w:t>
      </w:r>
      <w:r w:rsidRPr="22069F6E" w:rsidR="7A595FAA">
        <w:rPr>
          <w:rFonts w:ascii="Calibri" w:hAnsi="Calibri" w:eastAsia="Calibri" w:cs="Calibri"/>
          <w:sz w:val="24"/>
          <w:szCs w:val="24"/>
        </w:rPr>
        <w:t>e Bullying Report Form.</w:t>
      </w:r>
      <w:r w:rsidRPr="22069F6E" w:rsidR="54FB8736">
        <w:rPr>
          <w:rFonts w:ascii="Calibri" w:hAnsi="Calibri" w:eastAsia="Calibri" w:cs="Calibri"/>
          <w:color w:val="auto"/>
          <w:sz w:val="24"/>
          <w:szCs w:val="24"/>
        </w:rPr>
        <w:t xml:space="preserve"> </w:t>
      </w:r>
      <w:r w:rsidRPr="22069F6E" w:rsidR="54FB8736">
        <w:rPr>
          <w:rFonts w:ascii="Calibri" w:hAnsi="Calibri" w:eastAsia="Calibri" w:cs="Calibri"/>
          <w:color w:val="auto"/>
          <w:sz w:val="24"/>
          <w:szCs w:val="24"/>
        </w:rPr>
        <w:t xml:space="preserve">(Teachers should start completing this during the meeting with the parent and child and complete it </w:t>
      </w:r>
      <w:r w:rsidRPr="22069F6E" w:rsidR="797F7AA7">
        <w:rPr>
          <w:rFonts w:ascii="Calibri" w:hAnsi="Calibri" w:eastAsia="Calibri" w:cs="Calibri"/>
          <w:color w:val="auto"/>
          <w:sz w:val="24"/>
          <w:szCs w:val="24"/>
        </w:rPr>
        <w:t xml:space="preserve">after the </w:t>
      </w:r>
      <w:r w:rsidRPr="22069F6E" w:rsidR="797F7AA7">
        <w:rPr>
          <w:rFonts w:ascii="Calibri" w:hAnsi="Calibri" w:eastAsia="Calibri" w:cs="Calibri"/>
          <w:color w:val="auto"/>
          <w:sz w:val="24"/>
          <w:szCs w:val="24"/>
        </w:rPr>
        <w:t>20 day</w:t>
      </w:r>
      <w:r w:rsidRPr="22069F6E" w:rsidR="797F7AA7">
        <w:rPr>
          <w:rFonts w:ascii="Calibri" w:hAnsi="Calibri" w:eastAsia="Calibri" w:cs="Calibri"/>
          <w:color w:val="auto"/>
          <w:sz w:val="24"/>
          <w:szCs w:val="24"/>
        </w:rPr>
        <w:t xml:space="preserve"> monitoring period.)</w:t>
      </w:r>
    </w:p>
    <w:p w:rsidR="0623FF79" w:rsidP="0623FF79" w:rsidRDefault="0623FF79" w14:paraId="1F27AFC5" w14:textId="7F711475">
      <w:pPr>
        <w:pStyle w:val="ListParagraph"/>
        <w:spacing w:line="240" w:lineRule="auto"/>
        <w:ind w:left="720"/>
        <w:rPr>
          <w:rFonts w:ascii="Calibri" w:hAnsi="Calibri" w:eastAsia="Calibri" w:cs="Calibri"/>
          <w:sz w:val="24"/>
          <w:szCs w:val="24"/>
        </w:rPr>
      </w:pPr>
    </w:p>
    <w:p w:rsidR="00797346" w:rsidP="0623FF79" w:rsidRDefault="00797346" w14:paraId="37824A5F" w14:textId="4845A338">
      <w:pPr>
        <w:pStyle w:val="ListParagraph"/>
        <w:numPr>
          <w:ilvl w:val="0"/>
          <w:numId w:val="1"/>
        </w:numPr>
        <w:spacing w:line="240" w:lineRule="auto"/>
        <w:rPr>
          <w:rFonts w:ascii="Calibri" w:hAnsi="Calibri" w:eastAsia="Calibri" w:cs="Calibri"/>
          <w:sz w:val="24"/>
          <w:szCs w:val="24"/>
        </w:rPr>
      </w:pPr>
      <w:r w:rsidRPr="0623FF79" w:rsidR="00797346">
        <w:rPr>
          <w:rFonts w:ascii="Calibri" w:hAnsi="Calibri" w:eastAsia="Calibri" w:cs="Calibri"/>
          <w:sz w:val="24"/>
          <w:szCs w:val="24"/>
        </w:rPr>
        <w:t xml:space="preserve">This record should document the form and type of bullying behaviour, if known (see </w:t>
      </w:r>
      <w:r w:rsidRPr="0623FF79" w:rsidR="00797346">
        <w:rPr>
          <w:rFonts w:ascii="Calibri" w:hAnsi="Calibri" w:eastAsia="Calibri" w:cs="Calibri"/>
          <w:sz w:val="24"/>
          <w:szCs w:val="24"/>
        </w:rPr>
        <w:t xml:space="preserve">Section 2.5 and 2.7 of the Bi </w:t>
      </w:r>
      <w:r w:rsidRPr="0623FF79" w:rsidR="00797346">
        <w:rPr>
          <w:rFonts w:ascii="Calibri" w:hAnsi="Calibri" w:eastAsia="Calibri" w:cs="Calibri"/>
          <w:sz w:val="24"/>
          <w:szCs w:val="24"/>
        </w:rPr>
        <w:t>Cineálta</w:t>
      </w:r>
      <w:r w:rsidRPr="0623FF79" w:rsidR="00797346">
        <w:rPr>
          <w:rFonts w:ascii="Calibri" w:hAnsi="Calibri" w:eastAsia="Calibri" w:cs="Calibri"/>
          <w:sz w:val="24"/>
          <w:szCs w:val="24"/>
        </w:rPr>
        <w:t xml:space="preserve"> procedures), where and when it took place and </w:t>
      </w:r>
      <w:r w:rsidRPr="0623FF79" w:rsidR="00797346">
        <w:rPr>
          <w:rFonts w:ascii="Calibri" w:hAnsi="Calibri" w:eastAsia="Calibri" w:cs="Calibri"/>
          <w:sz w:val="24"/>
          <w:szCs w:val="24"/>
        </w:rPr>
        <w:t xml:space="preserve">the date of the </w:t>
      </w:r>
      <w:r w:rsidRPr="0623FF79" w:rsidR="00797346">
        <w:rPr>
          <w:rFonts w:ascii="Calibri" w:hAnsi="Calibri" w:eastAsia="Calibri" w:cs="Calibri"/>
          <w:sz w:val="24"/>
          <w:szCs w:val="24"/>
        </w:rPr>
        <w:t>initial</w:t>
      </w:r>
      <w:r w:rsidRPr="0623FF79" w:rsidR="00797346">
        <w:rPr>
          <w:rFonts w:ascii="Calibri" w:hAnsi="Calibri" w:eastAsia="Calibri" w:cs="Calibri"/>
          <w:sz w:val="24"/>
          <w:szCs w:val="24"/>
        </w:rPr>
        <w:t xml:space="preserve"> engagement with the students involved and their parents</w:t>
      </w:r>
      <w:r w:rsidRPr="0623FF79" w:rsidR="00A86D66">
        <w:rPr>
          <w:rFonts w:ascii="Calibri" w:hAnsi="Calibri" w:eastAsia="Calibri" w:cs="Calibri"/>
          <w:sz w:val="24"/>
          <w:szCs w:val="24"/>
        </w:rPr>
        <w:t>.</w:t>
      </w:r>
    </w:p>
    <w:p w:rsidR="0623FF79" w:rsidP="0623FF79" w:rsidRDefault="0623FF79" w14:paraId="46052A6B" w14:textId="3B0A6770">
      <w:pPr>
        <w:pStyle w:val="ListParagraph"/>
        <w:spacing w:line="240" w:lineRule="auto"/>
        <w:ind w:left="720"/>
        <w:rPr>
          <w:rFonts w:ascii="Calibri" w:hAnsi="Calibri" w:eastAsia="Calibri" w:cs="Calibri"/>
          <w:sz w:val="24"/>
          <w:szCs w:val="24"/>
        </w:rPr>
      </w:pPr>
    </w:p>
    <w:p w:rsidR="00797346" w:rsidP="0623FF79" w:rsidRDefault="00797346" w14:paraId="15430F0C" w14:textId="63E98A09">
      <w:pPr>
        <w:pStyle w:val="ListParagraph"/>
        <w:numPr>
          <w:ilvl w:val="0"/>
          <w:numId w:val="1"/>
        </w:numPr>
        <w:spacing w:line="240" w:lineRule="auto"/>
        <w:rPr>
          <w:rFonts w:ascii="Calibri" w:hAnsi="Calibri" w:eastAsia="Calibri" w:cs="Calibri"/>
          <w:sz w:val="24"/>
          <w:szCs w:val="24"/>
        </w:rPr>
      </w:pPr>
      <w:r w:rsidRPr="0623FF79" w:rsidR="00797346">
        <w:rPr>
          <w:rFonts w:ascii="Calibri" w:hAnsi="Calibri" w:eastAsia="Calibri" w:cs="Calibri"/>
          <w:sz w:val="24"/>
          <w:szCs w:val="24"/>
        </w:rPr>
        <w:t xml:space="preserve">The record should include the views of the students and their parents </w:t>
      </w:r>
      <w:r w:rsidRPr="0623FF79" w:rsidR="00797346">
        <w:rPr>
          <w:rFonts w:ascii="Calibri" w:hAnsi="Calibri" w:eastAsia="Calibri" w:cs="Calibri"/>
          <w:sz w:val="24"/>
          <w:szCs w:val="24"/>
        </w:rPr>
        <w:t>regarding</w:t>
      </w:r>
      <w:r w:rsidRPr="0623FF79" w:rsidR="00797346">
        <w:rPr>
          <w:rFonts w:ascii="Calibri" w:hAnsi="Calibri" w:eastAsia="Calibri" w:cs="Calibri"/>
          <w:sz w:val="24"/>
          <w:szCs w:val="24"/>
        </w:rPr>
        <w:t xml:space="preserve"> the </w:t>
      </w:r>
      <w:r>
        <w:br/>
      </w:r>
      <w:r w:rsidRPr="0623FF79" w:rsidR="00797346">
        <w:rPr>
          <w:rFonts w:ascii="Calibri" w:hAnsi="Calibri" w:eastAsia="Calibri" w:cs="Calibri"/>
          <w:sz w:val="24"/>
          <w:szCs w:val="24"/>
        </w:rPr>
        <w:t>actions to be taken to address the bullying behaviour</w:t>
      </w:r>
      <w:r w:rsidRPr="0623FF79" w:rsidR="00797346">
        <w:rPr>
          <w:rFonts w:ascii="Calibri" w:hAnsi="Calibri" w:eastAsia="Calibri" w:cs="Calibri"/>
          <w:sz w:val="24"/>
          <w:szCs w:val="24"/>
        </w:rPr>
        <w:t xml:space="preserve">. </w:t>
      </w:r>
    </w:p>
    <w:p w:rsidR="0623FF79" w:rsidP="0623FF79" w:rsidRDefault="0623FF79" w14:paraId="1AC98986" w14:textId="7A68B1DA">
      <w:pPr>
        <w:pStyle w:val="ListParagraph"/>
        <w:spacing w:line="240" w:lineRule="auto"/>
        <w:ind w:left="720"/>
        <w:rPr>
          <w:rFonts w:ascii="Calibri" w:hAnsi="Calibri" w:eastAsia="Calibri" w:cs="Calibri"/>
          <w:sz w:val="24"/>
          <w:szCs w:val="24"/>
        </w:rPr>
      </w:pPr>
    </w:p>
    <w:p w:rsidR="00797346" w:rsidP="22069F6E" w:rsidRDefault="00797346" w14:paraId="6E9A22B5" w14:textId="1255C3BB">
      <w:pPr>
        <w:pStyle w:val="ListParagraph"/>
        <w:numPr>
          <w:ilvl w:val="0"/>
          <w:numId w:val="1"/>
        </w:numPr>
        <w:suppressLineNumbers w:val="0"/>
        <w:bidi w:val="0"/>
        <w:spacing w:before="0" w:beforeAutospacing="off" w:after="160" w:afterAutospacing="off" w:line="240" w:lineRule="auto"/>
        <w:ind w:left="720" w:right="0" w:hanging="360"/>
        <w:jc w:val="left"/>
        <w:rPr>
          <w:rFonts w:ascii="Calibri" w:hAnsi="Calibri" w:eastAsia="Calibri" w:cs="Calibri"/>
          <w:color w:val="auto"/>
          <w:sz w:val="24"/>
          <w:szCs w:val="24"/>
        </w:rPr>
      </w:pPr>
      <w:r w:rsidRPr="22069F6E" w:rsidR="00797346">
        <w:rPr>
          <w:rFonts w:ascii="Calibri" w:hAnsi="Calibri" w:eastAsia="Calibri" w:cs="Calibri"/>
          <w:sz w:val="24"/>
          <w:szCs w:val="24"/>
        </w:rPr>
        <w:t xml:space="preserve">Pupils involved in the bullying behaviour will complete a Bullying Behaviour </w:t>
      </w:r>
      <w:r w:rsidRPr="22069F6E" w:rsidR="0875959A">
        <w:rPr>
          <w:rFonts w:ascii="Calibri" w:hAnsi="Calibri" w:eastAsia="Calibri" w:cs="Calibri"/>
          <w:sz w:val="24"/>
          <w:szCs w:val="24"/>
        </w:rPr>
        <w:t>Reflection</w:t>
      </w:r>
      <w:r w:rsidRPr="22069F6E" w:rsidR="00797346">
        <w:rPr>
          <w:rFonts w:ascii="Calibri" w:hAnsi="Calibri" w:eastAsia="Calibri" w:cs="Calibri"/>
          <w:sz w:val="24"/>
          <w:szCs w:val="24"/>
        </w:rPr>
        <w:t xml:space="preserve"> Sheet</w:t>
      </w:r>
      <w:r w:rsidRPr="22069F6E" w:rsidR="440C5167">
        <w:rPr>
          <w:rFonts w:ascii="Calibri" w:hAnsi="Calibri" w:eastAsia="Calibri" w:cs="Calibri"/>
          <w:sz w:val="24"/>
          <w:szCs w:val="24"/>
        </w:rPr>
        <w:t xml:space="preserve"> </w:t>
      </w:r>
      <w:r w:rsidRPr="22069F6E" w:rsidR="440C5167">
        <w:rPr>
          <w:rFonts w:ascii="Calibri" w:hAnsi="Calibri" w:eastAsia="Calibri" w:cs="Calibri"/>
          <w:color w:val="auto"/>
          <w:sz w:val="24"/>
          <w:szCs w:val="24"/>
        </w:rPr>
        <w:t>after their parents have been met and are fully informed about the bullying behaviour</w:t>
      </w:r>
      <w:r w:rsidRPr="22069F6E" w:rsidR="24C32724">
        <w:rPr>
          <w:rFonts w:ascii="Calibri" w:hAnsi="Calibri" w:eastAsia="Calibri" w:cs="Calibri"/>
          <w:color w:val="auto"/>
          <w:sz w:val="24"/>
          <w:szCs w:val="24"/>
        </w:rPr>
        <w:t>. Parents can then support their child with the completion of the reflection sheet.</w:t>
      </w:r>
    </w:p>
    <w:p w:rsidR="00D66AED" w:rsidP="0623FF79" w:rsidRDefault="00797346" w14:paraId="341B902A" w14:textId="424B0775">
      <w:pPr>
        <w:rPr>
          <w:rFonts w:ascii="Calibri" w:hAnsi="Calibri" w:eastAsia="Calibri" w:cs="Calibri"/>
          <w:sz w:val="24"/>
          <w:szCs w:val="24"/>
        </w:rPr>
      </w:pPr>
      <w:r>
        <w:br/>
      </w:r>
      <w:r w:rsidRPr="0623FF79" w:rsidR="00797346">
        <w:rPr>
          <w:rFonts w:ascii="Calibri" w:hAnsi="Calibri" w:eastAsia="Calibri" w:cs="Calibri"/>
          <w:sz w:val="24"/>
          <w:szCs w:val="24"/>
        </w:rPr>
        <w:t xml:space="preserve"> </w:t>
      </w:r>
      <w:r>
        <w:br/>
      </w:r>
      <w:r w:rsidRPr="0623FF79" w:rsidR="00797346">
        <w:rPr>
          <w:rFonts w:ascii="Calibri" w:hAnsi="Calibri" w:eastAsia="Calibri" w:cs="Calibri"/>
          <w:b w:val="1"/>
          <w:bCs w:val="1"/>
          <w:sz w:val="24"/>
          <w:szCs w:val="24"/>
          <w:u w:val="single"/>
        </w:rPr>
        <w:t>F</w:t>
      </w:r>
      <w:r w:rsidRPr="0623FF79" w:rsidR="0045209C">
        <w:rPr>
          <w:rFonts w:ascii="Calibri" w:hAnsi="Calibri" w:eastAsia="Calibri" w:cs="Calibri"/>
          <w:b w:val="1"/>
          <w:bCs w:val="1"/>
          <w:sz w:val="24"/>
          <w:szCs w:val="24"/>
          <w:u w:val="single"/>
        </w:rPr>
        <w:t>OLLOW UP WHERE BULLYING BEHAVIOUR HAS OCCURRED</w:t>
      </w:r>
      <w:r w:rsidRPr="0623FF79" w:rsidR="00797346">
        <w:rPr>
          <w:rFonts w:ascii="Calibri" w:hAnsi="Calibri" w:eastAsia="Calibri" w:cs="Calibri"/>
          <w:sz w:val="24"/>
          <w:szCs w:val="24"/>
        </w:rPr>
        <w:t xml:space="preserve"> </w:t>
      </w:r>
    </w:p>
    <w:p w:rsidR="00D66AED" w:rsidP="0623FF79" w:rsidRDefault="00797346" w14:paraId="7F2C878F" w14:textId="162F75DA">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 xml:space="preserve">The teacher must engage with the students involved and their parents again no more </w:t>
      </w:r>
      <w:r w:rsidRPr="0623FF79" w:rsidR="00797346">
        <w:rPr>
          <w:rFonts w:ascii="Calibri" w:hAnsi="Calibri" w:eastAsia="Calibri" w:cs="Calibri"/>
          <w:sz w:val="24"/>
          <w:szCs w:val="24"/>
        </w:rPr>
        <w:t xml:space="preserve">than 20 school days after the </w:t>
      </w:r>
      <w:r w:rsidRPr="0623FF79" w:rsidR="00797346">
        <w:rPr>
          <w:rFonts w:ascii="Calibri" w:hAnsi="Calibri" w:eastAsia="Calibri" w:cs="Calibri"/>
          <w:sz w:val="24"/>
          <w:szCs w:val="24"/>
        </w:rPr>
        <w:t>initial</w:t>
      </w:r>
      <w:r w:rsidRPr="0623FF79" w:rsidR="00797346">
        <w:rPr>
          <w:rFonts w:ascii="Calibri" w:hAnsi="Calibri" w:eastAsia="Calibri" w:cs="Calibri"/>
          <w:sz w:val="24"/>
          <w:szCs w:val="24"/>
        </w:rPr>
        <w:t xml:space="preserve"> engagement</w:t>
      </w:r>
      <w:r w:rsidRPr="0623FF79" w:rsidR="00A86D66">
        <w:rPr>
          <w:rFonts w:ascii="Calibri" w:hAnsi="Calibri" w:eastAsia="Calibri" w:cs="Calibri"/>
          <w:sz w:val="24"/>
          <w:szCs w:val="24"/>
        </w:rPr>
        <w:t>.</w:t>
      </w:r>
    </w:p>
    <w:p w:rsidR="00D66AED" w:rsidP="0623FF79" w:rsidRDefault="00797346" w14:paraId="27EA239C" w14:textId="6DADED68">
      <w:pPr>
        <w:pStyle w:val="ListParagraph"/>
        <w:ind w:left="720"/>
        <w:rPr>
          <w:rFonts w:ascii="Calibri" w:hAnsi="Calibri" w:eastAsia="Calibri" w:cs="Calibri"/>
          <w:sz w:val="24"/>
          <w:szCs w:val="24"/>
        </w:rPr>
      </w:pPr>
    </w:p>
    <w:p w:rsidR="00D66AED" w:rsidP="0623FF79" w:rsidRDefault="00797346" w14:paraId="44922668" w14:textId="4B3713CC">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Important factors</w:t>
      </w:r>
      <w:r w:rsidRPr="0623FF79" w:rsidR="00797346">
        <w:rPr>
          <w:rFonts w:ascii="Calibri" w:hAnsi="Calibri" w:eastAsia="Calibri" w:cs="Calibri"/>
          <w:sz w:val="24"/>
          <w:szCs w:val="24"/>
        </w:rPr>
        <w:t xml:space="preserve"> to consider as part of this engagement are the nature of the bullying </w:t>
      </w:r>
      <w:r w:rsidRPr="0623FF79" w:rsidR="00797346">
        <w:rPr>
          <w:rFonts w:ascii="Calibri" w:hAnsi="Calibri" w:eastAsia="Calibri" w:cs="Calibri"/>
          <w:sz w:val="24"/>
          <w:szCs w:val="24"/>
        </w:rPr>
        <w:t xml:space="preserve">behaviour, the eﬀectiveness of the strategies used to address the bullying behaviour </w:t>
      </w:r>
      <w:r w:rsidRPr="0623FF79" w:rsidR="00797346">
        <w:rPr>
          <w:rFonts w:ascii="Calibri" w:hAnsi="Calibri" w:eastAsia="Calibri" w:cs="Calibri"/>
          <w:sz w:val="24"/>
          <w:szCs w:val="24"/>
        </w:rPr>
        <w:t>and the relationship between the students involved</w:t>
      </w:r>
      <w:r w:rsidRPr="0623FF79" w:rsidR="00D923D2">
        <w:rPr>
          <w:rFonts w:ascii="Calibri" w:hAnsi="Calibri" w:eastAsia="Calibri" w:cs="Calibri"/>
          <w:sz w:val="24"/>
          <w:szCs w:val="24"/>
        </w:rPr>
        <w:t>.</w:t>
      </w:r>
    </w:p>
    <w:p w:rsidR="00D66AED" w:rsidP="0623FF79" w:rsidRDefault="00797346" w14:paraId="75E225F0" w14:textId="5C276368">
      <w:pPr>
        <w:pStyle w:val="ListParagraph"/>
        <w:ind w:left="720"/>
        <w:rPr>
          <w:rFonts w:ascii="Calibri" w:hAnsi="Calibri" w:eastAsia="Calibri" w:cs="Calibri"/>
          <w:sz w:val="24"/>
          <w:szCs w:val="24"/>
        </w:rPr>
      </w:pPr>
    </w:p>
    <w:p w:rsidR="00D66AED" w:rsidP="0623FF79" w:rsidRDefault="00797346" w14:paraId="25BAF077" w14:textId="6857C1B3">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 xml:space="preserve">The teacher should document the review with students and their parents to </w:t>
      </w:r>
      <w:r w:rsidRPr="0623FF79" w:rsidR="00797346">
        <w:rPr>
          <w:rFonts w:ascii="Calibri" w:hAnsi="Calibri" w:eastAsia="Calibri" w:cs="Calibri"/>
          <w:sz w:val="24"/>
          <w:szCs w:val="24"/>
        </w:rPr>
        <w:t>determine</w:t>
      </w:r>
      <w:r w:rsidRPr="0623FF79" w:rsidR="00797346">
        <w:rPr>
          <w:rFonts w:ascii="Calibri" w:hAnsi="Calibri" w:eastAsia="Calibri" w:cs="Calibri"/>
          <w:sz w:val="24"/>
          <w:szCs w:val="24"/>
        </w:rPr>
        <w:t xml:space="preserve"> if </w:t>
      </w:r>
      <w:r w:rsidRPr="0623FF79" w:rsidR="00797346">
        <w:rPr>
          <w:rFonts w:ascii="Calibri" w:hAnsi="Calibri" w:eastAsia="Calibri" w:cs="Calibri"/>
          <w:sz w:val="24"/>
          <w:szCs w:val="24"/>
        </w:rPr>
        <w:t xml:space="preserve">the bullying behaviour has ceased and the views of students and their parents in </w:t>
      </w:r>
      <w:r w:rsidRPr="0623FF79" w:rsidR="00797346">
        <w:rPr>
          <w:rFonts w:ascii="Calibri" w:hAnsi="Calibri" w:eastAsia="Calibri" w:cs="Calibri"/>
          <w:sz w:val="24"/>
          <w:szCs w:val="24"/>
        </w:rPr>
        <w:t>relation to this</w:t>
      </w:r>
      <w:r w:rsidRPr="0623FF79" w:rsidR="00D923D2">
        <w:rPr>
          <w:rFonts w:ascii="Calibri" w:hAnsi="Calibri" w:eastAsia="Calibri" w:cs="Calibri"/>
          <w:sz w:val="24"/>
          <w:szCs w:val="24"/>
        </w:rPr>
        <w:t>.</w:t>
      </w:r>
    </w:p>
    <w:p w:rsidR="00D66AED" w:rsidP="0623FF79" w:rsidRDefault="00797346" w14:paraId="1965BDA9" w14:textId="25F2E5BB">
      <w:pPr>
        <w:pStyle w:val="ListParagraph"/>
        <w:ind w:left="720"/>
        <w:rPr>
          <w:rFonts w:ascii="Calibri" w:hAnsi="Calibri" w:eastAsia="Calibri" w:cs="Calibri"/>
          <w:sz w:val="24"/>
          <w:szCs w:val="24"/>
        </w:rPr>
      </w:pPr>
    </w:p>
    <w:p w:rsidR="00D66AED" w:rsidP="0623FF79" w:rsidRDefault="00797346" w14:paraId="22B12910" w14:textId="697D5061">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 xml:space="preserve">The date that it has been determined that the bullying behaviour has ceased should also </w:t>
      </w:r>
      <w:r w:rsidRPr="0623FF79" w:rsidR="00797346">
        <w:rPr>
          <w:rFonts w:ascii="Calibri" w:hAnsi="Calibri" w:eastAsia="Calibri" w:cs="Calibri"/>
          <w:sz w:val="24"/>
          <w:szCs w:val="24"/>
        </w:rPr>
        <w:t>be recorded</w:t>
      </w:r>
      <w:r w:rsidRPr="0623FF79" w:rsidR="00D923D2">
        <w:rPr>
          <w:rFonts w:ascii="Calibri" w:hAnsi="Calibri" w:eastAsia="Calibri" w:cs="Calibri"/>
          <w:sz w:val="24"/>
          <w:szCs w:val="24"/>
        </w:rPr>
        <w:t>.</w:t>
      </w:r>
    </w:p>
    <w:p w:rsidR="00D66AED" w:rsidP="0623FF79" w:rsidRDefault="00797346" w14:paraId="41C6365B" w14:textId="35E7C904">
      <w:pPr>
        <w:pStyle w:val="ListParagraph"/>
        <w:ind w:left="720"/>
        <w:rPr>
          <w:rFonts w:ascii="Calibri" w:hAnsi="Calibri" w:eastAsia="Calibri" w:cs="Calibri"/>
          <w:sz w:val="24"/>
          <w:szCs w:val="24"/>
        </w:rPr>
      </w:pPr>
    </w:p>
    <w:p w:rsidR="00D66AED" w:rsidP="0623FF79" w:rsidRDefault="00797346" w14:paraId="6E6A47EB" w14:textId="52C3FA98">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Any engagement with external services/supports should also be noted</w:t>
      </w:r>
      <w:r w:rsidRPr="0623FF79" w:rsidR="00D923D2">
        <w:rPr>
          <w:rFonts w:ascii="Calibri" w:hAnsi="Calibri" w:eastAsia="Calibri" w:cs="Calibri"/>
          <w:sz w:val="24"/>
          <w:szCs w:val="24"/>
        </w:rPr>
        <w:t>.</w:t>
      </w:r>
    </w:p>
    <w:p w:rsidR="00D66AED" w:rsidP="0623FF79" w:rsidRDefault="00797346" w14:paraId="49E9F41A" w14:textId="459B0702">
      <w:pPr>
        <w:pStyle w:val="ListParagraph"/>
        <w:ind w:left="720"/>
        <w:rPr>
          <w:rFonts w:ascii="Calibri" w:hAnsi="Calibri" w:eastAsia="Calibri" w:cs="Calibri"/>
          <w:sz w:val="24"/>
          <w:szCs w:val="24"/>
        </w:rPr>
      </w:pPr>
    </w:p>
    <w:p w:rsidR="00D66AED" w:rsidP="0623FF79" w:rsidRDefault="00797346" w14:paraId="05733831" w14:textId="6E58A4EE">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 xml:space="preserve">Ongoing supervision and support may be needed for the students involved even where </w:t>
      </w:r>
      <w:r w:rsidRPr="0623FF79" w:rsidR="00797346">
        <w:rPr>
          <w:rFonts w:ascii="Calibri" w:hAnsi="Calibri" w:eastAsia="Calibri" w:cs="Calibri"/>
          <w:sz w:val="24"/>
          <w:szCs w:val="24"/>
        </w:rPr>
        <w:t>bullying behaviour has ceased</w:t>
      </w:r>
      <w:r w:rsidRPr="0623FF79" w:rsidR="00A57FA5">
        <w:rPr>
          <w:rFonts w:ascii="Calibri" w:hAnsi="Calibri" w:eastAsia="Calibri" w:cs="Calibri"/>
          <w:sz w:val="24"/>
          <w:szCs w:val="24"/>
        </w:rPr>
        <w:t>.</w:t>
      </w:r>
    </w:p>
    <w:p w:rsidR="00D66AED" w:rsidP="0623FF79" w:rsidRDefault="00797346" w14:paraId="545532C2" w14:textId="2274EAAD">
      <w:pPr>
        <w:pStyle w:val="ListParagraph"/>
        <w:ind w:left="720"/>
        <w:rPr>
          <w:rFonts w:ascii="Calibri" w:hAnsi="Calibri" w:eastAsia="Calibri" w:cs="Calibri"/>
          <w:sz w:val="24"/>
          <w:szCs w:val="24"/>
        </w:rPr>
      </w:pPr>
    </w:p>
    <w:p w:rsidR="00D66AED" w:rsidP="0623FF79" w:rsidRDefault="00797346" w14:paraId="5B8E7A0B" w14:textId="2409E462">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 xml:space="preserve">If the bullying behaviour has not ceased the teacher should review the strategies used </w:t>
      </w:r>
      <w:r w:rsidRPr="0623FF79" w:rsidR="00797346">
        <w:rPr>
          <w:rFonts w:ascii="Calibri" w:hAnsi="Calibri" w:eastAsia="Calibri" w:cs="Calibri"/>
          <w:sz w:val="24"/>
          <w:szCs w:val="24"/>
        </w:rPr>
        <w:t xml:space="preserve">in consultation with the students involved and their parents. A </w:t>
      </w:r>
      <w:r w:rsidRPr="0623FF79" w:rsidR="00797346">
        <w:rPr>
          <w:rFonts w:ascii="Calibri" w:hAnsi="Calibri" w:eastAsia="Calibri" w:cs="Calibri"/>
          <w:sz w:val="24"/>
          <w:szCs w:val="24"/>
        </w:rPr>
        <w:t>timeframe</w:t>
      </w:r>
      <w:r w:rsidRPr="0623FF79" w:rsidR="00797346">
        <w:rPr>
          <w:rFonts w:ascii="Calibri" w:hAnsi="Calibri" w:eastAsia="Calibri" w:cs="Calibri"/>
          <w:sz w:val="24"/>
          <w:szCs w:val="24"/>
        </w:rPr>
        <w:t xml:space="preserve"> should be </w:t>
      </w:r>
      <w:r w:rsidRPr="0623FF79" w:rsidR="00797346">
        <w:rPr>
          <w:rFonts w:ascii="Calibri" w:hAnsi="Calibri" w:eastAsia="Calibri" w:cs="Calibri"/>
          <w:sz w:val="24"/>
          <w:szCs w:val="24"/>
        </w:rPr>
        <w:t>agreed for further engagement until the bullying behaviour has ceased</w:t>
      </w:r>
      <w:r w:rsidRPr="0623FF79" w:rsidR="00A57FA5">
        <w:rPr>
          <w:rFonts w:ascii="Calibri" w:hAnsi="Calibri" w:eastAsia="Calibri" w:cs="Calibri"/>
          <w:sz w:val="24"/>
          <w:szCs w:val="24"/>
        </w:rPr>
        <w:t>.</w:t>
      </w:r>
    </w:p>
    <w:p w:rsidR="00D66AED" w:rsidP="0623FF79" w:rsidRDefault="00797346" w14:paraId="7A45A74C" w14:textId="0D9A97CB">
      <w:pPr>
        <w:pStyle w:val="ListParagraph"/>
        <w:ind w:left="720"/>
        <w:rPr>
          <w:rFonts w:ascii="Calibri" w:hAnsi="Calibri" w:eastAsia="Calibri" w:cs="Calibri"/>
          <w:sz w:val="24"/>
          <w:szCs w:val="24"/>
        </w:rPr>
      </w:pPr>
    </w:p>
    <w:p w:rsidR="00D66AED" w:rsidP="0623FF79" w:rsidRDefault="00797346" w14:paraId="53722FFA" w14:textId="648924A8">
      <w:pPr>
        <w:pStyle w:val="ListParagraph"/>
        <w:numPr>
          <w:ilvl w:val="0"/>
          <w:numId w:val="11"/>
        </w:numPr>
        <w:rPr>
          <w:rFonts w:ascii="Calibri" w:hAnsi="Calibri" w:eastAsia="Calibri" w:cs="Calibri"/>
          <w:sz w:val="24"/>
          <w:szCs w:val="24"/>
        </w:rPr>
      </w:pPr>
      <w:r w:rsidRPr="0623FF79" w:rsidR="00797346">
        <w:rPr>
          <w:rFonts w:ascii="Calibri" w:hAnsi="Calibri" w:eastAsia="Calibri" w:cs="Calibri"/>
          <w:sz w:val="24"/>
          <w:szCs w:val="24"/>
        </w:rPr>
        <w:t xml:space="preserve">If it becomes clear that the student who is displaying the bullying behaviour is </w:t>
      </w:r>
      <w:r>
        <w:br/>
      </w:r>
      <w:r w:rsidRPr="0623FF79" w:rsidR="00797346">
        <w:rPr>
          <w:rFonts w:ascii="Calibri" w:hAnsi="Calibri" w:eastAsia="Calibri" w:cs="Calibri"/>
          <w:sz w:val="24"/>
          <w:szCs w:val="24"/>
        </w:rPr>
        <w:t xml:space="preserve">continuing to display the behaviour, then the school consideration should be given to </w:t>
      </w:r>
      <w:r w:rsidRPr="0623FF79" w:rsidR="00797346">
        <w:rPr>
          <w:rFonts w:ascii="Calibri" w:hAnsi="Calibri" w:eastAsia="Calibri" w:cs="Calibri"/>
          <w:sz w:val="24"/>
          <w:szCs w:val="24"/>
        </w:rPr>
        <w:t xml:space="preserve">using the strategies to deal with inappropriate behaviour as provided for within the </w:t>
      </w:r>
      <w:r w:rsidRPr="0623FF79" w:rsidR="00797346">
        <w:rPr>
          <w:rFonts w:ascii="Calibri" w:hAnsi="Calibri" w:eastAsia="Calibri" w:cs="Calibri"/>
          <w:sz w:val="24"/>
          <w:szCs w:val="24"/>
        </w:rPr>
        <w:t xml:space="preserve">school’s Code of Behaviour. If disciplinary sanctions are considered, this is a matter </w:t>
      </w:r>
      <w:r w:rsidRPr="0623FF79" w:rsidR="00797346">
        <w:rPr>
          <w:rFonts w:ascii="Calibri" w:hAnsi="Calibri" w:eastAsia="Calibri" w:cs="Calibri"/>
          <w:sz w:val="24"/>
          <w:szCs w:val="24"/>
        </w:rPr>
        <w:t xml:space="preserve">between the relevant student, their </w:t>
      </w:r>
      <w:r w:rsidRPr="0623FF79" w:rsidR="00797346">
        <w:rPr>
          <w:rFonts w:ascii="Calibri" w:hAnsi="Calibri" w:eastAsia="Calibri" w:cs="Calibri"/>
          <w:sz w:val="24"/>
          <w:szCs w:val="24"/>
        </w:rPr>
        <w:t>parents</w:t>
      </w:r>
      <w:r w:rsidRPr="0623FF79" w:rsidR="00797346">
        <w:rPr>
          <w:rFonts w:ascii="Calibri" w:hAnsi="Calibri" w:eastAsia="Calibri" w:cs="Calibri"/>
          <w:sz w:val="24"/>
          <w:szCs w:val="24"/>
        </w:rPr>
        <w:t xml:space="preserve"> and the school</w:t>
      </w:r>
      <w:r w:rsidRPr="0623FF79" w:rsidR="00A57FA5">
        <w:rPr>
          <w:rFonts w:ascii="Calibri" w:hAnsi="Calibri" w:eastAsia="Calibri" w:cs="Calibri"/>
          <w:sz w:val="24"/>
          <w:szCs w:val="24"/>
        </w:rPr>
        <w:t>.</w:t>
      </w:r>
    </w:p>
    <w:p w:rsidR="00D66AED" w:rsidP="0623FF79" w:rsidRDefault="00797346" w14:paraId="5BB998D8" w14:textId="6E7A1C2D">
      <w:pPr>
        <w:pStyle w:val="ListParagraph"/>
        <w:ind w:left="720"/>
        <w:rPr>
          <w:rFonts w:ascii="Calibri" w:hAnsi="Calibri" w:eastAsia="Calibri" w:cs="Calibri"/>
          <w:sz w:val="24"/>
          <w:szCs w:val="24"/>
        </w:rPr>
      </w:pPr>
    </w:p>
    <w:p w:rsidR="00D66AED" w:rsidP="21D74C90" w:rsidRDefault="00797346" w14:paraId="176FF611" w14:textId="34BBA4F7">
      <w:pPr>
        <w:pStyle w:val="ListParagraph"/>
        <w:numPr>
          <w:ilvl w:val="0"/>
          <w:numId w:val="11"/>
        </w:numPr>
        <w:ind/>
        <w:rPr>
          <w:rFonts w:ascii="Calibri" w:hAnsi="Calibri" w:eastAsia="Calibri" w:cs="Calibri"/>
          <w:sz w:val="24"/>
          <w:szCs w:val="24"/>
        </w:rPr>
      </w:pPr>
      <w:r w:rsidRPr="21D74C90" w:rsidR="02E88A67">
        <w:rPr>
          <w:rFonts w:ascii="Calibri" w:hAnsi="Calibri" w:eastAsia="Calibri" w:cs="Calibri"/>
          <w:sz w:val="24"/>
          <w:szCs w:val="24"/>
        </w:rPr>
        <w:t xml:space="preserve">If a parent(s) is not satisﬁed with how the bullying behaviour has been addressed by the </w:t>
      </w:r>
      <w:r w:rsidRPr="21D74C90" w:rsidR="02E88A67">
        <w:rPr>
          <w:rFonts w:ascii="Calibri" w:hAnsi="Calibri" w:eastAsia="Calibri" w:cs="Calibri"/>
          <w:sz w:val="24"/>
          <w:szCs w:val="24"/>
        </w:rPr>
        <w:t xml:space="preserve">school, </w:t>
      </w:r>
      <w:r w:rsidRPr="21D74C90" w:rsidR="02E88A67">
        <w:rPr>
          <w:rFonts w:ascii="Calibri" w:hAnsi="Calibri" w:eastAsia="Calibri" w:cs="Calibri"/>
          <w:sz w:val="24"/>
          <w:szCs w:val="24"/>
        </w:rPr>
        <w:t>in accordance with</w:t>
      </w:r>
      <w:r w:rsidRPr="21D74C90" w:rsidR="02E88A67">
        <w:rPr>
          <w:rFonts w:ascii="Calibri" w:hAnsi="Calibri" w:eastAsia="Calibri" w:cs="Calibri"/>
          <w:sz w:val="24"/>
          <w:szCs w:val="24"/>
        </w:rPr>
        <w:t xml:space="preserve"> the </w:t>
      </w:r>
      <w:r w:rsidRPr="21D74C90" w:rsidR="02E88A67">
        <w:rPr>
          <w:rFonts w:ascii="Calibri" w:hAnsi="Calibri" w:eastAsia="Calibri" w:cs="Calibri"/>
          <w:sz w:val="24"/>
          <w:szCs w:val="24"/>
        </w:rPr>
        <w:t>Bí</w:t>
      </w:r>
      <w:r w:rsidRPr="21D74C90" w:rsidR="02E88A67">
        <w:rPr>
          <w:rFonts w:ascii="Calibri" w:hAnsi="Calibri" w:eastAsia="Calibri" w:cs="Calibri"/>
          <w:sz w:val="24"/>
          <w:szCs w:val="24"/>
        </w:rPr>
        <w:t xml:space="preserve"> </w:t>
      </w:r>
      <w:r w:rsidRPr="21D74C90" w:rsidR="02E88A67">
        <w:rPr>
          <w:rFonts w:ascii="Calibri" w:hAnsi="Calibri" w:eastAsia="Calibri" w:cs="Calibri"/>
          <w:sz w:val="24"/>
          <w:szCs w:val="24"/>
        </w:rPr>
        <w:t>Cineálta</w:t>
      </w:r>
      <w:r w:rsidRPr="21D74C90" w:rsidR="02E88A67">
        <w:rPr>
          <w:rFonts w:ascii="Calibri" w:hAnsi="Calibri" w:eastAsia="Calibri" w:cs="Calibri"/>
          <w:sz w:val="24"/>
          <w:szCs w:val="24"/>
        </w:rPr>
        <w:t xml:space="preserve"> Procedures to Prevent and Address Bullying </w:t>
      </w:r>
      <w:r w:rsidRPr="21D74C90" w:rsidR="02E88A67">
        <w:rPr>
          <w:rFonts w:ascii="Calibri" w:hAnsi="Calibri" w:eastAsia="Calibri" w:cs="Calibri"/>
          <w:sz w:val="24"/>
          <w:szCs w:val="24"/>
        </w:rPr>
        <w:t xml:space="preserve">Behaviour for Primary and Post-Primary Schools. they should be referred to the school’s </w:t>
      </w:r>
      <w:r w:rsidRPr="21D74C90" w:rsidR="02E88A67">
        <w:rPr>
          <w:rFonts w:ascii="Calibri" w:hAnsi="Calibri" w:eastAsia="Calibri" w:cs="Calibri"/>
          <w:sz w:val="24"/>
          <w:szCs w:val="24"/>
        </w:rPr>
        <w:t>complaints procedures</w:t>
      </w:r>
      <w:r w:rsidRPr="21D74C90" w:rsidR="64A4C9ED">
        <w:rPr>
          <w:rFonts w:ascii="Calibri" w:hAnsi="Calibri" w:eastAsia="Calibri" w:cs="Calibri"/>
          <w:sz w:val="24"/>
          <w:szCs w:val="24"/>
        </w:rPr>
        <w:t>.</w:t>
      </w:r>
    </w:p>
    <w:p w:rsidR="00D66AED" w:rsidP="0623FF79" w:rsidRDefault="00797346" w14:paraId="3395A3B9" w14:textId="4C9899BC">
      <w:pPr>
        <w:pStyle w:val="ListParagraph"/>
        <w:numPr>
          <w:ilvl w:val="0"/>
          <w:numId w:val="11"/>
        </w:numPr>
        <w:rPr/>
      </w:pPr>
      <w:r w:rsidRPr="0623FF79" w:rsidR="00797346">
        <w:rPr>
          <w:rFonts w:ascii="Calibri" w:hAnsi="Calibri" w:eastAsia="Calibri" w:cs="Calibri"/>
          <w:sz w:val="24"/>
          <w:szCs w:val="24"/>
        </w:rPr>
        <w:t xml:space="preserve">if a parent is dissatisﬁed with how a complaint has been handled, they may make a </w:t>
      </w:r>
      <w:r>
        <w:br/>
      </w:r>
      <w:r w:rsidRPr="0623FF79" w:rsidR="00797346">
        <w:rPr>
          <w:rFonts w:ascii="Calibri" w:hAnsi="Calibri" w:eastAsia="Calibri" w:cs="Calibri"/>
          <w:sz w:val="24"/>
          <w:szCs w:val="24"/>
        </w:rPr>
        <w:t xml:space="preserve">complaint to the Ombudsman for Children if they believe that the school’s actions have </w:t>
      </w:r>
      <w:r w:rsidRPr="0623FF79" w:rsidR="00797346">
        <w:rPr>
          <w:rFonts w:ascii="Calibri" w:hAnsi="Calibri" w:eastAsia="Calibri" w:cs="Calibri"/>
          <w:sz w:val="24"/>
          <w:szCs w:val="24"/>
        </w:rPr>
        <w:t xml:space="preserve">had a negative eﬀect on the student </w:t>
      </w:r>
    </w:p>
    <w:p w:rsidR="3BCF3420" w:rsidP="22069F6E" w:rsidRDefault="3BCF3420" w14:paraId="0641BAD4" w14:textId="057CE862">
      <w:pPr>
        <w:pStyle w:val="Heading2"/>
        <w:keepNext w:val="1"/>
        <w:keepLines w:val="1"/>
        <w:spacing w:before="200" w:after="0"/>
        <w:rPr>
          <w:rFonts w:ascii="Calibri" w:hAnsi="Calibri" w:eastAsia="Calibri" w:cs="Calibri"/>
          <w:b w:val="1"/>
          <w:bCs w:val="1"/>
          <w:i w:val="0"/>
          <w:iCs w:val="0"/>
          <w:caps w:val="0"/>
          <w:smallCaps w:val="0"/>
          <w:noProof w:val="0"/>
          <w:color w:val="auto"/>
          <w:sz w:val="24"/>
          <w:szCs w:val="24"/>
          <w:lang w:val="en-US"/>
        </w:rPr>
      </w:pPr>
      <w:r w:rsidRPr="22069F6E" w:rsidR="3BCF3420">
        <w:rPr>
          <w:rFonts w:ascii="Calibri" w:hAnsi="Calibri" w:eastAsia="Calibri" w:cs="Calibri"/>
          <w:b w:val="1"/>
          <w:bCs w:val="1"/>
          <w:i w:val="0"/>
          <w:iCs w:val="0"/>
          <w:caps w:val="0"/>
          <w:smallCaps w:val="0"/>
          <w:noProof w:val="0"/>
          <w:color w:val="auto"/>
          <w:sz w:val="24"/>
          <w:szCs w:val="24"/>
          <w:lang w:val="en-US"/>
        </w:rPr>
        <w:t xml:space="preserve">Child Protection </w:t>
      </w:r>
    </w:p>
    <w:p w:rsidR="3BCF3420" w:rsidP="22069F6E" w:rsidRDefault="3BCF3420" w14:paraId="66C2AEB6" w14:textId="7BAD8741">
      <w:pPr>
        <w:rPr>
          <w:rFonts w:ascii="Calibri" w:hAnsi="Calibri" w:eastAsia="Calibri" w:cs="Calibri"/>
          <w:b w:val="0"/>
          <w:bCs w:val="0"/>
          <w:i w:val="0"/>
          <w:iCs w:val="0"/>
          <w:caps w:val="0"/>
          <w:smallCaps w:val="0"/>
          <w:noProof w:val="0"/>
          <w:color w:val="auto"/>
          <w:sz w:val="24"/>
          <w:szCs w:val="24"/>
          <w:lang w:val="en-US"/>
        </w:rPr>
      </w:pPr>
      <w:r w:rsidRPr="22069F6E" w:rsidR="3BCF3420">
        <w:rPr>
          <w:rFonts w:ascii="Calibri" w:hAnsi="Calibri" w:eastAsia="Calibri" w:cs="Calibri"/>
          <w:b w:val="0"/>
          <w:bCs w:val="0"/>
          <w:i w:val="0"/>
          <w:iCs w:val="0"/>
          <w:caps w:val="0"/>
          <w:smallCaps w:val="0"/>
          <w:noProof w:val="0"/>
          <w:color w:val="auto"/>
          <w:sz w:val="24"/>
          <w:szCs w:val="24"/>
          <w:lang w:val="en-US"/>
        </w:rPr>
        <w:t xml:space="preserve">Where bullying </w:t>
      </w:r>
      <w:r w:rsidRPr="22069F6E" w:rsidR="3BCF3420">
        <w:rPr>
          <w:rFonts w:ascii="Calibri" w:hAnsi="Calibri" w:eastAsia="Calibri" w:cs="Calibri"/>
          <w:b w:val="0"/>
          <w:bCs w:val="0"/>
          <w:i w:val="0"/>
          <w:iCs w:val="0"/>
          <w:caps w:val="0"/>
          <w:smallCaps w:val="0"/>
          <w:noProof w:val="0"/>
          <w:color w:val="auto"/>
          <w:sz w:val="24"/>
          <w:szCs w:val="24"/>
          <w:lang w:val="en-US"/>
        </w:rPr>
        <w:t>behaviour</w:t>
      </w:r>
      <w:r w:rsidRPr="22069F6E" w:rsidR="3BCF3420">
        <w:rPr>
          <w:rFonts w:ascii="Calibri" w:hAnsi="Calibri" w:eastAsia="Calibri" w:cs="Calibri"/>
          <w:b w:val="0"/>
          <w:bCs w:val="0"/>
          <w:i w:val="0"/>
          <w:iCs w:val="0"/>
          <w:caps w:val="0"/>
          <w:smallCaps w:val="0"/>
          <w:noProof w:val="0"/>
          <w:color w:val="auto"/>
          <w:sz w:val="24"/>
          <w:szCs w:val="24"/>
          <w:lang w:val="en-US"/>
        </w:rPr>
        <w:t xml:space="preserve"> gives rise to a </w:t>
      </w:r>
      <w:r w:rsidRPr="22069F6E" w:rsidR="3BCF3420">
        <w:rPr>
          <w:rFonts w:ascii="Calibri" w:hAnsi="Calibri" w:eastAsia="Calibri" w:cs="Calibri"/>
          <w:b w:val="0"/>
          <w:bCs w:val="0"/>
          <w:i w:val="0"/>
          <w:iCs w:val="0"/>
          <w:caps w:val="0"/>
          <w:smallCaps w:val="0"/>
          <w:noProof w:val="0"/>
          <w:color w:val="auto"/>
          <w:sz w:val="24"/>
          <w:szCs w:val="24"/>
          <w:lang w:val="en-US"/>
        </w:rPr>
        <w:t>child</w:t>
      </w:r>
      <w:r w:rsidRPr="22069F6E" w:rsidR="3BCF3420">
        <w:rPr>
          <w:rFonts w:ascii="Calibri" w:hAnsi="Calibri" w:eastAsia="Calibri" w:cs="Calibri"/>
          <w:b w:val="0"/>
          <w:bCs w:val="0"/>
          <w:i w:val="0"/>
          <w:iCs w:val="0"/>
          <w:caps w:val="0"/>
          <w:smallCaps w:val="0"/>
          <w:noProof w:val="0"/>
          <w:color w:val="auto"/>
          <w:sz w:val="24"/>
          <w:szCs w:val="24"/>
          <w:lang w:val="en-US"/>
        </w:rPr>
        <w:t xml:space="preserve"> protection concern, the matter will be reported without delay to the Designated Liaison Person (DLP) and dealt with </w:t>
      </w:r>
      <w:r w:rsidRPr="22069F6E" w:rsidR="3BCF3420">
        <w:rPr>
          <w:rFonts w:ascii="Calibri" w:hAnsi="Calibri" w:eastAsia="Calibri" w:cs="Calibri"/>
          <w:b w:val="0"/>
          <w:bCs w:val="0"/>
          <w:i w:val="0"/>
          <w:iCs w:val="0"/>
          <w:caps w:val="0"/>
          <w:smallCaps w:val="0"/>
          <w:noProof w:val="0"/>
          <w:color w:val="auto"/>
          <w:sz w:val="24"/>
          <w:szCs w:val="24"/>
          <w:lang w:val="en-US"/>
        </w:rPr>
        <w:t>in accordance with</w:t>
      </w:r>
      <w:r w:rsidRPr="22069F6E" w:rsidR="3BCF3420">
        <w:rPr>
          <w:rFonts w:ascii="Calibri" w:hAnsi="Calibri" w:eastAsia="Calibri" w:cs="Calibri"/>
          <w:b w:val="0"/>
          <w:bCs w:val="0"/>
          <w:i w:val="0"/>
          <w:iCs w:val="0"/>
          <w:caps w:val="0"/>
          <w:smallCaps w:val="0"/>
          <w:noProof w:val="0"/>
          <w:color w:val="auto"/>
          <w:sz w:val="24"/>
          <w:szCs w:val="24"/>
          <w:lang w:val="en-US"/>
        </w:rPr>
        <w:t xml:space="preserve"> the Child Protection Procedures for Primary and Post-Primary Schools.</w:t>
      </w:r>
    </w:p>
    <w:p w:rsidR="16AA994F" w:rsidP="22069F6E" w:rsidRDefault="16AA994F" w14:paraId="25DCDE04" w14:textId="01F7C32F">
      <w:pPr>
        <w:pStyle w:val="Heading2"/>
        <w:keepNext w:val="1"/>
        <w:keepLines w:val="1"/>
        <w:spacing w:before="200" w:after="0"/>
        <w:rPr>
          <w:rFonts w:ascii="Calibri" w:hAnsi="Calibri" w:eastAsia="Calibri" w:cs="Calibri"/>
          <w:b w:val="1"/>
          <w:bCs w:val="1"/>
          <w:i w:val="0"/>
          <w:iCs w:val="0"/>
          <w:caps w:val="0"/>
          <w:smallCaps w:val="0"/>
          <w:noProof w:val="0"/>
          <w:color w:val="auto"/>
          <w:sz w:val="24"/>
          <w:szCs w:val="24"/>
          <w:lang w:val="en-IE"/>
        </w:rPr>
      </w:pPr>
      <w:r w:rsidRPr="22069F6E" w:rsidR="16AA994F">
        <w:rPr>
          <w:rFonts w:ascii="Calibri" w:hAnsi="Calibri" w:eastAsia="Calibri" w:cs="Calibri"/>
          <w:b w:val="1"/>
          <w:bCs w:val="1"/>
          <w:i w:val="0"/>
          <w:iCs w:val="0"/>
          <w:caps w:val="0"/>
          <w:smallCaps w:val="0"/>
          <w:noProof w:val="0"/>
          <w:color w:val="auto"/>
          <w:sz w:val="24"/>
          <w:szCs w:val="24"/>
          <w:lang w:val="en-US"/>
        </w:rPr>
        <w:t>Recording &amp; GDPR</w:t>
      </w:r>
    </w:p>
    <w:p w:rsidR="0623FF79" w:rsidP="21D74C90" w:rsidRDefault="0623FF79" w14:paraId="7516F777" w14:textId="3E05A383">
      <w:pPr>
        <w:ind/>
        <w:rPr>
          <w:rFonts w:ascii="Calibri" w:hAnsi="Calibri" w:eastAsia="Calibri" w:cs="Calibri"/>
          <w:b w:val="0"/>
          <w:bCs w:val="0"/>
          <w:i w:val="0"/>
          <w:iCs w:val="0"/>
          <w:caps w:val="0"/>
          <w:smallCaps w:val="0"/>
          <w:noProof w:val="0"/>
          <w:color w:val="auto"/>
          <w:sz w:val="24"/>
          <w:szCs w:val="24"/>
          <w:lang w:val="en-IE"/>
        </w:rPr>
      </w:pPr>
      <w:r w:rsidRPr="21D74C90" w:rsidR="1B059E0D">
        <w:rPr>
          <w:rFonts w:ascii="Calibri" w:hAnsi="Calibri" w:eastAsia="Calibri" w:cs="Calibri"/>
          <w:b w:val="0"/>
          <w:bCs w:val="0"/>
          <w:i w:val="0"/>
          <w:iCs w:val="0"/>
          <w:caps w:val="0"/>
          <w:smallCaps w:val="0"/>
          <w:noProof w:val="0"/>
          <w:color w:val="auto"/>
          <w:sz w:val="24"/>
          <w:szCs w:val="24"/>
          <w:lang w:val="en-US"/>
        </w:rPr>
        <w:t xml:space="preserve">All records relating to bullying </w:t>
      </w:r>
      <w:r w:rsidRPr="21D74C90" w:rsidR="1B059E0D">
        <w:rPr>
          <w:rFonts w:ascii="Calibri" w:hAnsi="Calibri" w:eastAsia="Calibri" w:cs="Calibri"/>
          <w:b w:val="0"/>
          <w:bCs w:val="0"/>
          <w:i w:val="0"/>
          <w:iCs w:val="0"/>
          <w:caps w:val="0"/>
          <w:smallCaps w:val="0"/>
          <w:noProof w:val="0"/>
          <w:color w:val="auto"/>
          <w:sz w:val="24"/>
          <w:szCs w:val="24"/>
          <w:lang w:val="en-US"/>
        </w:rPr>
        <w:t>behaviour</w:t>
      </w:r>
      <w:r w:rsidRPr="21D74C90" w:rsidR="1B059E0D">
        <w:rPr>
          <w:rFonts w:ascii="Calibri" w:hAnsi="Calibri" w:eastAsia="Calibri" w:cs="Calibri"/>
          <w:b w:val="0"/>
          <w:bCs w:val="0"/>
          <w:i w:val="0"/>
          <w:iCs w:val="0"/>
          <w:caps w:val="0"/>
          <w:smallCaps w:val="0"/>
          <w:noProof w:val="0"/>
          <w:color w:val="auto"/>
          <w:sz w:val="24"/>
          <w:szCs w:val="24"/>
          <w:lang w:val="en-US"/>
        </w:rPr>
        <w:t xml:space="preserve"> will be stored securely, in line with the school’s data protection obligations. The principal has overall responsibility for the secure storage and management of records. Records may be </w:t>
      </w:r>
      <w:r w:rsidRPr="21D74C90" w:rsidR="1B059E0D">
        <w:rPr>
          <w:rFonts w:ascii="Calibri" w:hAnsi="Calibri" w:eastAsia="Calibri" w:cs="Calibri"/>
          <w:b w:val="0"/>
          <w:bCs w:val="0"/>
          <w:i w:val="0"/>
          <w:iCs w:val="0"/>
          <w:caps w:val="0"/>
          <w:smallCaps w:val="0"/>
          <w:noProof w:val="0"/>
          <w:color w:val="auto"/>
          <w:sz w:val="24"/>
          <w:szCs w:val="24"/>
          <w:lang w:val="en-US"/>
        </w:rPr>
        <w:t>maintained</w:t>
      </w:r>
      <w:r w:rsidRPr="21D74C90" w:rsidR="1B059E0D">
        <w:rPr>
          <w:rFonts w:ascii="Calibri" w:hAnsi="Calibri" w:eastAsia="Calibri" w:cs="Calibri"/>
          <w:b w:val="0"/>
          <w:bCs w:val="0"/>
          <w:i w:val="0"/>
          <w:iCs w:val="0"/>
          <w:caps w:val="0"/>
          <w:smallCaps w:val="0"/>
          <w:noProof w:val="0"/>
          <w:color w:val="auto"/>
          <w:sz w:val="24"/>
          <w:szCs w:val="24"/>
          <w:lang w:val="en-US"/>
        </w:rPr>
        <w:t xml:space="preserve"> using the school’s agreed recording system (</w:t>
      </w:r>
      <w:r w:rsidRPr="21D74C90" w:rsidR="1B059E0D">
        <w:rPr>
          <w:rFonts w:ascii="Calibri" w:hAnsi="Calibri" w:eastAsia="Calibri" w:cs="Calibri"/>
          <w:b w:val="0"/>
          <w:bCs w:val="0"/>
          <w:i w:val="0"/>
          <w:iCs w:val="0"/>
          <w:caps w:val="0"/>
          <w:smallCaps w:val="0"/>
          <w:noProof w:val="0"/>
          <w:color w:val="auto"/>
          <w:sz w:val="24"/>
          <w:szCs w:val="24"/>
          <w:lang w:val="en-US"/>
        </w:rPr>
        <w:t>e.g.</w:t>
      </w:r>
      <w:r w:rsidRPr="21D74C90" w:rsidR="1B059E0D">
        <w:rPr>
          <w:rFonts w:ascii="Calibri" w:hAnsi="Calibri" w:eastAsia="Calibri" w:cs="Calibri"/>
          <w:b w:val="0"/>
          <w:bCs w:val="0"/>
          <w:i w:val="0"/>
          <w:iCs w:val="0"/>
          <w:caps w:val="0"/>
          <w:smallCaps w:val="0"/>
          <w:noProof w:val="0"/>
          <w:color w:val="auto"/>
          <w:sz w:val="24"/>
          <w:szCs w:val="24"/>
          <w:lang w:val="en-US"/>
        </w:rPr>
        <w:t xml:space="preserve"> Aladdin or </w:t>
      </w:r>
      <w:r w:rsidRPr="21D74C90" w:rsidR="1B059E0D">
        <w:rPr>
          <w:rFonts w:ascii="Calibri" w:hAnsi="Calibri" w:eastAsia="Calibri" w:cs="Calibri"/>
          <w:b w:val="0"/>
          <w:bCs w:val="0"/>
          <w:i w:val="0"/>
          <w:iCs w:val="0"/>
          <w:caps w:val="0"/>
          <w:smallCaps w:val="0"/>
          <w:noProof w:val="0"/>
          <w:color w:val="auto"/>
          <w:sz w:val="24"/>
          <w:szCs w:val="24"/>
          <w:lang w:val="en-US"/>
        </w:rPr>
        <w:t>other</w:t>
      </w:r>
      <w:r w:rsidRPr="21D74C90" w:rsidR="1B059E0D">
        <w:rPr>
          <w:rFonts w:ascii="Calibri" w:hAnsi="Calibri" w:eastAsia="Calibri" w:cs="Calibri"/>
          <w:b w:val="0"/>
          <w:bCs w:val="0"/>
          <w:i w:val="0"/>
          <w:iCs w:val="0"/>
          <w:caps w:val="0"/>
          <w:smallCaps w:val="0"/>
          <w:noProof w:val="0"/>
          <w:color w:val="auto"/>
          <w:sz w:val="24"/>
          <w:szCs w:val="24"/>
          <w:lang w:val="en-US"/>
        </w:rPr>
        <w:t xml:space="preserve"> secure platform).</w:t>
      </w:r>
    </w:p>
    <w:p w:rsidR="0079770E" w:rsidP="5DD0F6C9" w:rsidRDefault="00217520" w14:paraId="51CE48BA" w14:textId="3ECD64CE" w14:noSpellErr="1">
      <w:pPr>
        <w:rPr>
          <w:rFonts w:ascii="Calibri" w:hAnsi="Calibri" w:eastAsia="Calibri" w:cs="Calibri"/>
          <w:b w:val="1"/>
          <w:bCs w:val="1"/>
          <w:sz w:val="24"/>
          <w:szCs w:val="24"/>
          <w:u w:val="single"/>
        </w:rPr>
      </w:pPr>
      <w:r w:rsidRPr="0623FF79" w:rsidR="00217520">
        <w:rPr>
          <w:rFonts w:ascii="Calibri" w:hAnsi="Calibri" w:eastAsia="Calibri" w:cs="Calibri"/>
          <w:b w:val="1"/>
          <w:bCs w:val="1"/>
          <w:sz w:val="24"/>
          <w:szCs w:val="24"/>
          <w:u w:val="single"/>
        </w:rPr>
        <w:t xml:space="preserve">APPROACHES TO SUPPORT </w:t>
      </w:r>
      <w:r w:rsidRPr="0623FF79" w:rsidR="003028D7">
        <w:rPr>
          <w:rFonts w:ascii="Calibri" w:hAnsi="Calibri" w:eastAsia="Calibri" w:cs="Calibri"/>
          <w:b w:val="1"/>
          <w:bCs w:val="1"/>
          <w:sz w:val="24"/>
          <w:szCs w:val="24"/>
          <w:u w:val="single"/>
        </w:rPr>
        <w:t>THOSE WHO EXPERIENCE, WITNESS AND DISPLAY BULLYING BE</w:t>
      </w:r>
      <w:r w:rsidRPr="0623FF79" w:rsidR="0045209C">
        <w:rPr>
          <w:rFonts w:ascii="Calibri" w:hAnsi="Calibri" w:eastAsia="Calibri" w:cs="Calibri"/>
          <w:b w:val="1"/>
          <w:bCs w:val="1"/>
          <w:sz w:val="24"/>
          <w:szCs w:val="24"/>
          <w:u w:val="single"/>
        </w:rPr>
        <w:t>HAVIOUR</w:t>
      </w:r>
    </w:p>
    <w:p w:rsidR="00C346E4" w:rsidP="22069F6E" w:rsidRDefault="007B5E66" w14:paraId="7E663EEA" w14:textId="091E40A3">
      <w:pPr>
        <w:rPr>
          <w:rFonts w:ascii="Calibri" w:hAnsi="Calibri" w:eastAsia="Calibri" w:cs="Calibri"/>
          <w:b w:val="0"/>
          <w:bCs w:val="0"/>
          <w:noProof w:val="0"/>
          <w:color w:val="auto"/>
          <w:sz w:val="24"/>
          <w:szCs w:val="24"/>
          <w:lang w:val="en-IE"/>
        </w:rPr>
      </w:pPr>
      <w:r w:rsidRPr="22069F6E" w:rsidR="40093D45">
        <w:rPr>
          <w:rFonts w:ascii="Calibri" w:hAnsi="Calibri" w:eastAsia="Calibri" w:cs="Calibri"/>
          <w:b w:val="0"/>
          <w:bCs w:val="0"/>
          <w:i w:val="0"/>
          <w:iCs w:val="0"/>
          <w:caps w:val="0"/>
          <w:smallCaps w:val="0"/>
          <w:noProof w:val="0"/>
          <w:color w:val="auto"/>
          <w:sz w:val="24"/>
          <w:szCs w:val="24"/>
          <w:lang w:val="en-US"/>
        </w:rPr>
        <w:t>Appropriate supports will be provided to all students involved, including: the student experiencing bullying behaviour (e.g. reassurance, check-ins), the student displaying bullying behaviour (e.g. reflection, behaviour support), and students who have witnessed the behaviour.</w:t>
      </w:r>
    </w:p>
    <w:p w:rsidR="00C346E4" w:rsidP="0623FF79" w:rsidRDefault="007B5E66" w14:paraId="60BC70B1" w14:textId="598ADDB7">
      <w:pPr>
        <w:pStyle w:val="Normal"/>
        <w:rPr>
          <w:rFonts w:ascii="Calibri" w:hAnsi="Calibri" w:eastAsia="Calibri" w:cs="Calibri"/>
          <w:sz w:val="24"/>
          <w:szCs w:val="24"/>
        </w:rPr>
      </w:pPr>
      <w:r w:rsidRPr="0623FF79" w:rsidR="007B5E66">
        <w:rPr>
          <w:rFonts w:ascii="Calibri" w:hAnsi="Calibri" w:eastAsia="Calibri" w:cs="Calibri"/>
          <w:sz w:val="24"/>
          <w:szCs w:val="24"/>
        </w:rPr>
        <w:t xml:space="preserve">Supports are available to help prevent and address bullying behaviour. </w:t>
      </w:r>
    </w:p>
    <w:p w:rsidR="00C346E4" w:rsidP="5DD0F6C9" w:rsidRDefault="007B5E66" w14:paraId="407B3377" w14:textId="1979DEC1">
      <w:pPr/>
      <w:r w:rsidRPr="21D74C90" w:rsidR="131DB1F4">
        <w:rPr>
          <w:rFonts w:ascii="Calibri" w:hAnsi="Calibri" w:eastAsia="Calibri" w:cs="Calibri"/>
          <w:sz w:val="24"/>
          <w:szCs w:val="24"/>
        </w:rPr>
        <w:t xml:space="preserve">These include the following: </w:t>
      </w:r>
    </w:p>
    <w:p w:rsidRPr="00C346E4" w:rsidR="0008272F" w:rsidP="0623FF79" w:rsidRDefault="007B5E66" w14:paraId="18737E82" w14:textId="2329ABD1">
      <w:pPr>
        <w:spacing w:after="160" w:afterAutospacing="off" w:line="257" w:lineRule="auto"/>
        <w:rPr>
          <w:rFonts w:ascii="Calibri" w:hAnsi="Calibri" w:eastAsia="Calibri" w:cs="Calibri"/>
          <w:sz w:val="24"/>
          <w:szCs w:val="24"/>
        </w:rPr>
      </w:pPr>
      <w:r w:rsidRPr="0623FF79" w:rsidR="007B5E66">
        <w:rPr>
          <w:rFonts w:ascii="Calibri" w:hAnsi="Calibri" w:eastAsia="Calibri" w:cs="Calibri"/>
          <w:b w:val="1"/>
          <w:bCs w:val="1"/>
          <w:sz w:val="24"/>
          <w:szCs w:val="24"/>
          <w:u w:val="single"/>
        </w:rPr>
        <w:t>National Educational Psychological Service (NEPS)</w:t>
      </w:r>
      <w:r w:rsidRPr="0623FF79" w:rsidR="007B5E66">
        <w:rPr>
          <w:rFonts w:ascii="Calibri" w:hAnsi="Calibri" w:eastAsia="Calibri" w:cs="Calibri"/>
          <w:sz w:val="24"/>
          <w:szCs w:val="24"/>
        </w:rPr>
        <w:t xml:space="preserve"> </w:t>
      </w:r>
      <w:r>
        <w:br/>
      </w:r>
      <w:r w:rsidRPr="0623FF79" w:rsidR="007B5E66">
        <w:rPr>
          <w:rFonts w:ascii="Calibri" w:hAnsi="Calibri" w:eastAsia="Calibri" w:cs="Calibri"/>
          <w:sz w:val="24"/>
          <w:szCs w:val="24"/>
        </w:rPr>
        <w:t xml:space="preserve">The National Educational Psychological Service (NEPS) of the Department of Education </w:t>
      </w:r>
      <w:r>
        <w:br/>
      </w:r>
      <w:r w:rsidRPr="0623FF79" w:rsidR="007B5E66">
        <w:rPr>
          <w:rFonts w:ascii="Calibri" w:hAnsi="Calibri" w:eastAsia="Calibri" w:cs="Calibri"/>
          <w:sz w:val="24"/>
          <w:szCs w:val="24"/>
        </w:rPr>
        <w:t xml:space="preserve">provides a comprehensive, </w:t>
      </w:r>
      <w:r w:rsidRPr="0623FF79" w:rsidR="7BDE3D1D">
        <w:rPr>
          <w:rFonts w:ascii="Calibri" w:hAnsi="Calibri" w:eastAsia="Calibri" w:cs="Calibri"/>
          <w:sz w:val="24"/>
          <w:szCs w:val="24"/>
        </w:rPr>
        <w:t>school based</w:t>
      </w:r>
      <w:r w:rsidRPr="0623FF79" w:rsidR="007B5E66">
        <w:rPr>
          <w:rFonts w:ascii="Calibri" w:hAnsi="Calibri" w:eastAsia="Calibri" w:cs="Calibri"/>
          <w:sz w:val="24"/>
          <w:szCs w:val="24"/>
        </w:rPr>
        <w:t xml:space="preserve"> psychological service to all primary and post­</w:t>
      </w:r>
      <w:r>
        <w:br/>
      </w:r>
      <w:r w:rsidRPr="0623FF79" w:rsidR="007B5E66">
        <w:rPr>
          <w:rFonts w:ascii="Calibri" w:hAnsi="Calibri" w:eastAsia="Calibri" w:cs="Calibri"/>
          <w:sz w:val="24"/>
          <w:szCs w:val="24"/>
        </w:rPr>
        <w:t xml:space="preserve">primary schools to support the wellbeing, academic, </w:t>
      </w:r>
      <w:r w:rsidRPr="0623FF79" w:rsidR="007B5E66">
        <w:rPr>
          <w:rFonts w:ascii="Calibri" w:hAnsi="Calibri" w:eastAsia="Calibri" w:cs="Calibri"/>
          <w:sz w:val="24"/>
          <w:szCs w:val="24"/>
        </w:rPr>
        <w:t>social</w:t>
      </w:r>
      <w:r w:rsidRPr="0623FF79" w:rsidR="007B5E66">
        <w:rPr>
          <w:rFonts w:ascii="Calibri" w:hAnsi="Calibri" w:eastAsia="Calibri" w:cs="Calibri"/>
          <w:sz w:val="24"/>
          <w:szCs w:val="24"/>
        </w:rPr>
        <w:t xml:space="preserve"> and emotional development of all </w:t>
      </w:r>
      <w:r>
        <w:br/>
      </w:r>
      <w:r w:rsidRPr="0623FF79" w:rsidR="007B5E66">
        <w:rPr>
          <w:rFonts w:ascii="Calibri" w:hAnsi="Calibri" w:eastAsia="Calibri" w:cs="Calibri"/>
          <w:sz w:val="24"/>
          <w:szCs w:val="24"/>
        </w:rPr>
        <w:t xml:space="preserve">students. The NEPS model of service is a consultative, </w:t>
      </w:r>
      <w:r w:rsidRPr="0623FF79" w:rsidR="5970D02B">
        <w:rPr>
          <w:rFonts w:ascii="Calibri" w:hAnsi="Calibri" w:eastAsia="Calibri" w:cs="Calibri"/>
          <w:sz w:val="24"/>
          <w:szCs w:val="24"/>
        </w:rPr>
        <w:t>capacity</w:t>
      </w:r>
      <w:r w:rsidRPr="0623FF79" w:rsidR="5970D02B">
        <w:rPr>
          <w:rFonts w:ascii="Calibri" w:hAnsi="Calibri" w:eastAsia="Calibri" w:cs="Calibri"/>
          <w:sz w:val="24"/>
          <w:szCs w:val="24"/>
        </w:rPr>
        <w:t xml:space="preserve"> building</w:t>
      </w:r>
      <w:r w:rsidRPr="0623FF79" w:rsidR="007B5E66">
        <w:rPr>
          <w:rFonts w:ascii="Calibri" w:hAnsi="Calibri" w:eastAsia="Calibri" w:cs="Calibri"/>
          <w:sz w:val="24"/>
          <w:szCs w:val="24"/>
        </w:rPr>
        <w:t xml:space="preserve"> model, in which </w:t>
      </w:r>
      <w:r>
        <w:br/>
      </w:r>
      <w:r w:rsidRPr="0623FF79" w:rsidR="007B5E66">
        <w:rPr>
          <w:rFonts w:ascii="Calibri" w:hAnsi="Calibri" w:eastAsia="Calibri" w:cs="Calibri"/>
          <w:sz w:val="24"/>
          <w:szCs w:val="24"/>
        </w:rPr>
        <w:t xml:space="preserve">there is a balance between casework and support and development work. </w:t>
      </w:r>
      <w:r>
        <w:br/>
      </w:r>
      <w:r w:rsidRPr="0623FF79" w:rsidR="007B5E66">
        <w:rPr>
          <w:rFonts w:ascii="Calibri" w:hAnsi="Calibri" w:eastAsia="Calibri" w:cs="Calibri"/>
          <w:sz w:val="24"/>
          <w:szCs w:val="24"/>
        </w:rPr>
        <w:t xml:space="preserve">The psychological services which NEPS provides for students are diﬀerentiated in terms of </w:t>
      </w:r>
      <w:r>
        <w:br/>
      </w:r>
      <w:r w:rsidRPr="0623FF79" w:rsidR="007B5E66">
        <w:rPr>
          <w:rFonts w:ascii="Calibri" w:hAnsi="Calibri" w:eastAsia="Calibri" w:cs="Calibri"/>
          <w:sz w:val="24"/>
          <w:szCs w:val="24"/>
        </w:rPr>
        <w:t xml:space="preserve">whether the service involves the psychologist’s direct involvement with the student, known </w:t>
      </w:r>
      <w:r>
        <w:br/>
      </w:r>
      <w:r w:rsidRPr="0623FF79" w:rsidR="007B5E66">
        <w:rPr>
          <w:rFonts w:ascii="Calibri" w:hAnsi="Calibri" w:eastAsia="Calibri" w:cs="Calibri"/>
          <w:sz w:val="24"/>
          <w:szCs w:val="24"/>
        </w:rPr>
        <w:t xml:space="preserve">as Direct Casework, or involves the psychologist working through teachers or </w:t>
      </w:r>
      <w:r>
        <w:br/>
      </w:r>
      <w:r w:rsidRPr="0623FF79" w:rsidR="007B5E66">
        <w:rPr>
          <w:rFonts w:ascii="Calibri" w:hAnsi="Calibri" w:eastAsia="Calibri" w:cs="Calibri"/>
          <w:sz w:val="24"/>
          <w:szCs w:val="24"/>
        </w:rPr>
        <w:t xml:space="preserve">teachers/parents to provide a psychological service for a student, known as Indirect </w:t>
      </w:r>
      <w:r>
        <w:br/>
      </w:r>
      <w:r w:rsidRPr="0623FF79" w:rsidR="007B5E66">
        <w:rPr>
          <w:rFonts w:ascii="Calibri" w:hAnsi="Calibri" w:eastAsia="Calibri" w:cs="Calibri"/>
          <w:sz w:val="24"/>
          <w:szCs w:val="24"/>
        </w:rPr>
        <w:t xml:space="preserve">Casework. NEPS staﬀ can support schools with issues around bullying through this direct or </w:t>
      </w:r>
      <w:r>
        <w:br/>
      </w:r>
      <w:r w:rsidRPr="0623FF79" w:rsidR="007B5E66">
        <w:rPr>
          <w:rFonts w:ascii="Calibri" w:hAnsi="Calibri" w:eastAsia="Calibri" w:cs="Calibri"/>
          <w:sz w:val="24"/>
          <w:szCs w:val="24"/>
        </w:rPr>
        <w:t xml:space="preserve">indirect case work service. In relation to bullying, NEPS psychologists often advise schools on best practice to prevent and address bullying when issues arise in schools and/or provide training in preventative initiatives, such as developing social and emotion skills, social skills, executive function skills, promoting resilience and skills in relationship repair between peers as </w:t>
      </w:r>
      <w:r w:rsidRPr="0623FF79" w:rsidR="007B5E66">
        <w:rPr>
          <w:rFonts w:ascii="Calibri" w:hAnsi="Calibri" w:eastAsia="Calibri" w:cs="Calibri"/>
          <w:sz w:val="24"/>
          <w:szCs w:val="24"/>
        </w:rPr>
        <w:t>appropriate</w:t>
      </w:r>
      <w:r w:rsidRPr="0623FF79" w:rsidR="007B5E66">
        <w:rPr>
          <w:rFonts w:ascii="Calibri" w:hAnsi="Calibri" w:eastAsia="Calibri" w:cs="Calibri"/>
          <w:sz w:val="24"/>
          <w:szCs w:val="24"/>
        </w:rPr>
        <w:t xml:space="preserve">. More information on the supports provided by NEPS is included in the Resources Guide which </w:t>
      </w:r>
      <w:r w:rsidRPr="0623FF79" w:rsidR="007B5E66">
        <w:rPr>
          <w:rFonts w:ascii="Calibri" w:hAnsi="Calibri" w:eastAsia="Calibri" w:cs="Calibri"/>
          <w:sz w:val="24"/>
          <w:szCs w:val="24"/>
        </w:rPr>
        <w:t>accompanies</w:t>
      </w:r>
      <w:r w:rsidRPr="0623FF79" w:rsidR="007B5E66">
        <w:rPr>
          <w:rFonts w:ascii="Calibri" w:hAnsi="Calibri" w:eastAsia="Calibri" w:cs="Calibri"/>
          <w:sz w:val="24"/>
          <w:szCs w:val="24"/>
        </w:rPr>
        <w:t xml:space="preserve"> these procedures. </w:t>
      </w:r>
      <w:r>
        <w:br/>
      </w:r>
      <w:r w:rsidRPr="0623FF79" w:rsidR="007B5E66">
        <w:rPr>
          <w:rFonts w:ascii="Calibri" w:hAnsi="Calibri" w:eastAsia="Calibri" w:cs="Calibri"/>
          <w:sz w:val="24"/>
          <w:szCs w:val="24"/>
        </w:rPr>
        <w:t xml:space="preserve"> </w:t>
      </w:r>
      <w:r>
        <w:br/>
      </w:r>
      <w:r w:rsidRPr="0623FF79" w:rsidR="007B5E66">
        <w:rPr>
          <w:rFonts w:ascii="Calibri" w:hAnsi="Calibri" w:eastAsia="Calibri" w:cs="Calibri"/>
          <w:b w:val="1"/>
          <w:bCs w:val="1"/>
          <w:sz w:val="24"/>
          <w:szCs w:val="24"/>
          <w:u w:val="single"/>
        </w:rPr>
        <w:t>Oide</w:t>
      </w:r>
      <w:r w:rsidRPr="0623FF79" w:rsidR="007B5E66">
        <w:rPr>
          <w:rFonts w:ascii="Calibri" w:hAnsi="Calibri" w:eastAsia="Calibri" w:cs="Calibri"/>
          <w:sz w:val="24"/>
          <w:szCs w:val="24"/>
        </w:rPr>
        <w:t xml:space="preserve"> </w:t>
      </w:r>
      <w:r>
        <w:br/>
      </w:r>
      <w:r w:rsidRPr="0623FF79" w:rsidR="007B5E66">
        <w:rPr>
          <w:rFonts w:ascii="Calibri" w:hAnsi="Calibri" w:eastAsia="Calibri" w:cs="Calibri"/>
          <w:sz w:val="24"/>
          <w:szCs w:val="24"/>
        </w:rPr>
        <w:t>Oide</w:t>
      </w:r>
      <w:r w:rsidRPr="0623FF79" w:rsidR="007B5E66">
        <w:rPr>
          <w:rFonts w:ascii="Calibri" w:hAnsi="Calibri" w:eastAsia="Calibri" w:cs="Calibri"/>
          <w:sz w:val="24"/>
          <w:szCs w:val="24"/>
        </w:rPr>
        <w:t xml:space="preserve"> is the Department of Education’s support service for schools, and it supports </w:t>
      </w:r>
      <w:r>
        <w:br/>
      </w:r>
      <w:r w:rsidRPr="0623FF79" w:rsidR="007B5E66">
        <w:rPr>
          <w:rFonts w:ascii="Calibri" w:hAnsi="Calibri" w:eastAsia="Calibri" w:cs="Calibri"/>
          <w:sz w:val="24"/>
          <w:szCs w:val="24"/>
        </w:rPr>
        <w:t xml:space="preserve">professional learning for primary and </w:t>
      </w:r>
      <w:r w:rsidRPr="0623FF79" w:rsidR="6D574B11">
        <w:rPr>
          <w:rFonts w:ascii="Calibri" w:hAnsi="Calibri" w:eastAsia="Calibri" w:cs="Calibri"/>
          <w:sz w:val="24"/>
          <w:szCs w:val="24"/>
        </w:rPr>
        <w:t>post primary</w:t>
      </w:r>
      <w:r w:rsidRPr="0623FF79" w:rsidR="007B5E66">
        <w:rPr>
          <w:rFonts w:ascii="Calibri" w:hAnsi="Calibri" w:eastAsia="Calibri" w:cs="Calibri"/>
          <w:sz w:val="24"/>
          <w:szCs w:val="24"/>
        </w:rPr>
        <w:t xml:space="preserve"> school leaders and teachers in recognised </w:t>
      </w:r>
      <w:r>
        <w:br/>
      </w:r>
      <w:r w:rsidRPr="0623FF79" w:rsidR="007B5E66">
        <w:rPr>
          <w:rFonts w:ascii="Calibri" w:hAnsi="Calibri" w:eastAsia="Calibri" w:cs="Calibri"/>
          <w:sz w:val="24"/>
          <w:szCs w:val="24"/>
        </w:rPr>
        <w:t xml:space="preserve">schools and centres for education. Oide fosters a culture of continuing professional learning among school leaders and teachers encouraging lifelong learning, reﬂective and </w:t>
      </w:r>
      <w:r w:rsidRPr="0623FF79" w:rsidR="2E19A9D2">
        <w:rPr>
          <w:rFonts w:ascii="Calibri" w:hAnsi="Calibri" w:eastAsia="Calibri" w:cs="Calibri"/>
          <w:sz w:val="24"/>
          <w:szCs w:val="24"/>
        </w:rPr>
        <w:t>enquiry-based</w:t>
      </w:r>
      <w:r w:rsidRPr="0623FF79" w:rsidR="007B5E66">
        <w:rPr>
          <w:rFonts w:ascii="Calibri" w:hAnsi="Calibri" w:eastAsia="Calibri" w:cs="Calibri"/>
          <w:sz w:val="24"/>
          <w:szCs w:val="24"/>
        </w:rPr>
        <w:t xml:space="preserve"> practices. The work of Oide contributes to school improvement by providing </w:t>
      </w:r>
      <w:r w:rsidRPr="0623FF79" w:rsidR="007B5E66">
        <w:rPr>
          <w:rFonts w:ascii="Calibri" w:hAnsi="Calibri" w:eastAsia="Calibri" w:cs="Calibri"/>
          <w:sz w:val="24"/>
          <w:szCs w:val="24"/>
        </w:rPr>
        <w:t>high quality</w:t>
      </w:r>
      <w:r w:rsidRPr="0623FF79" w:rsidR="007B5E66">
        <w:rPr>
          <w:rFonts w:ascii="Calibri" w:hAnsi="Calibri" w:eastAsia="Calibri" w:cs="Calibri"/>
          <w:sz w:val="24"/>
          <w:szCs w:val="24"/>
        </w:rPr>
        <w:t xml:space="preserve"> professional learning experiences, supports and resources relating to curricular developments, broader educational </w:t>
      </w:r>
      <w:r w:rsidRPr="0623FF79" w:rsidR="007B5E66">
        <w:rPr>
          <w:rFonts w:ascii="Calibri" w:hAnsi="Calibri" w:eastAsia="Calibri" w:cs="Calibri"/>
          <w:sz w:val="24"/>
          <w:szCs w:val="24"/>
        </w:rPr>
        <w:t>goals</w:t>
      </w:r>
      <w:r w:rsidRPr="0623FF79" w:rsidR="007B5E66">
        <w:rPr>
          <w:rFonts w:ascii="Calibri" w:hAnsi="Calibri" w:eastAsia="Calibri" w:cs="Calibri"/>
          <w:sz w:val="24"/>
          <w:szCs w:val="24"/>
        </w:rPr>
        <w:t xml:space="preserve"> and national priorities, such as wellbeing which includes preventing and addressing bullying. Oide provides continuing professional learning support to schools to support implementation of these procedures. More information on the supports provided by Oide is included in the Resources Guide which </w:t>
      </w:r>
      <w:r w:rsidRPr="0623FF79" w:rsidR="007B5E66">
        <w:rPr>
          <w:rFonts w:ascii="Calibri" w:hAnsi="Calibri" w:eastAsia="Calibri" w:cs="Calibri"/>
          <w:sz w:val="24"/>
          <w:szCs w:val="24"/>
        </w:rPr>
        <w:t>accompanies</w:t>
      </w:r>
      <w:r w:rsidRPr="0623FF79" w:rsidR="007B5E66">
        <w:rPr>
          <w:rFonts w:ascii="Calibri" w:hAnsi="Calibri" w:eastAsia="Calibri" w:cs="Calibri"/>
          <w:sz w:val="24"/>
          <w:szCs w:val="24"/>
        </w:rPr>
        <w:t xml:space="preserve"> these procedures. </w:t>
      </w:r>
      <w:r>
        <w:br/>
      </w:r>
      <w:r w:rsidRPr="0623FF79" w:rsidR="007B5E66">
        <w:rPr>
          <w:rFonts w:ascii="Calibri" w:hAnsi="Calibri" w:eastAsia="Calibri" w:cs="Calibri"/>
          <w:sz w:val="24"/>
          <w:szCs w:val="24"/>
        </w:rPr>
        <w:t xml:space="preserve"> </w:t>
      </w:r>
      <w:r>
        <w:br/>
      </w:r>
      <w:r w:rsidRPr="0623FF79" w:rsidR="007B5E66">
        <w:rPr>
          <w:rFonts w:ascii="Calibri" w:hAnsi="Calibri" w:eastAsia="Calibri" w:cs="Calibri"/>
          <w:b w:val="1"/>
          <w:bCs w:val="1"/>
          <w:sz w:val="24"/>
          <w:szCs w:val="24"/>
          <w:u w:val="single"/>
        </w:rPr>
        <w:t>Webwise</w:t>
      </w:r>
      <w:r w:rsidRPr="0623FF79" w:rsidR="007B5E66">
        <w:rPr>
          <w:rFonts w:ascii="Calibri" w:hAnsi="Calibri" w:eastAsia="Calibri" w:cs="Calibri"/>
          <w:b w:val="1"/>
          <w:bCs w:val="1"/>
          <w:sz w:val="24"/>
          <w:szCs w:val="24"/>
          <w:u w:val="single"/>
        </w:rPr>
        <w:t xml:space="preserve"> </w:t>
      </w:r>
      <w:r>
        <w:br/>
      </w:r>
      <w:r w:rsidRPr="0623FF79" w:rsidR="0758A905">
        <w:rPr>
          <w:rFonts w:ascii="Calibri" w:hAnsi="Calibri" w:eastAsia="Calibri" w:cs="Calibri"/>
          <w:noProof w:val="0"/>
          <w:color w:val="000000" w:themeColor="text1" w:themeTint="FF" w:themeShade="FF"/>
          <w:sz w:val="22"/>
          <w:szCs w:val="22"/>
          <w:lang w:val="en-IE"/>
        </w:rPr>
        <w:t>Webwise</w:t>
      </w:r>
      <w:r w:rsidRPr="0623FF79" w:rsidR="0758A905">
        <w:rPr>
          <w:rFonts w:ascii="Aptos" w:hAnsi="Aptos" w:eastAsia="Aptos" w:cs="Aptos"/>
          <w:noProof w:val="0"/>
          <w:sz w:val="22"/>
          <w:szCs w:val="22"/>
          <w:lang w:val="en-IE"/>
        </w:rPr>
        <w:t xml:space="preserve"> is the online safety initiative of the Department of Education and is co-</w:t>
      </w:r>
      <w:r>
        <w:softHyphen/>
      </w:r>
      <w:r w:rsidRPr="0623FF79" w:rsidR="0758A905">
        <w:rPr>
          <w:rFonts w:ascii="Aptos" w:hAnsi="Aptos" w:eastAsia="Aptos" w:cs="Aptos"/>
          <w:noProof w:val="0"/>
          <w:sz w:val="22"/>
          <w:szCs w:val="22"/>
          <w:lang w:val="en-IE"/>
        </w:rPr>
        <w:t xml:space="preserve">funded by </w:t>
      </w:r>
      <w:r w:rsidRPr="0623FF79" w:rsidR="0758A905">
        <w:rPr>
          <w:rFonts w:ascii="Calibri" w:hAnsi="Calibri" w:eastAsia="Calibri" w:cs="Calibri"/>
          <w:noProof w:val="0"/>
          <w:color w:val="000000" w:themeColor="text1" w:themeTint="FF" w:themeShade="FF"/>
          <w:sz w:val="22"/>
          <w:szCs w:val="22"/>
          <w:lang w:val="en-IE"/>
        </w:rPr>
        <w:t xml:space="preserve"> </w:t>
      </w:r>
      <w:r>
        <w:br/>
      </w:r>
      <w:r w:rsidRPr="0623FF79" w:rsidR="0758A905">
        <w:rPr>
          <w:rFonts w:ascii="Calibri" w:hAnsi="Calibri" w:eastAsia="Calibri" w:cs="Calibri"/>
          <w:noProof w:val="0"/>
          <w:color w:val="000000" w:themeColor="text1" w:themeTint="FF" w:themeShade="FF"/>
          <w:sz w:val="22"/>
          <w:szCs w:val="22"/>
          <w:lang w:val="en-IE"/>
        </w:rPr>
        <w:t xml:space="preserve"> the European Commission. Webwise promotes safer, better internet use through awareness </w:t>
      </w:r>
      <w:r w:rsidRPr="0623FF79" w:rsidR="0758A905">
        <w:rPr>
          <w:rFonts w:ascii="Aptos" w:hAnsi="Aptos" w:eastAsia="Aptos" w:cs="Aptos"/>
          <w:noProof w:val="0"/>
          <w:sz w:val="22"/>
          <w:szCs w:val="22"/>
          <w:lang w:val="en-IE"/>
        </w:rPr>
        <w:t xml:space="preserve"> </w:t>
      </w:r>
      <w:r>
        <w:br/>
      </w:r>
      <w:r w:rsidRPr="0623FF79" w:rsidR="0758A905">
        <w:rPr>
          <w:rFonts w:ascii="Aptos" w:hAnsi="Aptos" w:eastAsia="Aptos" w:cs="Aptos"/>
          <w:noProof w:val="0"/>
          <w:sz w:val="22"/>
          <w:szCs w:val="22"/>
          <w:lang w:val="en-IE"/>
        </w:rPr>
        <w:t xml:space="preserve"> raising and education initiatives targeting teachers, students and parents. Webwise develops  </w:t>
      </w:r>
      <w:r>
        <w:br/>
      </w:r>
      <w:r w:rsidRPr="0623FF79" w:rsidR="0758A905">
        <w:rPr>
          <w:rFonts w:ascii="Aptos" w:hAnsi="Aptos" w:eastAsia="Aptos" w:cs="Aptos"/>
          <w:noProof w:val="0"/>
          <w:sz w:val="22"/>
          <w:szCs w:val="22"/>
          <w:lang w:val="en-IE"/>
        </w:rPr>
        <w:t xml:space="preserve"> and disseminates resources that help teachers integrate digital citizenship and online safety  </w:t>
      </w:r>
      <w:r>
        <w:br/>
      </w:r>
      <w:r w:rsidRPr="0623FF79" w:rsidR="0758A905">
        <w:rPr>
          <w:rFonts w:ascii="Aptos" w:hAnsi="Aptos" w:eastAsia="Aptos" w:cs="Aptos"/>
          <w:noProof w:val="0"/>
          <w:sz w:val="22"/>
          <w:szCs w:val="22"/>
          <w:lang w:val="en-IE"/>
        </w:rPr>
        <w:t xml:space="preserve"> into teaching and learning in their schools. Webwise also provides information, advice, and  </w:t>
      </w:r>
      <w:r>
        <w:br/>
      </w:r>
      <w:r w:rsidRPr="0623FF79" w:rsidR="0758A905">
        <w:rPr>
          <w:rFonts w:ascii="Aptos" w:hAnsi="Aptos" w:eastAsia="Aptos" w:cs="Aptos"/>
          <w:noProof w:val="0"/>
          <w:sz w:val="22"/>
          <w:szCs w:val="22"/>
          <w:lang w:val="en-IE"/>
        </w:rPr>
        <w:t xml:space="preserve"> tools to parents to support their engagement in their children’s online lives. With the help of  </w:t>
      </w:r>
      <w:r>
        <w:br/>
      </w:r>
      <w:r w:rsidRPr="0623FF79" w:rsidR="0758A905">
        <w:rPr>
          <w:rFonts w:ascii="Aptos" w:hAnsi="Aptos" w:eastAsia="Aptos" w:cs="Aptos"/>
          <w:noProof w:val="0"/>
          <w:sz w:val="22"/>
          <w:szCs w:val="22"/>
          <w:lang w:val="en-IE"/>
        </w:rPr>
        <w:t xml:space="preserve"> the Webwise Youth Advisory Panel, Webwise develops youth-oriented awareness raising  </w:t>
      </w:r>
      <w:r>
        <w:br/>
      </w:r>
      <w:r w:rsidRPr="0623FF79" w:rsidR="0758A905">
        <w:rPr>
          <w:rFonts w:ascii="Aptos" w:hAnsi="Aptos" w:eastAsia="Aptos" w:cs="Aptos"/>
          <w:noProof w:val="0"/>
          <w:sz w:val="22"/>
          <w:szCs w:val="22"/>
          <w:lang w:val="en-IE"/>
        </w:rPr>
        <w:t xml:space="preserve"> resources and training programmes that promote digital citizenship and address topics such  </w:t>
      </w:r>
      <w:r>
        <w:br/>
      </w:r>
      <w:r w:rsidRPr="0623FF79" w:rsidR="0758A905">
        <w:rPr>
          <w:rFonts w:ascii="Aptos" w:hAnsi="Aptos" w:eastAsia="Aptos" w:cs="Aptos"/>
          <w:noProof w:val="0"/>
          <w:sz w:val="22"/>
          <w:szCs w:val="22"/>
          <w:lang w:val="en-IE"/>
        </w:rPr>
        <w:t xml:space="preserve"> as online wellbeing and cyberbullying. More information on the supports provided by Webwise is included in the Resources Guide which accompanies these procedures.</w:t>
      </w:r>
    </w:p>
    <w:p w:rsidRPr="00C346E4" w:rsidR="0008272F" w:rsidP="5DD0F6C9" w:rsidRDefault="007B5E66" w14:paraId="22AF3F8D" w14:textId="50C57A40">
      <w:pPr/>
      <w:r>
        <w:br/>
      </w:r>
      <w:r w:rsidRPr="21D74C90" w:rsidR="131DB1F4">
        <w:rPr>
          <w:rFonts w:ascii="Calibri" w:hAnsi="Calibri" w:eastAsia="Calibri" w:cs="Calibri"/>
          <w:sz w:val="24"/>
          <w:szCs w:val="24"/>
        </w:rPr>
        <w:t xml:space="preserve"> </w:t>
      </w:r>
      <w:r>
        <w:br/>
      </w:r>
      <w:r w:rsidRPr="21D74C90" w:rsidR="131DB1F4">
        <w:rPr>
          <w:rFonts w:ascii="Calibri" w:hAnsi="Calibri" w:eastAsia="Calibri" w:cs="Calibri"/>
          <w:b w:val="1"/>
          <w:bCs w:val="1"/>
          <w:sz w:val="24"/>
          <w:szCs w:val="24"/>
        </w:rPr>
        <w:t>National Parents Council</w:t>
      </w:r>
      <w:r w:rsidRPr="21D74C90" w:rsidR="131DB1F4">
        <w:rPr>
          <w:rFonts w:ascii="Calibri" w:hAnsi="Calibri" w:eastAsia="Calibri" w:cs="Calibri"/>
          <w:sz w:val="24"/>
          <w:szCs w:val="24"/>
        </w:rPr>
        <w:t xml:space="preserve"> </w:t>
      </w:r>
      <w:r>
        <w:br/>
      </w:r>
      <w:r w:rsidRPr="21D74C90" w:rsidR="131DB1F4">
        <w:rPr>
          <w:rFonts w:ascii="Calibri" w:hAnsi="Calibri" w:eastAsia="Calibri" w:cs="Calibri"/>
          <w:sz w:val="24"/>
          <w:szCs w:val="24"/>
        </w:rPr>
        <w:t xml:space="preserve">The National Parents Council (NPC) is the representative organisation for parents of children </w:t>
      </w:r>
      <w:r w:rsidRPr="21D74C90" w:rsidR="131DB1F4">
        <w:rPr>
          <w:rFonts w:ascii="Calibri" w:hAnsi="Calibri" w:eastAsia="Calibri" w:cs="Calibri"/>
          <w:sz w:val="24"/>
          <w:szCs w:val="24"/>
        </w:rPr>
        <w:t xml:space="preserve">in early years, primary and </w:t>
      </w:r>
      <w:r w:rsidRPr="21D74C90" w:rsidR="5668B4B3">
        <w:rPr>
          <w:rFonts w:ascii="Calibri" w:hAnsi="Calibri" w:eastAsia="Calibri" w:cs="Calibri"/>
          <w:sz w:val="24"/>
          <w:szCs w:val="24"/>
        </w:rPr>
        <w:t>post primary</w:t>
      </w:r>
      <w:r w:rsidRPr="21D74C90" w:rsidR="131DB1F4">
        <w:rPr>
          <w:rFonts w:ascii="Calibri" w:hAnsi="Calibri" w:eastAsia="Calibri" w:cs="Calibri"/>
          <w:sz w:val="24"/>
          <w:szCs w:val="24"/>
        </w:rPr>
        <w:t xml:space="preserve"> education. NPC was </w:t>
      </w:r>
      <w:r w:rsidRPr="21D74C90" w:rsidR="131DB1F4">
        <w:rPr>
          <w:rFonts w:ascii="Calibri" w:hAnsi="Calibri" w:eastAsia="Calibri" w:cs="Calibri"/>
          <w:sz w:val="24"/>
          <w:szCs w:val="24"/>
        </w:rPr>
        <w:t>established</w:t>
      </w:r>
      <w:r w:rsidRPr="21D74C90" w:rsidR="131DB1F4">
        <w:rPr>
          <w:rFonts w:ascii="Calibri" w:hAnsi="Calibri" w:eastAsia="Calibri" w:cs="Calibri"/>
          <w:sz w:val="24"/>
          <w:szCs w:val="24"/>
        </w:rPr>
        <w:t xml:space="preserve"> as a charitable </w:t>
      </w:r>
      <w:r>
        <w:br/>
      </w:r>
      <w:r w:rsidRPr="21D74C90" w:rsidR="131DB1F4">
        <w:rPr>
          <w:rFonts w:ascii="Calibri" w:hAnsi="Calibri" w:eastAsia="Calibri" w:cs="Calibri"/>
          <w:sz w:val="24"/>
          <w:szCs w:val="24"/>
        </w:rPr>
        <w:t xml:space="preserve">organisation in 1985, under the programme for Government, as the representative </w:t>
      </w:r>
      <w:r>
        <w:br/>
      </w:r>
      <w:r w:rsidRPr="21D74C90" w:rsidR="131DB1F4">
        <w:rPr>
          <w:rFonts w:ascii="Calibri" w:hAnsi="Calibri" w:eastAsia="Calibri" w:cs="Calibri"/>
          <w:sz w:val="24"/>
          <w:szCs w:val="24"/>
        </w:rPr>
        <w:t xml:space="preserve">organisation for parents of children attending school. It received statutory recognition in the </w:t>
      </w:r>
    </w:p>
    <w:p w:rsidR="00D66AED" w:rsidP="5DD0F6C9" w:rsidRDefault="007B5E66" w14:paraId="1286A1A9" w14:textId="589E833B">
      <w:pPr/>
      <w:r w:rsidRPr="21D74C90" w:rsidR="131DB1F4">
        <w:rPr>
          <w:rFonts w:ascii="Calibri" w:hAnsi="Calibri" w:eastAsia="Calibri" w:cs="Calibri"/>
          <w:b w:val="1"/>
          <w:bCs w:val="1"/>
          <w:sz w:val="24"/>
          <w:szCs w:val="24"/>
          <w:u w:val="single"/>
        </w:rPr>
        <w:t>Education Act 1998</w:t>
      </w:r>
      <w:r w:rsidRPr="21D74C90" w:rsidR="131DB1F4">
        <w:rPr>
          <w:rFonts w:ascii="Calibri" w:hAnsi="Calibri" w:eastAsia="Calibri" w:cs="Calibri"/>
          <w:sz w:val="24"/>
          <w:szCs w:val="24"/>
        </w:rPr>
        <w:t xml:space="preserve">. </w:t>
      </w:r>
      <w:r>
        <w:br/>
      </w:r>
      <w:r w:rsidRPr="21D74C90" w:rsidR="131DB1F4">
        <w:rPr>
          <w:rFonts w:ascii="Calibri" w:hAnsi="Calibri" w:eastAsia="Calibri" w:cs="Calibri"/>
          <w:sz w:val="24"/>
          <w:szCs w:val="24"/>
        </w:rPr>
        <w:t xml:space="preserve">The NPC works to ensure that all parents are supported and empowered to become </w:t>
      </w:r>
      <w:r>
        <w:br/>
      </w:r>
      <w:r w:rsidRPr="21D74C90" w:rsidR="131DB1F4">
        <w:rPr>
          <w:rFonts w:ascii="Calibri" w:hAnsi="Calibri" w:eastAsia="Calibri" w:cs="Calibri"/>
          <w:sz w:val="24"/>
          <w:szCs w:val="24"/>
        </w:rPr>
        <w:t xml:space="preserve">eﬀective partners in their children’s education. NPC </w:t>
      </w:r>
      <w:r w:rsidRPr="21D74C90" w:rsidR="131DB1F4">
        <w:rPr>
          <w:rFonts w:ascii="Calibri" w:hAnsi="Calibri" w:eastAsia="Calibri" w:cs="Calibri"/>
          <w:sz w:val="24"/>
          <w:szCs w:val="24"/>
        </w:rPr>
        <w:t>seeks</w:t>
      </w:r>
      <w:r w:rsidRPr="21D74C90" w:rsidR="131DB1F4">
        <w:rPr>
          <w:rFonts w:ascii="Calibri" w:hAnsi="Calibri" w:eastAsia="Calibri" w:cs="Calibri"/>
          <w:sz w:val="24"/>
          <w:szCs w:val="24"/>
        </w:rPr>
        <w:t xml:space="preserve"> to achieve true partnership and </w:t>
      </w:r>
      <w:r>
        <w:br/>
      </w:r>
      <w:r w:rsidRPr="21D74C90" w:rsidR="131DB1F4">
        <w:rPr>
          <w:rFonts w:ascii="Calibri" w:hAnsi="Calibri" w:eastAsia="Calibri" w:cs="Calibri"/>
          <w:sz w:val="24"/>
          <w:szCs w:val="24"/>
        </w:rPr>
        <w:t xml:space="preserve">deliver better outcomes for all students. The NPC delivers online and </w:t>
      </w:r>
      <w:r w:rsidRPr="21D74C90" w:rsidR="0FC1D6DC">
        <w:rPr>
          <w:rFonts w:ascii="Calibri" w:hAnsi="Calibri" w:eastAsia="Calibri" w:cs="Calibri"/>
          <w:sz w:val="24"/>
          <w:szCs w:val="24"/>
        </w:rPr>
        <w:t>in person</w:t>
      </w:r>
      <w:r w:rsidRPr="21D74C90" w:rsidR="131DB1F4">
        <w:rPr>
          <w:rFonts w:ascii="Calibri" w:hAnsi="Calibri" w:eastAsia="Calibri" w:cs="Calibri"/>
          <w:sz w:val="24"/>
          <w:szCs w:val="24"/>
        </w:rPr>
        <w:t xml:space="preserve"> courses to support parents of both primary and </w:t>
      </w:r>
      <w:r w:rsidRPr="21D74C90" w:rsidR="75D3083E">
        <w:rPr>
          <w:rFonts w:ascii="Calibri" w:hAnsi="Calibri" w:eastAsia="Calibri" w:cs="Calibri"/>
          <w:sz w:val="24"/>
          <w:szCs w:val="24"/>
        </w:rPr>
        <w:t>post primary</w:t>
      </w:r>
      <w:r w:rsidRPr="21D74C90" w:rsidR="131DB1F4">
        <w:rPr>
          <w:rFonts w:ascii="Calibri" w:hAnsi="Calibri" w:eastAsia="Calibri" w:cs="Calibri"/>
          <w:sz w:val="24"/>
          <w:szCs w:val="24"/>
        </w:rPr>
        <w:t xml:space="preserve"> students to prevent and address bullying behaviour. Details on these programmes are included in the Resources Guide which </w:t>
      </w:r>
      <w:r w:rsidRPr="21D74C90" w:rsidR="131DB1F4">
        <w:rPr>
          <w:rFonts w:ascii="Calibri" w:hAnsi="Calibri" w:eastAsia="Calibri" w:cs="Calibri"/>
          <w:sz w:val="24"/>
          <w:szCs w:val="24"/>
        </w:rPr>
        <w:t>accompanies</w:t>
      </w:r>
      <w:r w:rsidRPr="21D74C90" w:rsidR="131DB1F4">
        <w:rPr>
          <w:rFonts w:ascii="Calibri" w:hAnsi="Calibri" w:eastAsia="Calibri" w:cs="Calibri"/>
          <w:sz w:val="24"/>
          <w:szCs w:val="24"/>
        </w:rPr>
        <w:t xml:space="preserve"> these procedures. </w:t>
      </w:r>
      <w:r>
        <w:br/>
      </w:r>
      <w:r w:rsidRPr="21D74C90" w:rsidR="131DB1F4">
        <w:rPr>
          <w:rFonts w:ascii="Calibri" w:hAnsi="Calibri" w:eastAsia="Calibri" w:cs="Calibri"/>
          <w:sz w:val="24"/>
          <w:szCs w:val="24"/>
        </w:rPr>
        <w:t xml:space="preserve"> </w:t>
      </w:r>
      <w:r>
        <w:br/>
      </w:r>
      <w:r w:rsidRPr="21D74C90" w:rsidR="131DB1F4">
        <w:rPr>
          <w:rFonts w:ascii="Calibri" w:hAnsi="Calibri" w:eastAsia="Calibri" w:cs="Calibri"/>
          <w:b w:val="1"/>
          <w:bCs w:val="1"/>
          <w:sz w:val="24"/>
          <w:szCs w:val="24"/>
          <w:u w:val="single"/>
        </w:rPr>
        <w:t xml:space="preserve">Dublin City University (DCU) </w:t>
      </w:r>
      <w:r w:rsidRPr="21D74C90" w:rsidR="131DB1F4">
        <w:rPr>
          <w:rFonts w:ascii="Calibri" w:hAnsi="Calibri" w:eastAsia="Calibri" w:cs="Calibri"/>
          <w:b w:val="1"/>
          <w:bCs w:val="1"/>
          <w:sz w:val="24"/>
          <w:szCs w:val="24"/>
          <w:u w:val="single"/>
        </w:rPr>
        <w:t>Anti­Bullying</w:t>
      </w:r>
      <w:r w:rsidRPr="21D74C90" w:rsidR="131DB1F4">
        <w:rPr>
          <w:rFonts w:ascii="Calibri" w:hAnsi="Calibri" w:eastAsia="Calibri" w:cs="Calibri"/>
          <w:b w:val="1"/>
          <w:bCs w:val="1"/>
          <w:sz w:val="24"/>
          <w:szCs w:val="24"/>
          <w:u w:val="single"/>
        </w:rPr>
        <w:t xml:space="preserve"> Centre</w:t>
      </w:r>
      <w:r w:rsidRPr="21D74C90" w:rsidR="131DB1F4">
        <w:rPr>
          <w:rFonts w:ascii="Calibri" w:hAnsi="Calibri" w:eastAsia="Calibri" w:cs="Calibri"/>
          <w:sz w:val="24"/>
          <w:szCs w:val="24"/>
        </w:rPr>
        <w:t xml:space="preserve"> </w:t>
      </w:r>
      <w:r>
        <w:br/>
      </w:r>
      <w:r w:rsidRPr="21D74C90" w:rsidR="131DB1F4">
        <w:rPr>
          <w:rFonts w:ascii="Calibri" w:hAnsi="Calibri" w:eastAsia="Calibri" w:cs="Calibri"/>
          <w:sz w:val="24"/>
          <w:szCs w:val="24"/>
        </w:rPr>
        <w:t xml:space="preserve">The DCU </w:t>
      </w:r>
      <w:r w:rsidRPr="21D74C90" w:rsidR="17787AB8">
        <w:rPr>
          <w:rFonts w:ascii="Calibri" w:hAnsi="Calibri" w:eastAsia="Calibri" w:cs="Calibri"/>
          <w:sz w:val="24"/>
          <w:szCs w:val="24"/>
        </w:rPr>
        <w:t>Anti-Bullying</w:t>
      </w:r>
      <w:r w:rsidRPr="21D74C90" w:rsidR="131DB1F4">
        <w:rPr>
          <w:rFonts w:ascii="Calibri" w:hAnsi="Calibri" w:eastAsia="Calibri" w:cs="Calibri"/>
          <w:sz w:val="24"/>
          <w:szCs w:val="24"/>
        </w:rPr>
        <w:t xml:space="preserve"> Centre is a </w:t>
      </w:r>
      <w:r w:rsidRPr="21D74C90" w:rsidR="0B4B0AA1">
        <w:rPr>
          <w:rFonts w:ascii="Calibri" w:hAnsi="Calibri" w:eastAsia="Calibri" w:cs="Calibri"/>
          <w:sz w:val="24"/>
          <w:szCs w:val="24"/>
        </w:rPr>
        <w:t>university designated</w:t>
      </w:r>
      <w:r w:rsidRPr="21D74C90" w:rsidR="131DB1F4">
        <w:rPr>
          <w:rFonts w:ascii="Calibri" w:hAnsi="Calibri" w:eastAsia="Calibri" w:cs="Calibri"/>
          <w:sz w:val="24"/>
          <w:szCs w:val="24"/>
        </w:rPr>
        <w:t xml:space="preserve"> research centre </w:t>
      </w:r>
      <w:r w:rsidRPr="21D74C90" w:rsidR="131DB1F4">
        <w:rPr>
          <w:rFonts w:ascii="Calibri" w:hAnsi="Calibri" w:eastAsia="Calibri" w:cs="Calibri"/>
          <w:sz w:val="24"/>
          <w:szCs w:val="24"/>
        </w:rPr>
        <w:t>located</w:t>
      </w:r>
      <w:r w:rsidRPr="21D74C90" w:rsidR="131DB1F4">
        <w:rPr>
          <w:rFonts w:ascii="Calibri" w:hAnsi="Calibri" w:eastAsia="Calibri" w:cs="Calibri"/>
          <w:sz w:val="24"/>
          <w:szCs w:val="24"/>
        </w:rPr>
        <w:t xml:space="preserve"> in DCU’s </w:t>
      </w:r>
      <w:r>
        <w:br/>
      </w:r>
      <w:r w:rsidRPr="21D74C90" w:rsidR="131DB1F4">
        <w:rPr>
          <w:rFonts w:ascii="Calibri" w:hAnsi="Calibri" w:eastAsia="Calibri" w:cs="Calibri"/>
          <w:sz w:val="24"/>
          <w:szCs w:val="24"/>
        </w:rPr>
        <w:t xml:space="preserve">Institute of Education. The centre is known globally for its research in bullying and online </w:t>
      </w:r>
      <w:r>
        <w:br/>
      </w:r>
      <w:r w:rsidRPr="21D74C90" w:rsidR="131DB1F4">
        <w:rPr>
          <w:rFonts w:ascii="Calibri" w:hAnsi="Calibri" w:eastAsia="Calibri" w:cs="Calibri"/>
          <w:sz w:val="24"/>
          <w:szCs w:val="24"/>
        </w:rPr>
        <w:t xml:space="preserve">safety. The </w:t>
      </w:r>
      <w:r w:rsidRPr="21D74C90" w:rsidR="131DB1F4">
        <w:rPr>
          <w:rFonts w:ascii="Calibri" w:hAnsi="Calibri" w:eastAsia="Calibri" w:cs="Calibri"/>
          <w:sz w:val="24"/>
          <w:szCs w:val="24"/>
        </w:rPr>
        <w:t>Anti</w:t>
      </w:r>
      <w:r w:rsidRPr="21D74C90" w:rsidR="15FC48F3">
        <w:rPr>
          <w:rFonts w:ascii="Calibri" w:hAnsi="Calibri" w:eastAsia="Calibri" w:cs="Calibri"/>
          <w:sz w:val="24"/>
          <w:szCs w:val="24"/>
        </w:rPr>
        <w:t>-</w:t>
      </w:r>
      <w:r w:rsidRPr="21D74C90" w:rsidR="131DB1F4">
        <w:rPr>
          <w:rFonts w:ascii="Calibri" w:hAnsi="Calibri" w:eastAsia="Calibri" w:cs="Calibri"/>
          <w:sz w:val="24"/>
          <w:szCs w:val="24"/>
        </w:rPr>
        <w:t>­Bullying</w:t>
      </w:r>
      <w:r w:rsidRPr="21D74C90" w:rsidR="131DB1F4">
        <w:rPr>
          <w:rFonts w:ascii="Calibri" w:hAnsi="Calibri" w:eastAsia="Calibri" w:cs="Calibri"/>
          <w:sz w:val="24"/>
          <w:szCs w:val="24"/>
        </w:rPr>
        <w:t xml:space="preserve"> Centre oﬀers a range of modules as part of its FUSE programme </w:t>
      </w:r>
      <w:r>
        <w:br/>
      </w:r>
      <w:r w:rsidRPr="21D74C90" w:rsidR="131DB1F4">
        <w:rPr>
          <w:rFonts w:ascii="Calibri" w:hAnsi="Calibri" w:eastAsia="Calibri" w:cs="Calibri"/>
          <w:sz w:val="24"/>
          <w:szCs w:val="24"/>
        </w:rPr>
        <w:t xml:space="preserve">for the entire school community that can be used to help to promote a positive school </w:t>
      </w:r>
      <w:r>
        <w:br/>
      </w:r>
      <w:r w:rsidRPr="21D74C90" w:rsidR="131DB1F4">
        <w:rPr>
          <w:rFonts w:ascii="Calibri" w:hAnsi="Calibri" w:eastAsia="Calibri" w:cs="Calibri"/>
          <w:sz w:val="24"/>
          <w:szCs w:val="24"/>
        </w:rPr>
        <w:t xml:space="preserve">culture and </w:t>
      </w:r>
      <w:r w:rsidRPr="21D74C90" w:rsidR="131DB1F4">
        <w:rPr>
          <w:rFonts w:ascii="Calibri" w:hAnsi="Calibri" w:eastAsia="Calibri" w:cs="Calibri"/>
          <w:sz w:val="24"/>
          <w:szCs w:val="24"/>
        </w:rPr>
        <w:t>assist</w:t>
      </w:r>
      <w:r w:rsidRPr="21D74C90" w:rsidR="131DB1F4">
        <w:rPr>
          <w:rFonts w:ascii="Calibri" w:hAnsi="Calibri" w:eastAsia="Calibri" w:cs="Calibri"/>
          <w:sz w:val="24"/>
          <w:szCs w:val="24"/>
        </w:rPr>
        <w:t xml:space="preserve"> in preventing and addressing bullying behaviours. Details on these </w:t>
      </w:r>
      <w:r>
        <w:br/>
      </w:r>
      <w:r w:rsidRPr="21D74C90" w:rsidR="131DB1F4">
        <w:rPr>
          <w:rFonts w:ascii="Calibri" w:hAnsi="Calibri" w:eastAsia="Calibri" w:cs="Calibri"/>
          <w:sz w:val="24"/>
          <w:szCs w:val="24"/>
        </w:rPr>
        <w:t xml:space="preserve">programmes are included in the Resources Guide which </w:t>
      </w:r>
      <w:r w:rsidRPr="21D74C90" w:rsidR="131DB1F4">
        <w:rPr>
          <w:rFonts w:ascii="Calibri" w:hAnsi="Calibri" w:eastAsia="Calibri" w:cs="Calibri"/>
          <w:sz w:val="24"/>
          <w:szCs w:val="24"/>
        </w:rPr>
        <w:t>accompanies</w:t>
      </w:r>
      <w:r w:rsidRPr="21D74C90" w:rsidR="131DB1F4">
        <w:rPr>
          <w:rFonts w:ascii="Calibri" w:hAnsi="Calibri" w:eastAsia="Calibri" w:cs="Calibri"/>
          <w:sz w:val="24"/>
          <w:szCs w:val="24"/>
        </w:rPr>
        <w:t xml:space="preserve"> these procedures. </w:t>
      </w:r>
      <w:r>
        <w:br/>
      </w:r>
      <w:r w:rsidRPr="21D74C90" w:rsidR="131DB1F4">
        <w:rPr>
          <w:rFonts w:ascii="Calibri" w:hAnsi="Calibri" w:eastAsia="Calibri" w:cs="Calibri"/>
          <w:sz w:val="24"/>
          <w:szCs w:val="24"/>
        </w:rPr>
        <w:t xml:space="preserve"> </w:t>
      </w:r>
      <w:r>
        <w:br/>
      </w:r>
      <w:r w:rsidRPr="21D74C90" w:rsidR="131DB1F4">
        <w:rPr>
          <w:rFonts w:ascii="Calibri" w:hAnsi="Calibri" w:eastAsia="Calibri" w:cs="Calibri"/>
          <w:b w:val="1"/>
          <w:bCs w:val="1"/>
          <w:sz w:val="24"/>
          <w:szCs w:val="24"/>
          <w:u w:val="single"/>
        </w:rPr>
        <w:t>Tusla</w:t>
      </w:r>
      <w:r w:rsidRPr="21D74C90" w:rsidR="131DB1F4">
        <w:rPr>
          <w:rFonts w:ascii="Calibri" w:hAnsi="Calibri" w:eastAsia="Calibri" w:cs="Calibri"/>
          <w:sz w:val="24"/>
          <w:szCs w:val="24"/>
        </w:rPr>
        <w:t xml:space="preserve"> </w:t>
      </w:r>
      <w:r>
        <w:br/>
      </w:r>
      <w:r w:rsidRPr="21D74C90" w:rsidR="131DB1F4">
        <w:rPr>
          <w:rFonts w:ascii="Calibri" w:hAnsi="Calibri" w:eastAsia="Calibri" w:cs="Calibri"/>
          <w:sz w:val="24"/>
          <w:szCs w:val="24"/>
        </w:rPr>
        <w:t xml:space="preserve">Schools should contact </w:t>
      </w:r>
      <w:r w:rsidRPr="21D74C90" w:rsidR="131DB1F4">
        <w:rPr>
          <w:rFonts w:ascii="Calibri" w:hAnsi="Calibri" w:eastAsia="Calibri" w:cs="Calibri"/>
          <w:sz w:val="24"/>
          <w:szCs w:val="24"/>
        </w:rPr>
        <w:t>Tusla</w:t>
      </w:r>
      <w:r w:rsidRPr="21D74C90" w:rsidR="131DB1F4">
        <w:rPr>
          <w:rFonts w:ascii="Calibri" w:hAnsi="Calibri" w:eastAsia="Calibri" w:cs="Calibri"/>
          <w:sz w:val="24"/>
          <w:szCs w:val="24"/>
        </w:rPr>
        <w:t xml:space="preserve"> directly for advice in cases where it is considered that bullying </w:t>
      </w:r>
      <w:r>
        <w:br/>
      </w:r>
      <w:r w:rsidRPr="21D74C90" w:rsidR="131DB1F4">
        <w:rPr>
          <w:rFonts w:ascii="Calibri" w:hAnsi="Calibri" w:eastAsia="Calibri" w:cs="Calibri"/>
          <w:sz w:val="24"/>
          <w:szCs w:val="24"/>
        </w:rPr>
        <w:t xml:space="preserve">behaviour is a child protection concern. See section 2.4 for guidance on when bullying </w:t>
      </w:r>
      <w:r>
        <w:br/>
      </w:r>
      <w:r w:rsidRPr="21D74C90" w:rsidR="131DB1F4">
        <w:rPr>
          <w:rFonts w:ascii="Calibri" w:hAnsi="Calibri" w:eastAsia="Calibri" w:cs="Calibri"/>
          <w:sz w:val="24"/>
          <w:szCs w:val="24"/>
        </w:rPr>
        <w:t xml:space="preserve">behaviour becomes a child protection concern. Contact details for </w:t>
      </w:r>
      <w:r w:rsidRPr="21D74C90" w:rsidR="131DB1F4">
        <w:rPr>
          <w:rFonts w:ascii="Calibri" w:hAnsi="Calibri" w:eastAsia="Calibri" w:cs="Calibri"/>
          <w:sz w:val="24"/>
          <w:szCs w:val="24"/>
        </w:rPr>
        <w:t>Tusla</w:t>
      </w:r>
      <w:r w:rsidRPr="21D74C90" w:rsidR="131DB1F4">
        <w:rPr>
          <w:rFonts w:ascii="Calibri" w:hAnsi="Calibri" w:eastAsia="Calibri" w:cs="Calibri"/>
          <w:sz w:val="24"/>
          <w:szCs w:val="24"/>
        </w:rPr>
        <w:t xml:space="preserve"> are included in the Resources Guide which </w:t>
      </w:r>
      <w:r w:rsidRPr="21D74C90" w:rsidR="131DB1F4">
        <w:rPr>
          <w:rFonts w:ascii="Calibri" w:hAnsi="Calibri" w:eastAsia="Calibri" w:cs="Calibri"/>
          <w:sz w:val="24"/>
          <w:szCs w:val="24"/>
        </w:rPr>
        <w:t>accompanies</w:t>
      </w:r>
      <w:r w:rsidRPr="21D74C90" w:rsidR="131DB1F4">
        <w:rPr>
          <w:rFonts w:ascii="Calibri" w:hAnsi="Calibri" w:eastAsia="Calibri" w:cs="Calibri"/>
          <w:sz w:val="24"/>
          <w:szCs w:val="24"/>
        </w:rPr>
        <w:t xml:space="preserve"> these procedures. </w:t>
      </w:r>
    </w:p>
    <w:p w:rsidR="009A5EF8" w:rsidP="5DD0F6C9" w:rsidRDefault="000C64C1" w14:paraId="223D3733" w14:textId="058ABDAD">
      <w:pPr>
        <w:rPr>
          <w:rFonts w:ascii="Calibri" w:hAnsi="Calibri" w:eastAsia="Calibri" w:cs="Calibri"/>
          <w:sz w:val="24"/>
          <w:szCs w:val="24"/>
        </w:rPr>
      </w:pPr>
      <w:r w:rsidRPr="0623FF79" w:rsidR="000C64C1">
        <w:rPr>
          <w:rFonts w:ascii="Calibri" w:hAnsi="Calibri" w:eastAsia="Calibri" w:cs="Calibri"/>
          <w:sz w:val="24"/>
          <w:szCs w:val="24"/>
        </w:rPr>
        <w:t xml:space="preserve">All bullying behaviour will be recorded. This will include the type of behaviour, where and </w:t>
      </w:r>
      <w:r>
        <w:br/>
      </w:r>
      <w:r w:rsidRPr="0623FF79" w:rsidR="000C64C1">
        <w:rPr>
          <w:rFonts w:ascii="Calibri" w:hAnsi="Calibri" w:eastAsia="Calibri" w:cs="Calibri"/>
          <w:sz w:val="24"/>
          <w:szCs w:val="24"/>
        </w:rPr>
        <w:t xml:space="preserve">when it took place, and the date of the engagement with students and parents. The actions </w:t>
      </w:r>
      <w:r w:rsidRPr="0623FF79" w:rsidR="000C64C1">
        <w:rPr>
          <w:rFonts w:ascii="Calibri" w:hAnsi="Calibri" w:eastAsia="Calibri" w:cs="Calibri"/>
          <w:sz w:val="24"/>
          <w:szCs w:val="24"/>
        </w:rPr>
        <w:t xml:space="preserve">and supports agreed to address bullying behaviour will be documented. If the bullying </w:t>
      </w:r>
      <w:r>
        <w:br/>
      </w:r>
      <w:r w:rsidRPr="0623FF79" w:rsidR="000C64C1">
        <w:rPr>
          <w:rFonts w:ascii="Calibri" w:hAnsi="Calibri" w:eastAsia="Calibri" w:cs="Calibri"/>
          <w:sz w:val="24"/>
          <w:szCs w:val="24"/>
        </w:rPr>
        <w:t xml:space="preserve">behaviour is a child protection concern the matter will be addressed without delay in </w:t>
      </w:r>
      <w:r>
        <w:br/>
      </w:r>
      <w:r w:rsidRPr="0623FF79" w:rsidR="000C64C1">
        <w:rPr>
          <w:rFonts w:ascii="Calibri" w:hAnsi="Calibri" w:eastAsia="Calibri" w:cs="Calibri"/>
          <w:sz w:val="24"/>
          <w:szCs w:val="24"/>
        </w:rPr>
        <w:t xml:space="preserve">accordance with Child Protection Procedures for Primary and Post-Primary Schools. </w:t>
      </w:r>
      <w:r>
        <w:br/>
      </w:r>
      <w:r w:rsidRPr="0623FF79" w:rsidR="000C64C1">
        <w:rPr>
          <w:rFonts w:ascii="Calibri" w:hAnsi="Calibri" w:eastAsia="Calibri" w:cs="Calibri"/>
          <w:sz w:val="24"/>
          <w:szCs w:val="24"/>
        </w:rPr>
        <w:t xml:space="preserve"> </w:t>
      </w:r>
      <w:r>
        <w:br/>
      </w:r>
      <w:r w:rsidRPr="0623FF79" w:rsidR="36D286AA">
        <w:rPr>
          <w:rFonts w:ascii="Calibri" w:hAnsi="Calibri" w:eastAsia="Calibri" w:cs="Calibri"/>
          <w:b w:val="1"/>
          <w:bCs w:val="1"/>
          <w:sz w:val="24"/>
          <w:szCs w:val="24"/>
          <w:u w:val="single"/>
        </w:rPr>
        <w:t>SECTION D - OVERSIGHT</w:t>
      </w:r>
      <w:r w:rsidRPr="0623FF79" w:rsidR="000C64C1">
        <w:rPr>
          <w:rFonts w:ascii="Calibri" w:hAnsi="Calibri" w:eastAsia="Calibri" w:cs="Calibri"/>
          <w:sz w:val="24"/>
          <w:szCs w:val="24"/>
        </w:rPr>
        <w:t xml:space="preserve"> </w:t>
      </w:r>
      <w:r>
        <w:br/>
      </w:r>
      <w:r w:rsidRPr="0623FF79" w:rsidR="000C64C1">
        <w:rPr>
          <w:rFonts w:ascii="Calibri" w:hAnsi="Calibri" w:eastAsia="Calibri" w:cs="Calibri"/>
          <w:sz w:val="24"/>
          <w:szCs w:val="24"/>
        </w:rPr>
        <w:t xml:space="preserve">The principal will present an update on bullying behaviour at each board of management </w:t>
      </w:r>
      <w:r>
        <w:br/>
      </w:r>
      <w:r w:rsidRPr="0623FF79" w:rsidR="000C64C1">
        <w:rPr>
          <w:rFonts w:ascii="Calibri" w:hAnsi="Calibri" w:eastAsia="Calibri" w:cs="Calibri"/>
          <w:sz w:val="24"/>
          <w:szCs w:val="24"/>
        </w:rPr>
        <w:t xml:space="preserve">meeting. This update will include the number of incidents of bullying behaviour that have </w:t>
      </w:r>
      <w:r>
        <w:br/>
      </w:r>
      <w:r w:rsidRPr="0623FF79" w:rsidR="000C64C1">
        <w:rPr>
          <w:rFonts w:ascii="Calibri" w:hAnsi="Calibri" w:eastAsia="Calibri" w:cs="Calibri"/>
          <w:sz w:val="24"/>
          <w:szCs w:val="24"/>
        </w:rPr>
        <w:t xml:space="preserve">been reported since the last meeting, the number of ongoing incidents and the total number </w:t>
      </w:r>
      <w:r w:rsidRPr="0623FF79" w:rsidR="000C64C1">
        <w:rPr>
          <w:rFonts w:ascii="Calibri" w:hAnsi="Calibri" w:eastAsia="Calibri" w:cs="Calibri"/>
          <w:sz w:val="24"/>
          <w:szCs w:val="24"/>
        </w:rPr>
        <w:t xml:space="preserve">of incidents since the beginning of the school year. Where incidents of bullying behaviour </w:t>
      </w:r>
      <w:r w:rsidRPr="0623FF79" w:rsidR="000C64C1">
        <w:rPr>
          <w:rFonts w:ascii="Calibri" w:hAnsi="Calibri" w:eastAsia="Calibri" w:cs="Calibri"/>
          <w:sz w:val="24"/>
          <w:szCs w:val="24"/>
        </w:rPr>
        <w:t xml:space="preserve">have occurred, the principal will also provide a verbal update which will include where </w:t>
      </w:r>
      <w:r w:rsidRPr="0623FF79" w:rsidR="000C64C1">
        <w:rPr>
          <w:rFonts w:ascii="Calibri" w:hAnsi="Calibri" w:eastAsia="Calibri" w:cs="Calibri"/>
          <w:sz w:val="24"/>
          <w:szCs w:val="24"/>
        </w:rPr>
        <w:t xml:space="preserve">relevant, information relating to trends and patterns identiﬁed, strategies used to address </w:t>
      </w:r>
      <w:r w:rsidRPr="0623FF79" w:rsidR="000C64C1">
        <w:rPr>
          <w:rFonts w:ascii="Calibri" w:hAnsi="Calibri" w:eastAsia="Calibri" w:cs="Calibri"/>
          <w:sz w:val="24"/>
          <w:szCs w:val="24"/>
        </w:rPr>
        <w:t xml:space="preserve">the bullying behaviour and any wider strategies to prevent and address bullying behaviour </w:t>
      </w:r>
      <w:r w:rsidRPr="0623FF79" w:rsidR="000C64C1">
        <w:rPr>
          <w:rFonts w:ascii="Calibri" w:hAnsi="Calibri" w:eastAsia="Calibri" w:cs="Calibri"/>
          <w:sz w:val="24"/>
          <w:szCs w:val="24"/>
        </w:rPr>
        <w:t xml:space="preserve">where relevant. This update does not </w:t>
      </w:r>
      <w:r w:rsidRPr="0623FF79" w:rsidR="000C64C1">
        <w:rPr>
          <w:rFonts w:ascii="Calibri" w:hAnsi="Calibri" w:eastAsia="Calibri" w:cs="Calibri"/>
          <w:sz w:val="24"/>
          <w:szCs w:val="24"/>
        </w:rPr>
        <w:t>contain</w:t>
      </w:r>
      <w:r w:rsidRPr="0623FF79" w:rsidR="000C64C1">
        <w:rPr>
          <w:rFonts w:ascii="Calibri" w:hAnsi="Calibri" w:eastAsia="Calibri" w:cs="Calibri"/>
          <w:sz w:val="24"/>
          <w:szCs w:val="24"/>
        </w:rPr>
        <w:t xml:space="preserve"> personal or </w:t>
      </w:r>
      <w:r w:rsidRPr="0623FF79" w:rsidR="000C64C1">
        <w:rPr>
          <w:rFonts w:ascii="Calibri" w:hAnsi="Calibri" w:eastAsia="Calibri" w:cs="Calibri"/>
          <w:sz w:val="24"/>
          <w:szCs w:val="24"/>
        </w:rPr>
        <w:t>identifying</w:t>
      </w:r>
      <w:r w:rsidRPr="0623FF79" w:rsidR="000C64C1">
        <w:rPr>
          <w:rFonts w:ascii="Calibri" w:hAnsi="Calibri" w:eastAsia="Calibri" w:cs="Calibri"/>
          <w:sz w:val="24"/>
          <w:szCs w:val="24"/>
        </w:rPr>
        <w:t xml:space="preserve"> information. See </w:t>
      </w:r>
      <w:r w:rsidRPr="0623FF79" w:rsidR="000C64C1">
        <w:rPr>
          <w:rFonts w:ascii="Calibri" w:hAnsi="Calibri" w:eastAsia="Calibri" w:cs="Calibri"/>
          <w:sz w:val="24"/>
          <w:szCs w:val="24"/>
        </w:rPr>
        <w:t xml:space="preserve">Chapter 7 of the </w:t>
      </w:r>
      <w:r w:rsidRPr="0623FF79" w:rsidR="000C64C1">
        <w:rPr>
          <w:rFonts w:ascii="Calibri" w:hAnsi="Calibri" w:eastAsia="Calibri" w:cs="Calibri"/>
          <w:sz w:val="24"/>
          <w:szCs w:val="24"/>
        </w:rPr>
        <w:t>Bí</w:t>
      </w:r>
      <w:r w:rsidRPr="0623FF79" w:rsidR="000C64C1">
        <w:rPr>
          <w:rFonts w:ascii="Calibri" w:hAnsi="Calibri" w:eastAsia="Calibri" w:cs="Calibri"/>
          <w:sz w:val="24"/>
          <w:szCs w:val="24"/>
        </w:rPr>
        <w:t xml:space="preserve"> </w:t>
      </w:r>
      <w:r w:rsidRPr="0623FF79" w:rsidR="000C64C1">
        <w:rPr>
          <w:rFonts w:ascii="Calibri" w:hAnsi="Calibri" w:eastAsia="Calibri" w:cs="Calibri"/>
          <w:sz w:val="24"/>
          <w:szCs w:val="24"/>
        </w:rPr>
        <w:t>Cineálta</w:t>
      </w:r>
      <w:r w:rsidRPr="0623FF79" w:rsidR="000C64C1">
        <w:rPr>
          <w:rFonts w:ascii="Calibri" w:hAnsi="Calibri" w:eastAsia="Calibri" w:cs="Calibri"/>
          <w:sz w:val="24"/>
          <w:szCs w:val="24"/>
        </w:rPr>
        <w:t xml:space="preserve"> procedures. </w:t>
      </w:r>
      <w:r>
        <w:br/>
      </w:r>
    </w:p>
    <w:p w:rsidR="000C64C1" w:rsidP="5DD0F6C9" w:rsidRDefault="000C64C1" w14:paraId="4ED224D0" w14:textId="2DF029B1">
      <w:pPr>
        <w:rPr>
          <w:rFonts w:ascii="Calibri" w:hAnsi="Calibri" w:eastAsia="Calibri" w:cs="Calibri"/>
          <w:sz w:val="24"/>
          <w:szCs w:val="24"/>
        </w:rPr>
      </w:pPr>
      <w:r w:rsidRPr="21D74C90" w:rsidR="225E4731">
        <w:rPr>
          <w:rFonts w:ascii="Calibri" w:hAnsi="Calibri" w:eastAsia="Calibri" w:cs="Calibri"/>
          <w:sz w:val="24"/>
          <w:szCs w:val="24"/>
        </w:rPr>
        <w:t xml:space="preserve">This policy is available to our school community on the school’s website and in hard copy on </w:t>
      </w:r>
      <w:r w:rsidRPr="21D74C90" w:rsidR="225E4731">
        <w:rPr>
          <w:rFonts w:ascii="Calibri" w:hAnsi="Calibri" w:eastAsia="Calibri" w:cs="Calibri"/>
          <w:sz w:val="24"/>
          <w:szCs w:val="24"/>
        </w:rPr>
        <w:t xml:space="preserve">request. A student friendly version of this policy is displayed in the school and is also </w:t>
      </w:r>
      <w:r>
        <w:br/>
      </w:r>
      <w:r w:rsidRPr="21D74C90" w:rsidR="225E4731">
        <w:rPr>
          <w:rFonts w:ascii="Calibri" w:hAnsi="Calibri" w:eastAsia="Calibri" w:cs="Calibri"/>
          <w:sz w:val="24"/>
          <w:szCs w:val="24"/>
        </w:rPr>
        <w:t xml:space="preserve">available on our website and in hard copy on request. </w:t>
      </w:r>
      <w:r>
        <w:br/>
      </w:r>
      <w:r w:rsidRPr="21D74C90" w:rsidR="225E4731">
        <w:rPr>
          <w:rFonts w:ascii="Calibri" w:hAnsi="Calibri" w:eastAsia="Calibri" w:cs="Calibri"/>
          <w:sz w:val="24"/>
          <w:szCs w:val="24"/>
        </w:rPr>
        <w:t xml:space="preserve">This policy and its implementation will be reviewed, following input from our school </w:t>
      </w:r>
      <w:r>
        <w:br/>
      </w:r>
      <w:r w:rsidRPr="21D74C90" w:rsidR="225E4731">
        <w:rPr>
          <w:rFonts w:ascii="Calibri" w:hAnsi="Calibri" w:eastAsia="Calibri" w:cs="Calibri"/>
          <w:sz w:val="24"/>
          <w:szCs w:val="24"/>
        </w:rPr>
        <w:t xml:space="preserve">community, each calendar year or as soon as </w:t>
      </w:r>
      <w:r w:rsidRPr="21D74C90" w:rsidR="225E4731">
        <w:rPr>
          <w:rFonts w:ascii="Calibri" w:hAnsi="Calibri" w:eastAsia="Calibri" w:cs="Calibri"/>
          <w:sz w:val="24"/>
          <w:szCs w:val="24"/>
        </w:rPr>
        <w:t>practicable</w:t>
      </w:r>
      <w:r w:rsidRPr="21D74C90" w:rsidR="225E4731">
        <w:rPr>
          <w:rFonts w:ascii="Calibri" w:hAnsi="Calibri" w:eastAsia="Calibri" w:cs="Calibri"/>
          <w:sz w:val="24"/>
          <w:szCs w:val="24"/>
        </w:rPr>
        <w:t xml:space="preserve"> after there has been a material </w:t>
      </w:r>
      <w:r>
        <w:br/>
      </w:r>
      <w:r w:rsidRPr="21D74C90" w:rsidR="225E4731">
        <w:rPr>
          <w:rFonts w:ascii="Calibri" w:hAnsi="Calibri" w:eastAsia="Calibri" w:cs="Calibri"/>
          <w:sz w:val="24"/>
          <w:szCs w:val="24"/>
        </w:rPr>
        <w:t xml:space="preserve">change in any matter to which this policy refers. </w:t>
      </w:r>
      <w:r>
        <w:br/>
      </w:r>
      <w:r w:rsidRPr="21D74C90" w:rsidR="225E4731">
        <w:rPr>
          <w:rFonts w:ascii="Calibri" w:hAnsi="Calibri" w:eastAsia="Calibri" w:cs="Calibri"/>
          <w:sz w:val="24"/>
          <w:szCs w:val="24"/>
        </w:rPr>
        <w:t xml:space="preserve">  </w:t>
      </w:r>
      <w:r>
        <w:br/>
      </w:r>
      <w:r w:rsidRPr="21D74C90" w:rsidR="225E4731">
        <w:rPr>
          <w:rFonts w:ascii="Calibri" w:hAnsi="Calibri" w:eastAsia="Calibri" w:cs="Calibri"/>
          <w:sz w:val="24"/>
          <w:szCs w:val="24"/>
        </w:rPr>
        <w:t>Signed:</w:t>
      </w:r>
      <w:r w:rsidRPr="21D74C90" w:rsidR="26EFC78A">
        <w:rPr>
          <w:rFonts w:ascii="Calibri" w:hAnsi="Calibri" w:eastAsia="Calibri" w:cs="Calibri"/>
          <w:sz w:val="24"/>
          <w:szCs w:val="24"/>
        </w:rPr>
        <w:t xml:space="preserve"> ___________________________________________ </w:t>
      </w:r>
      <w:r w:rsidRPr="21D74C90" w:rsidR="225E4731">
        <w:rPr>
          <w:rFonts w:ascii="Calibri" w:hAnsi="Calibri" w:eastAsia="Calibri" w:cs="Calibri"/>
          <w:sz w:val="24"/>
          <w:szCs w:val="24"/>
        </w:rPr>
        <w:t xml:space="preserve">Date: </w:t>
      </w:r>
      <w:r w:rsidRPr="21D74C90" w:rsidR="07E4A087">
        <w:rPr>
          <w:rFonts w:ascii="Calibri" w:hAnsi="Calibri" w:eastAsia="Calibri" w:cs="Calibri"/>
          <w:sz w:val="24"/>
          <w:szCs w:val="24"/>
        </w:rPr>
        <w:t>15/6/26</w:t>
      </w:r>
      <w:r>
        <w:br/>
      </w:r>
      <w:r w:rsidRPr="21D74C90" w:rsidR="225E4731">
        <w:rPr>
          <w:rFonts w:ascii="Calibri" w:hAnsi="Calibri" w:eastAsia="Calibri" w:cs="Calibri"/>
          <w:sz w:val="24"/>
          <w:szCs w:val="24"/>
        </w:rPr>
        <w:t>(Chairperson of board of management)</w:t>
      </w:r>
      <w:r>
        <w:br/>
      </w:r>
      <w:r w:rsidRPr="21D74C90" w:rsidR="225E4731">
        <w:rPr>
          <w:rFonts w:ascii="Calibri" w:hAnsi="Calibri" w:eastAsia="Calibri" w:cs="Calibri"/>
          <w:sz w:val="24"/>
          <w:szCs w:val="24"/>
        </w:rPr>
        <w:t xml:space="preserve"> </w:t>
      </w:r>
      <w:r>
        <w:br/>
      </w:r>
      <w:r w:rsidRPr="21D74C90" w:rsidR="225E4731">
        <w:rPr>
          <w:rFonts w:ascii="Calibri" w:hAnsi="Calibri" w:eastAsia="Calibri" w:cs="Calibri"/>
          <w:sz w:val="24"/>
          <w:szCs w:val="24"/>
        </w:rPr>
        <w:t>Signed:</w:t>
      </w:r>
      <w:r w:rsidRPr="21D74C90" w:rsidR="26EFC78A">
        <w:rPr>
          <w:rFonts w:ascii="Calibri" w:hAnsi="Calibri" w:eastAsia="Calibri" w:cs="Calibri"/>
          <w:sz w:val="24"/>
          <w:szCs w:val="24"/>
        </w:rPr>
        <w:t>_</w:t>
      </w:r>
      <w:r w:rsidRPr="21D74C90" w:rsidR="26EFC78A">
        <w:rPr>
          <w:rFonts w:ascii="Calibri" w:hAnsi="Calibri" w:eastAsia="Calibri" w:cs="Calibri"/>
          <w:sz w:val="24"/>
          <w:szCs w:val="24"/>
        </w:rPr>
        <w:t xml:space="preserve">__________________________________________ </w:t>
      </w:r>
      <w:r w:rsidRPr="21D74C90" w:rsidR="225E4731">
        <w:rPr>
          <w:rFonts w:ascii="Calibri" w:hAnsi="Calibri" w:eastAsia="Calibri" w:cs="Calibri"/>
          <w:sz w:val="24"/>
          <w:szCs w:val="24"/>
        </w:rPr>
        <w:t xml:space="preserve">Date: </w:t>
      </w:r>
      <w:r w:rsidRPr="21D74C90" w:rsidR="0734ED69">
        <w:rPr>
          <w:rFonts w:ascii="Calibri" w:hAnsi="Calibri" w:eastAsia="Calibri" w:cs="Calibri"/>
          <w:sz w:val="24"/>
          <w:szCs w:val="24"/>
        </w:rPr>
        <w:t>15/6/26</w:t>
      </w:r>
      <w:r>
        <w:br/>
      </w:r>
      <w:r w:rsidRPr="21D74C90" w:rsidR="225E4731">
        <w:rPr>
          <w:rFonts w:ascii="Calibri" w:hAnsi="Calibri" w:eastAsia="Calibri" w:cs="Calibri"/>
          <w:sz w:val="24"/>
          <w:szCs w:val="24"/>
        </w:rPr>
        <w:t xml:space="preserve">(Principal) </w:t>
      </w:r>
      <w:r>
        <w:br/>
      </w:r>
    </w:p>
    <w:p w:rsidR="4CDE1E92" w:rsidP="21D74C90" w:rsidRDefault="4CDE1E92" w14:paraId="0F597108" w14:textId="02A3B50A">
      <w:pPr>
        <w:pStyle w:val="Normal"/>
        <w:rPr>
          <w:rFonts w:ascii="Calibri" w:hAnsi="Calibri" w:eastAsia="Calibri" w:cs="Calibri"/>
        </w:rPr>
      </w:pPr>
    </w:p>
    <w:p w:rsidR="21D74C90" w:rsidP="21D74C90" w:rsidRDefault="21D74C90" w14:paraId="479B589D" w14:textId="7FC6C322">
      <w:pPr>
        <w:pStyle w:val="Normal"/>
        <w:rPr>
          <w:rFonts w:ascii="Calibri" w:hAnsi="Calibri" w:eastAsia="Calibri" w:cs="Calibri"/>
        </w:rPr>
      </w:pPr>
    </w:p>
    <w:p w:rsidRPr="0059498E" w:rsidR="00D66AED" w:rsidP="5DD0F6C9" w:rsidRDefault="00D66AED" w14:paraId="1B16763D" w14:textId="27B1990D">
      <w:pPr>
        <w:jc w:val="center"/>
        <w:rPr>
          <w:rFonts w:ascii="Calibri" w:hAnsi="Calibri" w:eastAsia="Calibri" w:cs="Calibri"/>
          <w:b w:val="1"/>
          <w:bCs w:val="1"/>
          <w:u w:val="single"/>
        </w:rPr>
      </w:pPr>
      <w:r w:rsidRPr="21D74C90" w:rsidR="7F0D1762">
        <w:rPr>
          <w:rFonts w:ascii="Calibri" w:hAnsi="Calibri" w:eastAsia="Calibri" w:cs="Calibri"/>
          <w:b w:val="1"/>
          <w:bCs w:val="1"/>
          <w:u w:val="single"/>
        </w:rPr>
        <w:t>Appendix 1</w:t>
      </w:r>
    </w:p>
    <w:p w:rsidRPr="0059498E" w:rsidR="00D66AED" w:rsidP="5DD0F6C9" w:rsidRDefault="00D66AED" w14:paraId="46FB0CAA" w14:textId="6BF2B080">
      <w:pPr>
        <w:jc w:val="left"/>
        <w:rPr>
          <w:rFonts w:ascii="Calibri" w:hAnsi="Calibri" w:eastAsia="Calibri" w:cs="Calibri"/>
          <w:b w:val="1"/>
          <w:bCs w:val="1"/>
          <w:u w:val="none"/>
        </w:rPr>
      </w:pPr>
      <w:r w:rsidRPr="5DD0F6C9" w:rsidR="2417F36F">
        <w:rPr>
          <w:rFonts w:ascii="Calibri" w:hAnsi="Calibri" w:eastAsia="Calibri" w:cs="Calibri"/>
          <w:b w:val="1"/>
          <w:bCs w:val="1"/>
          <w:u w:val="none"/>
        </w:rPr>
        <w:t>Definition</w:t>
      </w:r>
      <w:r w:rsidRPr="5DD0F6C9" w:rsidR="068870FF">
        <w:rPr>
          <w:rFonts w:ascii="Calibri" w:hAnsi="Calibri" w:eastAsia="Calibri" w:cs="Calibri"/>
          <w:b w:val="1"/>
          <w:bCs w:val="1"/>
          <w:u w:val="none"/>
        </w:rPr>
        <w:t xml:space="preserve"> and impact</w:t>
      </w:r>
      <w:r w:rsidRPr="5DD0F6C9" w:rsidR="2417F36F">
        <w:rPr>
          <w:rFonts w:ascii="Calibri" w:hAnsi="Calibri" w:eastAsia="Calibri" w:cs="Calibri"/>
          <w:b w:val="1"/>
          <w:bCs w:val="1"/>
          <w:u w:val="none"/>
        </w:rPr>
        <w:t xml:space="preserve"> of bullying and how to spot signs that a pupil may be experiencing bullying</w:t>
      </w:r>
      <w:r w:rsidRPr="5DD0F6C9" w:rsidR="1143D231">
        <w:rPr>
          <w:rFonts w:ascii="Calibri" w:hAnsi="Calibri" w:eastAsia="Calibri" w:cs="Calibri"/>
          <w:b w:val="1"/>
          <w:bCs w:val="1"/>
          <w:u w:val="none"/>
        </w:rPr>
        <w:t xml:space="preserve"> behaviour. </w:t>
      </w:r>
    </w:p>
    <w:p w:rsidRPr="0059498E" w:rsidR="00D66AED" w:rsidP="5DD0F6C9" w:rsidRDefault="00D66AED" w14:paraId="40ABC723" w14:textId="75C74632">
      <w:pPr>
        <w:pStyle w:val="ListParagraph"/>
        <w:numPr>
          <w:ilvl w:val="0"/>
          <w:numId w:val="7"/>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Definition of Bullying Behaviour</w:t>
      </w:r>
      <w:r w:rsidRPr="5DD0F6C9" w:rsidR="5B4B6EE2">
        <w:rPr>
          <w:rFonts w:ascii="Calibri" w:hAnsi="Calibri" w:eastAsia="Calibri" w:cs="Calibri"/>
          <w:b w:val="0"/>
          <w:bCs w:val="0"/>
          <w:i w:val="0"/>
          <w:iCs w:val="0"/>
          <w:noProof w:val="0"/>
          <w:sz w:val="21"/>
          <w:szCs w:val="21"/>
          <w:lang w:val="en-IE"/>
        </w:rPr>
        <w:t>:</w:t>
      </w:r>
      <w:r>
        <w:br/>
      </w:r>
      <w:r w:rsidRPr="5DD0F6C9" w:rsidR="5B4B6EE2">
        <w:rPr>
          <w:rFonts w:ascii="Calibri" w:hAnsi="Calibri" w:eastAsia="Calibri" w:cs="Calibri"/>
          <w:b w:val="0"/>
          <w:bCs w:val="0"/>
          <w:i w:val="0"/>
          <w:iCs w:val="0"/>
          <w:noProof w:val="0"/>
          <w:sz w:val="21"/>
          <w:szCs w:val="21"/>
          <w:lang w:val="en-IE"/>
        </w:rPr>
        <w:t xml:space="preserve"> Bullying is defined as </w:t>
      </w:r>
      <w:r w:rsidRPr="5DD0F6C9" w:rsidR="5B4B6EE2">
        <w:rPr>
          <w:rFonts w:ascii="Calibri" w:hAnsi="Calibri" w:eastAsia="Calibri" w:cs="Calibri"/>
          <w:b w:val="0"/>
          <w:bCs w:val="0"/>
          <w:i w:val="0"/>
          <w:iCs w:val="0"/>
          <w:noProof w:val="0"/>
          <w:sz w:val="21"/>
          <w:szCs w:val="21"/>
          <w:lang w:val="en-IE"/>
        </w:rPr>
        <w:t>targeted behaviour</w:t>
      </w:r>
      <w:r w:rsidRPr="5DD0F6C9" w:rsidR="5B4B6EE2">
        <w:rPr>
          <w:rFonts w:ascii="Calibri" w:hAnsi="Calibri" w:eastAsia="Calibri" w:cs="Calibri"/>
          <w:b w:val="0"/>
          <w:bCs w:val="0"/>
          <w:i w:val="0"/>
          <w:iCs w:val="0"/>
          <w:noProof w:val="0"/>
          <w:sz w:val="21"/>
          <w:szCs w:val="21"/>
          <w:lang w:val="en-IE"/>
        </w:rPr>
        <w:t>,</w:t>
      </w:r>
      <w:r w:rsidRPr="5DD0F6C9" w:rsidR="5B4B6EE2">
        <w:rPr>
          <w:rFonts w:ascii="Calibri" w:hAnsi="Calibri" w:eastAsia="Calibri" w:cs="Calibri"/>
          <w:b w:val="0"/>
          <w:bCs w:val="0"/>
          <w:i w:val="0"/>
          <w:iCs w:val="0"/>
          <w:noProof w:val="0"/>
          <w:sz w:val="21"/>
          <w:szCs w:val="21"/>
          <w:lang w:val="en-IE"/>
        </w:rPr>
        <w:t xml:space="preserve"> </w:t>
      </w:r>
      <w:r w:rsidRPr="5DD0F6C9" w:rsidR="5B4B6EE2">
        <w:rPr>
          <w:rFonts w:ascii="Calibri" w:hAnsi="Calibri" w:eastAsia="Calibri" w:cs="Calibri"/>
          <w:b w:val="0"/>
          <w:bCs w:val="0"/>
          <w:i w:val="0"/>
          <w:iCs w:val="0"/>
          <w:noProof w:val="0"/>
          <w:sz w:val="21"/>
          <w:szCs w:val="21"/>
          <w:lang w:val="en-IE"/>
        </w:rPr>
        <w:t xml:space="preserve">online or offline, that causes </w:t>
      </w:r>
      <w:r w:rsidRPr="5DD0F6C9" w:rsidR="5B4B6EE2">
        <w:rPr>
          <w:rFonts w:ascii="Calibri" w:hAnsi="Calibri" w:eastAsia="Calibri" w:cs="Calibri"/>
          <w:b w:val="0"/>
          <w:bCs w:val="0"/>
          <w:i w:val="0"/>
          <w:iCs w:val="0"/>
          <w:noProof w:val="0"/>
          <w:sz w:val="21"/>
          <w:szCs w:val="21"/>
          <w:lang w:val="en-IE"/>
        </w:rPr>
        <w:t>physical, social, or emotional harm</w:t>
      </w:r>
      <w:r w:rsidRPr="5DD0F6C9" w:rsidR="5B4B6EE2">
        <w:rPr>
          <w:rFonts w:ascii="Calibri" w:hAnsi="Calibri" w:eastAsia="Calibri" w:cs="Calibri"/>
          <w:b w:val="0"/>
          <w:bCs w:val="0"/>
          <w:i w:val="0"/>
          <w:iCs w:val="0"/>
          <w:noProof w:val="0"/>
          <w:sz w:val="21"/>
          <w:szCs w:val="21"/>
          <w:lang w:val="en-IE"/>
        </w:rPr>
        <w:t xml:space="preserve">, is </w:t>
      </w:r>
      <w:r w:rsidRPr="5DD0F6C9" w:rsidR="5B4B6EE2">
        <w:rPr>
          <w:rFonts w:ascii="Calibri" w:hAnsi="Calibri" w:eastAsia="Calibri" w:cs="Calibri"/>
          <w:b w:val="0"/>
          <w:bCs w:val="0"/>
          <w:i w:val="0"/>
          <w:iCs w:val="0"/>
          <w:noProof w:val="0"/>
          <w:sz w:val="21"/>
          <w:szCs w:val="21"/>
          <w:lang w:val="en-IE"/>
        </w:rPr>
        <w:t>repeated over time</w:t>
      </w:r>
      <w:r w:rsidRPr="5DD0F6C9" w:rsidR="5B4B6EE2">
        <w:rPr>
          <w:rFonts w:ascii="Calibri" w:hAnsi="Calibri" w:eastAsia="Calibri" w:cs="Calibri"/>
          <w:b w:val="0"/>
          <w:bCs w:val="0"/>
          <w:i w:val="0"/>
          <w:iCs w:val="0"/>
          <w:noProof w:val="0"/>
          <w:sz w:val="21"/>
          <w:szCs w:val="21"/>
          <w:lang w:val="en-IE"/>
        </w:rPr>
        <w:t xml:space="preserve">, and involves an </w:t>
      </w:r>
      <w:r w:rsidRPr="5DD0F6C9" w:rsidR="5B4B6EE2">
        <w:rPr>
          <w:rFonts w:ascii="Calibri" w:hAnsi="Calibri" w:eastAsia="Calibri" w:cs="Calibri"/>
          <w:b w:val="0"/>
          <w:bCs w:val="0"/>
          <w:i w:val="0"/>
          <w:iCs w:val="0"/>
          <w:noProof w:val="0"/>
          <w:sz w:val="21"/>
          <w:szCs w:val="21"/>
          <w:lang w:val="en-IE"/>
        </w:rPr>
        <w:t>imbalance of power</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43897C2A" w14:textId="7E6A0593">
      <w:pPr>
        <w:pStyle w:val="ListParagraph"/>
        <w:numPr>
          <w:ilvl w:val="0"/>
          <w:numId w:val="7"/>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Key Elements</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3AF2826A" w14:textId="600088DD">
      <w:pPr>
        <w:pStyle w:val="ListParagraph"/>
        <w:numPr>
          <w:ilvl w:val="1"/>
          <w:numId w:val="7"/>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Targeted</w:t>
      </w:r>
      <w:r w:rsidRPr="5DD0F6C9" w:rsidR="5B4B6EE2">
        <w:rPr>
          <w:rFonts w:ascii="Calibri" w:hAnsi="Calibri" w:eastAsia="Calibri" w:cs="Calibri"/>
          <w:b w:val="0"/>
          <w:bCs w:val="0"/>
          <w:i w:val="0"/>
          <w:iCs w:val="0"/>
          <w:noProof w:val="0"/>
          <w:sz w:val="21"/>
          <w:szCs w:val="21"/>
          <w:lang w:val="en-IE"/>
        </w:rPr>
        <w:t>: Deliberate and harmful, not accidental.</w:t>
      </w:r>
    </w:p>
    <w:p w:rsidRPr="0059498E" w:rsidR="00D66AED" w:rsidP="5DD0F6C9" w:rsidRDefault="00D66AED" w14:paraId="01D8EC29" w14:textId="6658CB22">
      <w:pPr>
        <w:pStyle w:val="ListParagraph"/>
        <w:numPr>
          <w:ilvl w:val="1"/>
          <w:numId w:val="7"/>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Repeated</w:t>
      </w:r>
      <w:r w:rsidRPr="5DD0F6C9" w:rsidR="5B4B6EE2">
        <w:rPr>
          <w:rFonts w:ascii="Calibri" w:hAnsi="Calibri" w:eastAsia="Calibri" w:cs="Calibri"/>
          <w:b w:val="0"/>
          <w:bCs w:val="0"/>
          <w:i w:val="0"/>
          <w:iCs w:val="0"/>
          <w:noProof w:val="0"/>
          <w:sz w:val="21"/>
          <w:szCs w:val="21"/>
          <w:lang w:val="en-IE"/>
        </w:rPr>
        <w:t>: A pattern over time; a single online post that is likely to be shared can count.</w:t>
      </w:r>
    </w:p>
    <w:p w:rsidRPr="0059498E" w:rsidR="00D66AED" w:rsidP="5DD0F6C9" w:rsidRDefault="00D66AED" w14:paraId="131E01BD" w14:textId="407A0FD8">
      <w:pPr>
        <w:pStyle w:val="ListParagraph"/>
        <w:numPr>
          <w:ilvl w:val="1"/>
          <w:numId w:val="7"/>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Imbalance of Power</w:t>
      </w:r>
      <w:r w:rsidRPr="5DD0F6C9" w:rsidR="5B4B6EE2">
        <w:rPr>
          <w:rFonts w:ascii="Calibri" w:hAnsi="Calibri" w:eastAsia="Calibri" w:cs="Calibri"/>
          <w:b w:val="0"/>
          <w:bCs w:val="0"/>
          <w:i w:val="0"/>
          <w:iCs w:val="0"/>
          <w:noProof w:val="0"/>
          <w:sz w:val="21"/>
          <w:szCs w:val="21"/>
          <w:lang w:val="en-IE"/>
        </w:rPr>
        <w:t>: Can be based on size, age, social status, race, gender identity, etc.</w:t>
      </w:r>
    </w:p>
    <w:p w:rsidRPr="0059498E" w:rsidR="00D66AED" w:rsidP="5DD0F6C9" w:rsidRDefault="00D66AED" w14:paraId="47F81628" w14:textId="4564B1F3">
      <w:pPr>
        <w:pStyle w:val="ListParagraph"/>
        <w:numPr>
          <w:ilvl w:val="0"/>
          <w:numId w:val="7"/>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Cyberbullying</w:t>
      </w:r>
      <w:r w:rsidRPr="5DD0F6C9" w:rsidR="5B4B6EE2">
        <w:rPr>
          <w:rFonts w:ascii="Calibri" w:hAnsi="Calibri" w:eastAsia="Calibri" w:cs="Calibri"/>
          <w:b w:val="0"/>
          <w:bCs w:val="0"/>
          <w:i w:val="0"/>
          <w:iCs w:val="0"/>
          <w:noProof w:val="0"/>
          <w:sz w:val="21"/>
          <w:szCs w:val="21"/>
          <w:lang w:val="en-IE"/>
        </w:rPr>
        <w:t>: Includes anonymity, technical skills, and inability to remove harmful content.</w:t>
      </w:r>
    </w:p>
    <w:p w:rsidRPr="0059498E" w:rsidR="00D66AED" w:rsidP="5DD0F6C9" w:rsidRDefault="00D66AED" w14:paraId="32BBDC0A" w14:textId="69C78675">
      <w:pPr>
        <w:pStyle w:val="ListParagraph"/>
        <w:numPr>
          <w:ilvl w:val="0"/>
          <w:numId w:val="7"/>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What is Not Bullying</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4559EDD3" w14:textId="62E25A3D">
      <w:pPr>
        <w:pStyle w:val="ListParagraph"/>
        <w:numPr>
          <w:ilvl w:val="1"/>
          <w:numId w:val="7"/>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One-off incidents (unless online and widely shared).</w:t>
      </w:r>
    </w:p>
    <w:p w:rsidRPr="0059498E" w:rsidR="00D66AED" w:rsidP="5DD0F6C9" w:rsidRDefault="00D66AED" w14:paraId="54BEBAD1" w14:textId="6F13704E">
      <w:pPr>
        <w:pStyle w:val="ListParagraph"/>
        <w:numPr>
          <w:ilvl w:val="1"/>
          <w:numId w:val="7"/>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Disagreements or friendship issues without repeated harm.</w:t>
      </w:r>
    </w:p>
    <w:p w:rsidRPr="0059498E" w:rsidR="00D66AED" w:rsidP="5DD0F6C9" w:rsidRDefault="00D66AED" w14:paraId="2604CADC" w14:textId="1C5F6C93">
      <w:pPr>
        <w:pStyle w:val="ListParagraph"/>
        <w:numPr>
          <w:ilvl w:val="1"/>
          <w:numId w:val="7"/>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Behaviour from students with special needs that is not deliberate.</w:t>
      </w:r>
    </w:p>
    <w:p w:rsidRPr="0059498E" w:rsidR="00D66AED" w:rsidP="5DD0F6C9" w:rsidRDefault="00D66AED" w14:paraId="3D30A152" w14:textId="395EAB8F">
      <w:pPr>
        <w:pStyle w:val="Heading3"/>
        <w:spacing w:before="0" w:beforeAutospacing="off" w:after="0" w:afterAutospacing="off" w:line="300" w:lineRule="auto"/>
        <w:rPr>
          <w:rFonts w:ascii="Calibri" w:hAnsi="Calibri" w:eastAsia="Calibri" w:cs="Calibri"/>
        </w:rPr>
      </w:pPr>
    </w:p>
    <w:p w:rsidRPr="0059498E" w:rsidR="00D66AED" w:rsidP="5DD0F6C9" w:rsidRDefault="00D66AED" w14:paraId="4E9DC823" w14:textId="1FC0C365">
      <w:pPr>
        <w:spacing w:before="210" w:beforeAutospacing="off" w:after="210" w:afterAutospacing="off" w:line="300" w:lineRule="auto"/>
        <w:rPr>
          <w:rFonts w:ascii="Calibri" w:hAnsi="Calibri" w:eastAsia="Calibri" w:cs="Calibri"/>
          <w:b w:val="1"/>
          <w:bCs w:val="1"/>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Impact of Bullying Behaviour</w:t>
      </w:r>
    </w:p>
    <w:p w:rsidRPr="0059498E" w:rsidR="00D66AED" w:rsidP="5DD0F6C9" w:rsidRDefault="00D66AED" w14:paraId="28EA25D3" w14:textId="36B8123D">
      <w:pPr>
        <w:pStyle w:val="ListParagraph"/>
        <w:numPr>
          <w:ilvl w:val="0"/>
          <w:numId w:val="8"/>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Impact on Victims</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41949932" w14:textId="58ECD7EC">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Emotional distress, anxiety, low self-esteem.</w:t>
      </w:r>
    </w:p>
    <w:p w:rsidRPr="0059498E" w:rsidR="00D66AED" w:rsidP="5DD0F6C9" w:rsidRDefault="00D66AED" w14:paraId="0D8F8403" w14:textId="77D01B39">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Changes in school performance and behaviour.</w:t>
      </w:r>
    </w:p>
    <w:p w:rsidRPr="0059498E" w:rsidR="00D66AED" w:rsidP="5DD0F6C9" w:rsidRDefault="00D66AED" w14:paraId="31094A32" w14:textId="38E70952">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Long-term mental health effects.</w:t>
      </w:r>
    </w:p>
    <w:p w:rsidRPr="0059498E" w:rsidR="00D66AED" w:rsidP="5DD0F6C9" w:rsidRDefault="00D66AED" w14:paraId="13508487" w14:textId="10F7DCAA">
      <w:pPr>
        <w:pStyle w:val="ListParagraph"/>
        <w:numPr>
          <w:ilvl w:val="0"/>
          <w:numId w:val="8"/>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Signs of Bullying</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4362A5B8" w14:textId="4A39B4CF">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Avoiding school, physical symptoms, mood changes, damaged belongings, unexplained injuries.</w:t>
      </w:r>
    </w:p>
    <w:p w:rsidRPr="0059498E" w:rsidR="00D66AED" w:rsidP="5DD0F6C9" w:rsidRDefault="00D66AED" w14:paraId="298E95FC" w14:textId="40FA7E35">
      <w:pPr>
        <w:pStyle w:val="ListParagraph"/>
        <w:numPr>
          <w:ilvl w:val="0"/>
          <w:numId w:val="8"/>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At-Risk Groups</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3B9977CA" w14:textId="38DB64E4">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Students with disabilities, from minority backgrounds, LGBTQ+ students, those experiencing homelessness or mental health issues.</w:t>
      </w:r>
    </w:p>
    <w:p w:rsidRPr="0059498E" w:rsidR="00D66AED" w:rsidP="5DD0F6C9" w:rsidRDefault="00D66AED" w14:paraId="33709DB5" w14:textId="6FF4FCA3">
      <w:pPr>
        <w:pStyle w:val="ListParagraph"/>
        <w:numPr>
          <w:ilvl w:val="0"/>
          <w:numId w:val="8"/>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Impact on Witnesses</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61ED5AAC" w14:textId="03AC7B85">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Guilt, fear, anxiety, especially if they share identity traits with the victim.</w:t>
      </w:r>
    </w:p>
    <w:p w:rsidRPr="0059498E" w:rsidR="00D66AED" w:rsidP="5DD0F6C9" w:rsidRDefault="00D66AED" w14:paraId="5EBA9C9D" w14:textId="76C902C8">
      <w:pPr>
        <w:pStyle w:val="ListParagraph"/>
        <w:numPr>
          <w:ilvl w:val="0"/>
          <w:numId w:val="8"/>
        </w:numPr>
        <w:spacing w:before="210" w:beforeAutospacing="off" w:after="21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1"/>
          <w:bCs w:val="1"/>
          <w:i w:val="0"/>
          <w:iCs w:val="0"/>
          <w:noProof w:val="0"/>
          <w:sz w:val="21"/>
          <w:szCs w:val="21"/>
          <w:lang w:val="en-IE"/>
        </w:rPr>
        <w:t>Impact on Bullies</w:t>
      </w:r>
      <w:r w:rsidRPr="5DD0F6C9" w:rsidR="5B4B6EE2">
        <w:rPr>
          <w:rFonts w:ascii="Calibri" w:hAnsi="Calibri" w:eastAsia="Calibri" w:cs="Calibri"/>
          <w:b w:val="0"/>
          <w:bCs w:val="0"/>
          <w:i w:val="0"/>
          <w:iCs w:val="0"/>
          <w:noProof w:val="0"/>
          <w:sz w:val="21"/>
          <w:szCs w:val="21"/>
          <w:lang w:val="en-IE"/>
        </w:rPr>
        <w:t>:</w:t>
      </w:r>
    </w:p>
    <w:p w:rsidRPr="0059498E" w:rsidR="00D66AED" w:rsidP="5DD0F6C9" w:rsidRDefault="00D66AED" w14:paraId="3A4AD9FB" w14:textId="7FB14E00">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5DD0F6C9" w:rsidR="5B4B6EE2">
        <w:rPr>
          <w:rFonts w:ascii="Calibri" w:hAnsi="Calibri" w:eastAsia="Calibri" w:cs="Calibri"/>
          <w:b w:val="0"/>
          <w:bCs w:val="0"/>
          <w:i w:val="0"/>
          <w:iCs w:val="0"/>
          <w:noProof w:val="0"/>
          <w:sz w:val="21"/>
          <w:szCs w:val="21"/>
          <w:lang w:val="en-IE"/>
        </w:rPr>
        <w:t>May show aggression, poor academic performance, lack of empathy.</w:t>
      </w:r>
    </w:p>
    <w:p w:rsidRPr="0059498E" w:rsidR="00D66AED" w:rsidP="5DD0F6C9" w:rsidRDefault="00D66AED" w14:paraId="39E9D517" w14:textId="496650DB">
      <w:pPr>
        <w:pStyle w:val="ListParagraph"/>
        <w:numPr>
          <w:ilvl w:val="1"/>
          <w:numId w:val="8"/>
        </w:numPr>
        <w:spacing w:before="0" w:beforeAutospacing="off" w:after="0" w:afterAutospacing="off" w:line="300" w:lineRule="auto"/>
        <w:rPr>
          <w:rFonts w:ascii="Calibri" w:hAnsi="Calibri" w:eastAsia="Calibri" w:cs="Calibri"/>
          <w:b w:val="0"/>
          <w:bCs w:val="0"/>
          <w:i w:val="0"/>
          <w:iCs w:val="0"/>
          <w:noProof w:val="0"/>
          <w:sz w:val="21"/>
          <w:szCs w:val="21"/>
          <w:lang w:val="en-IE"/>
        </w:rPr>
      </w:pPr>
      <w:r w:rsidRPr="73299B5C" w:rsidR="5B4B6EE2">
        <w:rPr>
          <w:rFonts w:ascii="Calibri" w:hAnsi="Calibri" w:eastAsia="Calibri" w:cs="Calibri"/>
          <w:b w:val="0"/>
          <w:bCs w:val="0"/>
          <w:i w:val="0"/>
          <w:iCs w:val="0"/>
          <w:noProof w:val="0"/>
          <w:sz w:val="21"/>
          <w:szCs w:val="21"/>
          <w:lang w:val="en-IE"/>
        </w:rPr>
        <w:t>Long-term issues with relationships and mental health.</w:t>
      </w:r>
    </w:p>
    <w:p w:rsidR="73299B5C" w:rsidP="73299B5C" w:rsidRDefault="73299B5C" w14:paraId="545CEA7F" w14:textId="4A4DE86B">
      <w:pPr>
        <w:pStyle w:val="Normal"/>
        <w:spacing w:before="0" w:beforeAutospacing="off" w:after="0" w:afterAutospacing="off" w:line="300" w:lineRule="auto"/>
        <w:jc w:val="center"/>
        <w:rPr>
          <w:rFonts w:ascii="Calibri" w:hAnsi="Calibri" w:eastAsia="Calibri" w:cs="Calibri"/>
          <w:b w:val="1"/>
          <w:bCs w:val="1"/>
          <w:color w:val="auto"/>
          <w:u w:val="single"/>
        </w:rPr>
      </w:pPr>
    </w:p>
    <w:p w:rsidR="73299B5C" w:rsidP="73299B5C" w:rsidRDefault="73299B5C" w14:paraId="4AFA2BC5" w14:textId="3DD866A6">
      <w:pPr>
        <w:pStyle w:val="Normal"/>
        <w:spacing w:before="0" w:beforeAutospacing="off" w:after="0" w:afterAutospacing="off" w:line="300" w:lineRule="auto"/>
        <w:jc w:val="center"/>
        <w:rPr>
          <w:rFonts w:ascii="Calibri" w:hAnsi="Calibri" w:eastAsia="Calibri" w:cs="Calibri"/>
          <w:b w:val="1"/>
          <w:bCs w:val="1"/>
          <w:color w:val="auto"/>
          <w:u w:val="single"/>
        </w:rPr>
      </w:pPr>
    </w:p>
    <w:p w:rsidR="73299B5C" w:rsidP="73299B5C" w:rsidRDefault="73299B5C" w14:paraId="7A1DA9DB" w14:textId="77698821">
      <w:pPr>
        <w:spacing w:before="0" w:beforeAutospacing="off" w:after="0" w:afterAutospacing="off" w:line="300" w:lineRule="auto"/>
        <w:jc w:val="center"/>
        <w:rPr>
          <w:rFonts w:ascii="Calibri" w:hAnsi="Calibri" w:eastAsia="Calibri" w:cs="Calibri"/>
          <w:b w:val="1"/>
          <w:bCs w:val="1"/>
          <w:color w:val="auto"/>
          <w:u w:val="single"/>
        </w:rPr>
      </w:pPr>
    </w:p>
    <w:p w:rsidR="22069F6E" w:rsidP="22069F6E" w:rsidRDefault="22069F6E" w14:paraId="5893C03A" w14:textId="6AD03886">
      <w:pPr>
        <w:spacing w:before="0" w:beforeAutospacing="off" w:after="0" w:afterAutospacing="off" w:line="300" w:lineRule="auto"/>
        <w:jc w:val="center"/>
        <w:rPr>
          <w:rFonts w:ascii="Calibri" w:hAnsi="Calibri" w:eastAsia="Calibri" w:cs="Calibri"/>
          <w:b w:val="1"/>
          <w:bCs w:val="1"/>
          <w:color w:val="auto"/>
          <w:u w:val="single"/>
        </w:rPr>
      </w:pPr>
    </w:p>
    <w:p w:rsidR="22069F6E" w:rsidP="22069F6E" w:rsidRDefault="22069F6E" w14:paraId="64CAACFC" w14:textId="5089A7EC">
      <w:pPr>
        <w:spacing w:before="0" w:beforeAutospacing="off" w:after="0" w:afterAutospacing="off" w:line="300" w:lineRule="auto"/>
        <w:jc w:val="center"/>
        <w:rPr>
          <w:rFonts w:ascii="Calibri" w:hAnsi="Calibri" w:eastAsia="Calibri" w:cs="Calibri"/>
          <w:b w:val="1"/>
          <w:bCs w:val="1"/>
          <w:color w:val="auto"/>
          <w:u w:val="single"/>
        </w:rPr>
      </w:pPr>
    </w:p>
    <w:p w:rsidR="22069F6E" w:rsidP="22069F6E" w:rsidRDefault="22069F6E" w14:paraId="1B877530" w14:textId="09F0F72D">
      <w:pPr>
        <w:spacing w:before="0" w:beforeAutospacing="off" w:after="0" w:afterAutospacing="off" w:line="300" w:lineRule="auto"/>
        <w:jc w:val="center"/>
        <w:rPr>
          <w:rFonts w:ascii="Calibri" w:hAnsi="Calibri" w:eastAsia="Calibri" w:cs="Calibri"/>
          <w:b w:val="1"/>
          <w:bCs w:val="1"/>
          <w:color w:val="auto"/>
          <w:u w:val="single"/>
        </w:rPr>
      </w:pPr>
    </w:p>
    <w:p w:rsidR="21D74C90" w:rsidP="21D74C90" w:rsidRDefault="21D74C90" w14:paraId="203480F1" w14:textId="39260FFF">
      <w:pPr>
        <w:spacing w:before="0" w:beforeAutospacing="off" w:after="0" w:afterAutospacing="off" w:line="300" w:lineRule="auto"/>
        <w:jc w:val="center"/>
        <w:rPr>
          <w:rFonts w:ascii="Calibri" w:hAnsi="Calibri" w:eastAsia="Calibri" w:cs="Calibri"/>
          <w:b w:val="1"/>
          <w:bCs w:val="1"/>
          <w:color w:val="auto"/>
          <w:u w:val="single"/>
        </w:rPr>
      </w:pPr>
    </w:p>
    <w:p w:rsidR="22069F6E" w:rsidP="22069F6E" w:rsidRDefault="22069F6E" w14:paraId="4B5C6201" w14:textId="02AC2C77">
      <w:pPr>
        <w:spacing w:before="0" w:beforeAutospacing="off" w:after="0" w:afterAutospacing="off" w:line="300" w:lineRule="auto"/>
        <w:jc w:val="center"/>
        <w:rPr>
          <w:rFonts w:ascii="Calibri" w:hAnsi="Calibri" w:eastAsia="Calibri" w:cs="Calibri"/>
          <w:b w:val="1"/>
          <w:bCs w:val="1"/>
          <w:color w:val="auto"/>
          <w:u w:val="single"/>
        </w:rPr>
      </w:pPr>
    </w:p>
    <w:p w:rsidRPr="0059498E" w:rsidR="00D66AED" w:rsidP="5DD0F6C9" w:rsidRDefault="00D66AED" w14:paraId="3484A3EB" w14:textId="30DCD5A0">
      <w:pPr>
        <w:spacing w:before="0" w:beforeAutospacing="off" w:after="0" w:afterAutospacing="off" w:line="300" w:lineRule="auto"/>
        <w:jc w:val="center"/>
        <w:rPr>
          <w:rFonts w:ascii="Calibri" w:hAnsi="Calibri" w:eastAsia="Calibri" w:cs="Calibri"/>
          <w:b w:val="1"/>
          <w:bCs w:val="1"/>
          <w:color w:val="auto"/>
          <w:u w:val="single"/>
        </w:rPr>
      </w:pPr>
      <w:r w:rsidRPr="5DD0F6C9" w:rsidR="7E7E9025">
        <w:rPr>
          <w:rFonts w:ascii="Calibri" w:hAnsi="Calibri" w:eastAsia="Calibri" w:cs="Calibri"/>
          <w:b w:val="1"/>
          <w:bCs w:val="1"/>
          <w:color w:val="auto"/>
          <w:u w:val="single"/>
        </w:rPr>
        <w:t>Appendix 2</w:t>
      </w:r>
    </w:p>
    <w:p w:rsidRPr="0059498E" w:rsidR="00D66AED" w:rsidP="5DD0F6C9" w:rsidRDefault="00D66AED" w14:paraId="55A156F0" w14:textId="409055CB">
      <w:pPr>
        <w:spacing w:before="0" w:beforeAutospacing="off" w:after="0" w:afterAutospacing="off" w:line="300" w:lineRule="auto"/>
        <w:jc w:val="center"/>
        <w:rPr>
          <w:rFonts w:ascii="Calibri" w:hAnsi="Calibri" w:eastAsia="Calibri" w:cs="Calibri"/>
          <w:b w:val="0"/>
          <w:bCs w:val="0"/>
          <w:color w:val="auto"/>
          <w:u w:val="none"/>
        </w:rPr>
      </w:pPr>
    </w:p>
    <w:p w:rsidRPr="0059498E" w:rsidR="00D66AED" w:rsidP="73299B5C" w:rsidRDefault="00D66AED" w14:paraId="04B05C59" w14:textId="4B167508">
      <w:pPr>
        <w:spacing w:before="0" w:beforeAutospacing="off" w:after="0" w:afterAutospacing="off" w:line="300" w:lineRule="auto"/>
        <w:jc w:val="center"/>
        <w:rPr>
          <w:rFonts w:ascii="Calibri" w:hAnsi="Calibri" w:eastAsia="Calibri" w:cs="Calibri"/>
          <w:b w:val="0"/>
          <w:bCs w:val="0"/>
          <w:color w:val="auto"/>
          <w:u w:val="none"/>
        </w:rPr>
      </w:pPr>
      <w:r w:rsidRPr="73299B5C" w:rsidR="7ADC2998">
        <w:rPr>
          <w:rFonts w:ascii="Calibri" w:hAnsi="Calibri" w:eastAsia="Calibri" w:cs="Calibri"/>
          <w:b w:val="0"/>
          <w:bCs w:val="0"/>
          <w:color w:val="auto"/>
          <w:u w:val="none"/>
        </w:rPr>
        <w:t>Forms for investigating a bullying all</w:t>
      </w:r>
      <w:r w:rsidRPr="73299B5C" w:rsidR="050ED43C">
        <w:rPr>
          <w:rFonts w:ascii="Calibri" w:hAnsi="Calibri" w:eastAsia="Calibri" w:cs="Calibri"/>
          <w:b w:val="0"/>
          <w:bCs w:val="0"/>
          <w:color w:val="auto"/>
          <w:u w:val="none"/>
        </w:rPr>
        <w:t>egation</w:t>
      </w:r>
    </w:p>
    <w:p w:rsidRPr="0059498E" w:rsidR="00D66AED" w:rsidP="5DD0F6C9" w:rsidRDefault="00D66AED" w14:paraId="26D91CD5" w14:textId="31F4F1A7">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442246EE" w14:textId="2DF903E1">
      <w:pPr>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59673C94">
        <w:rPr>
          <w:rFonts w:ascii="Calibri" w:hAnsi="Calibri" w:eastAsia="Calibri" w:cs="Calibri"/>
          <w:b w:val="0"/>
          <w:bCs w:val="0"/>
          <w:i w:val="0"/>
          <w:iCs w:val="0"/>
          <w:caps w:val="0"/>
          <w:smallCaps w:val="0"/>
          <w:noProof w:val="0"/>
          <w:color w:val="000000" w:themeColor="text1" w:themeTint="FF" w:themeShade="FF"/>
          <w:sz w:val="24"/>
          <w:szCs w:val="24"/>
          <w:lang w:val="en-US"/>
        </w:rPr>
        <w:t>I</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nitial</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Report Form - Is This Bullying </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Behaviour</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w:t>
      </w:r>
    </w:p>
    <w:p w:rsidRPr="0059498E" w:rsidR="00D66AED" w:rsidP="5DD0F6C9" w:rsidRDefault="00D66AED" w14:paraId="03E1F871" w14:textId="1B133B8B">
      <w:pP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To be completed by child (Or teacher)</w:t>
      </w:r>
    </w:p>
    <w:p w:rsidRPr="0059498E" w:rsidR="00D66AED" w:rsidP="5DD0F6C9" w:rsidRDefault="00D66AED" w14:paraId="6A4F8958" w14:textId="52676340">
      <w:pP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Name:_</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____________________________ </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Date:_</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____________ Room Number_____</w:t>
      </w:r>
    </w:p>
    <w:p w:rsidRPr="0059498E" w:rsidR="00D66AED" w:rsidP="5DD0F6C9" w:rsidRDefault="00D66AED" w14:paraId="3E34936A" w14:textId="4575098E">
      <w:pP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Describe what happened</w:t>
      </w:r>
    </w:p>
    <w:p w:rsidRPr="0059498E" w:rsidR="00D66AED" w:rsidP="73299B5C" w:rsidRDefault="00D66AED" w14:paraId="1983DE2D" w14:textId="76F8238C">
      <w:pPr>
        <w:rPr>
          <w:rFonts w:ascii="Calibri" w:hAnsi="Calibri" w:eastAsia="Calibri" w:cs="Calibri"/>
          <w:b w:val="0"/>
          <w:bCs w:val="0"/>
          <w:i w:val="0"/>
          <w:iCs w:val="0"/>
          <w:caps w:val="0"/>
          <w:smallCaps w:val="0"/>
          <w:noProof w:val="0"/>
          <w:color w:val="000000" w:themeColor="text1" w:themeTint="FF" w:themeShade="FF"/>
          <w:sz w:val="28"/>
          <w:szCs w:val="28"/>
          <w:lang w:val="en-US"/>
        </w:rPr>
      </w:pPr>
      <w:r w:rsidRPr="73299B5C" w:rsidR="7ADC2998">
        <w:rPr>
          <w:rFonts w:ascii="Calibri" w:hAnsi="Calibri" w:eastAsia="Calibri" w:cs="Calibri"/>
          <w:b w:val="0"/>
          <w:bCs w:val="0"/>
          <w:i w:val="0"/>
          <w:iCs w:val="0"/>
          <w:caps w:val="0"/>
          <w:smallCaps w:val="0"/>
          <w:noProof w:val="0"/>
          <w:color w:val="000000" w:themeColor="text1" w:themeTint="FF" w:themeShade="FF"/>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73299B5C" w:rsidP="73299B5C" w:rsidRDefault="73299B5C" w14:paraId="2CB36306" w14:textId="1FB8BA22">
      <w:pPr>
        <w:rPr>
          <w:rFonts w:ascii="Calibri" w:hAnsi="Calibri" w:eastAsia="Calibri" w:cs="Calibri"/>
          <w:b w:val="0"/>
          <w:bCs w:val="0"/>
          <w:i w:val="0"/>
          <w:iCs w:val="0"/>
          <w:caps w:val="0"/>
          <w:smallCaps w:val="0"/>
          <w:noProof w:val="0"/>
          <w:color w:val="000000" w:themeColor="text1" w:themeTint="FF" w:themeShade="FF"/>
          <w:sz w:val="28"/>
          <w:szCs w:val="28"/>
          <w:lang w:val="en-US"/>
        </w:rPr>
      </w:pPr>
    </w:p>
    <w:p w:rsidRPr="0059498E" w:rsidR="00D66AED" w:rsidP="5DD0F6C9" w:rsidRDefault="00D66AED" w14:paraId="074C5A2E" w14:textId="221C00A6">
      <w:pP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Teacher’s </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Signature:_</w:t>
      </w:r>
      <w:r w:rsidRPr="5DD0F6C9" w:rsidR="7ADC2998">
        <w:rPr>
          <w:rFonts w:ascii="Calibri" w:hAnsi="Calibri" w:eastAsia="Calibri" w:cs="Calibri"/>
          <w:b w:val="0"/>
          <w:bCs w:val="0"/>
          <w:i w:val="0"/>
          <w:iCs w:val="0"/>
          <w:caps w:val="0"/>
          <w:smallCaps w:val="0"/>
          <w:noProof w:val="0"/>
          <w:color w:val="000000" w:themeColor="text1" w:themeTint="FF" w:themeShade="FF"/>
          <w:sz w:val="24"/>
          <w:szCs w:val="24"/>
          <w:lang w:val="en-US"/>
        </w:rPr>
        <w:t>__________________________________</w:t>
      </w:r>
    </w:p>
    <w:p w:rsidR="6B04E5BB" w:rsidP="029B6779" w:rsidRDefault="6B04E5BB" w14:paraId="4961711C" w14:textId="73D98DD4">
      <w:pPr>
        <w:pStyle w:val="Normal"/>
        <w:rPr>
          <w:rFonts w:ascii="Calibri" w:hAnsi="Calibri" w:eastAsia="Calibri" w:cs="Calibri"/>
          <w:b w:val="0"/>
          <w:bCs w:val="0"/>
          <w:i w:val="0"/>
          <w:iCs w:val="0"/>
          <w:caps w:val="0"/>
          <w:smallCaps w:val="0"/>
          <w:noProof w:val="0"/>
          <w:color w:val="000000" w:themeColor="text1" w:themeTint="FF" w:themeShade="FF"/>
          <w:sz w:val="24"/>
          <w:szCs w:val="24"/>
          <w:lang w:val="en-IE"/>
        </w:rPr>
      </w:pPr>
    </w:p>
    <w:p w:rsidR="73299B5C" w:rsidP="029B6779" w:rsidRDefault="73299B5C" w14:paraId="102020D1" w14:textId="5402E721">
      <w:pPr>
        <w:pStyle w:val="Normal"/>
        <w:rPr>
          <w:rFonts w:ascii="Calibri" w:hAnsi="Calibri" w:eastAsia="Calibri" w:cs="Calibri"/>
          <w:b w:val="0"/>
          <w:bCs w:val="0"/>
          <w:i w:val="0"/>
          <w:iCs w:val="0"/>
          <w:caps w:val="0"/>
          <w:smallCaps w:val="0"/>
          <w:noProof w:val="0"/>
          <w:color w:val="000000" w:themeColor="text1" w:themeTint="FF" w:themeShade="FF"/>
          <w:sz w:val="24"/>
          <w:szCs w:val="24"/>
          <w:lang w:val="en-IE"/>
        </w:rPr>
      </w:pPr>
    </w:p>
    <w:p w:rsidR="029B6779" w:rsidP="029B6779" w:rsidRDefault="029B6779" w14:paraId="7FBAD5D8" w14:textId="1A8B8865">
      <w:pPr>
        <w:pStyle w:val="Normal"/>
        <w:rPr>
          <w:rFonts w:ascii="Calibri" w:hAnsi="Calibri" w:eastAsia="Calibri" w:cs="Calibri"/>
          <w:b w:val="0"/>
          <w:bCs w:val="0"/>
          <w:i w:val="0"/>
          <w:iCs w:val="0"/>
          <w:caps w:val="0"/>
          <w:smallCaps w:val="0"/>
          <w:noProof w:val="0"/>
          <w:color w:val="000000" w:themeColor="text1" w:themeTint="FF" w:themeShade="FF"/>
          <w:sz w:val="24"/>
          <w:szCs w:val="24"/>
          <w:lang w:val="en-IE"/>
        </w:rPr>
      </w:pPr>
    </w:p>
    <w:p w:rsidRPr="0059498E" w:rsidR="00D66AED" w:rsidP="5DD0F6C9" w:rsidRDefault="00D66AED" w14:paraId="78525837" w14:textId="15C98549">
      <w:pPr>
        <w:jc w:val="center"/>
        <w:rPr>
          <w:rFonts w:ascii="Calibri" w:hAnsi="Calibri" w:eastAsia="Calibri" w:cs="Calibri"/>
          <w:b w:val="0"/>
          <w:bCs w:val="0"/>
          <w:i w:val="0"/>
          <w:iCs w:val="0"/>
          <w:caps w:val="0"/>
          <w:smallCaps w:val="0"/>
          <w:noProof w:val="0"/>
          <w:color w:val="000000" w:themeColor="text1" w:themeTint="FF" w:themeShade="FF"/>
          <w:sz w:val="22"/>
          <w:szCs w:val="22"/>
          <w:lang w:val="en-IE"/>
        </w:rPr>
      </w:pPr>
      <w:r w:rsidRPr="5DD0F6C9"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What Happened?</w:t>
      </w:r>
    </w:p>
    <w:p w:rsidRPr="0059498E" w:rsidR="00D66AED" w:rsidP="5DD0F6C9" w:rsidRDefault="00D66AED" w14:paraId="61D52492" w14:textId="1FCF4C19">
      <w:pPr>
        <w:jc w:val="center"/>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IE"/>
        </w:rPr>
      </w:pPr>
      <w:r w:rsidRPr="5DD0F6C9" w:rsidR="6492DE6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IE"/>
        </w:rPr>
        <w:t>(To be completed by all pupils involved)</w:t>
      </w:r>
    </w:p>
    <w:p w:rsidRPr="0059498E" w:rsidR="00D66AED" w:rsidP="73299B5C" w:rsidRDefault="00D66AED" w14:paraId="1C23622E" w14:textId="4343056F">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Name:_</w:t>
      </w: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_____________________________</w:t>
      </w:r>
      <w:r w:rsidRPr="73299B5C" w:rsidR="7F006C1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 xml:space="preserve">      </w:t>
      </w: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Date: ___________________</w:t>
      </w:r>
    </w:p>
    <w:p w:rsidRPr="0059498E" w:rsidR="00D66AED" w:rsidP="73299B5C" w:rsidRDefault="00D66AED" w14:paraId="154E0B2C" w14:textId="630124EA">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Class:_</w:t>
      </w: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_________________</w:t>
      </w:r>
      <w:r w:rsidRPr="73299B5C" w:rsidR="270B5BCD">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 xml:space="preserve">                </w:t>
      </w: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Teacher: _________________________</w:t>
      </w:r>
    </w:p>
    <w:p w:rsidRPr="0059498E" w:rsidR="00D66AED" w:rsidP="5DD0F6C9" w:rsidRDefault="00D66AED" w14:paraId="2BC49571" w14:textId="328B2C89">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5DD0F6C9" w:rsidR="5EF4C42F">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Please write an account of what happened. (include: who was involved, where and when the incidents occurred)</w:t>
      </w:r>
    </w:p>
    <w:p w:rsidRPr="0059498E" w:rsidR="00D66AED" w:rsidP="73299B5C" w:rsidRDefault="00D66AED" w14:paraId="3671C7C4" w14:textId="5BCE464C">
      <w:pPr>
        <w:rPr>
          <w:rFonts w:ascii="Calibri" w:hAnsi="Calibri" w:eastAsia="Calibri" w:cs="Calibri"/>
          <w:b w:val="0"/>
          <w:bCs w:val="0"/>
          <w:i w:val="0"/>
          <w:iCs w:val="0"/>
          <w:caps w:val="0"/>
          <w:smallCaps w:val="0"/>
          <w:noProof w:val="0"/>
          <w:color w:val="000000" w:themeColor="text1" w:themeTint="FF" w:themeShade="FF"/>
          <w:sz w:val="32"/>
          <w:szCs w:val="32"/>
          <w:lang w:val="en-IE"/>
        </w:rPr>
      </w:pPr>
      <w:r w:rsidRPr="73299B5C" w:rsidR="5EF4C42F">
        <w:rPr>
          <w:rFonts w:ascii="Calibri" w:hAnsi="Calibri" w:eastAsia="Calibri" w:cs="Calibri"/>
          <w:b w:val="1"/>
          <w:bCs w:val="1"/>
          <w:i w:val="0"/>
          <w:iCs w:val="0"/>
          <w:caps w:val="0"/>
          <w:smallCaps w:val="0"/>
          <w:strike w:val="0"/>
          <w:dstrike w:val="0"/>
          <w:noProof w:val="0"/>
          <w:color w:val="000000" w:themeColor="text1" w:themeTint="FF" w:themeShade="FF"/>
          <w:sz w:val="32"/>
          <w:szCs w:val="32"/>
          <w:u w:val="single"/>
          <w:lang w:val="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59498E" w:rsidR="00D66AED" w:rsidP="22069F6E" w:rsidRDefault="00D66AED" w14:paraId="7F485D8D" w14:textId="249D74E5">
      <w:pPr>
        <w:pStyle w:val="Normal"/>
        <w:rPr>
          <w:rFonts w:ascii="Calibri" w:hAnsi="Calibri" w:eastAsia="Calibri" w:cs="Calibri"/>
          <w:b w:val="1"/>
          <w:bCs w:val="1"/>
          <w:i w:val="0"/>
          <w:iCs w:val="0"/>
          <w:caps w:val="0"/>
          <w:smallCaps w:val="0"/>
          <w:strike w:val="0"/>
          <w:dstrike w:val="0"/>
          <w:noProof w:val="0"/>
          <w:color w:val="000000" w:themeColor="text1" w:themeTint="FF" w:themeShade="FF"/>
          <w:sz w:val="32"/>
          <w:szCs w:val="32"/>
          <w:u w:val="single"/>
          <w:lang w:val="en-IE"/>
        </w:rPr>
      </w:pPr>
    </w:p>
    <w:p w:rsidR="22069F6E" w:rsidP="22069F6E" w:rsidRDefault="22069F6E" w14:paraId="7D571D17" w14:textId="7733494B">
      <w:pPr>
        <w:pStyle w:val="Normal"/>
        <w:rPr>
          <w:rFonts w:ascii="Calibri" w:hAnsi="Calibri" w:eastAsia="Calibri" w:cs="Calibri"/>
          <w:b w:val="1"/>
          <w:bCs w:val="1"/>
          <w:i w:val="0"/>
          <w:iCs w:val="0"/>
          <w:caps w:val="0"/>
          <w:smallCaps w:val="0"/>
          <w:strike w:val="0"/>
          <w:dstrike w:val="0"/>
          <w:noProof w:val="0"/>
          <w:color w:val="000000" w:themeColor="text1" w:themeTint="FF" w:themeShade="FF"/>
          <w:sz w:val="32"/>
          <w:szCs w:val="32"/>
          <w:u w:val="single"/>
          <w:lang w:val="en-IE"/>
        </w:rPr>
      </w:pPr>
    </w:p>
    <w:p w:rsidRPr="0059498E" w:rsidR="00D66AED" w:rsidP="73299B5C" w:rsidRDefault="00D66AED" w14:paraId="21CD5E13" w14:textId="5E77ED93">
      <w:pPr>
        <w:pStyle w:val="Normal"/>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r w:rsidRPr="73299B5C" w:rsidR="454A723B">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IE"/>
        </w:rPr>
        <w:t xml:space="preserve">Bullying Behaviour Reflection Sheet </w:t>
      </w:r>
    </w:p>
    <w:p w:rsidRPr="0059498E" w:rsidR="00D66AED" w:rsidP="73299B5C" w:rsidRDefault="00D66AED" w14:paraId="658D7503" w14:textId="568ED23D">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Pupil__________________Teacher</w:t>
      </w: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w:t>
      </w:r>
    </w:p>
    <w:p w:rsidRPr="0059498E" w:rsidR="00D66AED" w:rsidP="73299B5C" w:rsidRDefault="00D66AED" w14:paraId="2B11DC29" w14:textId="6B316FBB">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Class_________</w:t>
      </w:r>
      <w:r w:rsidRPr="73299B5C" w:rsidR="7007925D">
        <w:rPr>
          <w:rFonts w:ascii="Calibri" w:hAnsi="Calibri" w:eastAsia="Calibri" w:cs="Calibri"/>
          <w:b w:val="0"/>
          <w:bCs w:val="0"/>
          <w:i w:val="0"/>
          <w:iCs w:val="0"/>
          <w:caps w:val="0"/>
          <w:smallCaps w:val="0"/>
          <w:noProof w:val="0"/>
          <w:color w:val="000000" w:themeColor="text1" w:themeTint="FF" w:themeShade="FF"/>
          <w:sz w:val="22"/>
          <w:szCs w:val="22"/>
          <w:lang w:val="en-IE"/>
        </w:rPr>
        <w:t xml:space="preserve">      </w:t>
      </w: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 xml:space="preserve">Room No_____ </w:t>
      </w:r>
      <w:r w:rsidRPr="73299B5C" w:rsidR="3340D80E">
        <w:rPr>
          <w:rFonts w:ascii="Calibri" w:hAnsi="Calibri" w:eastAsia="Calibri" w:cs="Calibri"/>
          <w:b w:val="0"/>
          <w:bCs w:val="0"/>
          <w:i w:val="0"/>
          <w:iCs w:val="0"/>
          <w:caps w:val="0"/>
          <w:smallCaps w:val="0"/>
          <w:noProof w:val="0"/>
          <w:color w:val="000000" w:themeColor="text1" w:themeTint="FF" w:themeShade="FF"/>
          <w:sz w:val="22"/>
          <w:szCs w:val="22"/>
          <w:lang w:val="en-IE"/>
        </w:rPr>
        <w:t xml:space="preserve">  </w:t>
      </w: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Today’s Date____________</w:t>
      </w:r>
    </w:p>
    <w:p w:rsidRPr="0059498E" w:rsidR="00D66AED" w:rsidP="73299B5C" w:rsidRDefault="00D66AED" w14:paraId="0B3D80FA" w14:textId="13F59C58">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1"/>
          <w:bCs w:val="1"/>
          <w:i w:val="0"/>
          <w:iCs w:val="0"/>
          <w:caps w:val="0"/>
          <w:smallCaps w:val="0"/>
          <w:noProof w:val="0"/>
          <w:color w:val="000000" w:themeColor="text1" w:themeTint="FF" w:themeShade="FF"/>
          <w:sz w:val="22"/>
          <w:szCs w:val="22"/>
          <w:lang w:val="en-IE"/>
        </w:rPr>
        <w:t>To be completed in school</w:t>
      </w:r>
    </w:p>
    <w:p w:rsidRPr="0059498E" w:rsidR="00D66AED" w:rsidP="73299B5C" w:rsidRDefault="00D66AED" w14:paraId="50EEBE6A" w14:textId="472F9C7C">
      <w:pPr>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What type of bullying behaviour were you engaged in? (Tick below)</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2685"/>
        <w:gridCol w:w="2400"/>
        <w:gridCol w:w="2550"/>
        <w:gridCol w:w="2685"/>
      </w:tblGrid>
      <w:tr w:rsidR="55FB734D" w:rsidTr="0623FF79" w14:paraId="33A5C72C">
        <w:trPr>
          <w:trHeight w:val="300"/>
        </w:trPr>
        <w:tc>
          <w:tcPr>
            <w:tcW w:w="2685" w:type="dxa"/>
            <w:tcMar>
              <w:left w:w="105" w:type="dxa"/>
              <w:right w:w="105" w:type="dxa"/>
            </w:tcMar>
            <w:vAlign w:val="top"/>
          </w:tcPr>
          <w:p w:rsidR="55FB734D" w:rsidP="73299B5C" w:rsidRDefault="55FB734D" w14:paraId="15AD8ACF" w14:textId="1870AE9B">
            <w:pPr>
              <w:rPr>
                <w:rFonts w:ascii="Calibri" w:hAnsi="Calibri" w:eastAsia="Calibri" w:cs="Calibri"/>
                <w:b w:val="0"/>
                <w:bCs w:val="0"/>
                <w:i w:val="0"/>
                <w:iCs w:val="0"/>
                <w:sz w:val="22"/>
                <w:szCs w:val="22"/>
              </w:rPr>
            </w:pPr>
            <w:r w:rsidRPr="73299B5C" w:rsidR="4802CCA1">
              <w:rPr>
                <w:rFonts w:ascii="Calibri" w:hAnsi="Calibri" w:eastAsia="Calibri" w:cs="Calibri"/>
                <w:b w:val="1"/>
                <w:bCs w:val="1"/>
                <w:i w:val="0"/>
                <w:iCs w:val="0"/>
                <w:sz w:val="22"/>
                <w:szCs w:val="22"/>
                <w:lang w:val="en-IE"/>
              </w:rPr>
              <w:t xml:space="preserve">Verbal </w:t>
            </w:r>
          </w:p>
        </w:tc>
        <w:tc>
          <w:tcPr>
            <w:tcW w:w="2400" w:type="dxa"/>
            <w:tcMar>
              <w:left w:w="105" w:type="dxa"/>
              <w:right w:w="105" w:type="dxa"/>
            </w:tcMar>
            <w:vAlign w:val="top"/>
          </w:tcPr>
          <w:p w:rsidR="55FB734D" w:rsidP="73299B5C" w:rsidRDefault="55FB734D" w14:paraId="35CD9264" w14:textId="5FD16113">
            <w:pPr>
              <w:rPr>
                <w:rFonts w:ascii="Calibri" w:hAnsi="Calibri" w:eastAsia="Calibri" w:cs="Calibri"/>
                <w:b w:val="0"/>
                <w:bCs w:val="0"/>
                <w:i w:val="0"/>
                <w:iCs w:val="0"/>
                <w:sz w:val="22"/>
                <w:szCs w:val="22"/>
              </w:rPr>
            </w:pPr>
            <w:r w:rsidRPr="73299B5C" w:rsidR="4802CCA1">
              <w:rPr>
                <w:rFonts w:ascii="Calibri" w:hAnsi="Calibri" w:eastAsia="Calibri" w:cs="Calibri"/>
                <w:b w:val="1"/>
                <w:bCs w:val="1"/>
                <w:i w:val="0"/>
                <w:iCs w:val="0"/>
                <w:sz w:val="22"/>
                <w:szCs w:val="22"/>
                <w:lang w:val="en-IE"/>
              </w:rPr>
              <w:t xml:space="preserve">Social </w:t>
            </w:r>
          </w:p>
        </w:tc>
        <w:tc>
          <w:tcPr>
            <w:tcW w:w="2550" w:type="dxa"/>
            <w:tcMar>
              <w:left w:w="105" w:type="dxa"/>
              <w:right w:w="105" w:type="dxa"/>
            </w:tcMar>
            <w:vAlign w:val="top"/>
          </w:tcPr>
          <w:p w:rsidR="55FB734D" w:rsidP="73299B5C" w:rsidRDefault="55FB734D" w14:paraId="20BAC795" w14:textId="5B237B1C">
            <w:pPr>
              <w:rPr>
                <w:rFonts w:ascii="Calibri" w:hAnsi="Calibri" w:eastAsia="Calibri" w:cs="Calibri"/>
                <w:b w:val="0"/>
                <w:bCs w:val="0"/>
                <w:i w:val="0"/>
                <w:iCs w:val="0"/>
                <w:sz w:val="22"/>
                <w:szCs w:val="22"/>
              </w:rPr>
            </w:pPr>
            <w:r w:rsidRPr="73299B5C" w:rsidR="4802CCA1">
              <w:rPr>
                <w:rFonts w:ascii="Calibri" w:hAnsi="Calibri" w:eastAsia="Calibri" w:cs="Calibri"/>
                <w:b w:val="1"/>
                <w:bCs w:val="1"/>
                <w:i w:val="0"/>
                <w:iCs w:val="0"/>
                <w:sz w:val="22"/>
                <w:szCs w:val="22"/>
                <w:lang w:val="en-IE"/>
              </w:rPr>
              <w:t>Physical</w:t>
            </w:r>
          </w:p>
        </w:tc>
        <w:tc>
          <w:tcPr>
            <w:tcW w:w="2685" w:type="dxa"/>
            <w:tcMar>
              <w:left w:w="105" w:type="dxa"/>
              <w:right w:w="105" w:type="dxa"/>
            </w:tcMar>
            <w:vAlign w:val="top"/>
          </w:tcPr>
          <w:p w:rsidR="55FB734D" w:rsidP="0623FF79" w:rsidRDefault="55FB734D" w14:paraId="74CC2949" w14:textId="7EAA304C">
            <w:pPr>
              <w:rPr>
                <w:rFonts w:ascii="Calibri" w:hAnsi="Calibri" w:eastAsia="Calibri" w:cs="Calibri"/>
                <w:b w:val="0"/>
                <w:bCs w:val="0"/>
                <w:i w:val="0"/>
                <w:iCs w:val="0"/>
                <w:sz w:val="22"/>
                <w:szCs w:val="22"/>
              </w:rPr>
            </w:pPr>
            <w:r w:rsidRPr="0623FF79" w:rsidR="036A209F">
              <w:rPr>
                <w:rFonts w:ascii="Calibri" w:hAnsi="Calibri" w:eastAsia="Calibri" w:cs="Calibri"/>
                <w:b w:val="1"/>
                <w:bCs w:val="1"/>
                <w:i w:val="0"/>
                <w:iCs w:val="0"/>
                <w:sz w:val="22"/>
                <w:szCs w:val="22"/>
                <w:lang w:val="en-IE"/>
              </w:rPr>
              <w:t>Extor</w:t>
            </w:r>
            <w:r w:rsidRPr="0623FF79" w:rsidR="2D8ED5B6">
              <w:rPr>
                <w:rFonts w:ascii="Calibri" w:hAnsi="Calibri" w:eastAsia="Calibri" w:cs="Calibri"/>
                <w:b w:val="1"/>
                <w:bCs w:val="1"/>
                <w:i w:val="0"/>
                <w:iCs w:val="0"/>
                <w:sz w:val="22"/>
                <w:szCs w:val="22"/>
                <w:lang w:val="en-IE"/>
              </w:rPr>
              <w:t>t</w:t>
            </w:r>
            <w:r w:rsidRPr="0623FF79" w:rsidR="036A209F">
              <w:rPr>
                <w:rFonts w:ascii="Calibri" w:hAnsi="Calibri" w:eastAsia="Calibri" w:cs="Calibri"/>
                <w:b w:val="1"/>
                <w:bCs w:val="1"/>
                <w:i w:val="0"/>
                <w:iCs w:val="0"/>
                <w:sz w:val="22"/>
                <w:szCs w:val="22"/>
                <w:lang w:val="en-IE"/>
              </w:rPr>
              <w:t>ion</w:t>
            </w:r>
          </w:p>
        </w:tc>
      </w:tr>
      <w:tr w:rsidR="55FB734D" w:rsidTr="0623FF79" w14:paraId="55172B43">
        <w:trPr>
          <w:trHeight w:val="300"/>
        </w:trPr>
        <w:tc>
          <w:tcPr>
            <w:tcW w:w="2685" w:type="dxa"/>
            <w:tcMar>
              <w:left w:w="105" w:type="dxa"/>
              <w:right w:w="105" w:type="dxa"/>
            </w:tcMar>
            <w:vAlign w:val="top"/>
          </w:tcPr>
          <w:p w:rsidR="55FB734D" w:rsidP="73299B5C" w:rsidRDefault="55FB734D" w14:paraId="7F53591D" w14:textId="435F393B">
            <w:pPr>
              <w:rPr>
                <w:rFonts w:ascii="Calibri" w:hAnsi="Calibri" w:eastAsia="Calibri" w:cs="Calibri"/>
                <w:b w:val="0"/>
                <w:bCs w:val="0"/>
                <w:i w:val="0"/>
                <w:iCs w:val="0"/>
                <w:sz w:val="22"/>
                <w:szCs w:val="22"/>
              </w:rPr>
            </w:pPr>
            <w:r w:rsidRPr="73299B5C" w:rsidR="4802CCA1">
              <w:rPr>
                <w:rFonts w:ascii="Calibri" w:hAnsi="Calibri" w:eastAsia="Calibri" w:cs="Calibri"/>
                <w:b w:val="0"/>
                <w:bCs w:val="0"/>
                <w:i w:val="0"/>
                <w:iCs w:val="0"/>
                <w:sz w:val="22"/>
                <w:szCs w:val="22"/>
                <w:lang w:val="en-IE"/>
              </w:rPr>
              <w:t xml:space="preserve">Saying or writing mean things </w:t>
            </w:r>
          </w:p>
        </w:tc>
        <w:tc>
          <w:tcPr>
            <w:tcW w:w="2400" w:type="dxa"/>
            <w:tcMar>
              <w:left w:w="105" w:type="dxa"/>
              <w:right w:w="105" w:type="dxa"/>
            </w:tcMar>
            <w:vAlign w:val="top"/>
          </w:tcPr>
          <w:p w:rsidR="55FB734D" w:rsidP="73299B5C" w:rsidRDefault="55FB734D" w14:paraId="333F6564" w14:textId="769F91E6">
            <w:pPr>
              <w:rPr>
                <w:rFonts w:ascii="Calibri" w:hAnsi="Calibri" w:eastAsia="Calibri" w:cs="Calibri"/>
                <w:b w:val="0"/>
                <w:bCs w:val="0"/>
                <w:i w:val="0"/>
                <w:iCs w:val="0"/>
                <w:sz w:val="22"/>
                <w:szCs w:val="22"/>
              </w:rPr>
            </w:pPr>
            <w:r w:rsidRPr="73299B5C" w:rsidR="4802CCA1">
              <w:rPr>
                <w:rFonts w:ascii="Calibri" w:hAnsi="Calibri" w:eastAsia="Calibri" w:cs="Calibri"/>
                <w:b w:val="0"/>
                <w:bCs w:val="0"/>
                <w:i w:val="0"/>
                <w:iCs w:val="0"/>
                <w:sz w:val="22"/>
                <w:szCs w:val="22"/>
                <w:lang w:val="en-IE"/>
              </w:rPr>
              <w:t>Hurting someone’s reputation or relationships. Excluding others</w:t>
            </w:r>
          </w:p>
        </w:tc>
        <w:tc>
          <w:tcPr>
            <w:tcW w:w="2550" w:type="dxa"/>
            <w:tcMar>
              <w:left w:w="105" w:type="dxa"/>
              <w:right w:w="105" w:type="dxa"/>
            </w:tcMar>
            <w:vAlign w:val="top"/>
          </w:tcPr>
          <w:p w:rsidR="55FB734D" w:rsidP="73299B5C" w:rsidRDefault="55FB734D" w14:paraId="68A2CE6C" w14:textId="1E2C45DD">
            <w:pPr>
              <w:rPr>
                <w:rFonts w:ascii="Calibri" w:hAnsi="Calibri" w:eastAsia="Calibri" w:cs="Calibri"/>
                <w:b w:val="0"/>
                <w:bCs w:val="0"/>
                <w:i w:val="0"/>
                <w:iCs w:val="0"/>
                <w:sz w:val="22"/>
                <w:szCs w:val="22"/>
              </w:rPr>
            </w:pPr>
            <w:r w:rsidRPr="73299B5C" w:rsidR="4802CCA1">
              <w:rPr>
                <w:rFonts w:ascii="Calibri" w:hAnsi="Calibri" w:eastAsia="Calibri" w:cs="Calibri"/>
                <w:b w:val="0"/>
                <w:bCs w:val="0"/>
                <w:i w:val="0"/>
                <w:iCs w:val="0"/>
                <w:sz w:val="22"/>
                <w:szCs w:val="22"/>
                <w:lang w:val="en-IE"/>
              </w:rPr>
              <w:t>Hurting a person’s body or belongings</w:t>
            </w:r>
          </w:p>
        </w:tc>
        <w:tc>
          <w:tcPr>
            <w:tcW w:w="2685" w:type="dxa"/>
            <w:tcMar>
              <w:left w:w="105" w:type="dxa"/>
              <w:right w:w="105" w:type="dxa"/>
            </w:tcMar>
            <w:vAlign w:val="top"/>
          </w:tcPr>
          <w:p w:rsidR="55FB734D" w:rsidP="73299B5C" w:rsidRDefault="55FB734D" w14:paraId="0EF06660" w14:textId="7E805527">
            <w:pPr>
              <w:rPr>
                <w:rFonts w:ascii="Calibri" w:hAnsi="Calibri" w:eastAsia="Calibri" w:cs="Calibri"/>
                <w:b w:val="0"/>
                <w:bCs w:val="0"/>
                <w:i w:val="0"/>
                <w:iCs w:val="0"/>
                <w:sz w:val="22"/>
                <w:szCs w:val="22"/>
              </w:rPr>
            </w:pPr>
            <w:r w:rsidRPr="73299B5C" w:rsidR="4802CCA1">
              <w:rPr>
                <w:rFonts w:ascii="Calibri" w:hAnsi="Calibri" w:eastAsia="Calibri" w:cs="Calibri"/>
                <w:b w:val="0"/>
                <w:bCs w:val="0"/>
                <w:i w:val="0"/>
                <w:iCs w:val="0"/>
                <w:sz w:val="22"/>
                <w:szCs w:val="22"/>
                <w:lang w:val="en-IE"/>
              </w:rPr>
              <w:t>Obtaining something through force or threats</w:t>
            </w:r>
          </w:p>
        </w:tc>
      </w:tr>
      <w:tr w:rsidR="55FB734D" w:rsidTr="0623FF79" w14:paraId="2777FF84">
        <w:trPr>
          <w:trHeight w:val="300"/>
        </w:trPr>
        <w:tc>
          <w:tcPr>
            <w:tcW w:w="2685" w:type="dxa"/>
            <w:tcMar>
              <w:left w:w="105" w:type="dxa"/>
              <w:right w:w="105" w:type="dxa"/>
            </w:tcMar>
            <w:vAlign w:val="top"/>
          </w:tcPr>
          <w:p w:rsidR="55FB734D" w:rsidP="73299B5C" w:rsidRDefault="55FB734D" w14:paraId="5C8A941D" w14:textId="4E5BA40B">
            <w:pPr>
              <w:rPr>
                <w:rFonts w:ascii="Calibri" w:hAnsi="Calibri" w:eastAsia="Calibri" w:cs="Calibri"/>
                <w:b w:val="0"/>
                <w:bCs w:val="0"/>
                <w:i w:val="0"/>
                <w:iCs w:val="0"/>
                <w:sz w:val="22"/>
                <w:szCs w:val="22"/>
              </w:rPr>
            </w:pPr>
          </w:p>
        </w:tc>
        <w:tc>
          <w:tcPr>
            <w:tcW w:w="2400" w:type="dxa"/>
            <w:tcMar>
              <w:left w:w="105" w:type="dxa"/>
              <w:right w:w="105" w:type="dxa"/>
            </w:tcMar>
            <w:vAlign w:val="top"/>
          </w:tcPr>
          <w:p w:rsidR="55FB734D" w:rsidP="73299B5C" w:rsidRDefault="55FB734D" w14:paraId="6659E6CE" w14:textId="6C78C02F">
            <w:pPr>
              <w:rPr>
                <w:rFonts w:ascii="Calibri" w:hAnsi="Calibri" w:eastAsia="Calibri" w:cs="Calibri"/>
                <w:b w:val="0"/>
                <w:bCs w:val="0"/>
                <w:i w:val="0"/>
                <w:iCs w:val="0"/>
                <w:sz w:val="22"/>
                <w:szCs w:val="22"/>
              </w:rPr>
            </w:pPr>
          </w:p>
        </w:tc>
        <w:tc>
          <w:tcPr>
            <w:tcW w:w="2550" w:type="dxa"/>
            <w:tcMar>
              <w:left w:w="105" w:type="dxa"/>
              <w:right w:w="105" w:type="dxa"/>
            </w:tcMar>
            <w:vAlign w:val="top"/>
          </w:tcPr>
          <w:p w:rsidR="55FB734D" w:rsidP="73299B5C" w:rsidRDefault="55FB734D" w14:paraId="27DB0D9B" w14:textId="3D8EECA5">
            <w:pPr>
              <w:rPr>
                <w:rFonts w:ascii="Calibri" w:hAnsi="Calibri" w:eastAsia="Calibri" w:cs="Calibri"/>
                <w:b w:val="0"/>
                <w:bCs w:val="0"/>
                <w:i w:val="0"/>
                <w:iCs w:val="0"/>
                <w:sz w:val="22"/>
                <w:szCs w:val="22"/>
              </w:rPr>
            </w:pPr>
          </w:p>
        </w:tc>
        <w:tc>
          <w:tcPr>
            <w:tcW w:w="2685" w:type="dxa"/>
            <w:tcMar>
              <w:left w:w="105" w:type="dxa"/>
              <w:right w:w="105" w:type="dxa"/>
            </w:tcMar>
            <w:vAlign w:val="top"/>
          </w:tcPr>
          <w:p w:rsidR="55FB734D" w:rsidP="73299B5C" w:rsidRDefault="55FB734D" w14:paraId="7D77A7EC" w14:textId="68E6ADCE">
            <w:pPr>
              <w:rPr>
                <w:rFonts w:ascii="Calibri" w:hAnsi="Calibri" w:eastAsia="Calibri" w:cs="Calibri"/>
                <w:b w:val="0"/>
                <w:bCs w:val="0"/>
                <w:i w:val="0"/>
                <w:iCs w:val="0"/>
                <w:sz w:val="22"/>
                <w:szCs w:val="22"/>
              </w:rPr>
            </w:pPr>
          </w:p>
        </w:tc>
      </w:tr>
    </w:tbl>
    <w:p w:rsidRPr="0059498E" w:rsidR="00D66AED" w:rsidP="73299B5C" w:rsidRDefault="00D66AED" w14:paraId="30C290B5" w14:textId="1D452DA2">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7208062E" w14:textId="75D6F114">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Where did these incidents occur?</w:t>
      </w:r>
    </w:p>
    <w:p w:rsidRPr="0059498E" w:rsidR="00D66AED" w:rsidP="73299B5C" w:rsidRDefault="00D66AED" w14:paraId="7A5BF374" w14:textId="642C1312">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w:t>
      </w:r>
    </w:p>
    <w:p w:rsidRPr="0059498E" w:rsidR="00D66AED" w:rsidP="73299B5C" w:rsidRDefault="00D66AED" w14:paraId="533B7284" w14:textId="16497B47">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When did these incidents occur?</w:t>
      </w:r>
    </w:p>
    <w:p w:rsidRPr="0059498E" w:rsidR="00D66AED" w:rsidP="73299B5C" w:rsidRDefault="00D66AED" w14:paraId="70447F09" w14:textId="0F554F88">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w:t>
      </w:r>
    </w:p>
    <w:p w:rsidRPr="0059498E" w:rsidR="00D66AED" w:rsidP="73299B5C" w:rsidRDefault="00D66AED" w14:paraId="15A20538" w14:textId="09D2F1E8">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Who was involved?</w:t>
      </w:r>
    </w:p>
    <w:p w:rsidRPr="0059498E" w:rsidR="00D66AED" w:rsidP="73299B5C" w:rsidRDefault="00D66AED" w14:paraId="632B531E" w14:textId="4A79BE52">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w:t>
      </w:r>
      <w:r w:rsidRPr="73299B5C" w:rsidR="3229F448">
        <w:rPr>
          <w:rFonts w:ascii="Calibri" w:hAnsi="Calibri" w:eastAsia="Calibri" w:cs="Calibri"/>
          <w:b w:val="0"/>
          <w:bCs w:val="0"/>
          <w:i w:val="0"/>
          <w:iCs w:val="0"/>
          <w:caps w:val="0"/>
          <w:smallCaps w:val="0"/>
          <w:noProof w:val="0"/>
          <w:color w:val="000000" w:themeColor="text1" w:themeTint="FF" w:themeShade="FF"/>
          <w:sz w:val="22"/>
          <w:szCs w:val="22"/>
          <w:lang w:val="en-IE"/>
        </w:rPr>
        <w:t>_</w:t>
      </w:r>
    </w:p>
    <w:p w:rsidRPr="0059498E" w:rsidR="00D66AED" w:rsidP="73299B5C" w:rsidRDefault="00D66AED" w14:paraId="66E4F14A" w14:textId="34FB7234">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Describe exactly what happened</w:t>
      </w:r>
    </w:p>
    <w:p w:rsidRPr="0059498E" w:rsidR="00D66AED" w:rsidP="73299B5C" w:rsidRDefault="00D66AED" w14:paraId="18F705D4" w14:textId="64664A22">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59498E" w:rsidR="00D66AED" w:rsidP="73299B5C" w:rsidRDefault="00D66AED" w14:paraId="5CCA5B3B" w14:textId="7FD614D1">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59498E" w:rsidR="00D66AED" w:rsidP="73299B5C" w:rsidRDefault="00D66AED" w14:paraId="56914AB5" w14:textId="64582306">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What were you thinking when these incidents happened?</w:t>
      </w:r>
    </w:p>
    <w:p w:rsidRPr="0059498E" w:rsidR="00D66AED" w:rsidP="73299B5C" w:rsidRDefault="00D66AED" w14:paraId="0D8F77B7" w14:textId="26CEB1F0">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w:t>
      </w:r>
    </w:p>
    <w:p w:rsidR="73299B5C" w:rsidP="73299B5C" w:rsidRDefault="73299B5C" w14:paraId="02C69CE6" w14:textId="69239CEC">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59718D5E" w14:textId="121F92FF">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Class Teacher’s signature________________________________</w:t>
      </w:r>
    </w:p>
    <w:p w:rsidRPr="0059498E" w:rsidR="00D66AED" w:rsidP="73299B5C" w:rsidRDefault="00D66AED" w14:paraId="15D7C9F1" w14:textId="11F9447F">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7CDEE642" w14:textId="3E1F08F4">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IE"/>
        </w:rPr>
        <w:t xml:space="preserve">To be completed at home with parents: </w:t>
      </w:r>
      <w:r w:rsidRPr="73299B5C" w:rsidR="454A723B">
        <w:rPr>
          <w:rFonts w:ascii="Calibri" w:hAnsi="Calibri" w:eastAsia="Calibri" w:cs="Calibri"/>
          <w:b w:val="0"/>
          <w:bCs w:val="0"/>
          <w:i w:val="1"/>
          <w:iCs w:val="1"/>
          <w:caps w:val="0"/>
          <w:smallCaps w:val="0"/>
          <w:noProof w:val="0"/>
          <w:color w:val="000000" w:themeColor="text1" w:themeTint="FF" w:themeShade="FF"/>
          <w:sz w:val="22"/>
          <w:szCs w:val="22"/>
          <w:lang w:val="en-IE"/>
        </w:rPr>
        <w:t>Parents, please discuss this incident with your child &amp; then ask them to answer the questions thoughtfully. Please then sign and return the form to your child’s class teacher on the next school day.</w:t>
      </w:r>
    </w:p>
    <w:p w:rsidRPr="0059498E" w:rsidR="00D66AED" w:rsidP="73299B5C" w:rsidRDefault="00D66AED" w14:paraId="44474856" w14:textId="265475A9">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What have your thoughts been since these incidents?</w:t>
      </w:r>
    </w:p>
    <w:p w:rsidRPr="0059498E" w:rsidR="00D66AED" w:rsidP="73299B5C" w:rsidRDefault="00D66AED" w14:paraId="11B6EF78" w14:textId="30782D94">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59498E" w:rsidR="00D66AED" w:rsidP="73299B5C" w:rsidRDefault="00D66AED" w14:paraId="0B23F7C2" w14:textId="23527B9F">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Who has been affected and how?</w:t>
      </w:r>
    </w:p>
    <w:p w:rsidRPr="0059498E" w:rsidR="00D66AED" w:rsidP="73299B5C" w:rsidRDefault="00D66AED" w14:paraId="5B01EB41" w14:textId="474A5AB2">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______________________________________________________________________________________________________________________________________________________________________________________________________________________________________________________</w:t>
      </w:r>
    </w:p>
    <w:p w:rsidRPr="0059498E" w:rsidR="00D66AED" w:rsidP="73299B5C" w:rsidRDefault="00D66AED" w14:paraId="600B2628" w14:textId="7CE07FA8">
      <w:pPr>
        <w:bidi w:val="0"/>
        <w:ind w:left="72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064A8019" w14:textId="41BD4826">
      <w:pPr>
        <w:bidi w:val="0"/>
        <w:ind w:left="72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0132E397" w14:textId="4970B22F">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What could you have done differently?</w:t>
      </w:r>
    </w:p>
    <w:p w:rsidRPr="0059498E" w:rsidR="00D66AED" w:rsidP="73299B5C" w:rsidRDefault="00D66AED" w14:paraId="2113DC88" w14:textId="03283CB3">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______________________________________________________________________________________________________________________________________________________________________________________________________________________________________________________</w:t>
      </w:r>
    </w:p>
    <w:p w:rsidRPr="0059498E" w:rsidR="00D66AED" w:rsidP="73299B5C" w:rsidRDefault="00D66AED" w14:paraId="22966798" w14:textId="536A7C4F">
      <w:pPr>
        <w:pStyle w:val="ListParagraph"/>
        <w:numPr>
          <w:ilvl w:val="0"/>
          <w:numId w:val="9"/>
        </w:num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What needs to happen next?</w:t>
      </w:r>
    </w:p>
    <w:p w:rsidRPr="0059498E" w:rsidR="00D66AED" w:rsidP="73299B5C" w:rsidRDefault="00D66AED" w14:paraId="2F5177CE" w14:textId="6FEA6A83">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0"/>
          <w:bCs w:val="0"/>
          <w:i w:val="0"/>
          <w:iCs w:val="0"/>
          <w:caps w:val="0"/>
          <w:smallCaps w:val="0"/>
          <w:noProof w:val="0"/>
          <w:color w:val="000000" w:themeColor="text1" w:themeTint="FF" w:themeShade="FF"/>
          <w:sz w:val="22"/>
          <w:szCs w:val="22"/>
          <w:lang w:val="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73299B5C" w:rsidP="73299B5C" w:rsidRDefault="73299B5C" w14:paraId="0CC71EEC" w14:textId="2D3A1A75">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73299B5C" w:rsidP="73299B5C" w:rsidRDefault="73299B5C" w14:paraId="3B347402" w14:textId="72D1EA18">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73299B5C" w:rsidP="73299B5C" w:rsidRDefault="73299B5C" w14:paraId="10626C39" w14:textId="7D4CE2FF">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73299B5C" w:rsidP="73299B5C" w:rsidRDefault="73299B5C" w14:paraId="4D61D898" w14:textId="18D1BB6A">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58FE2289" w14:textId="61AE5025">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p>
    <w:p w:rsidRPr="0059498E" w:rsidR="00D66AED" w:rsidP="73299B5C" w:rsidRDefault="00D66AED" w14:paraId="7F054814" w14:textId="7D11ED6C">
      <w:pPr>
        <w:bidi w:val="0"/>
        <w:rPr>
          <w:rFonts w:ascii="Calibri" w:hAnsi="Calibri" w:eastAsia="Calibri" w:cs="Calibri"/>
          <w:b w:val="0"/>
          <w:bCs w:val="0"/>
          <w:i w:val="0"/>
          <w:iCs w:val="0"/>
          <w:caps w:val="0"/>
          <w:smallCaps w:val="0"/>
          <w:noProof w:val="0"/>
          <w:color w:val="000000" w:themeColor="text1" w:themeTint="FF" w:themeShade="FF"/>
          <w:sz w:val="22"/>
          <w:szCs w:val="22"/>
          <w:lang w:val="en-IE"/>
        </w:rPr>
      </w:pPr>
      <w:r w:rsidRPr="73299B5C" w:rsidR="454A723B">
        <w:rPr>
          <w:rFonts w:ascii="Calibri" w:hAnsi="Calibri" w:eastAsia="Calibri" w:cs="Calibri"/>
          <w:b w:val="1"/>
          <w:bCs w:val="1"/>
          <w:i w:val="0"/>
          <w:iCs w:val="0"/>
          <w:caps w:val="0"/>
          <w:smallCaps w:val="0"/>
          <w:noProof w:val="0"/>
          <w:color w:val="000000" w:themeColor="text1" w:themeTint="FF" w:themeShade="FF"/>
          <w:sz w:val="22"/>
          <w:szCs w:val="22"/>
          <w:lang w:val="en-IE"/>
        </w:rPr>
        <w:t>Parent’s signature_______________________________</w:t>
      </w:r>
    </w:p>
    <w:p w:rsidR="73299B5C" w:rsidP="21D74C90" w:rsidRDefault="73299B5C" w14:paraId="5D68FA4E" w14:textId="727836A9">
      <w:pPr>
        <w:pStyle w:val="Normal"/>
        <w:rPr>
          <w:rFonts w:ascii="Calibri" w:hAnsi="Calibri" w:eastAsia="Calibri" w:cs="Calibri"/>
          <w:b w:val="0"/>
          <w:bCs w:val="0"/>
          <w:i w:val="0"/>
          <w:iCs w:val="0"/>
          <w:caps w:val="0"/>
          <w:smallCaps w:val="0"/>
          <w:noProof w:val="0"/>
          <w:color w:val="000000" w:themeColor="text1" w:themeTint="FF" w:themeShade="FF"/>
          <w:sz w:val="24"/>
          <w:szCs w:val="24"/>
          <w:lang w:val="en-IE"/>
        </w:rPr>
      </w:pPr>
    </w:p>
    <w:p w:rsidRPr="0059498E" w:rsidR="00D66AED" w:rsidP="5DD0F6C9" w:rsidRDefault="00D66AED" w14:paraId="13B432C4" w14:textId="3942C777">
      <w:pPr>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38696970">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IE"/>
        </w:rPr>
        <w:t xml:space="preserve">Bullying Report Form </w:t>
      </w:r>
    </w:p>
    <w:p w:rsidRPr="0059498E" w:rsidR="00D66AED" w:rsidP="5DD0F6C9" w:rsidRDefault="00D66AED" w14:paraId="11D6C915" w14:textId="2C628F8E">
      <w:pPr>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38696970">
        <w:rPr>
          <w:rFonts w:ascii="Calibri" w:hAnsi="Calibri" w:eastAsia="Calibri" w:cs="Calibri"/>
          <w:b w:val="0"/>
          <w:bCs w:val="0"/>
          <w:i w:val="0"/>
          <w:iCs w:val="0"/>
          <w:caps w:val="0"/>
          <w:smallCaps w:val="0"/>
          <w:noProof w:val="0"/>
          <w:color w:val="000000" w:themeColor="text1" w:themeTint="FF" w:themeShade="FF"/>
          <w:sz w:val="24"/>
          <w:szCs w:val="24"/>
          <w:lang w:val="en-IE"/>
        </w:rPr>
        <w:t>(To be completed by class teacher)</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2998"/>
        <w:gridCol w:w="2998"/>
        <w:gridCol w:w="2998"/>
      </w:tblGrid>
      <w:tr w:rsidR="55FB734D" w:rsidTr="5DD0F6C9" w14:paraId="3C8ABCE2">
        <w:trPr>
          <w:trHeight w:val="300"/>
        </w:trPr>
        <w:tc>
          <w:tcPr>
            <w:tcW w:w="8994" w:type="dxa"/>
            <w:gridSpan w:val="3"/>
            <w:tcMar>
              <w:left w:w="105" w:type="dxa"/>
              <w:right w:w="105" w:type="dxa"/>
            </w:tcMar>
            <w:vAlign w:val="top"/>
          </w:tcPr>
          <w:p w:rsidR="55FB734D" w:rsidP="5DD0F6C9" w:rsidRDefault="55FB734D" w14:paraId="31B0697D" w14:textId="0A3A8AF4">
            <w:pPr>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Who is involved in the bullying behaviour?</w:t>
            </w:r>
          </w:p>
        </w:tc>
      </w:tr>
      <w:tr w:rsidR="55FB734D" w:rsidTr="5DD0F6C9" w14:paraId="6332EAE7">
        <w:trPr>
          <w:trHeight w:val="300"/>
        </w:trPr>
        <w:tc>
          <w:tcPr>
            <w:tcW w:w="2998" w:type="dxa"/>
            <w:tcMar>
              <w:left w:w="105" w:type="dxa"/>
              <w:right w:w="105" w:type="dxa"/>
            </w:tcMar>
            <w:vAlign w:val="top"/>
          </w:tcPr>
          <w:p w:rsidR="55FB734D" w:rsidP="5DD0F6C9" w:rsidRDefault="55FB734D" w14:paraId="4E68C4E8" w14:textId="53AF626A">
            <w:pPr>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Victim(s)</w:t>
            </w:r>
          </w:p>
        </w:tc>
        <w:tc>
          <w:tcPr>
            <w:tcW w:w="2998" w:type="dxa"/>
            <w:tcMar>
              <w:left w:w="105" w:type="dxa"/>
              <w:right w:w="105" w:type="dxa"/>
            </w:tcMar>
            <w:vAlign w:val="top"/>
          </w:tcPr>
          <w:p w:rsidR="55FB734D" w:rsidP="5DD0F6C9" w:rsidRDefault="55FB734D" w14:paraId="6050FCFC" w14:textId="4556D461">
            <w:pPr>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Student(s) bullying</w:t>
            </w:r>
          </w:p>
        </w:tc>
        <w:tc>
          <w:tcPr>
            <w:tcW w:w="2998" w:type="dxa"/>
            <w:tcMar>
              <w:left w:w="105" w:type="dxa"/>
              <w:right w:w="105" w:type="dxa"/>
            </w:tcMar>
            <w:vAlign w:val="top"/>
          </w:tcPr>
          <w:p w:rsidR="55FB734D" w:rsidP="5DD0F6C9" w:rsidRDefault="55FB734D" w14:paraId="0BFE6FC8" w14:textId="202D4398">
            <w:pPr>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Witness(es)</w:t>
            </w:r>
          </w:p>
        </w:tc>
      </w:tr>
      <w:tr w:rsidR="55FB734D" w:rsidTr="5DD0F6C9" w14:paraId="720E035B">
        <w:trPr>
          <w:trHeight w:val="300"/>
        </w:trPr>
        <w:tc>
          <w:tcPr>
            <w:tcW w:w="2998" w:type="dxa"/>
            <w:tcMar>
              <w:left w:w="105" w:type="dxa"/>
              <w:right w:w="105" w:type="dxa"/>
            </w:tcMar>
            <w:vAlign w:val="top"/>
          </w:tcPr>
          <w:p w:rsidR="55FB734D" w:rsidP="5DD0F6C9" w:rsidRDefault="55FB734D" w14:paraId="0A36D5C3" w14:textId="1F435588">
            <w:pPr>
              <w:jc w:val="center"/>
              <w:rPr>
                <w:rFonts w:ascii="Calibri" w:hAnsi="Calibri" w:eastAsia="Calibri" w:cs="Calibri"/>
                <w:b w:val="0"/>
                <w:bCs w:val="0"/>
                <w:i w:val="0"/>
                <w:iCs w:val="0"/>
                <w:sz w:val="24"/>
                <w:szCs w:val="24"/>
              </w:rPr>
            </w:pPr>
          </w:p>
          <w:p w:rsidR="55FB734D" w:rsidP="5DD0F6C9" w:rsidRDefault="55FB734D" w14:paraId="255F581B" w14:textId="01CDF197">
            <w:pPr>
              <w:jc w:val="center"/>
              <w:rPr>
                <w:rFonts w:ascii="Calibri" w:hAnsi="Calibri" w:eastAsia="Calibri" w:cs="Calibri"/>
                <w:b w:val="0"/>
                <w:bCs w:val="0"/>
                <w:i w:val="0"/>
                <w:iCs w:val="0"/>
                <w:sz w:val="24"/>
                <w:szCs w:val="24"/>
              </w:rPr>
            </w:pPr>
          </w:p>
        </w:tc>
        <w:tc>
          <w:tcPr>
            <w:tcW w:w="2998" w:type="dxa"/>
            <w:tcMar>
              <w:left w:w="105" w:type="dxa"/>
              <w:right w:w="105" w:type="dxa"/>
            </w:tcMar>
            <w:vAlign w:val="top"/>
          </w:tcPr>
          <w:p w:rsidR="55FB734D" w:rsidP="5DD0F6C9" w:rsidRDefault="55FB734D" w14:paraId="7443E7A4" w14:textId="1F52EC7F">
            <w:pPr>
              <w:jc w:val="center"/>
              <w:rPr>
                <w:rFonts w:ascii="Calibri" w:hAnsi="Calibri" w:eastAsia="Calibri" w:cs="Calibri"/>
                <w:b w:val="0"/>
                <w:bCs w:val="0"/>
                <w:i w:val="0"/>
                <w:iCs w:val="0"/>
                <w:sz w:val="24"/>
                <w:szCs w:val="24"/>
              </w:rPr>
            </w:pPr>
          </w:p>
        </w:tc>
        <w:tc>
          <w:tcPr>
            <w:tcW w:w="2998" w:type="dxa"/>
            <w:tcMar>
              <w:left w:w="105" w:type="dxa"/>
              <w:right w:w="105" w:type="dxa"/>
            </w:tcMar>
            <w:vAlign w:val="top"/>
          </w:tcPr>
          <w:p w:rsidR="55FB734D" w:rsidP="5DD0F6C9" w:rsidRDefault="55FB734D" w14:paraId="789BAE3D" w14:textId="4434202F">
            <w:pPr>
              <w:jc w:val="center"/>
              <w:rPr>
                <w:rFonts w:ascii="Calibri" w:hAnsi="Calibri" w:eastAsia="Calibri" w:cs="Calibri"/>
                <w:b w:val="0"/>
                <w:bCs w:val="0"/>
                <w:i w:val="0"/>
                <w:iCs w:val="0"/>
                <w:sz w:val="24"/>
                <w:szCs w:val="24"/>
              </w:rPr>
            </w:pPr>
          </w:p>
        </w:tc>
      </w:tr>
    </w:tbl>
    <w:p w:rsidRPr="0059498E" w:rsidR="00D66AED" w:rsidP="5DD0F6C9" w:rsidRDefault="00D66AED" w14:paraId="09C651B4" w14:textId="23BBB3A0">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1502"/>
        <w:gridCol w:w="1502"/>
        <w:gridCol w:w="1502"/>
        <w:gridCol w:w="1502"/>
        <w:gridCol w:w="1502"/>
        <w:gridCol w:w="1502"/>
      </w:tblGrid>
      <w:tr w:rsidR="55FB734D" w:rsidTr="7232B273" w14:paraId="50BBF53C">
        <w:trPr>
          <w:trHeight w:val="300"/>
        </w:trPr>
        <w:tc>
          <w:tcPr>
            <w:tcW w:w="9012" w:type="dxa"/>
            <w:gridSpan w:val="6"/>
            <w:tcMar>
              <w:left w:w="105" w:type="dxa"/>
              <w:right w:w="105" w:type="dxa"/>
            </w:tcMar>
            <w:vAlign w:val="top"/>
          </w:tcPr>
          <w:p w:rsidR="55FB734D" w:rsidP="7232B273" w:rsidRDefault="55FB734D" w14:paraId="36B8E052" w14:textId="5A1BBD5E">
            <w:pPr>
              <w:bidi w:val="0"/>
              <w:jc w:val="center"/>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Form of bullying behaviour</w:t>
            </w:r>
            <w:r w:rsidRPr="7232B273" w:rsidR="6F07020C">
              <w:rPr>
                <w:rFonts w:ascii="Calibri" w:hAnsi="Calibri" w:eastAsia="Calibri" w:cs="Calibri"/>
                <w:b w:val="0"/>
                <w:bCs w:val="0"/>
                <w:i w:val="0"/>
                <w:iCs w:val="0"/>
                <w:sz w:val="24"/>
                <w:szCs w:val="24"/>
                <w:lang w:val="en-IE"/>
              </w:rPr>
              <w:t xml:space="preserve"> –how it happens</w:t>
            </w:r>
            <w:r w:rsidRPr="7232B273" w:rsidR="55FB734D">
              <w:rPr>
                <w:rFonts w:ascii="Calibri" w:hAnsi="Calibri" w:eastAsia="Calibri" w:cs="Calibri"/>
                <w:b w:val="0"/>
                <w:bCs w:val="0"/>
                <w:i w:val="0"/>
                <w:iCs w:val="0"/>
                <w:sz w:val="24"/>
                <w:szCs w:val="24"/>
                <w:lang w:val="en-IE"/>
              </w:rPr>
              <w:t xml:space="preserve"> (please tick)</w:t>
            </w:r>
          </w:p>
        </w:tc>
      </w:tr>
      <w:tr w:rsidR="55FB734D" w:rsidTr="7232B273" w14:paraId="22207DA2">
        <w:trPr>
          <w:trHeight w:val="300"/>
        </w:trPr>
        <w:tc>
          <w:tcPr>
            <w:tcW w:w="1502" w:type="dxa"/>
            <w:tcMar>
              <w:left w:w="105" w:type="dxa"/>
              <w:right w:w="105" w:type="dxa"/>
            </w:tcMar>
            <w:vAlign w:val="top"/>
          </w:tcPr>
          <w:p w:rsidR="55FB734D" w:rsidP="5DD0F6C9" w:rsidRDefault="55FB734D" w14:paraId="7BC65A3F" w14:textId="7CA062A2">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Physical</w:t>
            </w:r>
          </w:p>
        </w:tc>
        <w:tc>
          <w:tcPr>
            <w:tcW w:w="1502" w:type="dxa"/>
            <w:tcMar>
              <w:left w:w="105" w:type="dxa"/>
              <w:right w:w="105" w:type="dxa"/>
            </w:tcMar>
            <w:vAlign w:val="top"/>
          </w:tcPr>
          <w:p w:rsidR="55FB734D" w:rsidP="5DD0F6C9" w:rsidRDefault="55FB734D" w14:paraId="350474C6" w14:textId="4D3ED607">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Verbal</w:t>
            </w:r>
          </w:p>
        </w:tc>
        <w:tc>
          <w:tcPr>
            <w:tcW w:w="1502" w:type="dxa"/>
            <w:tcMar>
              <w:left w:w="105" w:type="dxa"/>
              <w:right w:w="105" w:type="dxa"/>
            </w:tcMar>
            <w:vAlign w:val="top"/>
          </w:tcPr>
          <w:p w:rsidR="55FB734D" w:rsidP="5DD0F6C9" w:rsidRDefault="55FB734D" w14:paraId="2DB8978D" w14:textId="05B6E9E0">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Written (includes drawings)</w:t>
            </w:r>
          </w:p>
        </w:tc>
        <w:tc>
          <w:tcPr>
            <w:tcW w:w="1502" w:type="dxa"/>
            <w:tcMar>
              <w:left w:w="105" w:type="dxa"/>
              <w:right w:w="105" w:type="dxa"/>
            </w:tcMar>
            <w:vAlign w:val="top"/>
          </w:tcPr>
          <w:p w:rsidR="55FB734D" w:rsidP="0623FF79" w:rsidRDefault="55FB734D" w14:paraId="282286F7" w14:textId="10A80645">
            <w:pPr>
              <w:bidi w:val="0"/>
              <w:jc w:val="center"/>
              <w:rPr>
                <w:rFonts w:ascii="Calibri" w:hAnsi="Calibri" w:eastAsia="Calibri" w:cs="Calibri"/>
                <w:b w:val="0"/>
                <w:bCs w:val="0"/>
                <w:i w:val="0"/>
                <w:iCs w:val="0"/>
                <w:sz w:val="20"/>
                <w:szCs w:val="20"/>
              </w:rPr>
            </w:pPr>
            <w:r w:rsidRPr="0623FF79" w:rsidR="6739B067">
              <w:rPr>
                <w:rFonts w:ascii="Calibri" w:hAnsi="Calibri" w:eastAsia="Calibri" w:cs="Calibri"/>
                <w:b w:val="0"/>
                <w:bCs w:val="0"/>
                <w:i w:val="0"/>
                <w:iCs w:val="0"/>
                <w:sz w:val="20"/>
                <w:szCs w:val="20"/>
                <w:lang w:val="en-IE"/>
              </w:rPr>
              <w:t>Extor</w:t>
            </w:r>
            <w:r w:rsidRPr="0623FF79" w:rsidR="0EC2B8EC">
              <w:rPr>
                <w:rFonts w:ascii="Calibri" w:hAnsi="Calibri" w:eastAsia="Calibri" w:cs="Calibri"/>
                <w:b w:val="0"/>
                <w:bCs w:val="0"/>
                <w:i w:val="0"/>
                <w:iCs w:val="0"/>
                <w:sz w:val="20"/>
                <w:szCs w:val="20"/>
                <w:lang w:val="en-IE"/>
              </w:rPr>
              <w:t>t</w:t>
            </w:r>
            <w:r w:rsidRPr="0623FF79" w:rsidR="6739B067">
              <w:rPr>
                <w:rFonts w:ascii="Calibri" w:hAnsi="Calibri" w:eastAsia="Calibri" w:cs="Calibri"/>
                <w:b w:val="0"/>
                <w:bCs w:val="0"/>
                <w:i w:val="0"/>
                <w:iCs w:val="0"/>
                <w:sz w:val="20"/>
                <w:szCs w:val="20"/>
                <w:lang w:val="en-IE"/>
              </w:rPr>
              <w:t>ion</w:t>
            </w:r>
          </w:p>
          <w:p w:rsidR="55FB734D" w:rsidP="5DD0F6C9" w:rsidRDefault="55FB734D" w14:paraId="1A8AD9F9" w14:textId="10B9798A">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(where something is obtained through force or threats)</w:t>
            </w:r>
          </w:p>
        </w:tc>
        <w:tc>
          <w:tcPr>
            <w:tcW w:w="1502" w:type="dxa"/>
            <w:tcMar>
              <w:left w:w="105" w:type="dxa"/>
              <w:right w:w="105" w:type="dxa"/>
            </w:tcMar>
            <w:vAlign w:val="top"/>
          </w:tcPr>
          <w:p w:rsidR="55FB734D" w:rsidP="5DD0F6C9" w:rsidRDefault="55FB734D" w14:paraId="17C50DF9" w14:textId="5B48A2A6">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Exclusion</w:t>
            </w:r>
          </w:p>
        </w:tc>
        <w:tc>
          <w:tcPr>
            <w:tcW w:w="1502" w:type="dxa"/>
            <w:tcMar>
              <w:left w:w="105" w:type="dxa"/>
              <w:right w:w="105" w:type="dxa"/>
            </w:tcMar>
            <w:vAlign w:val="top"/>
          </w:tcPr>
          <w:p w:rsidR="55FB734D" w:rsidP="5DD0F6C9" w:rsidRDefault="55FB734D" w14:paraId="483BC9B0" w14:textId="67F653D1">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Relational</w:t>
            </w:r>
          </w:p>
          <w:p w:rsidR="55FB734D" w:rsidP="5DD0F6C9" w:rsidRDefault="55FB734D" w14:paraId="1FCAA4DC" w14:textId="649CD3E4">
            <w:pPr>
              <w:bidi w:val="0"/>
              <w:rPr>
                <w:rFonts w:ascii="Calibri" w:hAnsi="Calibri" w:eastAsia="Calibri" w:cs="Calibri"/>
                <w:b w:val="0"/>
                <w:bCs w:val="0"/>
                <w:i w:val="0"/>
                <w:iCs w:val="0"/>
                <w:sz w:val="18"/>
                <w:szCs w:val="18"/>
              </w:rPr>
            </w:pPr>
            <w:r w:rsidRPr="5DD0F6C9" w:rsidR="55FB734D">
              <w:rPr>
                <w:rFonts w:ascii="Calibri" w:hAnsi="Calibri" w:eastAsia="Calibri" w:cs="Calibri"/>
                <w:b w:val="0"/>
                <w:bCs w:val="0"/>
                <w:i w:val="0"/>
                <w:iCs w:val="0"/>
                <w:sz w:val="18"/>
                <w:szCs w:val="18"/>
                <w:lang w:val="en-IE"/>
              </w:rPr>
              <w:t>(when a student’s attempt to socialise and form relationships are repeatedly rejected or undermined)</w:t>
            </w:r>
          </w:p>
        </w:tc>
      </w:tr>
      <w:tr w:rsidR="55FB734D" w:rsidTr="7232B273" w14:paraId="736F2504">
        <w:trPr>
          <w:trHeight w:val="300"/>
        </w:trPr>
        <w:tc>
          <w:tcPr>
            <w:tcW w:w="1502" w:type="dxa"/>
            <w:tcMar>
              <w:left w:w="105" w:type="dxa"/>
              <w:right w:w="105" w:type="dxa"/>
            </w:tcMar>
            <w:vAlign w:val="top"/>
          </w:tcPr>
          <w:p w:rsidR="55FB734D" w:rsidP="5DD0F6C9" w:rsidRDefault="55FB734D" w14:paraId="2E4EFE26" w14:textId="6BF6E2FF">
            <w:pPr>
              <w:bidi w:val="0"/>
              <w:jc w:val="center"/>
              <w:rPr>
                <w:rFonts w:ascii="Calibri" w:hAnsi="Calibri" w:eastAsia="Calibri" w:cs="Calibri"/>
                <w:b w:val="0"/>
                <w:bCs w:val="0"/>
                <w:i w:val="0"/>
                <w:iCs w:val="0"/>
                <w:sz w:val="24"/>
                <w:szCs w:val="24"/>
              </w:rPr>
            </w:pPr>
          </w:p>
        </w:tc>
        <w:tc>
          <w:tcPr>
            <w:tcW w:w="1502" w:type="dxa"/>
            <w:tcMar>
              <w:left w:w="105" w:type="dxa"/>
              <w:right w:w="105" w:type="dxa"/>
            </w:tcMar>
            <w:vAlign w:val="top"/>
          </w:tcPr>
          <w:p w:rsidR="55FB734D" w:rsidP="5DD0F6C9" w:rsidRDefault="55FB734D" w14:paraId="2E64B6CB" w14:textId="4833A8DE">
            <w:pPr>
              <w:bidi w:val="0"/>
              <w:jc w:val="center"/>
              <w:rPr>
                <w:rFonts w:ascii="Calibri" w:hAnsi="Calibri" w:eastAsia="Calibri" w:cs="Calibri"/>
                <w:b w:val="0"/>
                <w:bCs w:val="0"/>
                <w:i w:val="0"/>
                <w:iCs w:val="0"/>
                <w:sz w:val="24"/>
                <w:szCs w:val="24"/>
              </w:rPr>
            </w:pPr>
          </w:p>
        </w:tc>
        <w:tc>
          <w:tcPr>
            <w:tcW w:w="1502" w:type="dxa"/>
            <w:tcMar>
              <w:left w:w="105" w:type="dxa"/>
              <w:right w:w="105" w:type="dxa"/>
            </w:tcMar>
            <w:vAlign w:val="top"/>
          </w:tcPr>
          <w:p w:rsidR="55FB734D" w:rsidP="5DD0F6C9" w:rsidRDefault="55FB734D" w14:paraId="78155385" w14:textId="60AE7868">
            <w:pPr>
              <w:bidi w:val="0"/>
              <w:jc w:val="center"/>
              <w:rPr>
                <w:rFonts w:ascii="Calibri" w:hAnsi="Calibri" w:eastAsia="Calibri" w:cs="Calibri"/>
                <w:b w:val="0"/>
                <w:bCs w:val="0"/>
                <w:i w:val="0"/>
                <w:iCs w:val="0"/>
                <w:sz w:val="24"/>
                <w:szCs w:val="24"/>
              </w:rPr>
            </w:pPr>
          </w:p>
        </w:tc>
        <w:tc>
          <w:tcPr>
            <w:tcW w:w="1502" w:type="dxa"/>
            <w:tcMar>
              <w:left w:w="105" w:type="dxa"/>
              <w:right w:w="105" w:type="dxa"/>
            </w:tcMar>
            <w:vAlign w:val="top"/>
          </w:tcPr>
          <w:p w:rsidR="55FB734D" w:rsidP="5DD0F6C9" w:rsidRDefault="55FB734D" w14:paraId="14805B48" w14:textId="788291D9">
            <w:pPr>
              <w:bidi w:val="0"/>
              <w:jc w:val="center"/>
              <w:rPr>
                <w:rFonts w:ascii="Calibri" w:hAnsi="Calibri" w:eastAsia="Calibri" w:cs="Calibri"/>
                <w:b w:val="0"/>
                <w:bCs w:val="0"/>
                <w:i w:val="0"/>
                <w:iCs w:val="0"/>
                <w:sz w:val="24"/>
                <w:szCs w:val="24"/>
              </w:rPr>
            </w:pPr>
          </w:p>
        </w:tc>
        <w:tc>
          <w:tcPr>
            <w:tcW w:w="1502" w:type="dxa"/>
            <w:tcMar>
              <w:left w:w="105" w:type="dxa"/>
              <w:right w:w="105" w:type="dxa"/>
            </w:tcMar>
            <w:vAlign w:val="top"/>
          </w:tcPr>
          <w:p w:rsidR="55FB734D" w:rsidP="5DD0F6C9" w:rsidRDefault="55FB734D" w14:paraId="2752069A" w14:textId="434B60A3">
            <w:pPr>
              <w:bidi w:val="0"/>
              <w:jc w:val="center"/>
              <w:rPr>
                <w:rFonts w:ascii="Calibri" w:hAnsi="Calibri" w:eastAsia="Calibri" w:cs="Calibri"/>
                <w:b w:val="0"/>
                <w:bCs w:val="0"/>
                <w:i w:val="0"/>
                <w:iCs w:val="0"/>
                <w:sz w:val="24"/>
                <w:szCs w:val="24"/>
              </w:rPr>
            </w:pPr>
          </w:p>
        </w:tc>
        <w:tc>
          <w:tcPr>
            <w:tcW w:w="1502" w:type="dxa"/>
            <w:tcMar>
              <w:left w:w="105" w:type="dxa"/>
              <w:right w:w="105" w:type="dxa"/>
            </w:tcMar>
            <w:vAlign w:val="top"/>
          </w:tcPr>
          <w:p w:rsidR="55FB734D" w:rsidP="5DD0F6C9" w:rsidRDefault="55FB734D" w14:paraId="3DF4D7F8" w14:textId="7B2E82FB">
            <w:pPr>
              <w:bidi w:val="0"/>
              <w:jc w:val="center"/>
              <w:rPr>
                <w:rFonts w:ascii="Calibri" w:hAnsi="Calibri" w:eastAsia="Calibri" w:cs="Calibri"/>
                <w:b w:val="0"/>
                <w:bCs w:val="0"/>
                <w:i w:val="0"/>
                <w:iCs w:val="0"/>
                <w:sz w:val="24"/>
                <w:szCs w:val="24"/>
              </w:rPr>
            </w:pPr>
          </w:p>
        </w:tc>
      </w:tr>
    </w:tbl>
    <w:p w:rsidRPr="0059498E" w:rsidR="00D66AED" w:rsidP="5DD0F6C9" w:rsidRDefault="00D66AED" w14:paraId="503B9B54" w14:textId="5D900CA8">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9015" w:type="dxa"/>
        <w:tblBorders>
          <w:top w:val="single" w:sz="6"/>
          <w:left w:val="single" w:sz="6"/>
          <w:bottom w:val="single" w:sz="6"/>
          <w:right w:val="single" w:sz="6"/>
        </w:tblBorders>
        <w:tblLayout w:type="fixed"/>
        <w:tblLook w:val="04A0" w:firstRow="1" w:lastRow="0" w:firstColumn="1" w:lastColumn="0" w:noHBand="0" w:noVBand="1"/>
      </w:tblPr>
      <w:tblGrid>
        <w:gridCol w:w="2010"/>
        <w:gridCol w:w="758"/>
        <w:gridCol w:w="2560"/>
        <w:gridCol w:w="705"/>
        <w:gridCol w:w="2248"/>
        <w:gridCol w:w="734"/>
      </w:tblGrid>
      <w:tr w:rsidR="55FB734D" w:rsidTr="7232B273" w14:paraId="445773BE">
        <w:trPr>
          <w:trHeight w:val="300"/>
        </w:trPr>
        <w:tc>
          <w:tcPr>
            <w:tcW w:w="8281" w:type="dxa"/>
            <w:gridSpan w:val="5"/>
            <w:tcMar>
              <w:left w:w="105" w:type="dxa"/>
              <w:right w:w="105" w:type="dxa"/>
            </w:tcMar>
            <w:vAlign w:val="top"/>
          </w:tcPr>
          <w:p w:rsidP="7232B273" w14:paraId="720A2F9B" w14:textId="35E18BB0">
            <w:pPr>
              <w:jc w:val="center"/>
              <w:rPr>
                <w:rFonts w:ascii="Calibri" w:hAnsi="Calibri" w:eastAsia="Calibri" w:cs="Calibri"/>
                <w:sz w:val="24"/>
                <w:szCs w:val="24"/>
              </w:rPr>
            </w:pPr>
            <w:r w:rsidRPr="7232B273" w:rsidR="596D22DF">
              <w:rPr>
                <w:rFonts w:ascii="Calibri" w:hAnsi="Calibri" w:eastAsia="Calibri" w:cs="Calibri"/>
                <w:sz w:val="24"/>
                <w:szCs w:val="24"/>
              </w:rPr>
              <w:t>Type of Bullying behaviour – what it targets (Please tick)</w:t>
            </w:r>
          </w:p>
        </w:tc>
        <w:tc>
          <w:tcPr>
            <w:tcW w:w="734" w:type="dxa"/>
            <w:tcMar>
              <w:left w:w="105" w:type="dxa"/>
              <w:right w:w="105" w:type="dxa"/>
            </w:tcMar>
            <w:vAlign w:val="top"/>
          </w:tcPr>
          <w:p w:rsidR="0623FF79" w:rsidP="7232B273" w:rsidRDefault="0623FF79" w14:paraId="763053C1" w14:textId="719DC09E">
            <w:pPr>
              <w:pStyle w:val="Normal"/>
              <w:bidi w:val="0"/>
              <w:jc w:val="center"/>
              <w:rPr>
                <w:rFonts w:ascii="Calibri" w:hAnsi="Calibri" w:eastAsia="Calibri" w:cs="Calibri"/>
                <w:b w:val="0"/>
                <w:bCs w:val="0"/>
                <w:i w:val="0"/>
                <w:iCs w:val="0"/>
                <w:sz w:val="24"/>
                <w:szCs w:val="24"/>
                <w:lang w:val="en-IE"/>
              </w:rPr>
            </w:pPr>
          </w:p>
        </w:tc>
      </w:tr>
      <w:tr w:rsidR="55FB734D" w:rsidTr="7232B273" w14:paraId="4DC4A7A8">
        <w:trPr>
          <w:trHeight w:val="300"/>
        </w:trPr>
        <w:tc>
          <w:tcPr>
            <w:tcW w:w="2010" w:type="dxa"/>
            <w:tcMar>
              <w:left w:w="105" w:type="dxa"/>
              <w:right w:w="105" w:type="dxa"/>
            </w:tcMar>
            <w:vAlign w:val="top"/>
          </w:tcPr>
          <w:p w:rsidR="55FB734D" w:rsidP="7232B273" w:rsidRDefault="55FB734D" w14:paraId="15C39084" w14:textId="7233AE17">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Physical appearance bullying</w:t>
            </w:r>
          </w:p>
        </w:tc>
        <w:tc>
          <w:tcPr>
            <w:tcW w:w="758" w:type="dxa"/>
            <w:tcMar>
              <w:left w:w="105" w:type="dxa"/>
              <w:right w:w="105" w:type="dxa"/>
            </w:tcMar>
            <w:vAlign w:val="top"/>
          </w:tcPr>
          <w:p w:rsidR="55FB734D" w:rsidP="7232B273" w:rsidRDefault="55FB734D" w14:paraId="3918FDBD" w14:textId="1FD1F9F0">
            <w:pPr>
              <w:bidi w:val="0"/>
              <w:jc w:val="center"/>
              <w:rPr>
                <w:rFonts w:ascii="Calibri" w:hAnsi="Calibri" w:eastAsia="Calibri" w:cs="Calibri"/>
                <w:b w:val="0"/>
                <w:bCs w:val="0"/>
                <w:i w:val="0"/>
                <w:iCs w:val="0"/>
                <w:sz w:val="24"/>
                <w:szCs w:val="24"/>
              </w:rPr>
            </w:pPr>
          </w:p>
        </w:tc>
        <w:tc>
          <w:tcPr>
            <w:tcW w:w="2560" w:type="dxa"/>
            <w:tcMar>
              <w:left w:w="105" w:type="dxa"/>
              <w:right w:w="105" w:type="dxa"/>
            </w:tcMar>
            <w:vAlign w:val="top"/>
          </w:tcPr>
          <w:p w:rsidR="55FB734D" w:rsidP="7232B273" w:rsidRDefault="55FB734D" w14:paraId="7AE9035A" w14:textId="538E5D34">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Racist bullying</w:t>
            </w:r>
          </w:p>
        </w:tc>
        <w:tc>
          <w:tcPr>
            <w:tcW w:w="705" w:type="dxa"/>
            <w:tcMar>
              <w:left w:w="105" w:type="dxa"/>
              <w:right w:w="105" w:type="dxa"/>
            </w:tcMar>
            <w:vAlign w:val="top"/>
          </w:tcPr>
          <w:p w:rsidR="0623FF79" w:rsidP="7232B273" w:rsidRDefault="0623FF79" w14:paraId="5016196A" w14:textId="205C20F1">
            <w:pPr>
              <w:pStyle w:val="Normal"/>
              <w:bidi w:val="0"/>
              <w:rPr>
                <w:rFonts w:ascii="Calibri" w:hAnsi="Calibri" w:eastAsia="Calibri" w:cs="Calibri"/>
                <w:b w:val="0"/>
                <w:bCs w:val="0"/>
                <w:i w:val="0"/>
                <w:iCs w:val="0"/>
                <w:sz w:val="24"/>
                <w:szCs w:val="24"/>
                <w:lang w:val="en-IE"/>
              </w:rPr>
            </w:pPr>
          </w:p>
        </w:tc>
        <w:tc>
          <w:tcPr>
            <w:tcW w:w="2248" w:type="dxa"/>
            <w:tcMar>
              <w:left w:w="105" w:type="dxa"/>
              <w:right w:w="105" w:type="dxa"/>
            </w:tcMar>
            <w:vAlign w:val="top"/>
          </w:tcPr>
          <w:p w:rsidR="55FB734D" w:rsidP="7232B273" w:rsidRDefault="55FB734D" w14:paraId="0365D490" w14:textId="72770B8A">
            <w:pPr>
              <w:bidi w:val="0"/>
              <w:jc w:val="center"/>
              <w:rPr>
                <w:rFonts w:ascii="Calibri" w:hAnsi="Calibri" w:eastAsia="Calibri" w:cs="Calibri"/>
                <w:b w:val="0"/>
                <w:bCs w:val="0"/>
                <w:i w:val="0"/>
                <w:iCs w:val="0"/>
                <w:sz w:val="24"/>
                <w:szCs w:val="24"/>
              </w:rPr>
            </w:pPr>
            <w:r w:rsidRPr="7232B273" w:rsidR="4DF11B1D">
              <w:rPr>
                <w:rFonts w:ascii="Calibri" w:hAnsi="Calibri" w:eastAsia="Calibri" w:cs="Calibri"/>
                <w:b w:val="0"/>
                <w:bCs w:val="0"/>
                <w:i w:val="0"/>
                <w:iCs w:val="0"/>
                <w:sz w:val="24"/>
                <w:szCs w:val="24"/>
              </w:rPr>
              <w:t>Cyber Bullying</w:t>
            </w:r>
          </w:p>
        </w:tc>
        <w:tc>
          <w:tcPr>
            <w:tcW w:w="734" w:type="dxa"/>
            <w:tcMar>
              <w:left w:w="105" w:type="dxa"/>
              <w:right w:w="105" w:type="dxa"/>
            </w:tcMar>
            <w:vAlign w:val="top"/>
          </w:tcPr>
          <w:p w:rsidR="0623FF79" w:rsidP="7232B273" w:rsidRDefault="0623FF79" w14:paraId="0DE61039" w14:textId="00D5879D">
            <w:pPr>
              <w:pStyle w:val="Normal"/>
              <w:bidi w:val="0"/>
              <w:jc w:val="center"/>
              <w:rPr>
                <w:rFonts w:ascii="Calibri" w:hAnsi="Calibri" w:eastAsia="Calibri" w:cs="Calibri"/>
                <w:b w:val="0"/>
                <w:bCs w:val="0"/>
                <w:i w:val="0"/>
                <w:iCs w:val="0"/>
                <w:sz w:val="24"/>
                <w:szCs w:val="24"/>
              </w:rPr>
            </w:pPr>
          </w:p>
        </w:tc>
      </w:tr>
      <w:tr w:rsidR="55FB734D" w:rsidTr="7232B273" w14:paraId="2DC68F49">
        <w:trPr>
          <w:trHeight w:val="300"/>
        </w:trPr>
        <w:tc>
          <w:tcPr>
            <w:tcW w:w="2010" w:type="dxa"/>
            <w:tcMar>
              <w:left w:w="105" w:type="dxa"/>
              <w:right w:w="105" w:type="dxa"/>
            </w:tcMar>
            <w:vAlign w:val="top"/>
          </w:tcPr>
          <w:p w:rsidR="55FB734D" w:rsidP="7232B273" w:rsidRDefault="55FB734D" w14:paraId="27F71210" w14:textId="17998259">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Disablist bullying behaviour</w:t>
            </w:r>
          </w:p>
        </w:tc>
        <w:tc>
          <w:tcPr>
            <w:tcW w:w="758" w:type="dxa"/>
            <w:tcMar>
              <w:left w:w="105" w:type="dxa"/>
              <w:right w:w="105" w:type="dxa"/>
            </w:tcMar>
            <w:vAlign w:val="top"/>
          </w:tcPr>
          <w:p w:rsidR="55FB734D" w:rsidP="7232B273" w:rsidRDefault="55FB734D" w14:paraId="65D39A37" w14:textId="6C7B0794">
            <w:pPr>
              <w:bidi w:val="0"/>
              <w:jc w:val="center"/>
              <w:rPr>
                <w:rFonts w:ascii="Calibri" w:hAnsi="Calibri" w:eastAsia="Calibri" w:cs="Calibri"/>
                <w:b w:val="0"/>
                <w:bCs w:val="0"/>
                <w:i w:val="0"/>
                <w:iCs w:val="0"/>
                <w:sz w:val="24"/>
                <w:szCs w:val="24"/>
              </w:rPr>
            </w:pPr>
          </w:p>
        </w:tc>
        <w:tc>
          <w:tcPr>
            <w:tcW w:w="2560" w:type="dxa"/>
            <w:tcMar>
              <w:left w:w="105" w:type="dxa"/>
              <w:right w:w="105" w:type="dxa"/>
            </w:tcMar>
            <w:vAlign w:val="top"/>
          </w:tcPr>
          <w:p w:rsidR="55FB734D" w:rsidP="7232B273" w:rsidRDefault="55FB734D" w14:paraId="16654128" w14:textId="1C6AD70F">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Poverty bullying</w:t>
            </w:r>
          </w:p>
        </w:tc>
        <w:tc>
          <w:tcPr>
            <w:tcW w:w="705" w:type="dxa"/>
            <w:tcMar>
              <w:left w:w="105" w:type="dxa"/>
              <w:right w:w="105" w:type="dxa"/>
            </w:tcMar>
            <w:vAlign w:val="top"/>
          </w:tcPr>
          <w:p w:rsidR="0623FF79" w:rsidP="7232B273" w:rsidRDefault="0623FF79" w14:paraId="72F6F495" w14:textId="66B2BF85">
            <w:pPr>
              <w:pStyle w:val="Normal"/>
              <w:bidi w:val="0"/>
              <w:rPr>
                <w:rFonts w:ascii="Calibri" w:hAnsi="Calibri" w:eastAsia="Calibri" w:cs="Calibri"/>
                <w:b w:val="0"/>
                <w:bCs w:val="0"/>
                <w:i w:val="0"/>
                <w:iCs w:val="0"/>
                <w:sz w:val="24"/>
                <w:szCs w:val="24"/>
                <w:lang w:val="en-IE"/>
              </w:rPr>
            </w:pPr>
          </w:p>
        </w:tc>
        <w:tc>
          <w:tcPr>
            <w:tcW w:w="2248" w:type="dxa"/>
            <w:tcMar>
              <w:left w:w="105" w:type="dxa"/>
              <w:right w:w="105" w:type="dxa"/>
            </w:tcMar>
            <w:vAlign w:val="top"/>
          </w:tcPr>
          <w:p w:rsidR="55FB734D" w:rsidP="7232B273" w:rsidRDefault="55FB734D" w14:paraId="510C242E" w14:textId="1D551316">
            <w:pPr>
              <w:bidi w:val="0"/>
              <w:jc w:val="center"/>
              <w:rPr>
                <w:rFonts w:ascii="Calibri" w:hAnsi="Calibri" w:eastAsia="Calibri" w:cs="Calibri"/>
                <w:b w:val="0"/>
                <w:bCs w:val="0"/>
                <w:i w:val="0"/>
                <w:iCs w:val="0"/>
                <w:sz w:val="24"/>
                <w:szCs w:val="24"/>
              </w:rPr>
            </w:pPr>
            <w:r w:rsidRPr="7232B273" w:rsidR="1D35277D">
              <w:rPr>
                <w:rFonts w:ascii="Calibri" w:hAnsi="Calibri" w:eastAsia="Calibri" w:cs="Calibri"/>
                <w:b w:val="0"/>
                <w:bCs w:val="0"/>
                <w:i w:val="0"/>
                <w:iCs w:val="0"/>
                <w:sz w:val="24"/>
                <w:szCs w:val="24"/>
              </w:rPr>
              <w:t>Other</w:t>
            </w:r>
          </w:p>
        </w:tc>
        <w:tc>
          <w:tcPr>
            <w:tcW w:w="734" w:type="dxa"/>
            <w:tcMar>
              <w:left w:w="105" w:type="dxa"/>
              <w:right w:w="105" w:type="dxa"/>
            </w:tcMar>
            <w:vAlign w:val="top"/>
          </w:tcPr>
          <w:p w:rsidR="0623FF79" w:rsidP="7232B273" w:rsidRDefault="0623FF79" w14:paraId="1BF5139B" w14:textId="495FD439">
            <w:pPr>
              <w:pStyle w:val="Normal"/>
              <w:bidi w:val="0"/>
              <w:jc w:val="center"/>
              <w:rPr>
                <w:rFonts w:ascii="Calibri" w:hAnsi="Calibri" w:eastAsia="Calibri" w:cs="Calibri"/>
                <w:b w:val="0"/>
                <w:bCs w:val="0"/>
                <w:i w:val="0"/>
                <w:iCs w:val="0"/>
                <w:sz w:val="24"/>
                <w:szCs w:val="24"/>
              </w:rPr>
            </w:pPr>
          </w:p>
        </w:tc>
      </w:tr>
      <w:tr w:rsidR="55FB734D" w:rsidTr="7232B273" w14:paraId="5FA6587F">
        <w:trPr>
          <w:trHeight w:val="300"/>
        </w:trPr>
        <w:tc>
          <w:tcPr>
            <w:tcW w:w="2010" w:type="dxa"/>
            <w:tcMar>
              <w:left w:w="105" w:type="dxa"/>
              <w:right w:w="105" w:type="dxa"/>
            </w:tcMar>
            <w:vAlign w:val="top"/>
          </w:tcPr>
          <w:p w:rsidR="55FB734D" w:rsidP="7232B273" w:rsidRDefault="55FB734D" w14:paraId="21D564F9" w14:textId="6BC2DA37">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Exceptionally able bullying</w:t>
            </w:r>
          </w:p>
        </w:tc>
        <w:tc>
          <w:tcPr>
            <w:tcW w:w="758" w:type="dxa"/>
            <w:tcMar>
              <w:left w:w="105" w:type="dxa"/>
              <w:right w:w="105" w:type="dxa"/>
            </w:tcMar>
            <w:vAlign w:val="top"/>
          </w:tcPr>
          <w:p w:rsidR="55FB734D" w:rsidP="7232B273" w:rsidRDefault="55FB734D" w14:paraId="247209CC" w14:textId="2F836C21">
            <w:pPr>
              <w:bidi w:val="0"/>
              <w:jc w:val="center"/>
              <w:rPr>
                <w:rFonts w:ascii="Calibri" w:hAnsi="Calibri" w:eastAsia="Calibri" w:cs="Calibri"/>
                <w:b w:val="0"/>
                <w:bCs w:val="0"/>
                <w:i w:val="0"/>
                <w:iCs w:val="0"/>
                <w:sz w:val="24"/>
                <w:szCs w:val="24"/>
              </w:rPr>
            </w:pPr>
          </w:p>
        </w:tc>
        <w:tc>
          <w:tcPr>
            <w:tcW w:w="2560" w:type="dxa"/>
            <w:tcMar>
              <w:left w:w="105" w:type="dxa"/>
              <w:right w:w="105" w:type="dxa"/>
            </w:tcMar>
            <w:vAlign w:val="top"/>
          </w:tcPr>
          <w:p w:rsidR="55FB734D" w:rsidP="7232B273" w:rsidRDefault="55FB734D" w14:paraId="4819B69D" w14:textId="538D6AD7">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Religious identity bullying</w:t>
            </w:r>
          </w:p>
        </w:tc>
        <w:tc>
          <w:tcPr>
            <w:tcW w:w="705" w:type="dxa"/>
            <w:tcMar>
              <w:left w:w="105" w:type="dxa"/>
              <w:right w:w="105" w:type="dxa"/>
            </w:tcMar>
            <w:vAlign w:val="top"/>
          </w:tcPr>
          <w:p w:rsidR="0623FF79" w:rsidP="7232B273" w:rsidRDefault="0623FF79" w14:paraId="5F4A39D1" w14:textId="31447941">
            <w:pPr>
              <w:pStyle w:val="Normal"/>
              <w:bidi w:val="0"/>
              <w:rPr>
                <w:rFonts w:ascii="Calibri" w:hAnsi="Calibri" w:eastAsia="Calibri" w:cs="Calibri"/>
                <w:b w:val="0"/>
                <w:bCs w:val="0"/>
                <w:i w:val="0"/>
                <w:iCs w:val="0"/>
                <w:sz w:val="24"/>
                <w:szCs w:val="24"/>
                <w:lang w:val="en-IE"/>
              </w:rPr>
            </w:pPr>
          </w:p>
        </w:tc>
        <w:tc>
          <w:tcPr>
            <w:tcW w:w="2248" w:type="dxa"/>
            <w:tcMar>
              <w:left w:w="105" w:type="dxa"/>
              <w:right w:w="105" w:type="dxa"/>
            </w:tcMar>
            <w:vAlign w:val="top"/>
          </w:tcPr>
          <w:p w:rsidR="55FB734D" w:rsidP="7232B273" w:rsidRDefault="55FB734D" w14:paraId="6AA78812" w14:textId="09922E8A">
            <w:pPr>
              <w:bidi w:val="0"/>
              <w:jc w:val="center"/>
              <w:rPr>
                <w:rFonts w:ascii="Calibri" w:hAnsi="Calibri" w:eastAsia="Calibri" w:cs="Calibri"/>
                <w:b w:val="0"/>
                <w:bCs w:val="0"/>
                <w:i w:val="0"/>
                <w:iCs w:val="0"/>
                <w:sz w:val="24"/>
                <w:szCs w:val="24"/>
              </w:rPr>
            </w:pPr>
          </w:p>
        </w:tc>
        <w:tc>
          <w:tcPr>
            <w:tcW w:w="734" w:type="dxa"/>
            <w:tcMar>
              <w:left w:w="105" w:type="dxa"/>
              <w:right w:w="105" w:type="dxa"/>
            </w:tcMar>
            <w:vAlign w:val="top"/>
          </w:tcPr>
          <w:p w:rsidR="0623FF79" w:rsidP="7232B273" w:rsidRDefault="0623FF79" w14:paraId="25E25EAE" w14:textId="036C572C">
            <w:pPr>
              <w:pStyle w:val="Normal"/>
              <w:bidi w:val="0"/>
              <w:jc w:val="center"/>
              <w:rPr>
                <w:rFonts w:ascii="Calibri" w:hAnsi="Calibri" w:eastAsia="Calibri" w:cs="Calibri"/>
                <w:b w:val="0"/>
                <w:bCs w:val="0"/>
                <w:i w:val="0"/>
                <w:iCs w:val="0"/>
                <w:sz w:val="24"/>
                <w:szCs w:val="24"/>
              </w:rPr>
            </w:pPr>
          </w:p>
        </w:tc>
      </w:tr>
      <w:tr w:rsidR="55FB734D" w:rsidTr="7232B273" w14:paraId="7B2F5E12">
        <w:trPr>
          <w:trHeight w:val="300"/>
        </w:trPr>
        <w:tc>
          <w:tcPr>
            <w:tcW w:w="2010" w:type="dxa"/>
            <w:tcMar>
              <w:left w:w="105" w:type="dxa"/>
              <w:right w:w="105" w:type="dxa"/>
            </w:tcMar>
            <w:vAlign w:val="top"/>
          </w:tcPr>
          <w:p w:rsidR="55FB734D" w:rsidP="7232B273" w:rsidRDefault="55FB734D" w14:paraId="6C7E9523" w14:textId="73D309D3">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Gender identity bullying</w:t>
            </w:r>
          </w:p>
        </w:tc>
        <w:tc>
          <w:tcPr>
            <w:tcW w:w="758" w:type="dxa"/>
            <w:tcMar>
              <w:left w:w="105" w:type="dxa"/>
              <w:right w:w="105" w:type="dxa"/>
            </w:tcMar>
            <w:vAlign w:val="top"/>
          </w:tcPr>
          <w:p w:rsidR="55FB734D" w:rsidP="7232B273" w:rsidRDefault="55FB734D" w14:paraId="0086ABA5" w14:textId="08E7198C">
            <w:pPr>
              <w:bidi w:val="0"/>
              <w:jc w:val="center"/>
              <w:rPr>
                <w:rFonts w:ascii="Calibri" w:hAnsi="Calibri" w:eastAsia="Calibri" w:cs="Calibri"/>
                <w:b w:val="0"/>
                <w:bCs w:val="0"/>
                <w:i w:val="0"/>
                <w:iCs w:val="0"/>
                <w:sz w:val="24"/>
                <w:szCs w:val="24"/>
              </w:rPr>
            </w:pPr>
          </w:p>
        </w:tc>
        <w:tc>
          <w:tcPr>
            <w:tcW w:w="2560" w:type="dxa"/>
            <w:tcMar>
              <w:left w:w="105" w:type="dxa"/>
              <w:right w:w="105" w:type="dxa"/>
            </w:tcMar>
            <w:vAlign w:val="top"/>
          </w:tcPr>
          <w:p w:rsidR="55FB734D" w:rsidP="7232B273" w:rsidRDefault="55FB734D" w14:paraId="2D52C488" w14:textId="7AB60B0F">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Sexist bullying</w:t>
            </w:r>
          </w:p>
        </w:tc>
        <w:tc>
          <w:tcPr>
            <w:tcW w:w="705" w:type="dxa"/>
            <w:tcMar>
              <w:left w:w="105" w:type="dxa"/>
              <w:right w:w="105" w:type="dxa"/>
            </w:tcMar>
            <w:vAlign w:val="top"/>
          </w:tcPr>
          <w:p w:rsidR="0623FF79" w:rsidP="7232B273" w:rsidRDefault="0623FF79" w14:paraId="1AF2DD7F" w14:textId="3A12A29D">
            <w:pPr>
              <w:pStyle w:val="Normal"/>
              <w:bidi w:val="0"/>
              <w:rPr>
                <w:rFonts w:ascii="Calibri" w:hAnsi="Calibri" w:eastAsia="Calibri" w:cs="Calibri"/>
                <w:b w:val="0"/>
                <w:bCs w:val="0"/>
                <w:i w:val="0"/>
                <w:iCs w:val="0"/>
                <w:sz w:val="24"/>
                <w:szCs w:val="24"/>
                <w:lang w:val="en-IE"/>
              </w:rPr>
            </w:pPr>
          </w:p>
        </w:tc>
        <w:tc>
          <w:tcPr>
            <w:tcW w:w="2248" w:type="dxa"/>
            <w:tcMar>
              <w:left w:w="105" w:type="dxa"/>
              <w:right w:w="105" w:type="dxa"/>
            </w:tcMar>
            <w:vAlign w:val="top"/>
          </w:tcPr>
          <w:p w:rsidR="55FB734D" w:rsidP="7232B273" w:rsidRDefault="55FB734D" w14:paraId="3A553EE6" w14:textId="6C1A6759">
            <w:pPr>
              <w:bidi w:val="0"/>
              <w:jc w:val="center"/>
              <w:rPr>
                <w:rFonts w:ascii="Calibri" w:hAnsi="Calibri" w:eastAsia="Calibri" w:cs="Calibri"/>
                <w:b w:val="0"/>
                <w:bCs w:val="0"/>
                <w:i w:val="0"/>
                <w:iCs w:val="0"/>
                <w:sz w:val="24"/>
                <w:szCs w:val="24"/>
              </w:rPr>
            </w:pPr>
          </w:p>
        </w:tc>
        <w:tc>
          <w:tcPr>
            <w:tcW w:w="734" w:type="dxa"/>
            <w:tcMar>
              <w:left w:w="105" w:type="dxa"/>
              <w:right w:w="105" w:type="dxa"/>
            </w:tcMar>
            <w:vAlign w:val="top"/>
          </w:tcPr>
          <w:p w:rsidR="0623FF79" w:rsidP="7232B273" w:rsidRDefault="0623FF79" w14:paraId="1A9A84D6" w14:textId="07C04740">
            <w:pPr>
              <w:pStyle w:val="Normal"/>
              <w:bidi w:val="0"/>
              <w:jc w:val="center"/>
              <w:rPr>
                <w:rFonts w:ascii="Calibri" w:hAnsi="Calibri" w:eastAsia="Calibri" w:cs="Calibri"/>
                <w:b w:val="0"/>
                <w:bCs w:val="0"/>
                <w:i w:val="0"/>
                <w:iCs w:val="0"/>
                <w:sz w:val="24"/>
                <w:szCs w:val="24"/>
              </w:rPr>
            </w:pPr>
          </w:p>
        </w:tc>
      </w:tr>
      <w:tr w:rsidR="55FB734D" w:rsidTr="7232B273" w14:paraId="67138287">
        <w:trPr>
          <w:trHeight w:val="300"/>
        </w:trPr>
        <w:tc>
          <w:tcPr>
            <w:tcW w:w="2010" w:type="dxa"/>
            <w:tcMar>
              <w:left w:w="105" w:type="dxa"/>
              <w:right w:w="105" w:type="dxa"/>
            </w:tcMar>
            <w:vAlign w:val="top"/>
          </w:tcPr>
          <w:p w:rsidR="55FB734D" w:rsidP="7232B273" w:rsidRDefault="55FB734D" w14:paraId="3CDFF3E3" w14:textId="06D2AA1B">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LGBTQ+ bullying</w:t>
            </w:r>
          </w:p>
        </w:tc>
        <w:tc>
          <w:tcPr>
            <w:tcW w:w="758" w:type="dxa"/>
            <w:tcMar>
              <w:left w:w="105" w:type="dxa"/>
              <w:right w:w="105" w:type="dxa"/>
            </w:tcMar>
            <w:vAlign w:val="top"/>
          </w:tcPr>
          <w:p w:rsidR="55FB734D" w:rsidP="7232B273" w:rsidRDefault="55FB734D" w14:paraId="3F0F17F7" w14:textId="12AC3963">
            <w:pPr>
              <w:bidi w:val="0"/>
              <w:jc w:val="center"/>
              <w:rPr>
                <w:rFonts w:ascii="Calibri" w:hAnsi="Calibri" w:eastAsia="Calibri" w:cs="Calibri"/>
                <w:b w:val="0"/>
                <w:bCs w:val="0"/>
                <w:i w:val="0"/>
                <w:iCs w:val="0"/>
                <w:sz w:val="24"/>
                <w:szCs w:val="24"/>
              </w:rPr>
            </w:pPr>
          </w:p>
        </w:tc>
        <w:tc>
          <w:tcPr>
            <w:tcW w:w="2560" w:type="dxa"/>
            <w:tcMar>
              <w:left w:w="105" w:type="dxa"/>
              <w:right w:w="105" w:type="dxa"/>
            </w:tcMar>
            <w:vAlign w:val="top"/>
          </w:tcPr>
          <w:p w:rsidR="55FB734D" w:rsidP="7232B273" w:rsidRDefault="55FB734D" w14:paraId="14284591" w14:textId="298E783E">
            <w:pPr>
              <w:bidi w:val="0"/>
              <w:rPr>
                <w:rFonts w:ascii="Calibri" w:hAnsi="Calibri" w:eastAsia="Calibri" w:cs="Calibri"/>
                <w:b w:val="0"/>
                <w:bCs w:val="0"/>
                <w:i w:val="0"/>
                <w:iCs w:val="0"/>
                <w:sz w:val="24"/>
                <w:szCs w:val="24"/>
              </w:rPr>
            </w:pPr>
            <w:r w:rsidRPr="7232B273" w:rsidR="55FB734D">
              <w:rPr>
                <w:rFonts w:ascii="Calibri" w:hAnsi="Calibri" w:eastAsia="Calibri" w:cs="Calibri"/>
                <w:b w:val="0"/>
                <w:bCs w:val="0"/>
                <w:i w:val="0"/>
                <w:iCs w:val="0"/>
                <w:sz w:val="24"/>
                <w:szCs w:val="24"/>
                <w:lang w:val="en-IE"/>
              </w:rPr>
              <w:t>Sexual harassment bullying</w:t>
            </w:r>
          </w:p>
        </w:tc>
        <w:tc>
          <w:tcPr>
            <w:tcW w:w="705" w:type="dxa"/>
            <w:tcMar>
              <w:left w:w="105" w:type="dxa"/>
              <w:right w:w="105" w:type="dxa"/>
            </w:tcMar>
            <w:vAlign w:val="top"/>
          </w:tcPr>
          <w:p w:rsidR="0623FF79" w:rsidP="7232B273" w:rsidRDefault="0623FF79" w14:paraId="68DCE382" w14:textId="006305F5">
            <w:pPr>
              <w:pStyle w:val="Normal"/>
              <w:bidi w:val="0"/>
              <w:rPr>
                <w:rFonts w:ascii="Calibri" w:hAnsi="Calibri" w:eastAsia="Calibri" w:cs="Calibri"/>
                <w:b w:val="0"/>
                <w:bCs w:val="0"/>
                <w:i w:val="0"/>
                <w:iCs w:val="0"/>
                <w:sz w:val="24"/>
                <w:szCs w:val="24"/>
                <w:lang w:val="en-IE"/>
              </w:rPr>
            </w:pPr>
          </w:p>
        </w:tc>
        <w:tc>
          <w:tcPr>
            <w:tcW w:w="2248" w:type="dxa"/>
            <w:tcMar>
              <w:left w:w="105" w:type="dxa"/>
              <w:right w:w="105" w:type="dxa"/>
            </w:tcMar>
            <w:vAlign w:val="top"/>
          </w:tcPr>
          <w:p w:rsidR="55FB734D" w:rsidP="7232B273" w:rsidRDefault="55FB734D" w14:paraId="351E92D1" w14:textId="55BD9B9F">
            <w:pPr>
              <w:bidi w:val="0"/>
              <w:jc w:val="center"/>
              <w:rPr>
                <w:rFonts w:ascii="Calibri" w:hAnsi="Calibri" w:eastAsia="Calibri" w:cs="Calibri"/>
                <w:b w:val="0"/>
                <w:bCs w:val="0"/>
                <w:i w:val="0"/>
                <w:iCs w:val="0"/>
                <w:sz w:val="24"/>
                <w:szCs w:val="24"/>
              </w:rPr>
            </w:pPr>
          </w:p>
        </w:tc>
        <w:tc>
          <w:tcPr>
            <w:tcW w:w="734" w:type="dxa"/>
            <w:tcMar>
              <w:left w:w="105" w:type="dxa"/>
              <w:right w:w="105" w:type="dxa"/>
            </w:tcMar>
            <w:vAlign w:val="top"/>
          </w:tcPr>
          <w:p w:rsidR="0623FF79" w:rsidP="7232B273" w:rsidRDefault="0623FF79" w14:paraId="1EAF3C63" w14:textId="0C54C8CA">
            <w:pPr>
              <w:pStyle w:val="Normal"/>
              <w:bidi w:val="0"/>
              <w:jc w:val="center"/>
              <w:rPr>
                <w:rFonts w:ascii="Calibri" w:hAnsi="Calibri" w:eastAsia="Calibri" w:cs="Calibri"/>
                <w:b w:val="0"/>
                <w:bCs w:val="0"/>
                <w:i w:val="0"/>
                <w:iCs w:val="0"/>
                <w:sz w:val="24"/>
                <w:szCs w:val="24"/>
              </w:rPr>
            </w:pPr>
          </w:p>
        </w:tc>
      </w:tr>
    </w:tbl>
    <w:p w:rsidRPr="0059498E" w:rsidR="00D66AED" w:rsidP="5DD0F6C9" w:rsidRDefault="00D66AED" w14:paraId="6FABFE4D" w14:textId="5D8FAFC5">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015"/>
      </w:tblGrid>
      <w:tr w:rsidR="55FB734D" w:rsidTr="5DD0F6C9" w14:paraId="1A9635DB">
        <w:trPr>
          <w:trHeight w:val="300"/>
        </w:trPr>
        <w:tc>
          <w:tcPr>
            <w:tcW w:w="9015" w:type="dxa"/>
            <w:tcMar>
              <w:left w:w="105" w:type="dxa"/>
              <w:right w:w="105" w:type="dxa"/>
            </w:tcMar>
            <w:vAlign w:val="top"/>
          </w:tcPr>
          <w:p w:rsidR="55FB734D" w:rsidP="5DD0F6C9" w:rsidRDefault="55FB734D" w14:paraId="4F353F41" w14:textId="4E7AAD6F">
            <w:pPr>
              <w:bidi w:val="0"/>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 xml:space="preserve">Date of </w:t>
            </w:r>
            <w:r w:rsidRPr="5DD0F6C9" w:rsidR="55FB734D">
              <w:rPr>
                <w:rFonts w:ascii="Calibri" w:hAnsi="Calibri" w:eastAsia="Calibri" w:cs="Calibri"/>
                <w:b w:val="0"/>
                <w:bCs w:val="0"/>
                <w:i w:val="0"/>
                <w:iCs w:val="0"/>
                <w:sz w:val="24"/>
                <w:szCs w:val="24"/>
                <w:lang w:val="en-IE"/>
              </w:rPr>
              <w:t>initial</w:t>
            </w:r>
            <w:r w:rsidRPr="5DD0F6C9" w:rsidR="55FB734D">
              <w:rPr>
                <w:rFonts w:ascii="Calibri" w:hAnsi="Calibri" w:eastAsia="Calibri" w:cs="Calibri"/>
                <w:b w:val="0"/>
                <w:bCs w:val="0"/>
                <w:i w:val="0"/>
                <w:iCs w:val="0"/>
                <w:sz w:val="24"/>
                <w:szCs w:val="24"/>
                <w:lang w:val="en-IE"/>
              </w:rPr>
              <w:t xml:space="preserve"> engagement with student(s)/parent(s)</w:t>
            </w:r>
          </w:p>
        </w:tc>
      </w:tr>
      <w:tr w:rsidR="55FB734D" w:rsidTr="5DD0F6C9" w14:paraId="15CF82A6">
        <w:trPr>
          <w:trHeight w:val="300"/>
        </w:trPr>
        <w:tc>
          <w:tcPr>
            <w:tcW w:w="9015" w:type="dxa"/>
            <w:tcMar>
              <w:left w:w="105" w:type="dxa"/>
              <w:right w:w="105" w:type="dxa"/>
            </w:tcMar>
            <w:vAlign w:val="top"/>
          </w:tcPr>
          <w:p w:rsidR="55FB734D" w:rsidP="5DD0F6C9" w:rsidRDefault="55FB734D" w14:paraId="6E187A6F" w14:textId="734D3E77">
            <w:pPr>
              <w:tabs>
                <w:tab w:val="left" w:leader="none" w:pos="458"/>
              </w:tabs>
              <w:bidi w:val="0"/>
              <w:jc w:val="both"/>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Student(s): ______________</w:t>
            </w:r>
          </w:p>
          <w:p w:rsidR="55FB734D" w:rsidP="5DD0F6C9" w:rsidRDefault="55FB734D" w14:paraId="458575AF" w14:textId="5E619443">
            <w:pPr>
              <w:tabs>
                <w:tab w:val="left" w:leader="none" w:pos="458"/>
              </w:tabs>
              <w:bidi w:val="0"/>
              <w:jc w:val="both"/>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Parent(s): _______________</w:t>
            </w:r>
          </w:p>
          <w:p w:rsidR="55FB734D" w:rsidP="5DD0F6C9" w:rsidRDefault="55FB734D" w14:paraId="404D077C" w14:textId="43AEC315">
            <w:pPr>
              <w:tabs>
                <w:tab w:val="left" w:leader="none" w:pos="458"/>
              </w:tabs>
              <w:bidi w:val="0"/>
              <w:jc w:val="both"/>
              <w:rPr>
                <w:rFonts w:ascii="Calibri" w:hAnsi="Calibri" w:eastAsia="Calibri" w:cs="Calibri"/>
                <w:b w:val="0"/>
                <w:bCs w:val="0"/>
                <w:i w:val="0"/>
                <w:iCs w:val="0"/>
                <w:sz w:val="24"/>
                <w:szCs w:val="24"/>
              </w:rPr>
            </w:pPr>
          </w:p>
        </w:tc>
      </w:tr>
    </w:tbl>
    <w:p w:rsidRPr="0059498E" w:rsidR="00D66AED" w:rsidP="5DD0F6C9" w:rsidRDefault="00D66AED" w14:paraId="61E46442" w14:textId="6E98D912">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015"/>
      </w:tblGrid>
      <w:tr w:rsidR="55FB734D" w:rsidTr="5DD0F6C9" w14:paraId="420313BD">
        <w:trPr>
          <w:trHeight w:val="300"/>
        </w:trPr>
        <w:tc>
          <w:tcPr>
            <w:tcW w:w="9015" w:type="dxa"/>
            <w:tcMar>
              <w:left w:w="105" w:type="dxa"/>
              <w:right w:w="105" w:type="dxa"/>
            </w:tcMar>
            <w:vAlign w:val="top"/>
          </w:tcPr>
          <w:p w:rsidR="55FB734D" w:rsidP="5DD0F6C9" w:rsidRDefault="55FB734D" w14:paraId="1CAF3AF1" w14:textId="73392E17">
            <w:pPr>
              <w:bidi w:val="0"/>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When and where has the bullying taken place? (if known)</w:t>
            </w:r>
          </w:p>
        </w:tc>
      </w:tr>
      <w:tr w:rsidR="55FB734D" w:rsidTr="5DD0F6C9" w14:paraId="0F82A147">
        <w:trPr>
          <w:trHeight w:val="300"/>
        </w:trPr>
        <w:tc>
          <w:tcPr>
            <w:tcW w:w="9015" w:type="dxa"/>
            <w:tcMar>
              <w:left w:w="105" w:type="dxa"/>
              <w:right w:w="105" w:type="dxa"/>
            </w:tcMar>
            <w:vAlign w:val="top"/>
          </w:tcPr>
          <w:p w:rsidR="55FB734D" w:rsidP="5DD0F6C9" w:rsidRDefault="55FB734D" w14:paraId="3B8A8A61" w14:textId="3A893D92">
            <w:pPr>
              <w:bidi w:val="0"/>
              <w:jc w:val="center"/>
              <w:rPr>
                <w:rFonts w:ascii="Calibri" w:hAnsi="Calibri" w:eastAsia="Calibri" w:cs="Calibri"/>
                <w:b w:val="0"/>
                <w:bCs w:val="0"/>
                <w:i w:val="0"/>
                <w:iCs w:val="0"/>
                <w:sz w:val="24"/>
                <w:szCs w:val="24"/>
              </w:rPr>
            </w:pPr>
          </w:p>
          <w:p w:rsidR="55FB734D" w:rsidP="5DD0F6C9" w:rsidRDefault="55FB734D" w14:paraId="59B7E128" w14:textId="058774DB">
            <w:pPr>
              <w:bidi w:val="0"/>
              <w:jc w:val="center"/>
              <w:rPr>
                <w:rFonts w:ascii="Calibri" w:hAnsi="Calibri" w:eastAsia="Calibri" w:cs="Calibri"/>
                <w:b w:val="0"/>
                <w:bCs w:val="0"/>
                <w:i w:val="0"/>
                <w:iCs w:val="0"/>
                <w:sz w:val="24"/>
                <w:szCs w:val="24"/>
              </w:rPr>
            </w:pPr>
          </w:p>
          <w:p w:rsidR="55FB734D" w:rsidP="5DD0F6C9" w:rsidRDefault="55FB734D" w14:paraId="20BC5D31" w14:textId="155FAE5F">
            <w:pPr>
              <w:bidi w:val="0"/>
              <w:rPr>
                <w:rFonts w:ascii="Calibri" w:hAnsi="Calibri" w:eastAsia="Calibri" w:cs="Calibri"/>
                <w:b w:val="0"/>
                <w:bCs w:val="0"/>
                <w:i w:val="0"/>
                <w:iCs w:val="0"/>
                <w:sz w:val="24"/>
                <w:szCs w:val="24"/>
              </w:rPr>
            </w:pPr>
          </w:p>
        </w:tc>
      </w:tr>
    </w:tbl>
    <w:p w:rsidRPr="0059498E" w:rsidR="00D66AED" w:rsidP="5DD0F6C9" w:rsidRDefault="00D66AED" w14:paraId="5D0F97D4" w14:textId="69A7D690">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r w:rsidRPr="5DD0F6C9" w:rsidR="38696970">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IE"/>
        </w:rPr>
        <w:t xml:space="preserve"> </w:t>
      </w: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015"/>
      </w:tblGrid>
      <w:tr w:rsidR="55FB734D" w:rsidTr="5DD0F6C9" w14:paraId="69A04B8D">
        <w:trPr>
          <w:trHeight w:val="300"/>
        </w:trPr>
        <w:tc>
          <w:tcPr>
            <w:tcW w:w="9015" w:type="dxa"/>
            <w:tcMar>
              <w:left w:w="105" w:type="dxa"/>
              <w:right w:w="105" w:type="dxa"/>
            </w:tcMar>
            <w:vAlign w:val="top"/>
          </w:tcPr>
          <w:p w:rsidR="55FB734D" w:rsidP="5DD0F6C9" w:rsidRDefault="55FB734D" w14:paraId="6A7B8EFB" w14:textId="2722EB47">
            <w:pPr>
              <w:bidi w:val="0"/>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Description of bullying behaviour</w:t>
            </w:r>
          </w:p>
        </w:tc>
      </w:tr>
      <w:tr w:rsidR="55FB734D" w:rsidTr="5DD0F6C9" w14:paraId="355DD26B">
        <w:trPr>
          <w:trHeight w:val="300"/>
        </w:trPr>
        <w:tc>
          <w:tcPr>
            <w:tcW w:w="9015" w:type="dxa"/>
            <w:tcMar>
              <w:left w:w="105" w:type="dxa"/>
              <w:right w:w="105" w:type="dxa"/>
            </w:tcMar>
            <w:vAlign w:val="top"/>
          </w:tcPr>
          <w:p w:rsidR="55FB734D" w:rsidP="5DD0F6C9" w:rsidRDefault="55FB734D" w14:paraId="19B8DB79" w14:textId="3311FD90">
            <w:pPr>
              <w:bidi w:val="0"/>
              <w:jc w:val="center"/>
              <w:rPr>
                <w:rFonts w:ascii="Calibri" w:hAnsi="Calibri" w:eastAsia="Calibri" w:cs="Calibri"/>
                <w:b w:val="0"/>
                <w:bCs w:val="0"/>
                <w:i w:val="0"/>
                <w:iCs w:val="0"/>
                <w:sz w:val="24"/>
                <w:szCs w:val="24"/>
              </w:rPr>
            </w:pPr>
          </w:p>
          <w:p w:rsidR="55FB734D" w:rsidP="5DD0F6C9" w:rsidRDefault="55FB734D" w14:paraId="393CCE5B" w14:textId="3F442A2B">
            <w:pPr>
              <w:bidi w:val="0"/>
              <w:jc w:val="center"/>
              <w:rPr>
                <w:rFonts w:ascii="Calibri" w:hAnsi="Calibri" w:eastAsia="Calibri" w:cs="Calibri"/>
                <w:b w:val="0"/>
                <w:bCs w:val="0"/>
                <w:i w:val="0"/>
                <w:iCs w:val="0"/>
                <w:sz w:val="24"/>
                <w:szCs w:val="24"/>
              </w:rPr>
            </w:pPr>
          </w:p>
          <w:p w:rsidR="55FB734D" w:rsidP="5DD0F6C9" w:rsidRDefault="55FB734D" w14:paraId="02997D9C" w14:textId="4F03694B">
            <w:pPr>
              <w:bidi w:val="0"/>
              <w:jc w:val="center"/>
              <w:rPr>
                <w:rFonts w:ascii="Calibri" w:hAnsi="Calibri" w:eastAsia="Calibri" w:cs="Calibri"/>
                <w:b w:val="0"/>
                <w:bCs w:val="0"/>
                <w:i w:val="0"/>
                <w:iCs w:val="0"/>
                <w:sz w:val="24"/>
                <w:szCs w:val="24"/>
              </w:rPr>
            </w:pPr>
          </w:p>
          <w:p w:rsidR="55FB734D" w:rsidP="5DD0F6C9" w:rsidRDefault="55FB734D" w14:paraId="0CA32E20" w14:textId="70379675">
            <w:pPr>
              <w:bidi w:val="0"/>
              <w:jc w:val="center"/>
              <w:rPr>
                <w:rFonts w:ascii="Calibri" w:hAnsi="Calibri" w:eastAsia="Calibri" w:cs="Calibri"/>
                <w:b w:val="0"/>
                <w:bCs w:val="0"/>
                <w:i w:val="0"/>
                <w:iCs w:val="0"/>
                <w:sz w:val="24"/>
                <w:szCs w:val="24"/>
              </w:rPr>
            </w:pPr>
          </w:p>
        </w:tc>
      </w:tr>
    </w:tbl>
    <w:p w:rsidRPr="0059498E" w:rsidR="00D66AED" w:rsidP="5DD0F6C9" w:rsidRDefault="00D66AED" w14:paraId="5D7D56A5" w14:textId="51FDF971">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015"/>
      </w:tblGrid>
      <w:tr w:rsidR="55FB734D" w:rsidTr="5DD0F6C9" w14:paraId="78177AA3">
        <w:trPr>
          <w:trHeight w:val="300"/>
        </w:trPr>
        <w:tc>
          <w:tcPr>
            <w:tcW w:w="9015" w:type="dxa"/>
            <w:tcMar>
              <w:left w:w="105" w:type="dxa"/>
              <w:right w:w="105" w:type="dxa"/>
            </w:tcMar>
            <w:vAlign w:val="top"/>
          </w:tcPr>
          <w:p w:rsidR="55FB734D" w:rsidP="5DD0F6C9" w:rsidRDefault="55FB734D" w14:paraId="09018269" w14:textId="10438AC9">
            <w:pPr>
              <w:bidi w:val="0"/>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 xml:space="preserve">Views of student(s) /parent(s) </w:t>
            </w:r>
            <w:r w:rsidRPr="5DD0F6C9" w:rsidR="55FB734D">
              <w:rPr>
                <w:rFonts w:ascii="Calibri" w:hAnsi="Calibri" w:eastAsia="Calibri" w:cs="Calibri"/>
                <w:b w:val="0"/>
                <w:bCs w:val="0"/>
                <w:i w:val="0"/>
                <w:iCs w:val="0"/>
                <w:sz w:val="24"/>
                <w:szCs w:val="24"/>
                <w:lang w:val="en-IE"/>
              </w:rPr>
              <w:t>regarding</w:t>
            </w:r>
            <w:r w:rsidRPr="5DD0F6C9" w:rsidR="55FB734D">
              <w:rPr>
                <w:rFonts w:ascii="Calibri" w:hAnsi="Calibri" w:eastAsia="Calibri" w:cs="Calibri"/>
                <w:b w:val="0"/>
                <w:bCs w:val="0"/>
                <w:i w:val="0"/>
                <w:iCs w:val="0"/>
                <w:sz w:val="24"/>
                <w:szCs w:val="24"/>
                <w:lang w:val="en-IE"/>
              </w:rPr>
              <w:t xml:space="preserve"> the actions to be taken to address the bullying behaviour </w:t>
            </w:r>
          </w:p>
        </w:tc>
      </w:tr>
      <w:tr w:rsidR="55FB734D" w:rsidTr="5DD0F6C9" w14:paraId="649F9B9B">
        <w:trPr>
          <w:trHeight w:val="300"/>
        </w:trPr>
        <w:tc>
          <w:tcPr>
            <w:tcW w:w="9015" w:type="dxa"/>
            <w:tcMar>
              <w:left w:w="105" w:type="dxa"/>
              <w:right w:w="105" w:type="dxa"/>
            </w:tcMar>
            <w:vAlign w:val="top"/>
          </w:tcPr>
          <w:p w:rsidR="55FB734D" w:rsidP="5DD0F6C9" w:rsidRDefault="55FB734D" w14:paraId="35F60175" w14:textId="7708A99B">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Student(s) view:</w:t>
            </w:r>
          </w:p>
          <w:p w:rsidR="55FB734D" w:rsidP="5DD0F6C9" w:rsidRDefault="55FB734D" w14:paraId="01E64C60" w14:textId="70731979">
            <w:pPr>
              <w:bidi w:val="0"/>
              <w:rPr>
                <w:rFonts w:ascii="Calibri" w:hAnsi="Calibri" w:eastAsia="Calibri" w:cs="Calibri"/>
                <w:b w:val="0"/>
                <w:bCs w:val="0"/>
                <w:i w:val="0"/>
                <w:iCs w:val="0"/>
                <w:sz w:val="24"/>
                <w:szCs w:val="24"/>
              </w:rPr>
            </w:pPr>
          </w:p>
          <w:p w:rsidR="55FB734D" w:rsidP="5DD0F6C9" w:rsidRDefault="55FB734D" w14:paraId="19DD111D" w14:textId="6A0DE981">
            <w:pPr>
              <w:bidi w:val="0"/>
              <w:rPr>
                <w:rFonts w:ascii="Calibri" w:hAnsi="Calibri" w:eastAsia="Calibri" w:cs="Calibri"/>
                <w:b w:val="0"/>
                <w:bCs w:val="0"/>
                <w:i w:val="0"/>
                <w:iCs w:val="0"/>
                <w:sz w:val="24"/>
                <w:szCs w:val="24"/>
              </w:rPr>
            </w:pPr>
          </w:p>
          <w:p w:rsidR="55FB734D" w:rsidP="5DD0F6C9" w:rsidRDefault="55FB734D" w14:paraId="7753F405" w14:textId="6199CECE">
            <w:pPr>
              <w:bidi w:val="0"/>
              <w:rPr>
                <w:rFonts w:ascii="Calibri" w:hAnsi="Calibri" w:eastAsia="Calibri" w:cs="Calibri"/>
                <w:b w:val="0"/>
                <w:bCs w:val="0"/>
                <w:i w:val="0"/>
                <w:iCs w:val="0"/>
                <w:sz w:val="24"/>
                <w:szCs w:val="24"/>
              </w:rPr>
            </w:pPr>
          </w:p>
          <w:p w:rsidR="55FB734D" w:rsidP="5DD0F6C9" w:rsidRDefault="55FB734D" w14:paraId="14A9C6D3" w14:textId="5405F95D">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Parent(s) view:</w:t>
            </w:r>
          </w:p>
          <w:p w:rsidR="55FB734D" w:rsidP="5DD0F6C9" w:rsidRDefault="55FB734D" w14:paraId="76D1DF5E" w14:textId="0F10E743">
            <w:pPr>
              <w:bidi w:val="0"/>
              <w:jc w:val="center"/>
              <w:rPr>
                <w:rFonts w:ascii="Calibri" w:hAnsi="Calibri" w:eastAsia="Calibri" w:cs="Calibri"/>
                <w:b w:val="0"/>
                <w:bCs w:val="0"/>
                <w:i w:val="0"/>
                <w:iCs w:val="0"/>
                <w:sz w:val="24"/>
                <w:szCs w:val="24"/>
              </w:rPr>
            </w:pPr>
          </w:p>
          <w:p w:rsidR="55FB734D" w:rsidP="5DD0F6C9" w:rsidRDefault="55FB734D" w14:paraId="5C03BD46" w14:textId="02F64137">
            <w:pPr>
              <w:bidi w:val="0"/>
              <w:jc w:val="center"/>
              <w:rPr>
                <w:rFonts w:ascii="Calibri" w:hAnsi="Calibri" w:eastAsia="Calibri" w:cs="Calibri"/>
                <w:b w:val="0"/>
                <w:bCs w:val="0"/>
                <w:i w:val="0"/>
                <w:iCs w:val="0"/>
                <w:sz w:val="24"/>
                <w:szCs w:val="24"/>
              </w:rPr>
            </w:pPr>
          </w:p>
          <w:p w:rsidR="55FB734D" w:rsidP="5DD0F6C9" w:rsidRDefault="55FB734D" w14:paraId="4FD365BA" w14:textId="52CCBC20">
            <w:pPr>
              <w:bidi w:val="0"/>
              <w:jc w:val="center"/>
              <w:rPr>
                <w:rFonts w:ascii="Calibri" w:hAnsi="Calibri" w:eastAsia="Calibri" w:cs="Calibri"/>
                <w:b w:val="0"/>
                <w:bCs w:val="0"/>
                <w:i w:val="0"/>
                <w:iCs w:val="0"/>
                <w:sz w:val="24"/>
                <w:szCs w:val="24"/>
              </w:rPr>
            </w:pPr>
          </w:p>
          <w:p w:rsidR="55FB734D" w:rsidP="5DD0F6C9" w:rsidRDefault="55FB734D" w14:paraId="14113906" w14:textId="5E40117B">
            <w:pPr>
              <w:bidi w:val="0"/>
              <w:jc w:val="center"/>
              <w:rPr>
                <w:rFonts w:ascii="Calibri" w:hAnsi="Calibri" w:eastAsia="Calibri" w:cs="Calibri"/>
                <w:b w:val="0"/>
                <w:bCs w:val="0"/>
                <w:i w:val="0"/>
                <w:iCs w:val="0"/>
                <w:sz w:val="24"/>
                <w:szCs w:val="24"/>
              </w:rPr>
            </w:pPr>
          </w:p>
          <w:p w:rsidR="55FB734D" w:rsidP="5DD0F6C9" w:rsidRDefault="55FB734D" w14:paraId="0B8D3680" w14:textId="5F0057B3">
            <w:pPr>
              <w:bidi w:val="0"/>
              <w:jc w:val="center"/>
              <w:rPr>
                <w:rFonts w:ascii="Calibri" w:hAnsi="Calibri" w:eastAsia="Calibri" w:cs="Calibri"/>
                <w:b w:val="0"/>
                <w:bCs w:val="0"/>
                <w:i w:val="0"/>
                <w:iCs w:val="0"/>
                <w:sz w:val="24"/>
                <w:szCs w:val="24"/>
              </w:rPr>
            </w:pPr>
          </w:p>
          <w:p w:rsidR="55FB734D" w:rsidP="5DD0F6C9" w:rsidRDefault="55FB734D" w14:paraId="07F89677" w14:textId="70E0B6C0">
            <w:pPr>
              <w:bidi w:val="0"/>
              <w:jc w:val="center"/>
              <w:rPr>
                <w:rFonts w:ascii="Calibri" w:hAnsi="Calibri" w:eastAsia="Calibri" w:cs="Calibri"/>
                <w:b w:val="0"/>
                <w:bCs w:val="0"/>
                <w:i w:val="0"/>
                <w:iCs w:val="0"/>
                <w:sz w:val="24"/>
                <w:szCs w:val="24"/>
              </w:rPr>
            </w:pPr>
          </w:p>
          <w:p w:rsidR="55FB734D" w:rsidP="5DD0F6C9" w:rsidRDefault="55FB734D" w14:paraId="1D6C243B" w14:textId="1C04203E">
            <w:pPr>
              <w:bidi w:val="0"/>
              <w:jc w:val="center"/>
              <w:rPr>
                <w:rFonts w:ascii="Calibri" w:hAnsi="Calibri" w:eastAsia="Calibri" w:cs="Calibri"/>
                <w:b w:val="0"/>
                <w:bCs w:val="0"/>
                <w:i w:val="0"/>
                <w:iCs w:val="0"/>
                <w:sz w:val="24"/>
                <w:szCs w:val="24"/>
              </w:rPr>
            </w:pPr>
          </w:p>
        </w:tc>
      </w:tr>
    </w:tbl>
    <w:p w:rsidRPr="0059498E" w:rsidR="00D66AED" w:rsidP="5DD0F6C9" w:rsidRDefault="00D66AED" w14:paraId="3C64CBEC" w14:textId="5643B4FB">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015"/>
      </w:tblGrid>
      <w:tr w:rsidR="55FB734D" w:rsidTr="5DD0F6C9" w14:paraId="4E1582D1">
        <w:trPr>
          <w:trHeight w:val="300"/>
        </w:trPr>
        <w:tc>
          <w:tcPr>
            <w:tcW w:w="9015" w:type="dxa"/>
            <w:tcMar>
              <w:left w:w="105" w:type="dxa"/>
              <w:right w:w="105" w:type="dxa"/>
            </w:tcMar>
            <w:vAlign w:val="top"/>
          </w:tcPr>
          <w:p w:rsidR="55FB734D" w:rsidP="5DD0F6C9" w:rsidRDefault="55FB734D" w14:paraId="6A2DF095" w14:textId="45FCA2A1">
            <w:pPr>
              <w:bidi w:val="0"/>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Strategies/approaches used to resolve the situation</w:t>
            </w:r>
          </w:p>
        </w:tc>
      </w:tr>
      <w:tr w:rsidR="55FB734D" w:rsidTr="5DD0F6C9" w14:paraId="2D4F5D6A">
        <w:trPr>
          <w:trHeight w:val="300"/>
        </w:trPr>
        <w:tc>
          <w:tcPr>
            <w:tcW w:w="9015" w:type="dxa"/>
            <w:tcMar>
              <w:left w:w="105" w:type="dxa"/>
              <w:right w:w="105" w:type="dxa"/>
            </w:tcMar>
            <w:vAlign w:val="top"/>
          </w:tcPr>
          <w:p w:rsidR="55FB734D" w:rsidP="5DD0F6C9" w:rsidRDefault="55FB734D" w14:paraId="5E286F5A" w14:textId="19890C7B">
            <w:pPr>
              <w:bidi w:val="0"/>
              <w:jc w:val="center"/>
              <w:rPr>
                <w:rFonts w:ascii="Calibri" w:hAnsi="Calibri" w:eastAsia="Calibri" w:cs="Calibri"/>
                <w:b w:val="0"/>
                <w:bCs w:val="0"/>
                <w:i w:val="0"/>
                <w:iCs w:val="0"/>
                <w:sz w:val="24"/>
                <w:szCs w:val="24"/>
              </w:rPr>
            </w:pPr>
          </w:p>
          <w:p w:rsidR="55FB734D" w:rsidP="5DD0F6C9" w:rsidRDefault="55FB734D" w14:paraId="27F88869" w14:textId="59645B70">
            <w:pPr>
              <w:bidi w:val="0"/>
              <w:jc w:val="center"/>
              <w:rPr>
                <w:rFonts w:ascii="Calibri" w:hAnsi="Calibri" w:eastAsia="Calibri" w:cs="Calibri"/>
                <w:b w:val="0"/>
                <w:bCs w:val="0"/>
                <w:i w:val="0"/>
                <w:iCs w:val="0"/>
                <w:sz w:val="24"/>
                <w:szCs w:val="24"/>
              </w:rPr>
            </w:pPr>
          </w:p>
          <w:p w:rsidR="55FB734D" w:rsidP="5DD0F6C9" w:rsidRDefault="55FB734D" w14:paraId="67E9EEA0" w14:textId="03DDE82B">
            <w:pPr>
              <w:bidi w:val="0"/>
              <w:jc w:val="center"/>
              <w:rPr>
                <w:rFonts w:ascii="Calibri" w:hAnsi="Calibri" w:eastAsia="Calibri" w:cs="Calibri"/>
                <w:b w:val="0"/>
                <w:bCs w:val="0"/>
                <w:i w:val="0"/>
                <w:iCs w:val="0"/>
                <w:sz w:val="24"/>
                <w:szCs w:val="24"/>
              </w:rPr>
            </w:pPr>
          </w:p>
          <w:p w:rsidR="55FB734D" w:rsidP="5DD0F6C9" w:rsidRDefault="55FB734D" w14:paraId="2F526330" w14:textId="1EFFD997">
            <w:pPr>
              <w:bidi w:val="0"/>
              <w:jc w:val="center"/>
              <w:rPr>
                <w:rFonts w:ascii="Calibri" w:hAnsi="Calibri" w:eastAsia="Calibri" w:cs="Calibri"/>
                <w:b w:val="0"/>
                <w:bCs w:val="0"/>
                <w:i w:val="0"/>
                <w:iCs w:val="0"/>
                <w:sz w:val="24"/>
                <w:szCs w:val="24"/>
              </w:rPr>
            </w:pPr>
          </w:p>
          <w:p w:rsidR="55FB734D" w:rsidP="5DD0F6C9" w:rsidRDefault="55FB734D" w14:paraId="28F9B0F5" w14:textId="690BD47E">
            <w:pPr>
              <w:bidi w:val="0"/>
              <w:jc w:val="center"/>
              <w:rPr>
                <w:rFonts w:ascii="Calibri" w:hAnsi="Calibri" w:eastAsia="Calibri" w:cs="Calibri"/>
                <w:b w:val="0"/>
                <w:bCs w:val="0"/>
                <w:i w:val="0"/>
                <w:iCs w:val="0"/>
                <w:sz w:val="24"/>
                <w:szCs w:val="24"/>
              </w:rPr>
            </w:pPr>
          </w:p>
          <w:p w:rsidR="55FB734D" w:rsidP="5DD0F6C9" w:rsidRDefault="55FB734D" w14:paraId="64226364" w14:textId="38568FA5">
            <w:pPr>
              <w:bidi w:val="0"/>
              <w:jc w:val="center"/>
              <w:rPr>
                <w:rFonts w:ascii="Calibri" w:hAnsi="Calibri" w:eastAsia="Calibri" w:cs="Calibri"/>
                <w:b w:val="0"/>
                <w:bCs w:val="0"/>
                <w:i w:val="0"/>
                <w:iCs w:val="0"/>
                <w:sz w:val="24"/>
                <w:szCs w:val="24"/>
              </w:rPr>
            </w:pPr>
          </w:p>
        </w:tc>
      </w:tr>
    </w:tbl>
    <w:p w:rsidRPr="0059498E" w:rsidR="00D66AED" w:rsidP="5DD0F6C9" w:rsidRDefault="00D66AED" w14:paraId="75A73280" w14:textId="6BAEA900">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015"/>
      </w:tblGrid>
      <w:tr w:rsidR="55FB734D" w:rsidTr="5DD0F6C9" w14:paraId="1A3DC2F8">
        <w:trPr>
          <w:trHeight w:val="300"/>
        </w:trPr>
        <w:tc>
          <w:tcPr>
            <w:tcW w:w="9015" w:type="dxa"/>
            <w:tcMar>
              <w:left w:w="105" w:type="dxa"/>
              <w:right w:w="105" w:type="dxa"/>
            </w:tcMar>
            <w:vAlign w:val="top"/>
          </w:tcPr>
          <w:p w:rsidR="55FB734D" w:rsidP="5DD0F6C9" w:rsidRDefault="55FB734D" w14:paraId="6B141F8A" w14:textId="23631A26">
            <w:pPr>
              <w:bidi w:val="0"/>
              <w:jc w:val="center"/>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 xml:space="preserve">Follow-up review to </w:t>
            </w:r>
            <w:r w:rsidRPr="5DD0F6C9" w:rsidR="55FB734D">
              <w:rPr>
                <w:rFonts w:ascii="Calibri" w:hAnsi="Calibri" w:eastAsia="Calibri" w:cs="Calibri"/>
                <w:b w:val="0"/>
                <w:bCs w:val="0"/>
                <w:i w:val="0"/>
                <w:iCs w:val="0"/>
                <w:sz w:val="24"/>
                <w:szCs w:val="24"/>
                <w:lang w:val="en-IE"/>
              </w:rPr>
              <w:t>determine</w:t>
            </w:r>
            <w:r w:rsidRPr="5DD0F6C9" w:rsidR="55FB734D">
              <w:rPr>
                <w:rFonts w:ascii="Calibri" w:hAnsi="Calibri" w:eastAsia="Calibri" w:cs="Calibri"/>
                <w:b w:val="0"/>
                <w:bCs w:val="0"/>
                <w:i w:val="0"/>
                <w:iCs w:val="0"/>
                <w:sz w:val="24"/>
                <w:szCs w:val="24"/>
                <w:lang w:val="en-IE"/>
              </w:rPr>
              <w:t xml:space="preserve"> if bullying behaviour has ceased </w:t>
            </w:r>
          </w:p>
          <w:p w:rsidR="55FB734D" w:rsidP="5DD0F6C9" w:rsidRDefault="55FB734D" w14:paraId="306A1FEE" w14:textId="695249E3">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 xml:space="preserve">(Student(s) and parent(s) must be met again within 20 school days of the </w:t>
            </w:r>
            <w:r w:rsidRPr="5DD0F6C9" w:rsidR="55FB734D">
              <w:rPr>
                <w:rFonts w:ascii="Calibri" w:hAnsi="Calibri" w:eastAsia="Calibri" w:cs="Calibri"/>
                <w:b w:val="0"/>
                <w:bCs w:val="0"/>
                <w:i w:val="0"/>
                <w:iCs w:val="0"/>
                <w:sz w:val="20"/>
                <w:szCs w:val="20"/>
                <w:lang w:val="en-IE"/>
              </w:rPr>
              <w:t>initial</w:t>
            </w:r>
            <w:r w:rsidRPr="5DD0F6C9" w:rsidR="55FB734D">
              <w:rPr>
                <w:rFonts w:ascii="Calibri" w:hAnsi="Calibri" w:eastAsia="Calibri" w:cs="Calibri"/>
                <w:b w:val="0"/>
                <w:bCs w:val="0"/>
                <w:i w:val="0"/>
                <w:iCs w:val="0"/>
                <w:sz w:val="20"/>
                <w:szCs w:val="20"/>
                <w:lang w:val="en-IE"/>
              </w:rPr>
              <w:t xml:space="preserve"> meeting</w:t>
            </w:r>
          </w:p>
        </w:tc>
      </w:tr>
      <w:tr w:rsidR="55FB734D" w:rsidTr="5DD0F6C9" w14:paraId="193FF8D2">
        <w:trPr>
          <w:trHeight w:val="300"/>
        </w:trPr>
        <w:tc>
          <w:tcPr>
            <w:tcW w:w="9015" w:type="dxa"/>
            <w:tcMar>
              <w:left w:w="105" w:type="dxa"/>
              <w:right w:w="105" w:type="dxa"/>
            </w:tcMar>
            <w:vAlign w:val="top"/>
          </w:tcPr>
          <w:p w:rsidR="55FB734D" w:rsidP="5DD0F6C9" w:rsidRDefault="55FB734D" w14:paraId="33F99398" w14:textId="2565EC10">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 xml:space="preserve">Date of review meeting: ______________________ </w:t>
            </w:r>
          </w:p>
          <w:p w:rsidR="55FB734D" w:rsidP="5DD0F6C9" w:rsidRDefault="55FB734D" w14:paraId="48B9542E" w14:textId="34019E93">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View of Student(s):</w:t>
            </w:r>
          </w:p>
          <w:p w:rsidR="55FB734D" w:rsidP="5DD0F6C9" w:rsidRDefault="55FB734D" w14:paraId="7329BED1" w14:textId="0BA0D71B">
            <w:pPr>
              <w:bidi w:val="0"/>
              <w:rPr>
                <w:rFonts w:ascii="Calibri" w:hAnsi="Calibri" w:eastAsia="Calibri" w:cs="Calibri"/>
                <w:b w:val="0"/>
                <w:bCs w:val="0"/>
                <w:i w:val="0"/>
                <w:iCs w:val="0"/>
                <w:sz w:val="24"/>
                <w:szCs w:val="24"/>
              </w:rPr>
            </w:pPr>
          </w:p>
          <w:p w:rsidR="55FB734D" w:rsidP="5DD0F6C9" w:rsidRDefault="55FB734D" w14:paraId="3D4F1812" w14:textId="763E0E49">
            <w:pPr>
              <w:bidi w:val="0"/>
              <w:rPr>
                <w:rFonts w:ascii="Calibri" w:hAnsi="Calibri" w:eastAsia="Calibri" w:cs="Calibri"/>
                <w:b w:val="0"/>
                <w:bCs w:val="0"/>
                <w:i w:val="0"/>
                <w:iCs w:val="0"/>
                <w:sz w:val="24"/>
                <w:szCs w:val="24"/>
              </w:rPr>
            </w:pPr>
          </w:p>
          <w:p w:rsidR="55FB734D" w:rsidP="5DD0F6C9" w:rsidRDefault="55FB734D" w14:paraId="79A6011F" w14:textId="14E3224E">
            <w:pPr>
              <w:bidi w:val="0"/>
              <w:rPr>
                <w:rFonts w:ascii="Calibri" w:hAnsi="Calibri" w:eastAsia="Calibri" w:cs="Calibri"/>
                <w:b w:val="0"/>
                <w:bCs w:val="0"/>
                <w:i w:val="0"/>
                <w:iCs w:val="0"/>
                <w:sz w:val="24"/>
                <w:szCs w:val="24"/>
              </w:rPr>
            </w:pPr>
          </w:p>
          <w:p w:rsidR="55FB734D" w:rsidP="5DD0F6C9" w:rsidRDefault="55FB734D" w14:paraId="625E4FAD" w14:textId="6095F776">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View of Parent(s)</w:t>
            </w:r>
          </w:p>
          <w:p w:rsidR="55FB734D" w:rsidP="5DD0F6C9" w:rsidRDefault="55FB734D" w14:paraId="236DC240" w14:textId="7C6148E9">
            <w:pPr>
              <w:bidi w:val="0"/>
              <w:rPr>
                <w:rFonts w:ascii="Calibri" w:hAnsi="Calibri" w:eastAsia="Calibri" w:cs="Calibri"/>
                <w:b w:val="0"/>
                <w:bCs w:val="0"/>
                <w:i w:val="0"/>
                <w:iCs w:val="0"/>
                <w:sz w:val="24"/>
                <w:szCs w:val="24"/>
              </w:rPr>
            </w:pPr>
          </w:p>
          <w:p w:rsidR="55FB734D" w:rsidP="5DD0F6C9" w:rsidRDefault="55FB734D" w14:paraId="17C59F55" w14:textId="3544C863">
            <w:pPr>
              <w:bidi w:val="0"/>
              <w:rPr>
                <w:rFonts w:ascii="Calibri" w:hAnsi="Calibri" w:eastAsia="Calibri" w:cs="Calibri"/>
                <w:b w:val="0"/>
                <w:bCs w:val="0"/>
                <w:i w:val="0"/>
                <w:iCs w:val="0"/>
                <w:sz w:val="24"/>
                <w:szCs w:val="24"/>
              </w:rPr>
            </w:pPr>
          </w:p>
          <w:p w:rsidR="55FB734D" w:rsidP="5DD0F6C9" w:rsidRDefault="55FB734D" w14:paraId="65F5E0DF" w14:textId="1A612B66">
            <w:pPr>
              <w:bidi w:val="0"/>
              <w:rPr>
                <w:rFonts w:ascii="Calibri" w:hAnsi="Calibri" w:eastAsia="Calibri" w:cs="Calibri"/>
                <w:b w:val="0"/>
                <w:bCs w:val="0"/>
                <w:i w:val="0"/>
                <w:iCs w:val="0"/>
                <w:sz w:val="24"/>
                <w:szCs w:val="24"/>
              </w:rPr>
            </w:pPr>
          </w:p>
          <w:p w:rsidR="55FB734D" w:rsidP="5DD0F6C9" w:rsidRDefault="55FB734D" w14:paraId="0B9C7344" w14:textId="0126D490">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Conclusion:</w:t>
            </w:r>
          </w:p>
          <w:p w:rsidR="55FB734D" w:rsidP="5DD0F6C9" w:rsidRDefault="55FB734D" w14:paraId="0E42B1D8" w14:textId="526F7937">
            <w:pPr>
              <w:bidi w:val="0"/>
              <w:jc w:val="center"/>
              <w:rPr>
                <w:rFonts w:ascii="Calibri" w:hAnsi="Calibri" w:eastAsia="Calibri" w:cs="Calibri"/>
                <w:b w:val="0"/>
                <w:bCs w:val="0"/>
                <w:i w:val="0"/>
                <w:iCs w:val="0"/>
                <w:sz w:val="24"/>
                <w:szCs w:val="24"/>
              </w:rPr>
            </w:pPr>
          </w:p>
          <w:p w:rsidR="55FB734D" w:rsidP="5DD0F6C9" w:rsidRDefault="55FB734D" w14:paraId="6EC897C5" w14:textId="701307F7">
            <w:pPr>
              <w:bidi w:val="0"/>
              <w:jc w:val="center"/>
              <w:rPr>
                <w:rFonts w:ascii="Calibri" w:hAnsi="Calibri" w:eastAsia="Calibri" w:cs="Calibri"/>
                <w:b w:val="0"/>
                <w:bCs w:val="0"/>
                <w:i w:val="0"/>
                <w:iCs w:val="0"/>
                <w:sz w:val="24"/>
                <w:szCs w:val="24"/>
              </w:rPr>
            </w:pPr>
          </w:p>
          <w:p w:rsidR="55FB734D" w:rsidP="5DD0F6C9" w:rsidRDefault="55FB734D" w14:paraId="771C7F94" w14:textId="4E02A201">
            <w:pPr>
              <w:bidi w:val="0"/>
              <w:jc w:val="center"/>
              <w:rPr>
                <w:rFonts w:ascii="Calibri" w:hAnsi="Calibri" w:eastAsia="Calibri" w:cs="Calibri"/>
                <w:b w:val="0"/>
                <w:bCs w:val="0"/>
                <w:i w:val="0"/>
                <w:iCs w:val="0"/>
                <w:sz w:val="24"/>
                <w:szCs w:val="24"/>
              </w:rPr>
            </w:pPr>
          </w:p>
        </w:tc>
      </w:tr>
    </w:tbl>
    <w:p w:rsidRPr="0059498E" w:rsidR="00D66AED" w:rsidP="5DD0F6C9" w:rsidRDefault="00D66AED" w14:paraId="70495492" w14:textId="5ED56DE2">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2998"/>
        <w:gridCol w:w="2998"/>
        <w:gridCol w:w="2998"/>
      </w:tblGrid>
      <w:tr w:rsidR="55FB734D" w:rsidTr="5DD0F6C9" w14:paraId="0FC56105">
        <w:trPr>
          <w:trHeight w:val="300"/>
        </w:trPr>
        <w:tc>
          <w:tcPr>
            <w:tcW w:w="8994" w:type="dxa"/>
            <w:gridSpan w:val="3"/>
            <w:tcMar>
              <w:left w:w="105" w:type="dxa"/>
              <w:right w:w="105" w:type="dxa"/>
            </w:tcMar>
            <w:vAlign w:val="top"/>
          </w:tcPr>
          <w:p w:rsidR="55FB734D" w:rsidP="5DD0F6C9" w:rsidRDefault="55FB734D" w14:paraId="447EE1AB" w14:textId="6086CDC5">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Checklist of Steps/Actions Taken</w:t>
            </w:r>
          </w:p>
        </w:tc>
      </w:tr>
      <w:tr w:rsidR="55FB734D" w:rsidTr="5DD0F6C9" w14:paraId="0E9F13C0">
        <w:trPr>
          <w:trHeight w:val="300"/>
        </w:trPr>
        <w:tc>
          <w:tcPr>
            <w:tcW w:w="2998" w:type="dxa"/>
            <w:tcMar>
              <w:left w:w="105" w:type="dxa"/>
              <w:right w:w="105" w:type="dxa"/>
            </w:tcMar>
            <w:vAlign w:val="top"/>
          </w:tcPr>
          <w:p w:rsidR="55FB734D" w:rsidP="5DD0F6C9" w:rsidRDefault="55FB734D" w14:paraId="1C347410" w14:textId="38265DCD">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1</w:t>
            </w:r>
          </w:p>
        </w:tc>
        <w:tc>
          <w:tcPr>
            <w:tcW w:w="2998" w:type="dxa"/>
            <w:tcMar>
              <w:left w:w="105" w:type="dxa"/>
              <w:right w:w="105" w:type="dxa"/>
            </w:tcMar>
            <w:vAlign w:val="top"/>
          </w:tcPr>
          <w:p w:rsidR="55FB734D" w:rsidP="5DD0F6C9" w:rsidRDefault="55FB734D" w14:paraId="04E72BC3" w14:textId="6FD39607">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 xml:space="preserve">All pupils involved and </w:t>
            </w:r>
            <w:r w:rsidRPr="5DD0F6C9" w:rsidR="55FB734D">
              <w:rPr>
                <w:rFonts w:ascii="Calibri" w:hAnsi="Calibri" w:eastAsia="Calibri" w:cs="Calibri"/>
                <w:b w:val="0"/>
                <w:bCs w:val="0"/>
                <w:i w:val="0"/>
                <w:iCs w:val="0"/>
                <w:sz w:val="20"/>
                <w:szCs w:val="20"/>
                <w:lang w:val="en-IE"/>
              </w:rPr>
              <w:t>witnesses(</w:t>
            </w:r>
            <w:r w:rsidRPr="5DD0F6C9" w:rsidR="55FB734D">
              <w:rPr>
                <w:rFonts w:ascii="Calibri" w:hAnsi="Calibri" w:eastAsia="Calibri" w:cs="Calibri"/>
                <w:b w:val="0"/>
                <w:bCs w:val="0"/>
                <w:i w:val="0"/>
                <w:iCs w:val="0"/>
                <w:sz w:val="20"/>
                <w:szCs w:val="20"/>
                <w:lang w:val="en-IE"/>
              </w:rPr>
              <w:t>if any) wrote an account of what happened.</w:t>
            </w:r>
          </w:p>
          <w:p w:rsidR="55FB734D" w:rsidP="5DD0F6C9" w:rsidRDefault="55FB734D" w14:paraId="54ED4022" w14:textId="5740A65E">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All those involved met as a group, each member was asked for his/her account of what happened to ensure that everyone in the group is clear about each other’s statements.</w:t>
            </w:r>
          </w:p>
        </w:tc>
        <w:tc>
          <w:tcPr>
            <w:tcW w:w="2998" w:type="dxa"/>
            <w:tcMar>
              <w:left w:w="105" w:type="dxa"/>
              <w:right w:w="105" w:type="dxa"/>
            </w:tcMar>
            <w:vAlign w:val="top"/>
          </w:tcPr>
          <w:p w:rsidR="55FB734D" w:rsidP="5DD0F6C9" w:rsidRDefault="55FB734D" w14:paraId="02FB6278" w14:textId="2FE4D6E0">
            <w:pPr>
              <w:bidi w:val="0"/>
              <w:jc w:val="center"/>
              <w:rPr>
                <w:rFonts w:ascii="Calibri" w:hAnsi="Calibri" w:eastAsia="Calibri" w:cs="Calibri"/>
                <w:b w:val="0"/>
                <w:bCs w:val="0"/>
                <w:i w:val="0"/>
                <w:iCs w:val="0"/>
                <w:sz w:val="24"/>
                <w:szCs w:val="24"/>
              </w:rPr>
            </w:pPr>
          </w:p>
        </w:tc>
      </w:tr>
      <w:tr w:rsidR="55FB734D" w:rsidTr="5DD0F6C9" w14:paraId="3F37017D">
        <w:trPr>
          <w:trHeight w:val="300"/>
        </w:trPr>
        <w:tc>
          <w:tcPr>
            <w:tcW w:w="2998" w:type="dxa"/>
            <w:tcMar>
              <w:left w:w="105" w:type="dxa"/>
              <w:right w:w="105" w:type="dxa"/>
            </w:tcMar>
            <w:vAlign w:val="top"/>
          </w:tcPr>
          <w:p w:rsidR="55FB734D" w:rsidP="5DD0F6C9" w:rsidRDefault="55FB734D" w14:paraId="6ABF6140" w14:textId="05B69C76">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2</w:t>
            </w:r>
          </w:p>
        </w:tc>
        <w:tc>
          <w:tcPr>
            <w:tcW w:w="2998" w:type="dxa"/>
            <w:tcMar>
              <w:left w:w="105" w:type="dxa"/>
              <w:right w:w="105" w:type="dxa"/>
            </w:tcMar>
            <w:vAlign w:val="top"/>
          </w:tcPr>
          <w:p w:rsidR="55FB734D" w:rsidP="5DD0F6C9" w:rsidRDefault="55FB734D" w14:paraId="0015D336" w14:textId="2EAEF6C5">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Teacher read accounts and discussed with each child what occurred, finding out the who, where, when, why, what</w:t>
            </w:r>
          </w:p>
        </w:tc>
        <w:tc>
          <w:tcPr>
            <w:tcW w:w="2998" w:type="dxa"/>
            <w:tcMar>
              <w:left w:w="105" w:type="dxa"/>
              <w:right w:w="105" w:type="dxa"/>
            </w:tcMar>
            <w:vAlign w:val="top"/>
          </w:tcPr>
          <w:p w:rsidR="55FB734D" w:rsidP="5DD0F6C9" w:rsidRDefault="55FB734D" w14:paraId="06B3328B" w14:textId="6530F6E0">
            <w:pPr>
              <w:bidi w:val="0"/>
              <w:jc w:val="center"/>
              <w:rPr>
                <w:rFonts w:ascii="Calibri" w:hAnsi="Calibri" w:eastAsia="Calibri" w:cs="Calibri"/>
                <w:b w:val="0"/>
                <w:bCs w:val="0"/>
                <w:i w:val="0"/>
                <w:iCs w:val="0"/>
                <w:sz w:val="24"/>
                <w:szCs w:val="24"/>
              </w:rPr>
            </w:pPr>
          </w:p>
        </w:tc>
      </w:tr>
      <w:tr w:rsidR="55FB734D" w:rsidTr="5DD0F6C9" w14:paraId="7676688F">
        <w:trPr>
          <w:trHeight w:val="300"/>
        </w:trPr>
        <w:tc>
          <w:tcPr>
            <w:tcW w:w="2998" w:type="dxa"/>
            <w:tcMar>
              <w:left w:w="105" w:type="dxa"/>
              <w:right w:w="105" w:type="dxa"/>
            </w:tcMar>
            <w:vAlign w:val="top"/>
          </w:tcPr>
          <w:p w:rsidR="55FB734D" w:rsidP="5DD0F6C9" w:rsidRDefault="55FB734D" w14:paraId="574E6735" w14:textId="3977EC2A">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3</w:t>
            </w:r>
          </w:p>
        </w:tc>
        <w:tc>
          <w:tcPr>
            <w:tcW w:w="2998" w:type="dxa"/>
            <w:tcMar>
              <w:left w:w="105" w:type="dxa"/>
              <w:right w:w="105" w:type="dxa"/>
            </w:tcMar>
            <w:vAlign w:val="top"/>
          </w:tcPr>
          <w:p w:rsidR="55FB734D" w:rsidP="5DD0F6C9" w:rsidRDefault="55FB734D" w14:paraId="3997316D" w14:textId="127651E6">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Informed all parents involved and arranged a meeting on how to support their child.</w:t>
            </w:r>
          </w:p>
        </w:tc>
        <w:tc>
          <w:tcPr>
            <w:tcW w:w="2998" w:type="dxa"/>
            <w:tcMar>
              <w:left w:w="105" w:type="dxa"/>
              <w:right w:w="105" w:type="dxa"/>
            </w:tcMar>
            <w:vAlign w:val="top"/>
          </w:tcPr>
          <w:p w:rsidR="55FB734D" w:rsidP="5DD0F6C9" w:rsidRDefault="55FB734D" w14:paraId="55DB643C" w14:textId="296B2323">
            <w:pPr>
              <w:bidi w:val="0"/>
              <w:jc w:val="center"/>
              <w:rPr>
                <w:rFonts w:ascii="Calibri" w:hAnsi="Calibri" w:eastAsia="Calibri" w:cs="Calibri"/>
                <w:b w:val="0"/>
                <w:bCs w:val="0"/>
                <w:i w:val="0"/>
                <w:iCs w:val="0"/>
                <w:sz w:val="24"/>
                <w:szCs w:val="24"/>
              </w:rPr>
            </w:pPr>
          </w:p>
        </w:tc>
      </w:tr>
      <w:tr w:rsidR="55FB734D" w:rsidTr="5DD0F6C9" w14:paraId="5224E237">
        <w:trPr>
          <w:trHeight w:val="300"/>
        </w:trPr>
        <w:tc>
          <w:tcPr>
            <w:tcW w:w="2998" w:type="dxa"/>
            <w:tcMar>
              <w:left w:w="105" w:type="dxa"/>
              <w:right w:w="105" w:type="dxa"/>
            </w:tcMar>
            <w:vAlign w:val="top"/>
          </w:tcPr>
          <w:p w:rsidR="55FB734D" w:rsidP="5DD0F6C9" w:rsidRDefault="55FB734D" w14:paraId="24268F86" w14:textId="6F32B44F">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4</w:t>
            </w:r>
          </w:p>
        </w:tc>
        <w:tc>
          <w:tcPr>
            <w:tcW w:w="2998" w:type="dxa"/>
            <w:tcMar>
              <w:left w:w="105" w:type="dxa"/>
              <w:right w:w="105" w:type="dxa"/>
            </w:tcMar>
            <w:vAlign w:val="top"/>
          </w:tcPr>
          <w:p w:rsidR="55FB734D" w:rsidP="5DD0F6C9" w:rsidRDefault="55FB734D" w14:paraId="120EE750" w14:textId="52A9315F">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Bullying Behaviour Reflective sheet was filled out by student involved in bullying behaviour and sent home to be signed by parents.</w:t>
            </w:r>
          </w:p>
        </w:tc>
        <w:tc>
          <w:tcPr>
            <w:tcW w:w="2998" w:type="dxa"/>
            <w:tcMar>
              <w:left w:w="105" w:type="dxa"/>
              <w:right w:w="105" w:type="dxa"/>
            </w:tcMar>
            <w:vAlign w:val="top"/>
          </w:tcPr>
          <w:p w:rsidR="55FB734D" w:rsidP="5DD0F6C9" w:rsidRDefault="55FB734D" w14:paraId="70746FCB" w14:textId="1C080A23">
            <w:pPr>
              <w:bidi w:val="0"/>
              <w:jc w:val="center"/>
              <w:rPr>
                <w:rFonts w:ascii="Calibri" w:hAnsi="Calibri" w:eastAsia="Calibri" w:cs="Calibri"/>
                <w:b w:val="0"/>
                <w:bCs w:val="0"/>
                <w:i w:val="0"/>
                <w:iCs w:val="0"/>
                <w:sz w:val="24"/>
                <w:szCs w:val="24"/>
              </w:rPr>
            </w:pPr>
          </w:p>
        </w:tc>
      </w:tr>
      <w:tr w:rsidR="55FB734D" w:rsidTr="5DD0F6C9" w14:paraId="24A80802">
        <w:trPr>
          <w:trHeight w:val="300"/>
        </w:trPr>
        <w:tc>
          <w:tcPr>
            <w:tcW w:w="2998" w:type="dxa"/>
            <w:tcMar>
              <w:left w:w="105" w:type="dxa"/>
              <w:right w:w="105" w:type="dxa"/>
            </w:tcMar>
            <w:vAlign w:val="top"/>
          </w:tcPr>
          <w:p w:rsidR="55FB734D" w:rsidP="5DD0F6C9" w:rsidRDefault="55FB734D" w14:paraId="402E637E" w14:textId="22AFC9EC">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5</w:t>
            </w:r>
          </w:p>
        </w:tc>
        <w:tc>
          <w:tcPr>
            <w:tcW w:w="2998" w:type="dxa"/>
            <w:tcMar>
              <w:left w:w="105" w:type="dxa"/>
              <w:right w:w="105" w:type="dxa"/>
            </w:tcMar>
            <w:vAlign w:val="top"/>
          </w:tcPr>
          <w:p w:rsidR="55FB734D" w:rsidP="5DD0F6C9" w:rsidRDefault="55FB734D" w14:paraId="7605EBEA" w14:textId="39575542">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Student(s) involved in bullying behaviour have apologised and promised to cease the behaviour.</w:t>
            </w:r>
          </w:p>
        </w:tc>
        <w:tc>
          <w:tcPr>
            <w:tcW w:w="2998" w:type="dxa"/>
            <w:tcMar>
              <w:left w:w="105" w:type="dxa"/>
              <w:right w:w="105" w:type="dxa"/>
            </w:tcMar>
            <w:vAlign w:val="top"/>
          </w:tcPr>
          <w:p w:rsidR="55FB734D" w:rsidP="5DD0F6C9" w:rsidRDefault="55FB734D" w14:paraId="709A21BB" w14:textId="49BB6831">
            <w:pPr>
              <w:bidi w:val="0"/>
              <w:jc w:val="center"/>
              <w:rPr>
                <w:rFonts w:ascii="Calibri" w:hAnsi="Calibri" w:eastAsia="Calibri" w:cs="Calibri"/>
                <w:b w:val="0"/>
                <w:bCs w:val="0"/>
                <w:i w:val="0"/>
                <w:iCs w:val="0"/>
                <w:sz w:val="24"/>
                <w:szCs w:val="24"/>
              </w:rPr>
            </w:pPr>
          </w:p>
        </w:tc>
      </w:tr>
      <w:tr w:rsidR="55FB734D" w:rsidTr="5DD0F6C9" w14:paraId="3BDD119B">
        <w:trPr>
          <w:trHeight w:val="300"/>
        </w:trPr>
        <w:tc>
          <w:tcPr>
            <w:tcW w:w="2998" w:type="dxa"/>
            <w:tcMar>
              <w:left w:w="105" w:type="dxa"/>
              <w:right w:w="105" w:type="dxa"/>
            </w:tcMar>
            <w:vAlign w:val="top"/>
          </w:tcPr>
          <w:p w:rsidR="55FB734D" w:rsidP="5DD0F6C9" w:rsidRDefault="55FB734D" w14:paraId="411CDF69" w14:textId="1317B4D2">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6</w:t>
            </w:r>
          </w:p>
        </w:tc>
        <w:tc>
          <w:tcPr>
            <w:tcW w:w="2998" w:type="dxa"/>
            <w:tcMar>
              <w:left w:w="105" w:type="dxa"/>
              <w:right w:w="105" w:type="dxa"/>
            </w:tcMar>
            <w:vAlign w:val="top"/>
          </w:tcPr>
          <w:p w:rsidR="55FB734D" w:rsidP="5DD0F6C9" w:rsidRDefault="55FB734D" w14:paraId="48567FF7" w14:textId="6F194C42">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Teacher recorded bullying behaviour on Aladdin</w:t>
            </w:r>
          </w:p>
        </w:tc>
        <w:tc>
          <w:tcPr>
            <w:tcW w:w="2998" w:type="dxa"/>
            <w:tcMar>
              <w:left w:w="105" w:type="dxa"/>
              <w:right w:w="105" w:type="dxa"/>
            </w:tcMar>
            <w:vAlign w:val="top"/>
          </w:tcPr>
          <w:p w:rsidR="55FB734D" w:rsidP="5DD0F6C9" w:rsidRDefault="55FB734D" w14:paraId="34E0D71D" w14:textId="103B0B36">
            <w:pPr>
              <w:bidi w:val="0"/>
              <w:jc w:val="center"/>
              <w:rPr>
                <w:rFonts w:ascii="Calibri" w:hAnsi="Calibri" w:eastAsia="Calibri" w:cs="Calibri"/>
                <w:b w:val="0"/>
                <w:bCs w:val="0"/>
                <w:i w:val="0"/>
                <w:iCs w:val="0"/>
                <w:sz w:val="24"/>
                <w:szCs w:val="24"/>
              </w:rPr>
            </w:pPr>
          </w:p>
        </w:tc>
      </w:tr>
      <w:tr w:rsidR="55FB734D" w:rsidTr="5DD0F6C9" w14:paraId="47D86FB1">
        <w:trPr>
          <w:trHeight w:val="300"/>
        </w:trPr>
        <w:tc>
          <w:tcPr>
            <w:tcW w:w="2998" w:type="dxa"/>
            <w:tcMar>
              <w:left w:w="105" w:type="dxa"/>
              <w:right w:w="105" w:type="dxa"/>
            </w:tcMar>
            <w:vAlign w:val="top"/>
          </w:tcPr>
          <w:p w:rsidR="55FB734D" w:rsidP="5DD0F6C9" w:rsidRDefault="55FB734D" w14:paraId="2C6ABDC3" w14:textId="0AA1258F">
            <w:pPr>
              <w:bidi w:val="0"/>
              <w:jc w:val="center"/>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7</w:t>
            </w:r>
          </w:p>
        </w:tc>
        <w:tc>
          <w:tcPr>
            <w:tcW w:w="2998" w:type="dxa"/>
            <w:tcMar>
              <w:left w:w="105" w:type="dxa"/>
              <w:right w:w="105" w:type="dxa"/>
            </w:tcMar>
            <w:vAlign w:val="top"/>
          </w:tcPr>
          <w:p w:rsidR="55FB734D" w:rsidP="5DD0F6C9" w:rsidRDefault="55FB734D" w14:paraId="1F2FFA92" w14:textId="3D99A84B">
            <w:pPr>
              <w:bidi w:val="0"/>
              <w:rPr>
                <w:rFonts w:ascii="Calibri" w:hAnsi="Calibri" w:eastAsia="Calibri" w:cs="Calibri"/>
                <w:b w:val="0"/>
                <w:bCs w:val="0"/>
                <w:i w:val="0"/>
                <w:iCs w:val="0"/>
                <w:sz w:val="20"/>
                <w:szCs w:val="20"/>
              </w:rPr>
            </w:pPr>
            <w:r w:rsidRPr="5DD0F6C9" w:rsidR="55FB734D">
              <w:rPr>
                <w:rFonts w:ascii="Calibri" w:hAnsi="Calibri" w:eastAsia="Calibri" w:cs="Calibri"/>
                <w:b w:val="0"/>
                <w:bCs w:val="0"/>
                <w:i w:val="0"/>
                <w:iCs w:val="0"/>
                <w:sz w:val="20"/>
                <w:szCs w:val="20"/>
                <w:lang w:val="en-IE"/>
              </w:rPr>
              <w:t xml:space="preserve">Held a review meeting with </w:t>
            </w:r>
            <w:r w:rsidRPr="5DD0F6C9" w:rsidR="55FB734D">
              <w:rPr>
                <w:rFonts w:ascii="Calibri" w:hAnsi="Calibri" w:eastAsia="Calibri" w:cs="Calibri"/>
                <w:b w:val="0"/>
                <w:bCs w:val="0"/>
                <w:i w:val="0"/>
                <w:iCs w:val="0"/>
                <w:sz w:val="20"/>
                <w:szCs w:val="20"/>
                <w:lang w:val="en-IE"/>
              </w:rPr>
              <w:t>student(</w:t>
            </w:r>
            <w:r w:rsidRPr="5DD0F6C9" w:rsidR="55FB734D">
              <w:rPr>
                <w:rFonts w:ascii="Calibri" w:hAnsi="Calibri" w:eastAsia="Calibri" w:cs="Calibri"/>
                <w:b w:val="0"/>
                <w:bCs w:val="0"/>
                <w:i w:val="0"/>
                <w:iCs w:val="0"/>
                <w:sz w:val="20"/>
                <w:szCs w:val="20"/>
                <w:lang w:val="en-IE"/>
              </w:rPr>
              <w:t xml:space="preserve">s0 and parent(s) within 20 school days of </w:t>
            </w:r>
            <w:r w:rsidRPr="5DD0F6C9" w:rsidR="55FB734D">
              <w:rPr>
                <w:rFonts w:ascii="Calibri" w:hAnsi="Calibri" w:eastAsia="Calibri" w:cs="Calibri"/>
                <w:b w:val="0"/>
                <w:bCs w:val="0"/>
                <w:i w:val="0"/>
                <w:iCs w:val="0"/>
                <w:sz w:val="20"/>
                <w:szCs w:val="20"/>
                <w:lang w:val="en-IE"/>
              </w:rPr>
              <w:t>initial</w:t>
            </w:r>
            <w:r w:rsidRPr="5DD0F6C9" w:rsidR="55FB734D">
              <w:rPr>
                <w:rFonts w:ascii="Calibri" w:hAnsi="Calibri" w:eastAsia="Calibri" w:cs="Calibri"/>
                <w:b w:val="0"/>
                <w:bCs w:val="0"/>
                <w:i w:val="0"/>
                <w:iCs w:val="0"/>
                <w:sz w:val="20"/>
                <w:szCs w:val="20"/>
                <w:lang w:val="en-IE"/>
              </w:rPr>
              <w:t xml:space="preserve"> meeting to assess </w:t>
            </w:r>
            <w:r w:rsidRPr="5DD0F6C9" w:rsidR="55FB734D">
              <w:rPr>
                <w:rFonts w:ascii="Calibri" w:hAnsi="Calibri" w:eastAsia="Calibri" w:cs="Calibri"/>
                <w:b w:val="0"/>
                <w:bCs w:val="0"/>
                <w:i w:val="0"/>
                <w:iCs w:val="0"/>
                <w:sz w:val="20"/>
                <w:szCs w:val="20"/>
                <w:lang w:val="en-IE"/>
              </w:rPr>
              <w:t>whether or not</w:t>
            </w:r>
            <w:r w:rsidRPr="5DD0F6C9" w:rsidR="55FB734D">
              <w:rPr>
                <w:rFonts w:ascii="Calibri" w:hAnsi="Calibri" w:eastAsia="Calibri" w:cs="Calibri"/>
                <w:b w:val="0"/>
                <w:bCs w:val="0"/>
                <w:i w:val="0"/>
                <w:iCs w:val="0"/>
                <w:sz w:val="20"/>
                <w:szCs w:val="20"/>
                <w:lang w:val="en-IE"/>
              </w:rPr>
              <w:t xml:space="preserve"> the bullying behaviour has ceased.</w:t>
            </w:r>
          </w:p>
        </w:tc>
        <w:tc>
          <w:tcPr>
            <w:tcW w:w="2998" w:type="dxa"/>
            <w:tcMar>
              <w:left w:w="105" w:type="dxa"/>
              <w:right w:w="105" w:type="dxa"/>
            </w:tcMar>
            <w:vAlign w:val="top"/>
          </w:tcPr>
          <w:p w:rsidR="55FB734D" w:rsidP="5DD0F6C9" w:rsidRDefault="55FB734D" w14:paraId="2C098FF4" w14:textId="68706B43">
            <w:pPr>
              <w:bidi w:val="0"/>
              <w:jc w:val="center"/>
              <w:rPr>
                <w:rFonts w:ascii="Calibri" w:hAnsi="Calibri" w:eastAsia="Calibri" w:cs="Calibri"/>
                <w:b w:val="0"/>
                <w:bCs w:val="0"/>
                <w:i w:val="0"/>
                <w:iCs w:val="0"/>
                <w:sz w:val="24"/>
                <w:szCs w:val="24"/>
              </w:rPr>
            </w:pPr>
          </w:p>
        </w:tc>
      </w:tr>
    </w:tbl>
    <w:p w:rsidRPr="0059498E" w:rsidR="00D66AED" w:rsidP="5DD0F6C9" w:rsidRDefault="00D66AED" w14:paraId="6FDA0D92" w14:textId="779A18FF">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6645"/>
        <w:gridCol w:w="2355"/>
      </w:tblGrid>
      <w:tr w:rsidR="55FB734D" w:rsidTr="5DD0F6C9" w14:paraId="3E7B48F1">
        <w:trPr>
          <w:trHeight w:val="300"/>
        </w:trPr>
        <w:tc>
          <w:tcPr>
            <w:tcW w:w="6645" w:type="dxa"/>
            <w:tcMar>
              <w:left w:w="105" w:type="dxa"/>
              <w:right w:w="105" w:type="dxa"/>
            </w:tcMar>
            <w:vAlign w:val="top"/>
          </w:tcPr>
          <w:p w:rsidR="55FB734D" w:rsidP="5DD0F6C9" w:rsidRDefault="55FB734D" w14:paraId="4A94D64D" w14:textId="7FAD8310">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Class Teacher’s Signature:</w:t>
            </w:r>
          </w:p>
        </w:tc>
        <w:tc>
          <w:tcPr>
            <w:tcW w:w="2355" w:type="dxa"/>
            <w:tcMar>
              <w:left w:w="105" w:type="dxa"/>
              <w:right w:w="105" w:type="dxa"/>
            </w:tcMar>
            <w:vAlign w:val="top"/>
          </w:tcPr>
          <w:p w:rsidR="55FB734D" w:rsidP="5DD0F6C9" w:rsidRDefault="55FB734D" w14:paraId="2A013292" w14:textId="6EB1A6FD">
            <w:pPr>
              <w:bidi w:val="0"/>
              <w:rPr>
                <w:rFonts w:ascii="Calibri" w:hAnsi="Calibri" w:eastAsia="Calibri" w:cs="Calibri"/>
                <w:b w:val="0"/>
                <w:bCs w:val="0"/>
                <w:i w:val="0"/>
                <w:iCs w:val="0"/>
                <w:sz w:val="24"/>
                <w:szCs w:val="24"/>
              </w:rPr>
            </w:pPr>
            <w:r w:rsidRPr="5DD0F6C9" w:rsidR="55FB734D">
              <w:rPr>
                <w:rFonts w:ascii="Calibri" w:hAnsi="Calibri" w:eastAsia="Calibri" w:cs="Calibri"/>
                <w:b w:val="0"/>
                <w:bCs w:val="0"/>
                <w:i w:val="0"/>
                <w:iCs w:val="0"/>
                <w:sz w:val="24"/>
                <w:szCs w:val="24"/>
                <w:lang w:val="en-IE"/>
              </w:rPr>
              <w:t>Date:</w:t>
            </w:r>
          </w:p>
        </w:tc>
      </w:tr>
    </w:tbl>
    <w:p w:rsidRPr="0059498E" w:rsidR="00D66AED" w:rsidP="5DD0F6C9" w:rsidRDefault="00D66AED" w14:paraId="2BB4A5AE" w14:textId="38FBEED2">
      <w:pPr>
        <w:bidi w:val="0"/>
        <w:jc w:val="center"/>
        <w:rPr>
          <w:rFonts w:ascii="Calibri" w:hAnsi="Calibri" w:eastAsia="Calibri" w:cs="Calibri"/>
          <w:b w:val="0"/>
          <w:bCs w:val="0"/>
          <w:i w:val="0"/>
          <w:iCs w:val="0"/>
          <w:caps w:val="0"/>
          <w:smallCaps w:val="0"/>
          <w:noProof w:val="0"/>
          <w:color w:val="000000" w:themeColor="text1" w:themeTint="FF" w:themeShade="FF"/>
          <w:sz w:val="24"/>
          <w:szCs w:val="24"/>
          <w:lang w:val="en-IE"/>
        </w:rPr>
      </w:pPr>
    </w:p>
    <w:p w:rsidRPr="0059498E" w:rsidR="00D66AED" w:rsidP="5DD0F6C9" w:rsidRDefault="00D66AED" w14:paraId="16FB20AC" w14:textId="388CAEB6">
      <w:pPr>
        <w:rPr>
          <w:rFonts w:ascii="Calibri" w:hAnsi="Calibri" w:eastAsia="Calibri" w:cs="Calibri"/>
          <w:b w:val="0"/>
          <w:bCs w:val="0"/>
          <w:i w:val="0"/>
          <w:iCs w:val="0"/>
          <w:caps w:val="0"/>
          <w:smallCaps w:val="0"/>
          <w:noProof w:val="0"/>
          <w:color w:val="000000" w:themeColor="text1" w:themeTint="FF" w:themeShade="FF"/>
          <w:sz w:val="24"/>
          <w:szCs w:val="24"/>
          <w:lang w:val="en-IE"/>
        </w:rPr>
      </w:pPr>
    </w:p>
    <w:p w:rsidRPr="0059498E" w:rsidR="00D66AED" w:rsidP="5DD0F6C9" w:rsidRDefault="00D66AED" w14:paraId="439F9190" w14:textId="558A3C25">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79D19B33" w14:textId="75470894">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024C74B8" w14:textId="1FAAC24B">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5B018029" w14:textId="6D6195A4">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78962960" w14:textId="5EF43704">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0AACE53E" w14:textId="2EC11CB3">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40087392" w14:textId="4C90AA82">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34114B5D" w14:textId="76F3006B">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68A5654E" w14:textId="70976143">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7B4FF279" w14:textId="4E002272">
      <w:pPr>
        <w:pStyle w:val="Normal"/>
        <w:spacing w:before="0" w:beforeAutospacing="off" w:after="0" w:afterAutospacing="off" w:line="300" w:lineRule="auto"/>
        <w:jc w:val="center"/>
        <w:rPr>
          <w:rFonts w:ascii="Calibri" w:hAnsi="Calibri" w:eastAsia="Calibri" w:cs="Calibri"/>
          <w:b w:val="0"/>
          <w:bCs w:val="0"/>
          <w:color w:val="auto"/>
          <w:u w:val="none"/>
        </w:rPr>
      </w:pPr>
    </w:p>
    <w:p w:rsidRPr="0059498E" w:rsidR="00D66AED" w:rsidP="5DD0F6C9" w:rsidRDefault="00D66AED" w14:paraId="5D9E70ED" w14:textId="26BD58C3">
      <w:pPr>
        <w:rPr>
          <w:rFonts w:ascii="Calibri" w:hAnsi="Calibri" w:eastAsia="Calibri" w:cs="Calibri"/>
          <w:color w:val="auto"/>
        </w:rPr>
      </w:pPr>
    </w:p>
    <w:sectPr w:rsidRPr="0059498E" w:rsidR="00D66AED">
      <w:pgSz w:w="11906" w:h="16838" w:orient="portrait"/>
      <w:pgMar w:top="1440" w:right="1440" w:bottom="1440" w:left="1440" w:header="708" w:footer="708" w:gutter="0"/>
      <w:cols w:space="708"/>
      <w:docGrid w:linePitch="360"/>
      <w:headerReference w:type="default" r:id="R4cdb8e2359204623"/>
      <w:footerReference w:type="default" r:id="Rdce53acfefe549e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55FB734D" w:rsidTr="37CCCC2C" w14:paraId="465C8DAC">
      <w:trPr>
        <w:trHeight w:val="300"/>
      </w:trPr>
      <w:tc>
        <w:tcPr>
          <w:tcW w:w="3005" w:type="dxa"/>
          <w:tcMar/>
        </w:tcPr>
        <w:p w:rsidR="55FB734D" w:rsidP="55FB734D" w:rsidRDefault="55FB734D" w14:paraId="4865A54D" w14:textId="36939F71">
          <w:pPr>
            <w:pStyle w:val="Header"/>
            <w:bidi w:val="0"/>
            <w:ind w:left="-115"/>
            <w:jc w:val="left"/>
          </w:pPr>
        </w:p>
      </w:tc>
      <w:tc>
        <w:tcPr>
          <w:tcW w:w="3005" w:type="dxa"/>
          <w:tcMar/>
        </w:tcPr>
        <w:p w:rsidR="55FB734D" w:rsidP="55FB734D" w:rsidRDefault="55FB734D" w14:paraId="08716B98" w14:textId="41CB55A4">
          <w:pPr>
            <w:pStyle w:val="Header"/>
            <w:bidi w:val="0"/>
            <w:jc w:val="center"/>
          </w:pPr>
          <w:r>
            <w:fldChar w:fldCharType="begin"/>
          </w:r>
          <w:r>
            <w:instrText xml:space="preserve">PAGE</w:instrText>
          </w:r>
          <w:r>
            <w:fldChar w:fldCharType="separate"/>
          </w:r>
          <w:r>
            <w:fldChar w:fldCharType="end"/>
          </w:r>
        </w:p>
      </w:tc>
      <w:tc>
        <w:tcPr>
          <w:tcW w:w="3005" w:type="dxa"/>
          <w:tcMar/>
        </w:tcPr>
        <w:p w:rsidR="55FB734D" w:rsidP="55FB734D" w:rsidRDefault="55FB734D" w14:paraId="5B31A24A" w14:textId="0806EE00">
          <w:pPr>
            <w:pStyle w:val="Header"/>
            <w:bidi w:val="0"/>
            <w:ind w:right="-115"/>
            <w:jc w:val="right"/>
          </w:pPr>
        </w:p>
      </w:tc>
    </w:tr>
  </w:tbl>
  <w:p w:rsidR="55FB734D" w:rsidP="55FB734D" w:rsidRDefault="55FB734D" w14:paraId="0C13DD77" w14:textId="371E7609">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9015" w:type="dxa"/>
      <w:tblLayout w:type="fixed"/>
      <w:tblLook w:val="06A0" w:firstRow="1" w:lastRow="0" w:firstColumn="1" w:lastColumn="0" w:noHBand="1" w:noVBand="1"/>
    </w:tblPr>
    <w:tblGrid>
      <w:gridCol w:w="1803"/>
      <w:gridCol w:w="1803"/>
      <w:gridCol w:w="1803"/>
      <w:gridCol w:w="1803"/>
      <w:gridCol w:w="1803"/>
    </w:tblGrid>
    <w:tr w:rsidR="55FB734D" w:rsidTr="73299B5C" w14:paraId="10AC0E84">
      <w:trPr>
        <w:trHeight w:val="300"/>
      </w:trPr>
      <w:tc>
        <w:tcPr>
          <w:tcW w:w="1803" w:type="dxa"/>
          <w:tcMar/>
        </w:tcPr>
        <w:p w:rsidR="55FB734D" w:rsidP="55FB734D" w:rsidRDefault="55FB734D" w14:paraId="28793BBA" w14:textId="267ED7B8">
          <w:pPr>
            <w:bidi w:val="0"/>
            <w:ind w:left="-115"/>
            <w:jc w:val="left"/>
          </w:pPr>
        </w:p>
      </w:tc>
      <w:tc>
        <w:tcPr>
          <w:tcW w:w="1803" w:type="dxa"/>
          <w:tcMar/>
        </w:tcPr>
        <w:p w:rsidR="55FB734D" w:rsidP="55FB734D" w:rsidRDefault="55FB734D" w14:paraId="0E7F2DEF" w14:textId="1B383C2A">
          <w:pPr>
            <w:bidi w:val="0"/>
            <w:jc w:val="center"/>
          </w:pPr>
        </w:p>
      </w:tc>
      <w:tc>
        <w:tcPr>
          <w:tcW w:w="1803" w:type="dxa"/>
          <w:tcMar/>
        </w:tcPr>
        <w:p w:rsidR="55FB734D" w:rsidP="55FB734D" w:rsidRDefault="55FB734D" w14:paraId="5911EABA" w14:textId="2709DE3B">
          <w:pPr>
            <w:pStyle w:val="Header"/>
            <w:bidi w:val="0"/>
            <w:ind w:right="-115"/>
            <w:jc w:val="right"/>
          </w:pPr>
        </w:p>
      </w:tc>
      <w:tc>
        <w:tcPr>
          <w:tcW w:w="1803" w:type="dxa"/>
          <w:tcMar/>
        </w:tcPr>
        <w:p w:rsidR="73299B5C" w:rsidP="73299B5C" w:rsidRDefault="73299B5C" w14:paraId="20A0D6BE" w14:textId="441780B7">
          <w:pPr>
            <w:pStyle w:val="Header"/>
            <w:bidi w:val="0"/>
            <w:jc w:val="right"/>
          </w:pPr>
        </w:p>
      </w:tc>
      <w:tc>
        <w:tcPr>
          <w:tcW w:w="1803" w:type="dxa"/>
          <w:tcMar/>
        </w:tcPr>
        <w:p w:rsidR="73299B5C" w:rsidP="73299B5C" w:rsidRDefault="73299B5C" w14:paraId="4B80537A" w14:textId="1FD2915D">
          <w:pPr>
            <w:pStyle w:val="Header"/>
            <w:bidi w:val="0"/>
            <w:jc w:val="right"/>
          </w:pPr>
        </w:p>
      </w:tc>
    </w:tr>
  </w:tbl>
  <w:p w:rsidR="55FB734D" w:rsidP="55FB734D" w:rsidRDefault="55FB734D" w14:paraId="1A0346E2" w14:textId="3B2D85D9">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761f8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37dacf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96605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f59b53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6ae3f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1488a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768BA"/>
    <w:multiLevelType w:val="hybridMultilevel"/>
    <w:tmpl w:val="C95EB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4B02DC"/>
    <w:multiLevelType w:val="hybridMultilevel"/>
    <w:tmpl w:val="E6BEA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730713"/>
    <w:multiLevelType w:val="hybridMultilevel"/>
    <w:tmpl w:val="C8EECF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4295E12"/>
    <w:multiLevelType w:val="hybridMultilevel"/>
    <w:tmpl w:val="65CCC0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909368E"/>
    <w:multiLevelType w:val="hybridMultilevel"/>
    <w:tmpl w:val="D814F1BC"/>
    <w:lvl w:ilvl="0" w:tplc="815C3DF2">
      <w:start w:val="1"/>
      <w:numFmt w:val="decimal"/>
      <w:lvlText w:val="%1."/>
      <w:lvlJc w:val="left"/>
      <w:pPr>
        <w:ind w:left="720" w:hanging="360"/>
      </w:pPr>
    </w:lvl>
    <w:lvl w:ilvl="1" w:tplc="D4F456F6">
      <w:start w:val="1"/>
      <w:numFmt w:val="lowerLetter"/>
      <w:lvlText w:val="%2."/>
      <w:lvlJc w:val="left"/>
      <w:pPr>
        <w:ind w:left="1440" w:hanging="360"/>
      </w:pPr>
    </w:lvl>
    <w:lvl w:ilvl="2" w:tplc="9FD405F0">
      <w:start w:val="1"/>
      <w:numFmt w:val="lowerRoman"/>
      <w:lvlText w:val="%3."/>
      <w:lvlJc w:val="right"/>
      <w:pPr>
        <w:ind w:left="2160" w:hanging="180"/>
      </w:pPr>
    </w:lvl>
    <w:lvl w:ilvl="3" w:tplc="08F85F06">
      <w:start w:val="1"/>
      <w:numFmt w:val="decimal"/>
      <w:lvlText w:val="%4."/>
      <w:lvlJc w:val="left"/>
      <w:pPr>
        <w:ind w:left="2880" w:hanging="360"/>
      </w:pPr>
    </w:lvl>
    <w:lvl w:ilvl="4" w:tplc="022497F4">
      <w:start w:val="1"/>
      <w:numFmt w:val="lowerLetter"/>
      <w:lvlText w:val="%5."/>
      <w:lvlJc w:val="left"/>
      <w:pPr>
        <w:ind w:left="3600" w:hanging="360"/>
      </w:pPr>
    </w:lvl>
    <w:lvl w:ilvl="5" w:tplc="EEF6F182">
      <w:start w:val="1"/>
      <w:numFmt w:val="lowerRoman"/>
      <w:lvlText w:val="%6."/>
      <w:lvlJc w:val="right"/>
      <w:pPr>
        <w:ind w:left="4320" w:hanging="180"/>
      </w:pPr>
    </w:lvl>
    <w:lvl w:ilvl="6" w:tplc="B2B6760E">
      <w:start w:val="1"/>
      <w:numFmt w:val="decimal"/>
      <w:lvlText w:val="%7."/>
      <w:lvlJc w:val="left"/>
      <w:pPr>
        <w:ind w:left="5040" w:hanging="360"/>
      </w:pPr>
    </w:lvl>
    <w:lvl w:ilvl="7" w:tplc="6032E274">
      <w:start w:val="1"/>
      <w:numFmt w:val="lowerLetter"/>
      <w:lvlText w:val="%8."/>
      <w:lvlJc w:val="left"/>
      <w:pPr>
        <w:ind w:left="5760" w:hanging="360"/>
      </w:pPr>
    </w:lvl>
    <w:lvl w:ilvl="8" w:tplc="FB8A82B0">
      <w:start w:val="1"/>
      <w:numFmt w:val="lowerRoman"/>
      <w:lvlText w:val="%9."/>
      <w:lvlJc w:val="right"/>
      <w:pPr>
        <w:ind w:left="6480" w:hanging="180"/>
      </w:pPr>
    </w:lvl>
  </w:abstractNum>
  <w:abstractNum w:abstractNumId="5" w15:restartNumberingAfterBreak="0">
    <w:nsid w:val="7E8D2AEE"/>
    <w:multiLevelType w:val="hybridMultilevel"/>
    <w:tmpl w:val="55F048F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num w:numId="12">
    <w:abstractNumId w:val="11"/>
  </w:num>
  <w:num w:numId="11">
    <w:abstractNumId w:val="10"/>
  </w:num>
  <w:num w:numId="10">
    <w:abstractNumId w:val="9"/>
  </w:num>
  <w:num w:numId="9">
    <w:abstractNumId w:val="8"/>
  </w:num>
  <w:num w:numId="8">
    <w:abstractNumId w:val="7"/>
  </w:num>
  <w:num w:numId="7">
    <w:abstractNumId w:val="6"/>
  </w:num>
  <w:num w:numId="1" w16cid:durableId="1838576670">
    <w:abstractNumId w:val="4"/>
  </w:num>
  <w:num w:numId="2" w16cid:durableId="1474057034">
    <w:abstractNumId w:val="5"/>
  </w:num>
  <w:num w:numId="3" w16cid:durableId="230241872">
    <w:abstractNumId w:val="3"/>
  </w:num>
  <w:num w:numId="4" w16cid:durableId="1481073052">
    <w:abstractNumId w:val="1"/>
  </w:num>
  <w:num w:numId="5" w16cid:durableId="1600723574">
    <w:abstractNumId w:val="0"/>
  </w:num>
  <w:num w:numId="6" w16cid:durableId="170590753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ytTAwtTAxMbawNDBS0lEKTi0uzszPAykwqgUAfsKfaywAAAA="/>
  </w:docVars>
  <w:rsids>
    <w:rsidRoot w:val="000866AC"/>
    <w:rsid w:val="00000249"/>
    <w:rsid w:val="00000F3C"/>
    <w:rsid w:val="00047EFA"/>
    <w:rsid w:val="0005322E"/>
    <w:rsid w:val="0008272F"/>
    <w:rsid w:val="000866AC"/>
    <w:rsid w:val="000BB71E"/>
    <w:rsid w:val="000C64C1"/>
    <w:rsid w:val="000E1F73"/>
    <w:rsid w:val="000F256C"/>
    <w:rsid w:val="000F4FCE"/>
    <w:rsid w:val="00142DD5"/>
    <w:rsid w:val="001705B0"/>
    <w:rsid w:val="001B2911"/>
    <w:rsid w:val="001B42F3"/>
    <w:rsid w:val="001C7E9C"/>
    <w:rsid w:val="002058BD"/>
    <w:rsid w:val="00205D97"/>
    <w:rsid w:val="00217520"/>
    <w:rsid w:val="0023109D"/>
    <w:rsid w:val="002340F0"/>
    <w:rsid w:val="00242DDE"/>
    <w:rsid w:val="0024340D"/>
    <w:rsid w:val="002639C8"/>
    <w:rsid w:val="00270BD1"/>
    <w:rsid w:val="002739AF"/>
    <w:rsid w:val="00284C96"/>
    <w:rsid w:val="00284F5E"/>
    <w:rsid w:val="002D3B4E"/>
    <w:rsid w:val="003028D7"/>
    <w:rsid w:val="003B7961"/>
    <w:rsid w:val="003D5EBC"/>
    <w:rsid w:val="004153D8"/>
    <w:rsid w:val="0045209C"/>
    <w:rsid w:val="00463C1B"/>
    <w:rsid w:val="004F555C"/>
    <w:rsid w:val="00506B30"/>
    <w:rsid w:val="0054458F"/>
    <w:rsid w:val="005628AB"/>
    <w:rsid w:val="0059405D"/>
    <w:rsid w:val="0059498E"/>
    <w:rsid w:val="005D366E"/>
    <w:rsid w:val="00620A37"/>
    <w:rsid w:val="006609A9"/>
    <w:rsid w:val="00666D8B"/>
    <w:rsid w:val="00667960"/>
    <w:rsid w:val="00670ACC"/>
    <w:rsid w:val="006B7B55"/>
    <w:rsid w:val="006C7671"/>
    <w:rsid w:val="00732D32"/>
    <w:rsid w:val="007379B5"/>
    <w:rsid w:val="00754793"/>
    <w:rsid w:val="00797346"/>
    <w:rsid w:val="0079770E"/>
    <w:rsid w:val="007B5E66"/>
    <w:rsid w:val="00866031"/>
    <w:rsid w:val="008830B5"/>
    <w:rsid w:val="008D1477"/>
    <w:rsid w:val="009A5EF8"/>
    <w:rsid w:val="00A05FB6"/>
    <w:rsid w:val="00A129D5"/>
    <w:rsid w:val="00A57FA5"/>
    <w:rsid w:val="00A8690E"/>
    <w:rsid w:val="00A86D66"/>
    <w:rsid w:val="00A96DA3"/>
    <w:rsid w:val="00AC30AA"/>
    <w:rsid w:val="00AD1D12"/>
    <w:rsid w:val="00AE491A"/>
    <w:rsid w:val="00B17C12"/>
    <w:rsid w:val="00B31527"/>
    <w:rsid w:val="00B3577E"/>
    <w:rsid w:val="00BE402A"/>
    <w:rsid w:val="00BF4CC5"/>
    <w:rsid w:val="00C06648"/>
    <w:rsid w:val="00C07AAE"/>
    <w:rsid w:val="00C16ED5"/>
    <w:rsid w:val="00C23361"/>
    <w:rsid w:val="00C346E4"/>
    <w:rsid w:val="00C40B86"/>
    <w:rsid w:val="00C61A7E"/>
    <w:rsid w:val="00CA4738"/>
    <w:rsid w:val="00CE35BA"/>
    <w:rsid w:val="00D1308D"/>
    <w:rsid w:val="00D27807"/>
    <w:rsid w:val="00D40134"/>
    <w:rsid w:val="00D43363"/>
    <w:rsid w:val="00D66AED"/>
    <w:rsid w:val="00D923D2"/>
    <w:rsid w:val="00DC4250"/>
    <w:rsid w:val="00E21F23"/>
    <w:rsid w:val="00E86910"/>
    <w:rsid w:val="00E967E1"/>
    <w:rsid w:val="00EA6B52"/>
    <w:rsid w:val="00EC1AC7"/>
    <w:rsid w:val="00EF3382"/>
    <w:rsid w:val="00F16D3E"/>
    <w:rsid w:val="00F337A6"/>
    <w:rsid w:val="00F42E7E"/>
    <w:rsid w:val="00F53C57"/>
    <w:rsid w:val="00F932D8"/>
    <w:rsid w:val="00FD0952"/>
    <w:rsid w:val="012360B7"/>
    <w:rsid w:val="012EE112"/>
    <w:rsid w:val="0130A9F9"/>
    <w:rsid w:val="01563A9F"/>
    <w:rsid w:val="0217C780"/>
    <w:rsid w:val="02958AAF"/>
    <w:rsid w:val="029B6779"/>
    <w:rsid w:val="029BBA4E"/>
    <w:rsid w:val="029BBA4E"/>
    <w:rsid w:val="02E88A67"/>
    <w:rsid w:val="03194C78"/>
    <w:rsid w:val="035CE379"/>
    <w:rsid w:val="0364246F"/>
    <w:rsid w:val="036A209F"/>
    <w:rsid w:val="043B5E4C"/>
    <w:rsid w:val="0454B5D6"/>
    <w:rsid w:val="04F3BE6C"/>
    <w:rsid w:val="0500A5D6"/>
    <w:rsid w:val="050ED43C"/>
    <w:rsid w:val="053E57D3"/>
    <w:rsid w:val="0623FF79"/>
    <w:rsid w:val="0628A50E"/>
    <w:rsid w:val="06704CF7"/>
    <w:rsid w:val="068870FF"/>
    <w:rsid w:val="0734ED69"/>
    <w:rsid w:val="0758A905"/>
    <w:rsid w:val="07E4A087"/>
    <w:rsid w:val="0875959A"/>
    <w:rsid w:val="087D1988"/>
    <w:rsid w:val="089B3729"/>
    <w:rsid w:val="08A50FDD"/>
    <w:rsid w:val="08DA000E"/>
    <w:rsid w:val="09131C86"/>
    <w:rsid w:val="093EC4F4"/>
    <w:rsid w:val="09C133D5"/>
    <w:rsid w:val="09F65B00"/>
    <w:rsid w:val="0A15A36F"/>
    <w:rsid w:val="0A41E68C"/>
    <w:rsid w:val="0A5CAA6B"/>
    <w:rsid w:val="0ADD994F"/>
    <w:rsid w:val="0AEB863F"/>
    <w:rsid w:val="0B1B63E5"/>
    <w:rsid w:val="0B4B0AA1"/>
    <w:rsid w:val="0BDBB463"/>
    <w:rsid w:val="0BE63521"/>
    <w:rsid w:val="0C064EDF"/>
    <w:rsid w:val="0C3E4EA2"/>
    <w:rsid w:val="0C7DCC0B"/>
    <w:rsid w:val="0CB33FC6"/>
    <w:rsid w:val="0D14B137"/>
    <w:rsid w:val="0D868CE0"/>
    <w:rsid w:val="0DB68F33"/>
    <w:rsid w:val="0DBC171E"/>
    <w:rsid w:val="0E18B59A"/>
    <w:rsid w:val="0E261871"/>
    <w:rsid w:val="0E39FCC1"/>
    <w:rsid w:val="0EB43041"/>
    <w:rsid w:val="0EC2B8EC"/>
    <w:rsid w:val="0EE5F1D8"/>
    <w:rsid w:val="0EEFEE63"/>
    <w:rsid w:val="0F00C08F"/>
    <w:rsid w:val="0F040D25"/>
    <w:rsid w:val="0FAC2530"/>
    <w:rsid w:val="0FC1D6DC"/>
    <w:rsid w:val="0FC478B7"/>
    <w:rsid w:val="100B7BA3"/>
    <w:rsid w:val="103BB813"/>
    <w:rsid w:val="1050E522"/>
    <w:rsid w:val="10B629BF"/>
    <w:rsid w:val="10BD2737"/>
    <w:rsid w:val="1143D231"/>
    <w:rsid w:val="119418D2"/>
    <w:rsid w:val="12BC3518"/>
    <w:rsid w:val="12E80690"/>
    <w:rsid w:val="12EBCDEC"/>
    <w:rsid w:val="131DB1F4"/>
    <w:rsid w:val="1356C244"/>
    <w:rsid w:val="136C4753"/>
    <w:rsid w:val="13C8800E"/>
    <w:rsid w:val="13EF3BDD"/>
    <w:rsid w:val="14038E6A"/>
    <w:rsid w:val="140D2D05"/>
    <w:rsid w:val="14272E87"/>
    <w:rsid w:val="144D57BC"/>
    <w:rsid w:val="14D792DE"/>
    <w:rsid w:val="14FCA795"/>
    <w:rsid w:val="1545E982"/>
    <w:rsid w:val="15D33FF7"/>
    <w:rsid w:val="15FC48F3"/>
    <w:rsid w:val="166D1D6F"/>
    <w:rsid w:val="1670E99F"/>
    <w:rsid w:val="169473AA"/>
    <w:rsid w:val="16AA994F"/>
    <w:rsid w:val="175F5B9B"/>
    <w:rsid w:val="1765567F"/>
    <w:rsid w:val="17787AB8"/>
    <w:rsid w:val="17F6D88F"/>
    <w:rsid w:val="18344235"/>
    <w:rsid w:val="192B5A60"/>
    <w:rsid w:val="19A59E9B"/>
    <w:rsid w:val="19AC47F1"/>
    <w:rsid w:val="19E77A16"/>
    <w:rsid w:val="1A23DC04"/>
    <w:rsid w:val="1A641A57"/>
    <w:rsid w:val="1A68B64D"/>
    <w:rsid w:val="1A7855ED"/>
    <w:rsid w:val="1A799B60"/>
    <w:rsid w:val="1B059E0D"/>
    <w:rsid w:val="1B06FC73"/>
    <w:rsid w:val="1B26EA2F"/>
    <w:rsid w:val="1C036F3D"/>
    <w:rsid w:val="1C358E54"/>
    <w:rsid w:val="1C96975F"/>
    <w:rsid w:val="1CD0662F"/>
    <w:rsid w:val="1D135033"/>
    <w:rsid w:val="1D35277D"/>
    <w:rsid w:val="1D5A0142"/>
    <w:rsid w:val="1D771794"/>
    <w:rsid w:val="1D822F9B"/>
    <w:rsid w:val="1DD20ED9"/>
    <w:rsid w:val="1DF9D82C"/>
    <w:rsid w:val="1E58FE3A"/>
    <w:rsid w:val="1E840F9A"/>
    <w:rsid w:val="1E896E72"/>
    <w:rsid w:val="1EC0BA98"/>
    <w:rsid w:val="1EC56781"/>
    <w:rsid w:val="1EE7378B"/>
    <w:rsid w:val="1F375F81"/>
    <w:rsid w:val="1F399B69"/>
    <w:rsid w:val="1F642B1C"/>
    <w:rsid w:val="1FC5FD5A"/>
    <w:rsid w:val="203FFB41"/>
    <w:rsid w:val="2053646A"/>
    <w:rsid w:val="2114F77E"/>
    <w:rsid w:val="21D74C90"/>
    <w:rsid w:val="2204B5AB"/>
    <w:rsid w:val="22069F6E"/>
    <w:rsid w:val="225E4731"/>
    <w:rsid w:val="2274C964"/>
    <w:rsid w:val="2285A1E3"/>
    <w:rsid w:val="22B18722"/>
    <w:rsid w:val="22D3A276"/>
    <w:rsid w:val="22EDBA8F"/>
    <w:rsid w:val="2375A1E9"/>
    <w:rsid w:val="238E0B20"/>
    <w:rsid w:val="23AA5D20"/>
    <w:rsid w:val="23BF9B75"/>
    <w:rsid w:val="23CCC354"/>
    <w:rsid w:val="23D7DF73"/>
    <w:rsid w:val="23D8081C"/>
    <w:rsid w:val="24023459"/>
    <w:rsid w:val="2417F36F"/>
    <w:rsid w:val="245FA22B"/>
    <w:rsid w:val="246DD581"/>
    <w:rsid w:val="24A39E84"/>
    <w:rsid w:val="24B5B1F1"/>
    <w:rsid w:val="24C32724"/>
    <w:rsid w:val="2520F52B"/>
    <w:rsid w:val="25B0F298"/>
    <w:rsid w:val="25B5F7AD"/>
    <w:rsid w:val="2644B893"/>
    <w:rsid w:val="26EFC78A"/>
    <w:rsid w:val="270B5BCD"/>
    <w:rsid w:val="271A17B3"/>
    <w:rsid w:val="273EE7EA"/>
    <w:rsid w:val="2751A366"/>
    <w:rsid w:val="27524077"/>
    <w:rsid w:val="27F6F072"/>
    <w:rsid w:val="284450D9"/>
    <w:rsid w:val="28566BF0"/>
    <w:rsid w:val="288F11C3"/>
    <w:rsid w:val="28A04BDB"/>
    <w:rsid w:val="28BCDC1B"/>
    <w:rsid w:val="28FBBBBE"/>
    <w:rsid w:val="2966EC37"/>
    <w:rsid w:val="29B475AB"/>
    <w:rsid w:val="29C0C9CA"/>
    <w:rsid w:val="29D1B793"/>
    <w:rsid w:val="2A129448"/>
    <w:rsid w:val="2A71C611"/>
    <w:rsid w:val="2AED8929"/>
    <w:rsid w:val="2B3EF6EC"/>
    <w:rsid w:val="2C0FB017"/>
    <w:rsid w:val="2C30FBE1"/>
    <w:rsid w:val="2C79608F"/>
    <w:rsid w:val="2CC3EAB3"/>
    <w:rsid w:val="2D1B2AEB"/>
    <w:rsid w:val="2D334967"/>
    <w:rsid w:val="2D53CFF0"/>
    <w:rsid w:val="2D5554F5"/>
    <w:rsid w:val="2D847C8F"/>
    <w:rsid w:val="2D8ED5B6"/>
    <w:rsid w:val="2E19A9D2"/>
    <w:rsid w:val="2E3DBA50"/>
    <w:rsid w:val="2ED9E007"/>
    <w:rsid w:val="2EF9943C"/>
    <w:rsid w:val="2F25227D"/>
    <w:rsid w:val="2F31E22D"/>
    <w:rsid w:val="2F46FCD0"/>
    <w:rsid w:val="2F86AA4C"/>
    <w:rsid w:val="2FDB79ED"/>
    <w:rsid w:val="300D176A"/>
    <w:rsid w:val="3019206C"/>
    <w:rsid w:val="30224E7A"/>
    <w:rsid w:val="30557E67"/>
    <w:rsid w:val="30683768"/>
    <w:rsid w:val="30B16685"/>
    <w:rsid w:val="313D633A"/>
    <w:rsid w:val="316D81A5"/>
    <w:rsid w:val="3172306D"/>
    <w:rsid w:val="319FC8D5"/>
    <w:rsid w:val="31A76533"/>
    <w:rsid w:val="31BF21F3"/>
    <w:rsid w:val="31D33AE7"/>
    <w:rsid w:val="31DADB0F"/>
    <w:rsid w:val="31DE9C66"/>
    <w:rsid w:val="31F43F68"/>
    <w:rsid w:val="31FE178E"/>
    <w:rsid w:val="3226D59E"/>
    <w:rsid w:val="3229F448"/>
    <w:rsid w:val="329F117B"/>
    <w:rsid w:val="32A4467E"/>
    <w:rsid w:val="3306567E"/>
    <w:rsid w:val="330C290F"/>
    <w:rsid w:val="33188914"/>
    <w:rsid w:val="331A5686"/>
    <w:rsid w:val="331DC154"/>
    <w:rsid w:val="3340D80E"/>
    <w:rsid w:val="33B6B7C7"/>
    <w:rsid w:val="33E92E5C"/>
    <w:rsid w:val="33FA4400"/>
    <w:rsid w:val="34084E44"/>
    <w:rsid w:val="3409313F"/>
    <w:rsid w:val="3434415A"/>
    <w:rsid w:val="345CBC5B"/>
    <w:rsid w:val="34D0D943"/>
    <w:rsid w:val="34D1D64A"/>
    <w:rsid w:val="34DCF075"/>
    <w:rsid w:val="34DDAB56"/>
    <w:rsid w:val="351E6CA4"/>
    <w:rsid w:val="3582892F"/>
    <w:rsid w:val="35C28B5F"/>
    <w:rsid w:val="35E9B60F"/>
    <w:rsid w:val="363276FD"/>
    <w:rsid w:val="36745B39"/>
    <w:rsid w:val="36C2D73D"/>
    <w:rsid w:val="36D286AA"/>
    <w:rsid w:val="370EA82E"/>
    <w:rsid w:val="37328708"/>
    <w:rsid w:val="3737A6D7"/>
    <w:rsid w:val="377FB294"/>
    <w:rsid w:val="37CCCC2C"/>
    <w:rsid w:val="3806C7BC"/>
    <w:rsid w:val="3816E583"/>
    <w:rsid w:val="38696970"/>
    <w:rsid w:val="3916A4EB"/>
    <w:rsid w:val="39212EE2"/>
    <w:rsid w:val="3954BFD8"/>
    <w:rsid w:val="398DDB92"/>
    <w:rsid w:val="39DBA238"/>
    <w:rsid w:val="3A25ECBF"/>
    <w:rsid w:val="3A3D741F"/>
    <w:rsid w:val="3A87623B"/>
    <w:rsid w:val="3AC8A335"/>
    <w:rsid w:val="3AEC5254"/>
    <w:rsid w:val="3B266DA0"/>
    <w:rsid w:val="3B3DC535"/>
    <w:rsid w:val="3B5B3541"/>
    <w:rsid w:val="3B762EB5"/>
    <w:rsid w:val="3BCF3420"/>
    <w:rsid w:val="3C223080"/>
    <w:rsid w:val="3C81DA84"/>
    <w:rsid w:val="3CB9AC4B"/>
    <w:rsid w:val="3CC52682"/>
    <w:rsid w:val="3D309FB5"/>
    <w:rsid w:val="3D482BBF"/>
    <w:rsid w:val="3D76CF44"/>
    <w:rsid w:val="3E4BA5C7"/>
    <w:rsid w:val="3E6540FA"/>
    <w:rsid w:val="3E963546"/>
    <w:rsid w:val="3F29DF26"/>
    <w:rsid w:val="3F2D22FC"/>
    <w:rsid w:val="3F640410"/>
    <w:rsid w:val="3FE27892"/>
    <w:rsid w:val="40093D45"/>
    <w:rsid w:val="402D8C8F"/>
    <w:rsid w:val="4045D385"/>
    <w:rsid w:val="415F0758"/>
    <w:rsid w:val="41C99E7D"/>
    <w:rsid w:val="422D5112"/>
    <w:rsid w:val="426CC23E"/>
    <w:rsid w:val="428F6CB1"/>
    <w:rsid w:val="42E46D99"/>
    <w:rsid w:val="42F1E150"/>
    <w:rsid w:val="43111038"/>
    <w:rsid w:val="43832007"/>
    <w:rsid w:val="43ACF503"/>
    <w:rsid w:val="440C5167"/>
    <w:rsid w:val="442569A1"/>
    <w:rsid w:val="4455D129"/>
    <w:rsid w:val="44826D0D"/>
    <w:rsid w:val="44A8A2A2"/>
    <w:rsid w:val="44C6A3CC"/>
    <w:rsid w:val="4508EDC6"/>
    <w:rsid w:val="452FC2C6"/>
    <w:rsid w:val="4537FA68"/>
    <w:rsid w:val="453B07A9"/>
    <w:rsid w:val="4542DE9A"/>
    <w:rsid w:val="454A723B"/>
    <w:rsid w:val="455279FC"/>
    <w:rsid w:val="45A2D775"/>
    <w:rsid w:val="45DE1801"/>
    <w:rsid w:val="462E89F8"/>
    <w:rsid w:val="46DA9767"/>
    <w:rsid w:val="46DFA577"/>
    <w:rsid w:val="473CC6A9"/>
    <w:rsid w:val="4769A736"/>
    <w:rsid w:val="480046B6"/>
    <w:rsid w:val="48022945"/>
    <w:rsid w:val="4802CCA1"/>
    <w:rsid w:val="48556B29"/>
    <w:rsid w:val="48A65907"/>
    <w:rsid w:val="4933A4F0"/>
    <w:rsid w:val="49A26D5B"/>
    <w:rsid w:val="49D0DB14"/>
    <w:rsid w:val="4A18E5D2"/>
    <w:rsid w:val="4A36DD31"/>
    <w:rsid w:val="4A543C3A"/>
    <w:rsid w:val="4A558A49"/>
    <w:rsid w:val="4A984DFD"/>
    <w:rsid w:val="4A9A983E"/>
    <w:rsid w:val="4A9C0760"/>
    <w:rsid w:val="4ADB534E"/>
    <w:rsid w:val="4B089108"/>
    <w:rsid w:val="4BBFFAAD"/>
    <w:rsid w:val="4BD1537D"/>
    <w:rsid w:val="4C045DCC"/>
    <w:rsid w:val="4C1BA93A"/>
    <w:rsid w:val="4C49516E"/>
    <w:rsid w:val="4C58F35B"/>
    <w:rsid w:val="4CDE1E92"/>
    <w:rsid w:val="4D0E1556"/>
    <w:rsid w:val="4D10EC63"/>
    <w:rsid w:val="4D3970A1"/>
    <w:rsid w:val="4D67F4C8"/>
    <w:rsid w:val="4D78C3E9"/>
    <w:rsid w:val="4D7B0101"/>
    <w:rsid w:val="4DB52631"/>
    <w:rsid w:val="4DF11B1D"/>
    <w:rsid w:val="4DF5E890"/>
    <w:rsid w:val="4DFEC586"/>
    <w:rsid w:val="4EA28CB2"/>
    <w:rsid w:val="4EAD1EB3"/>
    <w:rsid w:val="4EBE89D5"/>
    <w:rsid w:val="4EEDDE08"/>
    <w:rsid w:val="4EF5099B"/>
    <w:rsid w:val="4F00C2BC"/>
    <w:rsid w:val="4F9765B4"/>
    <w:rsid w:val="4FA0986E"/>
    <w:rsid w:val="4FC0E7F4"/>
    <w:rsid w:val="4FD1EE75"/>
    <w:rsid w:val="500F5536"/>
    <w:rsid w:val="50356454"/>
    <w:rsid w:val="50716590"/>
    <w:rsid w:val="51484094"/>
    <w:rsid w:val="5157E199"/>
    <w:rsid w:val="51713274"/>
    <w:rsid w:val="51B1B89F"/>
    <w:rsid w:val="525195D6"/>
    <w:rsid w:val="525F974A"/>
    <w:rsid w:val="5260C2B5"/>
    <w:rsid w:val="529A4E1B"/>
    <w:rsid w:val="529A6F3B"/>
    <w:rsid w:val="52F8AE80"/>
    <w:rsid w:val="530247ED"/>
    <w:rsid w:val="532FF5F1"/>
    <w:rsid w:val="533898E2"/>
    <w:rsid w:val="53B893B1"/>
    <w:rsid w:val="53DF0CC1"/>
    <w:rsid w:val="53F9567C"/>
    <w:rsid w:val="541C0346"/>
    <w:rsid w:val="5436C554"/>
    <w:rsid w:val="546A0C1E"/>
    <w:rsid w:val="5486120D"/>
    <w:rsid w:val="54D5E74B"/>
    <w:rsid w:val="54FB8736"/>
    <w:rsid w:val="556F8078"/>
    <w:rsid w:val="55997A28"/>
    <w:rsid w:val="55EF10BA"/>
    <w:rsid w:val="55FB734D"/>
    <w:rsid w:val="560DD572"/>
    <w:rsid w:val="5668B4B3"/>
    <w:rsid w:val="56705073"/>
    <w:rsid w:val="567A0143"/>
    <w:rsid w:val="5683CCF8"/>
    <w:rsid w:val="56CA5C2C"/>
    <w:rsid w:val="56F08B39"/>
    <w:rsid w:val="56FD8AB5"/>
    <w:rsid w:val="57065065"/>
    <w:rsid w:val="575B6019"/>
    <w:rsid w:val="578E2D5A"/>
    <w:rsid w:val="57AECA3B"/>
    <w:rsid w:val="58092487"/>
    <w:rsid w:val="58B14C3C"/>
    <w:rsid w:val="59673C94"/>
    <w:rsid w:val="596D22DF"/>
    <w:rsid w:val="596F9821"/>
    <w:rsid w:val="5970D02B"/>
    <w:rsid w:val="597B7CBA"/>
    <w:rsid w:val="5999EBF9"/>
    <w:rsid w:val="5A002497"/>
    <w:rsid w:val="5A2AB13F"/>
    <w:rsid w:val="5A654A6E"/>
    <w:rsid w:val="5A8C4598"/>
    <w:rsid w:val="5A96F1DD"/>
    <w:rsid w:val="5AB1563F"/>
    <w:rsid w:val="5AEA8326"/>
    <w:rsid w:val="5B4B6EE2"/>
    <w:rsid w:val="5B66CA4B"/>
    <w:rsid w:val="5BD131D2"/>
    <w:rsid w:val="5BDB08B2"/>
    <w:rsid w:val="5BE92903"/>
    <w:rsid w:val="5BF197BE"/>
    <w:rsid w:val="5C6765E3"/>
    <w:rsid w:val="5C6AB545"/>
    <w:rsid w:val="5C7B1384"/>
    <w:rsid w:val="5C7BD5CB"/>
    <w:rsid w:val="5CF4E830"/>
    <w:rsid w:val="5D37E17E"/>
    <w:rsid w:val="5DC9280D"/>
    <w:rsid w:val="5DD0F6C9"/>
    <w:rsid w:val="5DEF8DC3"/>
    <w:rsid w:val="5E3CB4D6"/>
    <w:rsid w:val="5E68239D"/>
    <w:rsid w:val="5EBA3D9E"/>
    <w:rsid w:val="5EC14239"/>
    <w:rsid w:val="5EC6CE9B"/>
    <w:rsid w:val="5ED2543F"/>
    <w:rsid w:val="5EF4C42F"/>
    <w:rsid w:val="5FAEB08A"/>
    <w:rsid w:val="5FF1044B"/>
    <w:rsid w:val="601EC1E5"/>
    <w:rsid w:val="603A2028"/>
    <w:rsid w:val="6126E0B0"/>
    <w:rsid w:val="6128720F"/>
    <w:rsid w:val="61297B4F"/>
    <w:rsid w:val="6169DB4A"/>
    <w:rsid w:val="619A59D5"/>
    <w:rsid w:val="6243F83A"/>
    <w:rsid w:val="631E914E"/>
    <w:rsid w:val="63207FB6"/>
    <w:rsid w:val="636DB0B5"/>
    <w:rsid w:val="647509B8"/>
    <w:rsid w:val="6492DE6B"/>
    <w:rsid w:val="64A4C9ED"/>
    <w:rsid w:val="6500D52D"/>
    <w:rsid w:val="65176B16"/>
    <w:rsid w:val="6534E9B8"/>
    <w:rsid w:val="65783CAF"/>
    <w:rsid w:val="65AC4916"/>
    <w:rsid w:val="65DB8AC5"/>
    <w:rsid w:val="65F6A276"/>
    <w:rsid w:val="66C4EC63"/>
    <w:rsid w:val="66F0A11B"/>
    <w:rsid w:val="67187499"/>
    <w:rsid w:val="6739B067"/>
    <w:rsid w:val="6798CA20"/>
    <w:rsid w:val="67AFF75A"/>
    <w:rsid w:val="67F29FA9"/>
    <w:rsid w:val="67FC1280"/>
    <w:rsid w:val="6852B888"/>
    <w:rsid w:val="68726821"/>
    <w:rsid w:val="68E74CF9"/>
    <w:rsid w:val="691C692D"/>
    <w:rsid w:val="69475949"/>
    <w:rsid w:val="69B3B2DE"/>
    <w:rsid w:val="69E41137"/>
    <w:rsid w:val="69E6407D"/>
    <w:rsid w:val="69FDD887"/>
    <w:rsid w:val="6A06D842"/>
    <w:rsid w:val="6A165679"/>
    <w:rsid w:val="6AB37364"/>
    <w:rsid w:val="6AD91E99"/>
    <w:rsid w:val="6AF4F076"/>
    <w:rsid w:val="6B03760E"/>
    <w:rsid w:val="6B04E5BB"/>
    <w:rsid w:val="6B8D3577"/>
    <w:rsid w:val="6B932CE4"/>
    <w:rsid w:val="6BABDFA0"/>
    <w:rsid w:val="6BCF2A71"/>
    <w:rsid w:val="6C10A403"/>
    <w:rsid w:val="6C8AB675"/>
    <w:rsid w:val="6C995022"/>
    <w:rsid w:val="6CEA397E"/>
    <w:rsid w:val="6D570F5C"/>
    <w:rsid w:val="6D574B11"/>
    <w:rsid w:val="6DB60B3C"/>
    <w:rsid w:val="6DDCDA06"/>
    <w:rsid w:val="6DF27B0D"/>
    <w:rsid w:val="6E0AB261"/>
    <w:rsid w:val="6E2F5145"/>
    <w:rsid w:val="6E32F6F1"/>
    <w:rsid w:val="6E3E1C07"/>
    <w:rsid w:val="6E3F62E2"/>
    <w:rsid w:val="6E678960"/>
    <w:rsid w:val="6F07020C"/>
    <w:rsid w:val="6F0CCD1F"/>
    <w:rsid w:val="6F5F3BD8"/>
    <w:rsid w:val="6F69370E"/>
    <w:rsid w:val="6F95FED5"/>
    <w:rsid w:val="6FC3692E"/>
    <w:rsid w:val="6FCE62D8"/>
    <w:rsid w:val="7007925D"/>
    <w:rsid w:val="7035A8A2"/>
    <w:rsid w:val="709E0353"/>
    <w:rsid w:val="70BF43EC"/>
    <w:rsid w:val="70E52B9D"/>
    <w:rsid w:val="710B9488"/>
    <w:rsid w:val="71DB0E65"/>
    <w:rsid w:val="71DFC2CA"/>
    <w:rsid w:val="71ECD31F"/>
    <w:rsid w:val="7232B273"/>
    <w:rsid w:val="723577B9"/>
    <w:rsid w:val="7285C50F"/>
    <w:rsid w:val="7286997D"/>
    <w:rsid w:val="72B5244C"/>
    <w:rsid w:val="72DB55B2"/>
    <w:rsid w:val="73299B5C"/>
    <w:rsid w:val="73661705"/>
    <w:rsid w:val="73875F3F"/>
    <w:rsid w:val="739A3B95"/>
    <w:rsid w:val="74029C3F"/>
    <w:rsid w:val="74BCC1D0"/>
    <w:rsid w:val="74C60AFB"/>
    <w:rsid w:val="7527170A"/>
    <w:rsid w:val="7544E365"/>
    <w:rsid w:val="755D79C0"/>
    <w:rsid w:val="7592DACA"/>
    <w:rsid w:val="75D3083E"/>
    <w:rsid w:val="75F14FB9"/>
    <w:rsid w:val="7636BC75"/>
    <w:rsid w:val="76D0F93F"/>
    <w:rsid w:val="76E72FEF"/>
    <w:rsid w:val="77857B07"/>
    <w:rsid w:val="78078989"/>
    <w:rsid w:val="782C100A"/>
    <w:rsid w:val="783B03F6"/>
    <w:rsid w:val="78B70155"/>
    <w:rsid w:val="7960DA20"/>
    <w:rsid w:val="79634C64"/>
    <w:rsid w:val="797F7AA7"/>
    <w:rsid w:val="79AD8F77"/>
    <w:rsid w:val="79DA4570"/>
    <w:rsid w:val="79F0F3B9"/>
    <w:rsid w:val="7A595FAA"/>
    <w:rsid w:val="7A65FEAE"/>
    <w:rsid w:val="7A67077B"/>
    <w:rsid w:val="7A78BDC6"/>
    <w:rsid w:val="7AB34638"/>
    <w:rsid w:val="7ADC2998"/>
    <w:rsid w:val="7B5AE0B3"/>
    <w:rsid w:val="7B946633"/>
    <w:rsid w:val="7BD75277"/>
    <w:rsid w:val="7BDE3D1D"/>
    <w:rsid w:val="7BFCC536"/>
    <w:rsid w:val="7C11C8EF"/>
    <w:rsid w:val="7C34E1EB"/>
    <w:rsid w:val="7C4F62E7"/>
    <w:rsid w:val="7C692DDA"/>
    <w:rsid w:val="7C8D61B6"/>
    <w:rsid w:val="7CAFBE8A"/>
    <w:rsid w:val="7CB7E830"/>
    <w:rsid w:val="7D1E8B67"/>
    <w:rsid w:val="7D2C91AD"/>
    <w:rsid w:val="7D4DCB2E"/>
    <w:rsid w:val="7D63E9FB"/>
    <w:rsid w:val="7DEB3863"/>
    <w:rsid w:val="7E447393"/>
    <w:rsid w:val="7E7D183A"/>
    <w:rsid w:val="7E7E9025"/>
    <w:rsid w:val="7EF7D0B5"/>
    <w:rsid w:val="7F006C15"/>
    <w:rsid w:val="7F02B7C4"/>
    <w:rsid w:val="7F0D176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B0AB6"/>
  <w15:chartTrackingRefBased/>
  <w15:docId w15:val="{0C1D80C3-79E0-47D4-B064-C0B6A2D6BB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866A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6A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6A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866A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866A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866A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866A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866A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866A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866A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866A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866AC"/>
    <w:rPr>
      <w:rFonts w:eastAsiaTheme="majorEastAsia" w:cstheme="majorBidi"/>
      <w:color w:val="272727" w:themeColor="text1" w:themeTint="D8"/>
    </w:rPr>
  </w:style>
  <w:style w:type="paragraph" w:styleId="Title">
    <w:name w:val="Title"/>
    <w:basedOn w:val="Normal"/>
    <w:next w:val="Normal"/>
    <w:link w:val="TitleChar"/>
    <w:uiPriority w:val="10"/>
    <w:qFormat/>
    <w:rsid w:val="000866A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866A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866A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86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6AC"/>
    <w:pPr>
      <w:spacing w:before="160"/>
      <w:jc w:val="center"/>
    </w:pPr>
    <w:rPr>
      <w:i/>
      <w:iCs/>
      <w:color w:val="404040" w:themeColor="text1" w:themeTint="BF"/>
    </w:rPr>
  </w:style>
  <w:style w:type="character" w:styleId="QuoteChar" w:customStyle="1">
    <w:name w:val="Quote Char"/>
    <w:basedOn w:val="DefaultParagraphFont"/>
    <w:link w:val="Quote"/>
    <w:uiPriority w:val="29"/>
    <w:rsid w:val="000866AC"/>
    <w:rPr>
      <w:i/>
      <w:iCs/>
      <w:color w:val="404040" w:themeColor="text1" w:themeTint="BF"/>
    </w:rPr>
  </w:style>
  <w:style w:type="paragraph" w:styleId="ListParagraph">
    <w:name w:val="List Paragraph"/>
    <w:basedOn w:val="Normal"/>
    <w:uiPriority w:val="34"/>
    <w:qFormat/>
    <w:rsid w:val="000866AC"/>
    <w:pPr>
      <w:ind w:left="720"/>
      <w:contextualSpacing/>
    </w:pPr>
  </w:style>
  <w:style w:type="character" w:styleId="IntenseEmphasis">
    <w:name w:val="Intense Emphasis"/>
    <w:basedOn w:val="DefaultParagraphFont"/>
    <w:uiPriority w:val="21"/>
    <w:qFormat/>
    <w:rsid w:val="000866AC"/>
    <w:rPr>
      <w:i/>
      <w:iCs/>
      <w:color w:val="0F4761" w:themeColor="accent1" w:themeShade="BF"/>
    </w:rPr>
  </w:style>
  <w:style w:type="paragraph" w:styleId="IntenseQuote">
    <w:name w:val="Intense Quote"/>
    <w:basedOn w:val="Normal"/>
    <w:next w:val="Normal"/>
    <w:link w:val="IntenseQuoteChar"/>
    <w:uiPriority w:val="30"/>
    <w:qFormat/>
    <w:rsid w:val="000866A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866AC"/>
    <w:rPr>
      <w:i/>
      <w:iCs/>
      <w:color w:val="0F4761" w:themeColor="accent1" w:themeShade="BF"/>
    </w:rPr>
  </w:style>
  <w:style w:type="character" w:styleId="IntenseReference">
    <w:name w:val="Intense Reference"/>
    <w:basedOn w:val="DefaultParagraphFont"/>
    <w:uiPriority w:val="32"/>
    <w:qFormat/>
    <w:rsid w:val="000866AC"/>
    <w:rPr>
      <w:b/>
      <w:bCs/>
      <w:smallCaps/>
      <w:color w:val="0F4761" w:themeColor="accent1" w:themeShade="BF"/>
      <w:spacing w:val="5"/>
    </w:rPr>
  </w:style>
  <w:style w:type="table" w:styleId="TableGrid">
    <w:name w:val="Table Grid"/>
    <w:basedOn w:val="TableNormal"/>
    <w:uiPriority w:val="39"/>
    <w:rsid w:val="00A129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rsid w:val="006C7671"/>
    <w:pPr>
      <w:spacing w:before="100" w:after="100" w:line="240" w:lineRule="auto"/>
    </w:pPr>
    <w:rPr>
      <w:rFonts w:ascii="Times New Roman" w:hAnsi="Times New Roman" w:eastAsia="Times New Roman" w:cs="Times New Roman"/>
      <w:kern w:val="0"/>
      <w:sz w:val="24"/>
      <w:szCs w:val="24"/>
      <w:lang w:val="en-GB"/>
      <w14:ligatures w14:val="none"/>
    </w:rPr>
  </w:style>
  <w:style w:type="paragraph" w:styleId="Default" w:customStyle="1">
    <w:name w:val="Default"/>
    <w:rsid w:val="000F4FCE"/>
    <w:pPr>
      <w:autoSpaceDE w:val="0"/>
      <w:autoSpaceDN w:val="0"/>
      <w:adjustRightInd w:val="0"/>
      <w:spacing w:after="0" w:line="240" w:lineRule="auto"/>
    </w:pPr>
    <w:rPr>
      <w:rFonts w:ascii="Times New Roman" w:hAnsi="Times New Roman" w:eastAsia="Times New Roman" w:cs="Times New Roman"/>
      <w:color w:val="000000"/>
      <w:kern w:val="0"/>
      <w:sz w:val="24"/>
      <w:szCs w:val="24"/>
      <w:lang w:val="en-US"/>
      <w14:ligatures w14:val="none"/>
    </w:rPr>
  </w:style>
  <w:style w:type="character" w:styleId="eop" w:customStyle="1">
    <w:name w:val="eop"/>
    <w:basedOn w:val="DefaultParagraphFont"/>
    <w:rsid w:val="00667960"/>
  </w:style>
  <w:style w:type="character" w:styleId="normaltextrun" w:customStyle="1">
    <w:name w:val="normaltextrun"/>
    <w:basedOn w:val="DefaultParagraphFont"/>
    <w:rsid w:val="00667960"/>
  </w:style>
  <w:style w:type="character" w:styleId="Hyperlink">
    <w:uiPriority w:val="99"/>
    <w:name w:val="Hyperlink"/>
    <w:basedOn w:val="DefaultParagraphFont"/>
    <w:unhideWhenUsed/>
    <w:rsid w:val="55FB734D"/>
    <w:rPr>
      <w:color w:val="467886"/>
      <w:u w:val="single"/>
    </w:rPr>
  </w:style>
  <w:style w:type="paragraph" w:styleId="Header">
    <w:uiPriority w:val="99"/>
    <w:name w:val="header"/>
    <w:basedOn w:val="Normal"/>
    <w:unhideWhenUsed/>
    <w:rsid w:val="55FB734D"/>
    <w:pPr>
      <w:tabs>
        <w:tab w:val="center" w:leader="none" w:pos="4680"/>
        <w:tab w:val="right" w:leader="none" w:pos="9360"/>
      </w:tabs>
      <w:spacing w:after="0" w:line="240" w:lineRule="auto"/>
    </w:pPr>
  </w:style>
  <w:style w:type="paragraph" w:styleId="Footer">
    <w:uiPriority w:val="99"/>
    <w:name w:val="footer"/>
    <w:basedOn w:val="Normal"/>
    <w:unhideWhenUsed/>
    <w:rsid w:val="55FB734D"/>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eader" Target="header.xml" Id="R4cdb8e2359204623" /><Relationship Type="http://schemas.openxmlformats.org/officeDocument/2006/relationships/footer" Target="footer.xml" Id="Rdce53acfefe549ea" /><Relationship Type="http://schemas.openxmlformats.org/officeDocument/2006/relationships/hyperlink" Target="http://www.webwise.ie/teachers" TargetMode="External" Id="R4cdf8624331c48a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9D06D86BD0E8479858A5202616A3E5" ma:contentTypeVersion="18" ma:contentTypeDescription="Create a new document." ma:contentTypeScope="" ma:versionID="40e86e4c1182ad53cd297fbb83af4011">
  <xsd:schema xmlns:xsd="http://www.w3.org/2001/XMLSchema" xmlns:xs="http://www.w3.org/2001/XMLSchema" xmlns:p="http://schemas.microsoft.com/office/2006/metadata/properties" xmlns:ns2="e2bbf652-92cb-42ca-bf9c-0cbfa0bdb83f" xmlns:ns3="3de384e0-5567-4569-a276-3398f6142fbc" targetNamespace="http://schemas.microsoft.com/office/2006/metadata/properties" ma:root="true" ma:fieldsID="82996e001ad3adf18a363cfd200f382a" ns2:_="" ns3:_="">
    <xsd:import namespace="e2bbf652-92cb-42ca-bf9c-0cbfa0bdb83f"/>
    <xsd:import namespace="3de384e0-5567-4569-a276-3398f6142f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bf652-92cb-42ca-bf9c-0cbfa0bdb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1c2713-599b-41dc-a488-484f932792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384e0-5567-4569-a276-3398f6142f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da742c1-e49b-4906-963a-a4a3d24f7eec}" ma:internalName="TaxCatchAll" ma:showField="CatchAllData" ma:web="3de384e0-5567-4569-a276-3398f6142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e384e0-5567-4569-a276-3398f6142fbc" xsi:nil="true"/>
    <lcf76f155ced4ddcb4097134ff3c332f xmlns="e2bbf652-92cb-42ca-bf9c-0cbfa0bdb8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B8E53F-E4B5-429E-B7CB-C5704188F4A8}">
  <ds:schemaRefs>
    <ds:schemaRef ds:uri="http://schemas.microsoft.com/sharepoint/v3/contenttype/forms"/>
  </ds:schemaRefs>
</ds:datastoreItem>
</file>

<file path=customXml/itemProps2.xml><?xml version="1.0" encoding="utf-8"?>
<ds:datastoreItem xmlns:ds="http://schemas.openxmlformats.org/officeDocument/2006/customXml" ds:itemID="{E73587F4-5194-4270-9D8D-3D82044A5410}"/>
</file>

<file path=customXml/itemProps3.xml><?xml version="1.0" encoding="utf-8"?>
<ds:datastoreItem xmlns:ds="http://schemas.openxmlformats.org/officeDocument/2006/customXml" ds:itemID="{856F78FC-1E6C-4E65-B8FF-474569E2ADC9}">
  <ds:schemaRefs>
    <ds:schemaRef ds:uri="http://schemas.microsoft.com/office/2006/metadata/properties"/>
    <ds:schemaRef ds:uri="http://schemas.microsoft.com/office/infopath/2007/PartnerControls"/>
    <ds:schemaRef ds:uri="ed4f6f83-6d99-45cc-8768-7f06f6794ad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Gráinne McDermott</dc:creator>
  <keywords/>
  <dc:description/>
  <lastModifiedBy>Principal - St. Catherine's National School - Rush</lastModifiedBy>
  <revision>104</revision>
  <dcterms:created xsi:type="dcterms:W3CDTF">2025-05-09T17:54:00.0000000Z</dcterms:created>
  <dcterms:modified xsi:type="dcterms:W3CDTF">2026-09-10T09:42:49.6511171Z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0x010100E39D06D86BD0E8479858A5202616A3E5</vt:lpwstr>
  </property>
  <property fmtid="{D5CDD505-2E9C-101B-9397-08002B2CF9AE}" pid="3" name="MediaServiceImageTags">
    <vt:lpwstr/>
  </property>
</Properties>
</file>