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0F12" w14:textId="08BFC149" w:rsidR="002F5B95" w:rsidRDefault="002F5B95" w:rsidP="002F5B95">
      <w:pPr>
        <w:pStyle w:val="NoSpacing"/>
        <w:rPr>
          <w:rFonts w:cstheme="minorHAnsi"/>
          <w:b/>
          <w:sz w:val="24"/>
          <w:szCs w:val="24"/>
        </w:rPr>
      </w:pPr>
      <w:r>
        <w:rPr>
          <w:rFonts w:ascii="Times New Roman" w:hAnsi="Times New Roman" w:cs="Times New Roman"/>
          <w:noProof/>
          <w:lang w:eastAsia="en-IE"/>
        </w:rPr>
        <w:drawing>
          <wp:anchor distT="0" distB="0" distL="114300" distR="114300" simplePos="0" relativeHeight="251659264" behindDoc="0" locked="0" layoutInCell="1" allowOverlap="1" wp14:anchorId="2F81ED8D" wp14:editId="3A7876D7">
            <wp:simplePos x="0" y="0"/>
            <wp:positionH relativeFrom="page">
              <wp:posOffset>3267075</wp:posOffset>
            </wp:positionH>
            <wp:positionV relativeFrom="paragraph">
              <wp:posOffset>0</wp:posOffset>
            </wp:positionV>
            <wp:extent cx="989965" cy="1079500"/>
            <wp:effectExtent l="0" t="0" r="635" b="6350"/>
            <wp:wrapSquare wrapText="bothSides"/>
            <wp:docPr id="1969533061" name="Picture 196953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996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60B70" w14:textId="3F456C53" w:rsidR="002F5B95" w:rsidRDefault="002F5B95" w:rsidP="002F5B95">
      <w:pPr>
        <w:pStyle w:val="NoSpacing"/>
        <w:rPr>
          <w:rFonts w:cstheme="minorHAnsi"/>
          <w:b/>
          <w:sz w:val="24"/>
          <w:szCs w:val="24"/>
        </w:rPr>
      </w:pPr>
    </w:p>
    <w:p w14:paraId="1DA1C917" w14:textId="0E124542" w:rsidR="002F5B95" w:rsidRDefault="002F5B95" w:rsidP="002F5B95">
      <w:pPr>
        <w:pStyle w:val="NoSpacing"/>
        <w:rPr>
          <w:rFonts w:cstheme="minorHAnsi"/>
          <w:b/>
          <w:sz w:val="24"/>
          <w:szCs w:val="24"/>
        </w:rPr>
      </w:pPr>
    </w:p>
    <w:p w14:paraId="62AC4581" w14:textId="7E2EC988" w:rsidR="002F5B95" w:rsidRDefault="002F5B95" w:rsidP="002F5B95">
      <w:pPr>
        <w:pStyle w:val="NoSpacing"/>
        <w:rPr>
          <w:rFonts w:cstheme="minorHAnsi"/>
          <w:b/>
          <w:sz w:val="24"/>
          <w:szCs w:val="24"/>
        </w:rPr>
      </w:pPr>
    </w:p>
    <w:p w14:paraId="05F35104" w14:textId="3652F37E" w:rsidR="002F5B95" w:rsidRPr="00F33D39" w:rsidRDefault="002F5B95" w:rsidP="002F5B95">
      <w:pPr>
        <w:pStyle w:val="NoSpacing"/>
        <w:rPr>
          <w:rFonts w:cstheme="minorHAnsi"/>
          <w:b/>
          <w:sz w:val="24"/>
          <w:szCs w:val="24"/>
        </w:rPr>
      </w:pPr>
    </w:p>
    <w:p w14:paraId="6277B030" w14:textId="00B80DF6" w:rsidR="002F5B95" w:rsidRPr="00F33D39" w:rsidRDefault="002F5B95" w:rsidP="002F5B95">
      <w:pPr>
        <w:pStyle w:val="NoSpacing"/>
        <w:rPr>
          <w:rFonts w:cstheme="minorHAnsi"/>
          <w:b/>
          <w:sz w:val="24"/>
          <w:szCs w:val="24"/>
        </w:rPr>
      </w:pPr>
    </w:p>
    <w:p w14:paraId="63EA099A" w14:textId="77777777" w:rsidR="002F5B95" w:rsidRDefault="002F5B95" w:rsidP="002F5B95">
      <w:pPr>
        <w:pStyle w:val="NoSpacing"/>
        <w:jc w:val="center"/>
        <w:rPr>
          <w:rFonts w:cstheme="minorHAnsi"/>
          <w:b/>
          <w:sz w:val="24"/>
          <w:szCs w:val="24"/>
        </w:rPr>
      </w:pPr>
    </w:p>
    <w:p w14:paraId="24AF01F2" w14:textId="3F66C03F" w:rsidR="002F5B95" w:rsidRPr="00F33D39" w:rsidRDefault="002F5B95" w:rsidP="002F5B95">
      <w:pPr>
        <w:pStyle w:val="NoSpacing"/>
        <w:jc w:val="center"/>
        <w:rPr>
          <w:rFonts w:cstheme="minorHAnsi"/>
          <w:b/>
          <w:sz w:val="24"/>
          <w:szCs w:val="24"/>
        </w:rPr>
      </w:pPr>
      <w:r w:rsidRPr="00F33D39">
        <w:rPr>
          <w:rFonts w:cstheme="minorHAnsi"/>
          <w:b/>
          <w:sz w:val="24"/>
          <w:szCs w:val="24"/>
        </w:rPr>
        <w:t>St Marys College</w:t>
      </w:r>
    </w:p>
    <w:p w14:paraId="68EA78F4" w14:textId="396E7672" w:rsidR="002F5B95" w:rsidRPr="00F33D39" w:rsidRDefault="002F5B95" w:rsidP="002F5B95">
      <w:pPr>
        <w:pStyle w:val="NoSpacing"/>
        <w:jc w:val="center"/>
        <w:rPr>
          <w:rFonts w:cstheme="minorHAnsi"/>
          <w:b/>
          <w:sz w:val="24"/>
          <w:szCs w:val="24"/>
        </w:rPr>
      </w:pPr>
      <w:r w:rsidRPr="00F33D39">
        <w:rPr>
          <w:rFonts w:cstheme="minorHAnsi"/>
          <w:b/>
          <w:sz w:val="24"/>
          <w:szCs w:val="24"/>
        </w:rPr>
        <w:t>Board of Management Meeting</w:t>
      </w:r>
    </w:p>
    <w:p w14:paraId="062F12E5" w14:textId="77777777" w:rsidR="002F5B95" w:rsidRPr="00F33D39" w:rsidRDefault="002F5B95" w:rsidP="002F5B95">
      <w:pPr>
        <w:pStyle w:val="NoSpacing"/>
        <w:jc w:val="center"/>
        <w:rPr>
          <w:rFonts w:cstheme="minorHAnsi"/>
          <w:b/>
          <w:sz w:val="24"/>
          <w:szCs w:val="24"/>
        </w:rPr>
      </w:pPr>
      <w:r w:rsidRPr="00F33D39">
        <w:rPr>
          <w:rFonts w:cstheme="minorHAnsi"/>
          <w:b/>
          <w:sz w:val="24"/>
          <w:szCs w:val="24"/>
        </w:rPr>
        <w:t>Agreed Report</w:t>
      </w:r>
    </w:p>
    <w:p w14:paraId="56F47E08" w14:textId="7C88D5AE" w:rsidR="002F5B95" w:rsidRPr="00F33D39" w:rsidRDefault="002F5B95" w:rsidP="002F5B95">
      <w:pPr>
        <w:pStyle w:val="NoSpacing"/>
        <w:jc w:val="center"/>
        <w:rPr>
          <w:rFonts w:cstheme="minorHAnsi"/>
          <w:b/>
          <w:sz w:val="24"/>
          <w:szCs w:val="24"/>
        </w:rPr>
      </w:pPr>
    </w:p>
    <w:p w14:paraId="7C93E480" w14:textId="148D3891" w:rsidR="002F5B95" w:rsidRPr="00F33D39" w:rsidRDefault="002F5B95" w:rsidP="002F5B95">
      <w:pPr>
        <w:pStyle w:val="NoSpacing"/>
        <w:jc w:val="center"/>
        <w:rPr>
          <w:rFonts w:cstheme="minorHAnsi"/>
          <w:b/>
          <w:sz w:val="24"/>
          <w:szCs w:val="24"/>
        </w:rPr>
      </w:pPr>
      <w:r w:rsidRPr="00F33D39">
        <w:rPr>
          <w:rFonts w:cstheme="minorHAnsi"/>
          <w:b/>
          <w:sz w:val="24"/>
          <w:szCs w:val="24"/>
        </w:rPr>
        <w:t>A Board of Management meeting was held on T</w:t>
      </w:r>
      <w:r>
        <w:rPr>
          <w:rFonts w:cstheme="minorHAnsi"/>
          <w:b/>
          <w:sz w:val="24"/>
          <w:szCs w:val="24"/>
        </w:rPr>
        <w:t>hursday 6</w:t>
      </w:r>
      <w:r w:rsidRPr="00337994">
        <w:rPr>
          <w:rFonts w:cstheme="minorHAnsi"/>
          <w:b/>
          <w:sz w:val="24"/>
          <w:szCs w:val="24"/>
          <w:vertAlign w:val="superscript"/>
        </w:rPr>
        <w:t>th</w:t>
      </w:r>
      <w:r>
        <w:rPr>
          <w:rFonts w:cstheme="minorHAnsi"/>
          <w:b/>
          <w:sz w:val="24"/>
          <w:szCs w:val="24"/>
        </w:rPr>
        <w:t xml:space="preserve"> November</w:t>
      </w:r>
      <w:r w:rsidRPr="00F33D39">
        <w:rPr>
          <w:rFonts w:cstheme="minorHAnsi"/>
          <w:b/>
          <w:sz w:val="24"/>
          <w:szCs w:val="24"/>
        </w:rPr>
        <w:t xml:space="preserve"> 2025 @ 7.30 pm</w:t>
      </w:r>
    </w:p>
    <w:p w14:paraId="50B1FC68" w14:textId="77777777" w:rsidR="002F5B95" w:rsidRPr="00F33D39" w:rsidRDefault="002F5B95" w:rsidP="002F5B95">
      <w:pPr>
        <w:pStyle w:val="NoSpacing"/>
        <w:jc w:val="center"/>
        <w:rPr>
          <w:rFonts w:cstheme="minorHAnsi"/>
          <w:b/>
          <w:sz w:val="24"/>
          <w:szCs w:val="24"/>
        </w:rPr>
      </w:pPr>
      <w:r w:rsidRPr="00F33D39">
        <w:rPr>
          <w:rFonts w:cstheme="minorHAnsi"/>
          <w:b/>
          <w:sz w:val="24"/>
          <w:szCs w:val="24"/>
        </w:rPr>
        <w:t>in St. Marys College.</w:t>
      </w:r>
    </w:p>
    <w:p w14:paraId="572D1000" w14:textId="77777777" w:rsidR="002F5B95" w:rsidRPr="00F33D39" w:rsidRDefault="002F5B95" w:rsidP="002F5B95">
      <w:pPr>
        <w:pStyle w:val="NoSpacing"/>
        <w:jc w:val="center"/>
        <w:rPr>
          <w:rFonts w:cstheme="minorHAnsi"/>
          <w:b/>
          <w:sz w:val="24"/>
          <w:szCs w:val="24"/>
        </w:rPr>
      </w:pPr>
    </w:p>
    <w:p w14:paraId="76CBB141" w14:textId="3D75B339" w:rsidR="002F5B95" w:rsidRPr="00F33D39" w:rsidRDefault="002F5B95" w:rsidP="002F5B95">
      <w:pPr>
        <w:pStyle w:val="NoSpacing"/>
        <w:jc w:val="center"/>
        <w:rPr>
          <w:rFonts w:cstheme="minorHAnsi"/>
          <w:b/>
          <w:sz w:val="24"/>
          <w:szCs w:val="24"/>
        </w:rPr>
      </w:pPr>
    </w:p>
    <w:p w14:paraId="7F5C01F8" w14:textId="77777777" w:rsidR="002F5B95" w:rsidRPr="00F33D39" w:rsidRDefault="002F5B95" w:rsidP="002F5B95">
      <w:pPr>
        <w:pStyle w:val="NoSpacing"/>
        <w:ind w:left="1440" w:hanging="1440"/>
        <w:rPr>
          <w:rFonts w:cstheme="minorHAnsi"/>
          <w:sz w:val="24"/>
          <w:szCs w:val="24"/>
        </w:rPr>
      </w:pPr>
      <w:r w:rsidRPr="00F33D39">
        <w:rPr>
          <w:rFonts w:cstheme="minorHAnsi"/>
          <w:b/>
          <w:sz w:val="24"/>
          <w:szCs w:val="24"/>
        </w:rPr>
        <w:t>Present:</w:t>
      </w:r>
      <w:r w:rsidRPr="00F33D39">
        <w:rPr>
          <w:rFonts w:cstheme="minorHAnsi"/>
          <w:sz w:val="24"/>
          <w:szCs w:val="24"/>
        </w:rPr>
        <w:tab/>
        <w:t>Ms Paula McLoughlin (Chairperson), Mr Richard Malone, Ms Kathy Van Eesbeck, Ms Mary Dalton, Ms. Susan Masterson,</w:t>
      </w:r>
      <w:r w:rsidRPr="007D643F">
        <w:rPr>
          <w:rFonts w:cstheme="minorHAnsi"/>
          <w:sz w:val="24"/>
          <w:szCs w:val="24"/>
        </w:rPr>
        <w:t xml:space="preserve"> </w:t>
      </w:r>
      <w:r w:rsidRPr="00F33D39">
        <w:rPr>
          <w:rFonts w:cstheme="minorHAnsi"/>
          <w:sz w:val="24"/>
          <w:szCs w:val="24"/>
        </w:rPr>
        <w:t>Ms Eimear Ryan, Mr Aidan Ward (Secretary), Ms Jean Kenny (Recording Secretary).</w:t>
      </w:r>
    </w:p>
    <w:p w14:paraId="07C494F0" w14:textId="77777777" w:rsidR="002F5B95" w:rsidRPr="00F33D39" w:rsidRDefault="002F5B95" w:rsidP="002F5B95">
      <w:pPr>
        <w:pStyle w:val="NoSpacing"/>
        <w:ind w:left="1440" w:hanging="1440"/>
        <w:rPr>
          <w:rFonts w:cstheme="minorHAnsi"/>
          <w:sz w:val="24"/>
          <w:szCs w:val="24"/>
        </w:rPr>
      </w:pPr>
    </w:p>
    <w:p w14:paraId="1B9268D2" w14:textId="77777777" w:rsidR="002F5B95" w:rsidRPr="00F33D39" w:rsidRDefault="002F5B95" w:rsidP="002F5B95">
      <w:pPr>
        <w:pStyle w:val="NoSpacing"/>
        <w:rPr>
          <w:rFonts w:cstheme="minorHAnsi"/>
          <w:sz w:val="24"/>
          <w:szCs w:val="24"/>
        </w:rPr>
      </w:pPr>
      <w:r w:rsidRPr="00F33D39">
        <w:rPr>
          <w:rFonts w:cstheme="minorHAnsi"/>
          <w:b/>
          <w:bCs/>
          <w:sz w:val="24"/>
          <w:szCs w:val="24"/>
        </w:rPr>
        <w:t>Apologies:</w:t>
      </w:r>
      <w:r w:rsidRPr="00F33D39">
        <w:rPr>
          <w:rFonts w:cstheme="minorHAnsi"/>
          <w:sz w:val="24"/>
          <w:szCs w:val="24"/>
        </w:rPr>
        <w:tab/>
        <w:t>Mr Jonathan O’Toole</w:t>
      </w:r>
      <w:r>
        <w:rPr>
          <w:rFonts w:cstheme="minorHAnsi"/>
          <w:sz w:val="24"/>
          <w:szCs w:val="24"/>
        </w:rPr>
        <w:t xml:space="preserve">, </w:t>
      </w:r>
      <w:r w:rsidRPr="00F33D39">
        <w:rPr>
          <w:rFonts w:cstheme="minorHAnsi"/>
          <w:sz w:val="24"/>
          <w:szCs w:val="24"/>
        </w:rPr>
        <w:t>Mr John Byrne</w:t>
      </w:r>
      <w:r>
        <w:rPr>
          <w:rFonts w:cstheme="minorHAnsi"/>
          <w:sz w:val="24"/>
          <w:szCs w:val="24"/>
        </w:rPr>
        <w:t>.</w:t>
      </w:r>
    </w:p>
    <w:p w14:paraId="5ACC0B84" w14:textId="77777777" w:rsidR="002F5B95" w:rsidRPr="00F33D39" w:rsidRDefault="002F5B95" w:rsidP="002F5B95">
      <w:pPr>
        <w:pStyle w:val="NoSpacing"/>
        <w:rPr>
          <w:rFonts w:cstheme="minorHAnsi"/>
          <w:sz w:val="24"/>
          <w:szCs w:val="24"/>
        </w:rPr>
      </w:pPr>
    </w:p>
    <w:p w14:paraId="60E2AEE1" w14:textId="77777777" w:rsidR="002F5B95" w:rsidRPr="00F33D39" w:rsidRDefault="002F5B95" w:rsidP="002F5B95">
      <w:pPr>
        <w:pStyle w:val="NoSpacing"/>
        <w:rPr>
          <w:rFonts w:cstheme="minorHAnsi"/>
          <w:b/>
          <w:sz w:val="24"/>
          <w:szCs w:val="24"/>
        </w:rPr>
      </w:pPr>
      <w:r w:rsidRPr="00F33D39">
        <w:rPr>
          <w:rFonts w:cstheme="minorHAnsi"/>
          <w:b/>
          <w:sz w:val="24"/>
          <w:szCs w:val="24"/>
        </w:rPr>
        <w:t>Board of Management – Agreed Report</w:t>
      </w:r>
    </w:p>
    <w:p w14:paraId="735BC51A" w14:textId="37F30597" w:rsidR="002F5B95" w:rsidRDefault="002F5B95" w:rsidP="002F5B95">
      <w:pPr>
        <w:pStyle w:val="NoSpacing"/>
        <w:numPr>
          <w:ilvl w:val="0"/>
          <w:numId w:val="2"/>
        </w:numPr>
        <w:rPr>
          <w:rFonts w:cstheme="minorHAnsi"/>
          <w:bCs/>
          <w:sz w:val="24"/>
          <w:szCs w:val="24"/>
        </w:rPr>
      </w:pPr>
      <w:r w:rsidRPr="00F33D39">
        <w:rPr>
          <w:rFonts w:cstheme="minorHAnsi"/>
          <w:bCs/>
          <w:sz w:val="24"/>
          <w:szCs w:val="24"/>
        </w:rPr>
        <w:t>The minutes of the previous meeting were adopted as a true record.</w:t>
      </w:r>
    </w:p>
    <w:p w14:paraId="22A56EB5" w14:textId="240F35F1" w:rsidR="002F5B95" w:rsidRPr="00337994" w:rsidRDefault="002F5B95" w:rsidP="002F5B95">
      <w:pPr>
        <w:pStyle w:val="NoSpacing"/>
        <w:numPr>
          <w:ilvl w:val="0"/>
          <w:numId w:val="2"/>
        </w:numPr>
        <w:rPr>
          <w:rFonts w:cstheme="minorHAnsi"/>
          <w:bCs/>
          <w:sz w:val="24"/>
          <w:szCs w:val="24"/>
        </w:rPr>
      </w:pPr>
      <w:r w:rsidRPr="00337994">
        <w:rPr>
          <w:rFonts w:cstheme="minorHAnsi"/>
          <w:sz w:val="24"/>
          <w:szCs w:val="24"/>
        </w:rPr>
        <w:t xml:space="preserve">The Board extends condolences to Jacintha Walsh on the passing of her mother Doreen Mulhall, may she rest in peace. </w:t>
      </w:r>
    </w:p>
    <w:p w14:paraId="3F94DDC3" w14:textId="28FC9BF3" w:rsidR="002F5B95" w:rsidRDefault="002F5B95" w:rsidP="002F5B95">
      <w:pPr>
        <w:pStyle w:val="NoSpacing"/>
        <w:numPr>
          <w:ilvl w:val="0"/>
          <w:numId w:val="2"/>
        </w:numPr>
        <w:rPr>
          <w:rFonts w:cstheme="minorHAnsi"/>
          <w:bCs/>
          <w:sz w:val="24"/>
          <w:szCs w:val="24"/>
        </w:rPr>
      </w:pPr>
      <w:r w:rsidRPr="00337994">
        <w:rPr>
          <w:rFonts w:cstheme="minorHAnsi"/>
          <w:sz w:val="24"/>
          <w:szCs w:val="24"/>
        </w:rPr>
        <w:t xml:space="preserve">The Board extends condolences to Aislinn Cullen on the passing of her cousin Patrick O’Doherty, may he rest in peace. </w:t>
      </w:r>
    </w:p>
    <w:p w14:paraId="4D0C4AAB" w14:textId="77AA8EFC" w:rsidR="002F5B95" w:rsidRDefault="002F5B95" w:rsidP="002F5B95">
      <w:pPr>
        <w:pStyle w:val="NoSpacing"/>
        <w:numPr>
          <w:ilvl w:val="0"/>
          <w:numId w:val="2"/>
        </w:numPr>
        <w:rPr>
          <w:rFonts w:cstheme="minorHAnsi"/>
          <w:bCs/>
          <w:sz w:val="24"/>
          <w:szCs w:val="24"/>
        </w:rPr>
      </w:pPr>
      <w:r w:rsidRPr="00337994">
        <w:rPr>
          <w:rFonts w:cstheme="minorHAnsi"/>
          <w:bCs/>
          <w:sz w:val="24"/>
          <w:szCs w:val="24"/>
        </w:rPr>
        <w:t>CEIST have approved the BOM recommendation for transition to co-education and we are engaging with the DEY for final approval.  We await formal approval from DEY.</w:t>
      </w:r>
    </w:p>
    <w:p w14:paraId="6B99713D" w14:textId="05F1D59D" w:rsidR="002F5B95" w:rsidRPr="00A51357" w:rsidRDefault="002F5B95" w:rsidP="002F5B95">
      <w:pPr>
        <w:pStyle w:val="NoSpacing"/>
        <w:numPr>
          <w:ilvl w:val="0"/>
          <w:numId w:val="2"/>
        </w:numPr>
        <w:rPr>
          <w:bCs/>
          <w:sz w:val="24"/>
          <w:szCs w:val="24"/>
        </w:rPr>
      </w:pPr>
      <w:r>
        <w:rPr>
          <w:bCs/>
          <w:sz w:val="24"/>
          <w:szCs w:val="24"/>
        </w:rPr>
        <w:t>We celebrated Mercy Day honouring the legacy of Catherin McAuley and the values that shape our Mercy school community.  Thanks to all who organised and participated in this special day in our school year including School Assembly, Mass and Sports Day.</w:t>
      </w:r>
    </w:p>
    <w:p w14:paraId="789A194F" w14:textId="6D2909A8" w:rsidR="002F5B95" w:rsidRPr="00337994" w:rsidRDefault="002F5B95" w:rsidP="002F5B95">
      <w:pPr>
        <w:pStyle w:val="NoSpacing"/>
        <w:numPr>
          <w:ilvl w:val="0"/>
          <w:numId w:val="2"/>
        </w:numPr>
        <w:rPr>
          <w:rFonts w:cstheme="minorHAnsi"/>
          <w:bCs/>
          <w:sz w:val="24"/>
          <w:szCs w:val="24"/>
        </w:rPr>
      </w:pPr>
      <w:r w:rsidRPr="00337994">
        <w:rPr>
          <w:bCs/>
          <w:sz w:val="24"/>
          <w:szCs w:val="24"/>
        </w:rPr>
        <w:t>Congratulations and well done to Divine Luke-</w:t>
      </w:r>
      <w:proofErr w:type="spellStart"/>
      <w:r w:rsidRPr="00337994">
        <w:rPr>
          <w:bCs/>
          <w:sz w:val="24"/>
          <w:szCs w:val="24"/>
        </w:rPr>
        <w:t>Lethlake</w:t>
      </w:r>
      <w:proofErr w:type="spellEnd"/>
      <w:r w:rsidRPr="00337994">
        <w:rPr>
          <w:bCs/>
          <w:sz w:val="24"/>
          <w:szCs w:val="24"/>
        </w:rPr>
        <w:t xml:space="preserve"> who addressed the CEIST conference.  </w:t>
      </w:r>
      <w:r w:rsidRPr="00337994">
        <w:rPr>
          <w:sz w:val="24"/>
          <w:szCs w:val="24"/>
        </w:rPr>
        <w:t>Divine gave a powerful and inspirational address on her experience as an Irish student of South African and Nigerian parents including the challenges she has endured and supports she has benefitted from, growing up in Ireland, Arklow and St Mary’s College.</w:t>
      </w:r>
    </w:p>
    <w:p w14:paraId="4AC9D81F" w14:textId="77777777" w:rsidR="002F5B95" w:rsidRPr="004F7EBE" w:rsidRDefault="002F5B95" w:rsidP="002F5B95">
      <w:pPr>
        <w:pStyle w:val="NoSpacing"/>
        <w:numPr>
          <w:ilvl w:val="0"/>
          <w:numId w:val="3"/>
        </w:numPr>
        <w:rPr>
          <w:sz w:val="24"/>
          <w:szCs w:val="24"/>
        </w:rPr>
      </w:pPr>
      <w:r w:rsidRPr="004F7EBE">
        <w:rPr>
          <w:bCs/>
          <w:sz w:val="24"/>
          <w:szCs w:val="24"/>
        </w:rPr>
        <w:t>Well done to our Junior Certificate student</w:t>
      </w:r>
      <w:r>
        <w:rPr>
          <w:bCs/>
          <w:sz w:val="24"/>
          <w:szCs w:val="24"/>
        </w:rPr>
        <w:t>s</w:t>
      </w:r>
      <w:r w:rsidRPr="004F7EBE">
        <w:rPr>
          <w:bCs/>
          <w:sz w:val="24"/>
          <w:szCs w:val="24"/>
        </w:rPr>
        <w:t xml:space="preserve"> on the excellent JC results.  The results were very good</w:t>
      </w:r>
      <w:r>
        <w:rPr>
          <w:bCs/>
          <w:sz w:val="24"/>
          <w:szCs w:val="24"/>
        </w:rPr>
        <w:t xml:space="preserve"> overall</w:t>
      </w:r>
      <w:r w:rsidRPr="004F7EBE">
        <w:rPr>
          <w:bCs/>
          <w:sz w:val="24"/>
          <w:szCs w:val="24"/>
        </w:rPr>
        <w:t xml:space="preserve"> with some exceptional results including our highest achieving student Ms Sofiia Shevchuk who achieved an exceptional 7 Distinctions and 2 Higher Merits.</w:t>
      </w:r>
    </w:p>
    <w:p w14:paraId="3C74F0CF" w14:textId="77777777" w:rsidR="002F5B95" w:rsidRPr="005A7736" w:rsidRDefault="002F5B95" w:rsidP="002F5B95">
      <w:pPr>
        <w:pStyle w:val="NoSpacing"/>
        <w:numPr>
          <w:ilvl w:val="0"/>
          <w:numId w:val="1"/>
        </w:numPr>
        <w:rPr>
          <w:rFonts w:cstheme="minorHAnsi"/>
          <w:bCs/>
          <w:sz w:val="24"/>
          <w:szCs w:val="24"/>
        </w:rPr>
      </w:pPr>
      <w:r w:rsidRPr="00315355">
        <w:rPr>
          <w:bCs/>
          <w:sz w:val="24"/>
          <w:szCs w:val="24"/>
        </w:rPr>
        <w:t xml:space="preserve">Well done to all involved in the Open Day which was a great success.  There was very positive feedback from attendees who remarked on the enthusiasm and friendliness of our student and staff on the day.  </w:t>
      </w:r>
    </w:p>
    <w:p w14:paraId="6D46FCFA" w14:textId="77777777" w:rsidR="002F5B95" w:rsidRPr="00315355" w:rsidRDefault="002F5B95" w:rsidP="002F5B95">
      <w:pPr>
        <w:pStyle w:val="NoSpacing"/>
        <w:numPr>
          <w:ilvl w:val="0"/>
          <w:numId w:val="1"/>
        </w:numPr>
        <w:rPr>
          <w:rFonts w:cstheme="minorHAnsi"/>
          <w:bCs/>
          <w:sz w:val="24"/>
          <w:szCs w:val="24"/>
        </w:rPr>
      </w:pPr>
      <w:r>
        <w:rPr>
          <w:bCs/>
          <w:sz w:val="24"/>
          <w:szCs w:val="24"/>
        </w:rPr>
        <w:lastRenderedPageBreak/>
        <w:t>Well done to all involved in celebrating Mercy Day</w:t>
      </w:r>
    </w:p>
    <w:p w14:paraId="57640379" w14:textId="77777777" w:rsidR="002F5B95" w:rsidRPr="00315355" w:rsidRDefault="002F5B95" w:rsidP="002F5B95">
      <w:pPr>
        <w:pStyle w:val="NoSpacing"/>
        <w:numPr>
          <w:ilvl w:val="0"/>
          <w:numId w:val="1"/>
        </w:numPr>
        <w:rPr>
          <w:rFonts w:cstheme="minorHAnsi"/>
          <w:bCs/>
          <w:sz w:val="24"/>
          <w:szCs w:val="24"/>
        </w:rPr>
      </w:pPr>
      <w:r w:rsidRPr="00315355">
        <w:rPr>
          <w:rFonts w:cstheme="minorHAnsi"/>
          <w:bCs/>
          <w:sz w:val="24"/>
          <w:szCs w:val="24"/>
        </w:rPr>
        <w:t>Congratulations to Acting Deputy Principal</w:t>
      </w:r>
      <w:r>
        <w:rPr>
          <w:rFonts w:cstheme="minorHAnsi"/>
          <w:bCs/>
          <w:sz w:val="24"/>
          <w:szCs w:val="24"/>
        </w:rPr>
        <w:t>,</w:t>
      </w:r>
      <w:r w:rsidRPr="00315355">
        <w:rPr>
          <w:rFonts w:cstheme="minorHAnsi"/>
          <w:bCs/>
          <w:sz w:val="24"/>
          <w:szCs w:val="24"/>
        </w:rPr>
        <w:t xml:space="preserve"> Tim Hicks on his appointment as Principal of East Glendalough School.  We wish him every success in his new position.  </w:t>
      </w:r>
    </w:p>
    <w:p w14:paraId="32E60E27" w14:textId="77777777" w:rsidR="002F5B95" w:rsidRDefault="002F5B95" w:rsidP="002F5B95">
      <w:pPr>
        <w:pStyle w:val="NoSpacing"/>
        <w:numPr>
          <w:ilvl w:val="0"/>
          <w:numId w:val="1"/>
        </w:numPr>
        <w:rPr>
          <w:rFonts w:cstheme="minorHAnsi"/>
          <w:bCs/>
          <w:sz w:val="24"/>
          <w:szCs w:val="24"/>
        </w:rPr>
      </w:pPr>
      <w:r>
        <w:rPr>
          <w:rFonts w:cstheme="minorHAnsi"/>
          <w:bCs/>
          <w:sz w:val="24"/>
          <w:szCs w:val="24"/>
        </w:rPr>
        <w:t xml:space="preserve">School of Rock Musical was a wonderful success with superb contributions from cast, chorus and crew.  Huge thanks are due to the production team of Elizabeth O’Dea, Michaela Smyth and Frances Ryan and to the large number of staff who volunteered with the production.  </w:t>
      </w:r>
    </w:p>
    <w:p w14:paraId="3EB9B5CD" w14:textId="77777777" w:rsidR="002F5B95" w:rsidRDefault="002F5B95" w:rsidP="002F5B95">
      <w:pPr>
        <w:pStyle w:val="NoSpacing"/>
        <w:numPr>
          <w:ilvl w:val="0"/>
          <w:numId w:val="1"/>
        </w:numPr>
        <w:rPr>
          <w:rFonts w:cstheme="minorHAnsi"/>
          <w:bCs/>
          <w:sz w:val="24"/>
          <w:szCs w:val="24"/>
        </w:rPr>
      </w:pPr>
      <w:r>
        <w:rPr>
          <w:rFonts w:cstheme="minorHAnsi"/>
          <w:bCs/>
          <w:sz w:val="24"/>
          <w:szCs w:val="24"/>
        </w:rPr>
        <w:t>Pilot digital device programme continues to work very well.  Intention to launch to incoming Form 5 students at Subject Choice meeting in January 2026.</w:t>
      </w:r>
    </w:p>
    <w:p w14:paraId="758045D2" w14:textId="77777777" w:rsidR="002F5B95" w:rsidRDefault="002F5B95" w:rsidP="002F5B95">
      <w:pPr>
        <w:pStyle w:val="NoSpacing"/>
        <w:numPr>
          <w:ilvl w:val="0"/>
          <w:numId w:val="1"/>
        </w:numPr>
        <w:rPr>
          <w:rFonts w:cstheme="minorHAnsi"/>
          <w:bCs/>
          <w:sz w:val="24"/>
          <w:szCs w:val="24"/>
        </w:rPr>
      </w:pPr>
      <w:r>
        <w:rPr>
          <w:rFonts w:cstheme="minorHAnsi"/>
          <w:bCs/>
          <w:sz w:val="24"/>
          <w:szCs w:val="24"/>
        </w:rPr>
        <w:t>The Board approved the Form 1 Gaeltacht trip planned for April 2026 by Cillian O’Boyle.</w:t>
      </w:r>
    </w:p>
    <w:p w14:paraId="55038D03" w14:textId="77777777" w:rsidR="002F5B95" w:rsidRDefault="002F5B95" w:rsidP="002F5B95">
      <w:pPr>
        <w:pStyle w:val="NoSpacing"/>
        <w:numPr>
          <w:ilvl w:val="0"/>
          <w:numId w:val="1"/>
        </w:numPr>
        <w:rPr>
          <w:rFonts w:cstheme="minorHAnsi"/>
          <w:bCs/>
          <w:sz w:val="24"/>
          <w:szCs w:val="24"/>
        </w:rPr>
      </w:pPr>
      <w:r>
        <w:rPr>
          <w:rFonts w:cstheme="minorHAnsi"/>
          <w:bCs/>
          <w:sz w:val="24"/>
          <w:szCs w:val="24"/>
        </w:rPr>
        <w:t>Mock Examinations Correction Policy pilot approved by the Board.</w:t>
      </w:r>
    </w:p>
    <w:p w14:paraId="04459285" w14:textId="77777777" w:rsidR="002F5B95" w:rsidRDefault="002F5B95" w:rsidP="002F5B95">
      <w:pPr>
        <w:pStyle w:val="NoSpacing"/>
        <w:numPr>
          <w:ilvl w:val="0"/>
          <w:numId w:val="1"/>
        </w:numPr>
        <w:rPr>
          <w:rFonts w:cstheme="minorHAnsi"/>
          <w:bCs/>
          <w:sz w:val="24"/>
          <w:szCs w:val="24"/>
        </w:rPr>
      </w:pPr>
      <w:r>
        <w:rPr>
          <w:rFonts w:cstheme="minorHAnsi"/>
          <w:bCs/>
          <w:sz w:val="24"/>
          <w:szCs w:val="24"/>
        </w:rPr>
        <w:t>Congratulations to all involved in the School of Sanctuary “Champion School” award</w:t>
      </w:r>
      <w:r w:rsidRPr="00576295">
        <w:rPr>
          <w:rFonts w:cstheme="minorHAnsi"/>
          <w:bCs/>
          <w:sz w:val="24"/>
          <w:szCs w:val="24"/>
        </w:rPr>
        <w:t>, the first school in County Wicklow to achieve such an award</w:t>
      </w:r>
      <w:r>
        <w:rPr>
          <w:rFonts w:cstheme="minorHAnsi"/>
          <w:bCs/>
          <w:sz w:val="24"/>
          <w:szCs w:val="24"/>
        </w:rPr>
        <w:t>.</w:t>
      </w:r>
    </w:p>
    <w:p w14:paraId="7C12B767" w14:textId="77777777" w:rsidR="002F5B95" w:rsidRDefault="002F5B95" w:rsidP="002F5B95">
      <w:pPr>
        <w:pStyle w:val="NoSpacing"/>
        <w:numPr>
          <w:ilvl w:val="0"/>
          <w:numId w:val="1"/>
        </w:numPr>
        <w:rPr>
          <w:rFonts w:cstheme="minorHAnsi"/>
          <w:bCs/>
          <w:sz w:val="24"/>
          <w:szCs w:val="24"/>
        </w:rPr>
      </w:pPr>
      <w:r>
        <w:rPr>
          <w:rFonts w:cstheme="minorHAnsi"/>
          <w:bCs/>
          <w:sz w:val="24"/>
          <w:szCs w:val="24"/>
        </w:rPr>
        <w:t xml:space="preserve">The Board was reminded of the ongoing difficulties in trying to recruit suitable substitute teachers. </w:t>
      </w:r>
    </w:p>
    <w:p w14:paraId="7512E85F" w14:textId="77777777" w:rsidR="002F5B95" w:rsidRPr="00911B7D" w:rsidRDefault="002F5B95" w:rsidP="002F5B95">
      <w:pPr>
        <w:pStyle w:val="ListParagraph"/>
        <w:numPr>
          <w:ilvl w:val="0"/>
          <w:numId w:val="1"/>
        </w:numPr>
        <w:spacing w:line="240" w:lineRule="auto"/>
        <w:rPr>
          <w:rFonts w:cstheme="minorHAnsi"/>
          <w:b/>
          <w:sz w:val="24"/>
          <w:szCs w:val="24"/>
        </w:rPr>
      </w:pPr>
      <w:r w:rsidRPr="00F33D39">
        <w:rPr>
          <w:rFonts w:cstheme="minorHAnsi"/>
          <w:bCs/>
          <w:sz w:val="24"/>
          <w:szCs w:val="24"/>
        </w:rPr>
        <w:t>The Board approved the Personal Day requests.</w:t>
      </w:r>
    </w:p>
    <w:p w14:paraId="71696B63" w14:textId="77777777" w:rsidR="002F5B95" w:rsidRPr="00911B7D" w:rsidRDefault="002F5B95" w:rsidP="002F5B95">
      <w:pPr>
        <w:pStyle w:val="ListParagraph"/>
        <w:numPr>
          <w:ilvl w:val="0"/>
          <w:numId w:val="1"/>
        </w:numPr>
        <w:spacing w:line="240" w:lineRule="auto"/>
        <w:rPr>
          <w:rFonts w:cstheme="minorHAnsi"/>
          <w:b/>
          <w:sz w:val="24"/>
          <w:szCs w:val="24"/>
        </w:rPr>
      </w:pPr>
      <w:r w:rsidRPr="00911B7D">
        <w:rPr>
          <w:rFonts w:cstheme="minorHAnsi"/>
          <w:bCs/>
          <w:sz w:val="24"/>
          <w:szCs w:val="24"/>
        </w:rPr>
        <w:t>The Board are pleased to see the Junior and Senior Student Support Teams established.</w:t>
      </w:r>
    </w:p>
    <w:p w14:paraId="74499DF0" w14:textId="77777777" w:rsidR="002F5B95" w:rsidRPr="00911B7D" w:rsidRDefault="002F5B95" w:rsidP="002F5B95">
      <w:pPr>
        <w:pStyle w:val="ListParagraph"/>
        <w:numPr>
          <w:ilvl w:val="0"/>
          <w:numId w:val="1"/>
        </w:numPr>
        <w:spacing w:line="240" w:lineRule="auto"/>
        <w:rPr>
          <w:rFonts w:cstheme="minorHAnsi"/>
          <w:b/>
          <w:sz w:val="24"/>
          <w:szCs w:val="24"/>
        </w:rPr>
      </w:pPr>
      <w:r w:rsidRPr="00911B7D">
        <w:rPr>
          <w:rFonts w:cstheme="minorHAnsi"/>
          <w:bCs/>
          <w:sz w:val="24"/>
          <w:szCs w:val="24"/>
        </w:rPr>
        <w:t xml:space="preserve">Congratulations to Susan Masterson and Chloe Lacey on their appointment </w:t>
      </w:r>
      <w:r>
        <w:rPr>
          <w:rFonts w:cstheme="minorHAnsi"/>
          <w:bCs/>
          <w:sz w:val="24"/>
          <w:szCs w:val="24"/>
        </w:rPr>
        <w:t xml:space="preserve">to </w:t>
      </w:r>
      <w:r w:rsidRPr="00911B7D">
        <w:rPr>
          <w:rFonts w:cstheme="minorHAnsi"/>
          <w:bCs/>
          <w:sz w:val="24"/>
          <w:szCs w:val="24"/>
        </w:rPr>
        <w:t>AP2 permanent posts and to Ciara</w:t>
      </w:r>
      <w:r>
        <w:rPr>
          <w:rFonts w:cstheme="minorHAnsi"/>
          <w:bCs/>
          <w:sz w:val="24"/>
          <w:szCs w:val="24"/>
        </w:rPr>
        <w:t>n</w:t>
      </w:r>
      <w:r w:rsidRPr="00911B7D">
        <w:rPr>
          <w:rFonts w:cstheme="minorHAnsi"/>
          <w:bCs/>
          <w:sz w:val="24"/>
          <w:szCs w:val="24"/>
        </w:rPr>
        <w:t xml:space="preserve"> Deay on his appointment to acting AP2 post.  We wish them all well in their new roles.</w:t>
      </w:r>
    </w:p>
    <w:p w14:paraId="473CEC75" w14:textId="77777777" w:rsidR="002F5B95" w:rsidRPr="00E01739" w:rsidRDefault="002F5B95" w:rsidP="002F5B95">
      <w:pPr>
        <w:pStyle w:val="ListParagraph"/>
        <w:numPr>
          <w:ilvl w:val="0"/>
          <w:numId w:val="1"/>
        </w:numPr>
        <w:spacing w:line="240" w:lineRule="auto"/>
        <w:rPr>
          <w:rFonts w:cstheme="minorHAnsi"/>
          <w:b/>
          <w:sz w:val="24"/>
          <w:szCs w:val="24"/>
        </w:rPr>
      </w:pPr>
      <w:r w:rsidRPr="00911B7D">
        <w:rPr>
          <w:rFonts w:cstheme="minorHAnsi"/>
          <w:bCs/>
          <w:sz w:val="24"/>
          <w:szCs w:val="24"/>
        </w:rPr>
        <w:t xml:space="preserve">The </w:t>
      </w:r>
      <w:proofErr w:type="gramStart"/>
      <w:r w:rsidRPr="00911B7D">
        <w:rPr>
          <w:rFonts w:cstheme="minorHAnsi"/>
          <w:bCs/>
          <w:sz w:val="24"/>
          <w:szCs w:val="24"/>
        </w:rPr>
        <w:t>Principal</w:t>
      </w:r>
      <w:proofErr w:type="gramEnd"/>
      <w:r w:rsidRPr="00911B7D">
        <w:rPr>
          <w:rFonts w:cstheme="minorHAnsi"/>
          <w:bCs/>
          <w:sz w:val="24"/>
          <w:szCs w:val="24"/>
        </w:rPr>
        <w:t xml:space="preserve"> presented Anti Bullying and Child Protection Oversight Reports to the Board. </w:t>
      </w:r>
    </w:p>
    <w:p w14:paraId="0748307B" w14:textId="77777777" w:rsidR="002F5B95" w:rsidRPr="00E01739" w:rsidRDefault="002F5B95" w:rsidP="002F5B95">
      <w:pPr>
        <w:pStyle w:val="ListParagraph"/>
        <w:numPr>
          <w:ilvl w:val="0"/>
          <w:numId w:val="1"/>
        </w:numPr>
        <w:spacing w:line="240" w:lineRule="auto"/>
        <w:rPr>
          <w:rFonts w:cstheme="minorHAnsi"/>
          <w:b/>
          <w:sz w:val="24"/>
          <w:szCs w:val="24"/>
        </w:rPr>
      </w:pPr>
      <w:r w:rsidRPr="00E01739">
        <w:rPr>
          <w:rFonts w:cstheme="minorHAnsi"/>
          <w:bCs/>
          <w:sz w:val="24"/>
          <w:szCs w:val="24"/>
        </w:rPr>
        <w:t>DLP a</w:t>
      </w:r>
      <w:r>
        <w:rPr>
          <w:rFonts w:cstheme="minorHAnsi"/>
          <w:bCs/>
          <w:sz w:val="24"/>
          <w:szCs w:val="24"/>
        </w:rPr>
        <w:t>n</w:t>
      </w:r>
      <w:r w:rsidRPr="00E01739">
        <w:rPr>
          <w:rFonts w:cstheme="minorHAnsi"/>
          <w:bCs/>
          <w:sz w:val="24"/>
          <w:szCs w:val="24"/>
        </w:rPr>
        <w:t>d DDLP have attended training on new Child Safeguarding Procedures. Staff CPD took place on 14</w:t>
      </w:r>
      <w:r w:rsidRPr="00E01739">
        <w:rPr>
          <w:rFonts w:cstheme="minorHAnsi"/>
          <w:bCs/>
          <w:sz w:val="24"/>
          <w:szCs w:val="24"/>
          <w:vertAlign w:val="superscript"/>
        </w:rPr>
        <w:t>th</w:t>
      </w:r>
      <w:r w:rsidRPr="00E01739">
        <w:rPr>
          <w:rFonts w:cstheme="minorHAnsi"/>
          <w:bCs/>
          <w:sz w:val="24"/>
          <w:szCs w:val="24"/>
        </w:rPr>
        <w:t xml:space="preserve"> October.  New reporting templates will operate with immediate effect. </w:t>
      </w:r>
      <w:r>
        <w:rPr>
          <w:rFonts w:cstheme="minorHAnsi"/>
          <w:bCs/>
          <w:sz w:val="24"/>
          <w:szCs w:val="24"/>
        </w:rPr>
        <w:t>Formal adoption of new Child Protection Procedures will take place once BOM have accessed training provided by JMB – format and timeline to be advised.</w:t>
      </w:r>
    </w:p>
    <w:p w14:paraId="77788857" w14:textId="77777777" w:rsidR="002F5B95" w:rsidRPr="000309D3" w:rsidRDefault="002F5B95" w:rsidP="002F5B95">
      <w:pPr>
        <w:pStyle w:val="ListParagraph"/>
        <w:numPr>
          <w:ilvl w:val="0"/>
          <w:numId w:val="1"/>
        </w:numPr>
        <w:spacing w:line="240" w:lineRule="auto"/>
        <w:rPr>
          <w:rFonts w:cstheme="minorHAnsi"/>
          <w:b/>
          <w:sz w:val="24"/>
          <w:szCs w:val="24"/>
        </w:rPr>
      </w:pPr>
      <w:r w:rsidRPr="00E01739">
        <w:rPr>
          <w:rFonts w:cstheme="minorHAnsi"/>
          <w:sz w:val="24"/>
          <w:szCs w:val="24"/>
        </w:rPr>
        <w:t xml:space="preserve">The Board approved the Bi </w:t>
      </w:r>
      <w:proofErr w:type="spellStart"/>
      <w:r w:rsidRPr="00E01739">
        <w:rPr>
          <w:rFonts w:cstheme="minorHAnsi"/>
          <w:sz w:val="24"/>
          <w:szCs w:val="24"/>
        </w:rPr>
        <w:t>Cineálta</w:t>
      </w:r>
      <w:proofErr w:type="spellEnd"/>
      <w:r w:rsidRPr="00E01739">
        <w:rPr>
          <w:rFonts w:cstheme="minorHAnsi"/>
          <w:sz w:val="24"/>
          <w:szCs w:val="24"/>
        </w:rPr>
        <w:t xml:space="preserve"> – Anti Bullying Policy</w:t>
      </w:r>
      <w:r>
        <w:rPr>
          <w:rFonts w:cstheme="minorHAnsi"/>
          <w:sz w:val="24"/>
          <w:szCs w:val="24"/>
        </w:rPr>
        <w:t>.</w:t>
      </w:r>
    </w:p>
    <w:p w14:paraId="66137182" w14:textId="77777777" w:rsidR="002F5B95" w:rsidRPr="000309D3" w:rsidRDefault="002F5B95" w:rsidP="002F5B95">
      <w:pPr>
        <w:pStyle w:val="ListParagraph"/>
        <w:numPr>
          <w:ilvl w:val="0"/>
          <w:numId w:val="1"/>
        </w:numPr>
        <w:spacing w:line="240" w:lineRule="auto"/>
        <w:rPr>
          <w:rFonts w:cstheme="minorHAnsi"/>
          <w:b/>
          <w:sz w:val="24"/>
          <w:szCs w:val="24"/>
        </w:rPr>
      </w:pPr>
      <w:r w:rsidRPr="000309D3">
        <w:rPr>
          <w:rFonts w:cstheme="minorHAnsi"/>
          <w:bCs/>
          <w:sz w:val="24"/>
          <w:szCs w:val="24"/>
        </w:rPr>
        <w:t>The next meeting will take place on the</w:t>
      </w:r>
      <w:r>
        <w:rPr>
          <w:rFonts w:cstheme="minorHAnsi"/>
          <w:bCs/>
          <w:sz w:val="24"/>
          <w:szCs w:val="24"/>
        </w:rPr>
        <w:t xml:space="preserve"> 8</w:t>
      </w:r>
      <w:r w:rsidRPr="000309D3">
        <w:rPr>
          <w:rFonts w:cstheme="minorHAnsi"/>
          <w:bCs/>
          <w:sz w:val="24"/>
          <w:szCs w:val="24"/>
          <w:vertAlign w:val="superscript"/>
        </w:rPr>
        <w:t>th</w:t>
      </w:r>
      <w:r>
        <w:rPr>
          <w:rFonts w:cstheme="minorHAnsi"/>
          <w:bCs/>
          <w:sz w:val="24"/>
          <w:szCs w:val="24"/>
        </w:rPr>
        <w:t>January 2026</w:t>
      </w:r>
      <w:r w:rsidRPr="000309D3">
        <w:rPr>
          <w:rFonts w:cstheme="minorHAnsi"/>
          <w:bCs/>
          <w:sz w:val="24"/>
          <w:szCs w:val="24"/>
        </w:rPr>
        <w:t>.</w:t>
      </w:r>
    </w:p>
    <w:p w14:paraId="12F66477" w14:textId="77777777" w:rsidR="002F5B95" w:rsidRPr="008C2433" w:rsidRDefault="002F5B95" w:rsidP="002F5B95">
      <w:pPr>
        <w:pStyle w:val="ListParagraph"/>
        <w:spacing w:line="240" w:lineRule="auto"/>
        <w:ind w:left="360"/>
        <w:rPr>
          <w:rFonts w:eastAsia="Calibri" w:cstheme="minorHAnsi"/>
          <w:sz w:val="24"/>
          <w:szCs w:val="24"/>
        </w:rPr>
      </w:pPr>
    </w:p>
    <w:p w14:paraId="1178F3B6" w14:textId="77777777" w:rsidR="002F5B95" w:rsidRPr="00F33D39" w:rsidRDefault="002F5B95" w:rsidP="002F5B95">
      <w:pPr>
        <w:pStyle w:val="NoSpacing"/>
        <w:ind w:left="1080"/>
        <w:rPr>
          <w:rFonts w:cstheme="minorHAnsi"/>
          <w:sz w:val="24"/>
          <w:szCs w:val="24"/>
        </w:rPr>
      </w:pPr>
    </w:p>
    <w:p w14:paraId="682A55B8" w14:textId="44EB4B8B" w:rsidR="002F5B95" w:rsidRPr="00F33D39" w:rsidRDefault="002F5B95" w:rsidP="002F5B95">
      <w:pPr>
        <w:pStyle w:val="NoSpacing"/>
        <w:rPr>
          <w:rFonts w:cstheme="minorHAnsi"/>
          <w:sz w:val="24"/>
          <w:szCs w:val="24"/>
        </w:rPr>
      </w:pPr>
      <w:r w:rsidRPr="00F33D39">
        <w:rPr>
          <w:rFonts w:cstheme="minorHAnsi"/>
          <w:sz w:val="24"/>
          <w:szCs w:val="24"/>
        </w:rPr>
        <w:t>Signed:</w:t>
      </w:r>
      <w:r w:rsidRPr="00F33D39">
        <w:rPr>
          <w:rFonts w:cstheme="minorHAnsi"/>
          <w:sz w:val="24"/>
          <w:szCs w:val="24"/>
        </w:rPr>
        <w:tab/>
      </w:r>
      <w:r w:rsidRPr="002F5B95">
        <w:rPr>
          <w:rFonts w:ascii="Blackadder ITC" w:hAnsi="Blackadder ITC" w:cstheme="minorHAnsi"/>
          <w:sz w:val="24"/>
          <w:szCs w:val="24"/>
        </w:rPr>
        <w:t>Paula McLoughlin</w:t>
      </w:r>
      <w:r w:rsidRPr="00F33D39">
        <w:rPr>
          <w:rFonts w:cstheme="minorHAnsi"/>
          <w:sz w:val="24"/>
          <w:szCs w:val="24"/>
        </w:rPr>
        <w:tab/>
      </w:r>
      <w:r w:rsidRPr="00F33D39">
        <w:rPr>
          <w:rFonts w:cstheme="minorHAnsi"/>
          <w:sz w:val="24"/>
          <w:szCs w:val="24"/>
        </w:rPr>
        <w:tab/>
        <w:t>Signed:</w:t>
      </w:r>
      <w:r>
        <w:rPr>
          <w:rFonts w:cstheme="minorHAnsi"/>
          <w:sz w:val="24"/>
          <w:szCs w:val="24"/>
        </w:rPr>
        <w:tab/>
      </w:r>
      <w:r w:rsidRPr="002F5B95">
        <w:rPr>
          <w:rFonts w:ascii="Bermuda Script" w:hAnsi="Bermuda Script" w:cstheme="minorHAnsi"/>
          <w:sz w:val="24"/>
          <w:szCs w:val="24"/>
        </w:rPr>
        <w:t>Aidan Ward</w:t>
      </w:r>
    </w:p>
    <w:p w14:paraId="3B27746C" w14:textId="77777777" w:rsidR="002F5B95" w:rsidRPr="00F33D39" w:rsidRDefault="002F5B95" w:rsidP="002F5B95">
      <w:pPr>
        <w:pStyle w:val="NoSpacing"/>
        <w:rPr>
          <w:rFonts w:cstheme="minorHAnsi"/>
          <w:sz w:val="24"/>
          <w:szCs w:val="24"/>
        </w:rPr>
      </w:pPr>
      <w:r w:rsidRPr="00F33D39">
        <w:rPr>
          <w:rFonts w:cstheme="minorHAnsi"/>
          <w:sz w:val="24"/>
          <w:szCs w:val="24"/>
        </w:rPr>
        <w:tab/>
      </w:r>
      <w:r w:rsidRPr="00F33D39">
        <w:rPr>
          <w:rFonts w:cstheme="minorHAnsi"/>
          <w:sz w:val="24"/>
          <w:szCs w:val="24"/>
        </w:rPr>
        <w:tab/>
        <w:t>Chairperson</w:t>
      </w:r>
      <w:r w:rsidRPr="00F33D39">
        <w:rPr>
          <w:rFonts w:cstheme="minorHAnsi"/>
          <w:sz w:val="24"/>
          <w:szCs w:val="24"/>
        </w:rPr>
        <w:tab/>
      </w:r>
      <w:r w:rsidRPr="00F33D39">
        <w:rPr>
          <w:rFonts w:cstheme="minorHAnsi"/>
          <w:sz w:val="24"/>
          <w:szCs w:val="24"/>
        </w:rPr>
        <w:tab/>
      </w:r>
      <w:r w:rsidRPr="00F33D39">
        <w:rPr>
          <w:rFonts w:cstheme="minorHAnsi"/>
          <w:sz w:val="24"/>
          <w:szCs w:val="24"/>
        </w:rPr>
        <w:tab/>
      </w:r>
      <w:r w:rsidRPr="00F33D39">
        <w:rPr>
          <w:rFonts w:cstheme="minorHAnsi"/>
          <w:sz w:val="24"/>
          <w:szCs w:val="24"/>
        </w:rPr>
        <w:tab/>
      </w:r>
      <w:r w:rsidRPr="00F33D39">
        <w:rPr>
          <w:rFonts w:cstheme="minorHAnsi"/>
          <w:sz w:val="24"/>
          <w:szCs w:val="24"/>
        </w:rPr>
        <w:tab/>
        <w:t>Secretary</w:t>
      </w:r>
    </w:p>
    <w:p w14:paraId="73AA2162" w14:textId="77777777" w:rsidR="002F5B95" w:rsidRPr="00F33D39" w:rsidRDefault="002F5B95" w:rsidP="002F5B95">
      <w:pPr>
        <w:pStyle w:val="NoSpacing"/>
        <w:rPr>
          <w:rFonts w:cstheme="minorHAnsi"/>
          <w:sz w:val="24"/>
          <w:szCs w:val="24"/>
        </w:rPr>
      </w:pPr>
    </w:p>
    <w:p w14:paraId="60CF97BF" w14:textId="54303FAE" w:rsidR="002F5B95" w:rsidRPr="002F5B95" w:rsidRDefault="002F5B95" w:rsidP="002F5B95">
      <w:pPr>
        <w:pStyle w:val="NoSpacing"/>
        <w:rPr>
          <w:rFonts w:cstheme="minorHAnsi"/>
          <w:sz w:val="24"/>
          <w:szCs w:val="24"/>
        </w:rPr>
      </w:pPr>
      <w:r w:rsidRPr="00F33D39">
        <w:rPr>
          <w:rFonts w:cstheme="minorHAnsi"/>
          <w:sz w:val="24"/>
          <w:szCs w:val="24"/>
        </w:rPr>
        <w:t>Date:</w:t>
      </w:r>
      <w:r w:rsidRPr="00F33D39">
        <w:rPr>
          <w:rFonts w:cstheme="minorHAnsi"/>
          <w:sz w:val="24"/>
          <w:szCs w:val="24"/>
        </w:rPr>
        <w:tab/>
      </w:r>
      <w:r w:rsidRPr="00F33D39">
        <w:rPr>
          <w:rFonts w:cstheme="minorHAnsi"/>
          <w:sz w:val="24"/>
          <w:szCs w:val="24"/>
        </w:rPr>
        <w:tab/>
      </w:r>
      <w:r>
        <w:rPr>
          <w:rFonts w:cstheme="minorHAnsi"/>
          <w:sz w:val="24"/>
          <w:szCs w:val="24"/>
        </w:rPr>
        <w:t>9</w:t>
      </w:r>
      <w:r>
        <w:rPr>
          <w:rFonts w:cstheme="minorHAnsi"/>
          <w:sz w:val="24"/>
          <w:szCs w:val="24"/>
          <w:vertAlign w:val="superscript"/>
        </w:rPr>
        <w:t>th</w:t>
      </w:r>
      <w:r>
        <w:rPr>
          <w:rFonts w:cstheme="minorHAnsi"/>
          <w:sz w:val="24"/>
          <w:szCs w:val="24"/>
        </w:rPr>
        <w:t xml:space="preserve"> November 2025</w:t>
      </w:r>
    </w:p>
    <w:p w14:paraId="16FD7100" w14:textId="77777777" w:rsidR="002F5B95" w:rsidRPr="00F33D39" w:rsidRDefault="002F5B95" w:rsidP="002F5B95">
      <w:pPr>
        <w:rPr>
          <w:rFonts w:cstheme="minorHAnsi"/>
        </w:rPr>
      </w:pPr>
    </w:p>
    <w:p w14:paraId="405E5F54" w14:textId="6DFD5935" w:rsidR="002F5B95" w:rsidRDefault="002F5B95"/>
    <w:sectPr w:rsidR="002F5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ermuda Script">
    <w:panose1 w:val="020B00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1264"/>
    <w:multiLevelType w:val="hybridMultilevel"/>
    <w:tmpl w:val="754413B4"/>
    <w:lvl w:ilvl="0" w:tplc="1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C9E6D55"/>
    <w:multiLevelType w:val="hybridMultilevel"/>
    <w:tmpl w:val="3AD424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7FB5167D"/>
    <w:multiLevelType w:val="hybridMultilevel"/>
    <w:tmpl w:val="FF54C974"/>
    <w:lvl w:ilvl="0" w:tplc="0A8CE52C">
      <w:start w:val="1"/>
      <w:numFmt w:val="bullet"/>
      <w:lvlText w:val=""/>
      <w:lvlJc w:val="left"/>
      <w:pPr>
        <w:ind w:left="360" w:hanging="360"/>
      </w:pPr>
      <w:rPr>
        <w:rFonts w:ascii="Wingdings" w:hAnsi="Wingdings" w:hint="default"/>
        <w:sz w:val="24"/>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080899221">
    <w:abstractNumId w:val="2"/>
  </w:num>
  <w:num w:numId="2" w16cid:durableId="711348664">
    <w:abstractNumId w:val="0"/>
  </w:num>
  <w:num w:numId="3" w16cid:durableId="1474561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95"/>
    <w:rsid w:val="002F5B95"/>
    <w:rsid w:val="00C877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C840"/>
  <w15:chartTrackingRefBased/>
  <w15:docId w15:val="{F79901F1-09CF-4E41-837C-488CDA08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9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F5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B95"/>
    <w:rPr>
      <w:rFonts w:eastAsiaTheme="majorEastAsia" w:cstheme="majorBidi"/>
      <w:color w:val="272727" w:themeColor="text1" w:themeTint="D8"/>
    </w:rPr>
  </w:style>
  <w:style w:type="paragraph" w:styleId="Title">
    <w:name w:val="Title"/>
    <w:basedOn w:val="Normal"/>
    <w:next w:val="Normal"/>
    <w:link w:val="TitleChar"/>
    <w:uiPriority w:val="10"/>
    <w:qFormat/>
    <w:rsid w:val="002F5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B95"/>
    <w:pPr>
      <w:spacing w:before="160"/>
      <w:jc w:val="center"/>
    </w:pPr>
    <w:rPr>
      <w:i/>
      <w:iCs/>
      <w:color w:val="404040" w:themeColor="text1" w:themeTint="BF"/>
    </w:rPr>
  </w:style>
  <w:style w:type="character" w:customStyle="1" w:styleId="QuoteChar">
    <w:name w:val="Quote Char"/>
    <w:basedOn w:val="DefaultParagraphFont"/>
    <w:link w:val="Quote"/>
    <w:uiPriority w:val="29"/>
    <w:rsid w:val="002F5B95"/>
    <w:rPr>
      <w:i/>
      <w:iCs/>
      <w:color w:val="404040" w:themeColor="text1" w:themeTint="BF"/>
    </w:rPr>
  </w:style>
  <w:style w:type="paragraph" w:styleId="ListParagraph">
    <w:name w:val="List Paragraph"/>
    <w:basedOn w:val="Normal"/>
    <w:uiPriority w:val="34"/>
    <w:qFormat/>
    <w:rsid w:val="002F5B95"/>
    <w:pPr>
      <w:ind w:left="720"/>
      <w:contextualSpacing/>
    </w:pPr>
  </w:style>
  <w:style w:type="character" w:styleId="IntenseEmphasis">
    <w:name w:val="Intense Emphasis"/>
    <w:basedOn w:val="DefaultParagraphFont"/>
    <w:uiPriority w:val="21"/>
    <w:qFormat/>
    <w:rsid w:val="002F5B95"/>
    <w:rPr>
      <w:i/>
      <w:iCs/>
      <w:color w:val="0F4761" w:themeColor="accent1" w:themeShade="BF"/>
    </w:rPr>
  </w:style>
  <w:style w:type="paragraph" w:styleId="IntenseQuote">
    <w:name w:val="Intense Quote"/>
    <w:basedOn w:val="Normal"/>
    <w:next w:val="Normal"/>
    <w:link w:val="IntenseQuoteChar"/>
    <w:uiPriority w:val="30"/>
    <w:qFormat/>
    <w:rsid w:val="002F5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B95"/>
    <w:rPr>
      <w:i/>
      <w:iCs/>
      <w:color w:val="0F4761" w:themeColor="accent1" w:themeShade="BF"/>
    </w:rPr>
  </w:style>
  <w:style w:type="character" w:styleId="IntenseReference">
    <w:name w:val="Intense Reference"/>
    <w:basedOn w:val="DefaultParagraphFont"/>
    <w:uiPriority w:val="32"/>
    <w:qFormat/>
    <w:rsid w:val="002F5B95"/>
    <w:rPr>
      <w:b/>
      <w:bCs/>
      <w:smallCaps/>
      <w:color w:val="0F4761" w:themeColor="accent1" w:themeShade="BF"/>
      <w:spacing w:val="5"/>
    </w:rPr>
  </w:style>
  <w:style w:type="paragraph" w:styleId="NoSpacing">
    <w:name w:val="No Spacing"/>
    <w:uiPriority w:val="1"/>
    <w:qFormat/>
    <w:rsid w:val="002F5B9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6541365F1534F9E04F4DCFF4AC991" ma:contentTypeVersion="14" ma:contentTypeDescription="Create a new document." ma:contentTypeScope="" ma:versionID="486f65ae18c6d4a2f9471bd56ea034d8">
  <xsd:schema xmlns:xsd="http://www.w3.org/2001/XMLSchema" xmlns:xs="http://www.w3.org/2001/XMLSchema" xmlns:p="http://schemas.microsoft.com/office/2006/metadata/properties" xmlns:ns2="0dae26ab-f0bb-4576-8f98-2c1e6b4659a4" xmlns:ns3="38480841-c1e9-4e0f-b54d-31f456550725" targetNamespace="http://schemas.microsoft.com/office/2006/metadata/properties" ma:root="true" ma:fieldsID="03f69ecbe02ac33828383165302519bd" ns2:_="" ns3:_="">
    <xsd:import namespace="0dae26ab-f0bb-4576-8f98-2c1e6b4659a4"/>
    <xsd:import namespace="38480841-c1e9-4e0f-b54d-31f4565507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e26ab-f0bb-4576-8f98-2c1e6b465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c7b6de-61a3-4351-b164-f285e554518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80841-c1e9-4e0f-b54d-31f4565507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1867b5a-f015-477f-b660-b3b8ad0f757c}" ma:internalName="TaxCatchAll" ma:showField="CatchAllData" ma:web="38480841-c1e9-4e0f-b54d-31f456550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480841-c1e9-4e0f-b54d-31f456550725"/>
    <lcf76f155ced4ddcb4097134ff3c332f xmlns="0dae26ab-f0bb-4576-8f98-2c1e6b4659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F73789-5305-4373-A3B8-1837FD733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e26ab-f0bb-4576-8f98-2c1e6b4659a4"/>
    <ds:schemaRef ds:uri="38480841-c1e9-4e0f-b54d-31f456550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95493-7EEE-4DA1-BE5E-D518264DA8A2}">
  <ds:schemaRefs>
    <ds:schemaRef ds:uri="http://schemas.microsoft.com/sharepoint/v3/contenttype/forms"/>
  </ds:schemaRefs>
</ds:datastoreItem>
</file>

<file path=customXml/itemProps3.xml><?xml version="1.0" encoding="utf-8"?>
<ds:datastoreItem xmlns:ds="http://schemas.openxmlformats.org/officeDocument/2006/customXml" ds:itemID="{D3B84772-64C6-41AF-85EE-2EC0FDE974B0}">
  <ds:schemaRefs>
    <ds:schemaRef ds:uri="http://schemas.openxmlformats.org/package/2006/metadata/core-properties"/>
    <ds:schemaRef ds:uri="http://purl.org/dc/dcmitype/"/>
    <ds:schemaRef ds:uri="http://www.w3.org/XML/1998/namespace"/>
    <ds:schemaRef ds:uri="38480841-c1e9-4e0f-b54d-31f456550725"/>
    <ds:schemaRef ds:uri="http://schemas.microsoft.com/office/2006/documentManagement/types"/>
    <ds:schemaRef ds:uri="http://purl.org/dc/elements/1.1/"/>
    <ds:schemaRef ds:uri="http://purl.org/dc/terms/"/>
    <ds:schemaRef ds:uri="http://schemas.microsoft.com/office/infopath/2007/PartnerControls"/>
    <ds:schemaRef ds:uri="0dae26ab-f0bb-4576-8f98-2c1e6b4659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Ward</dc:creator>
  <cp:keywords/>
  <dc:description/>
  <cp:lastModifiedBy>Aidan Ward</cp:lastModifiedBy>
  <cp:revision>1</cp:revision>
  <dcterms:created xsi:type="dcterms:W3CDTF">2026-01-08T15:37:00Z</dcterms:created>
  <dcterms:modified xsi:type="dcterms:W3CDTF">2026-01-08T15:39:00Z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0x0101000076541365F1534F9E04F4DCFF4AC991</vt:lpwstr>
  </property>
</Properties>
</file>