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8D409" w14:textId="0C5C5AB2" w:rsidR="005A7B92" w:rsidRPr="00AB6F65" w:rsidRDefault="005A7B92" w:rsidP="0016160E">
      <w:pPr>
        <w:pStyle w:val="Default"/>
        <w:rPr>
          <w:rFonts w:ascii="Georgia" w:eastAsia="Times New Roman" w:hAnsi="Georgia"/>
          <w:b/>
          <w:sz w:val="22"/>
          <w:szCs w:val="22"/>
          <w:bdr w:val="none" w:sz="0" w:space="0" w:color="auto" w:frame="1"/>
          <w:lang w:eastAsia="en-IE"/>
        </w:rPr>
      </w:pPr>
    </w:p>
    <w:p w14:paraId="766B2AAB" w14:textId="77777777" w:rsidR="005A7B92" w:rsidRPr="00AB6F65" w:rsidRDefault="005A7B92" w:rsidP="005A7B92">
      <w:pPr>
        <w:shd w:val="clear" w:color="auto" w:fill="FFFFFF"/>
        <w:spacing w:line="270" w:lineRule="atLeast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</w:p>
    <w:p w14:paraId="0850D451" w14:textId="77777777" w:rsidR="005A7B92" w:rsidRPr="00AB6F65" w:rsidRDefault="005A7B92" w:rsidP="005A7B92">
      <w:pPr>
        <w:shd w:val="clear" w:color="auto" w:fill="FFFFFF"/>
        <w:spacing w:line="270" w:lineRule="atLeast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Dear Parent/Guardian,</w:t>
      </w:r>
    </w:p>
    <w:p w14:paraId="1FEDD403" w14:textId="77777777" w:rsidR="005A7B92" w:rsidRPr="00AB6F65" w:rsidRDefault="005A7B92" w:rsidP="005A7B92">
      <w:pPr>
        <w:shd w:val="clear" w:color="auto" w:fill="FFFFFF"/>
        <w:spacing w:line="270" w:lineRule="atLeast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</w:p>
    <w:p w14:paraId="26750509" w14:textId="77777777" w:rsidR="005A7B92" w:rsidRDefault="005A7B92" w:rsidP="005A7B92">
      <w:pPr>
        <w:shd w:val="clear" w:color="auto" w:fill="FFFFFF" w:themeFill="background1"/>
        <w:spacing w:line="270" w:lineRule="atLeast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A</w:t>
      </w:r>
      <w:r w:rsidRPr="00ED0D69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s part of our Junior Cycle SPHE Programme in </w:t>
      </w: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Third Year</w:t>
      </w:r>
      <w:r w:rsidRPr="00ED0D69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, we will be teaching </w:t>
      </w: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about re</w:t>
      </w:r>
      <w:r w:rsidRPr="00ED0D69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lationships and </w:t>
      </w: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s</w:t>
      </w:r>
      <w:r w:rsidRPr="00ED0D69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exuality (RSE). RSE is much wider than </w:t>
      </w: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just </w:t>
      </w:r>
      <w:r w:rsidRPr="00ED0D69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the physical aspects and </w:t>
      </w: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also </w:t>
      </w:r>
      <w:r w:rsidRPr="00ED0D69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incorporates the moral, spiritual, social and psychological elements of each person.</w:t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 </w:t>
      </w: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RSE is no longer a stand-alone unit, but topics related to it may be addressed throughout the entire year. </w:t>
      </w:r>
    </w:p>
    <w:p w14:paraId="584FC687" w14:textId="77777777" w:rsidR="005A7B92" w:rsidRDefault="005A7B92" w:rsidP="005A7B92">
      <w:pPr>
        <w:shd w:val="clear" w:color="auto" w:fill="FFFFFF" w:themeFill="background1"/>
        <w:spacing w:line="270" w:lineRule="atLeast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</w:p>
    <w:p w14:paraId="01EB2D7E" w14:textId="09A749E8" w:rsidR="005A7B92" w:rsidRPr="00AB6F65" w:rsidRDefault="005A7B92" w:rsidP="005A7B92">
      <w:pPr>
        <w:shd w:val="clear" w:color="auto" w:fill="FFFFFF" w:themeFill="background1"/>
        <w:spacing w:line="270" w:lineRule="atLeast"/>
        <w:jc w:val="both"/>
        <w:rPr>
          <w:rFonts w:ascii="Georgia" w:eastAsia="Times New Roman" w:hAnsi="Georgia" w:cs="Times New Roman"/>
          <w:color w:val="FFFFFF"/>
          <w:lang w:eastAsia="en-IE"/>
        </w:rPr>
      </w:pP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In </w:t>
      </w: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T</w:t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hird </w:t>
      </w: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Y</w:t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ear, the topics that will be covered are as follows:</w:t>
      </w:r>
    </w:p>
    <w:p w14:paraId="363CE94E" w14:textId="77777777" w:rsidR="005A7B92" w:rsidRPr="00AB6F65" w:rsidRDefault="005A7B92" w:rsidP="005A7B92">
      <w:pPr>
        <w:shd w:val="clear" w:color="auto" w:fill="FFFFFF"/>
        <w:spacing w:line="270" w:lineRule="atLeast"/>
        <w:jc w:val="both"/>
        <w:rPr>
          <w:rFonts w:ascii="Georgia" w:eastAsia="Times New Roman" w:hAnsi="Georgia" w:cs="Times New Roman"/>
          <w:b/>
          <w:bCs/>
          <w:color w:val="000000"/>
          <w:bdr w:val="none" w:sz="0" w:space="0" w:color="auto" w:frame="1"/>
          <w:lang w:eastAsia="en-IE"/>
        </w:rPr>
      </w:pPr>
    </w:p>
    <w:p w14:paraId="59CF2775" w14:textId="77777777" w:rsidR="005A7B92" w:rsidRPr="00AB6F65" w:rsidRDefault="005A7B92" w:rsidP="005A7B92">
      <w:pPr>
        <w:numPr>
          <w:ilvl w:val="0"/>
          <w:numId w:val="3"/>
        </w:numPr>
        <w:shd w:val="clear" w:color="auto" w:fill="FFFFFF"/>
        <w:jc w:val="both"/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</w:pP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Balancing friendships and relationships</w:t>
      </w:r>
    </w:p>
    <w:p w14:paraId="7B29A757" w14:textId="77777777" w:rsidR="005A7B92" w:rsidRPr="00AB6F65" w:rsidRDefault="005A7B92" w:rsidP="005A7B92">
      <w:pPr>
        <w:numPr>
          <w:ilvl w:val="0"/>
          <w:numId w:val="3"/>
        </w:numPr>
        <w:shd w:val="clear" w:color="auto" w:fill="FFFFFF"/>
        <w:jc w:val="both"/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</w:pP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Human sexuality</w:t>
      </w:r>
    </w:p>
    <w:p w14:paraId="0805ADC5" w14:textId="77777777" w:rsidR="005A7B92" w:rsidRPr="00AB6F65" w:rsidRDefault="005A7B92" w:rsidP="005A7B92">
      <w:pPr>
        <w:numPr>
          <w:ilvl w:val="0"/>
          <w:numId w:val="3"/>
        </w:numPr>
        <w:shd w:val="clear" w:color="auto" w:fill="FFFFFF"/>
        <w:jc w:val="both"/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</w:pP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Peer pressure regarding relationships and sexuality</w:t>
      </w:r>
    </w:p>
    <w:p w14:paraId="5CE8071A" w14:textId="77777777" w:rsidR="005A7B92" w:rsidRPr="00AB6F65" w:rsidRDefault="005A7B92" w:rsidP="005A7B92">
      <w:pPr>
        <w:numPr>
          <w:ilvl w:val="0"/>
          <w:numId w:val="3"/>
        </w:numPr>
        <w:shd w:val="clear" w:color="auto" w:fill="FFFFFF"/>
        <w:jc w:val="both"/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</w:pP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Rights and responsibilities in relationships</w:t>
      </w:r>
    </w:p>
    <w:p w14:paraId="4C65548D" w14:textId="77777777" w:rsidR="005A7B92" w:rsidRPr="00AB6F65" w:rsidRDefault="005A7B92" w:rsidP="005A7B92">
      <w:pPr>
        <w:numPr>
          <w:ilvl w:val="0"/>
          <w:numId w:val="3"/>
        </w:numPr>
        <w:shd w:val="clear" w:color="auto" w:fill="FFFFFF"/>
        <w:jc w:val="both"/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</w:pP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Starting and ending relationships respectfully and communicating in them</w:t>
      </w:r>
    </w:p>
    <w:p w14:paraId="66697279" w14:textId="77777777" w:rsidR="005A7B92" w:rsidRPr="00AB6F65" w:rsidRDefault="005A7B92" w:rsidP="005A7B92">
      <w:pPr>
        <w:numPr>
          <w:ilvl w:val="0"/>
          <w:numId w:val="3"/>
        </w:numPr>
        <w:shd w:val="clear" w:color="auto" w:fill="FFFFFF"/>
        <w:jc w:val="both"/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</w:pP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Laws about sex, consent and sexting</w:t>
      </w:r>
    </w:p>
    <w:p w14:paraId="76597035" w14:textId="77777777" w:rsidR="005A7B92" w:rsidRPr="00AB6F65" w:rsidRDefault="005A7B92" w:rsidP="005A7B92">
      <w:pPr>
        <w:numPr>
          <w:ilvl w:val="0"/>
          <w:numId w:val="3"/>
        </w:numPr>
        <w:shd w:val="clear" w:color="auto" w:fill="FFFFFF"/>
        <w:jc w:val="both"/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</w:pPr>
      <w:r w:rsidRPr="00AB6F65"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 xml:space="preserve">Media </w:t>
      </w: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i</w:t>
      </w:r>
      <w:r w:rsidRPr="00AB6F65"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 xml:space="preserve">nfluences on </w:t>
      </w: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r</w:t>
      </w:r>
      <w:r w:rsidRPr="00AB6F65"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 xml:space="preserve">elationships </w:t>
      </w: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and</w:t>
      </w:r>
      <w:r w:rsidRPr="00AB6F65"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 xml:space="preserve"> </w:t>
      </w:r>
      <w:r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s</w:t>
      </w:r>
      <w:r w:rsidRPr="00AB6F65">
        <w:rPr>
          <w:rFonts w:ascii="Georgia" w:eastAsia="Times New Roman" w:hAnsi="Georgia" w:cs="Times New Roman"/>
          <w:b/>
          <w:bCs/>
          <w:color w:val="000000" w:themeColor="text1"/>
          <w:lang w:eastAsia="en-IE"/>
        </w:rPr>
        <w:t>exuality</w:t>
      </w:r>
    </w:p>
    <w:p w14:paraId="6032A2CE" w14:textId="77777777" w:rsidR="005A7B92" w:rsidRPr="00AB6F65" w:rsidRDefault="005A7B92" w:rsidP="005A7B92">
      <w:pPr>
        <w:shd w:val="clear" w:color="auto" w:fill="FFFFFF"/>
        <w:spacing w:line="270" w:lineRule="atLeast"/>
        <w:ind w:firstLine="1543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</w:p>
    <w:p w14:paraId="119C94ED" w14:textId="5DC308DA" w:rsidR="005A7B92" w:rsidRPr="00AB6F65" w:rsidRDefault="005A7B92" w:rsidP="005A7B92">
      <w:pPr>
        <w:shd w:val="clear" w:color="auto" w:fill="FFFFFF"/>
        <w:spacing w:line="270" w:lineRule="atLeast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Your child may wish to talk about the topics raised in class and you are best placed to address any concerns they may have.</w:t>
      </w:r>
    </w:p>
    <w:p w14:paraId="3F0A04A4" w14:textId="77777777" w:rsidR="005A7B92" w:rsidRPr="00AB6F65" w:rsidRDefault="005A7B92" w:rsidP="005A7B92">
      <w:pPr>
        <w:shd w:val="clear" w:color="auto" w:fill="FFFFFF" w:themeFill="background1"/>
        <w:spacing w:line="270" w:lineRule="atLeast"/>
        <w:jc w:val="both"/>
        <w:rPr>
          <w:rFonts w:ascii="Georgia" w:eastAsia="Times New Roman" w:hAnsi="Georgia" w:cs="Times New Roman"/>
          <w:color w:val="000000" w:themeColor="text1"/>
          <w:lang w:eastAsia="en-IE"/>
        </w:rPr>
      </w:pPr>
    </w:p>
    <w:p w14:paraId="7E60D86C" w14:textId="77777777" w:rsidR="005A7B92" w:rsidRPr="00AB6F65" w:rsidRDefault="005A7B92" w:rsidP="005A7B92">
      <w:pPr>
        <w:spacing w:line="270" w:lineRule="atLeast"/>
        <w:jc w:val="both"/>
        <w:rPr>
          <w:rFonts w:ascii="Georgia" w:hAnsi="Georgia"/>
        </w:rPr>
      </w:pPr>
      <w:r w:rsidRPr="00AB6F65">
        <w:rPr>
          <w:rFonts w:ascii="Georgia" w:eastAsia="Trebuchet MS" w:hAnsi="Georgia" w:cs="Trebuchet MS"/>
          <w:color w:val="000000" w:themeColor="text1"/>
        </w:rPr>
        <w:t xml:space="preserve">You may find the following resource to be helpful: </w:t>
      </w:r>
      <w:hyperlink r:id="rId7">
        <w:r w:rsidRPr="00AB6F65">
          <w:rPr>
            <w:rStyle w:val="Hyperlink"/>
            <w:rFonts w:ascii="Georgia" w:eastAsia="Trebuchet MS" w:hAnsi="Georgia" w:cs="Trebuchet MS"/>
          </w:rPr>
          <w:t>https://www.sexualwellbeing.ie/for-parents/resources/booklets/making-the-big-talk-many-small-talks-13-to-18.pdf</w:t>
        </w:r>
      </w:hyperlink>
      <w:r w:rsidRPr="00AB6F65">
        <w:rPr>
          <w:rFonts w:ascii="Georgia" w:eastAsia="Trebuchet MS" w:hAnsi="Georgia" w:cs="Trebuchet MS"/>
          <w:color w:val="000000" w:themeColor="text1"/>
        </w:rPr>
        <w:t xml:space="preserve"> </w:t>
      </w:r>
      <w:r w:rsidRPr="00AB6F65">
        <w:rPr>
          <w:rFonts w:ascii="Georgia" w:eastAsia="Trebuchet MS" w:hAnsi="Georgia" w:cs="Trebuchet MS"/>
        </w:rPr>
        <w:t xml:space="preserve"> </w:t>
      </w:r>
    </w:p>
    <w:p w14:paraId="645BA70F" w14:textId="77777777" w:rsidR="005A7B92" w:rsidRPr="00AB6F65" w:rsidRDefault="005A7B92" w:rsidP="005A7B92">
      <w:pPr>
        <w:shd w:val="clear" w:color="auto" w:fill="FFFFFF"/>
        <w:spacing w:line="270" w:lineRule="atLeast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</w:p>
    <w:p w14:paraId="419E6219" w14:textId="1E376AF0" w:rsidR="005A7B92" w:rsidRPr="00AB6F65" w:rsidRDefault="005A7B92" w:rsidP="005A7B92">
      <w:pPr>
        <w:spacing w:after="160" w:line="259" w:lineRule="auto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 xml:space="preserve">If you would like to discuss this further, or if you have any queries, do not hesitate to contact Coláiste Chill </w:t>
      </w:r>
      <w:proofErr w:type="spellStart"/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Mhantáin</w:t>
      </w:r>
      <w:proofErr w:type="spellEnd"/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.</w:t>
      </w:r>
    </w:p>
    <w:p w14:paraId="7426438D" w14:textId="77777777" w:rsidR="005A7B92" w:rsidRPr="00AB6F65" w:rsidRDefault="005A7B92" w:rsidP="005A7B92">
      <w:pPr>
        <w:spacing w:after="160" w:line="259" w:lineRule="auto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We would like to take the opportunity to thank you for your ongoing support.</w:t>
      </w:r>
    </w:p>
    <w:p w14:paraId="7AFA7CB1" w14:textId="77777777" w:rsidR="005A7B92" w:rsidRPr="00AB6F65" w:rsidRDefault="005A7B92" w:rsidP="005A7B92">
      <w:pPr>
        <w:spacing w:after="160" w:line="259" w:lineRule="auto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</w:p>
    <w:p w14:paraId="768E97E5" w14:textId="77777777" w:rsidR="005A7B92" w:rsidRPr="00AB6F65" w:rsidRDefault="005A7B92" w:rsidP="005A7B92">
      <w:pPr>
        <w:spacing w:after="160" w:line="259" w:lineRule="auto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Yours sincerely,</w:t>
      </w:r>
    </w:p>
    <w:p w14:paraId="5766274C" w14:textId="77777777" w:rsidR="005A7B92" w:rsidRDefault="005A7B92" w:rsidP="005A7B92">
      <w:pPr>
        <w:spacing w:line="259" w:lineRule="auto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Ms Courtney Hosp</w:t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ab/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ab/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ab/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ab/>
        <w:t>Mr Padraig Donoghue</w:t>
      </w:r>
    </w:p>
    <w:p w14:paraId="04FE793C" w14:textId="77777777" w:rsidR="005A7B92" w:rsidRPr="00AB6F65" w:rsidRDefault="005A7B92" w:rsidP="005A7B92">
      <w:pPr>
        <w:spacing w:line="259" w:lineRule="auto"/>
        <w:jc w:val="both"/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</w:pPr>
      <w:r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>Wellbeing Coordinator</w:t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ab/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ab/>
      </w:r>
      <w:r w:rsidRPr="00AB6F65">
        <w:rPr>
          <w:rFonts w:ascii="Georgia" w:eastAsia="Times New Roman" w:hAnsi="Georgia" w:cs="Times New Roman"/>
          <w:color w:val="000000"/>
          <w:bdr w:val="none" w:sz="0" w:space="0" w:color="auto" w:frame="1"/>
          <w:lang w:eastAsia="en-IE"/>
        </w:rPr>
        <w:tab/>
        <w:t>Principal</w:t>
      </w:r>
    </w:p>
    <w:p w14:paraId="317DB87B" w14:textId="77777777" w:rsidR="005A7B92" w:rsidRPr="00AB6F65" w:rsidRDefault="005A7B92" w:rsidP="005A7B92">
      <w:pPr>
        <w:pStyle w:val="Default"/>
        <w:jc w:val="both"/>
        <w:rPr>
          <w:rFonts w:ascii="Georgia" w:hAnsi="Georgia"/>
          <w:sz w:val="22"/>
          <w:szCs w:val="22"/>
        </w:rPr>
      </w:pPr>
    </w:p>
    <w:p w14:paraId="0B094674" w14:textId="77777777" w:rsidR="00742D9E" w:rsidRPr="006C2888" w:rsidRDefault="00742D9E" w:rsidP="006C2888"/>
    <w:sectPr w:rsidR="00742D9E" w:rsidRPr="006C2888" w:rsidSect="00DA4A1E">
      <w:headerReference w:type="first" r:id="rId8"/>
      <w:footerReference w:type="first" r:id="rId9"/>
      <w:pgSz w:w="11901" w:h="16840" w:orient="landscape" w:code="9"/>
      <w:pgMar w:top="2952" w:right="1440" w:bottom="1440" w:left="1440" w:header="720" w:footer="261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C0262" w14:textId="77777777" w:rsidR="003F6B1A" w:rsidRDefault="003F6B1A" w:rsidP="00DA4A1E">
      <w:r>
        <w:separator/>
      </w:r>
    </w:p>
  </w:endnote>
  <w:endnote w:type="continuationSeparator" w:id="0">
    <w:p w14:paraId="30B93E01" w14:textId="77777777" w:rsidR="003F6B1A" w:rsidRDefault="003F6B1A" w:rsidP="00DA4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033F9" w14:textId="77777777" w:rsidR="00DA4A1E" w:rsidRDefault="00DA4A1E">
    <w:pPr>
      <w:pStyle w:val="Footer"/>
    </w:pPr>
    <w:r>
      <w:rPr>
        <w:noProof/>
        <w:lang w:val="en-IE" w:eastAsia="en-IE"/>
      </w:rPr>
      <w:drawing>
        <wp:anchor distT="0" distB="0" distL="114300" distR="114300" simplePos="0" relativeHeight="251660288" behindDoc="1" locked="0" layoutInCell="1" allowOverlap="1" wp14:anchorId="7BCB25D5" wp14:editId="3B776127">
          <wp:simplePos x="0" y="0"/>
          <wp:positionH relativeFrom="column">
            <wp:posOffset>-903514</wp:posOffset>
          </wp:positionH>
          <wp:positionV relativeFrom="paragraph">
            <wp:posOffset>-1730571</wp:posOffset>
          </wp:positionV>
          <wp:extent cx="7543800" cy="2078914"/>
          <wp:effectExtent l="0" t="0" r="0" b="4445"/>
          <wp:wrapNone/>
          <wp:docPr id="3" name="Picture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958" cy="210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78814" w14:textId="77777777" w:rsidR="003F6B1A" w:rsidRDefault="003F6B1A" w:rsidP="00DA4A1E">
      <w:r>
        <w:separator/>
      </w:r>
    </w:p>
  </w:footnote>
  <w:footnote w:type="continuationSeparator" w:id="0">
    <w:p w14:paraId="47D25D66" w14:textId="77777777" w:rsidR="003F6B1A" w:rsidRDefault="003F6B1A" w:rsidP="00DA4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A5658" w14:textId="77777777" w:rsidR="00DA4A1E" w:rsidRDefault="00DA4A1E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59264" behindDoc="1" locked="0" layoutInCell="1" allowOverlap="1" wp14:anchorId="1D8C7009" wp14:editId="2FB2DCBE">
          <wp:simplePos x="0" y="0"/>
          <wp:positionH relativeFrom="column">
            <wp:posOffset>-903515</wp:posOffset>
          </wp:positionH>
          <wp:positionV relativeFrom="paragraph">
            <wp:posOffset>-446314</wp:posOffset>
          </wp:positionV>
          <wp:extent cx="7921763" cy="1730828"/>
          <wp:effectExtent l="0" t="0" r="3175" b="0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8958" cy="1734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9599E"/>
    <w:multiLevelType w:val="hybridMultilevel"/>
    <w:tmpl w:val="B9A45A2C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50429"/>
    <w:multiLevelType w:val="multilevel"/>
    <w:tmpl w:val="D09EC7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F57411"/>
    <w:multiLevelType w:val="multilevel"/>
    <w:tmpl w:val="58BC7C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1487748">
    <w:abstractNumId w:val="0"/>
  </w:num>
  <w:num w:numId="2" w16cid:durableId="1233781228">
    <w:abstractNumId w:val="1"/>
  </w:num>
  <w:num w:numId="3" w16cid:durableId="2085251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A1E"/>
    <w:rsid w:val="00067888"/>
    <w:rsid w:val="000B70DD"/>
    <w:rsid w:val="000C389B"/>
    <w:rsid w:val="000E764C"/>
    <w:rsid w:val="0016160E"/>
    <w:rsid w:val="001A4642"/>
    <w:rsid w:val="00245B33"/>
    <w:rsid w:val="002710F9"/>
    <w:rsid w:val="00291609"/>
    <w:rsid w:val="003B0DB4"/>
    <w:rsid w:val="003F6B1A"/>
    <w:rsid w:val="0040685B"/>
    <w:rsid w:val="00470ED7"/>
    <w:rsid w:val="00501A2B"/>
    <w:rsid w:val="00561D98"/>
    <w:rsid w:val="0056332C"/>
    <w:rsid w:val="005A7B92"/>
    <w:rsid w:val="006C2888"/>
    <w:rsid w:val="0070350C"/>
    <w:rsid w:val="00742D9E"/>
    <w:rsid w:val="007B1B45"/>
    <w:rsid w:val="00987D57"/>
    <w:rsid w:val="009E7F2A"/>
    <w:rsid w:val="00A13AB3"/>
    <w:rsid w:val="00A83846"/>
    <w:rsid w:val="00B7787B"/>
    <w:rsid w:val="00BA1912"/>
    <w:rsid w:val="00BD32A3"/>
    <w:rsid w:val="00BE182E"/>
    <w:rsid w:val="00C86AF6"/>
    <w:rsid w:val="00C94CED"/>
    <w:rsid w:val="00D631EC"/>
    <w:rsid w:val="00D646C3"/>
    <w:rsid w:val="00D7464D"/>
    <w:rsid w:val="00D979DC"/>
    <w:rsid w:val="00DA4A1E"/>
    <w:rsid w:val="00E35195"/>
    <w:rsid w:val="00F1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D87A31"/>
  <w15:chartTrackingRefBased/>
  <w15:docId w15:val="{90D0A7CE-2D57-FA48-AF19-27487D7A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4A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A1E"/>
  </w:style>
  <w:style w:type="paragraph" w:styleId="Footer">
    <w:name w:val="footer"/>
    <w:basedOn w:val="Normal"/>
    <w:link w:val="FooterChar"/>
    <w:uiPriority w:val="99"/>
    <w:unhideWhenUsed/>
    <w:rsid w:val="00DA4A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A1E"/>
  </w:style>
  <w:style w:type="paragraph" w:customStyle="1" w:styleId="Default">
    <w:name w:val="Default"/>
    <w:rsid w:val="006C2888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IE"/>
    </w:rPr>
  </w:style>
  <w:style w:type="character" w:styleId="Hyperlink">
    <w:name w:val="Hyperlink"/>
    <w:basedOn w:val="DefaultParagraphFont"/>
    <w:uiPriority w:val="99"/>
    <w:unhideWhenUsed/>
    <w:rsid w:val="006C28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exualwellbeing.ie/for-parents/resources/booklets/making-the-big-talk-many-small-talks-13-to-18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design1</dc:creator>
  <cp:keywords/>
  <dc:description/>
  <cp:lastModifiedBy>Courtney Hosp</cp:lastModifiedBy>
  <cp:revision>4</cp:revision>
  <dcterms:created xsi:type="dcterms:W3CDTF">2025-08-25T07:58:00Z</dcterms:created>
  <dcterms:modified xsi:type="dcterms:W3CDTF">2025-08-25T13:14:00Z</dcterms:modified>
</cp:coreProperties>
</file>