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0BAE8" w14:textId="77777777" w:rsidR="00FB120F" w:rsidRPr="00FB120F" w:rsidRDefault="00FB120F" w:rsidP="00FB120F">
      <w:pPr>
        <w:spacing w:before="100" w:beforeAutospacing="1" w:after="100" w:afterAutospacing="1" w:line="240" w:lineRule="auto"/>
        <w:rPr>
          <w:rFonts w:ascii="Times New Roman" w:eastAsia="Times New Roman" w:hAnsi="Times New Roman" w:cs="Times New Roman"/>
          <w:b/>
          <w:bCs/>
          <w:color w:val="27251E"/>
          <w:kern w:val="0"/>
          <w:sz w:val="24"/>
          <w:szCs w:val="24"/>
          <w:lang w:eastAsia="en-IE"/>
          <w14:ligatures w14:val="none"/>
        </w:rPr>
      </w:pPr>
    </w:p>
    <w:p w14:paraId="44A20647" w14:textId="77777777" w:rsidR="00FB120F" w:rsidRPr="00FB120F" w:rsidRDefault="00FB120F" w:rsidP="00FB120F">
      <w:pPr>
        <w:pStyle w:val="Heading1"/>
        <w:jc w:val="center"/>
        <w:rPr>
          <w:rFonts w:ascii="Times New Roman" w:hAnsi="Times New Roman" w:cs="Times New Roman"/>
          <w:sz w:val="24"/>
          <w:szCs w:val="24"/>
          <w:u w:val="single"/>
        </w:rPr>
      </w:pPr>
      <w:r w:rsidRPr="00FB120F">
        <w:rPr>
          <w:rFonts w:ascii="Times New Roman" w:hAnsi="Times New Roman" w:cs="Times New Roman"/>
          <w:sz w:val="24"/>
          <w:szCs w:val="24"/>
          <w:u w:val="single"/>
        </w:rPr>
        <w:t>Critical Incident Management Plan</w:t>
      </w:r>
    </w:p>
    <w:p w14:paraId="16D7B8D2" w14:textId="77777777" w:rsidR="00FB120F" w:rsidRPr="00FB120F" w:rsidRDefault="00FB120F" w:rsidP="00FB120F">
      <w:pPr>
        <w:rPr>
          <w:rFonts w:ascii="Times New Roman" w:hAnsi="Times New Roman" w:cs="Times New Roman"/>
          <w:sz w:val="24"/>
          <w:szCs w:val="24"/>
        </w:rPr>
      </w:pPr>
    </w:p>
    <w:p w14:paraId="6CDA20C2" w14:textId="61264BAC" w:rsidR="00FB120F" w:rsidRPr="00FB120F" w:rsidRDefault="00FB120F" w:rsidP="00FB120F">
      <w:pPr>
        <w:jc w:val="center"/>
        <w:rPr>
          <w:rFonts w:ascii="Times New Roman" w:hAnsi="Times New Roman" w:cs="Times New Roman"/>
          <w:sz w:val="24"/>
          <w:szCs w:val="24"/>
        </w:rPr>
      </w:pPr>
      <w:r w:rsidRPr="00FB120F">
        <w:rPr>
          <w:rFonts w:ascii="Times New Roman" w:hAnsi="Times New Roman" w:cs="Times New Roman"/>
          <w:noProof/>
          <w:sz w:val="24"/>
          <w:szCs w:val="24"/>
        </w:rPr>
        <w:drawing>
          <wp:inline distT="0" distB="0" distL="0" distR="0" wp14:anchorId="1531F61B" wp14:editId="11892054">
            <wp:extent cx="1162050" cy="1476532"/>
            <wp:effectExtent l="0" t="0" r="0" b="0"/>
            <wp:docPr id="12312508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250841" name="Picture 123125084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69410" cy="1485884"/>
                    </a:xfrm>
                    <a:prstGeom prst="rect">
                      <a:avLst/>
                    </a:prstGeom>
                  </pic:spPr>
                </pic:pic>
              </a:graphicData>
            </a:graphic>
          </wp:inline>
        </w:drawing>
      </w:r>
    </w:p>
    <w:p w14:paraId="0727B5D4" w14:textId="77777777" w:rsidR="00FB120F" w:rsidRPr="00FB120F" w:rsidRDefault="00FB120F" w:rsidP="00FB120F">
      <w:pPr>
        <w:rPr>
          <w:rFonts w:ascii="Times New Roman" w:hAnsi="Times New Roman" w:cs="Times New Roman"/>
          <w:sz w:val="24"/>
          <w:szCs w:val="24"/>
        </w:rPr>
      </w:pPr>
    </w:p>
    <w:p w14:paraId="19774987" w14:textId="77777777" w:rsidR="00FB120F" w:rsidRPr="00FB120F" w:rsidRDefault="00FB120F" w:rsidP="00FB120F">
      <w:pPr>
        <w:rPr>
          <w:rFonts w:ascii="Times New Roman" w:hAnsi="Times New Roman" w:cs="Times New Roman"/>
          <w:b/>
          <w:sz w:val="24"/>
          <w:szCs w:val="24"/>
        </w:rPr>
      </w:pPr>
    </w:p>
    <w:p w14:paraId="104C8CC6" w14:textId="77777777" w:rsidR="00FB120F" w:rsidRPr="00FB120F" w:rsidRDefault="00FB120F" w:rsidP="00FB120F">
      <w:pPr>
        <w:jc w:val="center"/>
        <w:rPr>
          <w:rFonts w:ascii="Times New Roman" w:hAnsi="Times New Roman" w:cs="Times New Roman"/>
          <w:b/>
          <w:sz w:val="24"/>
          <w:szCs w:val="24"/>
        </w:rPr>
      </w:pPr>
      <w:r w:rsidRPr="00FB120F">
        <w:rPr>
          <w:rFonts w:ascii="Times New Roman" w:hAnsi="Times New Roman" w:cs="Times New Roman"/>
          <w:b/>
          <w:sz w:val="24"/>
          <w:szCs w:val="24"/>
        </w:rPr>
        <w:t>St. Mary’s Secondary School</w:t>
      </w:r>
    </w:p>
    <w:p w14:paraId="63C13B67" w14:textId="77777777" w:rsidR="00FB120F" w:rsidRPr="00FB120F" w:rsidRDefault="00FB120F" w:rsidP="00FB120F">
      <w:pPr>
        <w:rPr>
          <w:rFonts w:ascii="Times New Roman" w:hAnsi="Times New Roman" w:cs="Times New Roman"/>
          <w:b/>
          <w:sz w:val="24"/>
          <w:szCs w:val="24"/>
        </w:rPr>
      </w:pPr>
    </w:p>
    <w:p w14:paraId="0710D675" w14:textId="77777777" w:rsidR="00FB120F" w:rsidRPr="00FB120F" w:rsidRDefault="00FB120F" w:rsidP="00FB120F">
      <w:pPr>
        <w:jc w:val="center"/>
        <w:rPr>
          <w:rFonts w:ascii="Times New Roman" w:hAnsi="Times New Roman" w:cs="Times New Roman"/>
          <w:b/>
          <w:sz w:val="24"/>
          <w:szCs w:val="24"/>
        </w:rPr>
      </w:pPr>
      <w:r w:rsidRPr="00FB120F">
        <w:rPr>
          <w:rFonts w:ascii="Times New Roman" w:hAnsi="Times New Roman" w:cs="Times New Roman"/>
          <w:b/>
          <w:sz w:val="24"/>
          <w:szCs w:val="24"/>
        </w:rPr>
        <w:t>Baldoyle</w:t>
      </w:r>
    </w:p>
    <w:p w14:paraId="7417804D" w14:textId="77777777" w:rsidR="00FB120F" w:rsidRPr="00FB120F" w:rsidRDefault="00FB120F" w:rsidP="00FB120F">
      <w:p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p>
    <w:p w14:paraId="45F25507" w14:textId="390AA0B1" w:rsidR="003170AF" w:rsidRDefault="00FB120F" w:rsidP="00FB120F">
      <w:p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Updated in line with NEPS Critical Incident Guidance and staff meeting slides.</w:t>
      </w:r>
      <w:r w:rsidRPr="00FB120F">
        <w:rPr>
          <w:rFonts w:ascii="Times New Roman" w:eastAsia="Times New Roman" w:hAnsi="Times New Roman" w:cs="Times New Roman"/>
          <w:color w:val="27251E"/>
          <w:kern w:val="0"/>
          <w:sz w:val="24"/>
          <w:szCs w:val="24"/>
          <w:lang w:eastAsia="en-IE"/>
          <w14:ligatures w14:val="none"/>
        </w:rPr>
        <w:br/>
        <w:t>Policy Review and Ratification: 28 May 2026.</w:t>
      </w:r>
    </w:p>
    <w:p w14:paraId="70972C31" w14:textId="77777777" w:rsidR="003170AF" w:rsidRDefault="003170AF" w:rsidP="003170AF">
      <w:pPr>
        <w:tabs>
          <w:tab w:val="left" w:pos="0"/>
        </w:tabs>
        <w:autoSpaceDE w:val="0"/>
        <w:autoSpaceDN w:val="0"/>
        <w:adjustRightInd w:val="0"/>
        <w:ind w:left="360" w:right="-688"/>
        <w:jc w:val="both"/>
      </w:pPr>
      <w:r w:rsidRPr="008B7A8E">
        <w:t>Signed:</w:t>
      </w:r>
      <w:r>
        <w:rPr>
          <w:noProof/>
          <w:lang w:eastAsia="en-IE"/>
        </w:rPr>
        <w:drawing>
          <wp:inline distT="0" distB="0" distL="0" distR="0" wp14:anchorId="1430DF15" wp14:editId="31EAF79B">
            <wp:extent cx="1949859" cy="1162562"/>
            <wp:effectExtent l="114300" t="285750" r="146050" b="285750"/>
            <wp:docPr id="5" name="Picture 5" descr="Diagram&#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with medium confidence"/>
                    <pic:cNvPicPr/>
                  </pic:nvPicPr>
                  <pic:blipFill>
                    <a:blip r:embed="rId6" cstate="print">
                      <a:biLevel thresh="25000"/>
                      <a:extLst>
                        <a:ext uri="{BEBA8EAE-BF5A-486C-A8C5-ECC9F3942E4B}">
                          <a14:imgProps xmlns:a14="http://schemas.microsoft.com/office/drawing/2010/main">
                            <a14:imgLayer r:embed="rId7">
                              <a14:imgEffect>
                                <a14:colorTemperature colorTemp="5300"/>
                              </a14:imgEffect>
                            </a14:imgLayer>
                          </a14:imgProps>
                        </a:ext>
                        <a:ext uri="{28A0092B-C50C-407E-A947-70E740481C1C}">
                          <a14:useLocalDpi xmlns:a14="http://schemas.microsoft.com/office/drawing/2010/main" val="0"/>
                        </a:ext>
                      </a:extLst>
                    </a:blip>
                    <a:stretch>
                      <a:fillRect/>
                    </a:stretch>
                  </pic:blipFill>
                  <pic:spPr>
                    <a:xfrm rot="1070931">
                      <a:off x="0" y="0"/>
                      <a:ext cx="2093307" cy="1248090"/>
                    </a:xfrm>
                    <a:prstGeom prst="rect">
                      <a:avLst/>
                    </a:prstGeom>
                  </pic:spPr>
                </pic:pic>
              </a:graphicData>
            </a:graphic>
          </wp:inline>
        </w:drawing>
      </w:r>
      <w:r w:rsidRPr="008B7A8E">
        <w:t>Signed:</w:t>
      </w:r>
      <w:r>
        <w:t xml:space="preserve">             </w:t>
      </w:r>
      <w:r w:rsidRPr="0049663F">
        <w:rPr>
          <w:b/>
          <w:caps/>
          <w:noProof/>
          <w:color w:val="156082" w:themeColor="accent1"/>
          <w:sz w:val="26"/>
          <w:szCs w:val="26"/>
          <w:lang w:eastAsia="en-IE"/>
        </w:rPr>
        <w:drawing>
          <wp:inline distT="0" distB="0" distL="0" distR="0" wp14:anchorId="1E29BA05" wp14:editId="41D21AF2">
            <wp:extent cx="1617337" cy="2330385"/>
            <wp:effectExtent l="5397" t="0" r="7938" b="7937"/>
            <wp:docPr id="4" name="Picture 4" descr="A picture containing text, white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 whiteboard&#10;&#10;Description automatically generated"/>
                    <pic:cNvPicPr/>
                  </pic:nvPicPr>
                  <pic:blipFill>
                    <a:blip r:embed="rId8">
                      <a:biLevel thresh="50000"/>
                      <a:extLst>
                        <a:ext uri="{28A0092B-C50C-407E-A947-70E740481C1C}">
                          <a14:useLocalDpi xmlns:a14="http://schemas.microsoft.com/office/drawing/2010/main" val="0"/>
                        </a:ext>
                      </a:extLst>
                    </a:blip>
                    <a:stretch>
                      <a:fillRect/>
                    </a:stretch>
                  </pic:blipFill>
                  <pic:spPr>
                    <a:xfrm rot="5400000">
                      <a:off x="0" y="0"/>
                      <a:ext cx="1793412" cy="2584088"/>
                    </a:xfrm>
                    <a:prstGeom prst="rect">
                      <a:avLst/>
                    </a:prstGeom>
                  </pic:spPr>
                </pic:pic>
              </a:graphicData>
            </a:graphic>
          </wp:inline>
        </w:drawing>
      </w:r>
    </w:p>
    <w:p w14:paraId="72874CBB" w14:textId="77777777" w:rsidR="003170AF" w:rsidRPr="008B7A8E" w:rsidRDefault="003170AF" w:rsidP="003170AF">
      <w:pPr>
        <w:tabs>
          <w:tab w:val="left" w:pos="0"/>
        </w:tabs>
        <w:autoSpaceDE w:val="0"/>
        <w:autoSpaceDN w:val="0"/>
        <w:adjustRightInd w:val="0"/>
        <w:ind w:left="360" w:right="-688"/>
        <w:jc w:val="both"/>
      </w:pPr>
      <w:r w:rsidRPr="008B7A8E">
        <w:t xml:space="preserve">Chairperson of Board of Management </w:t>
      </w:r>
      <w:r>
        <w:t xml:space="preserve">         </w:t>
      </w:r>
      <w:r w:rsidRPr="008B7A8E">
        <w:t>Principal/Secr</w:t>
      </w:r>
      <w:r>
        <w:t>etary to the Board of Management</w:t>
      </w:r>
    </w:p>
    <w:p w14:paraId="7B46DFAF" w14:textId="256B1912" w:rsidR="003170AF" w:rsidRDefault="003170AF" w:rsidP="003170AF">
      <w:pPr>
        <w:tabs>
          <w:tab w:val="left" w:pos="0"/>
        </w:tabs>
        <w:autoSpaceDE w:val="0"/>
        <w:autoSpaceDN w:val="0"/>
        <w:adjustRightInd w:val="0"/>
        <w:ind w:right="-688" w:hanging="360"/>
        <w:jc w:val="both"/>
      </w:pPr>
      <w:r w:rsidRPr="008B7A8E">
        <w:tab/>
        <w:t xml:space="preserve">Date:    </w:t>
      </w:r>
      <w:bookmarkStart w:id="0" w:name="_Hlk68000855"/>
      <w:r>
        <w:t>28/5/ 2026</w:t>
      </w:r>
      <w:r w:rsidRPr="008B7A8E">
        <w:tab/>
      </w:r>
      <w:bookmarkEnd w:id="0"/>
      <w:r w:rsidRPr="008B7A8E">
        <w:tab/>
      </w:r>
      <w:r>
        <w:t xml:space="preserve">                                              </w:t>
      </w:r>
      <w:r w:rsidRPr="008B7A8E">
        <w:t xml:space="preserve">Date:   </w:t>
      </w:r>
      <w:r>
        <w:t>28</w:t>
      </w:r>
      <w:r w:rsidRPr="008B7A8E">
        <w:t xml:space="preserve"> </w:t>
      </w:r>
      <w:r>
        <w:rPr>
          <w:vertAlign w:val="superscript"/>
        </w:rPr>
        <w:t xml:space="preserve">/   </w:t>
      </w:r>
      <w:r>
        <w:t>5 / 202</w:t>
      </w:r>
      <w:r w:rsidR="00EB257F">
        <w:t>6</w:t>
      </w:r>
    </w:p>
    <w:p w14:paraId="58A6C966" w14:textId="77777777" w:rsidR="003170AF" w:rsidRPr="003170AF" w:rsidRDefault="003170AF" w:rsidP="003170AF">
      <w:pPr>
        <w:tabs>
          <w:tab w:val="left" w:pos="0"/>
        </w:tabs>
        <w:autoSpaceDE w:val="0"/>
        <w:autoSpaceDN w:val="0"/>
        <w:adjustRightInd w:val="0"/>
        <w:ind w:right="-688" w:hanging="360"/>
        <w:jc w:val="both"/>
      </w:pPr>
    </w:p>
    <w:p w14:paraId="6953E2A7" w14:textId="77777777" w:rsidR="003170AF" w:rsidRDefault="003170AF" w:rsidP="00FB120F">
      <w:pPr>
        <w:spacing w:before="480" w:after="480" w:line="240" w:lineRule="auto"/>
        <w:rPr>
          <w:rFonts w:ascii="Times New Roman" w:eastAsia="Times New Roman" w:hAnsi="Times New Roman" w:cs="Times New Roman"/>
          <w:kern w:val="0"/>
          <w:sz w:val="24"/>
          <w:szCs w:val="24"/>
          <w:lang w:eastAsia="en-IE"/>
          <w14:ligatures w14:val="none"/>
        </w:rPr>
      </w:pPr>
    </w:p>
    <w:p w14:paraId="56180ECD" w14:textId="77777777" w:rsidR="00EB257F" w:rsidRPr="00FB120F" w:rsidRDefault="00EB257F" w:rsidP="00FB120F">
      <w:pPr>
        <w:spacing w:before="480" w:after="480" w:line="240" w:lineRule="auto"/>
        <w:rPr>
          <w:rFonts w:ascii="Times New Roman" w:eastAsia="Times New Roman" w:hAnsi="Times New Roman" w:cs="Times New Roman"/>
          <w:kern w:val="0"/>
          <w:sz w:val="24"/>
          <w:szCs w:val="24"/>
          <w:lang w:eastAsia="en-IE"/>
          <w14:ligatures w14:val="none"/>
        </w:rPr>
      </w:pPr>
    </w:p>
    <w:p w14:paraId="144FC6D8" w14:textId="77777777" w:rsidR="00FB120F" w:rsidRPr="00FB120F" w:rsidRDefault="00FB120F" w:rsidP="00FB120F">
      <w:pPr>
        <w:spacing w:before="100" w:beforeAutospacing="1" w:after="100" w:afterAutospacing="1" w:line="240" w:lineRule="auto"/>
        <w:outlineLvl w:val="1"/>
        <w:rPr>
          <w:rFonts w:ascii="Times New Roman" w:eastAsia="Times New Roman" w:hAnsi="Times New Roman" w:cs="Times New Roman"/>
          <w:b/>
          <w:bCs/>
          <w:color w:val="27251E"/>
          <w:kern w:val="0"/>
          <w:sz w:val="24"/>
          <w:szCs w:val="24"/>
          <w:lang w:eastAsia="en-IE"/>
          <w14:ligatures w14:val="none"/>
        </w:rPr>
      </w:pPr>
      <w:r w:rsidRPr="00FB120F">
        <w:rPr>
          <w:rFonts w:ascii="Times New Roman" w:eastAsia="Times New Roman" w:hAnsi="Times New Roman" w:cs="Times New Roman"/>
          <w:b/>
          <w:bCs/>
          <w:color w:val="27251E"/>
          <w:kern w:val="0"/>
          <w:sz w:val="24"/>
          <w:szCs w:val="24"/>
          <w:lang w:eastAsia="en-IE"/>
          <w14:ligatures w14:val="none"/>
        </w:rPr>
        <w:lastRenderedPageBreak/>
        <w:t>Contents</w:t>
      </w:r>
    </w:p>
    <w:p w14:paraId="538C0171" w14:textId="77777777" w:rsidR="00FB120F" w:rsidRPr="00FB120F" w:rsidRDefault="00FB120F" w:rsidP="00FB120F">
      <w:pPr>
        <w:numPr>
          <w:ilvl w:val="0"/>
          <w:numId w:val="1"/>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Aim of the Critical Incident Management Plan</w:t>
      </w:r>
    </w:p>
    <w:p w14:paraId="3D203600" w14:textId="77777777" w:rsidR="00FB120F" w:rsidRPr="00FB120F" w:rsidRDefault="00FB120F" w:rsidP="00FB120F">
      <w:pPr>
        <w:numPr>
          <w:ilvl w:val="0"/>
          <w:numId w:val="1"/>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Prevention and Preparation</w:t>
      </w:r>
    </w:p>
    <w:p w14:paraId="17C471B3" w14:textId="77777777" w:rsidR="00FB120F" w:rsidRPr="00FB120F" w:rsidRDefault="00FB120F" w:rsidP="00FB120F">
      <w:pPr>
        <w:numPr>
          <w:ilvl w:val="0"/>
          <w:numId w:val="1"/>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Definition of a Critical Incident</w:t>
      </w:r>
    </w:p>
    <w:p w14:paraId="664A8F61" w14:textId="77777777" w:rsidR="00FB120F" w:rsidRPr="00FB120F" w:rsidRDefault="00FB120F" w:rsidP="00FB120F">
      <w:pPr>
        <w:numPr>
          <w:ilvl w:val="0"/>
          <w:numId w:val="1"/>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Examples of Critical Incidents</w:t>
      </w:r>
    </w:p>
    <w:p w14:paraId="556B74A6" w14:textId="77777777" w:rsidR="00FB120F" w:rsidRPr="00FB120F" w:rsidRDefault="00FB120F" w:rsidP="00FB120F">
      <w:pPr>
        <w:numPr>
          <w:ilvl w:val="0"/>
          <w:numId w:val="1"/>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Critical Incident Management Team</w:t>
      </w:r>
    </w:p>
    <w:p w14:paraId="1666DA2D" w14:textId="77777777" w:rsidR="00FB120F" w:rsidRPr="00FB120F" w:rsidRDefault="00FB120F" w:rsidP="00FB120F">
      <w:pPr>
        <w:numPr>
          <w:ilvl w:val="0"/>
          <w:numId w:val="1"/>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Procedures on Hearing the News</w:t>
      </w:r>
    </w:p>
    <w:p w14:paraId="02CCA9F9" w14:textId="77777777" w:rsidR="00FB120F" w:rsidRPr="00FB120F" w:rsidRDefault="00FB120F" w:rsidP="00FB120F">
      <w:pPr>
        <w:numPr>
          <w:ilvl w:val="0"/>
          <w:numId w:val="1"/>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Convening the CIMT</w:t>
      </w:r>
    </w:p>
    <w:p w14:paraId="00A15CB9" w14:textId="77777777" w:rsidR="00FB120F" w:rsidRPr="00FB120F" w:rsidRDefault="00FB120F" w:rsidP="00FB120F">
      <w:pPr>
        <w:numPr>
          <w:ilvl w:val="0"/>
          <w:numId w:val="1"/>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Immediate Plan of Action</w:t>
      </w:r>
    </w:p>
    <w:p w14:paraId="496EDF94" w14:textId="77777777" w:rsidR="00FB120F" w:rsidRPr="00FB120F" w:rsidRDefault="00FB120F" w:rsidP="00FB120F">
      <w:pPr>
        <w:numPr>
          <w:ilvl w:val="0"/>
          <w:numId w:val="1"/>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First Day Checklist</w:t>
      </w:r>
    </w:p>
    <w:p w14:paraId="3D840E58" w14:textId="77777777" w:rsidR="00FB120F" w:rsidRPr="00FB120F" w:rsidRDefault="00FB120F" w:rsidP="00FB120F">
      <w:pPr>
        <w:numPr>
          <w:ilvl w:val="0"/>
          <w:numId w:val="1"/>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Informing Staff</w:t>
      </w:r>
    </w:p>
    <w:p w14:paraId="0E272E0C" w14:textId="77777777" w:rsidR="00FB120F" w:rsidRPr="00FB120F" w:rsidRDefault="00FB120F" w:rsidP="00FB120F">
      <w:pPr>
        <w:numPr>
          <w:ilvl w:val="0"/>
          <w:numId w:val="1"/>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Informing Students</w:t>
      </w:r>
    </w:p>
    <w:p w14:paraId="101E414D" w14:textId="77777777" w:rsidR="00FB120F" w:rsidRPr="00FB120F" w:rsidRDefault="00FB120F" w:rsidP="00FB120F">
      <w:pPr>
        <w:numPr>
          <w:ilvl w:val="0"/>
          <w:numId w:val="1"/>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Informing Parents/Guardians</w:t>
      </w:r>
    </w:p>
    <w:p w14:paraId="73BBF0A0" w14:textId="77777777" w:rsidR="00FB120F" w:rsidRPr="00FB120F" w:rsidRDefault="00FB120F" w:rsidP="00FB120F">
      <w:pPr>
        <w:numPr>
          <w:ilvl w:val="0"/>
          <w:numId w:val="1"/>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Critical Incident on a School Trip</w:t>
      </w:r>
    </w:p>
    <w:p w14:paraId="0C0B192C" w14:textId="77777777" w:rsidR="00FB120F" w:rsidRPr="00FB120F" w:rsidRDefault="00FB120F" w:rsidP="00FB120F">
      <w:pPr>
        <w:numPr>
          <w:ilvl w:val="0"/>
          <w:numId w:val="1"/>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Liaising with the Media</w:t>
      </w:r>
    </w:p>
    <w:p w14:paraId="20D167F5" w14:textId="77777777" w:rsidR="00FB120F" w:rsidRPr="00FB120F" w:rsidRDefault="00FB120F" w:rsidP="00FB120F">
      <w:pPr>
        <w:numPr>
          <w:ilvl w:val="0"/>
          <w:numId w:val="1"/>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Staff and Student Support</w:t>
      </w:r>
    </w:p>
    <w:p w14:paraId="1C8DD39C" w14:textId="77777777" w:rsidR="00FB120F" w:rsidRPr="00FB120F" w:rsidRDefault="00FB120F" w:rsidP="00FB120F">
      <w:pPr>
        <w:numPr>
          <w:ilvl w:val="0"/>
          <w:numId w:val="1"/>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Medium-Term Follow-Up</w:t>
      </w:r>
    </w:p>
    <w:p w14:paraId="07FBC498" w14:textId="77777777" w:rsidR="00FB120F" w:rsidRPr="00FB120F" w:rsidRDefault="00FB120F" w:rsidP="00FB120F">
      <w:pPr>
        <w:numPr>
          <w:ilvl w:val="0"/>
          <w:numId w:val="1"/>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Designated Rooms</w:t>
      </w:r>
    </w:p>
    <w:p w14:paraId="60B1A22E" w14:textId="77777777" w:rsidR="00FB120F" w:rsidRPr="00FB120F" w:rsidRDefault="00FB120F" w:rsidP="00FB120F">
      <w:pPr>
        <w:numPr>
          <w:ilvl w:val="0"/>
          <w:numId w:val="1"/>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Evaluation and Review</w:t>
      </w:r>
      <w:r w:rsidRPr="00FB120F">
        <w:rPr>
          <w:rFonts w:ascii="Times New Roman" w:eastAsia="Times New Roman" w:hAnsi="Times New Roman" w:cs="Times New Roman"/>
          <w:color w:val="27251E"/>
          <w:kern w:val="0"/>
          <w:sz w:val="24"/>
          <w:szCs w:val="24"/>
          <w:lang w:eastAsia="en-IE"/>
          <w14:ligatures w14:val="none"/>
        </w:rPr>
        <w:br/>
        <w:t>Appendices 1–9</w:t>
      </w:r>
    </w:p>
    <w:p w14:paraId="478057FC" w14:textId="77777777" w:rsidR="00FB120F" w:rsidRPr="00FB120F" w:rsidRDefault="00FB120F" w:rsidP="00FB120F">
      <w:p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p>
    <w:p w14:paraId="4E55CDEB" w14:textId="77777777" w:rsidR="00FB120F" w:rsidRPr="00FB120F" w:rsidRDefault="00FB120F" w:rsidP="00FB120F">
      <w:p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p>
    <w:p w14:paraId="6C57994F" w14:textId="77777777" w:rsidR="00FB120F" w:rsidRPr="00FB120F" w:rsidRDefault="00FB120F" w:rsidP="00FB120F">
      <w:p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p>
    <w:p w14:paraId="0708AAD8" w14:textId="77777777" w:rsidR="00FB120F" w:rsidRPr="00FB120F" w:rsidRDefault="00FB120F" w:rsidP="00FB120F">
      <w:p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p>
    <w:p w14:paraId="6BADC4DC" w14:textId="77777777" w:rsidR="00FB120F" w:rsidRPr="00FB120F" w:rsidRDefault="00FB120F" w:rsidP="00FB120F">
      <w:p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p>
    <w:p w14:paraId="5DF4222A" w14:textId="77777777" w:rsidR="00FB120F" w:rsidRPr="00FB120F" w:rsidRDefault="00FB120F" w:rsidP="00FB120F">
      <w:p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p>
    <w:p w14:paraId="2B063454" w14:textId="77777777" w:rsidR="00FB120F" w:rsidRPr="00FB120F" w:rsidRDefault="00FB120F" w:rsidP="00FB120F">
      <w:p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p>
    <w:p w14:paraId="6194403B" w14:textId="77777777" w:rsidR="00FB120F" w:rsidRPr="00FB120F" w:rsidRDefault="00FB120F" w:rsidP="00FB120F">
      <w:p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p>
    <w:p w14:paraId="7C26CD9D" w14:textId="77777777" w:rsidR="00FB120F" w:rsidRPr="00FB120F" w:rsidRDefault="00FB120F" w:rsidP="00FB120F">
      <w:p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p>
    <w:p w14:paraId="75F5B8C0" w14:textId="77777777" w:rsidR="00FB120F" w:rsidRPr="00FB120F" w:rsidRDefault="00FB120F" w:rsidP="00FB120F">
      <w:p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p>
    <w:p w14:paraId="78B54A2A" w14:textId="77777777" w:rsidR="00FB120F" w:rsidRDefault="00FB120F" w:rsidP="00FB120F">
      <w:p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p>
    <w:p w14:paraId="429C14E1" w14:textId="77777777" w:rsidR="00FB120F" w:rsidRDefault="00FB120F" w:rsidP="00FB120F">
      <w:p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p>
    <w:p w14:paraId="59951DD4" w14:textId="77777777" w:rsidR="00FB120F" w:rsidRPr="00FB120F" w:rsidRDefault="00FB120F" w:rsidP="00FB120F">
      <w:p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p>
    <w:p w14:paraId="19A7A9F0" w14:textId="48A64587" w:rsidR="00FB120F" w:rsidRPr="00FB120F" w:rsidRDefault="00FB120F" w:rsidP="00FB120F">
      <w:pPr>
        <w:spacing w:before="480" w:after="480" w:line="240" w:lineRule="auto"/>
        <w:rPr>
          <w:rFonts w:ascii="Times New Roman" w:eastAsia="Times New Roman" w:hAnsi="Times New Roman" w:cs="Times New Roman"/>
          <w:kern w:val="0"/>
          <w:sz w:val="24"/>
          <w:szCs w:val="24"/>
          <w:lang w:eastAsia="en-IE"/>
          <w14:ligatures w14:val="none"/>
        </w:rPr>
      </w:pPr>
    </w:p>
    <w:p w14:paraId="502F0CE4" w14:textId="3ACC0CDC" w:rsidR="00FB120F" w:rsidRPr="00EB257F" w:rsidRDefault="00FB120F" w:rsidP="00EB257F">
      <w:pPr>
        <w:pStyle w:val="ListParagraph"/>
        <w:numPr>
          <w:ilvl w:val="0"/>
          <w:numId w:val="16"/>
        </w:numPr>
        <w:spacing w:before="100" w:beforeAutospacing="1" w:after="100" w:afterAutospacing="1" w:line="240" w:lineRule="auto"/>
        <w:outlineLvl w:val="1"/>
        <w:rPr>
          <w:rFonts w:ascii="Times New Roman" w:eastAsia="Times New Roman" w:hAnsi="Times New Roman" w:cs="Times New Roman"/>
          <w:b/>
          <w:bCs/>
          <w:color w:val="27251E"/>
          <w:kern w:val="0"/>
          <w:sz w:val="24"/>
          <w:szCs w:val="24"/>
          <w:lang w:eastAsia="en-IE"/>
          <w14:ligatures w14:val="none"/>
        </w:rPr>
      </w:pPr>
      <w:r w:rsidRPr="00EB257F">
        <w:rPr>
          <w:rFonts w:ascii="Times New Roman" w:eastAsia="Times New Roman" w:hAnsi="Times New Roman" w:cs="Times New Roman"/>
          <w:b/>
          <w:bCs/>
          <w:color w:val="27251E"/>
          <w:kern w:val="0"/>
          <w:sz w:val="24"/>
          <w:szCs w:val="24"/>
          <w:lang w:eastAsia="en-IE"/>
          <w14:ligatures w14:val="none"/>
        </w:rPr>
        <w:lastRenderedPageBreak/>
        <w:t>Aim of the Critical Incident Management Plan</w:t>
      </w:r>
    </w:p>
    <w:p w14:paraId="380E6337" w14:textId="77777777" w:rsidR="00FB120F" w:rsidRPr="00FB120F" w:rsidRDefault="00FB120F" w:rsidP="00FB120F">
      <w:p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The aim of the Critical Incident Management Plan is to help school management and staff react quickly and effectively in the event of a critical incident, to maintain a sense of control, and to ensure that appropriate support is offered to students and staff. A good plan should help to limit the effects on the school community and support a return to normality as soon as possible.</w:t>
      </w:r>
    </w:p>
    <w:p w14:paraId="126BC26C" w14:textId="012B2F1D" w:rsidR="00FB120F" w:rsidRPr="00176047" w:rsidRDefault="00FB120F" w:rsidP="00176047">
      <w:pPr>
        <w:tabs>
          <w:tab w:val="num" w:pos="720"/>
        </w:tabs>
        <w:spacing w:before="100" w:beforeAutospacing="1" w:after="100" w:afterAutospacing="1" w:line="240" w:lineRule="auto"/>
        <w:ind w:left="720"/>
        <w:outlineLvl w:val="1"/>
        <w:rPr>
          <w:rFonts w:ascii="Times New Roman" w:eastAsia="Times New Roman" w:hAnsi="Times New Roman" w:cs="Times New Roman"/>
          <w:b/>
          <w:bCs/>
          <w:color w:val="27251E"/>
          <w:kern w:val="0"/>
          <w:sz w:val="24"/>
          <w:szCs w:val="24"/>
          <w:lang w:eastAsia="en-IE"/>
          <w14:ligatures w14:val="none"/>
        </w:rPr>
      </w:pPr>
      <w:r w:rsidRPr="00176047">
        <w:rPr>
          <w:rFonts w:ascii="Times New Roman" w:eastAsia="Times New Roman" w:hAnsi="Times New Roman" w:cs="Times New Roman"/>
          <w:b/>
          <w:bCs/>
          <w:color w:val="27251E"/>
          <w:kern w:val="0"/>
          <w:sz w:val="24"/>
          <w:szCs w:val="24"/>
          <w:lang w:eastAsia="en-IE"/>
          <w14:ligatures w14:val="none"/>
        </w:rPr>
        <w:t xml:space="preserve"> </w:t>
      </w:r>
      <w:r w:rsidR="00825A24" w:rsidRPr="00176047">
        <w:rPr>
          <w:rFonts w:ascii="Times New Roman" w:eastAsia="Times New Roman" w:hAnsi="Times New Roman" w:cs="Times New Roman"/>
          <w:b/>
          <w:bCs/>
          <w:color w:val="27251E"/>
          <w:kern w:val="0"/>
          <w:sz w:val="24"/>
          <w:szCs w:val="24"/>
          <w:lang w:eastAsia="en-IE"/>
          <w14:ligatures w14:val="none"/>
        </w:rPr>
        <w:t xml:space="preserve">2. </w:t>
      </w:r>
      <w:r w:rsidRPr="00176047">
        <w:rPr>
          <w:rFonts w:ascii="Times New Roman" w:eastAsia="Times New Roman" w:hAnsi="Times New Roman" w:cs="Times New Roman"/>
          <w:b/>
          <w:bCs/>
          <w:color w:val="27251E"/>
          <w:kern w:val="0"/>
          <w:sz w:val="24"/>
          <w:szCs w:val="24"/>
          <w:lang w:eastAsia="en-IE"/>
          <w14:ligatures w14:val="none"/>
        </w:rPr>
        <w:t>Prevention and Preparation</w:t>
      </w:r>
    </w:p>
    <w:p w14:paraId="4B0E5DD5" w14:textId="004535B0" w:rsidR="00FB120F" w:rsidRPr="00FB120F" w:rsidRDefault="00EB257F" w:rsidP="00825A24">
      <w:pPr>
        <w:pStyle w:val="ListParagraph"/>
        <w:spacing w:before="100" w:beforeAutospacing="1" w:after="100" w:afterAutospacing="1" w:line="240" w:lineRule="auto"/>
        <w:ind w:left="0"/>
        <w:rPr>
          <w:rFonts w:ascii="Times New Roman" w:eastAsia="Times New Roman" w:hAnsi="Times New Roman" w:cs="Times New Roman"/>
          <w:color w:val="27251E"/>
          <w:kern w:val="0"/>
          <w:sz w:val="24"/>
          <w:szCs w:val="24"/>
          <w:lang w:eastAsia="en-IE"/>
          <w14:ligatures w14:val="none"/>
        </w:rPr>
      </w:pPr>
      <w:r>
        <w:rPr>
          <w:rFonts w:ascii="Times New Roman" w:eastAsia="Times New Roman" w:hAnsi="Times New Roman" w:cs="Times New Roman"/>
          <w:color w:val="27251E"/>
          <w:kern w:val="0"/>
          <w:sz w:val="24"/>
          <w:szCs w:val="24"/>
          <w:lang w:eastAsia="en-IE"/>
          <w14:ligatures w14:val="none"/>
        </w:rPr>
        <w:t>Cr</w:t>
      </w:r>
      <w:r w:rsidRPr="00FB120F">
        <w:rPr>
          <w:rFonts w:ascii="Times New Roman" w:eastAsia="Times New Roman" w:hAnsi="Times New Roman" w:cs="Times New Roman"/>
          <w:color w:val="27251E"/>
          <w:kern w:val="0"/>
          <w:sz w:val="24"/>
          <w:szCs w:val="24"/>
          <w:lang w:eastAsia="en-IE"/>
          <w14:ligatures w14:val="none"/>
        </w:rPr>
        <w:t>itical</w:t>
      </w:r>
      <w:r w:rsidR="00FB120F" w:rsidRPr="00FB120F">
        <w:rPr>
          <w:rFonts w:ascii="Times New Roman" w:eastAsia="Times New Roman" w:hAnsi="Times New Roman" w:cs="Times New Roman"/>
          <w:color w:val="27251E"/>
          <w:kern w:val="0"/>
          <w:sz w:val="24"/>
          <w:szCs w:val="24"/>
          <w:lang w:eastAsia="en-IE"/>
          <w14:ligatures w14:val="none"/>
        </w:rPr>
        <w:t xml:space="preserve"> incidents are generally unexpected and can be highly distressing. Careful preparation and pre-planning are essential to managing a critical incident in a professional and calm manner. The school will foster a coping, caring and supportive ethos through pastoral care, a code of behaviour, anti-bullying policies and SPHE programmes. The provision of a physically and psychologically safe environment for the whole school community is an absolute priority.</w:t>
      </w:r>
    </w:p>
    <w:p w14:paraId="0E77EA23" w14:textId="743F5E73" w:rsidR="00FB120F" w:rsidRPr="00176047" w:rsidRDefault="00FB120F" w:rsidP="00176047">
      <w:p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The Critical Incident Management Team will meet regularly to update and review this plan. New and temporary staff will be made aware of the plan, and copies will be available to relevant staff members. The plan will also be reviewed by the Board of Management and shared appropriately with parents where relevant.</w:t>
      </w:r>
    </w:p>
    <w:p w14:paraId="295DEE33" w14:textId="77777777" w:rsidR="00FB120F" w:rsidRPr="00FB120F" w:rsidRDefault="00FB120F" w:rsidP="00FB120F">
      <w:pPr>
        <w:spacing w:before="100" w:beforeAutospacing="1" w:after="100" w:afterAutospacing="1" w:line="240" w:lineRule="auto"/>
        <w:outlineLvl w:val="1"/>
        <w:rPr>
          <w:rFonts w:ascii="Times New Roman" w:eastAsia="Times New Roman" w:hAnsi="Times New Roman" w:cs="Times New Roman"/>
          <w:b/>
          <w:bCs/>
          <w:color w:val="27251E"/>
          <w:kern w:val="0"/>
          <w:sz w:val="24"/>
          <w:szCs w:val="24"/>
          <w:lang w:eastAsia="en-IE"/>
          <w14:ligatures w14:val="none"/>
        </w:rPr>
      </w:pPr>
      <w:r w:rsidRPr="00FB120F">
        <w:rPr>
          <w:rFonts w:ascii="Times New Roman" w:eastAsia="Times New Roman" w:hAnsi="Times New Roman" w:cs="Times New Roman"/>
          <w:b/>
          <w:bCs/>
          <w:color w:val="27251E"/>
          <w:kern w:val="0"/>
          <w:sz w:val="24"/>
          <w:szCs w:val="24"/>
          <w:lang w:eastAsia="en-IE"/>
          <w14:ligatures w14:val="none"/>
        </w:rPr>
        <w:t>3. Definition of a Critical Incident</w:t>
      </w:r>
    </w:p>
    <w:p w14:paraId="5F28993E" w14:textId="1DF753AE" w:rsidR="00FB120F" w:rsidRPr="00176047" w:rsidRDefault="00FB120F" w:rsidP="00176047">
      <w:p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A critical incident is any incident or sequence of events which overwhelms the normal coping mechanisms of the school and disrupts the running of the school.</w:t>
      </w:r>
    </w:p>
    <w:p w14:paraId="338BB68E" w14:textId="77777777" w:rsidR="00FB120F" w:rsidRPr="00FB120F" w:rsidRDefault="00FB120F" w:rsidP="00FB120F">
      <w:pPr>
        <w:spacing w:before="100" w:beforeAutospacing="1" w:after="100" w:afterAutospacing="1" w:line="240" w:lineRule="auto"/>
        <w:outlineLvl w:val="1"/>
        <w:rPr>
          <w:rFonts w:ascii="Times New Roman" w:eastAsia="Times New Roman" w:hAnsi="Times New Roman" w:cs="Times New Roman"/>
          <w:b/>
          <w:bCs/>
          <w:color w:val="27251E"/>
          <w:kern w:val="0"/>
          <w:sz w:val="24"/>
          <w:szCs w:val="24"/>
          <w:lang w:eastAsia="en-IE"/>
          <w14:ligatures w14:val="none"/>
        </w:rPr>
      </w:pPr>
      <w:r w:rsidRPr="00FB120F">
        <w:rPr>
          <w:rFonts w:ascii="Times New Roman" w:eastAsia="Times New Roman" w:hAnsi="Times New Roman" w:cs="Times New Roman"/>
          <w:b/>
          <w:bCs/>
          <w:color w:val="27251E"/>
          <w:kern w:val="0"/>
          <w:sz w:val="24"/>
          <w:szCs w:val="24"/>
          <w:lang w:eastAsia="en-IE"/>
          <w14:ligatures w14:val="none"/>
        </w:rPr>
        <w:t>4. Examples of Critical Incidents</w:t>
      </w:r>
    </w:p>
    <w:p w14:paraId="11E72B46" w14:textId="77777777" w:rsidR="00FB120F" w:rsidRPr="00FB120F" w:rsidRDefault="00FB120F" w:rsidP="00FB120F">
      <w:p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Critical incidents may include:</w:t>
      </w:r>
    </w:p>
    <w:p w14:paraId="6C73CD0E" w14:textId="77777777" w:rsidR="00FB120F" w:rsidRPr="00FB120F" w:rsidRDefault="00FB120F" w:rsidP="00FB120F">
      <w:pPr>
        <w:numPr>
          <w:ilvl w:val="0"/>
          <w:numId w:val="2"/>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Death of a member of the school community.</w:t>
      </w:r>
    </w:p>
    <w:p w14:paraId="318E8DDE" w14:textId="77777777" w:rsidR="00FB120F" w:rsidRPr="00FB120F" w:rsidRDefault="00FB120F" w:rsidP="00FB120F">
      <w:pPr>
        <w:numPr>
          <w:ilvl w:val="0"/>
          <w:numId w:val="2"/>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Impending death of a member of the school community.</w:t>
      </w:r>
    </w:p>
    <w:p w14:paraId="44E55A2F" w14:textId="77777777" w:rsidR="00FB120F" w:rsidRPr="00FB120F" w:rsidRDefault="00FB120F" w:rsidP="00FB120F">
      <w:pPr>
        <w:numPr>
          <w:ilvl w:val="0"/>
          <w:numId w:val="2"/>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Disappearance of a member of the school community.</w:t>
      </w:r>
    </w:p>
    <w:p w14:paraId="2DC1A36D" w14:textId="77777777" w:rsidR="00FB120F" w:rsidRPr="00FB120F" w:rsidRDefault="00FB120F" w:rsidP="00FB120F">
      <w:pPr>
        <w:numPr>
          <w:ilvl w:val="0"/>
          <w:numId w:val="2"/>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Serious accident involving a member of the school community.</w:t>
      </w:r>
    </w:p>
    <w:p w14:paraId="78A76B14" w14:textId="77777777" w:rsidR="00FB120F" w:rsidRPr="00FB120F" w:rsidRDefault="00FB120F" w:rsidP="00FB120F">
      <w:pPr>
        <w:numPr>
          <w:ilvl w:val="0"/>
          <w:numId w:val="2"/>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Serious illness involving a member of the school community.</w:t>
      </w:r>
    </w:p>
    <w:p w14:paraId="49C3E057" w14:textId="77777777" w:rsidR="00FB120F" w:rsidRPr="00FB120F" w:rsidRDefault="00FB120F" w:rsidP="00FB120F">
      <w:pPr>
        <w:numPr>
          <w:ilvl w:val="0"/>
          <w:numId w:val="2"/>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Serious violence to or threat of serious violence to a member of the school community.</w:t>
      </w:r>
    </w:p>
    <w:p w14:paraId="7A825007" w14:textId="77777777" w:rsidR="00FB120F" w:rsidRPr="00FB120F" w:rsidRDefault="00FB120F" w:rsidP="00FB120F">
      <w:pPr>
        <w:numPr>
          <w:ilvl w:val="0"/>
          <w:numId w:val="2"/>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Serious emergency on the school premises, including bomb scare, chemical spill/explosion, epidemic, intrusion into the school, or pandemic fatalities.</w:t>
      </w:r>
    </w:p>
    <w:p w14:paraId="7445285B" w14:textId="77777777" w:rsidR="00FB120F" w:rsidRPr="00FB120F" w:rsidRDefault="00FB120F" w:rsidP="00FB120F">
      <w:pPr>
        <w:numPr>
          <w:ilvl w:val="0"/>
          <w:numId w:val="2"/>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Serious damage to school buildings through fire, vandalism, flood or other cause.</w:t>
      </w:r>
    </w:p>
    <w:p w14:paraId="1879FEB6" w14:textId="25DEB97A" w:rsidR="00FB120F" w:rsidRDefault="00FB120F" w:rsidP="00176047">
      <w:pPr>
        <w:numPr>
          <w:ilvl w:val="0"/>
          <w:numId w:val="2"/>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An accident or tragedy in the wider community.</w:t>
      </w:r>
    </w:p>
    <w:p w14:paraId="170D48FA" w14:textId="77777777" w:rsidR="00176047" w:rsidRDefault="00176047" w:rsidP="00176047">
      <w:p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p>
    <w:p w14:paraId="10286801" w14:textId="77777777" w:rsidR="00176047" w:rsidRDefault="00176047" w:rsidP="00176047">
      <w:p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p>
    <w:p w14:paraId="77555B52" w14:textId="77777777" w:rsidR="00176047" w:rsidRDefault="00176047" w:rsidP="00176047">
      <w:p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p>
    <w:p w14:paraId="4ED660BF" w14:textId="77777777" w:rsidR="00176047" w:rsidRPr="00176047" w:rsidRDefault="00176047" w:rsidP="00176047">
      <w:p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p>
    <w:p w14:paraId="1B2D466A" w14:textId="77777777" w:rsidR="00FB120F" w:rsidRPr="00FB120F" w:rsidRDefault="00FB120F" w:rsidP="00FB120F">
      <w:pPr>
        <w:spacing w:before="100" w:beforeAutospacing="1" w:after="100" w:afterAutospacing="1" w:line="240" w:lineRule="auto"/>
        <w:outlineLvl w:val="1"/>
        <w:rPr>
          <w:rFonts w:ascii="Times New Roman" w:eastAsia="Times New Roman" w:hAnsi="Times New Roman" w:cs="Times New Roman"/>
          <w:b/>
          <w:bCs/>
          <w:color w:val="27251E"/>
          <w:kern w:val="0"/>
          <w:sz w:val="24"/>
          <w:szCs w:val="24"/>
          <w:lang w:eastAsia="en-IE"/>
          <w14:ligatures w14:val="none"/>
        </w:rPr>
      </w:pPr>
      <w:r w:rsidRPr="00FB120F">
        <w:rPr>
          <w:rFonts w:ascii="Times New Roman" w:eastAsia="Times New Roman" w:hAnsi="Times New Roman" w:cs="Times New Roman"/>
          <w:b/>
          <w:bCs/>
          <w:color w:val="27251E"/>
          <w:kern w:val="0"/>
          <w:sz w:val="24"/>
          <w:szCs w:val="24"/>
          <w:lang w:eastAsia="en-IE"/>
          <w14:ligatures w14:val="none"/>
        </w:rPr>
        <w:lastRenderedPageBreak/>
        <w:t>5. Critical Incident Management Team</w:t>
      </w:r>
    </w:p>
    <w:p w14:paraId="32F31020" w14:textId="77777777" w:rsidR="00FB120F" w:rsidRPr="00FB120F" w:rsidRDefault="00FB120F" w:rsidP="00FB120F">
      <w:p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 xml:space="preserve">The </w:t>
      </w:r>
      <w:proofErr w:type="gramStart"/>
      <w:r w:rsidRPr="00FB120F">
        <w:rPr>
          <w:rFonts w:ascii="Times New Roman" w:eastAsia="Times New Roman" w:hAnsi="Times New Roman" w:cs="Times New Roman"/>
          <w:color w:val="27251E"/>
          <w:kern w:val="0"/>
          <w:sz w:val="24"/>
          <w:szCs w:val="24"/>
          <w:lang w:eastAsia="en-IE"/>
          <w14:ligatures w14:val="none"/>
        </w:rPr>
        <w:t>Principal</w:t>
      </w:r>
      <w:proofErr w:type="gramEnd"/>
      <w:r w:rsidRPr="00FB120F">
        <w:rPr>
          <w:rFonts w:ascii="Times New Roman" w:eastAsia="Times New Roman" w:hAnsi="Times New Roman" w:cs="Times New Roman"/>
          <w:color w:val="27251E"/>
          <w:kern w:val="0"/>
          <w:sz w:val="24"/>
          <w:szCs w:val="24"/>
          <w:lang w:eastAsia="en-IE"/>
          <w14:ligatures w14:val="none"/>
        </w:rPr>
        <w:t xml:space="preserve"> will establish a Critical Incident Management Team comprising relevant staff members with clearly defined roles. The size and composition of the team may vary depending on the incident and the needs of the school community.</w:t>
      </w:r>
    </w:p>
    <w:p w14:paraId="49A43202" w14:textId="2078A828" w:rsidR="00FB120F" w:rsidRPr="00FB120F" w:rsidRDefault="00FB120F" w:rsidP="00FB120F">
      <w:pPr>
        <w:numPr>
          <w:ilvl w:val="0"/>
          <w:numId w:val="13"/>
        </w:numPr>
        <w:shd w:val="clear" w:color="auto" w:fill="FFFFFF"/>
        <w:autoSpaceDE w:val="0"/>
        <w:autoSpaceDN w:val="0"/>
        <w:adjustRightInd w:val="0"/>
        <w:spacing w:after="0" w:line="240" w:lineRule="auto"/>
        <w:rPr>
          <w:rFonts w:ascii="Times New Roman" w:hAnsi="Times New Roman" w:cs="Times New Roman"/>
          <w:sz w:val="24"/>
          <w:szCs w:val="24"/>
        </w:rPr>
      </w:pPr>
      <w:r w:rsidRPr="00FB120F">
        <w:rPr>
          <w:rFonts w:ascii="Times New Roman" w:hAnsi="Times New Roman" w:cs="Times New Roman"/>
          <w:color w:val="000000"/>
          <w:sz w:val="24"/>
          <w:szCs w:val="24"/>
        </w:rPr>
        <w:t>Principal- Dr</w:t>
      </w:r>
      <w:r w:rsidR="003D49C0">
        <w:rPr>
          <w:rFonts w:ascii="Times New Roman" w:hAnsi="Times New Roman" w:cs="Times New Roman"/>
          <w:color w:val="000000"/>
          <w:sz w:val="24"/>
          <w:szCs w:val="24"/>
        </w:rPr>
        <w:t>.</w:t>
      </w:r>
      <w:r w:rsidRPr="00FB120F">
        <w:rPr>
          <w:rFonts w:ascii="Times New Roman" w:hAnsi="Times New Roman" w:cs="Times New Roman"/>
          <w:color w:val="000000"/>
          <w:sz w:val="24"/>
          <w:szCs w:val="24"/>
        </w:rPr>
        <w:t xml:space="preserve"> Edel Greene </w:t>
      </w:r>
    </w:p>
    <w:p w14:paraId="3B1F56DC" w14:textId="3AD535AB" w:rsidR="00FB120F" w:rsidRPr="00FB120F" w:rsidRDefault="00FB120F" w:rsidP="00FB120F">
      <w:pPr>
        <w:numPr>
          <w:ilvl w:val="0"/>
          <w:numId w:val="13"/>
        </w:numPr>
        <w:shd w:val="clear" w:color="auto" w:fill="FFFFFF"/>
        <w:autoSpaceDE w:val="0"/>
        <w:autoSpaceDN w:val="0"/>
        <w:adjustRightInd w:val="0"/>
        <w:spacing w:after="0" w:line="240" w:lineRule="auto"/>
        <w:rPr>
          <w:rFonts w:ascii="Times New Roman" w:hAnsi="Times New Roman" w:cs="Times New Roman"/>
          <w:color w:val="000000"/>
          <w:sz w:val="24"/>
          <w:szCs w:val="24"/>
        </w:rPr>
      </w:pPr>
      <w:r w:rsidRPr="00FB120F">
        <w:rPr>
          <w:rFonts w:ascii="Times New Roman" w:hAnsi="Times New Roman" w:cs="Times New Roman"/>
          <w:color w:val="000000"/>
          <w:sz w:val="24"/>
          <w:szCs w:val="24"/>
        </w:rPr>
        <w:t>Deputy Principal- Mr</w:t>
      </w:r>
      <w:r w:rsidR="003D49C0">
        <w:rPr>
          <w:rFonts w:ascii="Times New Roman" w:hAnsi="Times New Roman" w:cs="Times New Roman"/>
          <w:color w:val="000000"/>
          <w:sz w:val="24"/>
          <w:szCs w:val="24"/>
        </w:rPr>
        <w:t>.</w:t>
      </w:r>
      <w:r w:rsidRPr="00FB120F">
        <w:rPr>
          <w:rFonts w:ascii="Times New Roman" w:hAnsi="Times New Roman" w:cs="Times New Roman"/>
          <w:color w:val="000000"/>
          <w:sz w:val="24"/>
          <w:szCs w:val="24"/>
        </w:rPr>
        <w:t xml:space="preserve"> Joseph Ryan </w:t>
      </w:r>
    </w:p>
    <w:p w14:paraId="3C54117C" w14:textId="77777777" w:rsidR="00FB120F" w:rsidRPr="00FB120F" w:rsidRDefault="00FB120F" w:rsidP="00FB120F">
      <w:pPr>
        <w:numPr>
          <w:ilvl w:val="0"/>
          <w:numId w:val="13"/>
        </w:numPr>
        <w:shd w:val="clear" w:color="auto" w:fill="FFFFFF"/>
        <w:autoSpaceDE w:val="0"/>
        <w:autoSpaceDN w:val="0"/>
        <w:adjustRightInd w:val="0"/>
        <w:spacing w:after="0" w:line="240" w:lineRule="auto"/>
        <w:rPr>
          <w:rFonts w:ascii="Times New Roman" w:hAnsi="Times New Roman" w:cs="Times New Roman"/>
          <w:sz w:val="24"/>
          <w:szCs w:val="24"/>
        </w:rPr>
      </w:pPr>
      <w:r w:rsidRPr="00FB120F">
        <w:rPr>
          <w:rFonts w:ascii="Times New Roman" w:hAnsi="Times New Roman" w:cs="Times New Roman"/>
          <w:color w:val="000000"/>
          <w:sz w:val="24"/>
          <w:szCs w:val="24"/>
        </w:rPr>
        <w:t xml:space="preserve">Guidance Counsellor- Ms. Mary Molloy </w:t>
      </w:r>
    </w:p>
    <w:p w14:paraId="002F9A8B" w14:textId="77777777" w:rsidR="00FB120F" w:rsidRPr="00FB120F" w:rsidRDefault="00FB120F" w:rsidP="00FB120F">
      <w:pPr>
        <w:numPr>
          <w:ilvl w:val="0"/>
          <w:numId w:val="13"/>
        </w:numPr>
        <w:shd w:val="clear" w:color="auto" w:fill="FFFFFF"/>
        <w:autoSpaceDE w:val="0"/>
        <w:autoSpaceDN w:val="0"/>
        <w:adjustRightInd w:val="0"/>
        <w:spacing w:after="0" w:line="240" w:lineRule="auto"/>
        <w:rPr>
          <w:rFonts w:ascii="Times New Roman" w:hAnsi="Times New Roman" w:cs="Times New Roman"/>
          <w:sz w:val="24"/>
          <w:szCs w:val="24"/>
        </w:rPr>
      </w:pPr>
      <w:r w:rsidRPr="00FB120F">
        <w:rPr>
          <w:rFonts w:ascii="Times New Roman" w:hAnsi="Times New Roman" w:cs="Times New Roman"/>
          <w:color w:val="000000"/>
          <w:sz w:val="24"/>
          <w:szCs w:val="24"/>
        </w:rPr>
        <w:t>Chaplain/</w:t>
      </w:r>
      <w:r w:rsidRPr="00FB120F">
        <w:rPr>
          <w:rFonts w:ascii="Times New Roman" w:hAnsi="Times New Roman" w:cs="Times New Roman"/>
          <w:sz w:val="24"/>
          <w:szCs w:val="24"/>
        </w:rPr>
        <w:t xml:space="preserve">Clergy/RE team- Ms Fiona O’Donnell </w:t>
      </w:r>
    </w:p>
    <w:p w14:paraId="3D486777" w14:textId="77777777" w:rsidR="00FB120F" w:rsidRPr="00FB120F" w:rsidRDefault="00FB120F" w:rsidP="00FB120F">
      <w:pPr>
        <w:numPr>
          <w:ilvl w:val="0"/>
          <w:numId w:val="13"/>
        </w:numPr>
        <w:shd w:val="clear" w:color="auto" w:fill="FFFFFF"/>
        <w:autoSpaceDE w:val="0"/>
        <w:autoSpaceDN w:val="0"/>
        <w:adjustRightInd w:val="0"/>
        <w:spacing w:after="0" w:line="240" w:lineRule="auto"/>
        <w:rPr>
          <w:rFonts w:ascii="Times New Roman" w:hAnsi="Times New Roman" w:cs="Times New Roman"/>
          <w:sz w:val="24"/>
          <w:szCs w:val="24"/>
        </w:rPr>
      </w:pPr>
      <w:r w:rsidRPr="00FB120F">
        <w:rPr>
          <w:rFonts w:ascii="Times New Roman" w:hAnsi="Times New Roman" w:cs="Times New Roman"/>
          <w:sz w:val="24"/>
          <w:szCs w:val="24"/>
        </w:rPr>
        <w:t>Emergency Services Liaison – Mr William Pettitt</w:t>
      </w:r>
    </w:p>
    <w:p w14:paraId="1DB61714" w14:textId="2533DF9D" w:rsidR="00FB120F" w:rsidRPr="00FB120F" w:rsidRDefault="00FB120F" w:rsidP="00FB120F">
      <w:pPr>
        <w:numPr>
          <w:ilvl w:val="0"/>
          <w:numId w:val="13"/>
        </w:numPr>
        <w:shd w:val="clear" w:color="auto" w:fill="FFFFFF"/>
        <w:autoSpaceDE w:val="0"/>
        <w:autoSpaceDN w:val="0"/>
        <w:adjustRightInd w:val="0"/>
        <w:spacing w:after="0" w:line="240" w:lineRule="auto"/>
        <w:rPr>
          <w:rFonts w:ascii="Times New Roman" w:hAnsi="Times New Roman" w:cs="Times New Roman"/>
          <w:sz w:val="24"/>
          <w:szCs w:val="24"/>
        </w:rPr>
      </w:pPr>
      <w:r w:rsidRPr="00FB120F">
        <w:rPr>
          <w:rFonts w:ascii="Times New Roman" w:hAnsi="Times New Roman" w:cs="Times New Roman"/>
          <w:sz w:val="24"/>
          <w:szCs w:val="24"/>
        </w:rPr>
        <w:t xml:space="preserve">Student/ Parent Community Liaisons- Mr Shane O’Neill/ </w:t>
      </w:r>
      <w:r w:rsidR="003D49C0">
        <w:rPr>
          <w:rFonts w:ascii="Times New Roman" w:hAnsi="Times New Roman" w:cs="Times New Roman"/>
          <w:sz w:val="24"/>
          <w:szCs w:val="24"/>
        </w:rPr>
        <w:t xml:space="preserve">Mr. Rocco Mulvey </w:t>
      </w:r>
    </w:p>
    <w:p w14:paraId="6DA009C5" w14:textId="77777777" w:rsidR="00FB120F" w:rsidRPr="00FB120F" w:rsidRDefault="00FB120F" w:rsidP="00FB120F">
      <w:pPr>
        <w:numPr>
          <w:ilvl w:val="0"/>
          <w:numId w:val="13"/>
        </w:numPr>
        <w:shd w:val="clear" w:color="auto" w:fill="FFFFFF"/>
        <w:autoSpaceDE w:val="0"/>
        <w:autoSpaceDN w:val="0"/>
        <w:adjustRightInd w:val="0"/>
        <w:spacing w:after="0" w:line="240" w:lineRule="auto"/>
        <w:rPr>
          <w:rFonts w:ascii="Times New Roman" w:hAnsi="Times New Roman" w:cs="Times New Roman"/>
          <w:sz w:val="24"/>
          <w:szCs w:val="24"/>
        </w:rPr>
      </w:pPr>
      <w:r w:rsidRPr="00FB120F">
        <w:rPr>
          <w:rFonts w:ascii="Times New Roman" w:hAnsi="Times New Roman" w:cs="Times New Roman"/>
          <w:sz w:val="24"/>
          <w:szCs w:val="24"/>
        </w:rPr>
        <w:t>Appropriate Year Head/Form Teacher</w:t>
      </w:r>
      <w:r w:rsidRPr="00FB120F">
        <w:rPr>
          <w:rFonts w:ascii="Times New Roman" w:hAnsi="Times New Roman" w:cs="Times New Roman"/>
          <w:color w:val="000000"/>
          <w:sz w:val="24"/>
          <w:szCs w:val="24"/>
        </w:rPr>
        <w:t xml:space="preserve"> </w:t>
      </w:r>
    </w:p>
    <w:p w14:paraId="2FA3AA8D" w14:textId="77777777" w:rsidR="00FB120F" w:rsidRPr="00FB120F" w:rsidRDefault="00FB120F" w:rsidP="00FB120F">
      <w:pPr>
        <w:numPr>
          <w:ilvl w:val="0"/>
          <w:numId w:val="13"/>
        </w:numPr>
        <w:shd w:val="clear" w:color="auto" w:fill="FFFFFF"/>
        <w:autoSpaceDE w:val="0"/>
        <w:autoSpaceDN w:val="0"/>
        <w:adjustRightInd w:val="0"/>
        <w:spacing w:after="0" w:line="240" w:lineRule="auto"/>
        <w:rPr>
          <w:rFonts w:ascii="Times New Roman" w:hAnsi="Times New Roman" w:cs="Times New Roman"/>
          <w:sz w:val="24"/>
          <w:szCs w:val="24"/>
        </w:rPr>
      </w:pPr>
      <w:r w:rsidRPr="00FB120F">
        <w:rPr>
          <w:rFonts w:ascii="Times New Roman" w:hAnsi="Times New Roman" w:cs="Times New Roman"/>
          <w:sz w:val="24"/>
          <w:szCs w:val="24"/>
        </w:rPr>
        <w:t xml:space="preserve">Admin Team – Una Molloy, Sharon Duffy, Diane Causer </w:t>
      </w:r>
    </w:p>
    <w:p w14:paraId="2F5E2452" w14:textId="7A9D7FEF" w:rsidR="00FB120F" w:rsidRPr="00FB120F" w:rsidRDefault="00FB120F" w:rsidP="00FB120F">
      <w:pPr>
        <w:numPr>
          <w:ilvl w:val="0"/>
          <w:numId w:val="13"/>
        </w:numPr>
        <w:shd w:val="clear" w:color="auto" w:fill="FFFFFF"/>
        <w:autoSpaceDE w:val="0"/>
        <w:autoSpaceDN w:val="0"/>
        <w:adjustRightInd w:val="0"/>
        <w:spacing w:after="0" w:line="240" w:lineRule="auto"/>
        <w:rPr>
          <w:rFonts w:ascii="Times New Roman" w:hAnsi="Times New Roman" w:cs="Times New Roman"/>
          <w:sz w:val="24"/>
          <w:szCs w:val="24"/>
        </w:rPr>
      </w:pPr>
      <w:r w:rsidRPr="00FB120F">
        <w:rPr>
          <w:rFonts w:ascii="Times New Roman" w:hAnsi="Times New Roman" w:cs="Times New Roman"/>
          <w:sz w:val="24"/>
          <w:szCs w:val="24"/>
        </w:rPr>
        <w:t xml:space="preserve">Other persons relevant to the situation and SNA Teams </w:t>
      </w:r>
    </w:p>
    <w:p w14:paraId="1D753DC6" w14:textId="21C57675" w:rsidR="00FB120F" w:rsidRPr="00FB120F" w:rsidRDefault="00FB120F" w:rsidP="00FB120F">
      <w:p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Where necessary, back-up personnel will be identified to ensure continuity of response. The success of the team depends on the selection of committed staff who can work calmly and effectively under pressure.</w:t>
      </w:r>
    </w:p>
    <w:p w14:paraId="782EF2BD" w14:textId="646598D4" w:rsidR="00FB120F" w:rsidRPr="003D49C0" w:rsidRDefault="00FB120F" w:rsidP="00D53DF8">
      <w:pPr>
        <w:pStyle w:val="ListParagraph"/>
        <w:tabs>
          <w:tab w:val="num" w:pos="426"/>
        </w:tabs>
        <w:spacing w:before="100" w:beforeAutospacing="1" w:after="100" w:afterAutospacing="1" w:line="240" w:lineRule="auto"/>
        <w:ind w:left="142"/>
        <w:outlineLvl w:val="1"/>
        <w:rPr>
          <w:rFonts w:ascii="Times New Roman" w:eastAsia="Times New Roman" w:hAnsi="Times New Roman" w:cs="Times New Roman"/>
          <w:b/>
          <w:bCs/>
          <w:color w:val="27251E"/>
          <w:kern w:val="0"/>
          <w:sz w:val="24"/>
          <w:szCs w:val="24"/>
          <w:lang w:eastAsia="en-IE"/>
          <w14:ligatures w14:val="none"/>
        </w:rPr>
      </w:pPr>
      <w:proofErr w:type="gramStart"/>
      <w:r w:rsidRPr="003D49C0">
        <w:rPr>
          <w:rFonts w:ascii="Times New Roman" w:eastAsia="Times New Roman" w:hAnsi="Times New Roman" w:cs="Times New Roman"/>
          <w:b/>
          <w:bCs/>
          <w:color w:val="27251E"/>
          <w:kern w:val="0"/>
          <w:sz w:val="24"/>
          <w:szCs w:val="24"/>
          <w:lang w:eastAsia="en-IE"/>
          <w14:ligatures w14:val="none"/>
        </w:rPr>
        <w:t>6</w:t>
      </w:r>
      <w:r w:rsidR="00D53DF8">
        <w:rPr>
          <w:rFonts w:ascii="Times New Roman" w:eastAsia="Times New Roman" w:hAnsi="Times New Roman" w:cs="Times New Roman"/>
          <w:b/>
          <w:bCs/>
          <w:color w:val="27251E"/>
          <w:kern w:val="0"/>
          <w:sz w:val="24"/>
          <w:szCs w:val="24"/>
          <w:lang w:eastAsia="en-IE"/>
          <w14:ligatures w14:val="none"/>
        </w:rPr>
        <w:t xml:space="preserve"> </w:t>
      </w:r>
      <w:r w:rsidRPr="003D49C0">
        <w:rPr>
          <w:rFonts w:ascii="Times New Roman" w:eastAsia="Times New Roman" w:hAnsi="Times New Roman" w:cs="Times New Roman"/>
          <w:b/>
          <w:bCs/>
          <w:color w:val="27251E"/>
          <w:kern w:val="0"/>
          <w:sz w:val="24"/>
          <w:szCs w:val="24"/>
          <w:lang w:eastAsia="en-IE"/>
          <w14:ligatures w14:val="none"/>
        </w:rPr>
        <w:t>.</w:t>
      </w:r>
      <w:proofErr w:type="gramEnd"/>
      <w:r w:rsidRPr="003D49C0">
        <w:rPr>
          <w:rFonts w:ascii="Times New Roman" w:eastAsia="Times New Roman" w:hAnsi="Times New Roman" w:cs="Times New Roman"/>
          <w:b/>
          <w:bCs/>
          <w:color w:val="27251E"/>
          <w:kern w:val="0"/>
          <w:sz w:val="24"/>
          <w:szCs w:val="24"/>
          <w:lang w:eastAsia="en-IE"/>
          <w14:ligatures w14:val="none"/>
        </w:rPr>
        <w:t xml:space="preserve"> Procedures on Hearing the News</w:t>
      </w:r>
    </w:p>
    <w:p w14:paraId="3C234242" w14:textId="4DE19D77" w:rsidR="00FB120F" w:rsidRPr="003D49C0" w:rsidRDefault="00D53DF8" w:rsidP="00176047">
      <w:pPr>
        <w:pStyle w:val="ListParagraph"/>
        <w:spacing w:before="100" w:beforeAutospacing="1" w:after="100" w:afterAutospacing="1" w:line="240" w:lineRule="auto"/>
        <w:ind w:left="142"/>
        <w:rPr>
          <w:rFonts w:ascii="Times New Roman" w:eastAsia="Times New Roman" w:hAnsi="Times New Roman" w:cs="Times New Roman"/>
          <w:color w:val="27251E"/>
          <w:kern w:val="0"/>
          <w:sz w:val="24"/>
          <w:szCs w:val="24"/>
          <w:lang w:eastAsia="en-IE"/>
          <w14:ligatures w14:val="none"/>
        </w:rPr>
      </w:pPr>
      <w:r>
        <w:rPr>
          <w:rFonts w:ascii="Times New Roman" w:eastAsia="Times New Roman" w:hAnsi="Times New Roman" w:cs="Times New Roman"/>
          <w:color w:val="27251E"/>
          <w:kern w:val="0"/>
          <w:sz w:val="24"/>
          <w:szCs w:val="24"/>
          <w:lang w:eastAsia="en-IE"/>
          <w14:ligatures w14:val="none"/>
        </w:rPr>
        <w:t>O</w:t>
      </w:r>
      <w:r w:rsidR="00FB120F" w:rsidRPr="003D49C0">
        <w:rPr>
          <w:rFonts w:ascii="Times New Roman" w:eastAsia="Times New Roman" w:hAnsi="Times New Roman" w:cs="Times New Roman"/>
          <w:color w:val="27251E"/>
          <w:kern w:val="0"/>
          <w:sz w:val="24"/>
          <w:szCs w:val="24"/>
          <w:lang w:eastAsia="en-IE"/>
          <w14:ligatures w14:val="none"/>
        </w:rPr>
        <w:t>nce a member of staff hears of a critical incident, senior management must be informed immediately. If an emergency is apparent, emergency services must be contacted first. The school will then establish the correct facts before any action is taken.</w:t>
      </w:r>
    </w:p>
    <w:p w14:paraId="2FB1B2B9" w14:textId="77777777" w:rsidR="00FB120F" w:rsidRPr="00FB120F" w:rsidRDefault="00FB120F" w:rsidP="00FB120F">
      <w:p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The school will gather accurate information and check the details carefully, including:</w:t>
      </w:r>
    </w:p>
    <w:p w14:paraId="4F222764" w14:textId="77777777" w:rsidR="00FB120F" w:rsidRPr="00FB120F" w:rsidRDefault="00FB120F" w:rsidP="00FB120F">
      <w:pPr>
        <w:numPr>
          <w:ilvl w:val="0"/>
          <w:numId w:val="4"/>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What happened.</w:t>
      </w:r>
    </w:p>
    <w:p w14:paraId="6C4E0C67" w14:textId="77777777" w:rsidR="00FB120F" w:rsidRPr="00FB120F" w:rsidRDefault="00FB120F" w:rsidP="00FB120F">
      <w:pPr>
        <w:numPr>
          <w:ilvl w:val="0"/>
          <w:numId w:val="4"/>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Where it happened.</w:t>
      </w:r>
    </w:p>
    <w:p w14:paraId="093ECCE6" w14:textId="77777777" w:rsidR="00FB120F" w:rsidRPr="00FB120F" w:rsidRDefault="00FB120F" w:rsidP="00FB120F">
      <w:pPr>
        <w:numPr>
          <w:ilvl w:val="0"/>
          <w:numId w:val="4"/>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When it happened.</w:t>
      </w:r>
    </w:p>
    <w:p w14:paraId="4947423C" w14:textId="77777777" w:rsidR="00FB120F" w:rsidRPr="00FB120F" w:rsidRDefault="00FB120F" w:rsidP="00FB120F">
      <w:pPr>
        <w:numPr>
          <w:ilvl w:val="0"/>
          <w:numId w:val="4"/>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Who is involved.</w:t>
      </w:r>
    </w:p>
    <w:p w14:paraId="4DC4D7DB" w14:textId="77777777" w:rsidR="00FB120F" w:rsidRPr="00FB120F" w:rsidRDefault="00FB120F" w:rsidP="00FB120F">
      <w:pPr>
        <w:numPr>
          <w:ilvl w:val="0"/>
          <w:numId w:val="4"/>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Whether anyone is injured.</w:t>
      </w:r>
    </w:p>
    <w:p w14:paraId="1399C128" w14:textId="77777777" w:rsidR="00FB120F" w:rsidRPr="00FB120F" w:rsidRDefault="00FB120F" w:rsidP="00FB120F">
      <w:pPr>
        <w:numPr>
          <w:ilvl w:val="0"/>
          <w:numId w:val="4"/>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What agencies have already been contacted.</w:t>
      </w:r>
    </w:p>
    <w:p w14:paraId="202AC1EB" w14:textId="04AEC5E1" w:rsidR="003D49C0" w:rsidRPr="00176047" w:rsidRDefault="00FB120F" w:rsidP="00176047">
      <w:pPr>
        <w:numPr>
          <w:ilvl w:val="0"/>
          <w:numId w:val="4"/>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Whether there is any risk of further injury</w:t>
      </w:r>
    </w:p>
    <w:p w14:paraId="4261DD66" w14:textId="77777777" w:rsidR="00FB120F" w:rsidRPr="00FB120F" w:rsidRDefault="00FB120F" w:rsidP="00FB120F">
      <w:pPr>
        <w:spacing w:before="100" w:beforeAutospacing="1" w:after="100" w:afterAutospacing="1" w:line="240" w:lineRule="auto"/>
        <w:outlineLvl w:val="1"/>
        <w:rPr>
          <w:rFonts w:ascii="Times New Roman" w:eastAsia="Times New Roman" w:hAnsi="Times New Roman" w:cs="Times New Roman"/>
          <w:b/>
          <w:bCs/>
          <w:color w:val="27251E"/>
          <w:kern w:val="0"/>
          <w:sz w:val="24"/>
          <w:szCs w:val="24"/>
          <w:lang w:eastAsia="en-IE"/>
          <w14:ligatures w14:val="none"/>
        </w:rPr>
      </w:pPr>
      <w:r w:rsidRPr="00FB120F">
        <w:rPr>
          <w:rFonts w:ascii="Times New Roman" w:eastAsia="Times New Roman" w:hAnsi="Times New Roman" w:cs="Times New Roman"/>
          <w:b/>
          <w:bCs/>
          <w:color w:val="27251E"/>
          <w:kern w:val="0"/>
          <w:sz w:val="24"/>
          <w:szCs w:val="24"/>
          <w:lang w:eastAsia="en-IE"/>
          <w14:ligatures w14:val="none"/>
        </w:rPr>
        <w:t>7. Convening the CIMT</w:t>
      </w:r>
    </w:p>
    <w:p w14:paraId="6E800B08" w14:textId="7E347C64" w:rsidR="00176047" w:rsidRPr="00176047" w:rsidRDefault="00FB120F" w:rsidP="00176047">
      <w:p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Once the facts are established, a meeting of available members of the CIMT will be convened as soon as possible. The team will agree a plan of action, assign roles, and determine what communication is needed for staff, students, parents and the media</w:t>
      </w:r>
    </w:p>
    <w:p w14:paraId="3A5BBD65" w14:textId="77777777" w:rsidR="00FB120F" w:rsidRPr="00FB120F" w:rsidRDefault="00FB120F" w:rsidP="00FB120F">
      <w:pPr>
        <w:spacing w:before="100" w:beforeAutospacing="1" w:after="100" w:afterAutospacing="1" w:line="240" w:lineRule="auto"/>
        <w:outlineLvl w:val="1"/>
        <w:rPr>
          <w:rFonts w:ascii="Times New Roman" w:eastAsia="Times New Roman" w:hAnsi="Times New Roman" w:cs="Times New Roman"/>
          <w:b/>
          <w:bCs/>
          <w:color w:val="27251E"/>
          <w:kern w:val="0"/>
          <w:sz w:val="24"/>
          <w:szCs w:val="24"/>
          <w:lang w:eastAsia="en-IE"/>
          <w14:ligatures w14:val="none"/>
        </w:rPr>
      </w:pPr>
      <w:r w:rsidRPr="00FB120F">
        <w:rPr>
          <w:rFonts w:ascii="Times New Roman" w:eastAsia="Times New Roman" w:hAnsi="Times New Roman" w:cs="Times New Roman"/>
          <w:b/>
          <w:bCs/>
          <w:color w:val="27251E"/>
          <w:kern w:val="0"/>
          <w:sz w:val="24"/>
          <w:szCs w:val="24"/>
          <w:lang w:eastAsia="en-IE"/>
          <w14:ligatures w14:val="none"/>
        </w:rPr>
        <w:t>8. Immediate Plan of Action</w:t>
      </w:r>
    </w:p>
    <w:p w14:paraId="6C7DA527" w14:textId="77777777" w:rsidR="00FB120F" w:rsidRPr="00FB120F" w:rsidRDefault="00FB120F" w:rsidP="00FB120F">
      <w:p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The immediate plan of action may include:</w:t>
      </w:r>
    </w:p>
    <w:p w14:paraId="2B35C4BA" w14:textId="77777777" w:rsidR="00FB120F" w:rsidRPr="00FB120F" w:rsidRDefault="00FB120F" w:rsidP="00FB120F">
      <w:pPr>
        <w:numPr>
          <w:ilvl w:val="0"/>
          <w:numId w:val="5"/>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Agreeing a factual, sensitive statement that protects privacy and dispels rumours.</w:t>
      </w:r>
    </w:p>
    <w:p w14:paraId="48C8DB47" w14:textId="77777777" w:rsidR="00FB120F" w:rsidRPr="00FB120F" w:rsidRDefault="00FB120F" w:rsidP="00FB120F">
      <w:pPr>
        <w:numPr>
          <w:ilvl w:val="0"/>
          <w:numId w:val="5"/>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Assigning duties in line with agreed roles.</w:t>
      </w:r>
    </w:p>
    <w:p w14:paraId="5C91061D" w14:textId="77777777" w:rsidR="00FB120F" w:rsidRPr="00FB120F" w:rsidRDefault="00FB120F" w:rsidP="00FB120F">
      <w:pPr>
        <w:numPr>
          <w:ilvl w:val="0"/>
          <w:numId w:val="5"/>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Identifying a designated person for phone enquiries and another for media contact.</w:t>
      </w:r>
    </w:p>
    <w:p w14:paraId="42A45FC6" w14:textId="77777777" w:rsidR="00FB120F" w:rsidRPr="00FB120F" w:rsidRDefault="00FB120F" w:rsidP="00FB120F">
      <w:pPr>
        <w:numPr>
          <w:ilvl w:val="0"/>
          <w:numId w:val="5"/>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Accommodating families who arrive at school in a designated support room.</w:t>
      </w:r>
    </w:p>
    <w:p w14:paraId="36FB1595" w14:textId="77777777" w:rsidR="00FB120F" w:rsidRPr="00FB120F" w:rsidRDefault="00FB120F" w:rsidP="00FB120F">
      <w:pPr>
        <w:numPr>
          <w:ilvl w:val="0"/>
          <w:numId w:val="5"/>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lastRenderedPageBreak/>
        <w:t>Maintaining the normal school timetable and routine as far as possible.</w:t>
      </w:r>
    </w:p>
    <w:p w14:paraId="5977C91F" w14:textId="77777777" w:rsidR="00FB120F" w:rsidRPr="00FB120F" w:rsidRDefault="00FB120F" w:rsidP="00FB120F">
      <w:pPr>
        <w:numPr>
          <w:ilvl w:val="0"/>
          <w:numId w:val="5"/>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Designating rooms for distressed students and those unable to attend class.</w:t>
      </w:r>
    </w:p>
    <w:p w14:paraId="636B9BDA" w14:textId="77777777" w:rsidR="00FB120F" w:rsidRPr="00FB120F" w:rsidRDefault="00FB120F" w:rsidP="00FB120F">
      <w:pPr>
        <w:numPr>
          <w:ilvl w:val="0"/>
          <w:numId w:val="5"/>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Liaising with relevant support agencies such as NEPS, HSE, DES and other appropriate services.</w:t>
      </w:r>
    </w:p>
    <w:p w14:paraId="645D96A0" w14:textId="6D117EB8" w:rsidR="00FB120F" w:rsidRPr="00176047" w:rsidRDefault="00FB120F" w:rsidP="00176047">
      <w:p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The school will use NEPS as a resource and will contact it where appropriate. The first day is especially important, and structure, calm communication and clear delegation are essential.</w:t>
      </w:r>
    </w:p>
    <w:p w14:paraId="75687062" w14:textId="77777777" w:rsidR="00FB120F" w:rsidRPr="00FB120F" w:rsidRDefault="00FB120F" w:rsidP="00FB120F">
      <w:pPr>
        <w:spacing w:before="100" w:beforeAutospacing="1" w:after="100" w:afterAutospacing="1" w:line="240" w:lineRule="auto"/>
        <w:outlineLvl w:val="1"/>
        <w:rPr>
          <w:rFonts w:ascii="Times New Roman" w:eastAsia="Times New Roman" w:hAnsi="Times New Roman" w:cs="Times New Roman"/>
          <w:b/>
          <w:bCs/>
          <w:color w:val="27251E"/>
          <w:kern w:val="0"/>
          <w:sz w:val="24"/>
          <w:szCs w:val="24"/>
          <w:lang w:eastAsia="en-IE"/>
          <w14:ligatures w14:val="none"/>
        </w:rPr>
      </w:pPr>
      <w:r w:rsidRPr="00FB120F">
        <w:rPr>
          <w:rFonts w:ascii="Times New Roman" w:eastAsia="Times New Roman" w:hAnsi="Times New Roman" w:cs="Times New Roman"/>
          <w:b/>
          <w:bCs/>
          <w:color w:val="27251E"/>
          <w:kern w:val="0"/>
          <w:sz w:val="24"/>
          <w:szCs w:val="24"/>
          <w:lang w:eastAsia="en-IE"/>
          <w14:ligatures w14:val="none"/>
        </w:rPr>
        <w:t>9. First Day Checklist</w:t>
      </w:r>
    </w:p>
    <w:p w14:paraId="42AC4DE5" w14:textId="77777777" w:rsidR="00FB120F" w:rsidRPr="00FB120F" w:rsidRDefault="00FB120F" w:rsidP="00FB120F">
      <w:p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The following actions should be completed on the first day:</w:t>
      </w:r>
    </w:p>
    <w:p w14:paraId="6735326A" w14:textId="77777777" w:rsidR="00FB120F" w:rsidRPr="00FB120F" w:rsidRDefault="00FB120F" w:rsidP="00FB120F">
      <w:pPr>
        <w:numPr>
          <w:ilvl w:val="0"/>
          <w:numId w:val="6"/>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Gather the facts: who, what, when and where.</w:t>
      </w:r>
    </w:p>
    <w:p w14:paraId="7EDBFFBE" w14:textId="77777777" w:rsidR="00FB120F" w:rsidRPr="00FB120F" w:rsidRDefault="00FB120F" w:rsidP="00FB120F">
      <w:pPr>
        <w:numPr>
          <w:ilvl w:val="0"/>
          <w:numId w:val="6"/>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Contact appropriate agencies.</w:t>
      </w:r>
    </w:p>
    <w:p w14:paraId="58EF2A29" w14:textId="77777777" w:rsidR="00FB120F" w:rsidRPr="00FB120F" w:rsidRDefault="00FB120F" w:rsidP="00FB120F">
      <w:pPr>
        <w:numPr>
          <w:ilvl w:val="0"/>
          <w:numId w:val="6"/>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Convene the Critical Incident Management Team.</w:t>
      </w:r>
    </w:p>
    <w:p w14:paraId="6A3156C3" w14:textId="77777777" w:rsidR="00FB120F" w:rsidRPr="00FB120F" w:rsidRDefault="00FB120F" w:rsidP="00FB120F">
      <w:pPr>
        <w:numPr>
          <w:ilvl w:val="0"/>
          <w:numId w:val="6"/>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Organise supervision of students.</w:t>
      </w:r>
    </w:p>
    <w:p w14:paraId="01DA57F3" w14:textId="77777777" w:rsidR="00FB120F" w:rsidRPr="00FB120F" w:rsidRDefault="00FB120F" w:rsidP="00FB120F">
      <w:pPr>
        <w:numPr>
          <w:ilvl w:val="0"/>
          <w:numId w:val="6"/>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Inform staff.</w:t>
      </w:r>
    </w:p>
    <w:p w14:paraId="306CC857" w14:textId="77777777" w:rsidR="00FB120F" w:rsidRPr="00FB120F" w:rsidRDefault="00FB120F" w:rsidP="00FB120F">
      <w:pPr>
        <w:numPr>
          <w:ilvl w:val="0"/>
          <w:numId w:val="6"/>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Agree a statement of facts.</w:t>
      </w:r>
    </w:p>
    <w:p w14:paraId="584E7AE3" w14:textId="77777777" w:rsidR="00FB120F" w:rsidRPr="00FB120F" w:rsidRDefault="00FB120F" w:rsidP="00FB120F">
      <w:pPr>
        <w:numPr>
          <w:ilvl w:val="0"/>
          <w:numId w:val="6"/>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Identify vulnerable students.</w:t>
      </w:r>
    </w:p>
    <w:p w14:paraId="55CD39AB" w14:textId="77777777" w:rsidR="00FB120F" w:rsidRPr="00FB120F" w:rsidRDefault="00FB120F" w:rsidP="00FB120F">
      <w:pPr>
        <w:numPr>
          <w:ilvl w:val="0"/>
          <w:numId w:val="6"/>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Allocate responsibility for dealing with phone enquiries.</w:t>
      </w:r>
    </w:p>
    <w:p w14:paraId="3D2A41D8" w14:textId="77777777" w:rsidR="00FB120F" w:rsidRPr="00FB120F" w:rsidRDefault="00FB120F" w:rsidP="00FB120F">
      <w:pPr>
        <w:numPr>
          <w:ilvl w:val="0"/>
          <w:numId w:val="6"/>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Schedule the programme for the day.</w:t>
      </w:r>
    </w:p>
    <w:p w14:paraId="192CC474" w14:textId="77777777" w:rsidR="00FB120F" w:rsidRPr="00FB120F" w:rsidRDefault="00FB120F" w:rsidP="00FB120F">
      <w:pPr>
        <w:numPr>
          <w:ilvl w:val="0"/>
          <w:numId w:val="6"/>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Maintain normal school routine as far as possible.</w:t>
      </w:r>
    </w:p>
    <w:p w14:paraId="65794678" w14:textId="77777777" w:rsidR="00FB120F" w:rsidRPr="00FB120F" w:rsidRDefault="00FB120F" w:rsidP="00FB120F">
      <w:pPr>
        <w:numPr>
          <w:ilvl w:val="0"/>
          <w:numId w:val="6"/>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Inform parents/guardians.</w:t>
      </w:r>
    </w:p>
    <w:p w14:paraId="1AE00A14" w14:textId="23ED9E77" w:rsidR="003D49C0" w:rsidRPr="00176047" w:rsidRDefault="00FB120F" w:rsidP="00176047">
      <w:pPr>
        <w:numPr>
          <w:ilvl w:val="0"/>
          <w:numId w:val="6"/>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Ensure student phones are switched off where appropriate.</w:t>
      </w:r>
    </w:p>
    <w:p w14:paraId="1DC3F33F" w14:textId="77777777" w:rsidR="00FB120F" w:rsidRPr="00FB120F" w:rsidRDefault="00FB120F" w:rsidP="00FB120F">
      <w:pPr>
        <w:spacing w:before="100" w:beforeAutospacing="1" w:after="100" w:afterAutospacing="1" w:line="240" w:lineRule="auto"/>
        <w:outlineLvl w:val="1"/>
        <w:rPr>
          <w:rFonts w:ascii="Times New Roman" w:eastAsia="Times New Roman" w:hAnsi="Times New Roman" w:cs="Times New Roman"/>
          <w:b/>
          <w:bCs/>
          <w:color w:val="27251E"/>
          <w:kern w:val="0"/>
          <w:sz w:val="24"/>
          <w:szCs w:val="24"/>
          <w:lang w:eastAsia="en-IE"/>
          <w14:ligatures w14:val="none"/>
        </w:rPr>
      </w:pPr>
      <w:r w:rsidRPr="00FB120F">
        <w:rPr>
          <w:rFonts w:ascii="Times New Roman" w:eastAsia="Times New Roman" w:hAnsi="Times New Roman" w:cs="Times New Roman"/>
          <w:b/>
          <w:bCs/>
          <w:color w:val="27251E"/>
          <w:kern w:val="0"/>
          <w:sz w:val="24"/>
          <w:szCs w:val="24"/>
          <w:lang w:eastAsia="en-IE"/>
          <w14:ligatures w14:val="none"/>
        </w:rPr>
        <w:t>10. Informing Staff</w:t>
      </w:r>
    </w:p>
    <w:p w14:paraId="01578524" w14:textId="77777777" w:rsidR="00FB120F" w:rsidRPr="00FB120F" w:rsidRDefault="00FB120F" w:rsidP="00FB120F">
      <w:p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 xml:space="preserve">All staff, including ancillary staff, should be invited to the meeting. A sensitive account of the facts as known should be shared on a need-to-know basis. A </w:t>
      </w:r>
      <w:proofErr w:type="gramStart"/>
      <w:r w:rsidRPr="00FB120F">
        <w:rPr>
          <w:rFonts w:ascii="Times New Roman" w:eastAsia="Times New Roman" w:hAnsi="Times New Roman" w:cs="Times New Roman"/>
          <w:color w:val="27251E"/>
          <w:kern w:val="0"/>
          <w:sz w:val="24"/>
          <w:szCs w:val="24"/>
          <w:lang w:eastAsia="en-IE"/>
          <w14:ligatures w14:val="none"/>
        </w:rPr>
        <w:t>short written</w:t>
      </w:r>
      <w:proofErr w:type="gramEnd"/>
      <w:r w:rsidRPr="00FB120F">
        <w:rPr>
          <w:rFonts w:ascii="Times New Roman" w:eastAsia="Times New Roman" w:hAnsi="Times New Roman" w:cs="Times New Roman"/>
          <w:color w:val="27251E"/>
          <w:kern w:val="0"/>
          <w:sz w:val="24"/>
          <w:szCs w:val="24"/>
          <w:lang w:eastAsia="en-IE"/>
          <w14:ligatures w14:val="none"/>
        </w:rPr>
        <w:t xml:space="preserve"> memo may be circulated to ensure that everyone receives the same information. Staff should be asked to respect confidentiality and not to comment to the media or outside agencies.</w:t>
      </w:r>
    </w:p>
    <w:p w14:paraId="159B73F9" w14:textId="77777777" w:rsidR="00FB120F" w:rsidRPr="00FB120F" w:rsidRDefault="00FB120F" w:rsidP="00FB120F">
      <w:p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Staff should also be given:</w:t>
      </w:r>
    </w:p>
    <w:p w14:paraId="07BCCC49" w14:textId="77777777" w:rsidR="00FB120F" w:rsidRPr="00FB120F" w:rsidRDefault="00FB120F" w:rsidP="00FB120F">
      <w:pPr>
        <w:numPr>
          <w:ilvl w:val="0"/>
          <w:numId w:val="7"/>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An opportunity to express their views and feelings.</w:t>
      </w:r>
    </w:p>
    <w:p w14:paraId="70F5CDAB" w14:textId="77777777" w:rsidR="00FB120F" w:rsidRPr="00FB120F" w:rsidRDefault="00FB120F" w:rsidP="00FB120F">
      <w:pPr>
        <w:numPr>
          <w:ilvl w:val="0"/>
          <w:numId w:val="7"/>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Feedback from the CIMT.</w:t>
      </w:r>
    </w:p>
    <w:p w14:paraId="20E003B5" w14:textId="77777777" w:rsidR="00FB120F" w:rsidRPr="00FB120F" w:rsidRDefault="00FB120F" w:rsidP="00FB120F">
      <w:pPr>
        <w:numPr>
          <w:ilvl w:val="0"/>
          <w:numId w:val="7"/>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Guidance on how the facts are to be shared with students.</w:t>
      </w:r>
    </w:p>
    <w:p w14:paraId="4CFB0C3F" w14:textId="77777777" w:rsidR="00FB120F" w:rsidRPr="00FB120F" w:rsidRDefault="00FB120F" w:rsidP="00FB120F">
      <w:pPr>
        <w:numPr>
          <w:ilvl w:val="0"/>
          <w:numId w:val="7"/>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Information about outside agencies and supports available.</w:t>
      </w:r>
    </w:p>
    <w:p w14:paraId="5611B064" w14:textId="77777777" w:rsidR="00FB120F" w:rsidRPr="00FB120F" w:rsidRDefault="00FB120F" w:rsidP="00FB120F">
      <w:pPr>
        <w:numPr>
          <w:ilvl w:val="0"/>
          <w:numId w:val="7"/>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The identity of vulnerable students who may need to be told individually.</w:t>
      </w:r>
    </w:p>
    <w:p w14:paraId="7FA8CE8E" w14:textId="77777777" w:rsidR="00FB120F" w:rsidRPr="00FB120F" w:rsidRDefault="00FB120F" w:rsidP="00FB120F">
      <w:pPr>
        <w:numPr>
          <w:ilvl w:val="0"/>
          <w:numId w:val="7"/>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An avenue for giving feedback during the day.</w:t>
      </w:r>
    </w:p>
    <w:p w14:paraId="0A0922D0" w14:textId="77777777" w:rsidR="00FB120F" w:rsidRPr="00FB120F" w:rsidRDefault="00FB120F" w:rsidP="00FB120F">
      <w:pPr>
        <w:numPr>
          <w:ilvl w:val="0"/>
          <w:numId w:val="7"/>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Resource handouts as appropriate.</w:t>
      </w:r>
    </w:p>
    <w:p w14:paraId="7A2488E3" w14:textId="716C6242" w:rsidR="00FB120F" w:rsidRPr="00176047" w:rsidRDefault="00FB120F" w:rsidP="00176047">
      <w:p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Staff who feel unable to take on a particular task should inform the Deputy Principal so that alternative arrangements can be made.</w:t>
      </w:r>
    </w:p>
    <w:p w14:paraId="66A471E9" w14:textId="77777777" w:rsidR="00FB120F" w:rsidRPr="00FB120F" w:rsidRDefault="00FB120F" w:rsidP="00FB120F">
      <w:pPr>
        <w:spacing w:before="100" w:beforeAutospacing="1" w:after="100" w:afterAutospacing="1" w:line="240" w:lineRule="auto"/>
        <w:outlineLvl w:val="1"/>
        <w:rPr>
          <w:rFonts w:ascii="Times New Roman" w:eastAsia="Times New Roman" w:hAnsi="Times New Roman" w:cs="Times New Roman"/>
          <w:b/>
          <w:bCs/>
          <w:color w:val="27251E"/>
          <w:kern w:val="0"/>
          <w:sz w:val="24"/>
          <w:szCs w:val="24"/>
          <w:lang w:eastAsia="en-IE"/>
          <w14:ligatures w14:val="none"/>
        </w:rPr>
      </w:pPr>
      <w:r w:rsidRPr="00FB120F">
        <w:rPr>
          <w:rFonts w:ascii="Times New Roman" w:eastAsia="Times New Roman" w:hAnsi="Times New Roman" w:cs="Times New Roman"/>
          <w:b/>
          <w:bCs/>
          <w:color w:val="27251E"/>
          <w:kern w:val="0"/>
          <w:sz w:val="24"/>
          <w:szCs w:val="24"/>
          <w:lang w:eastAsia="en-IE"/>
          <w14:ligatures w14:val="none"/>
        </w:rPr>
        <w:t>11. Informing Students</w:t>
      </w:r>
    </w:p>
    <w:p w14:paraId="4DB2E4D1" w14:textId="77777777" w:rsidR="00FB120F" w:rsidRPr="00FB120F" w:rsidRDefault="00FB120F" w:rsidP="00FB120F">
      <w:p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Information should be communicated to students as soon as practicable. A common statement should be agreed before students are informed, and clear, unambiguous facts should be delivered in an appropriate location to reduce rumour.</w:t>
      </w:r>
    </w:p>
    <w:p w14:paraId="6300F25A" w14:textId="77777777" w:rsidR="00FB120F" w:rsidRPr="00FB120F" w:rsidRDefault="00FB120F" w:rsidP="00FB120F">
      <w:p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lastRenderedPageBreak/>
        <w:t>Staff delegated to inform students should be provided in advance with an agreed script. Students should be informed in a calm, sensitive manner and given time to react and ask questions. They should be kept together where possible so they can grieve in a safe environment, and support staff should circulate and monitor those who may need extra help.</w:t>
      </w:r>
    </w:p>
    <w:p w14:paraId="365E4B06" w14:textId="77777777" w:rsidR="00FB120F" w:rsidRPr="00FB120F" w:rsidRDefault="00FB120F" w:rsidP="00FB120F">
      <w:p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 xml:space="preserve">The ideal person to inform a group of students is someone they know and trust. Where SNAs support </w:t>
      </w:r>
      <w:proofErr w:type="gramStart"/>
      <w:r w:rsidRPr="00FB120F">
        <w:rPr>
          <w:rFonts w:ascii="Times New Roman" w:eastAsia="Times New Roman" w:hAnsi="Times New Roman" w:cs="Times New Roman"/>
          <w:color w:val="27251E"/>
          <w:kern w:val="0"/>
          <w:sz w:val="24"/>
          <w:szCs w:val="24"/>
          <w:lang w:eastAsia="en-IE"/>
          <w14:ligatures w14:val="none"/>
        </w:rPr>
        <w:t>particular students</w:t>
      </w:r>
      <w:proofErr w:type="gramEnd"/>
      <w:r w:rsidRPr="00FB120F">
        <w:rPr>
          <w:rFonts w:ascii="Times New Roman" w:eastAsia="Times New Roman" w:hAnsi="Times New Roman" w:cs="Times New Roman"/>
          <w:color w:val="27251E"/>
          <w:kern w:val="0"/>
          <w:sz w:val="24"/>
          <w:szCs w:val="24"/>
          <w:lang w:eastAsia="en-IE"/>
          <w14:ligatures w14:val="none"/>
        </w:rPr>
        <w:t>, they should accompany them if needed. If a member of staff feels uncomfortable informing a group, that should be respected and alternative arrangements made.</w:t>
      </w:r>
    </w:p>
    <w:p w14:paraId="0ABF5AFB" w14:textId="14BD76FC" w:rsidR="00FB120F" w:rsidRPr="00176047" w:rsidRDefault="00FB120F" w:rsidP="00176047">
      <w:p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The school will identify vulnerable students, including close friends, relatives, recently bereaved students, and those with additional learning needs. Cultural sensitivity and awareness should always be observed.</w:t>
      </w:r>
    </w:p>
    <w:p w14:paraId="731662A9" w14:textId="77777777" w:rsidR="00FB120F" w:rsidRPr="00FB120F" w:rsidRDefault="00FB120F" w:rsidP="00FB120F">
      <w:pPr>
        <w:spacing w:before="100" w:beforeAutospacing="1" w:after="100" w:afterAutospacing="1" w:line="240" w:lineRule="auto"/>
        <w:outlineLvl w:val="1"/>
        <w:rPr>
          <w:rFonts w:ascii="Times New Roman" w:eastAsia="Times New Roman" w:hAnsi="Times New Roman" w:cs="Times New Roman"/>
          <w:b/>
          <w:bCs/>
          <w:color w:val="27251E"/>
          <w:kern w:val="0"/>
          <w:sz w:val="24"/>
          <w:szCs w:val="24"/>
          <w:lang w:eastAsia="en-IE"/>
          <w14:ligatures w14:val="none"/>
        </w:rPr>
      </w:pPr>
      <w:r w:rsidRPr="00FB120F">
        <w:rPr>
          <w:rFonts w:ascii="Times New Roman" w:eastAsia="Times New Roman" w:hAnsi="Times New Roman" w:cs="Times New Roman"/>
          <w:b/>
          <w:bCs/>
          <w:color w:val="27251E"/>
          <w:kern w:val="0"/>
          <w:sz w:val="24"/>
          <w:szCs w:val="24"/>
          <w:lang w:eastAsia="en-IE"/>
          <w14:ligatures w14:val="none"/>
        </w:rPr>
        <w:t>12. Informing Parents/Guardians</w:t>
      </w:r>
    </w:p>
    <w:p w14:paraId="3CD3E535" w14:textId="77777777" w:rsidR="00FB120F" w:rsidRPr="00FB120F" w:rsidRDefault="00FB120F" w:rsidP="00FB120F">
      <w:p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Parents/guardians of students directly involved should be informed as soon as practicable, initially by text where appropriate and then in writing. Parents/guardians who are directly affected should not receive a group text before personal contact has been made.</w:t>
      </w:r>
    </w:p>
    <w:p w14:paraId="11FF9B1F" w14:textId="635B3932" w:rsidR="00FB120F" w:rsidRPr="00176047" w:rsidRDefault="00FB120F" w:rsidP="00176047">
      <w:p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Communication with parents/guardians should include how the school proposes to respond in the short, medium and long term, and how parents/guardians can support their daughter and others affected. The school will maintain an updated list of mobile numbers and will contact families individually where no mobile number is available.</w:t>
      </w:r>
    </w:p>
    <w:p w14:paraId="15EEBAC6" w14:textId="77777777" w:rsidR="00FB120F" w:rsidRPr="00FB120F" w:rsidRDefault="00FB120F" w:rsidP="00FB120F">
      <w:pPr>
        <w:spacing w:before="100" w:beforeAutospacing="1" w:after="100" w:afterAutospacing="1" w:line="240" w:lineRule="auto"/>
        <w:outlineLvl w:val="1"/>
        <w:rPr>
          <w:rFonts w:ascii="Times New Roman" w:eastAsia="Times New Roman" w:hAnsi="Times New Roman" w:cs="Times New Roman"/>
          <w:b/>
          <w:bCs/>
          <w:color w:val="27251E"/>
          <w:kern w:val="0"/>
          <w:sz w:val="24"/>
          <w:szCs w:val="24"/>
          <w:lang w:eastAsia="en-IE"/>
          <w14:ligatures w14:val="none"/>
        </w:rPr>
      </w:pPr>
      <w:r w:rsidRPr="00FB120F">
        <w:rPr>
          <w:rFonts w:ascii="Times New Roman" w:eastAsia="Times New Roman" w:hAnsi="Times New Roman" w:cs="Times New Roman"/>
          <w:b/>
          <w:bCs/>
          <w:color w:val="27251E"/>
          <w:kern w:val="0"/>
          <w:sz w:val="24"/>
          <w:szCs w:val="24"/>
          <w:lang w:eastAsia="en-IE"/>
          <w14:ligatures w14:val="none"/>
        </w:rPr>
        <w:t>13. Critical Incident on a School Trip</w:t>
      </w:r>
    </w:p>
    <w:p w14:paraId="027FEE7D" w14:textId="77777777" w:rsidR="00FB120F" w:rsidRPr="00FB120F" w:rsidRDefault="00FB120F" w:rsidP="00FB120F">
      <w:p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 xml:space="preserve">Where a critical incident occurs on a school trip, teachers should have emergency contact numbers with them and should notify school management immediately. Accurate </w:t>
      </w:r>
      <w:proofErr w:type="gramStart"/>
      <w:r w:rsidRPr="00FB120F">
        <w:rPr>
          <w:rFonts w:ascii="Times New Roman" w:eastAsia="Times New Roman" w:hAnsi="Times New Roman" w:cs="Times New Roman"/>
          <w:color w:val="27251E"/>
          <w:kern w:val="0"/>
          <w:sz w:val="24"/>
          <w:szCs w:val="24"/>
          <w:lang w:eastAsia="en-IE"/>
          <w14:ligatures w14:val="none"/>
        </w:rPr>
        <w:t>factual information</w:t>
      </w:r>
      <w:proofErr w:type="gramEnd"/>
      <w:r w:rsidRPr="00FB120F">
        <w:rPr>
          <w:rFonts w:ascii="Times New Roman" w:eastAsia="Times New Roman" w:hAnsi="Times New Roman" w:cs="Times New Roman"/>
          <w:color w:val="27251E"/>
          <w:kern w:val="0"/>
          <w:sz w:val="24"/>
          <w:szCs w:val="24"/>
          <w:lang w:eastAsia="en-IE"/>
          <w14:ligatures w14:val="none"/>
        </w:rPr>
        <w:t xml:space="preserve"> should be gathered and shared, and a clear statement should be prepared by the CIMT.</w:t>
      </w:r>
    </w:p>
    <w:p w14:paraId="1960BDCD" w14:textId="2AB53A22" w:rsidR="00FB120F" w:rsidRPr="00176047" w:rsidRDefault="00FB120F" w:rsidP="00176047">
      <w:p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A group of staff should assist with contacting parents/guardians. Those most affected should be spoken to face to face where possible. Families or carers should be offered practical support and contact information. If someone is alone and not accessible, local Gardaí, clergy, social services or emergency contacts should be informed as appropriate.</w:t>
      </w:r>
    </w:p>
    <w:p w14:paraId="2F5E11B9" w14:textId="77777777" w:rsidR="00FB120F" w:rsidRPr="00FB120F" w:rsidRDefault="00FB120F" w:rsidP="00FB120F">
      <w:pPr>
        <w:spacing w:before="100" w:beforeAutospacing="1" w:after="100" w:afterAutospacing="1" w:line="240" w:lineRule="auto"/>
        <w:outlineLvl w:val="1"/>
        <w:rPr>
          <w:rFonts w:ascii="Times New Roman" w:eastAsia="Times New Roman" w:hAnsi="Times New Roman" w:cs="Times New Roman"/>
          <w:b/>
          <w:bCs/>
          <w:color w:val="27251E"/>
          <w:kern w:val="0"/>
          <w:sz w:val="24"/>
          <w:szCs w:val="24"/>
          <w:lang w:eastAsia="en-IE"/>
          <w14:ligatures w14:val="none"/>
        </w:rPr>
      </w:pPr>
      <w:r w:rsidRPr="00FB120F">
        <w:rPr>
          <w:rFonts w:ascii="Times New Roman" w:eastAsia="Times New Roman" w:hAnsi="Times New Roman" w:cs="Times New Roman"/>
          <w:b/>
          <w:bCs/>
          <w:color w:val="27251E"/>
          <w:kern w:val="0"/>
          <w:sz w:val="24"/>
          <w:szCs w:val="24"/>
          <w:lang w:eastAsia="en-IE"/>
          <w14:ligatures w14:val="none"/>
        </w:rPr>
        <w:t>14. Liaising with the Media</w:t>
      </w:r>
    </w:p>
    <w:p w14:paraId="46DAAC05" w14:textId="77777777" w:rsidR="00FB120F" w:rsidRPr="00FB120F" w:rsidRDefault="00FB120F" w:rsidP="00FB120F">
      <w:p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 xml:space="preserve">Only nominated persons will speak to the media. All other staff should respond to media queries with “no comment”. The privacy and wellbeing of those affected </w:t>
      </w:r>
      <w:proofErr w:type="gramStart"/>
      <w:r w:rsidRPr="00FB120F">
        <w:rPr>
          <w:rFonts w:ascii="Times New Roman" w:eastAsia="Times New Roman" w:hAnsi="Times New Roman" w:cs="Times New Roman"/>
          <w:color w:val="27251E"/>
          <w:kern w:val="0"/>
          <w:sz w:val="24"/>
          <w:szCs w:val="24"/>
          <w:lang w:eastAsia="en-IE"/>
          <w14:ligatures w14:val="none"/>
        </w:rPr>
        <w:t>are</w:t>
      </w:r>
      <w:proofErr w:type="gramEnd"/>
      <w:r w:rsidRPr="00FB120F">
        <w:rPr>
          <w:rFonts w:ascii="Times New Roman" w:eastAsia="Times New Roman" w:hAnsi="Times New Roman" w:cs="Times New Roman"/>
          <w:color w:val="27251E"/>
          <w:kern w:val="0"/>
          <w:sz w:val="24"/>
          <w:szCs w:val="24"/>
          <w:lang w:eastAsia="en-IE"/>
          <w14:ligatures w14:val="none"/>
        </w:rPr>
        <w:t xml:space="preserve"> the priority.</w:t>
      </w:r>
    </w:p>
    <w:p w14:paraId="4E06289D" w14:textId="77777777" w:rsidR="00FB120F" w:rsidRPr="00FB120F" w:rsidRDefault="00FB120F" w:rsidP="00FB120F">
      <w:p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Media statements should be brief, factual, sensitive, limited to what is known, and free from speculation. Where possible, media briefings should be held outside the school premises. The school office should control access, and the back gate should be closed or access limited as appropriate.</w:t>
      </w:r>
    </w:p>
    <w:p w14:paraId="5D50DEFB" w14:textId="0583F6C8" w:rsidR="00FB120F" w:rsidRPr="00FB120F" w:rsidRDefault="00FB120F" w:rsidP="00FB120F">
      <w:pPr>
        <w:spacing w:before="480" w:after="480" w:line="240" w:lineRule="auto"/>
        <w:rPr>
          <w:rFonts w:ascii="Times New Roman" w:eastAsia="Times New Roman" w:hAnsi="Times New Roman" w:cs="Times New Roman"/>
          <w:kern w:val="0"/>
          <w:sz w:val="24"/>
          <w:szCs w:val="24"/>
          <w:lang w:eastAsia="en-IE"/>
          <w14:ligatures w14:val="none"/>
        </w:rPr>
      </w:pPr>
    </w:p>
    <w:p w14:paraId="02873C1F" w14:textId="77777777" w:rsidR="00FB120F" w:rsidRPr="00FB120F" w:rsidRDefault="00FB120F" w:rsidP="00FB120F">
      <w:pPr>
        <w:spacing w:before="100" w:beforeAutospacing="1" w:after="100" w:afterAutospacing="1" w:line="240" w:lineRule="auto"/>
        <w:outlineLvl w:val="1"/>
        <w:rPr>
          <w:rFonts w:ascii="Times New Roman" w:eastAsia="Times New Roman" w:hAnsi="Times New Roman" w:cs="Times New Roman"/>
          <w:b/>
          <w:bCs/>
          <w:color w:val="27251E"/>
          <w:kern w:val="0"/>
          <w:sz w:val="24"/>
          <w:szCs w:val="24"/>
          <w:lang w:eastAsia="en-IE"/>
          <w14:ligatures w14:val="none"/>
        </w:rPr>
      </w:pPr>
      <w:r w:rsidRPr="00FB120F">
        <w:rPr>
          <w:rFonts w:ascii="Times New Roman" w:eastAsia="Times New Roman" w:hAnsi="Times New Roman" w:cs="Times New Roman"/>
          <w:b/>
          <w:bCs/>
          <w:color w:val="27251E"/>
          <w:kern w:val="0"/>
          <w:sz w:val="24"/>
          <w:szCs w:val="24"/>
          <w:lang w:eastAsia="en-IE"/>
          <w14:ligatures w14:val="none"/>
        </w:rPr>
        <w:lastRenderedPageBreak/>
        <w:t>15. Staff and Student Support</w:t>
      </w:r>
    </w:p>
    <w:p w14:paraId="191A2B2F" w14:textId="77777777" w:rsidR="00FB120F" w:rsidRPr="00FB120F" w:rsidRDefault="00FB120F" w:rsidP="00FB120F">
      <w:p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The school will provide support for staff and students in the immediate and longer term. Staff wellbeing is important, and access to support services should be made available.</w:t>
      </w:r>
    </w:p>
    <w:p w14:paraId="1BF76D37" w14:textId="77777777" w:rsidR="00FB120F" w:rsidRPr="00FB120F" w:rsidRDefault="00FB120F" w:rsidP="00FB120F">
      <w:p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Useful support contacts include:</w:t>
      </w:r>
    </w:p>
    <w:p w14:paraId="7E2597DD" w14:textId="77777777" w:rsidR="00FB120F" w:rsidRPr="00FB120F" w:rsidRDefault="00FB120F" w:rsidP="00FB120F">
      <w:pPr>
        <w:numPr>
          <w:ilvl w:val="0"/>
          <w:numId w:val="8"/>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Employee Assistance Programme for teachers and SNAs: 1800 411 057.</w:t>
      </w:r>
    </w:p>
    <w:p w14:paraId="03400508" w14:textId="77777777" w:rsidR="00FB120F" w:rsidRPr="00FB120F" w:rsidRDefault="00FB120F" w:rsidP="00FB120F">
      <w:pPr>
        <w:numPr>
          <w:ilvl w:val="0"/>
          <w:numId w:val="8"/>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Irish Hospice Foundation Bereavement Support Line: 1800 80 70 77, Monday to Friday, 10 am to 1 pm.</w:t>
      </w:r>
    </w:p>
    <w:p w14:paraId="09E24C0F" w14:textId="16750A1E" w:rsidR="00FB120F" w:rsidRPr="00176047" w:rsidRDefault="00FB120F" w:rsidP="00176047">
      <w:p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The school will also ensure that identified vulnerable students are monitored, that students can access counselling or external support where needed, that staff are kept informed of support arrangements, and that quiet or designated rooms are available</w:t>
      </w:r>
    </w:p>
    <w:p w14:paraId="498C8329" w14:textId="77777777" w:rsidR="00FB120F" w:rsidRPr="00FB120F" w:rsidRDefault="00FB120F" w:rsidP="00FB120F">
      <w:pPr>
        <w:spacing w:before="100" w:beforeAutospacing="1" w:after="100" w:afterAutospacing="1" w:line="240" w:lineRule="auto"/>
        <w:outlineLvl w:val="1"/>
        <w:rPr>
          <w:rFonts w:ascii="Times New Roman" w:eastAsia="Times New Roman" w:hAnsi="Times New Roman" w:cs="Times New Roman"/>
          <w:b/>
          <w:bCs/>
          <w:color w:val="27251E"/>
          <w:kern w:val="0"/>
          <w:sz w:val="24"/>
          <w:szCs w:val="24"/>
          <w:lang w:eastAsia="en-IE"/>
          <w14:ligatures w14:val="none"/>
        </w:rPr>
      </w:pPr>
      <w:r w:rsidRPr="00FB120F">
        <w:rPr>
          <w:rFonts w:ascii="Times New Roman" w:eastAsia="Times New Roman" w:hAnsi="Times New Roman" w:cs="Times New Roman"/>
          <w:b/>
          <w:bCs/>
          <w:color w:val="27251E"/>
          <w:kern w:val="0"/>
          <w:sz w:val="24"/>
          <w:szCs w:val="24"/>
          <w:lang w:eastAsia="en-IE"/>
          <w14:ligatures w14:val="none"/>
        </w:rPr>
        <w:t>16. Medium-Term Follow-Up</w:t>
      </w:r>
    </w:p>
    <w:p w14:paraId="2E90A013" w14:textId="77777777" w:rsidR="00FB120F" w:rsidRPr="00FB120F" w:rsidRDefault="00FB120F" w:rsidP="00FB120F">
      <w:p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In the days and weeks following the incident, the school will review affected students, follow up on referral procedures, support the return of any bereaved pupil, return personal belongings sensitively, consider memorials carefully, mark significant dates sensitively, and review and, if necessary, update the Critical Incident Plan.</w:t>
      </w:r>
    </w:p>
    <w:p w14:paraId="791EFE64" w14:textId="6B3C7F81" w:rsidR="00FB120F" w:rsidRPr="00176047" w:rsidRDefault="00FB120F" w:rsidP="00176047">
      <w:p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The school will also monitor the wellbeing of staff and students over time, especially where there are known vulnerabilities.</w:t>
      </w:r>
    </w:p>
    <w:p w14:paraId="35124454" w14:textId="77777777" w:rsidR="00FB120F" w:rsidRPr="00FB120F" w:rsidRDefault="00FB120F" w:rsidP="00FB120F">
      <w:pPr>
        <w:spacing w:before="100" w:beforeAutospacing="1" w:after="100" w:afterAutospacing="1" w:line="240" w:lineRule="auto"/>
        <w:outlineLvl w:val="1"/>
        <w:rPr>
          <w:rFonts w:ascii="Times New Roman" w:eastAsia="Times New Roman" w:hAnsi="Times New Roman" w:cs="Times New Roman"/>
          <w:b/>
          <w:bCs/>
          <w:color w:val="27251E"/>
          <w:kern w:val="0"/>
          <w:sz w:val="24"/>
          <w:szCs w:val="24"/>
          <w:lang w:eastAsia="en-IE"/>
          <w14:ligatures w14:val="none"/>
        </w:rPr>
      </w:pPr>
      <w:r w:rsidRPr="00FB120F">
        <w:rPr>
          <w:rFonts w:ascii="Times New Roman" w:eastAsia="Times New Roman" w:hAnsi="Times New Roman" w:cs="Times New Roman"/>
          <w:b/>
          <w:bCs/>
          <w:color w:val="27251E"/>
          <w:kern w:val="0"/>
          <w:sz w:val="24"/>
          <w:szCs w:val="24"/>
          <w:lang w:eastAsia="en-IE"/>
          <w14:ligatures w14:val="none"/>
        </w:rPr>
        <w:t>17. Designated Rooms</w:t>
      </w:r>
    </w:p>
    <w:p w14:paraId="18D42A0D" w14:textId="77777777" w:rsidR="00FB120F" w:rsidRPr="00FB120F" w:rsidRDefault="00FB120F" w:rsidP="00FB120F">
      <w:p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The school will identify designated rooms in advance for use during a critical incident:</w:t>
      </w:r>
    </w:p>
    <w:p w14:paraId="1E5DFEE7" w14:textId="77777777" w:rsidR="00FB120F" w:rsidRPr="00FB120F" w:rsidRDefault="00FB120F" w:rsidP="00FB120F">
      <w:pPr>
        <w:numPr>
          <w:ilvl w:val="0"/>
          <w:numId w:val="9"/>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A room for distressed or vulnerable students.</w:t>
      </w:r>
    </w:p>
    <w:p w14:paraId="1708B704" w14:textId="77777777" w:rsidR="00FB120F" w:rsidRPr="00FB120F" w:rsidRDefault="00FB120F" w:rsidP="00FB120F">
      <w:pPr>
        <w:numPr>
          <w:ilvl w:val="0"/>
          <w:numId w:val="9"/>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A room for families arriving at the school.</w:t>
      </w:r>
    </w:p>
    <w:p w14:paraId="4461D8CA" w14:textId="77777777" w:rsidR="00FB120F" w:rsidRPr="00FB120F" w:rsidRDefault="00FB120F" w:rsidP="00FB120F">
      <w:pPr>
        <w:numPr>
          <w:ilvl w:val="0"/>
          <w:numId w:val="9"/>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A media briefing room outside the school premises where possible.</w:t>
      </w:r>
    </w:p>
    <w:p w14:paraId="78C68A08" w14:textId="77777777" w:rsidR="00FB120F" w:rsidRPr="00FB120F" w:rsidRDefault="00FB120F" w:rsidP="00FB120F">
      <w:pPr>
        <w:numPr>
          <w:ilvl w:val="0"/>
          <w:numId w:val="9"/>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Rooms for counselling and individual support.</w:t>
      </w:r>
    </w:p>
    <w:p w14:paraId="67849105" w14:textId="4B3BDAE5" w:rsidR="00FB120F" w:rsidRPr="00176047" w:rsidRDefault="00FB120F" w:rsidP="00176047">
      <w:p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These rooms should be close to toilets, staff support areas and facilities for tea and coffee where appropriate. Access to student support rooms should be restricted to affected pupils and relevant staff.</w:t>
      </w:r>
    </w:p>
    <w:p w14:paraId="63BC53D7" w14:textId="77777777" w:rsidR="00FB120F" w:rsidRPr="00FB120F" w:rsidRDefault="00FB120F" w:rsidP="00FB120F">
      <w:pPr>
        <w:spacing w:before="100" w:beforeAutospacing="1" w:after="100" w:afterAutospacing="1" w:line="240" w:lineRule="auto"/>
        <w:outlineLvl w:val="1"/>
        <w:rPr>
          <w:rFonts w:ascii="Times New Roman" w:eastAsia="Times New Roman" w:hAnsi="Times New Roman" w:cs="Times New Roman"/>
          <w:b/>
          <w:bCs/>
          <w:color w:val="27251E"/>
          <w:kern w:val="0"/>
          <w:sz w:val="24"/>
          <w:szCs w:val="24"/>
          <w:lang w:eastAsia="en-IE"/>
          <w14:ligatures w14:val="none"/>
        </w:rPr>
      </w:pPr>
      <w:r w:rsidRPr="00FB120F">
        <w:rPr>
          <w:rFonts w:ascii="Times New Roman" w:eastAsia="Times New Roman" w:hAnsi="Times New Roman" w:cs="Times New Roman"/>
          <w:b/>
          <w:bCs/>
          <w:color w:val="27251E"/>
          <w:kern w:val="0"/>
          <w:sz w:val="24"/>
          <w:szCs w:val="24"/>
          <w:lang w:eastAsia="en-IE"/>
          <w14:ligatures w14:val="none"/>
        </w:rPr>
        <w:t>18. Evaluation and Review</w:t>
      </w:r>
    </w:p>
    <w:p w14:paraId="6A235E4A" w14:textId="3D087DFB" w:rsidR="00FB120F" w:rsidRDefault="00FB120F" w:rsidP="00FB120F">
      <w:p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 xml:space="preserve">The Critical Incident Management Team will undertake an evaluation and review of the policy and response following any incident, </w:t>
      </w:r>
      <w:proofErr w:type="gramStart"/>
      <w:r w:rsidRPr="00FB120F">
        <w:rPr>
          <w:rFonts w:ascii="Times New Roman" w:eastAsia="Times New Roman" w:hAnsi="Times New Roman" w:cs="Times New Roman"/>
          <w:color w:val="27251E"/>
          <w:kern w:val="0"/>
          <w:sz w:val="24"/>
          <w:szCs w:val="24"/>
          <w:lang w:eastAsia="en-IE"/>
          <w14:ligatures w14:val="none"/>
        </w:rPr>
        <w:t>and also</w:t>
      </w:r>
      <w:proofErr w:type="gramEnd"/>
      <w:r w:rsidRPr="00FB120F">
        <w:rPr>
          <w:rFonts w:ascii="Times New Roman" w:eastAsia="Times New Roman" w:hAnsi="Times New Roman" w:cs="Times New Roman"/>
          <w:color w:val="27251E"/>
          <w:kern w:val="0"/>
          <w:sz w:val="24"/>
          <w:szCs w:val="24"/>
          <w:lang w:eastAsia="en-IE"/>
          <w14:ligatures w14:val="none"/>
        </w:rPr>
        <w:t xml:space="preserve"> as part of its regular meetings during the year. The plan will be reviewed annually and updated as required.</w:t>
      </w:r>
    </w:p>
    <w:p w14:paraId="6C95BCA2" w14:textId="77777777" w:rsidR="00FB120F" w:rsidRDefault="00FB120F" w:rsidP="00FB120F">
      <w:p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p>
    <w:p w14:paraId="1149B438" w14:textId="77777777" w:rsidR="00FB120F" w:rsidRDefault="00FB120F" w:rsidP="00FB120F">
      <w:p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p>
    <w:p w14:paraId="6493E14A" w14:textId="77777777" w:rsidR="00176047" w:rsidRDefault="00176047" w:rsidP="00FB120F">
      <w:p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p>
    <w:p w14:paraId="09341006" w14:textId="77777777" w:rsidR="00176047" w:rsidRPr="00FB120F" w:rsidRDefault="00176047" w:rsidP="00FB120F">
      <w:p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p>
    <w:p w14:paraId="40FD0092" w14:textId="77777777" w:rsidR="00FB120F" w:rsidRPr="00FB120F" w:rsidRDefault="00FB120F" w:rsidP="00FB120F">
      <w:pPr>
        <w:spacing w:before="100" w:beforeAutospacing="1" w:after="100" w:afterAutospacing="1" w:line="240" w:lineRule="auto"/>
        <w:outlineLvl w:val="1"/>
        <w:rPr>
          <w:rFonts w:ascii="Times New Roman" w:eastAsia="Times New Roman" w:hAnsi="Times New Roman" w:cs="Times New Roman"/>
          <w:b/>
          <w:bCs/>
          <w:color w:val="27251E"/>
          <w:kern w:val="0"/>
          <w:sz w:val="24"/>
          <w:szCs w:val="24"/>
          <w:lang w:eastAsia="en-IE"/>
          <w14:ligatures w14:val="none"/>
        </w:rPr>
      </w:pPr>
      <w:r w:rsidRPr="00FB120F">
        <w:rPr>
          <w:rFonts w:ascii="Times New Roman" w:eastAsia="Times New Roman" w:hAnsi="Times New Roman" w:cs="Times New Roman"/>
          <w:b/>
          <w:bCs/>
          <w:color w:val="27251E"/>
          <w:kern w:val="0"/>
          <w:sz w:val="24"/>
          <w:szCs w:val="24"/>
          <w:lang w:eastAsia="en-IE"/>
          <w14:ligatures w14:val="none"/>
        </w:rPr>
        <w:t>Appendices</w:t>
      </w:r>
    </w:p>
    <w:p w14:paraId="01B0ADDE" w14:textId="2A865F41" w:rsidR="00FB120F" w:rsidRPr="00FB120F" w:rsidRDefault="00FB120F" w:rsidP="00FB120F">
      <w:pPr>
        <w:spacing w:before="100" w:beforeAutospacing="1" w:after="100" w:afterAutospacing="1" w:line="240" w:lineRule="auto"/>
        <w:outlineLvl w:val="1"/>
        <w:rPr>
          <w:rFonts w:ascii="Times New Roman" w:eastAsia="Times New Roman" w:hAnsi="Times New Roman" w:cs="Times New Roman"/>
          <w:b/>
          <w:bCs/>
          <w:color w:val="27251E"/>
          <w:kern w:val="0"/>
          <w:sz w:val="24"/>
          <w:szCs w:val="24"/>
          <w:lang w:eastAsia="en-IE"/>
          <w14:ligatures w14:val="none"/>
        </w:rPr>
      </w:pPr>
      <w:r w:rsidRPr="00FB120F">
        <w:rPr>
          <w:rFonts w:ascii="Times New Roman" w:eastAsia="Times New Roman" w:hAnsi="Times New Roman" w:cs="Times New Roman"/>
          <w:b/>
          <w:bCs/>
          <w:color w:val="27251E"/>
          <w:kern w:val="0"/>
          <w:sz w:val="24"/>
          <w:szCs w:val="24"/>
          <w:lang w:eastAsia="en-IE"/>
          <w14:ligatures w14:val="none"/>
        </w:rPr>
        <w:t>Appendix 1: Critical Incident Management Team</w:t>
      </w:r>
    </w:p>
    <w:p w14:paraId="720AD0AC" w14:textId="77777777" w:rsidR="00FB120F" w:rsidRPr="00FB120F" w:rsidRDefault="00FB120F" w:rsidP="00FB120F">
      <w:pPr>
        <w:rPr>
          <w:rFonts w:ascii="Times New Roman" w:hAnsi="Times New Roman" w:cs="Times New Roman"/>
          <w:b/>
          <w:bCs/>
          <w:sz w:val="24"/>
          <w:szCs w:val="24"/>
        </w:rPr>
      </w:pPr>
      <w:r w:rsidRPr="00FB120F">
        <w:rPr>
          <w:rFonts w:ascii="Times New Roman" w:hAnsi="Times New Roman" w:cs="Times New Roman"/>
          <w:b/>
          <w:bCs/>
          <w:sz w:val="24"/>
          <w:szCs w:val="24"/>
        </w:rPr>
        <w:t>Critical Incident Management Team updated 26-27</w:t>
      </w:r>
    </w:p>
    <w:p w14:paraId="23F44B14" w14:textId="77777777" w:rsidR="00FB120F" w:rsidRPr="00FB120F" w:rsidRDefault="00FB120F" w:rsidP="00FB120F">
      <w:pPr>
        <w:rPr>
          <w:rFonts w:ascii="Times New Roman" w:hAnsi="Times New Roman" w:cs="Times New Roman"/>
          <w:sz w:val="24"/>
          <w:szCs w:val="24"/>
        </w:rPr>
      </w:pPr>
      <w:r w:rsidRPr="00FB120F">
        <w:rPr>
          <w:rFonts w:ascii="Times New Roman" w:hAnsi="Times New Roman" w:cs="Times New Roman"/>
          <w:sz w:val="24"/>
          <w:szCs w:val="24"/>
        </w:rPr>
        <w:t>Principal/</w:t>
      </w:r>
      <w:r w:rsidRPr="00FB120F">
        <w:rPr>
          <w:rFonts w:ascii="Times New Roman" w:hAnsi="Times New Roman" w:cs="Times New Roman"/>
          <w:sz w:val="24"/>
          <w:szCs w:val="24"/>
        </w:rPr>
        <w:tab/>
      </w:r>
      <w:r w:rsidRPr="00FB120F">
        <w:rPr>
          <w:rFonts w:ascii="Times New Roman" w:hAnsi="Times New Roman" w:cs="Times New Roman"/>
          <w:sz w:val="24"/>
          <w:szCs w:val="24"/>
        </w:rPr>
        <w:tab/>
      </w:r>
      <w:r w:rsidRPr="00FB120F">
        <w:rPr>
          <w:rFonts w:ascii="Times New Roman" w:hAnsi="Times New Roman" w:cs="Times New Roman"/>
          <w:sz w:val="24"/>
          <w:szCs w:val="24"/>
        </w:rPr>
        <w:tab/>
      </w:r>
      <w:r w:rsidRPr="00FB120F">
        <w:rPr>
          <w:rFonts w:ascii="Times New Roman" w:hAnsi="Times New Roman" w:cs="Times New Roman"/>
          <w:sz w:val="24"/>
          <w:szCs w:val="24"/>
        </w:rPr>
        <w:tab/>
      </w:r>
      <w:r w:rsidRPr="00FB120F">
        <w:rPr>
          <w:rFonts w:ascii="Times New Roman" w:hAnsi="Times New Roman" w:cs="Times New Roman"/>
          <w:sz w:val="24"/>
          <w:szCs w:val="24"/>
        </w:rPr>
        <w:tab/>
      </w:r>
      <w:r w:rsidRPr="00FB120F">
        <w:rPr>
          <w:rFonts w:ascii="Times New Roman" w:hAnsi="Times New Roman" w:cs="Times New Roman"/>
          <w:sz w:val="24"/>
          <w:szCs w:val="24"/>
        </w:rPr>
        <w:tab/>
        <w:t>Dr Edel Greene</w:t>
      </w:r>
      <w:r w:rsidRPr="00FB120F">
        <w:rPr>
          <w:rFonts w:ascii="Times New Roman" w:hAnsi="Times New Roman" w:cs="Times New Roman"/>
          <w:sz w:val="24"/>
          <w:szCs w:val="24"/>
        </w:rPr>
        <w:tab/>
      </w:r>
      <w:r w:rsidRPr="00FB120F">
        <w:rPr>
          <w:rFonts w:ascii="Times New Roman" w:hAnsi="Times New Roman" w:cs="Times New Roman"/>
          <w:sz w:val="24"/>
          <w:szCs w:val="24"/>
        </w:rPr>
        <w:tab/>
      </w:r>
    </w:p>
    <w:p w14:paraId="6DF0FABB" w14:textId="77777777" w:rsidR="00FB120F" w:rsidRPr="00FB120F" w:rsidRDefault="00FB120F" w:rsidP="00FB120F">
      <w:pPr>
        <w:rPr>
          <w:rFonts w:ascii="Times New Roman" w:hAnsi="Times New Roman" w:cs="Times New Roman"/>
          <w:sz w:val="24"/>
          <w:szCs w:val="24"/>
        </w:rPr>
      </w:pPr>
      <w:r w:rsidRPr="00FB120F">
        <w:rPr>
          <w:rFonts w:ascii="Times New Roman" w:hAnsi="Times New Roman" w:cs="Times New Roman"/>
          <w:sz w:val="24"/>
          <w:szCs w:val="24"/>
        </w:rPr>
        <w:t xml:space="preserve">Media Liaison </w:t>
      </w:r>
      <w:r w:rsidRPr="00FB120F">
        <w:rPr>
          <w:rFonts w:ascii="Times New Roman" w:hAnsi="Times New Roman" w:cs="Times New Roman"/>
          <w:sz w:val="24"/>
          <w:szCs w:val="24"/>
        </w:rPr>
        <w:tab/>
      </w:r>
      <w:r w:rsidRPr="00FB120F">
        <w:rPr>
          <w:rFonts w:ascii="Times New Roman" w:hAnsi="Times New Roman" w:cs="Times New Roman"/>
          <w:sz w:val="24"/>
          <w:szCs w:val="24"/>
        </w:rPr>
        <w:tab/>
      </w:r>
      <w:r w:rsidRPr="00FB120F">
        <w:rPr>
          <w:rFonts w:ascii="Times New Roman" w:hAnsi="Times New Roman" w:cs="Times New Roman"/>
          <w:sz w:val="24"/>
          <w:szCs w:val="24"/>
        </w:rPr>
        <w:tab/>
      </w:r>
      <w:r w:rsidRPr="00FB120F">
        <w:rPr>
          <w:rFonts w:ascii="Times New Roman" w:hAnsi="Times New Roman" w:cs="Times New Roman"/>
          <w:sz w:val="24"/>
          <w:szCs w:val="24"/>
        </w:rPr>
        <w:tab/>
      </w:r>
      <w:r w:rsidRPr="00FB120F">
        <w:rPr>
          <w:rFonts w:ascii="Times New Roman" w:hAnsi="Times New Roman" w:cs="Times New Roman"/>
          <w:sz w:val="24"/>
          <w:szCs w:val="24"/>
        </w:rPr>
        <w:tab/>
      </w:r>
      <w:r w:rsidRPr="00FB120F">
        <w:rPr>
          <w:rFonts w:ascii="Times New Roman" w:hAnsi="Times New Roman" w:cs="Times New Roman"/>
          <w:sz w:val="24"/>
          <w:szCs w:val="24"/>
        </w:rPr>
        <w:tab/>
      </w:r>
      <w:r w:rsidRPr="00FB120F">
        <w:rPr>
          <w:rFonts w:ascii="Times New Roman" w:hAnsi="Times New Roman" w:cs="Times New Roman"/>
          <w:sz w:val="24"/>
          <w:szCs w:val="24"/>
        </w:rPr>
        <w:tab/>
      </w:r>
      <w:r w:rsidRPr="00FB120F">
        <w:rPr>
          <w:rFonts w:ascii="Times New Roman" w:hAnsi="Times New Roman" w:cs="Times New Roman"/>
          <w:sz w:val="24"/>
          <w:szCs w:val="24"/>
        </w:rPr>
        <w:tab/>
      </w:r>
      <w:r w:rsidRPr="00FB120F">
        <w:rPr>
          <w:rFonts w:ascii="Times New Roman" w:hAnsi="Times New Roman" w:cs="Times New Roman"/>
          <w:sz w:val="24"/>
          <w:szCs w:val="24"/>
        </w:rPr>
        <w:tab/>
      </w:r>
    </w:p>
    <w:p w14:paraId="50CFC82D" w14:textId="77777777" w:rsidR="00FB120F" w:rsidRPr="00FB120F" w:rsidRDefault="00FB120F" w:rsidP="00FB120F">
      <w:pPr>
        <w:rPr>
          <w:rFonts w:ascii="Times New Roman" w:hAnsi="Times New Roman" w:cs="Times New Roman"/>
          <w:sz w:val="24"/>
          <w:szCs w:val="24"/>
        </w:rPr>
      </w:pPr>
      <w:r w:rsidRPr="00FB120F">
        <w:rPr>
          <w:rFonts w:ascii="Times New Roman" w:hAnsi="Times New Roman" w:cs="Times New Roman"/>
          <w:sz w:val="24"/>
          <w:szCs w:val="24"/>
        </w:rPr>
        <w:t>Deputy Principal/</w:t>
      </w:r>
      <w:r w:rsidRPr="00FB120F">
        <w:rPr>
          <w:rFonts w:ascii="Times New Roman" w:hAnsi="Times New Roman" w:cs="Times New Roman"/>
          <w:sz w:val="24"/>
          <w:szCs w:val="24"/>
        </w:rPr>
        <w:tab/>
      </w:r>
      <w:r w:rsidRPr="00FB120F">
        <w:rPr>
          <w:rFonts w:ascii="Times New Roman" w:hAnsi="Times New Roman" w:cs="Times New Roman"/>
          <w:sz w:val="24"/>
          <w:szCs w:val="24"/>
        </w:rPr>
        <w:tab/>
      </w:r>
      <w:r w:rsidRPr="00FB120F">
        <w:rPr>
          <w:rFonts w:ascii="Times New Roman" w:hAnsi="Times New Roman" w:cs="Times New Roman"/>
          <w:sz w:val="24"/>
          <w:szCs w:val="24"/>
        </w:rPr>
        <w:tab/>
      </w:r>
      <w:r w:rsidRPr="00FB120F">
        <w:rPr>
          <w:rFonts w:ascii="Times New Roman" w:hAnsi="Times New Roman" w:cs="Times New Roman"/>
          <w:sz w:val="24"/>
          <w:szCs w:val="24"/>
        </w:rPr>
        <w:tab/>
      </w:r>
      <w:r w:rsidRPr="00FB120F">
        <w:rPr>
          <w:rFonts w:ascii="Times New Roman" w:hAnsi="Times New Roman" w:cs="Times New Roman"/>
          <w:sz w:val="24"/>
          <w:szCs w:val="24"/>
        </w:rPr>
        <w:tab/>
        <w:t>Mr Joseph Ryan</w:t>
      </w:r>
    </w:p>
    <w:p w14:paraId="4E3F4415" w14:textId="77777777" w:rsidR="00FB120F" w:rsidRPr="00FB120F" w:rsidRDefault="00FB120F" w:rsidP="00FB120F">
      <w:pPr>
        <w:rPr>
          <w:rFonts w:ascii="Times New Roman" w:hAnsi="Times New Roman" w:cs="Times New Roman"/>
          <w:sz w:val="24"/>
          <w:szCs w:val="24"/>
        </w:rPr>
      </w:pPr>
      <w:r w:rsidRPr="00FB120F">
        <w:rPr>
          <w:rFonts w:ascii="Times New Roman" w:hAnsi="Times New Roman" w:cs="Times New Roman"/>
          <w:sz w:val="24"/>
          <w:szCs w:val="24"/>
        </w:rPr>
        <w:t xml:space="preserve">Community Liaison                     </w:t>
      </w:r>
      <w:r w:rsidRPr="00FB120F">
        <w:rPr>
          <w:rFonts w:ascii="Times New Roman" w:hAnsi="Times New Roman" w:cs="Times New Roman"/>
          <w:sz w:val="24"/>
          <w:szCs w:val="24"/>
        </w:rPr>
        <w:tab/>
      </w:r>
      <w:r w:rsidRPr="00FB120F">
        <w:rPr>
          <w:rFonts w:ascii="Times New Roman" w:hAnsi="Times New Roman" w:cs="Times New Roman"/>
          <w:sz w:val="24"/>
          <w:szCs w:val="24"/>
        </w:rPr>
        <w:tab/>
      </w:r>
      <w:r w:rsidRPr="00FB120F">
        <w:rPr>
          <w:rFonts w:ascii="Times New Roman" w:hAnsi="Times New Roman" w:cs="Times New Roman"/>
          <w:sz w:val="24"/>
          <w:szCs w:val="24"/>
        </w:rPr>
        <w:tab/>
        <w:t xml:space="preserve"> </w:t>
      </w:r>
    </w:p>
    <w:p w14:paraId="6C23BC62" w14:textId="77777777" w:rsidR="00FB120F" w:rsidRPr="00FB120F" w:rsidRDefault="00FB120F" w:rsidP="00FB120F">
      <w:pPr>
        <w:rPr>
          <w:rFonts w:ascii="Times New Roman" w:hAnsi="Times New Roman" w:cs="Times New Roman"/>
          <w:sz w:val="24"/>
          <w:szCs w:val="24"/>
        </w:rPr>
      </w:pPr>
    </w:p>
    <w:p w14:paraId="31FEE4E1" w14:textId="218EB5DF" w:rsidR="00FB120F" w:rsidRPr="00FB120F" w:rsidRDefault="00FB120F" w:rsidP="00FB120F">
      <w:pPr>
        <w:rPr>
          <w:rFonts w:ascii="Times New Roman" w:hAnsi="Times New Roman" w:cs="Times New Roman"/>
          <w:sz w:val="24"/>
          <w:szCs w:val="24"/>
        </w:rPr>
      </w:pPr>
      <w:r w:rsidRPr="00FB120F">
        <w:rPr>
          <w:rFonts w:ascii="Times New Roman" w:hAnsi="Times New Roman" w:cs="Times New Roman"/>
          <w:sz w:val="24"/>
          <w:szCs w:val="24"/>
        </w:rPr>
        <w:t>Staff Liaison</w:t>
      </w:r>
      <w:r w:rsidRPr="00FB120F">
        <w:rPr>
          <w:rFonts w:ascii="Times New Roman" w:hAnsi="Times New Roman" w:cs="Times New Roman"/>
          <w:sz w:val="24"/>
          <w:szCs w:val="24"/>
        </w:rPr>
        <w:tab/>
      </w:r>
      <w:r w:rsidRPr="00FB120F">
        <w:rPr>
          <w:rFonts w:ascii="Times New Roman" w:hAnsi="Times New Roman" w:cs="Times New Roman"/>
          <w:sz w:val="24"/>
          <w:szCs w:val="24"/>
        </w:rPr>
        <w:tab/>
      </w:r>
      <w:r w:rsidRPr="00FB120F">
        <w:rPr>
          <w:rFonts w:ascii="Times New Roman" w:hAnsi="Times New Roman" w:cs="Times New Roman"/>
          <w:sz w:val="24"/>
          <w:szCs w:val="24"/>
        </w:rPr>
        <w:tab/>
      </w:r>
      <w:r w:rsidRPr="00FB120F">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FB120F">
        <w:rPr>
          <w:rFonts w:ascii="Times New Roman" w:hAnsi="Times New Roman" w:cs="Times New Roman"/>
          <w:sz w:val="24"/>
          <w:szCs w:val="24"/>
        </w:rPr>
        <w:t xml:space="preserve">   Mr Geoff Woods</w:t>
      </w:r>
    </w:p>
    <w:p w14:paraId="1A9F4729" w14:textId="77777777" w:rsidR="00FB120F" w:rsidRPr="00FB120F" w:rsidRDefault="00FB120F" w:rsidP="00FB120F">
      <w:pPr>
        <w:rPr>
          <w:rFonts w:ascii="Times New Roman" w:hAnsi="Times New Roman" w:cs="Times New Roman"/>
          <w:sz w:val="24"/>
          <w:szCs w:val="24"/>
        </w:rPr>
      </w:pPr>
    </w:p>
    <w:p w14:paraId="6B79A4F1" w14:textId="5BF9D79A" w:rsidR="00FB120F" w:rsidRPr="00FB120F" w:rsidRDefault="00FB120F" w:rsidP="00FB120F">
      <w:pPr>
        <w:rPr>
          <w:rFonts w:ascii="Times New Roman" w:hAnsi="Times New Roman" w:cs="Times New Roman"/>
          <w:sz w:val="24"/>
          <w:szCs w:val="24"/>
        </w:rPr>
      </w:pPr>
      <w:r w:rsidRPr="00FB120F">
        <w:rPr>
          <w:rFonts w:ascii="Times New Roman" w:hAnsi="Times New Roman" w:cs="Times New Roman"/>
          <w:sz w:val="24"/>
          <w:szCs w:val="24"/>
        </w:rPr>
        <w:t>Guidance Counsellor</w:t>
      </w:r>
      <w:r w:rsidRPr="00FB120F">
        <w:rPr>
          <w:rFonts w:ascii="Times New Roman" w:hAnsi="Times New Roman" w:cs="Times New Roman"/>
          <w:sz w:val="24"/>
          <w:szCs w:val="24"/>
        </w:rPr>
        <w:tab/>
      </w:r>
      <w:r w:rsidRPr="00FB120F">
        <w:rPr>
          <w:rFonts w:ascii="Times New Roman" w:hAnsi="Times New Roman" w:cs="Times New Roman"/>
          <w:sz w:val="24"/>
          <w:szCs w:val="24"/>
        </w:rPr>
        <w:tab/>
      </w:r>
      <w:r w:rsidRPr="00FB120F">
        <w:rPr>
          <w:rFonts w:ascii="Times New Roman" w:hAnsi="Times New Roman" w:cs="Times New Roman"/>
          <w:sz w:val="24"/>
          <w:szCs w:val="24"/>
        </w:rPr>
        <w:tab/>
      </w:r>
      <w:r w:rsidRPr="00FB120F">
        <w:rPr>
          <w:rFonts w:ascii="Times New Roman" w:hAnsi="Times New Roman" w:cs="Times New Roman"/>
          <w:sz w:val="24"/>
          <w:szCs w:val="24"/>
        </w:rPr>
        <w:tab/>
      </w:r>
      <w:r>
        <w:rPr>
          <w:rFonts w:ascii="Times New Roman" w:hAnsi="Times New Roman" w:cs="Times New Roman"/>
          <w:sz w:val="24"/>
          <w:szCs w:val="24"/>
        </w:rPr>
        <w:t xml:space="preserve">           </w:t>
      </w:r>
      <w:r w:rsidRPr="00FB120F">
        <w:rPr>
          <w:rFonts w:ascii="Times New Roman" w:hAnsi="Times New Roman" w:cs="Times New Roman"/>
          <w:sz w:val="24"/>
          <w:szCs w:val="24"/>
        </w:rPr>
        <w:t xml:space="preserve">Ms. Mary Molloy </w:t>
      </w:r>
    </w:p>
    <w:p w14:paraId="34B9A278" w14:textId="77777777" w:rsidR="00FB120F" w:rsidRPr="00FB120F" w:rsidRDefault="00FB120F" w:rsidP="00FB120F">
      <w:pPr>
        <w:rPr>
          <w:rFonts w:ascii="Times New Roman" w:hAnsi="Times New Roman" w:cs="Times New Roman"/>
          <w:sz w:val="24"/>
          <w:szCs w:val="24"/>
        </w:rPr>
      </w:pPr>
    </w:p>
    <w:p w14:paraId="509AA53E" w14:textId="1E54A8C5" w:rsidR="00FB120F" w:rsidRPr="00FB120F" w:rsidRDefault="00FB120F" w:rsidP="00FB120F">
      <w:pPr>
        <w:ind w:left="5040" w:hanging="5040"/>
        <w:rPr>
          <w:rFonts w:ascii="Times New Roman" w:hAnsi="Times New Roman" w:cs="Times New Roman"/>
          <w:sz w:val="24"/>
          <w:szCs w:val="24"/>
        </w:rPr>
      </w:pPr>
      <w:r w:rsidRPr="00FB120F">
        <w:rPr>
          <w:rFonts w:ascii="Times New Roman" w:hAnsi="Times New Roman" w:cs="Times New Roman"/>
          <w:sz w:val="24"/>
          <w:szCs w:val="24"/>
        </w:rPr>
        <w:t xml:space="preserve">Chaplain/Clergy/RE team                              </w:t>
      </w:r>
      <w:r>
        <w:rPr>
          <w:rFonts w:ascii="Times New Roman" w:hAnsi="Times New Roman" w:cs="Times New Roman"/>
          <w:sz w:val="24"/>
          <w:szCs w:val="24"/>
        </w:rPr>
        <w:t xml:space="preserve">            </w:t>
      </w:r>
      <w:r w:rsidRPr="00FB120F">
        <w:rPr>
          <w:rFonts w:ascii="Times New Roman" w:hAnsi="Times New Roman" w:cs="Times New Roman"/>
          <w:sz w:val="24"/>
          <w:szCs w:val="24"/>
        </w:rPr>
        <w:t xml:space="preserve"> Ms F. O’Donnell</w:t>
      </w:r>
    </w:p>
    <w:p w14:paraId="57C21895" w14:textId="77777777" w:rsidR="00FB120F" w:rsidRPr="00FB120F" w:rsidRDefault="00FB120F" w:rsidP="00FB120F">
      <w:pPr>
        <w:ind w:left="4320" w:firstLine="720"/>
        <w:rPr>
          <w:rFonts w:ascii="Times New Roman" w:hAnsi="Times New Roman" w:cs="Times New Roman"/>
          <w:sz w:val="24"/>
          <w:szCs w:val="24"/>
        </w:rPr>
      </w:pPr>
      <w:r w:rsidRPr="00FB120F">
        <w:rPr>
          <w:rFonts w:ascii="Times New Roman" w:hAnsi="Times New Roman" w:cs="Times New Roman"/>
          <w:sz w:val="24"/>
          <w:szCs w:val="24"/>
        </w:rPr>
        <w:t>Fr Peter O’Connor</w:t>
      </w:r>
    </w:p>
    <w:p w14:paraId="4C35FCE5" w14:textId="77777777" w:rsidR="00FB120F" w:rsidRPr="00FB120F" w:rsidRDefault="00FB120F" w:rsidP="00FB120F">
      <w:pPr>
        <w:ind w:left="5040"/>
        <w:rPr>
          <w:rFonts w:ascii="Times New Roman" w:hAnsi="Times New Roman" w:cs="Times New Roman"/>
          <w:sz w:val="24"/>
          <w:szCs w:val="24"/>
        </w:rPr>
      </w:pPr>
      <w:r w:rsidRPr="00FB120F">
        <w:rPr>
          <w:rFonts w:ascii="Times New Roman" w:hAnsi="Times New Roman" w:cs="Times New Roman"/>
          <w:sz w:val="24"/>
          <w:szCs w:val="24"/>
        </w:rPr>
        <w:t xml:space="preserve"> </w:t>
      </w:r>
    </w:p>
    <w:p w14:paraId="4E33C531" w14:textId="1FA3E582" w:rsidR="00FB120F" w:rsidRPr="00FB120F" w:rsidRDefault="00FB120F" w:rsidP="00FB120F">
      <w:pPr>
        <w:rPr>
          <w:rFonts w:ascii="Times New Roman" w:hAnsi="Times New Roman" w:cs="Times New Roman"/>
          <w:sz w:val="24"/>
          <w:szCs w:val="24"/>
        </w:rPr>
      </w:pPr>
      <w:r w:rsidRPr="00FB120F">
        <w:rPr>
          <w:rFonts w:ascii="Times New Roman" w:hAnsi="Times New Roman" w:cs="Times New Roman"/>
          <w:sz w:val="24"/>
          <w:szCs w:val="24"/>
        </w:rPr>
        <w:t>Emergency Services Liaison</w:t>
      </w:r>
      <w:r w:rsidRPr="00FB120F">
        <w:rPr>
          <w:rFonts w:ascii="Times New Roman" w:hAnsi="Times New Roman" w:cs="Times New Roman"/>
          <w:sz w:val="24"/>
          <w:szCs w:val="24"/>
        </w:rPr>
        <w:tab/>
      </w:r>
      <w:r w:rsidRPr="00FB120F">
        <w:rPr>
          <w:rFonts w:ascii="Times New Roman" w:hAnsi="Times New Roman" w:cs="Times New Roman"/>
          <w:sz w:val="24"/>
          <w:szCs w:val="24"/>
        </w:rPr>
        <w:tab/>
      </w:r>
      <w:r w:rsidRPr="00FB120F">
        <w:rPr>
          <w:rFonts w:ascii="Times New Roman" w:hAnsi="Times New Roman" w:cs="Times New Roman"/>
          <w:sz w:val="24"/>
          <w:szCs w:val="24"/>
        </w:rPr>
        <w:tab/>
      </w:r>
      <w:r>
        <w:rPr>
          <w:rFonts w:ascii="Times New Roman" w:hAnsi="Times New Roman" w:cs="Times New Roman"/>
          <w:sz w:val="24"/>
          <w:szCs w:val="24"/>
        </w:rPr>
        <w:t xml:space="preserve">            </w:t>
      </w:r>
      <w:r w:rsidRPr="00FB120F">
        <w:rPr>
          <w:rFonts w:ascii="Times New Roman" w:hAnsi="Times New Roman" w:cs="Times New Roman"/>
          <w:sz w:val="24"/>
          <w:szCs w:val="24"/>
        </w:rPr>
        <w:t xml:space="preserve">Mr William Pettitt  </w:t>
      </w:r>
    </w:p>
    <w:p w14:paraId="3320C723" w14:textId="77777777" w:rsidR="00FB120F" w:rsidRPr="00FB120F" w:rsidRDefault="00FB120F" w:rsidP="00FB120F">
      <w:pPr>
        <w:rPr>
          <w:rFonts w:ascii="Times New Roman" w:hAnsi="Times New Roman" w:cs="Times New Roman"/>
          <w:sz w:val="24"/>
          <w:szCs w:val="24"/>
        </w:rPr>
      </w:pPr>
      <w:r w:rsidRPr="00FB120F">
        <w:rPr>
          <w:rFonts w:ascii="Times New Roman" w:hAnsi="Times New Roman" w:cs="Times New Roman"/>
          <w:sz w:val="24"/>
          <w:szCs w:val="24"/>
        </w:rPr>
        <w:t xml:space="preserve"> </w:t>
      </w:r>
    </w:p>
    <w:p w14:paraId="0B84577E" w14:textId="77777777" w:rsidR="00FB120F" w:rsidRPr="00FB120F" w:rsidRDefault="00FB120F" w:rsidP="00FB120F">
      <w:pPr>
        <w:rPr>
          <w:rFonts w:ascii="Times New Roman" w:hAnsi="Times New Roman" w:cs="Times New Roman"/>
          <w:sz w:val="24"/>
          <w:szCs w:val="24"/>
        </w:rPr>
      </w:pPr>
      <w:r w:rsidRPr="00FB120F">
        <w:rPr>
          <w:rFonts w:ascii="Times New Roman" w:hAnsi="Times New Roman" w:cs="Times New Roman"/>
          <w:sz w:val="24"/>
          <w:szCs w:val="24"/>
        </w:rPr>
        <w:t xml:space="preserve">Student Liaison </w:t>
      </w:r>
      <w:r w:rsidRPr="00FB120F">
        <w:rPr>
          <w:rFonts w:ascii="Times New Roman" w:hAnsi="Times New Roman" w:cs="Times New Roman"/>
          <w:sz w:val="24"/>
          <w:szCs w:val="24"/>
        </w:rPr>
        <w:tab/>
      </w:r>
      <w:r w:rsidRPr="00FB120F">
        <w:rPr>
          <w:rFonts w:ascii="Times New Roman" w:hAnsi="Times New Roman" w:cs="Times New Roman"/>
          <w:sz w:val="24"/>
          <w:szCs w:val="24"/>
        </w:rPr>
        <w:tab/>
      </w:r>
      <w:r w:rsidRPr="00FB120F">
        <w:rPr>
          <w:rFonts w:ascii="Times New Roman" w:hAnsi="Times New Roman" w:cs="Times New Roman"/>
          <w:sz w:val="24"/>
          <w:szCs w:val="24"/>
        </w:rPr>
        <w:tab/>
      </w:r>
      <w:r w:rsidRPr="00FB120F">
        <w:rPr>
          <w:rFonts w:ascii="Times New Roman" w:hAnsi="Times New Roman" w:cs="Times New Roman"/>
          <w:sz w:val="24"/>
          <w:szCs w:val="24"/>
        </w:rPr>
        <w:tab/>
      </w:r>
      <w:r w:rsidRPr="00FB120F">
        <w:rPr>
          <w:rFonts w:ascii="Times New Roman" w:hAnsi="Times New Roman" w:cs="Times New Roman"/>
          <w:sz w:val="24"/>
          <w:szCs w:val="24"/>
        </w:rPr>
        <w:tab/>
        <w:t>Mr Shane O’Neill</w:t>
      </w:r>
    </w:p>
    <w:p w14:paraId="6F1D4514" w14:textId="77777777" w:rsidR="00FB120F" w:rsidRPr="00FB120F" w:rsidRDefault="00FB120F" w:rsidP="00FB120F">
      <w:pPr>
        <w:rPr>
          <w:rFonts w:ascii="Times New Roman" w:hAnsi="Times New Roman" w:cs="Times New Roman"/>
          <w:sz w:val="24"/>
          <w:szCs w:val="24"/>
        </w:rPr>
      </w:pPr>
      <w:r w:rsidRPr="00FB120F">
        <w:rPr>
          <w:rFonts w:ascii="Times New Roman" w:hAnsi="Times New Roman" w:cs="Times New Roman"/>
          <w:sz w:val="24"/>
          <w:szCs w:val="24"/>
        </w:rPr>
        <w:tab/>
      </w:r>
      <w:r w:rsidRPr="00FB120F">
        <w:rPr>
          <w:rFonts w:ascii="Times New Roman" w:hAnsi="Times New Roman" w:cs="Times New Roman"/>
          <w:sz w:val="24"/>
          <w:szCs w:val="24"/>
        </w:rPr>
        <w:tab/>
      </w:r>
      <w:r w:rsidRPr="00FB120F">
        <w:rPr>
          <w:rFonts w:ascii="Times New Roman" w:hAnsi="Times New Roman" w:cs="Times New Roman"/>
          <w:sz w:val="24"/>
          <w:szCs w:val="24"/>
        </w:rPr>
        <w:tab/>
      </w:r>
      <w:r w:rsidRPr="00FB120F">
        <w:rPr>
          <w:rFonts w:ascii="Times New Roman" w:hAnsi="Times New Roman" w:cs="Times New Roman"/>
          <w:sz w:val="24"/>
          <w:szCs w:val="24"/>
        </w:rPr>
        <w:tab/>
      </w:r>
      <w:r w:rsidRPr="00FB120F">
        <w:rPr>
          <w:rFonts w:ascii="Times New Roman" w:hAnsi="Times New Roman" w:cs="Times New Roman"/>
          <w:sz w:val="24"/>
          <w:szCs w:val="24"/>
        </w:rPr>
        <w:tab/>
      </w:r>
      <w:r w:rsidRPr="00FB120F">
        <w:rPr>
          <w:rFonts w:ascii="Times New Roman" w:hAnsi="Times New Roman" w:cs="Times New Roman"/>
          <w:sz w:val="24"/>
          <w:szCs w:val="24"/>
        </w:rPr>
        <w:tab/>
      </w:r>
      <w:r w:rsidRPr="00FB120F">
        <w:rPr>
          <w:rFonts w:ascii="Times New Roman" w:hAnsi="Times New Roman" w:cs="Times New Roman"/>
          <w:sz w:val="24"/>
          <w:szCs w:val="24"/>
        </w:rPr>
        <w:tab/>
        <w:t xml:space="preserve">Mr Rocco Mulvey  </w:t>
      </w:r>
    </w:p>
    <w:p w14:paraId="50EFF4F8" w14:textId="77777777" w:rsidR="00FB120F" w:rsidRPr="00FB120F" w:rsidRDefault="00FB120F" w:rsidP="00FB120F">
      <w:pPr>
        <w:ind w:left="5040" w:hanging="5040"/>
        <w:rPr>
          <w:rFonts w:ascii="Times New Roman" w:hAnsi="Times New Roman" w:cs="Times New Roman"/>
          <w:sz w:val="24"/>
          <w:szCs w:val="24"/>
        </w:rPr>
      </w:pPr>
    </w:p>
    <w:p w14:paraId="2095ACBB" w14:textId="00938D08" w:rsidR="00FB120F" w:rsidRPr="00FB120F" w:rsidRDefault="00FB120F" w:rsidP="00FB120F">
      <w:pPr>
        <w:rPr>
          <w:rFonts w:ascii="Times New Roman" w:hAnsi="Times New Roman" w:cs="Times New Roman"/>
          <w:sz w:val="24"/>
          <w:szCs w:val="24"/>
        </w:rPr>
      </w:pPr>
      <w:r w:rsidRPr="00FB120F">
        <w:rPr>
          <w:rFonts w:ascii="Times New Roman" w:hAnsi="Times New Roman" w:cs="Times New Roman"/>
          <w:sz w:val="24"/>
          <w:szCs w:val="24"/>
        </w:rPr>
        <w:t xml:space="preserve">School Secretary/Administrator              </w:t>
      </w:r>
      <w:r w:rsidRPr="00FB120F">
        <w:rPr>
          <w:rFonts w:ascii="Times New Roman" w:hAnsi="Times New Roman" w:cs="Times New Roman"/>
          <w:sz w:val="24"/>
          <w:szCs w:val="24"/>
        </w:rPr>
        <w:tab/>
      </w:r>
      <w:r w:rsidR="003170AF">
        <w:rPr>
          <w:rFonts w:ascii="Times New Roman" w:hAnsi="Times New Roman" w:cs="Times New Roman"/>
          <w:sz w:val="24"/>
          <w:szCs w:val="24"/>
        </w:rPr>
        <w:t xml:space="preserve">         </w:t>
      </w:r>
      <w:r w:rsidRPr="00FB120F">
        <w:rPr>
          <w:rFonts w:ascii="Times New Roman" w:hAnsi="Times New Roman" w:cs="Times New Roman"/>
          <w:sz w:val="24"/>
          <w:szCs w:val="24"/>
        </w:rPr>
        <w:t>Ms. Una Molloy</w:t>
      </w:r>
    </w:p>
    <w:p w14:paraId="29104539" w14:textId="77777777" w:rsidR="00FB120F" w:rsidRPr="00FB120F" w:rsidRDefault="00FB120F" w:rsidP="00FB120F">
      <w:pPr>
        <w:rPr>
          <w:rFonts w:ascii="Times New Roman" w:hAnsi="Times New Roman" w:cs="Times New Roman"/>
          <w:sz w:val="24"/>
          <w:szCs w:val="24"/>
        </w:rPr>
      </w:pPr>
      <w:r w:rsidRPr="00FB120F">
        <w:rPr>
          <w:rFonts w:ascii="Times New Roman" w:hAnsi="Times New Roman" w:cs="Times New Roman"/>
          <w:sz w:val="24"/>
          <w:szCs w:val="24"/>
        </w:rPr>
        <w:tab/>
      </w:r>
      <w:r w:rsidRPr="00FB120F">
        <w:rPr>
          <w:rFonts w:ascii="Times New Roman" w:hAnsi="Times New Roman" w:cs="Times New Roman"/>
          <w:sz w:val="24"/>
          <w:szCs w:val="24"/>
        </w:rPr>
        <w:tab/>
      </w:r>
      <w:r w:rsidRPr="00FB120F">
        <w:rPr>
          <w:rFonts w:ascii="Times New Roman" w:hAnsi="Times New Roman" w:cs="Times New Roman"/>
          <w:sz w:val="24"/>
          <w:szCs w:val="24"/>
        </w:rPr>
        <w:tab/>
      </w:r>
      <w:r w:rsidRPr="00FB120F">
        <w:rPr>
          <w:rFonts w:ascii="Times New Roman" w:hAnsi="Times New Roman" w:cs="Times New Roman"/>
          <w:sz w:val="24"/>
          <w:szCs w:val="24"/>
        </w:rPr>
        <w:tab/>
      </w:r>
      <w:r w:rsidRPr="00FB120F">
        <w:rPr>
          <w:rFonts w:ascii="Times New Roman" w:hAnsi="Times New Roman" w:cs="Times New Roman"/>
          <w:sz w:val="24"/>
          <w:szCs w:val="24"/>
        </w:rPr>
        <w:tab/>
      </w:r>
      <w:r w:rsidRPr="00FB120F">
        <w:rPr>
          <w:rFonts w:ascii="Times New Roman" w:hAnsi="Times New Roman" w:cs="Times New Roman"/>
          <w:sz w:val="24"/>
          <w:szCs w:val="24"/>
        </w:rPr>
        <w:tab/>
      </w:r>
      <w:r w:rsidRPr="00FB120F">
        <w:rPr>
          <w:rFonts w:ascii="Times New Roman" w:hAnsi="Times New Roman" w:cs="Times New Roman"/>
          <w:sz w:val="24"/>
          <w:szCs w:val="24"/>
        </w:rPr>
        <w:tab/>
        <w:t xml:space="preserve">Ms Sharon Duffy </w:t>
      </w:r>
    </w:p>
    <w:p w14:paraId="703C5387" w14:textId="77777777" w:rsidR="00FB120F" w:rsidRPr="00FB120F" w:rsidRDefault="00FB120F" w:rsidP="00FB120F">
      <w:pPr>
        <w:rPr>
          <w:rFonts w:ascii="Times New Roman" w:hAnsi="Times New Roman" w:cs="Times New Roman"/>
          <w:sz w:val="24"/>
          <w:szCs w:val="24"/>
        </w:rPr>
      </w:pPr>
      <w:r w:rsidRPr="00FB120F">
        <w:rPr>
          <w:rFonts w:ascii="Times New Roman" w:hAnsi="Times New Roman" w:cs="Times New Roman"/>
          <w:sz w:val="24"/>
          <w:szCs w:val="24"/>
        </w:rPr>
        <w:tab/>
      </w:r>
      <w:r w:rsidRPr="00FB120F">
        <w:rPr>
          <w:rFonts w:ascii="Times New Roman" w:hAnsi="Times New Roman" w:cs="Times New Roman"/>
          <w:sz w:val="24"/>
          <w:szCs w:val="24"/>
        </w:rPr>
        <w:tab/>
      </w:r>
      <w:r w:rsidRPr="00FB120F">
        <w:rPr>
          <w:rFonts w:ascii="Times New Roman" w:hAnsi="Times New Roman" w:cs="Times New Roman"/>
          <w:sz w:val="24"/>
          <w:szCs w:val="24"/>
        </w:rPr>
        <w:tab/>
      </w:r>
      <w:r w:rsidRPr="00FB120F">
        <w:rPr>
          <w:rFonts w:ascii="Times New Roman" w:hAnsi="Times New Roman" w:cs="Times New Roman"/>
          <w:sz w:val="24"/>
          <w:szCs w:val="24"/>
        </w:rPr>
        <w:tab/>
      </w:r>
      <w:r w:rsidRPr="00FB120F">
        <w:rPr>
          <w:rFonts w:ascii="Times New Roman" w:hAnsi="Times New Roman" w:cs="Times New Roman"/>
          <w:sz w:val="24"/>
          <w:szCs w:val="24"/>
        </w:rPr>
        <w:tab/>
      </w:r>
      <w:r w:rsidRPr="00FB120F">
        <w:rPr>
          <w:rFonts w:ascii="Times New Roman" w:hAnsi="Times New Roman" w:cs="Times New Roman"/>
          <w:sz w:val="24"/>
          <w:szCs w:val="24"/>
        </w:rPr>
        <w:tab/>
      </w:r>
      <w:r w:rsidRPr="00FB120F">
        <w:rPr>
          <w:rFonts w:ascii="Times New Roman" w:hAnsi="Times New Roman" w:cs="Times New Roman"/>
          <w:sz w:val="24"/>
          <w:szCs w:val="24"/>
        </w:rPr>
        <w:tab/>
        <w:t xml:space="preserve">Ms Diane Causer </w:t>
      </w:r>
    </w:p>
    <w:p w14:paraId="555D483F" w14:textId="77777777" w:rsidR="00FB120F" w:rsidRPr="00FB120F" w:rsidRDefault="00FB120F" w:rsidP="00FB120F">
      <w:pPr>
        <w:rPr>
          <w:rFonts w:ascii="Times New Roman" w:hAnsi="Times New Roman" w:cs="Times New Roman"/>
          <w:sz w:val="24"/>
          <w:szCs w:val="24"/>
        </w:rPr>
      </w:pPr>
    </w:p>
    <w:p w14:paraId="5C3EAB47" w14:textId="69E51D77" w:rsidR="00FB120F" w:rsidRPr="00FB120F" w:rsidRDefault="00FB120F" w:rsidP="00FB120F">
      <w:pPr>
        <w:rPr>
          <w:rFonts w:ascii="Times New Roman" w:hAnsi="Times New Roman" w:cs="Times New Roman"/>
          <w:sz w:val="24"/>
          <w:szCs w:val="24"/>
        </w:rPr>
      </w:pPr>
      <w:r w:rsidRPr="00FB120F">
        <w:rPr>
          <w:rFonts w:ascii="Times New Roman" w:hAnsi="Times New Roman" w:cs="Times New Roman"/>
          <w:sz w:val="24"/>
          <w:szCs w:val="24"/>
        </w:rPr>
        <w:t>Appropriate Year Head/Form Teacher</w:t>
      </w:r>
      <w:r w:rsidRPr="00FB120F">
        <w:rPr>
          <w:rFonts w:ascii="Times New Roman" w:hAnsi="Times New Roman" w:cs="Times New Roman"/>
          <w:sz w:val="24"/>
          <w:szCs w:val="24"/>
        </w:rPr>
        <w:tab/>
      </w:r>
      <w:r w:rsidRPr="00FB120F">
        <w:rPr>
          <w:rFonts w:ascii="Times New Roman" w:hAnsi="Times New Roman" w:cs="Times New Roman"/>
          <w:sz w:val="24"/>
          <w:szCs w:val="24"/>
        </w:rPr>
        <w:tab/>
        <w:t>Year Head/Form Teacher</w:t>
      </w:r>
    </w:p>
    <w:p w14:paraId="01D91FAD" w14:textId="77777777" w:rsidR="00FB120F" w:rsidRPr="00FB120F" w:rsidRDefault="00FB120F" w:rsidP="00FB120F">
      <w:pPr>
        <w:rPr>
          <w:rFonts w:ascii="Times New Roman" w:hAnsi="Times New Roman" w:cs="Times New Roman"/>
          <w:sz w:val="24"/>
          <w:szCs w:val="24"/>
        </w:rPr>
      </w:pPr>
      <w:r w:rsidRPr="00FB120F">
        <w:rPr>
          <w:rFonts w:ascii="Times New Roman" w:hAnsi="Times New Roman" w:cs="Times New Roman"/>
          <w:sz w:val="24"/>
          <w:szCs w:val="24"/>
        </w:rPr>
        <w:t>Other Persons relevant to the situation and SNA Team</w:t>
      </w:r>
    </w:p>
    <w:p w14:paraId="13253C76" w14:textId="77777777" w:rsidR="003170AF" w:rsidRDefault="003170AF" w:rsidP="00FB120F">
      <w:pPr>
        <w:rPr>
          <w:rFonts w:ascii="Times New Roman" w:eastAsia="Times New Roman" w:hAnsi="Times New Roman" w:cs="Times New Roman"/>
          <w:b/>
          <w:bCs/>
          <w:color w:val="27251E"/>
          <w:kern w:val="0"/>
          <w:sz w:val="24"/>
          <w:szCs w:val="24"/>
          <w:lang w:eastAsia="en-IE"/>
          <w14:ligatures w14:val="none"/>
        </w:rPr>
      </w:pPr>
    </w:p>
    <w:p w14:paraId="435F9ECF" w14:textId="77777777" w:rsidR="003170AF" w:rsidRDefault="003170AF" w:rsidP="00FB120F">
      <w:pPr>
        <w:rPr>
          <w:rFonts w:ascii="Times New Roman" w:eastAsia="Times New Roman" w:hAnsi="Times New Roman" w:cs="Times New Roman"/>
          <w:b/>
          <w:bCs/>
          <w:color w:val="27251E"/>
          <w:kern w:val="0"/>
          <w:sz w:val="24"/>
          <w:szCs w:val="24"/>
          <w:lang w:eastAsia="en-IE"/>
          <w14:ligatures w14:val="none"/>
        </w:rPr>
      </w:pPr>
    </w:p>
    <w:p w14:paraId="5EE80A40" w14:textId="77777777" w:rsidR="003170AF" w:rsidRDefault="003170AF" w:rsidP="00FB120F">
      <w:pPr>
        <w:rPr>
          <w:rFonts w:ascii="Times New Roman" w:eastAsia="Times New Roman" w:hAnsi="Times New Roman" w:cs="Times New Roman"/>
          <w:b/>
          <w:bCs/>
          <w:color w:val="27251E"/>
          <w:kern w:val="0"/>
          <w:sz w:val="24"/>
          <w:szCs w:val="24"/>
          <w:lang w:eastAsia="en-IE"/>
          <w14:ligatures w14:val="none"/>
        </w:rPr>
      </w:pPr>
    </w:p>
    <w:p w14:paraId="109AAA83" w14:textId="77777777" w:rsidR="003170AF" w:rsidRDefault="003170AF" w:rsidP="00FB120F">
      <w:pPr>
        <w:rPr>
          <w:rFonts w:ascii="Times New Roman" w:eastAsia="Times New Roman" w:hAnsi="Times New Roman" w:cs="Times New Roman"/>
          <w:b/>
          <w:bCs/>
          <w:color w:val="27251E"/>
          <w:kern w:val="0"/>
          <w:sz w:val="24"/>
          <w:szCs w:val="24"/>
          <w:lang w:eastAsia="en-IE"/>
          <w14:ligatures w14:val="none"/>
        </w:rPr>
      </w:pPr>
    </w:p>
    <w:p w14:paraId="162A89D7" w14:textId="06DE1364" w:rsidR="00FB120F" w:rsidRPr="00FB120F" w:rsidRDefault="00FB120F" w:rsidP="00FB120F">
      <w:pPr>
        <w:rPr>
          <w:rFonts w:ascii="Times New Roman" w:hAnsi="Times New Roman" w:cs="Times New Roman"/>
          <w:sz w:val="24"/>
          <w:szCs w:val="24"/>
        </w:rPr>
      </w:pPr>
      <w:r w:rsidRPr="00FB120F">
        <w:rPr>
          <w:rFonts w:ascii="Times New Roman" w:eastAsia="Times New Roman" w:hAnsi="Times New Roman" w:cs="Times New Roman"/>
          <w:b/>
          <w:bCs/>
          <w:color w:val="27251E"/>
          <w:kern w:val="0"/>
          <w:sz w:val="24"/>
          <w:szCs w:val="24"/>
          <w:lang w:eastAsia="en-IE"/>
          <w14:ligatures w14:val="none"/>
        </w:rPr>
        <w:t>Appendix 2: Emergency Contact List</w:t>
      </w:r>
    </w:p>
    <w:p w14:paraId="43A039FD" w14:textId="08C5A759" w:rsidR="00FB120F" w:rsidRPr="00FB120F" w:rsidRDefault="00FB120F" w:rsidP="00FB120F">
      <w:pPr>
        <w:spacing w:before="100" w:beforeAutospacing="1" w:after="100" w:afterAutospacing="1" w:line="240" w:lineRule="auto"/>
        <w:outlineLvl w:val="1"/>
        <w:rPr>
          <w:rFonts w:ascii="Times New Roman" w:eastAsia="Times New Roman" w:hAnsi="Times New Roman" w:cs="Times New Roman"/>
          <w:b/>
          <w:bCs/>
          <w:color w:val="27251E"/>
          <w:kern w:val="0"/>
          <w:sz w:val="24"/>
          <w:szCs w:val="24"/>
          <w:lang w:eastAsia="en-IE"/>
          <w14:ligatures w14:val="none"/>
        </w:rPr>
      </w:pPr>
      <w:r w:rsidRPr="00FB120F">
        <w:rPr>
          <w:rFonts w:ascii="Times New Roman" w:hAnsi="Times New Roman" w:cs="Times New Roman"/>
          <w:b/>
          <w:bCs/>
          <w:noProof/>
          <w:sz w:val="24"/>
          <w:szCs w:val="24"/>
        </w:rPr>
        <w:drawing>
          <wp:inline distT="0" distB="0" distL="0" distR="0" wp14:anchorId="21B1BAF4" wp14:editId="01B3531C">
            <wp:extent cx="5731510" cy="6959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31510" cy="6959600"/>
                    </a:xfrm>
                    <a:prstGeom prst="rect">
                      <a:avLst/>
                    </a:prstGeom>
                  </pic:spPr>
                </pic:pic>
              </a:graphicData>
            </a:graphic>
          </wp:inline>
        </w:drawing>
      </w:r>
    </w:p>
    <w:p w14:paraId="185479C0" w14:textId="77777777" w:rsidR="00FB120F" w:rsidRPr="00FB120F" w:rsidRDefault="00FB120F" w:rsidP="00FB120F">
      <w:pPr>
        <w:spacing w:before="100" w:beforeAutospacing="1" w:after="100" w:afterAutospacing="1" w:line="240" w:lineRule="auto"/>
        <w:outlineLvl w:val="1"/>
        <w:rPr>
          <w:rFonts w:ascii="Times New Roman" w:eastAsia="Times New Roman" w:hAnsi="Times New Roman" w:cs="Times New Roman"/>
          <w:b/>
          <w:bCs/>
          <w:color w:val="27251E"/>
          <w:kern w:val="0"/>
          <w:sz w:val="24"/>
          <w:szCs w:val="24"/>
          <w:lang w:eastAsia="en-IE"/>
          <w14:ligatures w14:val="none"/>
        </w:rPr>
      </w:pPr>
    </w:p>
    <w:p w14:paraId="61DB20B0" w14:textId="77777777" w:rsidR="00FB120F" w:rsidRPr="00FB120F" w:rsidRDefault="00FB120F" w:rsidP="00FB120F">
      <w:pPr>
        <w:spacing w:before="100" w:beforeAutospacing="1" w:after="100" w:afterAutospacing="1" w:line="240" w:lineRule="auto"/>
        <w:outlineLvl w:val="1"/>
        <w:rPr>
          <w:rFonts w:ascii="Times New Roman" w:eastAsia="Times New Roman" w:hAnsi="Times New Roman" w:cs="Times New Roman"/>
          <w:b/>
          <w:bCs/>
          <w:color w:val="27251E"/>
          <w:kern w:val="0"/>
          <w:sz w:val="24"/>
          <w:szCs w:val="24"/>
          <w:lang w:eastAsia="en-IE"/>
          <w14:ligatures w14:val="none"/>
        </w:rPr>
      </w:pPr>
    </w:p>
    <w:p w14:paraId="4697F873" w14:textId="77777777" w:rsidR="00FB120F" w:rsidRPr="00FB120F" w:rsidRDefault="00FB120F" w:rsidP="00FB120F">
      <w:pPr>
        <w:spacing w:before="100" w:beforeAutospacing="1" w:after="100" w:afterAutospacing="1" w:line="240" w:lineRule="auto"/>
        <w:outlineLvl w:val="1"/>
        <w:rPr>
          <w:rFonts w:ascii="Times New Roman" w:eastAsia="Times New Roman" w:hAnsi="Times New Roman" w:cs="Times New Roman"/>
          <w:b/>
          <w:bCs/>
          <w:color w:val="27251E"/>
          <w:kern w:val="0"/>
          <w:sz w:val="24"/>
          <w:szCs w:val="24"/>
          <w:lang w:eastAsia="en-IE"/>
          <w14:ligatures w14:val="none"/>
        </w:rPr>
      </w:pPr>
    </w:p>
    <w:p w14:paraId="1110354D" w14:textId="77777777" w:rsidR="00FB120F" w:rsidRPr="00FB120F" w:rsidRDefault="00FB120F" w:rsidP="00FB120F">
      <w:pPr>
        <w:spacing w:before="100" w:beforeAutospacing="1" w:after="100" w:afterAutospacing="1" w:line="240" w:lineRule="auto"/>
        <w:outlineLvl w:val="1"/>
        <w:rPr>
          <w:rFonts w:ascii="Times New Roman" w:eastAsia="Times New Roman" w:hAnsi="Times New Roman" w:cs="Times New Roman"/>
          <w:b/>
          <w:bCs/>
          <w:color w:val="27251E"/>
          <w:kern w:val="0"/>
          <w:sz w:val="24"/>
          <w:szCs w:val="24"/>
          <w:lang w:eastAsia="en-IE"/>
          <w14:ligatures w14:val="none"/>
        </w:rPr>
      </w:pPr>
    </w:p>
    <w:p w14:paraId="2B59D05F" w14:textId="77777777" w:rsidR="00FB120F" w:rsidRPr="00FB120F" w:rsidRDefault="00FB120F" w:rsidP="00FB120F">
      <w:pPr>
        <w:spacing w:before="100" w:beforeAutospacing="1" w:after="100" w:afterAutospacing="1" w:line="240" w:lineRule="auto"/>
        <w:outlineLvl w:val="1"/>
        <w:rPr>
          <w:rFonts w:ascii="Times New Roman" w:eastAsia="Times New Roman" w:hAnsi="Times New Roman" w:cs="Times New Roman"/>
          <w:b/>
          <w:bCs/>
          <w:color w:val="27251E"/>
          <w:kern w:val="0"/>
          <w:sz w:val="24"/>
          <w:szCs w:val="24"/>
          <w:lang w:eastAsia="en-IE"/>
          <w14:ligatures w14:val="none"/>
        </w:rPr>
      </w:pPr>
      <w:r w:rsidRPr="00FB120F">
        <w:rPr>
          <w:rFonts w:ascii="Times New Roman" w:eastAsia="Times New Roman" w:hAnsi="Times New Roman" w:cs="Times New Roman"/>
          <w:b/>
          <w:bCs/>
          <w:color w:val="27251E"/>
          <w:kern w:val="0"/>
          <w:sz w:val="24"/>
          <w:szCs w:val="24"/>
          <w:lang w:eastAsia="en-IE"/>
          <w14:ligatures w14:val="none"/>
        </w:rPr>
        <w:t>Appendix 3: Establishing the Facts</w:t>
      </w:r>
    </w:p>
    <w:p w14:paraId="2F9B9245" w14:textId="77777777" w:rsidR="00FB120F" w:rsidRPr="00FB120F" w:rsidRDefault="00FB120F" w:rsidP="00FB120F">
      <w:p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Use the following checklist:</w:t>
      </w:r>
    </w:p>
    <w:p w14:paraId="7E473F06" w14:textId="77777777" w:rsidR="00FB120F" w:rsidRPr="00FB120F" w:rsidRDefault="00FB120F" w:rsidP="00FB120F">
      <w:pPr>
        <w:numPr>
          <w:ilvl w:val="0"/>
          <w:numId w:val="10"/>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Name of person contacting the school.</w:t>
      </w:r>
    </w:p>
    <w:p w14:paraId="0E49C0D8" w14:textId="77777777" w:rsidR="00FB120F" w:rsidRPr="00FB120F" w:rsidRDefault="00FB120F" w:rsidP="00FB120F">
      <w:pPr>
        <w:numPr>
          <w:ilvl w:val="0"/>
          <w:numId w:val="10"/>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Who is present to support them.</w:t>
      </w:r>
    </w:p>
    <w:p w14:paraId="3E77D518" w14:textId="77777777" w:rsidR="00FB120F" w:rsidRPr="00FB120F" w:rsidRDefault="00FB120F" w:rsidP="00FB120F">
      <w:pPr>
        <w:numPr>
          <w:ilvl w:val="0"/>
          <w:numId w:val="10"/>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Nature and location of the incident.</w:t>
      </w:r>
    </w:p>
    <w:p w14:paraId="1636BD28" w14:textId="77777777" w:rsidR="00FB120F" w:rsidRPr="00FB120F" w:rsidRDefault="00FB120F" w:rsidP="00FB120F">
      <w:pPr>
        <w:numPr>
          <w:ilvl w:val="0"/>
          <w:numId w:val="10"/>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What happened.</w:t>
      </w:r>
    </w:p>
    <w:p w14:paraId="4D036D4A" w14:textId="77777777" w:rsidR="00FB120F" w:rsidRPr="00FB120F" w:rsidRDefault="00FB120F" w:rsidP="00FB120F">
      <w:pPr>
        <w:numPr>
          <w:ilvl w:val="0"/>
          <w:numId w:val="10"/>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Who is involved.</w:t>
      </w:r>
    </w:p>
    <w:p w14:paraId="17848DD8" w14:textId="77777777" w:rsidR="00FB120F" w:rsidRPr="00FB120F" w:rsidRDefault="00FB120F" w:rsidP="00FB120F">
      <w:pPr>
        <w:numPr>
          <w:ilvl w:val="0"/>
          <w:numId w:val="10"/>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Number of casualties.</w:t>
      </w:r>
    </w:p>
    <w:p w14:paraId="534268C4" w14:textId="77777777" w:rsidR="00FB120F" w:rsidRPr="00FB120F" w:rsidRDefault="00FB120F" w:rsidP="00FB120F">
      <w:pPr>
        <w:numPr>
          <w:ilvl w:val="0"/>
          <w:numId w:val="10"/>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Who is injured.</w:t>
      </w:r>
    </w:p>
    <w:p w14:paraId="35BA041D" w14:textId="77777777" w:rsidR="00FB120F" w:rsidRPr="00FB120F" w:rsidRDefault="00FB120F" w:rsidP="00FB120F">
      <w:pPr>
        <w:numPr>
          <w:ilvl w:val="0"/>
          <w:numId w:val="10"/>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Extent of injuries.</w:t>
      </w:r>
    </w:p>
    <w:p w14:paraId="3C3CAF5E" w14:textId="77777777" w:rsidR="00FB120F" w:rsidRPr="00FB120F" w:rsidRDefault="00FB120F" w:rsidP="00FB120F">
      <w:pPr>
        <w:numPr>
          <w:ilvl w:val="0"/>
          <w:numId w:val="10"/>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Location of injured and uninjured persons.</w:t>
      </w:r>
    </w:p>
    <w:p w14:paraId="7F207306" w14:textId="77777777" w:rsidR="00FB120F" w:rsidRPr="00FB120F" w:rsidRDefault="00FB120F" w:rsidP="00FB120F">
      <w:pPr>
        <w:numPr>
          <w:ilvl w:val="0"/>
          <w:numId w:val="10"/>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Risk of further injury.</w:t>
      </w:r>
    </w:p>
    <w:p w14:paraId="1AE9B122" w14:textId="77777777" w:rsidR="00FB120F" w:rsidRPr="00FB120F" w:rsidRDefault="00FB120F" w:rsidP="00FB120F">
      <w:pPr>
        <w:numPr>
          <w:ilvl w:val="0"/>
          <w:numId w:val="10"/>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Who has already been contacted.</w:t>
      </w:r>
    </w:p>
    <w:p w14:paraId="123D13E3" w14:textId="77777777" w:rsidR="00FB120F" w:rsidRPr="00FB120F" w:rsidRDefault="00FB120F" w:rsidP="00FB120F">
      <w:pPr>
        <w:numPr>
          <w:ilvl w:val="0"/>
          <w:numId w:val="10"/>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Which agencies have been contacted.</w:t>
      </w:r>
    </w:p>
    <w:p w14:paraId="4C309739" w14:textId="77777777" w:rsidR="00FB120F" w:rsidRPr="00FB120F" w:rsidRDefault="00FB120F" w:rsidP="00FB120F">
      <w:pPr>
        <w:spacing w:before="100" w:beforeAutospacing="1" w:after="100" w:afterAutospacing="1" w:line="240" w:lineRule="auto"/>
        <w:outlineLvl w:val="1"/>
        <w:rPr>
          <w:rFonts w:ascii="Times New Roman" w:eastAsia="Times New Roman" w:hAnsi="Times New Roman" w:cs="Times New Roman"/>
          <w:b/>
          <w:bCs/>
          <w:color w:val="27251E"/>
          <w:kern w:val="0"/>
          <w:sz w:val="24"/>
          <w:szCs w:val="24"/>
          <w:lang w:eastAsia="en-IE"/>
          <w14:ligatures w14:val="none"/>
        </w:rPr>
      </w:pPr>
      <w:r w:rsidRPr="00FB120F">
        <w:rPr>
          <w:rFonts w:ascii="Times New Roman" w:eastAsia="Times New Roman" w:hAnsi="Times New Roman" w:cs="Times New Roman"/>
          <w:b/>
          <w:bCs/>
          <w:color w:val="27251E"/>
          <w:kern w:val="0"/>
          <w:sz w:val="24"/>
          <w:szCs w:val="24"/>
          <w:lang w:eastAsia="en-IE"/>
          <w14:ligatures w14:val="none"/>
        </w:rPr>
        <w:t>Appendix 4: Sample Statement for Staff</w:t>
      </w:r>
    </w:p>
    <w:p w14:paraId="7F26428A" w14:textId="77777777" w:rsidR="00FB120F" w:rsidRPr="00FB120F" w:rsidRDefault="00FB120F" w:rsidP="00FB120F">
      <w:p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We have assembled here to impart some very sad news.</w:t>
      </w:r>
      <w:r w:rsidRPr="00FB120F">
        <w:rPr>
          <w:rFonts w:ascii="Times New Roman" w:eastAsia="Times New Roman" w:hAnsi="Times New Roman" w:cs="Times New Roman"/>
          <w:color w:val="27251E"/>
          <w:kern w:val="0"/>
          <w:sz w:val="24"/>
          <w:szCs w:val="24"/>
          <w:lang w:eastAsia="en-IE"/>
          <w14:ligatures w14:val="none"/>
        </w:rPr>
        <w:br/>
        <w:t>A member of our school community has died/been injured/been killed.</w:t>
      </w:r>
      <w:r w:rsidRPr="00FB120F">
        <w:rPr>
          <w:rFonts w:ascii="Times New Roman" w:eastAsia="Times New Roman" w:hAnsi="Times New Roman" w:cs="Times New Roman"/>
          <w:color w:val="27251E"/>
          <w:kern w:val="0"/>
          <w:sz w:val="24"/>
          <w:szCs w:val="24"/>
          <w:lang w:eastAsia="en-IE"/>
          <w14:ligatures w14:val="none"/>
        </w:rPr>
        <w:br/>
        <w:t>The basic facts we know are these.</w:t>
      </w:r>
      <w:r w:rsidRPr="00FB120F">
        <w:rPr>
          <w:rFonts w:ascii="Times New Roman" w:eastAsia="Times New Roman" w:hAnsi="Times New Roman" w:cs="Times New Roman"/>
          <w:color w:val="27251E"/>
          <w:kern w:val="0"/>
          <w:sz w:val="24"/>
          <w:szCs w:val="24"/>
          <w:lang w:eastAsia="en-IE"/>
          <w14:ligatures w14:val="none"/>
        </w:rPr>
        <w:br/>
        <w:t>We need to inform the students and we will do so by the agreed procedures.</w:t>
      </w:r>
      <w:r w:rsidRPr="00FB120F">
        <w:rPr>
          <w:rFonts w:ascii="Times New Roman" w:eastAsia="Times New Roman" w:hAnsi="Times New Roman" w:cs="Times New Roman"/>
          <w:color w:val="27251E"/>
          <w:kern w:val="0"/>
          <w:sz w:val="24"/>
          <w:szCs w:val="24"/>
          <w:lang w:eastAsia="en-IE"/>
          <w14:ligatures w14:val="none"/>
        </w:rPr>
        <w:br/>
        <w:t>If anyone does not feel up to meeting students, please let a member of the Critical Incident Management Team know.</w:t>
      </w:r>
      <w:r w:rsidRPr="00FB120F">
        <w:rPr>
          <w:rFonts w:ascii="Times New Roman" w:eastAsia="Times New Roman" w:hAnsi="Times New Roman" w:cs="Times New Roman"/>
          <w:color w:val="27251E"/>
          <w:kern w:val="0"/>
          <w:sz w:val="24"/>
          <w:szCs w:val="24"/>
          <w:lang w:eastAsia="en-IE"/>
          <w14:ligatures w14:val="none"/>
        </w:rPr>
        <w:br/>
        <w:t>We would ask you to refrain from commenting to outside groups, agencies or media sources.</w:t>
      </w:r>
    </w:p>
    <w:p w14:paraId="79D3AA5B" w14:textId="77777777" w:rsidR="00FB120F" w:rsidRPr="00FB120F" w:rsidRDefault="00FB120F" w:rsidP="00FB120F">
      <w:pPr>
        <w:spacing w:before="100" w:beforeAutospacing="1" w:after="100" w:afterAutospacing="1" w:line="240" w:lineRule="auto"/>
        <w:outlineLvl w:val="1"/>
        <w:rPr>
          <w:rFonts w:ascii="Times New Roman" w:eastAsia="Times New Roman" w:hAnsi="Times New Roman" w:cs="Times New Roman"/>
          <w:b/>
          <w:bCs/>
          <w:color w:val="27251E"/>
          <w:kern w:val="0"/>
          <w:sz w:val="24"/>
          <w:szCs w:val="24"/>
          <w:lang w:eastAsia="en-IE"/>
          <w14:ligatures w14:val="none"/>
        </w:rPr>
      </w:pPr>
      <w:r w:rsidRPr="00FB120F">
        <w:rPr>
          <w:rFonts w:ascii="Times New Roman" w:eastAsia="Times New Roman" w:hAnsi="Times New Roman" w:cs="Times New Roman"/>
          <w:b/>
          <w:bCs/>
          <w:color w:val="27251E"/>
          <w:kern w:val="0"/>
          <w:sz w:val="24"/>
          <w:szCs w:val="24"/>
          <w:lang w:eastAsia="en-IE"/>
          <w14:ligatures w14:val="none"/>
        </w:rPr>
        <w:t>Appendix 5: Sample Letter to Parents</w:t>
      </w:r>
    </w:p>
    <w:p w14:paraId="2A928140" w14:textId="4D283074" w:rsidR="00FB120F" w:rsidRPr="00FB120F" w:rsidRDefault="00FB120F" w:rsidP="00FB120F">
      <w:p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St. Mary’s has experienced the sudden death/accidental injury of one of our students/staff members. We are deeply saddened by this event.</w:t>
      </w:r>
      <w:r w:rsidRPr="00FB120F">
        <w:rPr>
          <w:rFonts w:ascii="Times New Roman" w:eastAsia="Times New Roman" w:hAnsi="Times New Roman" w:cs="Times New Roman"/>
          <w:color w:val="27251E"/>
          <w:kern w:val="0"/>
          <w:sz w:val="24"/>
          <w:szCs w:val="24"/>
          <w:lang w:eastAsia="en-IE"/>
          <w14:ligatures w14:val="none"/>
        </w:rPr>
        <w:br/>
        <w:t>We have a Pastoral Care Team in place to help your daughter cope with this tragedy.</w:t>
      </w:r>
      <w:r w:rsidRPr="00FB120F">
        <w:rPr>
          <w:rFonts w:ascii="Times New Roman" w:eastAsia="Times New Roman" w:hAnsi="Times New Roman" w:cs="Times New Roman"/>
          <w:color w:val="27251E"/>
          <w:kern w:val="0"/>
          <w:sz w:val="24"/>
          <w:szCs w:val="24"/>
          <w:lang w:eastAsia="en-IE"/>
          <w14:ligatures w14:val="none"/>
        </w:rPr>
        <w:br/>
        <w:t>You can help by taking time to listen and encouraging your daughter to express her feelings.</w:t>
      </w:r>
      <w:r w:rsidRPr="00FB120F">
        <w:rPr>
          <w:rFonts w:ascii="Times New Roman" w:eastAsia="Times New Roman" w:hAnsi="Times New Roman" w:cs="Times New Roman"/>
          <w:color w:val="27251E"/>
          <w:kern w:val="0"/>
          <w:sz w:val="24"/>
          <w:szCs w:val="24"/>
          <w:lang w:eastAsia="en-IE"/>
          <w14:ligatures w14:val="none"/>
        </w:rPr>
        <w:br/>
        <w:t>Please give truthful information that is appropriate to her age.</w:t>
      </w:r>
      <w:r w:rsidRPr="00FB120F">
        <w:rPr>
          <w:rFonts w:ascii="Times New Roman" w:eastAsia="Times New Roman" w:hAnsi="Times New Roman" w:cs="Times New Roman"/>
          <w:color w:val="27251E"/>
          <w:kern w:val="0"/>
          <w:sz w:val="24"/>
          <w:szCs w:val="24"/>
          <w:lang w:eastAsia="en-IE"/>
          <w14:ligatures w14:val="none"/>
        </w:rPr>
        <w:br/>
        <w:t>If you would like advice or assistance, you may contact the Principal, Deputy Principal, Guidance Counsellor, Form Teacher or Year Head.</w:t>
      </w:r>
    </w:p>
    <w:p w14:paraId="27E82143" w14:textId="77777777" w:rsidR="00FB120F" w:rsidRPr="00FB120F" w:rsidRDefault="00FB120F" w:rsidP="00FB120F">
      <w:pPr>
        <w:spacing w:before="100" w:beforeAutospacing="1" w:after="100" w:afterAutospacing="1" w:line="240" w:lineRule="auto"/>
        <w:outlineLvl w:val="1"/>
        <w:rPr>
          <w:rFonts w:ascii="Times New Roman" w:eastAsia="Times New Roman" w:hAnsi="Times New Roman" w:cs="Times New Roman"/>
          <w:b/>
          <w:bCs/>
          <w:color w:val="27251E"/>
          <w:kern w:val="0"/>
          <w:sz w:val="24"/>
          <w:szCs w:val="24"/>
          <w:lang w:eastAsia="en-IE"/>
          <w14:ligatures w14:val="none"/>
        </w:rPr>
      </w:pPr>
      <w:r w:rsidRPr="00FB120F">
        <w:rPr>
          <w:rFonts w:ascii="Times New Roman" w:eastAsia="Times New Roman" w:hAnsi="Times New Roman" w:cs="Times New Roman"/>
          <w:b/>
          <w:bCs/>
          <w:color w:val="27251E"/>
          <w:kern w:val="0"/>
          <w:sz w:val="24"/>
          <w:szCs w:val="24"/>
          <w:lang w:eastAsia="en-IE"/>
          <w14:ligatures w14:val="none"/>
        </w:rPr>
        <w:t>Appendix 6: Consent Letter for Outside Support</w:t>
      </w:r>
    </w:p>
    <w:p w14:paraId="0F50DE69" w14:textId="77777777" w:rsidR="00FB120F" w:rsidRDefault="00FB120F" w:rsidP="00FB120F">
      <w:p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Following the recent tragedy/death, we have arranged professional support for students who need particular help.</w:t>
      </w:r>
      <w:r w:rsidRPr="00FB120F">
        <w:rPr>
          <w:rFonts w:ascii="Times New Roman" w:eastAsia="Times New Roman" w:hAnsi="Times New Roman" w:cs="Times New Roman"/>
          <w:color w:val="27251E"/>
          <w:kern w:val="0"/>
          <w:sz w:val="24"/>
          <w:szCs w:val="24"/>
          <w:lang w:eastAsia="en-IE"/>
          <w14:ligatures w14:val="none"/>
        </w:rPr>
        <w:br/>
        <w:t>This support may consist of talking to children individually or in small groups and offering reassurance and advice.</w:t>
      </w:r>
      <w:r w:rsidRPr="00FB120F">
        <w:rPr>
          <w:rFonts w:ascii="Times New Roman" w:eastAsia="Times New Roman" w:hAnsi="Times New Roman" w:cs="Times New Roman"/>
          <w:color w:val="27251E"/>
          <w:kern w:val="0"/>
          <w:sz w:val="24"/>
          <w:szCs w:val="24"/>
          <w:lang w:eastAsia="en-IE"/>
          <w14:ligatures w14:val="none"/>
        </w:rPr>
        <w:br/>
        <w:t>If you would like your child to receive this support, please sign and return the consent form by the date requested.</w:t>
      </w:r>
    </w:p>
    <w:p w14:paraId="0465F168" w14:textId="77777777" w:rsidR="003D49C0" w:rsidRDefault="003D49C0" w:rsidP="00FB120F">
      <w:p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p>
    <w:p w14:paraId="2F359C1D" w14:textId="77777777" w:rsidR="003D49C0" w:rsidRPr="00FB120F" w:rsidRDefault="003D49C0" w:rsidP="00FB120F">
      <w:p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p>
    <w:p w14:paraId="2C71182B" w14:textId="77777777" w:rsidR="00FB120F" w:rsidRPr="00FB120F" w:rsidRDefault="00FB120F" w:rsidP="00FB120F">
      <w:pPr>
        <w:spacing w:before="100" w:beforeAutospacing="1" w:after="100" w:afterAutospacing="1" w:line="240" w:lineRule="auto"/>
        <w:outlineLvl w:val="1"/>
        <w:rPr>
          <w:rFonts w:ascii="Times New Roman" w:eastAsia="Times New Roman" w:hAnsi="Times New Roman" w:cs="Times New Roman"/>
          <w:b/>
          <w:bCs/>
          <w:color w:val="27251E"/>
          <w:kern w:val="0"/>
          <w:sz w:val="24"/>
          <w:szCs w:val="24"/>
          <w:lang w:eastAsia="en-IE"/>
          <w14:ligatures w14:val="none"/>
        </w:rPr>
      </w:pPr>
      <w:r w:rsidRPr="00FB120F">
        <w:rPr>
          <w:rFonts w:ascii="Times New Roman" w:eastAsia="Times New Roman" w:hAnsi="Times New Roman" w:cs="Times New Roman"/>
          <w:b/>
          <w:bCs/>
          <w:color w:val="27251E"/>
          <w:kern w:val="0"/>
          <w:sz w:val="24"/>
          <w:szCs w:val="24"/>
          <w:lang w:eastAsia="en-IE"/>
          <w14:ligatures w14:val="none"/>
        </w:rPr>
        <w:t>Appendix 7: Sample Media Statements</w:t>
      </w:r>
    </w:p>
    <w:p w14:paraId="09B9020A" w14:textId="77777777" w:rsidR="00FB120F" w:rsidRPr="00FB120F" w:rsidRDefault="00FB120F" w:rsidP="00FB120F">
      <w:p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At present, information is just beginning to filter into the school. We are therefore unable to comment any further at this point.</w:t>
      </w:r>
      <w:r w:rsidRPr="00FB120F">
        <w:rPr>
          <w:rFonts w:ascii="Times New Roman" w:eastAsia="Times New Roman" w:hAnsi="Times New Roman" w:cs="Times New Roman"/>
          <w:color w:val="27251E"/>
          <w:kern w:val="0"/>
          <w:sz w:val="24"/>
          <w:szCs w:val="24"/>
          <w:lang w:eastAsia="en-IE"/>
          <w14:ligatures w14:val="none"/>
        </w:rPr>
        <w:br/>
        <w:t>Further statements should only confirm facts, outline the school response, and protect privacy. No speculation should be included.</w:t>
      </w:r>
    </w:p>
    <w:p w14:paraId="198FFA00" w14:textId="77777777" w:rsidR="00FB120F" w:rsidRPr="00FB120F" w:rsidRDefault="00FB120F" w:rsidP="00FB120F">
      <w:pPr>
        <w:spacing w:before="100" w:beforeAutospacing="1" w:after="100" w:afterAutospacing="1" w:line="240" w:lineRule="auto"/>
        <w:outlineLvl w:val="1"/>
        <w:rPr>
          <w:rFonts w:ascii="Times New Roman" w:eastAsia="Times New Roman" w:hAnsi="Times New Roman" w:cs="Times New Roman"/>
          <w:b/>
          <w:bCs/>
          <w:color w:val="27251E"/>
          <w:kern w:val="0"/>
          <w:sz w:val="24"/>
          <w:szCs w:val="24"/>
          <w:lang w:eastAsia="en-IE"/>
          <w14:ligatures w14:val="none"/>
        </w:rPr>
      </w:pPr>
      <w:r w:rsidRPr="00FB120F">
        <w:rPr>
          <w:rFonts w:ascii="Times New Roman" w:eastAsia="Times New Roman" w:hAnsi="Times New Roman" w:cs="Times New Roman"/>
          <w:b/>
          <w:bCs/>
          <w:color w:val="27251E"/>
          <w:kern w:val="0"/>
          <w:sz w:val="24"/>
          <w:szCs w:val="24"/>
          <w:lang w:eastAsia="en-IE"/>
          <w14:ligatures w14:val="none"/>
        </w:rPr>
        <w:t>Appendix 8: Principal’s Checklist</w:t>
      </w:r>
    </w:p>
    <w:p w14:paraId="4376869A" w14:textId="77777777" w:rsidR="00FB120F" w:rsidRPr="00FB120F" w:rsidRDefault="00FB120F" w:rsidP="00FB120F">
      <w:p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 xml:space="preserve">The </w:t>
      </w:r>
      <w:proofErr w:type="gramStart"/>
      <w:r w:rsidRPr="00FB120F">
        <w:rPr>
          <w:rFonts w:ascii="Times New Roman" w:eastAsia="Times New Roman" w:hAnsi="Times New Roman" w:cs="Times New Roman"/>
          <w:color w:val="27251E"/>
          <w:kern w:val="0"/>
          <w:sz w:val="24"/>
          <w:szCs w:val="24"/>
          <w:lang w:eastAsia="en-IE"/>
          <w14:ligatures w14:val="none"/>
        </w:rPr>
        <w:t>Principal’s</w:t>
      </w:r>
      <w:proofErr w:type="gramEnd"/>
      <w:r w:rsidRPr="00FB120F">
        <w:rPr>
          <w:rFonts w:ascii="Times New Roman" w:eastAsia="Times New Roman" w:hAnsi="Times New Roman" w:cs="Times New Roman"/>
          <w:color w:val="27251E"/>
          <w:kern w:val="0"/>
          <w:sz w:val="24"/>
          <w:szCs w:val="24"/>
          <w:lang w:eastAsia="en-IE"/>
          <w14:ligatures w14:val="none"/>
        </w:rPr>
        <w:t xml:space="preserve"> checklist should include:</w:t>
      </w:r>
    </w:p>
    <w:p w14:paraId="3516890E" w14:textId="77777777" w:rsidR="00FB120F" w:rsidRPr="00FB120F" w:rsidRDefault="00FB120F" w:rsidP="00FB120F">
      <w:pPr>
        <w:numPr>
          <w:ilvl w:val="0"/>
          <w:numId w:val="11"/>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Call a meeting of the CIMT.</w:t>
      </w:r>
    </w:p>
    <w:p w14:paraId="3C94A006" w14:textId="77777777" w:rsidR="00FB120F" w:rsidRPr="00FB120F" w:rsidRDefault="00FB120F" w:rsidP="00FB120F">
      <w:pPr>
        <w:numPr>
          <w:ilvl w:val="0"/>
          <w:numId w:val="11"/>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Assign tasks to team members.</w:t>
      </w:r>
    </w:p>
    <w:p w14:paraId="2CCBDA07" w14:textId="77777777" w:rsidR="00FB120F" w:rsidRPr="00FB120F" w:rsidRDefault="00FB120F" w:rsidP="00FB120F">
      <w:pPr>
        <w:numPr>
          <w:ilvl w:val="0"/>
          <w:numId w:val="11"/>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Identify rooms for students, parents and media.</w:t>
      </w:r>
    </w:p>
    <w:p w14:paraId="2377FBD6" w14:textId="77777777" w:rsidR="00FB120F" w:rsidRPr="00FB120F" w:rsidRDefault="00FB120F" w:rsidP="00FB120F">
      <w:pPr>
        <w:numPr>
          <w:ilvl w:val="0"/>
          <w:numId w:val="11"/>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Contact relevant Year Heads and class tutors.</w:t>
      </w:r>
    </w:p>
    <w:p w14:paraId="4D050A8C" w14:textId="77777777" w:rsidR="00FB120F" w:rsidRPr="00FB120F" w:rsidRDefault="00FB120F" w:rsidP="00FB120F">
      <w:pPr>
        <w:numPr>
          <w:ilvl w:val="0"/>
          <w:numId w:val="11"/>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 xml:space="preserve">Gather </w:t>
      </w:r>
      <w:proofErr w:type="gramStart"/>
      <w:r w:rsidRPr="00FB120F">
        <w:rPr>
          <w:rFonts w:ascii="Times New Roman" w:eastAsia="Times New Roman" w:hAnsi="Times New Roman" w:cs="Times New Roman"/>
          <w:color w:val="27251E"/>
          <w:kern w:val="0"/>
          <w:sz w:val="24"/>
          <w:szCs w:val="24"/>
          <w:lang w:eastAsia="en-IE"/>
          <w14:ligatures w14:val="none"/>
        </w:rPr>
        <w:t>factual information</w:t>
      </w:r>
      <w:proofErr w:type="gramEnd"/>
      <w:r w:rsidRPr="00FB120F">
        <w:rPr>
          <w:rFonts w:ascii="Times New Roman" w:eastAsia="Times New Roman" w:hAnsi="Times New Roman" w:cs="Times New Roman"/>
          <w:color w:val="27251E"/>
          <w:kern w:val="0"/>
          <w:sz w:val="24"/>
          <w:szCs w:val="24"/>
          <w:lang w:eastAsia="en-IE"/>
          <w14:ligatures w14:val="none"/>
        </w:rPr>
        <w:t>.</w:t>
      </w:r>
    </w:p>
    <w:p w14:paraId="5572737A" w14:textId="77777777" w:rsidR="00FB120F" w:rsidRPr="00FB120F" w:rsidRDefault="00FB120F" w:rsidP="00FB120F">
      <w:pPr>
        <w:numPr>
          <w:ilvl w:val="0"/>
          <w:numId w:val="11"/>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Contact affected families and agencies.</w:t>
      </w:r>
    </w:p>
    <w:p w14:paraId="22C4E843" w14:textId="77777777" w:rsidR="00FB120F" w:rsidRPr="00FB120F" w:rsidRDefault="00FB120F" w:rsidP="00FB120F">
      <w:pPr>
        <w:numPr>
          <w:ilvl w:val="0"/>
          <w:numId w:val="11"/>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Inform staff.</w:t>
      </w:r>
    </w:p>
    <w:p w14:paraId="770F1D1E" w14:textId="77777777" w:rsidR="00FB120F" w:rsidRPr="00FB120F" w:rsidRDefault="00FB120F" w:rsidP="00FB120F">
      <w:pPr>
        <w:numPr>
          <w:ilvl w:val="0"/>
          <w:numId w:val="11"/>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Identify vulnerable students.</w:t>
      </w:r>
    </w:p>
    <w:p w14:paraId="19DCEC61" w14:textId="77777777" w:rsidR="00FB120F" w:rsidRPr="00FB120F" w:rsidRDefault="00FB120F" w:rsidP="00FB120F">
      <w:pPr>
        <w:numPr>
          <w:ilvl w:val="0"/>
          <w:numId w:val="11"/>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Arrange support and supervision.</w:t>
      </w:r>
    </w:p>
    <w:p w14:paraId="4B650F0B" w14:textId="77777777" w:rsidR="00FB120F" w:rsidRPr="00FB120F" w:rsidRDefault="00FB120F" w:rsidP="00FB120F">
      <w:pPr>
        <w:numPr>
          <w:ilvl w:val="0"/>
          <w:numId w:val="11"/>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Review the day at the end of the first day.</w:t>
      </w:r>
    </w:p>
    <w:p w14:paraId="7EFEEF9C" w14:textId="77777777" w:rsidR="00FB120F" w:rsidRPr="00FB120F" w:rsidRDefault="00FB120F" w:rsidP="00FB120F">
      <w:pPr>
        <w:spacing w:before="100" w:beforeAutospacing="1" w:after="100" w:afterAutospacing="1" w:line="240" w:lineRule="auto"/>
        <w:outlineLvl w:val="1"/>
        <w:rPr>
          <w:rFonts w:ascii="Times New Roman" w:eastAsia="Times New Roman" w:hAnsi="Times New Roman" w:cs="Times New Roman"/>
          <w:b/>
          <w:bCs/>
          <w:color w:val="27251E"/>
          <w:kern w:val="0"/>
          <w:sz w:val="24"/>
          <w:szCs w:val="24"/>
          <w:lang w:eastAsia="en-IE"/>
          <w14:ligatures w14:val="none"/>
        </w:rPr>
      </w:pPr>
      <w:r w:rsidRPr="00FB120F">
        <w:rPr>
          <w:rFonts w:ascii="Times New Roman" w:eastAsia="Times New Roman" w:hAnsi="Times New Roman" w:cs="Times New Roman"/>
          <w:b/>
          <w:bCs/>
          <w:color w:val="27251E"/>
          <w:kern w:val="0"/>
          <w:sz w:val="24"/>
          <w:szCs w:val="24"/>
          <w:lang w:eastAsia="en-IE"/>
          <w14:ligatures w14:val="none"/>
        </w:rPr>
        <w:t>Appendix 9: Designated Rooms</w:t>
      </w:r>
    </w:p>
    <w:p w14:paraId="153B32FA" w14:textId="77777777" w:rsidR="00FB120F" w:rsidRPr="00FB120F" w:rsidRDefault="00FB120F" w:rsidP="00FB120F">
      <w:pPr>
        <w:numPr>
          <w:ilvl w:val="0"/>
          <w:numId w:val="12"/>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Canteen: for designated student groups or those unable to attend class.</w:t>
      </w:r>
    </w:p>
    <w:p w14:paraId="1B1F6BAD" w14:textId="77777777" w:rsidR="00FB120F" w:rsidRPr="00FB120F" w:rsidRDefault="00FB120F" w:rsidP="00FB120F">
      <w:pPr>
        <w:numPr>
          <w:ilvl w:val="0"/>
          <w:numId w:val="12"/>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Chapel/Pastoral Care Room: for families arriving at the school.</w:t>
      </w:r>
    </w:p>
    <w:p w14:paraId="1F7290EF" w14:textId="77777777" w:rsidR="00FB120F" w:rsidRPr="00FB120F" w:rsidRDefault="00FB120F" w:rsidP="00FB120F">
      <w:pPr>
        <w:numPr>
          <w:ilvl w:val="0"/>
          <w:numId w:val="12"/>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Media briefing room: outside the school premises where possible.</w:t>
      </w:r>
    </w:p>
    <w:p w14:paraId="092EE670" w14:textId="77777777" w:rsidR="00FB120F" w:rsidRPr="00FB120F" w:rsidRDefault="00FB120F" w:rsidP="00FB120F">
      <w:pPr>
        <w:numPr>
          <w:ilvl w:val="0"/>
          <w:numId w:val="12"/>
        </w:numPr>
        <w:spacing w:before="100" w:beforeAutospacing="1" w:after="100" w:afterAutospacing="1" w:line="240" w:lineRule="auto"/>
        <w:rPr>
          <w:rFonts w:ascii="Times New Roman" w:eastAsia="Times New Roman" w:hAnsi="Times New Roman" w:cs="Times New Roman"/>
          <w:color w:val="27251E"/>
          <w:kern w:val="0"/>
          <w:sz w:val="24"/>
          <w:szCs w:val="24"/>
          <w:lang w:eastAsia="en-IE"/>
          <w14:ligatures w14:val="none"/>
        </w:rPr>
      </w:pPr>
      <w:r w:rsidRPr="00FB120F">
        <w:rPr>
          <w:rFonts w:ascii="Times New Roman" w:eastAsia="Times New Roman" w:hAnsi="Times New Roman" w:cs="Times New Roman"/>
          <w:color w:val="27251E"/>
          <w:kern w:val="0"/>
          <w:sz w:val="24"/>
          <w:szCs w:val="24"/>
          <w:lang w:eastAsia="en-IE"/>
          <w14:ligatures w14:val="none"/>
        </w:rPr>
        <w:t>Counselling rooms: for special cases or high-risk individuals.</w:t>
      </w:r>
    </w:p>
    <w:p w14:paraId="0F3513B8" w14:textId="77777777" w:rsidR="0017231F" w:rsidRPr="00FB120F" w:rsidRDefault="0017231F" w:rsidP="00FB120F">
      <w:pPr>
        <w:rPr>
          <w:rFonts w:ascii="Times New Roman" w:hAnsi="Times New Roman" w:cs="Times New Roman"/>
          <w:sz w:val="24"/>
          <w:szCs w:val="24"/>
        </w:rPr>
      </w:pPr>
    </w:p>
    <w:sectPr w:rsidR="0017231F" w:rsidRPr="00FB120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75pt" o:hralign="center" o:bullet="t" o:hrstd="t" o:hr="t" fillcolor="#a0a0a0" stroked="f"/>
    </w:pict>
  </w:numPicBullet>
  <w:numPicBullet w:numPicBulletId="1">
    <w:pict>
      <v:rect id="_x0000_i1026" style="width:0;height:.75pt" o:hralign="center" o:bullet="t" o:hrstd="t" o:hr="t" fillcolor="#a0a0a0" stroked="f"/>
    </w:pict>
  </w:numPicBullet>
  <w:numPicBullet w:numPicBulletId="2">
    <w:pict>
      <v:rect id="_x0000_i1027" style="width:0;height:.75pt" o:hralign="center" o:bullet="t" o:hrstd="t" o:hr="t" fillcolor="#a0a0a0" stroked="f"/>
    </w:pict>
  </w:numPicBullet>
  <w:abstractNum w:abstractNumId="0" w15:restartNumberingAfterBreak="0">
    <w:nsid w:val="0F32126E"/>
    <w:multiLevelType w:val="hybridMultilevel"/>
    <w:tmpl w:val="80C0C05E"/>
    <w:lvl w:ilvl="0" w:tplc="79F63B8E">
      <w:start w:val="1"/>
      <w:numFmt w:val="bullet"/>
      <w:lvlText w:val=""/>
      <w:lvlPicBulletId w:val="0"/>
      <w:lvlJc w:val="left"/>
      <w:pPr>
        <w:tabs>
          <w:tab w:val="num" w:pos="1080"/>
        </w:tabs>
        <w:ind w:left="1080" w:hanging="360"/>
      </w:pPr>
      <w:rPr>
        <w:rFonts w:ascii="Symbol" w:hAnsi="Symbol" w:hint="default"/>
      </w:rPr>
    </w:lvl>
    <w:lvl w:ilvl="1" w:tplc="0E2AD6C0">
      <w:start w:val="1"/>
      <w:numFmt w:val="bullet"/>
      <w:lvlText w:val=""/>
      <w:lvlJc w:val="left"/>
      <w:pPr>
        <w:tabs>
          <w:tab w:val="num" w:pos="1800"/>
        </w:tabs>
        <w:ind w:left="1800" w:hanging="360"/>
      </w:pPr>
      <w:rPr>
        <w:rFonts w:ascii="Symbol" w:hAnsi="Symbol" w:hint="default"/>
      </w:rPr>
    </w:lvl>
    <w:lvl w:ilvl="2" w:tplc="13C0252C" w:tentative="1">
      <w:start w:val="1"/>
      <w:numFmt w:val="bullet"/>
      <w:lvlText w:val=""/>
      <w:lvlJc w:val="left"/>
      <w:pPr>
        <w:tabs>
          <w:tab w:val="num" w:pos="2520"/>
        </w:tabs>
        <w:ind w:left="2520" w:hanging="360"/>
      </w:pPr>
      <w:rPr>
        <w:rFonts w:ascii="Symbol" w:hAnsi="Symbol" w:hint="default"/>
      </w:rPr>
    </w:lvl>
    <w:lvl w:ilvl="3" w:tplc="7632D738" w:tentative="1">
      <w:start w:val="1"/>
      <w:numFmt w:val="bullet"/>
      <w:lvlText w:val=""/>
      <w:lvlJc w:val="left"/>
      <w:pPr>
        <w:tabs>
          <w:tab w:val="num" w:pos="3240"/>
        </w:tabs>
        <w:ind w:left="3240" w:hanging="360"/>
      </w:pPr>
      <w:rPr>
        <w:rFonts w:ascii="Symbol" w:hAnsi="Symbol" w:hint="default"/>
      </w:rPr>
    </w:lvl>
    <w:lvl w:ilvl="4" w:tplc="035E87B6" w:tentative="1">
      <w:start w:val="1"/>
      <w:numFmt w:val="bullet"/>
      <w:lvlText w:val=""/>
      <w:lvlJc w:val="left"/>
      <w:pPr>
        <w:tabs>
          <w:tab w:val="num" w:pos="3960"/>
        </w:tabs>
        <w:ind w:left="3960" w:hanging="360"/>
      </w:pPr>
      <w:rPr>
        <w:rFonts w:ascii="Symbol" w:hAnsi="Symbol" w:hint="default"/>
      </w:rPr>
    </w:lvl>
    <w:lvl w:ilvl="5" w:tplc="B4803202" w:tentative="1">
      <w:start w:val="1"/>
      <w:numFmt w:val="bullet"/>
      <w:lvlText w:val=""/>
      <w:lvlJc w:val="left"/>
      <w:pPr>
        <w:tabs>
          <w:tab w:val="num" w:pos="4680"/>
        </w:tabs>
        <w:ind w:left="4680" w:hanging="360"/>
      </w:pPr>
      <w:rPr>
        <w:rFonts w:ascii="Symbol" w:hAnsi="Symbol" w:hint="default"/>
      </w:rPr>
    </w:lvl>
    <w:lvl w:ilvl="6" w:tplc="0044B224" w:tentative="1">
      <w:start w:val="1"/>
      <w:numFmt w:val="bullet"/>
      <w:lvlText w:val=""/>
      <w:lvlJc w:val="left"/>
      <w:pPr>
        <w:tabs>
          <w:tab w:val="num" w:pos="5400"/>
        </w:tabs>
        <w:ind w:left="5400" w:hanging="360"/>
      </w:pPr>
      <w:rPr>
        <w:rFonts w:ascii="Symbol" w:hAnsi="Symbol" w:hint="default"/>
      </w:rPr>
    </w:lvl>
    <w:lvl w:ilvl="7" w:tplc="81A4D514" w:tentative="1">
      <w:start w:val="1"/>
      <w:numFmt w:val="bullet"/>
      <w:lvlText w:val=""/>
      <w:lvlJc w:val="left"/>
      <w:pPr>
        <w:tabs>
          <w:tab w:val="num" w:pos="6120"/>
        </w:tabs>
        <w:ind w:left="6120" w:hanging="360"/>
      </w:pPr>
      <w:rPr>
        <w:rFonts w:ascii="Symbol" w:hAnsi="Symbol" w:hint="default"/>
      </w:rPr>
    </w:lvl>
    <w:lvl w:ilvl="8" w:tplc="0194DEC6" w:tentative="1">
      <w:start w:val="1"/>
      <w:numFmt w:val="bullet"/>
      <w:lvlText w:val=""/>
      <w:lvlJc w:val="left"/>
      <w:pPr>
        <w:tabs>
          <w:tab w:val="num" w:pos="6840"/>
        </w:tabs>
        <w:ind w:left="6840" w:hanging="360"/>
      </w:pPr>
      <w:rPr>
        <w:rFonts w:ascii="Symbol" w:hAnsi="Symbol" w:hint="default"/>
      </w:rPr>
    </w:lvl>
  </w:abstractNum>
  <w:abstractNum w:abstractNumId="1" w15:restartNumberingAfterBreak="0">
    <w:nsid w:val="119C3486"/>
    <w:multiLevelType w:val="multilevel"/>
    <w:tmpl w:val="69D6B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3F228E5"/>
    <w:multiLevelType w:val="multilevel"/>
    <w:tmpl w:val="0114C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CA61222"/>
    <w:multiLevelType w:val="hybridMultilevel"/>
    <w:tmpl w:val="492EFDD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2CFA2BD3"/>
    <w:multiLevelType w:val="multilevel"/>
    <w:tmpl w:val="EA42A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2413171"/>
    <w:multiLevelType w:val="hybridMultilevel"/>
    <w:tmpl w:val="D1262DBA"/>
    <w:lvl w:ilvl="0" w:tplc="941683E0">
      <w:start w:val="1"/>
      <w:numFmt w:val="bullet"/>
      <w:lvlText w:val=""/>
      <w:lvlPicBulletId w:val="2"/>
      <w:lvlJc w:val="left"/>
      <w:pPr>
        <w:tabs>
          <w:tab w:val="num" w:pos="2018"/>
        </w:tabs>
        <w:ind w:left="2018" w:hanging="360"/>
      </w:pPr>
      <w:rPr>
        <w:rFonts w:ascii="Symbol" w:hAnsi="Symbol" w:hint="default"/>
      </w:rPr>
    </w:lvl>
    <w:lvl w:ilvl="1" w:tplc="CC4896C0" w:tentative="1">
      <w:start w:val="1"/>
      <w:numFmt w:val="bullet"/>
      <w:lvlText w:val=""/>
      <w:lvlJc w:val="left"/>
      <w:pPr>
        <w:tabs>
          <w:tab w:val="num" w:pos="2738"/>
        </w:tabs>
        <w:ind w:left="2738" w:hanging="360"/>
      </w:pPr>
      <w:rPr>
        <w:rFonts w:ascii="Symbol" w:hAnsi="Symbol" w:hint="default"/>
      </w:rPr>
    </w:lvl>
    <w:lvl w:ilvl="2" w:tplc="B2DC174E" w:tentative="1">
      <w:start w:val="1"/>
      <w:numFmt w:val="bullet"/>
      <w:lvlText w:val=""/>
      <w:lvlJc w:val="left"/>
      <w:pPr>
        <w:tabs>
          <w:tab w:val="num" w:pos="3458"/>
        </w:tabs>
        <w:ind w:left="3458" w:hanging="360"/>
      </w:pPr>
      <w:rPr>
        <w:rFonts w:ascii="Symbol" w:hAnsi="Symbol" w:hint="default"/>
      </w:rPr>
    </w:lvl>
    <w:lvl w:ilvl="3" w:tplc="49386C36" w:tentative="1">
      <w:start w:val="1"/>
      <w:numFmt w:val="bullet"/>
      <w:lvlText w:val=""/>
      <w:lvlJc w:val="left"/>
      <w:pPr>
        <w:tabs>
          <w:tab w:val="num" w:pos="4178"/>
        </w:tabs>
        <w:ind w:left="4178" w:hanging="360"/>
      </w:pPr>
      <w:rPr>
        <w:rFonts w:ascii="Symbol" w:hAnsi="Symbol" w:hint="default"/>
      </w:rPr>
    </w:lvl>
    <w:lvl w:ilvl="4" w:tplc="D9DA0740" w:tentative="1">
      <w:start w:val="1"/>
      <w:numFmt w:val="bullet"/>
      <w:lvlText w:val=""/>
      <w:lvlJc w:val="left"/>
      <w:pPr>
        <w:tabs>
          <w:tab w:val="num" w:pos="4898"/>
        </w:tabs>
        <w:ind w:left="4898" w:hanging="360"/>
      </w:pPr>
      <w:rPr>
        <w:rFonts w:ascii="Symbol" w:hAnsi="Symbol" w:hint="default"/>
      </w:rPr>
    </w:lvl>
    <w:lvl w:ilvl="5" w:tplc="6C208CC0" w:tentative="1">
      <w:start w:val="1"/>
      <w:numFmt w:val="bullet"/>
      <w:lvlText w:val=""/>
      <w:lvlJc w:val="left"/>
      <w:pPr>
        <w:tabs>
          <w:tab w:val="num" w:pos="5618"/>
        </w:tabs>
        <w:ind w:left="5618" w:hanging="360"/>
      </w:pPr>
      <w:rPr>
        <w:rFonts w:ascii="Symbol" w:hAnsi="Symbol" w:hint="default"/>
      </w:rPr>
    </w:lvl>
    <w:lvl w:ilvl="6" w:tplc="185E44FC" w:tentative="1">
      <w:start w:val="1"/>
      <w:numFmt w:val="bullet"/>
      <w:lvlText w:val=""/>
      <w:lvlJc w:val="left"/>
      <w:pPr>
        <w:tabs>
          <w:tab w:val="num" w:pos="6338"/>
        </w:tabs>
        <w:ind w:left="6338" w:hanging="360"/>
      </w:pPr>
      <w:rPr>
        <w:rFonts w:ascii="Symbol" w:hAnsi="Symbol" w:hint="default"/>
      </w:rPr>
    </w:lvl>
    <w:lvl w:ilvl="7" w:tplc="04E41C20" w:tentative="1">
      <w:start w:val="1"/>
      <w:numFmt w:val="bullet"/>
      <w:lvlText w:val=""/>
      <w:lvlJc w:val="left"/>
      <w:pPr>
        <w:tabs>
          <w:tab w:val="num" w:pos="7058"/>
        </w:tabs>
        <w:ind w:left="7058" w:hanging="360"/>
      </w:pPr>
      <w:rPr>
        <w:rFonts w:ascii="Symbol" w:hAnsi="Symbol" w:hint="default"/>
      </w:rPr>
    </w:lvl>
    <w:lvl w:ilvl="8" w:tplc="6CC0771E" w:tentative="1">
      <w:start w:val="1"/>
      <w:numFmt w:val="bullet"/>
      <w:lvlText w:val=""/>
      <w:lvlJc w:val="left"/>
      <w:pPr>
        <w:tabs>
          <w:tab w:val="num" w:pos="7778"/>
        </w:tabs>
        <w:ind w:left="7778" w:hanging="360"/>
      </w:pPr>
      <w:rPr>
        <w:rFonts w:ascii="Symbol" w:hAnsi="Symbol" w:hint="default"/>
      </w:rPr>
    </w:lvl>
  </w:abstractNum>
  <w:abstractNum w:abstractNumId="6" w15:restartNumberingAfterBreak="0">
    <w:nsid w:val="326F1C10"/>
    <w:multiLevelType w:val="multilevel"/>
    <w:tmpl w:val="5C26A9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9A06801"/>
    <w:multiLevelType w:val="multilevel"/>
    <w:tmpl w:val="80A0D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D6A5DC0"/>
    <w:multiLevelType w:val="multilevel"/>
    <w:tmpl w:val="AF3AC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FD873B8"/>
    <w:multiLevelType w:val="multilevel"/>
    <w:tmpl w:val="4C8E4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BD259F0"/>
    <w:multiLevelType w:val="hybridMultilevel"/>
    <w:tmpl w:val="870C6C48"/>
    <w:lvl w:ilvl="0" w:tplc="1809000F">
      <w:start w:val="1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64B0003A"/>
    <w:multiLevelType w:val="hybridMultilevel"/>
    <w:tmpl w:val="CCAC9FC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9FE7717"/>
    <w:multiLevelType w:val="multilevel"/>
    <w:tmpl w:val="059A5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D650E4A"/>
    <w:multiLevelType w:val="multilevel"/>
    <w:tmpl w:val="5C26A9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DAF17C4"/>
    <w:multiLevelType w:val="multilevel"/>
    <w:tmpl w:val="E9726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99474B1"/>
    <w:multiLevelType w:val="multilevel"/>
    <w:tmpl w:val="DA8CE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F1218B2"/>
    <w:multiLevelType w:val="multilevel"/>
    <w:tmpl w:val="4D201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48521640">
    <w:abstractNumId w:val="13"/>
  </w:num>
  <w:num w:numId="2" w16cid:durableId="1018046236">
    <w:abstractNumId w:val="15"/>
  </w:num>
  <w:num w:numId="3" w16cid:durableId="174805418">
    <w:abstractNumId w:val="2"/>
  </w:num>
  <w:num w:numId="4" w16cid:durableId="877014570">
    <w:abstractNumId w:val="9"/>
  </w:num>
  <w:num w:numId="5" w16cid:durableId="2019697063">
    <w:abstractNumId w:val="8"/>
  </w:num>
  <w:num w:numId="6" w16cid:durableId="1488860140">
    <w:abstractNumId w:val="6"/>
  </w:num>
  <w:num w:numId="7" w16cid:durableId="1673146476">
    <w:abstractNumId w:val="1"/>
  </w:num>
  <w:num w:numId="8" w16cid:durableId="1097482281">
    <w:abstractNumId w:val="14"/>
  </w:num>
  <w:num w:numId="9" w16cid:durableId="1650673855">
    <w:abstractNumId w:val="4"/>
  </w:num>
  <w:num w:numId="10" w16cid:durableId="94403898">
    <w:abstractNumId w:val="16"/>
  </w:num>
  <w:num w:numId="11" w16cid:durableId="1948080435">
    <w:abstractNumId w:val="12"/>
  </w:num>
  <w:num w:numId="12" w16cid:durableId="1427580956">
    <w:abstractNumId w:val="7"/>
  </w:num>
  <w:num w:numId="13" w16cid:durableId="1492679714">
    <w:abstractNumId w:val="11"/>
  </w:num>
  <w:num w:numId="14" w16cid:durableId="1109818624">
    <w:abstractNumId w:val="10"/>
  </w:num>
  <w:num w:numId="15" w16cid:durableId="1853062033">
    <w:abstractNumId w:val="0"/>
  </w:num>
  <w:num w:numId="16" w16cid:durableId="1931884364">
    <w:abstractNumId w:val="3"/>
  </w:num>
  <w:num w:numId="17" w16cid:durableId="7829650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20F"/>
    <w:rsid w:val="0017231F"/>
    <w:rsid w:val="00176047"/>
    <w:rsid w:val="003170AF"/>
    <w:rsid w:val="003D49C0"/>
    <w:rsid w:val="00825A24"/>
    <w:rsid w:val="0094280F"/>
    <w:rsid w:val="00C71C13"/>
    <w:rsid w:val="00D53DF8"/>
    <w:rsid w:val="00E13A52"/>
    <w:rsid w:val="00EB257F"/>
    <w:rsid w:val="00FB120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63292"/>
  <w15:chartTrackingRefBased/>
  <w15:docId w15:val="{BA9171F6-AE9E-4816-87E5-78DCBF79C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FB12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12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12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12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12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12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12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12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12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B12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12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12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12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12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12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12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12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120F"/>
    <w:rPr>
      <w:rFonts w:eastAsiaTheme="majorEastAsia" w:cstheme="majorBidi"/>
      <w:color w:val="272727" w:themeColor="text1" w:themeTint="D8"/>
    </w:rPr>
  </w:style>
  <w:style w:type="paragraph" w:styleId="Title">
    <w:name w:val="Title"/>
    <w:basedOn w:val="Normal"/>
    <w:next w:val="Normal"/>
    <w:link w:val="TitleChar"/>
    <w:uiPriority w:val="10"/>
    <w:qFormat/>
    <w:rsid w:val="00FB12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12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12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12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120F"/>
    <w:pPr>
      <w:spacing w:before="160"/>
      <w:jc w:val="center"/>
    </w:pPr>
    <w:rPr>
      <w:i/>
      <w:iCs/>
      <w:color w:val="404040" w:themeColor="text1" w:themeTint="BF"/>
    </w:rPr>
  </w:style>
  <w:style w:type="character" w:customStyle="1" w:styleId="QuoteChar">
    <w:name w:val="Quote Char"/>
    <w:basedOn w:val="DefaultParagraphFont"/>
    <w:link w:val="Quote"/>
    <w:uiPriority w:val="29"/>
    <w:rsid w:val="00FB120F"/>
    <w:rPr>
      <w:i/>
      <w:iCs/>
      <w:color w:val="404040" w:themeColor="text1" w:themeTint="BF"/>
    </w:rPr>
  </w:style>
  <w:style w:type="paragraph" w:styleId="ListParagraph">
    <w:name w:val="List Paragraph"/>
    <w:basedOn w:val="Normal"/>
    <w:uiPriority w:val="34"/>
    <w:qFormat/>
    <w:rsid w:val="00FB120F"/>
    <w:pPr>
      <w:ind w:left="720"/>
      <w:contextualSpacing/>
    </w:pPr>
  </w:style>
  <w:style w:type="character" w:styleId="IntenseEmphasis">
    <w:name w:val="Intense Emphasis"/>
    <w:basedOn w:val="DefaultParagraphFont"/>
    <w:uiPriority w:val="21"/>
    <w:qFormat/>
    <w:rsid w:val="00FB120F"/>
    <w:rPr>
      <w:i/>
      <w:iCs/>
      <w:color w:val="0F4761" w:themeColor="accent1" w:themeShade="BF"/>
    </w:rPr>
  </w:style>
  <w:style w:type="paragraph" w:styleId="IntenseQuote">
    <w:name w:val="Intense Quote"/>
    <w:basedOn w:val="Normal"/>
    <w:next w:val="Normal"/>
    <w:link w:val="IntenseQuoteChar"/>
    <w:uiPriority w:val="30"/>
    <w:qFormat/>
    <w:rsid w:val="00FB12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120F"/>
    <w:rPr>
      <w:i/>
      <w:iCs/>
      <w:color w:val="0F4761" w:themeColor="accent1" w:themeShade="BF"/>
    </w:rPr>
  </w:style>
  <w:style w:type="character" w:styleId="IntenseReference">
    <w:name w:val="Intense Reference"/>
    <w:basedOn w:val="DefaultParagraphFont"/>
    <w:uiPriority w:val="32"/>
    <w:qFormat/>
    <w:rsid w:val="00FB120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settings" Target="settings.xml"/><Relationship Id="rId7" Type="http://schemas.microsoft.com/office/2007/relationships/hdphoto" Target="media/hdphoto1.wdp"/><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2314</Words>
  <Characters>13191</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Edel Greene</dc:creator>
  <cp:keywords/>
  <dc:description/>
  <cp:lastModifiedBy>Edel Greene</cp:lastModifiedBy>
  <cp:revision>2</cp:revision>
  <dcterms:created xsi:type="dcterms:W3CDTF">2026-05-29T13:56:00Z</dcterms:created>
  <dcterms:modified xsi:type="dcterms:W3CDTF">2026-05-29T13:56:00Z</dcterms:modified>
</cp:coreProperties>
</file>