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dr-earnings-predictions--2026-07-27"/>
    <w:p>
      <w:pPr>
        <w:pStyle w:val="Heading1"/>
      </w:pPr>
      <w:r>
        <w:t xml:space="preserve">UDR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FFOA / share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~$0.63 vs. cons $0.63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(Q2'26 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~+1.8% vs. cons ~+1.5%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(Q2'26 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~+0.6% vs. cons ~+0.4%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FFOA /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~$2.52 midpoint vs. cons $2.52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~+1.5% midpoint vs. cons ~+1.25%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~+0.25% midpoint vs. cons ~+0.125%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Dispositions / buyback (capital recycling) pace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400</m:t>
              </m:r>
              <m:r>
                <m:t>M</m:t>
              </m:r>
              <m:r>
                <m:t>a</m:t>
              </m:r>
              <m:r>
                <m:t>d</m:t>
              </m:r>
              <m:sSup>
                <m:e>
                  <m:r>
                    <m:t>d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l</m:t>
              </m:r>
              <m:r>
                <m:t>d</m:t>
              </m:r>
              <m:r>
                <m:t>i</m:t>
              </m:r>
              <m:r>
                <m:t>s</m:t>
              </m:r>
              <m:r>
                <m:t>p</m:t>
              </m:r>
              <m:r>
                <m:t>o</m:t>
              </m:r>
              <m:r>
                <m:rPr>
                  <m:sty m:val="p"/>
                </m:rPr>
                <m:t>+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(FY2026 sources/uses)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De-risked, in-line print (FFOA ~</w:t>
            </w:r>
            <m:oMath>
              <m:r>
                <m:t>0.63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a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r</m:t>
              </m:r>
              <m:r>
                <m:t>a</m:t>
              </m:r>
              <m:r>
                <m:t>l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  <m:r>
                <m:t>17</m:t>
              </m:r>
            </m:oMath>
            <w:r>
              <w:t xml:space="preserve">41.24 -&gt;</w:t>
            </w:r>
            <w:r>
              <w:t xml:space="preserve"> </w:t>
            </w:r>
            <m:oMath>
              <m:r>
                <m:t>39.60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r</m:t>
              </m:r>
              <m:r>
                <m:t>o</m:t>
              </m:r>
              <m:r>
                <m:t>o</m:t>
              </m:r>
              <m:r>
                <m:t>m</m:t>
              </m:r>
              <m:r>
                <m:t>f</m:t>
              </m:r>
              <m:r>
                <m:t>o</m:t>
              </m:r>
              <m:r>
                <m:t>r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p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A</m:t>
              </m:r>
              <m:r>
                <m:t>h</m:t>
              </m:r>
              <m:r>
                <m:t>e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o</m:t>
              </m:r>
              <m:r>
                <m:t>t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f</m:t>
              </m:r>
              <m:r>
                <m:t>u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F</m:t>
              </m:r>
              <m:r>
                <m:t>Y</m:t>
              </m:r>
              <m:r>
                <m:t>S</m:t>
              </m:r>
              <m:r>
                <m:t>S</m:t>
              </m:r>
              <m:r>
                <m:t>N</m:t>
              </m:r>
              <m:r>
                <m:t>O</m:t>
              </m:r>
              <m:r>
                <m:t>I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z</m:t>
              </m:r>
              <m:r>
                <m:t>e</m:t>
              </m:r>
              <m:r>
                <m:t>r</m:t>
              </m:r>
              <m:r>
                <m:t>o</m:t>
              </m:r>
              <m:r>
                <m:t>m</m:t>
              </m:r>
              <m:r>
                <m:t>e</m:t>
              </m:r>
              <m:r>
                <m:t>a</m:t>
              </m:r>
              <m:r>
                <m:t>n</m:t>
              </m:r>
              <m:r>
                <m:t>s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i</m:t>
              </m:r>
              <m:r>
                <m:t>s</m:t>
              </m:r>
              <m:r>
                <m:t>c</m:t>
              </m:r>
              <m:r>
                <m:t>o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c</m:t>
              </m:r>
              <m:r>
                <m:t>a</m:t>
              </m:r>
              <m:r>
                <m:t>p</m:t>
              </m:r>
              <m:r>
                <m:t>i</m:t>
              </m:r>
              <m:r>
                <m:t>t</m:t>
              </m:r>
              <m:r>
                <m:t>a</m:t>
              </m:r>
              <m:r>
                <m:t>l</m:t>
              </m:r>
              <m:r>
                <m:t>a</m:t>
              </m:r>
              <m:r>
                <m:t>l</m:t>
              </m:r>
              <m:r>
                <m:t>l</m:t>
              </m:r>
              <m:r>
                <m:t>o</m:t>
              </m:r>
              <m:r>
                <m:t>c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o</m:t>
              </m:r>
              <m:r>
                <m:t>t</m:t>
              </m:r>
              <m:r>
                <m:t>o</m:t>
              </m:r>
              <m:r>
                <m:t>r</m:t>
              </m:r>
              <m:r>
                <m:t>g</m:t>
              </m:r>
              <m:r>
                <m:t>a</m:t>
              </m:r>
              <m:r>
                <m:t>n</m:t>
              </m:r>
              <m:r>
                <m:t>i</m:t>
              </m:r>
              <m:r>
                <m:t>c</m:t>
              </m:r>
              <m:r>
                <m:t>N</m:t>
              </m:r>
              <m:r>
                <m:t>O</m:t>
              </m:r>
              <m:r>
                <m:t>I</m:t>
              </m:r>
              <m:r>
                <m:rPr>
                  <m:sty m:val="p"/>
                </m:rPr>
                <m:t>—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t>g</m:t>
              </m:r>
              <m:r>
                <m:t>i</m:t>
              </m:r>
              <m:r>
                <m:t>v</m:t>
              </m:r>
              <m:r>
                <m:t>e</m:t>
              </m:r>
              <m:r>
                <m:t>s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n</m:t>
              </m:r>
              <m:r>
                <m:t>o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o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D</m:t>
              </m:r>
              <m:r>
                <m:t>e</m:t>
              </m:r>
              <m:r>
                <m:t>e</m:t>
              </m:r>
              <m:r>
                <m:t>p</m:t>
              </m:r>
              <m:r>
                <m:t>e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u</m:t>
              </m:r>
              <m:r>
                <m:t>n</m:t>
              </m:r>
              <m:r>
                <m:t>b</m:t>
              </m:r>
              <m:r>
                <m:t>e</m:t>
              </m:r>
              <m:r>
                <m:t>l</m:t>
              </m:r>
              <m:r>
                <m:t>t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t>n</m:t>
              </m:r>
              <m:r>
                <m:t>e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L</m:t>
              </m:r>
              <m:r>
                <m:rPr>
                  <m:sty m:val="p"/>
                </m:rPr>
                <m:t>/</m:t>
              </m:r>
              <m:r>
                <m:t>N</m:t>
              </m:r>
              <m:r>
                <m:t>a</m:t>
              </m:r>
              <m:r>
                <m:t>s</m:t>
              </m:r>
              <m:r>
                <m:t>h</m:t>
              </m:r>
              <m:r>
                <m:t>v</m:t>
              </m:r>
              <m:r>
                <m:t>i</m:t>
              </m:r>
              <m:r>
                <m:t>l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n</m:t>
              </m:r>
              <m:r>
                <m:t>a</m:t>
              </m:r>
              <m:r>
                <m:t>r</m:t>
              </m:r>
              <m:r>
                <m:t>r</m:t>
              </m:r>
              <m:r>
                <m:t>o</m:t>
              </m:r>
              <m:r>
                <m:t>w</m:t>
              </m:r>
              <m:r>
                <m:t>i</m:t>
              </m:r>
              <m:r>
                <m:t>n</m:t>
              </m:r>
              <m:r>
                <m:t>g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a</m:t>
              </m:r>
              <m:r>
                <m:t>c</m:t>
              </m:r>
              <m:r>
                <m:t>c</m:t>
              </m:r>
              <m:r>
                <m:t>r</m:t>
              </m:r>
              <m:r>
                <m:t>e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n</m:t>
              </m:r>
              <m:r>
                <m:t>o</m:t>
              </m:r>
              <m:r>
                <m:t>w</m:t>
              </m:r>
              <m:r>
                <m:t>w</m:t>
              </m:r>
              <m:r>
                <m:t>e</m:t>
              </m:r>
              <m:r>
                <m:t>l</m:t>
              </m:r>
              <m:r>
                <m:t>l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36 avg repurchase price) tilt revisions flat-to-down, so an initial muted/negative reaction fades further rather than reverses.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2026-07-27T00:24:36Z</dcterms:created>
  <dcterms:modified xsi:type="dcterms:W3CDTF">2026-07-27T00:24:36Z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