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fang-earnings-predictions--2026-08-03"/>
    <w:p>
      <w:pPr>
        <w:pStyle w:val="Heading1"/>
      </w:pPr>
      <w:r>
        <w:t xml:space="preserve">FANG Earnings Predictions — 2026-08-03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FANG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2Q26 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~$6.20 vs. cons $6.00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FANG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2Q26 oil production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~523 MBO/d vs. cons 520 MBO/d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FANG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2Q26 adjusted free cash flow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~$2.35B vs. cons $2.20B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FANG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oil-production guidance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~525+ MBO/d vs. cons 523 MBO/d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FANG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total cash-capex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~$3.90B vs. cons $3.90B (FY26)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FANG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3Q26 oil-production outlook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~525 MBO/d vs. cons 520 MBO/d (3Q26)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FANG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Net-debt reduction / year-end balance-sheet commentary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~$11.8B net debt vs. cons $12.3B (YE26)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FANG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+2.5%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FANG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+1.0% (FADE)</w:t>
            </w:r>
          </w:p>
        </w:tc>
        <w:tc>
          <w:tcPr/>
          <w:p>
            <w:pPr>
              <w:pStyle w:val="Compact"/>
            </w:pPr>
            <w:r>
              <w:t xml:space="preserve">The ~</w:t>
            </w:r>
            <m:oMath>
              <m:r>
                <m:t>6.20</m:t>
              </m:r>
              <m:r>
                <m:t>E</m:t>
              </m:r>
              <m:r>
                <m:t>P</m:t>
              </m:r>
              <m:r>
                <m:t>S</m:t>
              </m:r>
              <m:r>
                <m:t>a</m:t>
              </m:r>
              <m:r>
                <m:t>n</m:t>
              </m:r>
              <m:r>
                <m:t>d</m:t>
              </m:r>
              <m:r>
                <m:t> </m:t>
              </m:r>
            </m:oMath>
            <w:r>
              <w:t xml:space="preserve">2.35B FCF beat is substantially supported by the already disclosed</w:t>
            </w:r>
            <w:r>
              <w:t xml:space="preserve"> </w:t>
            </w:r>
            <m:oMath>
              <m:r>
                <m:t>96.82</m:t>
              </m:r>
              <m:r>
                <m:rPr>
                  <m:sty m:val="p"/>
                </m:rPr>
                <m:t>/</m:t>
              </m:r>
              <m:r>
                <m:t>B</m:t>
              </m:r>
              <m:r>
                <m:t>b</m:t>
              </m:r>
              <m:r>
                <m:t>l</m:t>
              </m:r>
              <m:r>
                <m:t>2</m:t>
              </m:r>
              <m:r>
                <m:t>Q</m:t>
              </m:r>
              <m:r>
                <m:t>r</m:t>
              </m:r>
              <m:r>
                <m:t>e</m:t>
              </m:r>
              <m:r>
                <m:t>a</m:t>
              </m:r>
              <m:r>
                <m:t>l</m:t>
              </m:r>
              <m:r>
                <m:t>i</m:t>
              </m:r>
              <m:r>
                <m:t>z</m:t>
              </m:r>
              <m:r>
                <m:t>a</m:t>
              </m:r>
              <m:r>
                <m:t>t</m:t>
              </m:r>
              <m:r>
                <m:t>i</m:t>
              </m:r>
              <m:r>
                <m:t>o</m:t>
              </m:r>
              <m:r>
                <m:t>n</m:t>
              </m:r>
              <m:r>
                <m:rPr>
                  <m:sty m:val="p"/>
                </m:rPr>
                <m:t>;</m:t>
              </m:r>
              <m:r>
                <m:t>m</m:t>
              </m:r>
              <m:r>
                <m:t>o</m:t>
              </m:r>
              <m:r>
                <m:t>d</m:t>
              </m:r>
              <m:r>
                <m:t>e</m:t>
              </m:r>
              <m:r>
                <m:t>s</m:t>
              </m:r>
              <m:r>
                <m:t>t</m:t>
              </m:r>
              <m:r>
                <m:t>l</m:t>
              </m:r>
              <m:r>
                <m:t>y</m:t>
              </m:r>
              <m:r>
                <m:t>h</m:t>
              </m:r>
              <m:r>
                <m:t>i</m:t>
              </m:r>
              <m:r>
                <m:t>g</m:t>
              </m:r>
              <m:r>
                <m:t>h</m:t>
              </m:r>
              <m:r>
                <m:t>e</m:t>
              </m:r>
              <m:r>
                <m:t>r</m:t>
              </m:r>
              <m:r>
                <m:t>F</m:t>
              </m:r>
              <m:r>
                <m:t>Y</m:t>
              </m:r>
              <m:r>
                <m:t>26</m:t>
              </m:r>
              <m:r>
                <m:t>o</m:t>
              </m:r>
              <m:r>
                <m:t>i</m:t>
              </m:r>
              <m:r>
                <m:t>l</m:t>
              </m:r>
              <m:r>
                <m:t>g</m:t>
              </m:r>
              <m:r>
                <m:t>u</m:t>
              </m:r>
              <m:r>
                <m:t>i</m:t>
              </m:r>
              <m:r>
                <m:t>d</m:t>
              </m:r>
              <m:r>
                <m:t>a</m:t>
              </m:r>
              <m:r>
                <m:t>n</m:t>
              </m:r>
              <m:r>
                <m:t>c</m:t>
              </m:r>
              <m:r>
                <m:t>e</m:t>
              </m:r>
              <m:r>
                <m:rPr>
                  <m:sty m:val="p"/>
                </m:rPr>
                <m:t>(</m:t>
              </m:r>
              <m:r>
                <m:t> </m:t>
              </m:r>
              <m:r>
                <m:t>525</m:t>
              </m:r>
              <m:r>
                <m:rPr>
                  <m:sty m:val="p"/>
                </m:rPr>
                <m:t>+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523</m:t>
              </m:r>
              <m:r>
                <m:t>M</m:t>
              </m:r>
              <m:r>
                <m:t>B</m:t>
              </m:r>
              <m:r>
                <m:t>O</m:t>
              </m:r>
              <m:r>
                <m:rPr>
                  <m:sty m:val="p"/>
                </m:rPr>
                <m:t>/</m:t>
              </m:r>
              <m:r>
                <m:t>d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rPr>
                  <m:sty m:val="p"/>
                </m:rPr>
                <m:t>)</m:t>
              </m:r>
              <m:r>
                <m:t>a</m:t>
              </m:r>
              <m:r>
                <m:t>n</m:t>
              </m:r>
              <m:r>
                <m:t>d</m:t>
              </m:r>
              <m:r>
                <m:t>f</m:t>
              </m:r>
              <m:r>
                <m:t>a</m:t>
              </m:r>
              <m:r>
                <m:t>s</m:t>
              </m:r>
              <m:r>
                <m:t>t</m:t>
              </m:r>
              <m:r>
                <m:t>e</m:t>
              </m:r>
              <m:r>
                <m:t>r</m:t>
              </m:r>
              <m:r>
                <m:t>d</m:t>
              </m:r>
              <m:r>
                <m:t>e</m:t>
              </m:r>
              <m:r>
                <m:t>b</m:t>
              </m:r>
              <m:r>
                <m:t>t</m:t>
              </m:r>
              <m:r>
                <m:t>r</m:t>
              </m:r>
              <m:r>
                <m:t>e</m:t>
              </m:r>
              <m:r>
                <m:t>d</m:t>
              </m:r>
              <m:r>
                <m:t>u</m:t>
              </m:r>
              <m:r>
                <m:t>c</m:t>
              </m:r>
              <m:r>
                <m:t>t</m:t>
              </m:r>
              <m:r>
                <m:t>i</m:t>
              </m:r>
              <m:r>
                <m:t>o</m:t>
              </m:r>
              <m:r>
                <m:t>n</m:t>
              </m:r>
              <m:r>
                <m:t>s</m:t>
              </m:r>
              <m:r>
                <m:t>u</m:t>
              </m:r>
              <m:r>
                <m:t>p</m:t>
              </m:r>
              <m:r>
                <m:t>p</m:t>
              </m:r>
              <m:r>
                <m:t>o</m:t>
              </m:r>
              <m:r>
                <m:t>r</m:t>
              </m:r>
              <m:r>
                <m:t>t</m:t>
              </m:r>
              <m:r>
                <m:t>a</m:t>
              </m:r>
              <m:r>
                <m:t>n</m:t>
              </m:r>
              <m:r>
                <m:t>i</m:t>
              </m:r>
              <m:r>
                <m:t>n</m:t>
              </m:r>
              <m:r>
                <m:t>i</m:t>
              </m:r>
              <m:r>
                <m:t>t</m:t>
              </m:r>
              <m:r>
                <m:t>i</m:t>
              </m:r>
              <m:r>
                <m:t>a</m:t>
              </m:r>
              <m:r>
                <m:t>l</m:t>
              </m:r>
              <m:r>
                <m:t>p</m:t>
              </m:r>
              <m:r>
                <m:t>o</m:t>
              </m:r>
              <m:r>
                <m:t>s</m:t>
              </m:r>
              <m:r>
                <m:t>i</m:t>
              </m:r>
              <m:r>
                <m:t>t</m:t>
              </m:r>
              <m:r>
                <m:t>i</m:t>
              </m:r>
              <m:r>
                <m:t>v</m:t>
              </m:r>
              <m:r>
                <m:t>e</m:t>
              </m:r>
              <m:r>
                <m:t>r</m:t>
              </m:r>
              <m:r>
                <m:t>e</m:t>
              </m:r>
              <m:r>
                <m:t>a</m:t>
              </m:r>
              <m:r>
                <m:t>c</m:t>
              </m:r>
              <m:r>
                <m:t>t</m:t>
              </m:r>
              <m:r>
                <m:t>i</m:t>
              </m:r>
              <m:r>
                <m:t>o</m:t>
              </m:r>
              <m:r>
                <m:t>n</m:t>
              </m:r>
              <m:r>
                <m:rPr>
                  <m:sty m:val="p"/>
                </m:rPr>
                <m:t>,</m:t>
              </m:r>
              <m:r>
                <m:t>b</m:t>
              </m:r>
              <m:r>
                <m:t>u</m:t>
              </m:r>
              <m:r>
                <m:t>t</m:t>
              </m:r>
              <m:r>
                <m:t>l</m:t>
              </m:r>
              <m:r>
                <m:t>a</m:t>
              </m:r>
              <m:r>
                <m:t>r</m:t>
              </m:r>
              <m:r>
                <m:t>g</m:t>
              </m:r>
              <m:r>
                <m:t>e</m:t>
              </m:r>
              <m:r>
                <m:t>l</m:t>
              </m:r>
              <m:r>
                <m:t>y</m:t>
              </m:r>
              <m:r>
                <m:t>u</m:t>
              </m:r>
              <m:r>
                <m:t>n</m:t>
              </m:r>
              <m:r>
                <m:t>c</m:t>
              </m:r>
              <m:r>
                <m:t>h</m:t>
              </m:r>
              <m:r>
                <m:t>a</m:t>
              </m:r>
              <m:r>
                <m:t>n</m:t>
              </m:r>
              <m:r>
                <m:t>g</m:t>
              </m:r>
              <m:r>
                <m:t>e</m:t>
              </m:r>
              <m:r>
                <m:t>d</m:t>
              </m:r>
              <m:r>
                <m:t> </m:t>
              </m:r>
            </m:oMath>
            <w:r>
              <w:t xml:space="preserve">3.90B capex and limited incremental out-period volume upside constrain FY27 estimate revisions and lead to a partial fade.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2026-08-03T00:25:09Z</dcterms:created>
  <dcterms:modified xsi:type="dcterms:W3CDTF">2026-08-03T00:25:09Z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