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AD" w:rsidRPr="00AC7EAF" w:rsidRDefault="008C29AD" w:rsidP="008C29AD">
      <w:pPr>
        <w:spacing w:line="276" w:lineRule="auto"/>
        <w:rPr>
          <w:i/>
          <w:iCs/>
          <w:lang w:val="en-GB"/>
        </w:rPr>
      </w:pPr>
      <w:bookmarkStart w:id="0" w:name="_GoBack"/>
      <w:bookmarkEnd w:id="0"/>
      <w:r w:rsidRPr="00AC7EAF">
        <w:rPr>
          <w:b/>
          <w:bCs/>
          <w:lang w:val="en-GB"/>
        </w:rPr>
        <w:t xml:space="preserve">Appendix 1. Initial template, </w:t>
      </w:r>
      <w:r w:rsidRPr="00AC7EAF">
        <w:rPr>
          <w:rFonts w:cs="Times New Roman"/>
          <w:b/>
          <w:bCs/>
          <w:noProof/>
          <w:szCs w:val="24"/>
          <w:lang w:val="en-GB"/>
        </w:rPr>
        <w:t>derived from previous research findings on team learning</w:t>
      </w:r>
      <w:r w:rsidRPr="00AC7EAF">
        <w:rPr>
          <w:lang w:val="en-GB"/>
        </w:rPr>
        <w:br/>
      </w:r>
      <w:r w:rsidRPr="00AC7EAF">
        <w:rPr>
          <w:lang w:val="en-GB"/>
        </w:rPr>
        <w:br/>
      </w:r>
      <w:r w:rsidRPr="00AC7EAF">
        <w:rPr>
          <w:i/>
          <w:iCs/>
          <w:lang w:val="en-GB"/>
        </w:rPr>
        <w:t>Motivation</w:t>
      </w:r>
    </w:p>
    <w:p w:rsidR="008C29AD" w:rsidRPr="00AC7EAF" w:rsidRDefault="008C29AD" w:rsidP="008C29AD">
      <w:pPr>
        <w:spacing w:line="276" w:lineRule="auto"/>
        <w:rPr>
          <w:i/>
          <w:iCs/>
          <w:lang w:val="en-GB"/>
        </w:rPr>
      </w:pPr>
      <w:r w:rsidRPr="00AC7EAF">
        <w:rPr>
          <w:i/>
          <w:iCs/>
          <w:lang w:val="en-GB"/>
        </w:rPr>
        <w:t>Personal (team) values</w:t>
      </w:r>
    </w:p>
    <w:p w:rsidR="008C29AD" w:rsidRPr="00AC7EAF" w:rsidRDefault="008C29AD" w:rsidP="008C29AD">
      <w:pPr>
        <w:spacing w:line="276" w:lineRule="auto"/>
        <w:rPr>
          <w:i/>
          <w:iCs/>
          <w:lang w:val="en-GB"/>
        </w:rPr>
      </w:pPr>
      <w:r w:rsidRPr="00AC7EAF">
        <w:rPr>
          <w:i/>
          <w:iCs/>
          <w:lang w:val="en-GB"/>
        </w:rPr>
        <w:t xml:space="preserve">Personality traits  </w:t>
      </w:r>
    </w:p>
    <w:p w:rsidR="008C29AD" w:rsidRPr="00AC7EAF" w:rsidRDefault="008C29AD" w:rsidP="008C29AD">
      <w:pPr>
        <w:spacing w:line="276" w:lineRule="auto"/>
        <w:rPr>
          <w:lang w:val="en-GB"/>
        </w:rPr>
      </w:pPr>
      <w:r w:rsidRPr="00AC7EAF">
        <w:rPr>
          <w:i/>
          <w:iCs/>
          <w:lang w:val="en-GB"/>
        </w:rPr>
        <w:t xml:space="preserve">Interpersonal beliefs </w:t>
      </w:r>
      <w:r w:rsidRPr="00AC7EAF">
        <w:rPr>
          <w:i/>
          <w:iCs/>
          <w:lang w:val="en-GB"/>
        </w:rPr>
        <w:br/>
      </w:r>
      <w:r w:rsidRPr="00AC7EAF">
        <w:rPr>
          <w:lang w:val="en-GB"/>
        </w:rPr>
        <w:t>- Group potency</w:t>
      </w:r>
      <w:r w:rsidRPr="00AC7EAF">
        <w:rPr>
          <w:lang w:val="en-GB"/>
        </w:rPr>
        <w:br/>
        <w:t xml:space="preserve">- Social cohesion </w:t>
      </w:r>
      <w:r w:rsidRPr="00AC7EAF">
        <w:rPr>
          <w:lang w:val="en-GB"/>
        </w:rPr>
        <w:br/>
        <w:t xml:space="preserve">- Task cohesion </w:t>
      </w:r>
      <w:r w:rsidRPr="00AC7EAF">
        <w:rPr>
          <w:lang w:val="en-GB"/>
        </w:rPr>
        <w:br/>
        <w:t>- Psychological safety</w:t>
      </w:r>
    </w:p>
    <w:p w:rsidR="008C29AD" w:rsidRPr="00AC7EAF" w:rsidRDefault="008C29AD" w:rsidP="008C29AD">
      <w:pPr>
        <w:spacing w:line="276" w:lineRule="auto"/>
        <w:rPr>
          <w:lang w:val="en-GB"/>
        </w:rPr>
      </w:pPr>
      <w:r w:rsidRPr="00AC7EAF">
        <w:rPr>
          <w:i/>
          <w:iCs/>
          <w:lang w:val="en-GB"/>
        </w:rPr>
        <w:t xml:space="preserve">Systems thinking </w:t>
      </w:r>
      <w:r w:rsidRPr="00AC7EAF">
        <w:rPr>
          <w:i/>
          <w:iCs/>
          <w:lang w:val="en-GB"/>
        </w:rPr>
        <w:br/>
      </w:r>
      <w:r w:rsidRPr="00AC7EAF">
        <w:rPr>
          <w:lang w:val="en-GB"/>
        </w:rPr>
        <w:t xml:space="preserve">- Social interdependence </w:t>
      </w:r>
      <w:r w:rsidRPr="00AC7EAF">
        <w:rPr>
          <w:lang w:val="en-GB"/>
        </w:rPr>
        <w:br/>
        <w:t>- Task interdependence</w:t>
      </w:r>
      <w:r w:rsidRPr="00AC7EAF">
        <w:rPr>
          <w:lang w:val="en-GB"/>
        </w:rPr>
        <w:br/>
      </w:r>
    </w:p>
    <w:p w:rsidR="008C29AD" w:rsidRPr="00AC7EAF" w:rsidRDefault="008C29AD" w:rsidP="008C29AD">
      <w:pPr>
        <w:spacing w:line="276" w:lineRule="auto"/>
        <w:rPr>
          <w:lang w:val="en-GB"/>
        </w:rPr>
      </w:pPr>
      <w:r w:rsidRPr="00AC7EAF">
        <w:rPr>
          <w:i/>
          <w:iCs/>
          <w:lang w:val="en-GB"/>
        </w:rPr>
        <w:t>Identity</w:t>
      </w:r>
      <w:r w:rsidRPr="00AC7EAF">
        <w:rPr>
          <w:i/>
          <w:iCs/>
          <w:lang w:val="en-GB"/>
        </w:rPr>
        <w:br/>
      </w:r>
      <w:r w:rsidRPr="00AC7EAF">
        <w:rPr>
          <w:lang w:val="en-GB"/>
        </w:rPr>
        <w:t>- Professional identity</w:t>
      </w:r>
      <w:r w:rsidRPr="00AC7EAF">
        <w:rPr>
          <w:lang w:val="en-GB"/>
        </w:rPr>
        <w:br/>
        <w:t>- Team identity</w:t>
      </w:r>
    </w:p>
    <w:p w:rsidR="008C29AD" w:rsidRPr="00AC7EAF" w:rsidRDefault="008C29AD" w:rsidP="008C29AD">
      <w:pPr>
        <w:spacing w:line="276" w:lineRule="auto"/>
        <w:rPr>
          <w:i/>
          <w:iCs/>
          <w:lang w:val="en-GB"/>
        </w:rPr>
      </w:pPr>
      <w:r w:rsidRPr="00AC7EAF">
        <w:rPr>
          <w:i/>
          <w:iCs/>
          <w:lang w:val="en-GB"/>
        </w:rPr>
        <w:t xml:space="preserve">Team </w:t>
      </w:r>
      <w:r w:rsidR="00E14662">
        <w:rPr>
          <w:i/>
          <w:iCs/>
          <w:lang w:val="en-GB"/>
        </w:rPr>
        <w:t>reflexivity</w:t>
      </w:r>
    </w:p>
    <w:p w:rsidR="008C29AD" w:rsidRPr="00AC7EAF" w:rsidRDefault="008C29AD" w:rsidP="008C29AD">
      <w:pPr>
        <w:spacing w:line="480" w:lineRule="auto"/>
        <w:rPr>
          <w:rFonts w:cs="Times New Roman"/>
          <w:i/>
          <w:noProof/>
          <w:szCs w:val="24"/>
          <w:lang w:val="en-GB"/>
        </w:rPr>
      </w:pPr>
    </w:p>
    <w:p w:rsidR="008C29AD" w:rsidRPr="00AC7EAF" w:rsidRDefault="008C29AD" w:rsidP="008C29AD">
      <w:pPr>
        <w:rPr>
          <w:lang w:val="en-GB"/>
        </w:rPr>
      </w:pPr>
    </w:p>
    <w:p w:rsidR="00547931" w:rsidRPr="00AC55EC" w:rsidRDefault="00547931">
      <w:pPr>
        <w:rPr>
          <w:lang w:val="en-GB"/>
        </w:rPr>
      </w:pPr>
    </w:p>
    <w:sectPr w:rsidR="00547931" w:rsidRPr="00AC55EC" w:rsidSect="00765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25" w:rsidRDefault="00F05125">
      <w:pPr>
        <w:spacing w:after="0" w:line="240" w:lineRule="auto"/>
      </w:pPr>
      <w:r>
        <w:separator/>
      </w:r>
    </w:p>
  </w:endnote>
  <w:endnote w:type="continuationSeparator" w:id="0">
    <w:p w:rsidR="00F05125" w:rsidRDefault="00F0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Cs w:val="24"/>
      </w:rPr>
      <w:id w:val="2086794496"/>
      <w:docPartObj>
        <w:docPartGallery w:val="Page Numbers (Bottom of Page)"/>
        <w:docPartUnique/>
      </w:docPartObj>
    </w:sdtPr>
    <w:sdtEndPr/>
    <w:sdtContent>
      <w:p w:rsidR="001E68BA" w:rsidRPr="00D15C65" w:rsidRDefault="008C29AD">
        <w:pPr>
          <w:pStyle w:val="Voettekst"/>
          <w:jc w:val="center"/>
          <w:rPr>
            <w:rFonts w:cs="Times New Roman"/>
            <w:szCs w:val="24"/>
          </w:rPr>
        </w:pPr>
        <w:r w:rsidRPr="00D15C65">
          <w:rPr>
            <w:rFonts w:cs="Times New Roman"/>
            <w:szCs w:val="24"/>
          </w:rPr>
          <w:fldChar w:fldCharType="begin"/>
        </w:r>
        <w:r w:rsidRPr="00D15C65">
          <w:rPr>
            <w:rFonts w:cs="Times New Roman"/>
            <w:szCs w:val="24"/>
          </w:rPr>
          <w:instrText>PAGE   \* MERGEFORMAT</w:instrText>
        </w:r>
        <w:r w:rsidRPr="00D15C65">
          <w:rPr>
            <w:rFonts w:cs="Times New Roman"/>
            <w:szCs w:val="24"/>
          </w:rPr>
          <w:fldChar w:fldCharType="separate"/>
        </w:r>
        <w:r w:rsidR="00AC55EC">
          <w:rPr>
            <w:rFonts w:cs="Times New Roman"/>
            <w:noProof/>
            <w:szCs w:val="24"/>
          </w:rPr>
          <w:t>1</w:t>
        </w:r>
        <w:r w:rsidRPr="00D15C65">
          <w:rPr>
            <w:rFonts w:cs="Times New Roman"/>
            <w:szCs w:val="24"/>
          </w:rPr>
          <w:fldChar w:fldCharType="end"/>
        </w:r>
      </w:p>
    </w:sdtContent>
  </w:sdt>
  <w:p w:rsidR="001E68BA" w:rsidRPr="00D15C65" w:rsidRDefault="00F05125">
    <w:pPr>
      <w:pStyle w:val="Voettekst"/>
      <w:rPr>
        <w:rFonts w:cs="Times New Roman"/>
        <w:szCs w:val="24"/>
      </w:rPr>
    </w:pPr>
  </w:p>
  <w:p w:rsidR="001E68BA" w:rsidRDefault="00F051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25" w:rsidRDefault="00F05125">
      <w:pPr>
        <w:spacing w:after="0" w:line="240" w:lineRule="auto"/>
      </w:pPr>
      <w:r>
        <w:separator/>
      </w:r>
    </w:p>
  </w:footnote>
  <w:footnote w:type="continuationSeparator" w:id="0">
    <w:p w:rsidR="00F05125" w:rsidRDefault="00F0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8BA" w:rsidRPr="00C07D9E" w:rsidRDefault="008C29AD" w:rsidP="00C07D9E">
    <w:pPr>
      <w:rPr>
        <w:rFonts w:cstheme="minorHAnsi"/>
        <w:b/>
        <w:szCs w:val="24"/>
        <w:lang w:val="en-US"/>
      </w:rPr>
    </w:pPr>
    <w:r w:rsidRPr="0045491B">
      <w:rPr>
        <w:rFonts w:cs="Times New Roman"/>
        <w:b/>
        <w:lang w:val="en-US"/>
      </w:rPr>
      <w:br/>
    </w:r>
  </w:p>
  <w:p w:rsidR="001E68BA" w:rsidRPr="0045491B" w:rsidRDefault="00F05125">
    <w:pPr>
      <w:pStyle w:val="Koptekst"/>
      <w:rPr>
        <w:rFonts w:cs="Times New Roman"/>
        <w:lang w:val="en-US"/>
      </w:rPr>
    </w:pPr>
  </w:p>
  <w:p w:rsidR="001E68BA" w:rsidRDefault="00F051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E08DE9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677FAE"/>
    <w:multiLevelType w:val="hybridMultilevel"/>
    <w:tmpl w:val="045A501E"/>
    <w:lvl w:ilvl="0" w:tplc="C422D074">
      <w:start w:val="1"/>
      <w:numFmt w:val="decimal"/>
      <w:pStyle w:val="Stijl1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405D11"/>
    <w:multiLevelType w:val="hybridMultilevel"/>
    <w:tmpl w:val="7F764DCA"/>
    <w:lvl w:ilvl="0" w:tplc="B6C66554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E58C1"/>
    <w:multiLevelType w:val="multilevel"/>
    <w:tmpl w:val="641E55BA"/>
    <w:lvl w:ilvl="0">
      <w:start w:val="1"/>
      <w:numFmt w:val="decimal"/>
      <w:pStyle w:val="Tekstopmerk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anie Meeuwissen">
    <w15:presenceInfo w15:providerId="None" w15:userId="Stephanie Meeuwis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AD"/>
    <w:rsid w:val="003238B6"/>
    <w:rsid w:val="00547931"/>
    <w:rsid w:val="008C29AD"/>
    <w:rsid w:val="008D57D1"/>
    <w:rsid w:val="00AC55EC"/>
    <w:rsid w:val="00B9622C"/>
    <w:rsid w:val="00E14662"/>
    <w:rsid w:val="00EE5FFE"/>
    <w:rsid w:val="00F0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29AD"/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Lijstnummering"/>
    <w:link w:val="TekstopmerkingChar"/>
    <w:uiPriority w:val="99"/>
    <w:semiHidden/>
    <w:unhideWhenUsed/>
    <w:rsid w:val="00EE5FFE"/>
    <w:pPr>
      <w:numPr>
        <w:numId w:val="5"/>
      </w:num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FFE"/>
    <w:rPr>
      <w:sz w:val="20"/>
      <w:szCs w:val="20"/>
    </w:rPr>
  </w:style>
  <w:style w:type="paragraph" w:customStyle="1" w:styleId="Stijl1">
    <w:name w:val="Stijl1"/>
    <w:basedOn w:val="Tekstopmerking"/>
    <w:link w:val="Stijl1Char"/>
    <w:qFormat/>
    <w:rsid w:val="00EE5FFE"/>
    <w:pPr>
      <w:numPr>
        <w:numId w:val="2"/>
      </w:numPr>
    </w:pPr>
  </w:style>
  <w:style w:type="character" w:customStyle="1" w:styleId="Stijl1Char">
    <w:name w:val="Stijl1 Char"/>
    <w:basedOn w:val="TekstopmerkingChar"/>
    <w:link w:val="Stijl1"/>
    <w:rsid w:val="00EE5FFE"/>
    <w:rPr>
      <w:sz w:val="20"/>
      <w:szCs w:val="20"/>
    </w:rPr>
  </w:style>
  <w:style w:type="paragraph" w:styleId="Lijstnummering">
    <w:name w:val="List Number"/>
    <w:basedOn w:val="Standaard"/>
    <w:uiPriority w:val="99"/>
    <w:semiHidden/>
    <w:unhideWhenUsed/>
    <w:rsid w:val="00EE5FFE"/>
    <w:pPr>
      <w:numPr>
        <w:numId w:val="3"/>
      </w:numPr>
      <w:contextualSpacing/>
    </w:pPr>
    <w:rPr>
      <w:rFonts w:asciiTheme="minorHAnsi" w:hAnsiTheme="minorHAnsi"/>
      <w:sz w:val="22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8C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29AD"/>
    <w:rPr>
      <w:rFonts w:ascii="Times New Roman" w:hAnsi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C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29AD"/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6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29AD"/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Lijstnummering"/>
    <w:link w:val="TekstopmerkingChar"/>
    <w:uiPriority w:val="99"/>
    <w:semiHidden/>
    <w:unhideWhenUsed/>
    <w:rsid w:val="00EE5FFE"/>
    <w:pPr>
      <w:numPr>
        <w:numId w:val="5"/>
      </w:num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FFE"/>
    <w:rPr>
      <w:sz w:val="20"/>
      <w:szCs w:val="20"/>
    </w:rPr>
  </w:style>
  <w:style w:type="paragraph" w:customStyle="1" w:styleId="Stijl1">
    <w:name w:val="Stijl1"/>
    <w:basedOn w:val="Tekstopmerking"/>
    <w:link w:val="Stijl1Char"/>
    <w:qFormat/>
    <w:rsid w:val="00EE5FFE"/>
    <w:pPr>
      <w:numPr>
        <w:numId w:val="2"/>
      </w:numPr>
    </w:pPr>
  </w:style>
  <w:style w:type="character" w:customStyle="1" w:styleId="Stijl1Char">
    <w:name w:val="Stijl1 Char"/>
    <w:basedOn w:val="TekstopmerkingChar"/>
    <w:link w:val="Stijl1"/>
    <w:rsid w:val="00EE5FFE"/>
    <w:rPr>
      <w:sz w:val="20"/>
      <w:szCs w:val="20"/>
    </w:rPr>
  </w:style>
  <w:style w:type="paragraph" w:styleId="Lijstnummering">
    <w:name w:val="List Number"/>
    <w:basedOn w:val="Standaard"/>
    <w:uiPriority w:val="99"/>
    <w:semiHidden/>
    <w:unhideWhenUsed/>
    <w:rsid w:val="00EE5FFE"/>
    <w:pPr>
      <w:numPr>
        <w:numId w:val="3"/>
      </w:numPr>
      <w:contextualSpacing/>
    </w:pPr>
    <w:rPr>
      <w:rFonts w:asciiTheme="minorHAnsi" w:hAnsiTheme="minorHAnsi"/>
      <w:sz w:val="22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8C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29AD"/>
    <w:rPr>
      <w:rFonts w:ascii="Times New Roman" w:hAnsi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C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29AD"/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Meeuwissen</dc:creator>
  <cp:keywords/>
  <dc:description/>
  <cp:lastModifiedBy>Helen</cp:lastModifiedBy>
  <cp:revision>3</cp:revision>
  <dcterms:created xsi:type="dcterms:W3CDTF">2020-11-26T20:32:00Z</dcterms:created>
  <dcterms:modified xsi:type="dcterms:W3CDTF">2020-11-26T20:41:00Z</dcterms:modified>
</cp:coreProperties>
</file>