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B5D5F" w14:textId="1715EF88" w:rsidR="00CE7CAE" w:rsidRPr="003E4611" w:rsidRDefault="00D6230D" w:rsidP="00943EB8">
      <w:pPr>
        <w:rPr>
          <w:b/>
          <w:sz w:val="24"/>
          <w:szCs w:val="24"/>
        </w:rPr>
      </w:pPr>
      <w:r w:rsidRPr="003E4611">
        <w:rPr>
          <w:b/>
          <w:sz w:val="24"/>
          <w:szCs w:val="24"/>
        </w:rPr>
        <w:t>1</w:t>
      </w:r>
      <w:r w:rsidR="00943EB8" w:rsidRPr="003E4611">
        <w:rPr>
          <w:b/>
          <w:sz w:val="24"/>
          <w:szCs w:val="24"/>
        </w:rPr>
        <w:t>. Emerge</w:t>
      </w:r>
      <w:r w:rsidR="00492255" w:rsidRPr="003E4611">
        <w:rPr>
          <w:b/>
          <w:sz w:val="24"/>
          <w:szCs w:val="24"/>
        </w:rPr>
        <w:t>ncy Management (</w:t>
      </w:r>
      <w:r w:rsidR="002E6CFA" w:rsidRPr="003E4611">
        <w:rPr>
          <w:b/>
          <w:sz w:val="24"/>
          <w:szCs w:val="24"/>
        </w:rPr>
        <w:t>EM</w:t>
      </w:r>
      <w:r w:rsidR="00492255" w:rsidRPr="003E4611">
        <w:rPr>
          <w:b/>
          <w:sz w:val="24"/>
          <w:szCs w:val="24"/>
        </w:rPr>
        <w:t>)</w:t>
      </w:r>
      <w:r w:rsidR="002E6CFA" w:rsidRPr="003E4611">
        <w:rPr>
          <w:b/>
          <w:sz w:val="24"/>
          <w:szCs w:val="24"/>
        </w:rPr>
        <w:t xml:space="preserve"> </w:t>
      </w:r>
      <w:r w:rsidR="00220EE1">
        <w:rPr>
          <w:b/>
          <w:sz w:val="24"/>
          <w:szCs w:val="24"/>
        </w:rPr>
        <w:t>planners</w:t>
      </w:r>
    </w:p>
    <w:tbl>
      <w:tblPr>
        <w:tblStyle w:val="TableGrid"/>
        <w:tblpPr w:leftFromText="180" w:rightFromText="180" w:vertAnchor="text" w:horzAnchor="margin" w:tblpY="2"/>
        <w:tblW w:w="0" w:type="auto"/>
        <w:tblLook w:val="04A0" w:firstRow="1" w:lastRow="0" w:firstColumn="1" w:lastColumn="0" w:noHBand="0" w:noVBand="1"/>
      </w:tblPr>
      <w:tblGrid>
        <w:gridCol w:w="4686"/>
        <w:gridCol w:w="4664"/>
      </w:tblGrid>
      <w:tr w:rsidR="00D80F15" w14:paraId="1D294C27" w14:textId="77777777" w:rsidTr="003129F4">
        <w:tc>
          <w:tcPr>
            <w:tcW w:w="9576" w:type="dxa"/>
            <w:gridSpan w:val="2"/>
          </w:tcPr>
          <w:p w14:paraId="2AC686AC" w14:textId="61F1B9AB" w:rsidR="00D80F15" w:rsidRPr="00D80F15" w:rsidRDefault="00D80F15" w:rsidP="00943EB8">
            <w:pPr>
              <w:pBdr>
                <w:top w:val="none" w:sz="0" w:space="0" w:color="auto"/>
                <w:left w:val="none" w:sz="0" w:space="0" w:color="auto"/>
                <w:bottom w:val="none" w:sz="0" w:space="0" w:color="auto"/>
                <w:right w:val="none" w:sz="0" w:space="0" w:color="auto"/>
                <w:between w:val="none" w:sz="0" w:space="0" w:color="auto"/>
              </w:pBdr>
              <w:rPr>
                <w:i/>
                <w:sz w:val="24"/>
                <w:szCs w:val="24"/>
              </w:rPr>
            </w:pPr>
            <w:r w:rsidRPr="00D80F15">
              <w:rPr>
                <w:i/>
                <w:sz w:val="20"/>
                <w:szCs w:val="24"/>
              </w:rPr>
              <w:t>These are the people who wrote and/or maintain this plan</w:t>
            </w:r>
            <w:r>
              <w:rPr>
                <w:i/>
                <w:sz w:val="20"/>
                <w:szCs w:val="24"/>
              </w:rPr>
              <w:t>.</w:t>
            </w:r>
          </w:p>
        </w:tc>
      </w:tr>
      <w:tr w:rsidR="00943EB8" w14:paraId="3FF08557" w14:textId="77777777" w:rsidTr="00943EB8">
        <w:tc>
          <w:tcPr>
            <w:tcW w:w="4788" w:type="dxa"/>
          </w:tcPr>
          <w:p w14:paraId="545B3B93" w14:textId="179543E1" w:rsidR="00860845" w:rsidRDefault="00860845" w:rsidP="00943EB8">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Selectboard</w:t>
            </w:r>
          </w:p>
        </w:tc>
        <w:tc>
          <w:tcPr>
            <w:tcW w:w="4788" w:type="dxa"/>
          </w:tcPr>
          <w:p w14:paraId="4B095436" w14:textId="04D2DD98" w:rsidR="00943EB8" w:rsidRDefault="00860845" w:rsidP="00943EB8">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Road Crew</w:t>
            </w:r>
          </w:p>
        </w:tc>
      </w:tr>
      <w:tr w:rsidR="00D80F15" w14:paraId="0F2A8006" w14:textId="77777777" w:rsidTr="00943EB8">
        <w:tc>
          <w:tcPr>
            <w:tcW w:w="4788" w:type="dxa"/>
          </w:tcPr>
          <w:p w14:paraId="636B660B" w14:textId="3BC326F2" w:rsidR="00D80F15" w:rsidRDefault="00860845" w:rsidP="00943EB8">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Marc Brown</w:t>
            </w:r>
          </w:p>
        </w:tc>
        <w:tc>
          <w:tcPr>
            <w:tcW w:w="4788" w:type="dxa"/>
          </w:tcPr>
          <w:p w14:paraId="2A36B0D4" w14:textId="77777777" w:rsidR="00D80F15" w:rsidRDefault="00D80F15" w:rsidP="00943EB8">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943EB8" w14:paraId="784459DE" w14:textId="77777777" w:rsidTr="00943EB8">
        <w:tc>
          <w:tcPr>
            <w:tcW w:w="4788" w:type="dxa"/>
          </w:tcPr>
          <w:p w14:paraId="09383FC3" w14:textId="1033D680" w:rsidR="00943EB8" w:rsidRDefault="00860845" w:rsidP="00943EB8">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Shane Lanphere</w:t>
            </w:r>
          </w:p>
        </w:tc>
        <w:tc>
          <w:tcPr>
            <w:tcW w:w="4788" w:type="dxa"/>
          </w:tcPr>
          <w:p w14:paraId="4DF2D78F" w14:textId="77777777" w:rsidR="00943EB8" w:rsidRDefault="00943EB8" w:rsidP="00943EB8">
            <w:pPr>
              <w:pBdr>
                <w:top w:val="none" w:sz="0" w:space="0" w:color="auto"/>
                <w:left w:val="none" w:sz="0" w:space="0" w:color="auto"/>
                <w:bottom w:val="none" w:sz="0" w:space="0" w:color="auto"/>
                <w:right w:val="none" w:sz="0" w:space="0" w:color="auto"/>
                <w:between w:val="none" w:sz="0" w:space="0" w:color="auto"/>
              </w:pBdr>
              <w:rPr>
                <w:sz w:val="24"/>
                <w:szCs w:val="24"/>
              </w:rPr>
            </w:pPr>
          </w:p>
        </w:tc>
      </w:tr>
    </w:tbl>
    <w:p w14:paraId="0FFF8F4F" w14:textId="642DA1A3" w:rsidR="00943EB8" w:rsidRDefault="00943EB8" w:rsidP="00943EB8">
      <w:pPr>
        <w:rPr>
          <w:sz w:val="24"/>
          <w:szCs w:val="24"/>
        </w:rPr>
      </w:pPr>
    </w:p>
    <w:p w14:paraId="53C33974" w14:textId="0D4A084B" w:rsidR="00562CEC" w:rsidRPr="003E4611" w:rsidRDefault="00996DC0" w:rsidP="000667A3">
      <w:pPr>
        <w:rPr>
          <w:b/>
          <w:sz w:val="24"/>
          <w:szCs w:val="24"/>
        </w:rPr>
      </w:pPr>
      <w:r>
        <w:rPr>
          <w:b/>
          <w:sz w:val="24"/>
          <w:szCs w:val="24"/>
        </w:rPr>
        <w:t>2</w:t>
      </w:r>
      <w:r w:rsidR="00810838" w:rsidRPr="003E4611">
        <w:rPr>
          <w:b/>
          <w:sz w:val="24"/>
          <w:szCs w:val="24"/>
        </w:rPr>
        <w:t>.</w:t>
      </w:r>
      <w:r w:rsidR="00456120" w:rsidRPr="003E4611">
        <w:rPr>
          <w:b/>
          <w:sz w:val="24"/>
          <w:szCs w:val="24"/>
        </w:rPr>
        <w:t xml:space="preserve"> </w:t>
      </w:r>
      <w:r w:rsidR="000F70FA" w:rsidRPr="003E4611">
        <w:rPr>
          <w:b/>
          <w:sz w:val="24"/>
          <w:szCs w:val="24"/>
        </w:rPr>
        <w:t xml:space="preserve">Municipal </w:t>
      </w:r>
      <w:r w:rsidR="00810838" w:rsidRPr="003E4611">
        <w:rPr>
          <w:b/>
          <w:sz w:val="24"/>
          <w:szCs w:val="24"/>
        </w:rPr>
        <w:t>Emergency Ope</w:t>
      </w:r>
      <w:r w:rsidR="00827034">
        <w:rPr>
          <w:b/>
          <w:sz w:val="24"/>
          <w:szCs w:val="24"/>
        </w:rPr>
        <w:t>rations Center (EOC)</w:t>
      </w:r>
    </w:p>
    <w:tbl>
      <w:tblPr>
        <w:tblStyle w:val="TableGrid"/>
        <w:tblW w:w="0" w:type="auto"/>
        <w:tblLook w:val="04A0" w:firstRow="1" w:lastRow="0" w:firstColumn="1" w:lastColumn="0" w:noHBand="0" w:noVBand="1"/>
      </w:tblPr>
      <w:tblGrid>
        <w:gridCol w:w="2434"/>
        <w:gridCol w:w="3770"/>
        <w:gridCol w:w="3146"/>
      </w:tblGrid>
      <w:tr w:rsidR="00D76EBD" w:rsidRPr="00D76EBD" w14:paraId="4F3B2B61" w14:textId="77777777" w:rsidTr="006650CC">
        <w:tc>
          <w:tcPr>
            <w:tcW w:w="9350" w:type="dxa"/>
            <w:gridSpan w:val="3"/>
          </w:tcPr>
          <w:p w14:paraId="127936E2" w14:textId="6D67F532" w:rsidR="00D76EBD" w:rsidRPr="00D76EBD" w:rsidRDefault="00D76EBD" w:rsidP="000667A3">
            <w:pPr>
              <w:pBdr>
                <w:top w:val="none" w:sz="0" w:space="0" w:color="auto"/>
                <w:left w:val="none" w:sz="0" w:space="0" w:color="auto"/>
                <w:bottom w:val="none" w:sz="0" w:space="0" w:color="auto"/>
                <w:right w:val="none" w:sz="0" w:space="0" w:color="auto"/>
                <w:between w:val="none" w:sz="0" w:space="0" w:color="auto"/>
              </w:pBdr>
              <w:rPr>
                <w:i/>
                <w:sz w:val="20"/>
                <w:szCs w:val="24"/>
              </w:rPr>
            </w:pPr>
            <w:r w:rsidRPr="00D76EBD">
              <w:rPr>
                <w:i/>
                <w:sz w:val="20"/>
                <w:szCs w:val="24"/>
              </w:rPr>
              <w:t xml:space="preserve">The EOC is an organization that coordinates information, support, and response across the municipality for Incident Commanders and town officials. Its main functions are to maintain situational awareness for municipal leaders, coordinate resource </w:t>
            </w:r>
            <w:r w:rsidR="002B14B6">
              <w:rPr>
                <w:i/>
                <w:sz w:val="20"/>
                <w:szCs w:val="24"/>
              </w:rPr>
              <w:t xml:space="preserve">and information </w:t>
            </w:r>
            <w:r w:rsidRPr="00D76EBD">
              <w:rPr>
                <w:i/>
                <w:sz w:val="20"/>
                <w:szCs w:val="24"/>
              </w:rPr>
              <w:t>requests, and</w:t>
            </w:r>
            <w:r w:rsidR="002B14B6">
              <w:rPr>
                <w:i/>
                <w:sz w:val="20"/>
                <w:szCs w:val="24"/>
              </w:rPr>
              <w:t xml:space="preserve"> </w:t>
            </w:r>
            <w:r w:rsidRPr="00D76EBD">
              <w:rPr>
                <w:i/>
                <w:sz w:val="20"/>
                <w:szCs w:val="24"/>
              </w:rPr>
              <w:t>provide public information.</w:t>
            </w:r>
          </w:p>
        </w:tc>
      </w:tr>
      <w:tr w:rsidR="00943EB8" w14:paraId="56FF6235" w14:textId="77777777" w:rsidTr="006650CC">
        <w:tc>
          <w:tcPr>
            <w:tcW w:w="6204" w:type="dxa"/>
            <w:gridSpan w:val="2"/>
          </w:tcPr>
          <w:p w14:paraId="010A33FB" w14:textId="5761B340" w:rsidR="00943EB8" w:rsidRDefault="002F502E" w:rsidP="000667A3">
            <w:pPr>
              <w:pBdr>
                <w:top w:val="none" w:sz="0" w:space="0" w:color="auto"/>
                <w:left w:val="none" w:sz="0" w:space="0" w:color="auto"/>
                <w:bottom w:val="none" w:sz="0" w:space="0" w:color="auto"/>
                <w:right w:val="none" w:sz="0" w:space="0" w:color="auto"/>
                <w:between w:val="none" w:sz="0" w:space="0" w:color="auto"/>
              </w:pBdr>
              <w:rPr>
                <w:sz w:val="24"/>
                <w:szCs w:val="24"/>
              </w:rPr>
            </w:pPr>
            <w:r w:rsidRPr="002F502E">
              <w:rPr>
                <w:sz w:val="24"/>
                <w:szCs w:val="24"/>
              </w:rPr>
              <w:t>Who, by position, can activate the EOC?</w:t>
            </w:r>
          </w:p>
        </w:tc>
        <w:tc>
          <w:tcPr>
            <w:tcW w:w="3146" w:type="dxa"/>
          </w:tcPr>
          <w:p w14:paraId="7F78C3E0" w14:textId="609D8DC6" w:rsidR="00943EB8" w:rsidRDefault="00860845" w:rsidP="000667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EMD/Selectboard</w:t>
            </w:r>
          </w:p>
        </w:tc>
      </w:tr>
      <w:tr w:rsidR="002F502E" w14:paraId="6EECF863" w14:textId="77777777" w:rsidTr="006650CC">
        <w:tc>
          <w:tcPr>
            <w:tcW w:w="9350" w:type="dxa"/>
            <w:gridSpan w:val="3"/>
            <w:shd w:val="clear" w:color="auto" w:fill="BFBFBF" w:themeFill="background1" w:themeFillShade="BF"/>
          </w:tcPr>
          <w:p w14:paraId="72DEF86A" w14:textId="6231F973" w:rsidR="002F502E" w:rsidRPr="002F502E" w:rsidRDefault="002F502E" w:rsidP="002F502E">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Pr>
                <w:b/>
                <w:i/>
                <w:sz w:val="24"/>
                <w:szCs w:val="24"/>
              </w:rPr>
              <w:t>Preferred EOC Positions</w:t>
            </w:r>
            <w:r w:rsidR="00597374">
              <w:rPr>
                <w:b/>
                <w:i/>
                <w:sz w:val="24"/>
                <w:szCs w:val="24"/>
              </w:rPr>
              <w:t xml:space="preserve"> and Duties</w:t>
            </w:r>
          </w:p>
        </w:tc>
      </w:tr>
      <w:tr w:rsidR="002F502E" w14:paraId="6B388CBC" w14:textId="77777777" w:rsidTr="006650CC">
        <w:tc>
          <w:tcPr>
            <w:tcW w:w="2434" w:type="dxa"/>
          </w:tcPr>
          <w:p w14:paraId="46273D04" w14:textId="77777777" w:rsidR="002F502E" w:rsidRDefault="002F502E" w:rsidP="000667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EOC Director</w:t>
            </w:r>
          </w:p>
          <w:p w14:paraId="1401CDCD" w14:textId="02C1C19C" w:rsidR="00860845" w:rsidRDefault="00860845" w:rsidP="000667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Marc Brown</w:t>
            </w:r>
          </w:p>
        </w:tc>
        <w:tc>
          <w:tcPr>
            <w:tcW w:w="6916" w:type="dxa"/>
            <w:gridSpan w:val="2"/>
          </w:tcPr>
          <w:p w14:paraId="6A737ABD" w14:textId="6049CB0E" w:rsidR="002F502E" w:rsidRDefault="002F502E" w:rsidP="002F502E">
            <w:pPr>
              <w:pBdr>
                <w:top w:val="none" w:sz="0" w:space="0" w:color="auto"/>
                <w:left w:val="none" w:sz="0" w:space="0" w:color="auto"/>
                <w:bottom w:val="none" w:sz="0" w:space="0" w:color="auto"/>
                <w:right w:val="none" w:sz="0" w:space="0" w:color="auto"/>
                <w:between w:val="none" w:sz="0" w:space="0" w:color="auto"/>
              </w:pBdr>
              <w:rPr>
                <w:sz w:val="24"/>
                <w:szCs w:val="24"/>
              </w:rPr>
            </w:pPr>
            <w:r w:rsidRPr="002F502E">
              <w:rPr>
                <w:sz w:val="24"/>
                <w:szCs w:val="24"/>
              </w:rPr>
              <w:t>Supervises and directs all EOC activities coordinating municipal support and response</w:t>
            </w:r>
          </w:p>
        </w:tc>
      </w:tr>
      <w:tr w:rsidR="002F502E" w14:paraId="71713B32" w14:textId="77777777" w:rsidTr="006650CC">
        <w:tc>
          <w:tcPr>
            <w:tcW w:w="2434" w:type="dxa"/>
          </w:tcPr>
          <w:p w14:paraId="37DB5407" w14:textId="621026A3" w:rsidR="002F502E" w:rsidRDefault="002F502E"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6916" w:type="dxa"/>
            <w:gridSpan w:val="2"/>
          </w:tcPr>
          <w:p w14:paraId="74335C84" w14:textId="77777777" w:rsidR="002F502E" w:rsidRDefault="002F502E" w:rsidP="003129F4">
            <w:pPr>
              <w:pBdr>
                <w:top w:val="none" w:sz="0" w:space="0" w:color="auto"/>
                <w:left w:val="none" w:sz="0" w:space="0" w:color="auto"/>
                <w:bottom w:val="none" w:sz="0" w:space="0" w:color="auto"/>
                <w:right w:val="none" w:sz="0" w:space="0" w:color="auto"/>
                <w:between w:val="none" w:sz="0" w:space="0" w:color="auto"/>
              </w:pBdr>
              <w:rPr>
                <w:sz w:val="24"/>
                <w:szCs w:val="24"/>
              </w:rPr>
            </w:pPr>
            <w:proofErr w:type="gramStart"/>
            <w:r w:rsidRPr="002F502E">
              <w:rPr>
                <w:sz w:val="24"/>
                <w:szCs w:val="24"/>
              </w:rPr>
              <w:t>Staffs</w:t>
            </w:r>
            <w:proofErr w:type="gramEnd"/>
            <w:r w:rsidRPr="002F502E">
              <w:rPr>
                <w:sz w:val="24"/>
                <w:szCs w:val="24"/>
              </w:rPr>
              <w:t xml:space="preserve"> phones and radio</w:t>
            </w:r>
          </w:p>
        </w:tc>
      </w:tr>
      <w:tr w:rsidR="00E17F56" w14:paraId="4CD3E41C" w14:textId="77777777" w:rsidTr="006650CC">
        <w:tc>
          <w:tcPr>
            <w:tcW w:w="2434" w:type="dxa"/>
          </w:tcPr>
          <w:p w14:paraId="715D9508" w14:textId="77777777" w:rsidR="00E17F56" w:rsidRDefault="00E17F56"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6916" w:type="dxa"/>
            <w:gridSpan w:val="2"/>
          </w:tcPr>
          <w:p w14:paraId="2E2B43C7" w14:textId="2522B444" w:rsidR="00E17F56" w:rsidRDefault="00E17F56" w:rsidP="003129F4">
            <w:pPr>
              <w:pBdr>
                <w:top w:val="none" w:sz="0" w:space="0" w:color="auto"/>
                <w:left w:val="none" w:sz="0" w:space="0" w:color="auto"/>
                <w:bottom w:val="none" w:sz="0" w:space="0" w:color="auto"/>
                <w:right w:val="none" w:sz="0" w:space="0" w:color="auto"/>
                <w:between w:val="none" w:sz="0" w:space="0" w:color="auto"/>
              </w:pBdr>
              <w:rPr>
                <w:sz w:val="24"/>
                <w:szCs w:val="24"/>
              </w:rPr>
            </w:pPr>
            <w:r w:rsidRPr="002F502E">
              <w:rPr>
                <w:sz w:val="24"/>
                <w:szCs w:val="24"/>
              </w:rPr>
              <w:t xml:space="preserve">Tracks and answers any Requests </w:t>
            </w:r>
            <w:proofErr w:type="gramStart"/>
            <w:r w:rsidRPr="002F502E">
              <w:rPr>
                <w:sz w:val="24"/>
                <w:szCs w:val="24"/>
              </w:rPr>
              <w:t>For</w:t>
            </w:r>
            <w:proofErr w:type="gramEnd"/>
            <w:r w:rsidRPr="002F502E">
              <w:rPr>
                <w:sz w:val="24"/>
                <w:szCs w:val="24"/>
              </w:rPr>
              <w:t xml:space="preserve"> Information (RFI)</w:t>
            </w:r>
          </w:p>
        </w:tc>
      </w:tr>
      <w:tr w:rsidR="002F502E" w14:paraId="0F03773A" w14:textId="77777777" w:rsidTr="006650CC">
        <w:tc>
          <w:tcPr>
            <w:tcW w:w="2434" w:type="dxa"/>
          </w:tcPr>
          <w:p w14:paraId="43ECDE91" w14:textId="77777777" w:rsidR="002F502E" w:rsidRDefault="002F502E" w:rsidP="000667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6916" w:type="dxa"/>
            <w:gridSpan w:val="2"/>
          </w:tcPr>
          <w:p w14:paraId="6CFF08DA" w14:textId="4D8F4B3F" w:rsidR="002F502E" w:rsidRDefault="002F502E" w:rsidP="000667A3">
            <w:pPr>
              <w:pBdr>
                <w:top w:val="none" w:sz="0" w:space="0" w:color="auto"/>
                <w:left w:val="none" w:sz="0" w:space="0" w:color="auto"/>
                <w:bottom w:val="none" w:sz="0" w:space="0" w:color="auto"/>
                <w:right w:val="none" w:sz="0" w:space="0" w:color="auto"/>
                <w:between w:val="none" w:sz="0" w:space="0" w:color="auto"/>
              </w:pBdr>
              <w:rPr>
                <w:sz w:val="24"/>
                <w:szCs w:val="24"/>
              </w:rPr>
            </w:pPr>
            <w:r w:rsidRPr="002F502E">
              <w:rPr>
                <w:sz w:val="24"/>
                <w:szCs w:val="24"/>
              </w:rPr>
              <w:t xml:space="preserve">Tracks and coordinates </w:t>
            </w:r>
            <w:r w:rsidR="00D6230D">
              <w:rPr>
                <w:sz w:val="24"/>
                <w:szCs w:val="24"/>
              </w:rPr>
              <w:t>a</w:t>
            </w:r>
            <w:r>
              <w:rPr>
                <w:sz w:val="24"/>
                <w:szCs w:val="24"/>
              </w:rPr>
              <w:t xml:space="preserve">ny Requests </w:t>
            </w:r>
            <w:proofErr w:type="gramStart"/>
            <w:r>
              <w:rPr>
                <w:sz w:val="24"/>
                <w:szCs w:val="24"/>
              </w:rPr>
              <w:t>For</w:t>
            </w:r>
            <w:proofErr w:type="gramEnd"/>
            <w:r>
              <w:rPr>
                <w:sz w:val="24"/>
                <w:szCs w:val="24"/>
              </w:rPr>
              <w:t xml:space="preserve"> Support (RFS)</w:t>
            </w:r>
          </w:p>
        </w:tc>
      </w:tr>
      <w:tr w:rsidR="002F502E" w14:paraId="7A412093" w14:textId="77777777" w:rsidTr="006650CC">
        <w:tc>
          <w:tcPr>
            <w:tcW w:w="2434" w:type="dxa"/>
          </w:tcPr>
          <w:p w14:paraId="61C33736" w14:textId="77777777" w:rsidR="002F502E" w:rsidRDefault="002F502E"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6916" w:type="dxa"/>
            <w:gridSpan w:val="2"/>
          </w:tcPr>
          <w:p w14:paraId="1929F8F9" w14:textId="77777777" w:rsidR="002F502E" w:rsidRDefault="002F502E" w:rsidP="003129F4">
            <w:pPr>
              <w:pBdr>
                <w:top w:val="none" w:sz="0" w:space="0" w:color="auto"/>
                <w:left w:val="none" w:sz="0" w:space="0" w:color="auto"/>
                <w:bottom w:val="none" w:sz="0" w:space="0" w:color="auto"/>
                <w:right w:val="none" w:sz="0" w:space="0" w:color="auto"/>
                <w:between w:val="none" w:sz="0" w:space="0" w:color="auto"/>
              </w:pBdr>
              <w:rPr>
                <w:sz w:val="24"/>
                <w:szCs w:val="24"/>
              </w:rPr>
            </w:pPr>
            <w:r w:rsidRPr="002F502E">
              <w:rPr>
                <w:sz w:val="24"/>
                <w:szCs w:val="24"/>
              </w:rPr>
              <w:t>Produces and posts public</w:t>
            </w:r>
            <w:r>
              <w:rPr>
                <w:sz w:val="24"/>
                <w:szCs w:val="24"/>
              </w:rPr>
              <w:t xml:space="preserve"> information and press releases</w:t>
            </w:r>
          </w:p>
        </w:tc>
      </w:tr>
      <w:tr w:rsidR="002F502E" w14:paraId="17FB7481" w14:textId="77777777" w:rsidTr="006650CC">
        <w:tc>
          <w:tcPr>
            <w:tcW w:w="2434" w:type="dxa"/>
          </w:tcPr>
          <w:p w14:paraId="547F1E4B" w14:textId="77777777" w:rsidR="002F502E" w:rsidRDefault="002F502E"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6916" w:type="dxa"/>
            <w:gridSpan w:val="2"/>
          </w:tcPr>
          <w:p w14:paraId="2BB9F512" w14:textId="4869C6AF" w:rsidR="002F502E" w:rsidRDefault="002F502E"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52B8F" w14:paraId="109E3C54" w14:textId="77777777" w:rsidTr="006650CC">
        <w:tc>
          <w:tcPr>
            <w:tcW w:w="2434" w:type="dxa"/>
          </w:tcPr>
          <w:p w14:paraId="4C143065" w14:textId="77777777" w:rsidR="00252B8F" w:rsidRDefault="00252B8F"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6916" w:type="dxa"/>
            <w:gridSpan w:val="2"/>
          </w:tcPr>
          <w:p w14:paraId="3D917765" w14:textId="77777777" w:rsidR="00252B8F" w:rsidRDefault="00252B8F"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E17F56" w14:paraId="1B3FFC45" w14:textId="77777777" w:rsidTr="006650CC">
        <w:tc>
          <w:tcPr>
            <w:tcW w:w="2434" w:type="dxa"/>
          </w:tcPr>
          <w:p w14:paraId="76E6AB70" w14:textId="77777777" w:rsidR="00E17F56" w:rsidRDefault="00E17F56"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6916" w:type="dxa"/>
            <w:gridSpan w:val="2"/>
          </w:tcPr>
          <w:p w14:paraId="0A4BDBE8" w14:textId="77777777" w:rsidR="00E17F56" w:rsidRDefault="00E17F56"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996DC0" w:rsidRPr="002F502E" w14:paraId="4AB5593E" w14:textId="77777777" w:rsidTr="006650CC">
        <w:tc>
          <w:tcPr>
            <w:tcW w:w="9350" w:type="dxa"/>
            <w:gridSpan w:val="3"/>
            <w:shd w:val="clear" w:color="auto" w:fill="BFBFBF" w:themeFill="background1" w:themeFillShade="BF"/>
          </w:tcPr>
          <w:p w14:paraId="5717E4E7" w14:textId="13DD3F42" w:rsidR="00996DC0" w:rsidRPr="002F502E" w:rsidRDefault="00996DC0" w:rsidP="003129F4">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Pr>
                <w:b/>
                <w:i/>
                <w:sz w:val="24"/>
                <w:szCs w:val="24"/>
              </w:rPr>
              <w:t>Potential EOC Staff Members</w:t>
            </w:r>
          </w:p>
        </w:tc>
      </w:tr>
      <w:tr w:rsidR="00996DC0" w:rsidRPr="00996DC0" w14:paraId="4975AAE3" w14:textId="77777777" w:rsidTr="006650CC">
        <w:tc>
          <w:tcPr>
            <w:tcW w:w="2434" w:type="dxa"/>
          </w:tcPr>
          <w:p w14:paraId="2A2D8BDF" w14:textId="744F05EF" w:rsidR="00996DC0" w:rsidRPr="00996DC0" w:rsidRDefault="00996DC0" w:rsidP="003129F4">
            <w:pPr>
              <w:pBdr>
                <w:top w:val="none" w:sz="0" w:space="0" w:color="auto"/>
                <w:left w:val="none" w:sz="0" w:space="0" w:color="auto"/>
                <w:bottom w:val="none" w:sz="0" w:space="0" w:color="auto"/>
                <w:right w:val="none" w:sz="0" w:space="0" w:color="auto"/>
                <w:between w:val="none" w:sz="0" w:space="0" w:color="auto"/>
              </w:pBdr>
              <w:rPr>
                <w:i/>
                <w:sz w:val="20"/>
                <w:szCs w:val="24"/>
              </w:rPr>
            </w:pPr>
            <w:r w:rsidRPr="00996DC0">
              <w:rPr>
                <w:i/>
                <w:sz w:val="20"/>
                <w:szCs w:val="24"/>
              </w:rPr>
              <w:t>Name</w:t>
            </w:r>
          </w:p>
        </w:tc>
        <w:tc>
          <w:tcPr>
            <w:tcW w:w="6916" w:type="dxa"/>
            <w:gridSpan w:val="2"/>
          </w:tcPr>
          <w:p w14:paraId="305BB684" w14:textId="47BF8290" w:rsidR="00996DC0" w:rsidRPr="00996DC0" w:rsidRDefault="00A31594" w:rsidP="003129F4">
            <w:pPr>
              <w:pBdr>
                <w:top w:val="none" w:sz="0" w:space="0" w:color="auto"/>
                <w:left w:val="none" w:sz="0" w:space="0" w:color="auto"/>
                <w:bottom w:val="none" w:sz="0" w:space="0" w:color="auto"/>
                <w:right w:val="none" w:sz="0" w:space="0" w:color="auto"/>
                <w:between w:val="none" w:sz="0" w:space="0" w:color="auto"/>
              </w:pBdr>
              <w:rPr>
                <w:i/>
                <w:sz w:val="20"/>
                <w:szCs w:val="24"/>
              </w:rPr>
            </w:pPr>
            <w:r>
              <w:rPr>
                <w:i/>
                <w:sz w:val="20"/>
                <w:szCs w:val="24"/>
              </w:rPr>
              <w:t xml:space="preserve">Notes / </w:t>
            </w:r>
            <w:r w:rsidR="00996DC0" w:rsidRPr="00996DC0">
              <w:rPr>
                <w:i/>
                <w:sz w:val="20"/>
                <w:szCs w:val="24"/>
              </w:rPr>
              <w:t>Contact Information</w:t>
            </w:r>
          </w:p>
        </w:tc>
      </w:tr>
      <w:tr w:rsidR="00996DC0" w14:paraId="437629FE" w14:textId="77777777" w:rsidTr="006650CC">
        <w:tc>
          <w:tcPr>
            <w:tcW w:w="2434" w:type="dxa"/>
          </w:tcPr>
          <w:p w14:paraId="4229A480" w14:textId="0D33A29C" w:rsidR="00996DC0" w:rsidRDefault="0086084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Marc Brown</w:t>
            </w:r>
          </w:p>
        </w:tc>
        <w:tc>
          <w:tcPr>
            <w:tcW w:w="6916" w:type="dxa"/>
            <w:gridSpan w:val="2"/>
          </w:tcPr>
          <w:p w14:paraId="52989AC4" w14:textId="155F2951" w:rsidR="00996DC0" w:rsidRDefault="0086084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802 626-7244 / 802 274-2850</w:t>
            </w:r>
          </w:p>
        </w:tc>
      </w:tr>
      <w:tr w:rsidR="00996DC0" w14:paraId="58005E7A" w14:textId="77777777" w:rsidTr="006650CC">
        <w:tc>
          <w:tcPr>
            <w:tcW w:w="2434" w:type="dxa"/>
          </w:tcPr>
          <w:p w14:paraId="69844DE0" w14:textId="7EA1646A" w:rsidR="00996DC0" w:rsidRDefault="0086084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Shane Lanpher FD</w:t>
            </w:r>
          </w:p>
        </w:tc>
        <w:tc>
          <w:tcPr>
            <w:tcW w:w="6916" w:type="dxa"/>
            <w:gridSpan w:val="2"/>
          </w:tcPr>
          <w:p w14:paraId="13AC6737" w14:textId="5FC99C3D" w:rsidR="00996DC0" w:rsidRDefault="0086084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802 473-8274 / 802 535-6828</w:t>
            </w:r>
          </w:p>
        </w:tc>
      </w:tr>
      <w:tr w:rsidR="00996DC0" w14:paraId="48E687CB" w14:textId="77777777" w:rsidTr="006650CC">
        <w:tc>
          <w:tcPr>
            <w:tcW w:w="2434" w:type="dxa"/>
          </w:tcPr>
          <w:p w14:paraId="5FE5E75C" w14:textId="44A66242" w:rsidR="00996DC0" w:rsidRDefault="0086084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 xml:space="preserve">Carol Rossi </w:t>
            </w:r>
          </w:p>
        </w:tc>
        <w:tc>
          <w:tcPr>
            <w:tcW w:w="6916" w:type="dxa"/>
            <w:gridSpan w:val="2"/>
          </w:tcPr>
          <w:p w14:paraId="11E9942F" w14:textId="30D892E2" w:rsidR="00996DC0" w:rsidRDefault="0086084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802 626-9094</w:t>
            </w:r>
          </w:p>
        </w:tc>
      </w:tr>
      <w:tr w:rsidR="00996DC0" w14:paraId="0D092928" w14:textId="77777777" w:rsidTr="006650CC">
        <w:tc>
          <w:tcPr>
            <w:tcW w:w="2434" w:type="dxa"/>
          </w:tcPr>
          <w:p w14:paraId="0CDD02B1" w14:textId="4FA8A308" w:rsidR="00996DC0" w:rsidRDefault="0086084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Ann Lawless</w:t>
            </w:r>
          </w:p>
        </w:tc>
        <w:tc>
          <w:tcPr>
            <w:tcW w:w="6916" w:type="dxa"/>
            <w:gridSpan w:val="2"/>
          </w:tcPr>
          <w:p w14:paraId="15BCF4D4" w14:textId="5701FAE6" w:rsidR="00996DC0" w:rsidRDefault="0086084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802 626-3109 / 802 291-4146</w:t>
            </w:r>
          </w:p>
        </w:tc>
      </w:tr>
      <w:tr w:rsidR="002063A2" w14:paraId="1C0B7971" w14:textId="77777777" w:rsidTr="006650CC">
        <w:tc>
          <w:tcPr>
            <w:tcW w:w="2434" w:type="dxa"/>
          </w:tcPr>
          <w:p w14:paraId="2C38064D" w14:textId="77777777" w:rsidR="002063A2" w:rsidRDefault="002063A2"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6916" w:type="dxa"/>
            <w:gridSpan w:val="2"/>
          </w:tcPr>
          <w:p w14:paraId="7C567676" w14:textId="77777777" w:rsidR="002063A2" w:rsidRDefault="002063A2"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996DC0" w14:paraId="2AEAAA29" w14:textId="77777777" w:rsidTr="006650CC">
        <w:tc>
          <w:tcPr>
            <w:tcW w:w="2434" w:type="dxa"/>
          </w:tcPr>
          <w:p w14:paraId="2735D87B" w14:textId="6FF44293" w:rsidR="00996DC0" w:rsidRDefault="00996DC0"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6916" w:type="dxa"/>
            <w:gridSpan w:val="2"/>
          </w:tcPr>
          <w:p w14:paraId="30403980" w14:textId="48CF0928" w:rsidR="00996DC0" w:rsidRDefault="00996DC0"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F502E" w:rsidRPr="002F502E" w14:paraId="2EED1D7F" w14:textId="77777777" w:rsidTr="006650CC">
        <w:tc>
          <w:tcPr>
            <w:tcW w:w="9350" w:type="dxa"/>
            <w:gridSpan w:val="3"/>
            <w:shd w:val="clear" w:color="auto" w:fill="BFBFBF" w:themeFill="background1" w:themeFillShade="BF"/>
          </w:tcPr>
          <w:p w14:paraId="4A1551BA" w14:textId="11419F0C" w:rsidR="002F502E" w:rsidRPr="002F502E" w:rsidRDefault="002F502E" w:rsidP="002F502E">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sidRPr="002F502E">
              <w:rPr>
                <w:b/>
                <w:i/>
                <w:sz w:val="24"/>
                <w:szCs w:val="24"/>
              </w:rPr>
              <w:t>Primary EOC Location</w:t>
            </w:r>
          </w:p>
        </w:tc>
      </w:tr>
      <w:tr w:rsidR="002F502E" w14:paraId="58CACF1A" w14:textId="77777777" w:rsidTr="006650CC">
        <w:tc>
          <w:tcPr>
            <w:tcW w:w="2434" w:type="dxa"/>
          </w:tcPr>
          <w:p w14:paraId="6F28D445" w14:textId="2D8A2689" w:rsidR="002F502E" w:rsidRDefault="00827034" w:rsidP="000667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Facility</w:t>
            </w:r>
            <w:r w:rsidR="002F502E">
              <w:rPr>
                <w:sz w:val="24"/>
                <w:szCs w:val="24"/>
              </w:rPr>
              <w:t xml:space="preserve"> / Address:</w:t>
            </w:r>
          </w:p>
        </w:tc>
        <w:tc>
          <w:tcPr>
            <w:tcW w:w="6916" w:type="dxa"/>
            <w:gridSpan w:val="2"/>
          </w:tcPr>
          <w:p w14:paraId="7F64CAF3" w14:textId="2541DA48" w:rsidR="002F502E" w:rsidRDefault="00077B8B" w:rsidP="000667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Wheelock Town Clerk- 1192 VT-122, Wheelock VT 05851</w:t>
            </w:r>
          </w:p>
        </w:tc>
      </w:tr>
      <w:tr w:rsidR="00D6230D" w14:paraId="6F9B2301" w14:textId="77777777" w:rsidTr="006650CC">
        <w:tc>
          <w:tcPr>
            <w:tcW w:w="2434" w:type="dxa"/>
          </w:tcPr>
          <w:p w14:paraId="17EC6E08" w14:textId="3EEFD421" w:rsidR="00D6230D" w:rsidRDefault="00D6230D" w:rsidP="000667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Phone Numbers:</w:t>
            </w:r>
          </w:p>
        </w:tc>
        <w:tc>
          <w:tcPr>
            <w:tcW w:w="6916" w:type="dxa"/>
            <w:gridSpan w:val="2"/>
          </w:tcPr>
          <w:p w14:paraId="67A2E795" w14:textId="3525F0DD" w:rsidR="00D6230D" w:rsidRDefault="00077B8B" w:rsidP="000667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802 626-9094</w:t>
            </w:r>
          </w:p>
        </w:tc>
      </w:tr>
      <w:tr w:rsidR="00D6230D" w14:paraId="6F3862D8" w14:textId="77777777" w:rsidTr="006650CC">
        <w:tc>
          <w:tcPr>
            <w:tcW w:w="2434" w:type="dxa"/>
          </w:tcPr>
          <w:p w14:paraId="7DF09AE9" w14:textId="3DF13459" w:rsidR="00D6230D" w:rsidRDefault="00D6230D" w:rsidP="000667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Equipment/Notes:</w:t>
            </w:r>
          </w:p>
        </w:tc>
        <w:tc>
          <w:tcPr>
            <w:tcW w:w="6916" w:type="dxa"/>
            <w:gridSpan w:val="2"/>
          </w:tcPr>
          <w:p w14:paraId="3339ED5A" w14:textId="04BA3B0D" w:rsidR="00D6230D" w:rsidRDefault="00077B8B" w:rsidP="000667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Radio, computers, landline telephone, fax, copier, internet, maps, generator</w:t>
            </w:r>
          </w:p>
          <w:p w14:paraId="7B1827E9" w14:textId="77777777" w:rsidR="00597374" w:rsidRDefault="00597374" w:rsidP="000667A3">
            <w:pPr>
              <w:pBdr>
                <w:top w:val="none" w:sz="0" w:space="0" w:color="auto"/>
                <w:left w:val="none" w:sz="0" w:space="0" w:color="auto"/>
                <w:bottom w:val="none" w:sz="0" w:space="0" w:color="auto"/>
                <w:right w:val="none" w:sz="0" w:space="0" w:color="auto"/>
                <w:between w:val="none" w:sz="0" w:space="0" w:color="auto"/>
              </w:pBdr>
              <w:rPr>
                <w:sz w:val="24"/>
                <w:szCs w:val="24"/>
              </w:rPr>
            </w:pPr>
          </w:p>
          <w:p w14:paraId="03B26E26" w14:textId="37C71D83" w:rsidR="00D6230D" w:rsidRDefault="00D6230D" w:rsidP="000667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D6230D" w:rsidRPr="002F502E" w14:paraId="26A1A2ED" w14:textId="77777777" w:rsidTr="006650CC">
        <w:tc>
          <w:tcPr>
            <w:tcW w:w="9350" w:type="dxa"/>
            <w:gridSpan w:val="3"/>
            <w:shd w:val="clear" w:color="auto" w:fill="BFBFBF" w:themeFill="background1" w:themeFillShade="BF"/>
          </w:tcPr>
          <w:p w14:paraId="21E34382" w14:textId="6195D82E" w:rsidR="00D6230D" w:rsidRPr="002F502E" w:rsidRDefault="00D6230D" w:rsidP="003129F4">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Pr>
                <w:b/>
                <w:i/>
                <w:sz w:val="24"/>
                <w:szCs w:val="24"/>
              </w:rPr>
              <w:t>Alternate</w:t>
            </w:r>
            <w:r w:rsidRPr="002F502E">
              <w:rPr>
                <w:b/>
                <w:i/>
                <w:sz w:val="24"/>
                <w:szCs w:val="24"/>
              </w:rPr>
              <w:t xml:space="preserve"> EOC Location</w:t>
            </w:r>
          </w:p>
        </w:tc>
      </w:tr>
      <w:tr w:rsidR="00D6230D" w14:paraId="7167A731" w14:textId="77777777" w:rsidTr="006650CC">
        <w:tc>
          <w:tcPr>
            <w:tcW w:w="2434" w:type="dxa"/>
          </w:tcPr>
          <w:p w14:paraId="21F429A1" w14:textId="4D0F0111" w:rsidR="00D6230D" w:rsidRDefault="00827034"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Facility</w:t>
            </w:r>
            <w:r w:rsidR="00D6230D">
              <w:rPr>
                <w:sz w:val="24"/>
                <w:szCs w:val="24"/>
              </w:rPr>
              <w:t xml:space="preserve"> / Address:</w:t>
            </w:r>
          </w:p>
        </w:tc>
        <w:tc>
          <w:tcPr>
            <w:tcW w:w="6916" w:type="dxa"/>
            <w:gridSpan w:val="2"/>
          </w:tcPr>
          <w:p w14:paraId="2EEDBC90" w14:textId="6E3DBB07" w:rsidR="00D6230D" w:rsidRDefault="00077B8B"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Sheffield Town Clerk – 37 Dane Rd, Sheffield VT 05866</w:t>
            </w:r>
          </w:p>
        </w:tc>
      </w:tr>
      <w:tr w:rsidR="00D6230D" w14:paraId="165EF2EF" w14:textId="77777777" w:rsidTr="006650CC">
        <w:tc>
          <w:tcPr>
            <w:tcW w:w="2434" w:type="dxa"/>
          </w:tcPr>
          <w:p w14:paraId="3085FC8F" w14:textId="77777777" w:rsidR="00D6230D" w:rsidRDefault="00D6230D"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Phone Numbers:</w:t>
            </w:r>
          </w:p>
        </w:tc>
        <w:tc>
          <w:tcPr>
            <w:tcW w:w="6916" w:type="dxa"/>
            <w:gridSpan w:val="2"/>
          </w:tcPr>
          <w:p w14:paraId="1F36DA3C" w14:textId="735476AC" w:rsidR="00D6230D" w:rsidRDefault="00077B8B"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802 626-8862</w:t>
            </w:r>
          </w:p>
        </w:tc>
      </w:tr>
      <w:tr w:rsidR="00D6230D" w14:paraId="164CD90B" w14:textId="77777777" w:rsidTr="006650CC">
        <w:tc>
          <w:tcPr>
            <w:tcW w:w="2434" w:type="dxa"/>
          </w:tcPr>
          <w:p w14:paraId="539A8B12" w14:textId="77777777" w:rsidR="00D6230D" w:rsidRDefault="00D6230D"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Equipment/Notes:</w:t>
            </w:r>
          </w:p>
        </w:tc>
        <w:tc>
          <w:tcPr>
            <w:tcW w:w="6916" w:type="dxa"/>
            <w:gridSpan w:val="2"/>
          </w:tcPr>
          <w:p w14:paraId="6AD61FFB" w14:textId="429272A2" w:rsidR="00D6230D" w:rsidRDefault="00077B8B"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Radio, computers, landline phone, internet, maps, generator</w:t>
            </w:r>
          </w:p>
          <w:p w14:paraId="5F0D8212" w14:textId="77777777" w:rsidR="00597374" w:rsidRDefault="00597374" w:rsidP="003129F4">
            <w:pPr>
              <w:pBdr>
                <w:top w:val="none" w:sz="0" w:space="0" w:color="auto"/>
                <w:left w:val="none" w:sz="0" w:space="0" w:color="auto"/>
                <w:bottom w:val="none" w:sz="0" w:space="0" w:color="auto"/>
                <w:right w:val="none" w:sz="0" w:space="0" w:color="auto"/>
                <w:between w:val="none" w:sz="0" w:space="0" w:color="auto"/>
              </w:pBdr>
              <w:rPr>
                <w:sz w:val="24"/>
                <w:szCs w:val="24"/>
              </w:rPr>
            </w:pPr>
          </w:p>
          <w:p w14:paraId="3395D659" w14:textId="77777777" w:rsidR="00D6230D" w:rsidRDefault="00D6230D"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r>
    </w:tbl>
    <w:p w14:paraId="37A2028C" w14:textId="77777777" w:rsidR="00597374" w:rsidRDefault="00597374">
      <w:pPr>
        <w:rPr>
          <w:b/>
          <w:sz w:val="24"/>
          <w:szCs w:val="24"/>
        </w:rPr>
      </w:pPr>
      <w:r>
        <w:rPr>
          <w:b/>
          <w:sz w:val="24"/>
          <w:szCs w:val="24"/>
        </w:rPr>
        <w:br w:type="page"/>
      </w:r>
    </w:p>
    <w:p w14:paraId="6555425C" w14:textId="1DD17E9F" w:rsidR="00D6230D" w:rsidRPr="00597374" w:rsidRDefault="008D28A3" w:rsidP="000667A3">
      <w:pPr>
        <w:rPr>
          <w:b/>
          <w:sz w:val="24"/>
          <w:szCs w:val="24"/>
        </w:rPr>
      </w:pPr>
      <w:r>
        <w:rPr>
          <w:b/>
          <w:sz w:val="24"/>
          <w:szCs w:val="24"/>
        </w:rPr>
        <w:lastRenderedPageBreak/>
        <w:t>3</w:t>
      </w:r>
      <w:r w:rsidR="00D6230D" w:rsidRPr="00597374">
        <w:rPr>
          <w:b/>
          <w:sz w:val="24"/>
          <w:szCs w:val="24"/>
        </w:rPr>
        <w:t xml:space="preserve">. </w:t>
      </w:r>
      <w:r w:rsidR="00FC51D5">
        <w:rPr>
          <w:b/>
          <w:sz w:val="24"/>
          <w:szCs w:val="24"/>
        </w:rPr>
        <w:t>Resources</w:t>
      </w:r>
    </w:p>
    <w:tbl>
      <w:tblPr>
        <w:tblStyle w:val="TableGrid"/>
        <w:tblW w:w="0" w:type="auto"/>
        <w:tblLook w:val="04A0" w:firstRow="1" w:lastRow="0" w:firstColumn="1" w:lastColumn="0" w:noHBand="0" w:noVBand="1"/>
      </w:tblPr>
      <w:tblGrid>
        <w:gridCol w:w="3972"/>
        <w:gridCol w:w="3079"/>
        <w:gridCol w:w="2299"/>
      </w:tblGrid>
      <w:tr w:rsidR="00597374" w14:paraId="6140CF2D" w14:textId="77777777" w:rsidTr="00597374">
        <w:tc>
          <w:tcPr>
            <w:tcW w:w="9576" w:type="dxa"/>
            <w:gridSpan w:val="3"/>
            <w:shd w:val="clear" w:color="auto" w:fill="000000" w:themeFill="text1"/>
          </w:tcPr>
          <w:p w14:paraId="08AC9E47" w14:textId="1B7A1773" w:rsidR="00597374" w:rsidRPr="00597374" w:rsidRDefault="00597374" w:rsidP="00597374">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sidRPr="00597374">
              <w:rPr>
                <w:b/>
                <w:color w:val="FFFFFF" w:themeColor="background1"/>
                <w:sz w:val="24"/>
                <w:szCs w:val="24"/>
              </w:rPr>
              <w:t>Use municipal resources, mutual aid agreements, and local purchases first to get resources for response as needed and available.</w:t>
            </w:r>
          </w:p>
        </w:tc>
      </w:tr>
      <w:tr w:rsidR="00FB6FDF" w14:paraId="059EA83A" w14:textId="77777777" w:rsidTr="00FB6FDF">
        <w:tc>
          <w:tcPr>
            <w:tcW w:w="7218" w:type="dxa"/>
            <w:gridSpan w:val="2"/>
          </w:tcPr>
          <w:p w14:paraId="68AC7AF3" w14:textId="77777777" w:rsidR="00FB6FDF" w:rsidRDefault="00FB6FDF" w:rsidP="000667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Purchasing agents for emergencies:</w:t>
            </w:r>
          </w:p>
          <w:p w14:paraId="009CF4EC" w14:textId="536237C1" w:rsidR="00077B8B" w:rsidRDefault="00077B8B" w:rsidP="000667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Marc Brown</w:t>
            </w:r>
            <w:r w:rsidR="004A45D1">
              <w:rPr>
                <w:sz w:val="24"/>
                <w:szCs w:val="24"/>
              </w:rPr>
              <w:t xml:space="preserve"> / </w:t>
            </w:r>
            <w:r>
              <w:rPr>
                <w:sz w:val="24"/>
                <w:szCs w:val="24"/>
              </w:rPr>
              <w:t>Selectboard</w:t>
            </w:r>
          </w:p>
        </w:tc>
        <w:tc>
          <w:tcPr>
            <w:tcW w:w="2358" w:type="dxa"/>
          </w:tcPr>
          <w:p w14:paraId="1459D546" w14:textId="77777777" w:rsidR="00FB6FDF" w:rsidRDefault="00FB6FDF" w:rsidP="000667A3">
            <w:pPr>
              <w:pBdr>
                <w:top w:val="none" w:sz="0" w:space="0" w:color="auto"/>
                <w:left w:val="none" w:sz="0" w:space="0" w:color="auto"/>
                <w:bottom w:val="none" w:sz="0" w:space="0" w:color="auto"/>
                <w:right w:val="none" w:sz="0" w:space="0" w:color="auto"/>
                <w:between w:val="none" w:sz="0" w:space="0" w:color="auto"/>
              </w:pBdr>
              <w:rPr>
                <w:sz w:val="24"/>
                <w:szCs w:val="24"/>
              </w:rPr>
            </w:pPr>
          </w:p>
          <w:p w14:paraId="206CB669" w14:textId="1A88FCE0" w:rsidR="00FB6FDF" w:rsidRDefault="00FB6FDF" w:rsidP="000667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14:paraId="7C2B82E3" w14:textId="77777777" w:rsidTr="003129F4">
        <w:tc>
          <w:tcPr>
            <w:tcW w:w="4068" w:type="dxa"/>
          </w:tcPr>
          <w:p w14:paraId="2F658D0C"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Emergency spending limits:</w:t>
            </w:r>
          </w:p>
          <w:p w14:paraId="2CF59005" w14:textId="06733C63" w:rsidR="004A45D1" w:rsidRDefault="004A45D1"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$5,000.00</w:t>
            </w:r>
          </w:p>
        </w:tc>
        <w:tc>
          <w:tcPr>
            <w:tcW w:w="5508" w:type="dxa"/>
            <w:gridSpan w:val="2"/>
          </w:tcPr>
          <w:p w14:paraId="2609A55B"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p w14:paraId="77B1D454" w14:textId="3C8A7079" w:rsidR="00A1624B" w:rsidRDefault="00A1624B"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rsidRPr="00FB6FDF" w14:paraId="010D960A" w14:textId="77777777" w:rsidTr="003129F4">
        <w:tc>
          <w:tcPr>
            <w:tcW w:w="9576" w:type="dxa"/>
            <w:gridSpan w:val="3"/>
            <w:shd w:val="clear" w:color="auto" w:fill="BFBFBF" w:themeFill="background1" w:themeFillShade="BF"/>
          </w:tcPr>
          <w:p w14:paraId="0EEEFA86" w14:textId="1D6A83B5" w:rsidR="008D28A3" w:rsidRPr="00FB6FDF" w:rsidRDefault="008D28A3" w:rsidP="008D28A3">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Pr>
                <w:b/>
                <w:i/>
                <w:sz w:val="24"/>
                <w:szCs w:val="24"/>
              </w:rPr>
              <w:t>Businesses with Standing Municipal Contracts</w:t>
            </w:r>
          </w:p>
        </w:tc>
      </w:tr>
      <w:tr w:rsidR="008D28A3" w:rsidRPr="00887374" w14:paraId="23A0213F" w14:textId="77777777" w:rsidTr="003129F4">
        <w:tc>
          <w:tcPr>
            <w:tcW w:w="4068" w:type="dxa"/>
          </w:tcPr>
          <w:p w14:paraId="0141A952" w14:textId="38A3E19E" w:rsidR="008D28A3" w:rsidRPr="00887374" w:rsidRDefault="008D28A3" w:rsidP="008D28A3">
            <w:pPr>
              <w:pBdr>
                <w:top w:val="none" w:sz="0" w:space="0" w:color="auto"/>
                <w:left w:val="none" w:sz="0" w:space="0" w:color="auto"/>
                <w:bottom w:val="none" w:sz="0" w:space="0" w:color="auto"/>
                <w:right w:val="none" w:sz="0" w:space="0" w:color="auto"/>
                <w:between w:val="none" w:sz="0" w:space="0" w:color="auto"/>
              </w:pBdr>
              <w:rPr>
                <w:i/>
                <w:sz w:val="20"/>
                <w:szCs w:val="24"/>
              </w:rPr>
            </w:pPr>
            <w:r>
              <w:rPr>
                <w:i/>
                <w:sz w:val="20"/>
                <w:szCs w:val="24"/>
              </w:rPr>
              <w:t>Type of Contract</w:t>
            </w:r>
          </w:p>
        </w:tc>
        <w:tc>
          <w:tcPr>
            <w:tcW w:w="3150" w:type="dxa"/>
          </w:tcPr>
          <w:p w14:paraId="4F095E4B" w14:textId="77777777" w:rsidR="008D28A3" w:rsidRPr="00887374" w:rsidRDefault="008D28A3" w:rsidP="008D28A3">
            <w:pPr>
              <w:pBdr>
                <w:top w:val="none" w:sz="0" w:space="0" w:color="auto"/>
                <w:left w:val="none" w:sz="0" w:space="0" w:color="auto"/>
                <w:bottom w:val="none" w:sz="0" w:space="0" w:color="auto"/>
                <w:right w:val="none" w:sz="0" w:space="0" w:color="auto"/>
                <w:between w:val="none" w:sz="0" w:space="0" w:color="auto"/>
              </w:pBdr>
              <w:rPr>
                <w:i/>
                <w:sz w:val="20"/>
                <w:szCs w:val="24"/>
              </w:rPr>
            </w:pPr>
            <w:r w:rsidRPr="00887374">
              <w:rPr>
                <w:i/>
                <w:sz w:val="20"/>
                <w:szCs w:val="24"/>
              </w:rPr>
              <w:t>Name</w:t>
            </w:r>
          </w:p>
        </w:tc>
        <w:tc>
          <w:tcPr>
            <w:tcW w:w="2358" w:type="dxa"/>
          </w:tcPr>
          <w:p w14:paraId="35734EBB" w14:textId="77777777" w:rsidR="008D28A3" w:rsidRPr="00887374" w:rsidRDefault="008D28A3" w:rsidP="008D28A3">
            <w:pPr>
              <w:pBdr>
                <w:top w:val="none" w:sz="0" w:space="0" w:color="auto"/>
                <w:left w:val="none" w:sz="0" w:space="0" w:color="auto"/>
                <w:bottom w:val="none" w:sz="0" w:space="0" w:color="auto"/>
                <w:right w:val="none" w:sz="0" w:space="0" w:color="auto"/>
                <w:between w:val="none" w:sz="0" w:space="0" w:color="auto"/>
              </w:pBdr>
              <w:rPr>
                <w:i/>
                <w:sz w:val="20"/>
                <w:szCs w:val="24"/>
              </w:rPr>
            </w:pPr>
            <w:r w:rsidRPr="00887374">
              <w:rPr>
                <w:i/>
                <w:sz w:val="20"/>
                <w:szCs w:val="24"/>
              </w:rPr>
              <w:t>Contact Info</w:t>
            </w:r>
          </w:p>
        </w:tc>
      </w:tr>
      <w:tr w:rsidR="008D28A3" w14:paraId="6BBB4F43" w14:textId="77777777" w:rsidTr="003129F4">
        <w:tc>
          <w:tcPr>
            <w:tcW w:w="4068" w:type="dxa"/>
          </w:tcPr>
          <w:p w14:paraId="4C715011" w14:textId="7FEDEE9C" w:rsidR="008D28A3" w:rsidRDefault="004A45D1"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Fuel / Food / Water</w:t>
            </w:r>
          </w:p>
        </w:tc>
        <w:tc>
          <w:tcPr>
            <w:tcW w:w="3150" w:type="dxa"/>
          </w:tcPr>
          <w:p w14:paraId="3219726B" w14:textId="17220BFE" w:rsidR="008D28A3" w:rsidRDefault="004A45D1"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Wheelock Store</w:t>
            </w:r>
          </w:p>
        </w:tc>
        <w:tc>
          <w:tcPr>
            <w:tcW w:w="2358" w:type="dxa"/>
          </w:tcPr>
          <w:p w14:paraId="15474F56" w14:textId="153F350F" w:rsidR="008D28A3" w:rsidRDefault="004A45D1"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802 626-8030</w:t>
            </w:r>
          </w:p>
        </w:tc>
      </w:tr>
      <w:tr w:rsidR="008D28A3" w14:paraId="2C62C739" w14:textId="77777777" w:rsidTr="003129F4">
        <w:tc>
          <w:tcPr>
            <w:tcW w:w="4068" w:type="dxa"/>
          </w:tcPr>
          <w:p w14:paraId="0BDC9FF3" w14:textId="69FB5C2A" w:rsidR="008D28A3" w:rsidRDefault="004A45D1"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Heavy Equipment</w:t>
            </w:r>
          </w:p>
        </w:tc>
        <w:tc>
          <w:tcPr>
            <w:tcW w:w="3150" w:type="dxa"/>
          </w:tcPr>
          <w:p w14:paraId="29F0E241" w14:textId="3502CA5E" w:rsidR="008D28A3" w:rsidRDefault="004A45D1"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L&amp;P Excavation</w:t>
            </w:r>
          </w:p>
        </w:tc>
        <w:tc>
          <w:tcPr>
            <w:tcW w:w="2358" w:type="dxa"/>
          </w:tcPr>
          <w:p w14:paraId="19249B34" w14:textId="438550A1" w:rsidR="008D28A3" w:rsidRDefault="004A45D1"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802 274-5419</w:t>
            </w:r>
          </w:p>
        </w:tc>
      </w:tr>
      <w:tr w:rsidR="008D28A3" w14:paraId="28D9CE2F" w14:textId="77777777" w:rsidTr="003129F4">
        <w:tc>
          <w:tcPr>
            <w:tcW w:w="4068" w:type="dxa"/>
          </w:tcPr>
          <w:p w14:paraId="6481AB6C" w14:textId="301DB865" w:rsidR="008D28A3" w:rsidRDefault="004A45D1"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Diesel Fuel</w:t>
            </w:r>
          </w:p>
        </w:tc>
        <w:tc>
          <w:tcPr>
            <w:tcW w:w="3150" w:type="dxa"/>
          </w:tcPr>
          <w:p w14:paraId="5D9A46A5" w14:textId="0D8454BA" w:rsidR="008D28A3" w:rsidRDefault="004A45D1"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Fred’s Plumbing &amp; Heating</w:t>
            </w:r>
          </w:p>
        </w:tc>
        <w:tc>
          <w:tcPr>
            <w:tcW w:w="2358" w:type="dxa"/>
          </w:tcPr>
          <w:p w14:paraId="0294FDD0" w14:textId="1192278F" w:rsidR="008D28A3" w:rsidRDefault="004A45D1"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802 626-5488</w:t>
            </w:r>
          </w:p>
        </w:tc>
      </w:tr>
      <w:tr w:rsidR="008D28A3" w14:paraId="6DD29DA0" w14:textId="77777777" w:rsidTr="003129F4">
        <w:tc>
          <w:tcPr>
            <w:tcW w:w="4068" w:type="dxa"/>
          </w:tcPr>
          <w:p w14:paraId="46C7AEB4"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50" w:type="dxa"/>
          </w:tcPr>
          <w:p w14:paraId="758600C3"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358" w:type="dxa"/>
          </w:tcPr>
          <w:p w14:paraId="30D81CB8"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14:paraId="0F88E4ED" w14:textId="77777777" w:rsidTr="003129F4">
        <w:tc>
          <w:tcPr>
            <w:tcW w:w="4068" w:type="dxa"/>
          </w:tcPr>
          <w:p w14:paraId="43F5FAB6"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50" w:type="dxa"/>
          </w:tcPr>
          <w:p w14:paraId="4E9FEE0F"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358" w:type="dxa"/>
          </w:tcPr>
          <w:p w14:paraId="687C9C66"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14:paraId="3E1AB124" w14:textId="77777777" w:rsidTr="003129F4">
        <w:tc>
          <w:tcPr>
            <w:tcW w:w="4068" w:type="dxa"/>
          </w:tcPr>
          <w:p w14:paraId="11C312D8"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50" w:type="dxa"/>
          </w:tcPr>
          <w:p w14:paraId="03B6AB89"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358" w:type="dxa"/>
          </w:tcPr>
          <w:p w14:paraId="11DF49B0"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rsidRPr="00FB6FDF" w14:paraId="18722771" w14:textId="77777777" w:rsidTr="00FB6FDF">
        <w:tc>
          <w:tcPr>
            <w:tcW w:w="9576" w:type="dxa"/>
            <w:gridSpan w:val="3"/>
            <w:shd w:val="clear" w:color="auto" w:fill="BFBFBF" w:themeFill="background1" w:themeFillShade="BF"/>
          </w:tcPr>
          <w:p w14:paraId="5DB8DFE4" w14:textId="68B52EEA" w:rsidR="008D28A3" w:rsidRPr="00FB6FDF" w:rsidRDefault="008D28A3" w:rsidP="008D28A3">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Pr>
                <w:b/>
                <w:i/>
                <w:sz w:val="24"/>
                <w:szCs w:val="24"/>
              </w:rPr>
              <w:t>Other Local Resources</w:t>
            </w:r>
          </w:p>
        </w:tc>
      </w:tr>
      <w:tr w:rsidR="008D28A3" w:rsidRPr="00887374" w14:paraId="203666AE" w14:textId="77777777" w:rsidTr="00FB6FDF">
        <w:tc>
          <w:tcPr>
            <w:tcW w:w="4068" w:type="dxa"/>
          </w:tcPr>
          <w:p w14:paraId="007CFC9B" w14:textId="7B87CDE6" w:rsidR="008D28A3" w:rsidRPr="00887374" w:rsidRDefault="008D28A3" w:rsidP="008D28A3">
            <w:pPr>
              <w:pBdr>
                <w:top w:val="none" w:sz="0" w:space="0" w:color="auto"/>
                <w:left w:val="none" w:sz="0" w:space="0" w:color="auto"/>
                <w:bottom w:val="none" w:sz="0" w:space="0" w:color="auto"/>
                <w:right w:val="none" w:sz="0" w:space="0" w:color="auto"/>
                <w:between w:val="none" w:sz="0" w:space="0" w:color="auto"/>
              </w:pBdr>
              <w:rPr>
                <w:i/>
                <w:sz w:val="20"/>
                <w:szCs w:val="24"/>
              </w:rPr>
            </w:pPr>
            <w:r w:rsidRPr="00887374">
              <w:rPr>
                <w:i/>
                <w:sz w:val="20"/>
                <w:szCs w:val="24"/>
              </w:rPr>
              <w:t>Type of Resources/Skills</w:t>
            </w:r>
          </w:p>
        </w:tc>
        <w:tc>
          <w:tcPr>
            <w:tcW w:w="3150" w:type="dxa"/>
          </w:tcPr>
          <w:p w14:paraId="55F36A59" w14:textId="04952CB8" w:rsidR="008D28A3" w:rsidRPr="00887374" w:rsidRDefault="008D28A3" w:rsidP="008D28A3">
            <w:pPr>
              <w:pBdr>
                <w:top w:val="none" w:sz="0" w:space="0" w:color="auto"/>
                <w:left w:val="none" w:sz="0" w:space="0" w:color="auto"/>
                <w:bottom w:val="none" w:sz="0" w:space="0" w:color="auto"/>
                <w:right w:val="none" w:sz="0" w:space="0" w:color="auto"/>
                <w:between w:val="none" w:sz="0" w:space="0" w:color="auto"/>
              </w:pBdr>
              <w:rPr>
                <w:i/>
                <w:sz w:val="20"/>
                <w:szCs w:val="24"/>
              </w:rPr>
            </w:pPr>
            <w:r w:rsidRPr="00887374">
              <w:rPr>
                <w:i/>
                <w:sz w:val="20"/>
                <w:szCs w:val="24"/>
              </w:rPr>
              <w:t>Name</w:t>
            </w:r>
          </w:p>
        </w:tc>
        <w:tc>
          <w:tcPr>
            <w:tcW w:w="2358" w:type="dxa"/>
          </w:tcPr>
          <w:p w14:paraId="7643C055" w14:textId="744B5CC5" w:rsidR="008D28A3" w:rsidRPr="00887374" w:rsidRDefault="008D28A3" w:rsidP="008D28A3">
            <w:pPr>
              <w:pBdr>
                <w:top w:val="none" w:sz="0" w:space="0" w:color="auto"/>
                <w:left w:val="none" w:sz="0" w:space="0" w:color="auto"/>
                <w:bottom w:val="none" w:sz="0" w:space="0" w:color="auto"/>
                <w:right w:val="none" w:sz="0" w:space="0" w:color="auto"/>
                <w:between w:val="none" w:sz="0" w:space="0" w:color="auto"/>
              </w:pBdr>
              <w:rPr>
                <w:i/>
                <w:sz w:val="20"/>
                <w:szCs w:val="24"/>
              </w:rPr>
            </w:pPr>
            <w:r w:rsidRPr="00887374">
              <w:rPr>
                <w:i/>
                <w:sz w:val="20"/>
                <w:szCs w:val="24"/>
              </w:rPr>
              <w:t>Contact Info</w:t>
            </w:r>
          </w:p>
        </w:tc>
      </w:tr>
      <w:tr w:rsidR="008D28A3" w14:paraId="30A879C3" w14:textId="77777777" w:rsidTr="00FB6FDF">
        <w:tc>
          <w:tcPr>
            <w:tcW w:w="4068" w:type="dxa"/>
          </w:tcPr>
          <w:p w14:paraId="1B7E7E0A" w14:textId="2CC5A240" w:rsidR="008D28A3" w:rsidRDefault="004A45D1"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MOU</w:t>
            </w:r>
          </w:p>
        </w:tc>
        <w:tc>
          <w:tcPr>
            <w:tcW w:w="3150" w:type="dxa"/>
          </w:tcPr>
          <w:p w14:paraId="5EB5F510" w14:textId="73667CB9" w:rsidR="008D28A3" w:rsidRDefault="004A45D1"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Town of Sheffield</w:t>
            </w:r>
          </w:p>
        </w:tc>
        <w:tc>
          <w:tcPr>
            <w:tcW w:w="2358" w:type="dxa"/>
          </w:tcPr>
          <w:p w14:paraId="05873FD5" w14:textId="30EF1DA6" w:rsidR="008D28A3" w:rsidRDefault="004A45D1"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802 626-5806</w:t>
            </w:r>
          </w:p>
        </w:tc>
      </w:tr>
      <w:tr w:rsidR="008D28A3" w14:paraId="452F67B8" w14:textId="77777777" w:rsidTr="00FB6FDF">
        <w:tc>
          <w:tcPr>
            <w:tcW w:w="4068" w:type="dxa"/>
          </w:tcPr>
          <w:p w14:paraId="28F3FDB2" w14:textId="4813D14F" w:rsidR="008D28A3" w:rsidRDefault="004A45D1"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MOU</w:t>
            </w:r>
          </w:p>
        </w:tc>
        <w:tc>
          <w:tcPr>
            <w:tcW w:w="3150" w:type="dxa"/>
          </w:tcPr>
          <w:p w14:paraId="33584EE9" w14:textId="4AB3E7A0" w:rsidR="008D28A3" w:rsidRDefault="004A45D1"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Town of Lyndon</w:t>
            </w:r>
          </w:p>
        </w:tc>
        <w:tc>
          <w:tcPr>
            <w:tcW w:w="2358" w:type="dxa"/>
          </w:tcPr>
          <w:p w14:paraId="5DD811CA" w14:textId="1A301EF3" w:rsidR="008D28A3" w:rsidRDefault="004A45D1" w:rsidP="008D28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802 626-5785</w:t>
            </w:r>
          </w:p>
        </w:tc>
      </w:tr>
      <w:tr w:rsidR="008D28A3" w14:paraId="73A75BBB" w14:textId="77777777" w:rsidTr="00FB6FDF">
        <w:tc>
          <w:tcPr>
            <w:tcW w:w="4068" w:type="dxa"/>
          </w:tcPr>
          <w:p w14:paraId="27D319D3"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50" w:type="dxa"/>
          </w:tcPr>
          <w:p w14:paraId="68927C68"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358" w:type="dxa"/>
          </w:tcPr>
          <w:p w14:paraId="56BB89EE"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14:paraId="3F628BA2" w14:textId="77777777" w:rsidTr="00FB6FDF">
        <w:tc>
          <w:tcPr>
            <w:tcW w:w="4068" w:type="dxa"/>
          </w:tcPr>
          <w:p w14:paraId="5CEB6F67"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50" w:type="dxa"/>
          </w:tcPr>
          <w:p w14:paraId="4F1D9E5B"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358" w:type="dxa"/>
          </w:tcPr>
          <w:p w14:paraId="3E50DE07"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A1624B" w14:paraId="4C90890B" w14:textId="77777777" w:rsidTr="003129F4">
        <w:tc>
          <w:tcPr>
            <w:tcW w:w="4068" w:type="dxa"/>
          </w:tcPr>
          <w:p w14:paraId="5C2E00F4" w14:textId="77777777" w:rsidR="00A1624B" w:rsidRDefault="00A1624B"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50" w:type="dxa"/>
          </w:tcPr>
          <w:p w14:paraId="6BE770EC" w14:textId="77777777" w:rsidR="00A1624B" w:rsidRDefault="00A1624B"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358" w:type="dxa"/>
          </w:tcPr>
          <w:p w14:paraId="28E3F73C" w14:textId="77777777" w:rsidR="00A1624B" w:rsidRDefault="00A1624B"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A1624B" w14:paraId="6ACFEB8A" w14:textId="77777777" w:rsidTr="003129F4">
        <w:tc>
          <w:tcPr>
            <w:tcW w:w="4068" w:type="dxa"/>
          </w:tcPr>
          <w:p w14:paraId="5FE65970" w14:textId="77777777" w:rsidR="00A1624B" w:rsidRDefault="00A1624B"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50" w:type="dxa"/>
          </w:tcPr>
          <w:p w14:paraId="230213DA" w14:textId="77777777" w:rsidR="00A1624B" w:rsidRDefault="00A1624B"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358" w:type="dxa"/>
          </w:tcPr>
          <w:p w14:paraId="21C056D5" w14:textId="77777777" w:rsidR="00A1624B" w:rsidRDefault="00A1624B"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A1624B" w14:paraId="6789E2D6" w14:textId="77777777" w:rsidTr="003129F4">
        <w:tc>
          <w:tcPr>
            <w:tcW w:w="4068" w:type="dxa"/>
          </w:tcPr>
          <w:p w14:paraId="12BA19D2" w14:textId="77777777" w:rsidR="00A1624B" w:rsidRDefault="00A1624B"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50" w:type="dxa"/>
          </w:tcPr>
          <w:p w14:paraId="087D56A6" w14:textId="77777777" w:rsidR="00A1624B" w:rsidRDefault="00A1624B"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358" w:type="dxa"/>
          </w:tcPr>
          <w:p w14:paraId="4B71CB1D" w14:textId="77777777" w:rsidR="00A1624B" w:rsidRDefault="00A1624B"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14:paraId="0E970DA2" w14:textId="77777777" w:rsidTr="00FB6FDF">
        <w:tc>
          <w:tcPr>
            <w:tcW w:w="4068" w:type="dxa"/>
          </w:tcPr>
          <w:p w14:paraId="77C6772C"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50" w:type="dxa"/>
          </w:tcPr>
          <w:p w14:paraId="13D6BE96"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358" w:type="dxa"/>
          </w:tcPr>
          <w:p w14:paraId="305A2DAD"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14:paraId="5FCAE254" w14:textId="77777777" w:rsidTr="00FB6FDF">
        <w:tc>
          <w:tcPr>
            <w:tcW w:w="4068" w:type="dxa"/>
          </w:tcPr>
          <w:p w14:paraId="1C41B5C4"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50" w:type="dxa"/>
          </w:tcPr>
          <w:p w14:paraId="1FE6D960"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358" w:type="dxa"/>
          </w:tcPr>
          <w:p w14:paraId="762E0D8D"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14:paraId="5D4874BE" w14:textId="77777777" w:rsidTr="00FB6FDF">
        <w:tc>
          <w:tcPr>
            <w:tcW w:w="4068" w:type="dxa"/>
          </w:tcPr>
          <w:p w14:paraId="701C952E"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50" w:type="dxa"/>
          </w:tcPr>
          <w:p w14:paraId="13940BFC"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358" w:type="dxa"/>
          </w:tcPr>
          <w:p w14:paraId="319C8935"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14:paraId="4D4AE6F3" w14:textId="77777777" w:rsidTr="00FB6FDF">
        <w:tc>
          <w:tcPr>
            <w:tcW w:w="4068" w:type="dxa"/>
          </w:tcPr>
          <w:p w14:paraId="33F723A8"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50" w:type="dxa"/>
          </w:tcPr>
          <w:p w14:paraId="2B1FA5E5"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358" w:type="dxa"/>
          </w:tcPr>
          <w:p w14:paraId="782C0F11"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14:paraId="3178FE2D" w14:textId="77777777" w:rsidTr="00FB6FDF">
        <w:tc>
          <w:tcPr>
            <w:tcW w:w="4068" w:type="dxa"/>
          </w:tcPr>
          <w:p w14:paraId="2B82F2C8"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50" w:type="dxa"/>
          </w:tcPr>
          <w:p w14:paraId="59A8AFC2"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358" w:type="dxa"/>
          </w:tcPr>
          <w:p w14:paraId="376B7BCB"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14:paraId="422A5FB5" w14:textId="77777777" w:rsidTr="00FB6FDF">
        <w:tc>
          <w:tcPr>
            <w:tcW w:w="4068" w:type="dxa"/>
          </w:tcPr>
          <w:p w14:paraId="06C39A9B"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50" w:type="dxa"/>
          </w:tcPr>
          <w:p w14:paraId="190EE076"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358" w:type="dxa"/>
          </w:tcPr>
          <w:p w14:paraId="6AC5D286"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14:paraId="63454263" w14:textId="77777777" w:rsidTr="00FB6FDF">
        <w:tc>
          <w:tcPr>
            <w:tcW w:w="4068" w:type="dxa"/>
          </w:tcPr>
          <w:p w14:paraId="4579CE8E"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50" w:type="dxa"/>
          </w:tcPr>
          <w:p w14:paraId="6CF5F626"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358" w:type="dxa"/>
          </w:tcPr>
          <w:p w14:paraId="32F10478"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14:paraId="6AC4B680" w14:textId="77777777" w:rsidTr="00FB6FDF">
        <w:tc>
          <w:tcPr>
            <w:tcW w:w="4068" w:type="dxa"/>
          </w:tcPr>
          <w:p w14:paraId="7310C526"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50" w:type="dxa"/>
          </w:tcPr>
          <w:p w14:paraId="6568464D"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358" w:type="dxa"/>
          </w:tcPr>
          <w:p w14:paraId="6C5DEFC8" w14:textId="77777777" w:rsidR="008D28A3" w:rsidRDefault="008D28A3" w:rsidP="008D28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rsidRPr="00887374" w14:paraId="2156276E" w14:textId="77777777" w:rsidTr="003129F4">
        <w:tc>
          <w:tcPr>
            <w:tcW w:w="9576" w:type="dxa"/>
            <w:gridSpan w:val="3"/>
          </w:tcPr>
          <w:p w14:paraId="034AFED8" w14:textId="276D41F6" w:rsidR="008D28A3" w:rsidRPr="008D28A3" w:rsidRDefault="008D28A3" w:rsidP="008D28A3">
            <w:pPr>
              <w:pBdr>
                <w:top w:val="none" w:sz="0" w:space="0" w:color="auto"/>
                <w:left w:val="none" w:sz="0" w:space="0" w:color="auto"/>
                <w:bottom w:val="none" w:sz="0" w:space="0" w:color="auto"/>
                <w:right w:val="none" w:sz="0" w:space="0" w:color="auto"/>
                <w:between w:val="none" w:sz="0" w:space="0" w:color="auto"/>
              </w:pBdr>
              <w:rPr>
                <w:sz w:val="20"/>
                <w:szCs w:val="24"/>
              </w:rPr>
            </w:pPr>
            <w:r w:rsidRPr="008D28A3">
              <w:rPr>
                <w:sz w:val="20"/>
                <w:szCs w:val="24"/>
              </w:rPr>
              <w:t>State support that is usually at no cost to the municipality:</w:t>
            </w:r>
          </w:p>
          <w:p w14:paraId="6F1F62CE" w14:textId="77777777" w:rsidR="008D28A3" w:rsidRPr="008D28A3" w:rsidRDefault="008D28A3" w:rsidP="008D28A3">
            <w:pPr>
              <w:pBdr>
                <w:top w:val="none" w:sz="0" w:space="0" w:color="auto"/>
                <w:left w:val="none" w:sz="0" w:space="0" w:color="auto"/>
                <w:bottom w:val="none" w:sz="0" w:space="0" w:color="auto"/>
                <w:right w:val="none" w:sz="0" w:space="0" w:color="auto"/>
                <w:between w:val="none" w:sz="0" w:space="0" w:color="auto"/>
              </w:pBdr>
              <w:rPr>
                <w:sz w:val="20"/>
                <w:szCs w:val="24"/>
              </w:rPr>
            </w:pPr>
            <w:r w:rsidRPr="008D28A3">
              <w:rPr>
                <w:sz w:val="20"/>
                <w:szCs w:val="24"/>
              </w:rPr>
              <w:t>•</w:t>
            </w:r>
            <w:r w:rsidRPr="008D28A3">
              <w:rPr>
                <w:sz w:val="20"/>
                <w:szCs w:val="24"/>
              </w:rPr>
              <w:tab/>
              <w:t>Vermont Hazardous Material (HAZMAT) Response Team (VHMRT)</w:t>
            </w:r>
          </w:p>
          <w:p w14:paraId="221E7DD7" w14:textId="77777777" w:rsidR="008D28A3" w:rsidRPr="008D28A3" w:rsidRDefault="008D28A3" w:rsidP="008D28A3">
            <w:pPr>
              <w:pBdr>
                <w:top w:val="none" w:sz="0" w:space="0" w:color="auto"/>
                <w:left w:val="none" w:sz="0" w:space="0" w:color="auto"/>
                <w:bottom w:val="none" w:sz="0" w:space="0" w:color="auto"/>
                <w:right w:val="none" w:sz="0" w:space="0" w:color="auto"/>
                <w:between w:val="none" w:sz="0" w:space="0" w:color="auto"/>
              </w:pBdr>
              <w:rPr>
                <w:sz w:val="20"/>
                <w:szCs w:val="24"/>
              </w:rPr>
            </w:pPr>
            <w:r w:rsidRPr="008D28A3">
              <w:rPr>
                <w:sz w:val="20"/>
                <w:szCs w:val="24"/>
              </w:rPr>
              <w:t>•</w:t>
            </w:r>
            <w:r w:rsidRPr="008D28A3">
              <w:rPr>
                <w:sz w:val="20"/>
                <w:szCs w:val="24"/>
              </w:rPr>
              <w:tab/>
              <w:t>Vermont Urban Search and Rescue (USAR, VT-TF1)</w:t>
            </w:r>
          </w:p>
          <w:p w14:paraId="06CE5509" w14:textId="77777777" w:rsidR="008D28A3" w:rsidRPr="008D28A3" w:rsidRDefault="008D28A3" w:rsidP="008D28A3">
            <w:pPr>
              <w:pBdr>
                <w:top w:val="none" w:sz="0" w:space="0" w:color="auto"/>
                <w:left w:val="none" w:sz="0" w:space="0" w:color="auto"/>
                <w:bottom w:val="none" w:sz="0" w:space="0" w:color="auto"/>
                <w:right w:val="none" w:sz="0" w:space="0" w:color="auto"/>
                <w:between w:val="none" w:sz="0" w:space="0" w:color="auto"/>
              </w:pBdr>
              <w:rPr>
                <w:sz w:val="20"/>
                <w:szCs w:val="24"/>
              </w:rPr>
            </w:pPr>
            <w:r w:rsidRPr="008D28A3">
              <w:rPr>
                <w:sz w:val="20"/>
                <w:szCs w:val="24"/>
              </w:rPr>
              <w:t>•</w:t>
            </w:r>
            <w:r w:rsidRPr="008D28A3">
              <w:rPr>
                <w:sz w:val="20"/>
                <w:szCs w:val="24"/>
              </w:rPr>
              <w:tab/>
              <w:t>Vermont State Police and Special Teams</w:t>
            </w:r>
          </w:p>
          <w:p w14:paraId="34A0E907" w14:textId="77777777" w:rsidR="008D28A3" w:rsidRPr="008D28A3" w:rsidRDefault="008D28A3" w:rsidP="008D28A3">
            <w:pPr>
              <w:pBdr>
                <w:top w:val="none" w:sz="0" w:space="0" w:color="auto"/>
                <w:left w:val="none" w:sz="0" w:space="0" w:color="auto"/>
                <w:bottom w:val="none" w:sz="0" w:space="0" w:color="auto"/>
                <w:right w:val="none" w:sz="0" w:space="0" w:color="auto"/>
                <w:between w:val="none" w:sz="0" w:space="0" w:color="auto"/>
              </w:pBdr>
              <w:rPr>
                <w:sz w:val="20"/>
                <w:szCs w:val="24"/>
              </w:rPr>
            </w:pPr>
            <w:r w:rsidRPr="008D28A3">
              <w:rPr>
                <w:sz w:val="20"/>
                <w:szCs w:val="24"/>
              </w:rPr>
              <w:t>•</w:t>
            </w:r>
            <w:r w:rsidRPr="008D28A3">
              <w:rPr>
                <w:sz w:val="20"/>
                <w:szCs w:val="24"/>
              </w:rPr>
              <w:tab/>
              <w:t>Community Emergency Response Teams (CERTs)</w:t>
            </w:r>
          </w:p>
          <w:p w14:paraId="1C187235" w14:textId="77777777" w:rsidR="008D28A3" w:rsidRPr="008D28A3" w:rsidRDefault="008D28A3" w:rsidP="008D28A3">
            <w:pPr>
              <w:pBdr>
                <w:top w:val="none" w:sz="0" w:space="0" w:color="auto"/>
                <w:left w:val="none" w:sz="0" w:space="0" w:color="auto"/>
                <w:bottom w:val="none" w:sz="0" w:space="0" w:color="auto"/>
                <w:right w:val="none" w:sz="0" w:space="0" w:color="auto"/>
                <w:between w:val="none" w:sz="0" w:space="0" w:color="auto"/>
              </w:pBdr>
              <w:rPr>
                <w:sz w:val="20"/>
                <w:szCs w:val="24"/>
              </w:rPr>
            </w:pPr>
            <w:r w:rsidRPr="008D28A3">
              <w:rPr>
                <w:sz w:val="20"/>
                <w:szCs w:val="24"/>
              </w:rPr>
              <w:t>•</w:t>
            </w:r>
            <w:r w:rsidRPr="008D28A3">
              <w:rPr>
                <w:sz w:val="20"/>
                <w:szCs w:val="24"/>
              </w:rPr>
              <w:tab/>
              <w:t>Swiftwater Rescue Teams</w:t>
            </w:r>
          </w:p>
          <w:p w14:paraId="70E22BB9" w14:textId="77777777" w:rsidR="008D28A3" w:rsidRPr="008D28A3" w:rsidRDefault="008D28A3" w:rsidP="008D28A3">
            <w:pPr>
              <w:pBdr>
                <w:top w:val="none" w:sz="0" w:space="0" w:color="auto"/>
                <w:left w:val="none" w:sz="0" w:space="0" w:color="auto"/>
                <w:bottom w:val="none" w:sz="0" w:space="0" w:color="auto"/>
                <w:right w:val="none" w:sz="0" w:space="0" w:color="auto"/>
                <w:between w:val="none" w:sz="0" w:space="0" w:color="auto"/>
              </w:pBdr>
              <w:rPr>
                <w:sz w:val="20"/>
                <w:szCs w:val="24"/>
              </w:rPr>
            </w:pPr>
            <w:r w:rsidRPr="008D28A3">
              <w:rPr>
                <w:sz w:val="20"/>
                <w:szCs w:val="24"/>
              </w:rPr>
              <w:t>•</w:t>
            </w:r>
            <w:r w:rsidRPr="008D28A3">
              <w:rPr>
                <w:sz w:val="20"/>
                <w:szCs w:val="24"/>
              </w:rPr>
              <w:tab/>
              <w:t>Regional Shelter Support</w:t>
            </w:r>
          </w:p>
          <w:p w14:paraId="2FB45B8F" w14:textId="77777777" w:rsidR="008D28A3" w:rsidRPr="008D28A3" w:rsidRDefault="008D28A3" w:rsidP="008D28A3">
            <w:pPr>
              <w:pBdr>
                <w:top w:val="none" w:sz="0" w:space="0" w:color="auto"/>
                <w:left w:val="none" w:sz="0" w:space="0" w:color="auto"/>
                <w:bottom w:val="none" w:sz="0" w:space="0" w:color="auto"/>
                <w:right w:val="none" w:sz="0" w:space="0" w:color="auto"/>
                <w:between w:val="none" w:sz="0" w:space="0" w:color="auto"/>
              </w:pBdr>
              <w:rPr>
                <w:sz w:val="20"/>
                <w:szCs w:val="24"/>
              </w:rPr>
            </w:pPr>
            <w:r w:rsidRPr="008D28A3">
              <w:rPr>
                <w:sz w:val="20"/>
                <w:szCs w:val="24"/>
              </w:rPr>
              <w:t>•</w:t>
            </w:r>
            <w:r w:rsidRPr="008D28A3">
              <w:rPr>
                <w:sz w:val="20"/>
                <w:szCs w:val="24"/>
              </w:rPr>
              <w:tab/>
              <w:t>State government agency expertise / services</w:t>
            </w:r>
          </w:p>
          <w:p w14:paraId="35294076" w14:textId="77777777" w:rsidR="008D28A3" w:rsidRPr="008D28A3" w:rsidRDefault="008D28A3" w:rsidP="008D28A3">
            <w:pPr>
              <w:pBdr>
                <w:top w:val="none" w:sz="0" w:space="0" w:color="auto"/>
                <w:left w:val="none" w:sz="0" w:space="0" w:color="auto"/>
                <w:bottom w:val="none" w:sz="0" w:space="0" w:color="auto"/>
                <w:right w:val="none" w:sz="0" w:space="0" w:color="auto"/>
                <w:between w:val="none" w:sz="0" w:space="0" w:color="auto"/>
              </w:pBdr>
              <w:rPr>
                <w:sz w:val="20"/>
                <w:szCs w:val="24"/>
              </w:rPr>
            </w:pPr>
            <w:r w:rsidRPr="008D28A3">
              <w:rPr>
                <w:sz w:val="20"/>
                <w:szCs w:val="24"/>
              </w:rPr>
              <w:t>•</w:t>
            </w:r>
            <w:r w:rsidRPr="008D28A3">
              <w:rPr>
                <w:sz w:val="20"/>
                <w:szCs w:val="24"/>
              </w:rPr>
              <w:tab/>
              <w:t>Federal response agency expertise</w:t>
            </w:r>
          </w:p>
          <w:p w14:paraId="6D1B900E" w14:textId="2F5A82BD" w:rsidR="008D28A3" w:rsidRPr="008D28A3" w:rsidRDefault="008D28A3" w:rsidP="008D28A3">
            <w:pPr>
              <w:pBdr>
                <w:top w:val="none" w:sz="0" w:space="0" w:color="auto"/>
                <w:left w:val="none" w:sz="0" w:space="0" w:color="auto"/>
                <w:bottom w:val="none" w:sz="0" w:space="0" w:color="auto"/>
                <w:right w:val="none" w:sz="0" w:space="0" w:color="auto"/>
                <w:between w:val="none" w:sz="0" w:space="0" w:color="auto"/>
              </w:pBdr>
              <w:rPr>
                <w:sz w:val="20"/>
                <w:szCs w:val="24"/>
              </w:rPr>
            </w:pPr>
            <w:r>
              <w:rPr>
                <w:sz w:val="20"/>
                <w:szCs w:val="24"/>
              </w:rPr>
              <w:t>Sta</w:t>
            </w:r>
            <w:r w:rsidRPr="008D28A3">
              <w:rPr>
                <w:sz w:val="20"/>
                <w:szCs w:val="24"/>
              </w:rPr>
              <w:t xml:space="preserve">te </w:t>
            </w:r>
            <w:proofErr w:type="gramStart"/>
            <w:r w:rsidRPr="008D28A3">
              <w:rPr>
                <w:sz w:val="20"/>
                <w:szCs w:val="24"/>
              </w:rPr>
              <w:t>support</w:t>
            </w:r>
            <w:proofErr w:type="gramEnd"/>
            <w:r w:rsidRPr="008D28A3">
              <w:rPr>
                <w:sz w:val="20"/>
                <w:szCs w:val="24"/>
              </w:rPr>
              <w:t xml:space="preserve"> the municipality will normally eventually have to pay for:</w:t>
            </w:r>
          </w:p>
          <w:p w14:paraId="5572611F" w14:textId="77777777" w:rsidR="008D28A3" w:rsidRPr="008D28A3" w:rsidRDefault="008D28A3" w:rsidP="008D28A3">
            <w:pPr>
              <w:pBdr>
                <w:top w:val="none" w:sz="0" w:space="0" w:color="auto"/>
                <w:left w:val="none" w:sz="0" w:space="0" w:color="auto"/>
                <w:bottom w:val="none" w:sz="0" w:space="0" w:color="auto"/>
                <w:right w:val="none" w:sz="0" w:space="0" w:color="auto"/>
                <w:between w:val="none" w:sz="0" w:space="0" w:color="auto"/>
              </w:pBdr>
              <w:rPr>
                <w:sz w:val="20"/>
                <w:szCs w:val="24"/>
              </w:rPr>
            </w:pPr>
            <w:r w:rsidRPr="008D28A3">
              <w:rPr>
                <w:sz w:val="20"/>
                <w:szCs w:val="24"/>
              </w:rPr>
              <w:t>•</w:t>
            </w:r>
            <w:r w:rsidRPr="008D28A3">
              <w:rPr>
                <w:sz w:val="20"/>
                <w:szCs w:val="24"/>
              </w:rPr>
              <w:tab/>
              <w:t>Supplies and equipment (including sandbags)</w:t>
            </w:r>
          </w:p>
          <w:p w14:paraId="2004BBCE" w14:textId="77777777" w:rsidR="008D28A3" w:rsidRPr="008D28A3" w:rsidRDefault="008D28A3" w:rsidP="008D28A3">
            <w:pPr>
              <w:pBdr>
                <w:top w:val="none" w:sz="0" w:space="0" w:color="auto"/>
                <w:left w:val="none" w:sz="0" w:space="0" w:color="auto"/>
                <w:bottom w:val="none" w:sz="0" w:space="0" w:color="auto"/>
                <w:right w:val="none" w:sz="0" w:space="0" w:color="auto"/>
                <w:between w:val="none" w:sz="0" w:space="0" w:color="auto"/>
              </w:pBdr>
              <w:rPr>
                <w:sz w:val="20"/>
                <w:szCs w:val="24"/>
              </w:rPr>
            </w:pPr>
            <w:r w:rsidRPr="008D28A3">
              <w:rPr>
                <w:sz w:val="20"/>
                <w:szCs w:val="24"/>
              </w:rPr>
              <w:t>•</w:t>
            </w:r>
            <w:r w:rsidRPr="008D28A3">
              <w:rPr>
                <w:sz w:val="20"/>
                <w:szCs w:val="24"/>
              </w:rPr>
              <w:tab/>
            </w:r>
            <w:proofErr w:type="spellStart"/>
            <w:r w:rsidRPr="008D28A3">
              <w:rPr>
                <w:sz w:val="20"/>
                <w:szCs w:val="24"/>
              </w:rPr>
              <w:t>VTrans</w:t>
            </w:r>
            <w:proofErr w:type="spellEnd"/>
            <w:r w:rsidRPr="008D28A3">
              <w:rPr>
                <w:sz w:val="20"/>
                <w:szCs w:val="24"/>
              </w:rPr>
              <w:t xml:space="preserve"> Equipment and Personnel</w:t>
            </w:r>
          </w:p>
          <w:p w14:paraId="48E8AD88" w14:textId="29D16925" w:rsidR="008D28A3" w:rsidRPr="00887374" w:rsidRDefault="008D28A3" w:rsidP="008D28A3">
            <w:pPr>
              <w:pBdr>
                <w:top w:val="none" w:sz="0" w:space="0" w:color="auto"/>
                <w:left w:val="none" w:sz="0" w:space="0" w:color="auto"/>
                <w:bottom w:val="none" w:sz="0" w:space="0" w:color="auto"/>
                <w:right w:val="none" w:sz="0" w:space="0" w:color="auto"/>
                <w:between w:val="none" w:sz="0" w:space="0" w:color="auto"/>
              </w:pBdr>
              <w:rPr>
                <w:sz w:val="20"/>
                <w:szCs w:val="24"/>
              </w:rPr>
            </w:pPr>
            <w:r w:rsidRPr="008D28A3">
              <w:rPr>
                <w:sz w:val="20"/>
                <w:szCs w:val="24"/>
              </w:rPr>
              <w:t>•</w:t>
            </w:r>
            <w:r w:rsidRPr="008D28A3">
              <w:rPr>
                <w:sz w:val="20"/>
                <w:szCs w:val="24"/>
              </w:rPr>
              <w:tab/>
              <w:t>Vermont National Guard</w:t>
            </w:r>
            <w:r w:rsidR="00A1624B">
              <w:rPr>
                <w:sz w:val="20"/>
                <w:szCs w:val="24"/>
              </w:rPr>
              <w:t xml:space="preserve"> Support</w:t>
            </w:r>
          </w:p>
        </w:tc>
      </w:tr>
      <w:tr w:rsidR="008D28A3" w:rsidRPr="00887374" w14:paraId="16538771" w14:textId="77777777" w:rsidTr="003129F4">
        <w:tc>
          <w:tcPr>
            <w:tcW w:w="9576" w:type="dxa"/>
            <w:gridSpan w:val="3"/>
          </w:tcPr>
          <w:p w14:paraId="323780C3" w14:textId="6219DDDD" w:rsidR="008D28A3" w:rsidRPr="00A1624B" w:rsidRDefault="008D28A3" w:rsidP="008D28A3">
            <w:pPr>
              <w:pBdr>
                <w:top w:val="none" w:sz="0" w:space="0" w:color="auto"/>
                <w:left w:val="none" w:sz="0" w:space="0" w:color="auto"/>
                <w:bottom w:val="none" w:sz="0" w:space="0" w:color="auto"/>
                <w:right w:val="none" w:sz="0" w:space="0" w:color="auto"/>
                <w:between w:val="none" w:sz="0" w:space="0" w:color="auto"/>
              </w:pBdr>
              <w:jc w:val="center"/>
              <w:rPr>
                <w:i/>
                <w:sz w:val="20"/>
                <w:szCs w:val="24"/>
              </w:rPr>
            </w:pPr>
            <w:r w:rsidRPr="00A1624B">
              <w:rPr>
                <w:i/>
                <w:sz w:val="20"/>
                <w:szCs w:val="24"/>
              </w:rPr>
              <w:t>The State Emergency Operations Center (SEOC, 800-347-0488) will help coordinate any state support teams or other external resources that local responders may need.</w:t>
            </w:r>
          </w:p>
        </w:tc>
      </w:tr>
    </w:tbl>
    <w:p w14:paraId="30549476" w14:textId="77777777" w:rsidR="00BC5B02" w:rsidRDefault="00BC5B02">
      <w:pPr>
        <w:rPr>
          <w:b/>
          <w:sz w:val="24"/>
          <w:szCs w:val="24"/>
        </w:rPr>
      </w:pPr>
      <w:r>
        <w:rPr>
          <w:b/>
          <w:sz w:val="24"/>
          <w:szCs w:val="24"/>
        </w:rPr>
        <w:br w:type="page"/>
      </w:r>
    </w:p>
    <w:tbl>
      <w:tblPr>
        <w:tblW w:w="10080" w:type="dxa"/>
        <w:jc w:val="center"/>
        <w:tblCellMar>
          <w:left w:w="29" w:type="dxa"/>
          <w:right w:w="29" w:type="dxa"/>
        </w:tblCellMar>
        <w:tblLook w:val="04A0" w:firstRow="1" w:lastRow="0" w:firstColumn="1" w:lastColumn="0" w:noHBand="0" w:noVBand="1"/>
      </w:tblPr>
      <w:tblGrid>
        <w:gridCol w:w="2736"/>
        <w:gridCol w:w="432"/>
        <w:gridCol w:w="432"/>
        <w:gridCol w:w="432"/>
        <w:gridCol w:w="432"/>
        <w:gridCol w:w="576"/>
        <w:gridCol w:w="2736"/>
        <w:gridCol w:w="432"/>
        <w:gridCol w:w="432"/>
        <w:gridCol w:w="432"/>
        <w:gridCol w:w="432"/>
        <w:gridCol w:w="576"/>
      </w:tblGrid>
      <w:tr w:rsidR="005D207D" w:rsidRPr="005D207D" w14:paraId="765757E9" w14:textId="77777777" w:rsidTr="003129F4">
        <w:trPr>
          <w:trHeight w:hRule="exact" w:val="389"/>
          <w:jc w:val="center"/>
        </w:trPr>
        <w:tc>
          <w:tcPr>
            <w:tcW w:w="10080" w:type="dxa"/>
            <w:gridSpan w:val="12"/>
            <w:tcBorders>
              <w:top w:val="single" w:sz="4" w:space="0" w:color="auto"/>
              <w:left w:val="single" w:sz="4" w:space="0" w:color="auto"/>
              <w:bottom w:val="single" w:sz="4" w:space="0" w:color="auto"/>
              <w:right w:val="single" w:sz="4" w:space="0" w:color="auto"/>
            </w:tcBorders>
            <w:shd w:val="clear" w:color="000000" w:fill="D9D9D9"/>
            <w:vAlign w:val="center"/>
          </w:tcPr>
          <w:p w14:paraId="672E4D46" w14:textId="3F91B28F" w:rsidR="005D207D" w:rsidRPr="005D207D" w:rsidRDefault="005D207D" w:rsidP="003129F4">
            <w:pPr>
              <w:jc w:val="center"/>
              <w:rPr>
                <w:b/>
                <w:bCs/>
                <w:i/>
                <w:color w:val="auto"/>
                <w:sz w:val="24"/>
                <w:szCs w:val="16"/>
                <w:lang w:val="en-US"/>
              </w:rPr>
            </w:pPr>
            <w:r w:rsidRPr="005D207D">
              <w:rPr>
                <w:b/>
                <w:bCs/>
                <w:i/>
                <w:color w:val="auto"/>
                <w:sz w:val="24"/>
                <w:szCs w:val="16"/>
                <w:lang w:val="en-US"/>
              </w:rPr>
              <w:lastRenderedPageBreak/>
              <w:t>National Incident Management System (NIMS) Typed Resources</w:t>
            </w:r>
            <w:r w:rsidR="00EE319F">
              <w:rPr>
                <w:b/>
                <w:bCs/>
                <w:i/>
                <w:color w:val="auto"/>
                <w:sz w:val="24"/>
                <w:szCs w:val="16"/>
                <w:lang w:val="en-US"/>
              </w:rPr>
              <w:t>*</w:t>
            </w:r>
          </w:p>
        </w:tc>
      </w:tr>
      <w:tr w:rsidR="005D207D" w:rsidRPr="00246766" w14:paraId="10B493C8" w14:textId="77777777" w:rsidTr="003129F4">
        <w:trPr>
          <w:trHeight w:hRule="exact" w:val="389"/>
          <w:jc w:val="center"/>
        </w:trPr>
        <w:tc>
          <w:tcPr>
            <w:tcW w:w="27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3B9433" w14:textId="77777777" w:rsidR="005D207D" w:rsidRPr="00246766" w:rsidRDefault="005D207D" w:rsidP="003129F4">
            <w:pPr>
              <w:rPr>
                <w:b/>
                <w:bCs/>
                <w:color w:val="auto"/>
                <w:sz w:val="16"/>
                <w:szCs w:val="16"/>
                <w:lang w:val="en-US"/>
              </w:rPr>
            </w:pPr>
            <w:r w:rsidRPr="00246766">
              <w:rPr>
                <w:b/>
                <w:bCs/>
                <w:color w:val="auto"/>
                <w:sz w:val="16"/>
                <w:szCs w:val="16"/>
                <w:lang w:val="en-US"/>
              </w:rPr>
              <w:t>Type</w:t>
            </w:r>
          </w:p>
        </w:tc>
        <w:tc>
          <w:tcPr>
            <w:tcW w:w="432" w:type="dxa"/>
            <w:tcBorders>
              <w:top w:val="single" w:sz="4" w:space="0" w:color="auto"/>
              <w:left w:val="nil"/>
              <w:bottom w:val="single" w:sz="4" w:space="0" w:color="auto"/>
              <w:right w:val="single" w:sz="4" w:space="0" w:color="auto"/>
            </w:tcBorders>
            <w:shd w:val="clear" w:color="000000" w:fill="D9D9D9"/>
            <w:vAlign w:val="center"/>
            <w:hideMark/>
          </w:tcPr>
          <w:p w14:paraId="6FB1187B" w14:textId="77777777" w:rsidR="005D207D" w:rsidRPr="00246766" w:rsidRDefault="005D207D" w:rsidP="003129F4">
            <w:pPr>
              <w:jc w:val="center"/>
              <w:rPr>
                <w:b/>
                <w:bCs/>
                <w:color w:val="auto"/>
                <w:sz w:val="16"/>
                <w:szCs w:val="16"/>
                <w:lang w:val="en-US"/>
              </w:rPr>
            </w:pPr>
            <w:r w:rsidRPr="00246766">
              <w:rPr>
                <w:b/>
                <w:bCs/>
                <w:color w:val="auto"/>
                <w:sz w:val="16"/>
                <w:szCs w:val="16"/>
                <w:lang w:val="en-US"/>
              </w:rPr>
              <w:t>I</w:t>
            </w:r>
          </w:p>
        </w:tc>
        <w:tc>
          <w:tcPr>
            <w:tcW w:w="432" w:type="dxa"/>
            <w:tcBorders>
              <w:top w:val="single" w:sz="4" w:space="0" w:color="auto"/>
              <w:left w:val="nil"/>
              <w:bottom w:val="single" w:sz="4" w:space="0" w:color="auto"/>
              <w:right w:val="single" w:sz="4" w:space="0" w:color="auto"/>
            </w:tcBorders>
            <w:shd w:val="clear" w:color="000000" w:fill="D9D9D9"/>
            <w:noWrap/>
            <w:vAlign w:val="center"/>
            <w:hideMark/>
          </w:tcPr>
          <w:p w14:paraId="78050A1C" w14:textId="77777777" w:rsidR="005D207D" w:rsidRPr="00246766" w:rsidRDefault="005D207D" w:rsidP="003129F4">
            <w:pPr>
              <w:jc w:val="center"/>
              <w:rPr>
                <w:b/>
                <w:bCs/>
                <w:color w:val="auto"/>
                <w:sz w:val="16"/>
                <w:szCs w:val="16"/>
                <w:lang w:val="en-US"/>
              </w:rPr>
            </w:pPr>
            <w:r w:rsidRPr="00246766">
              <w:rPr>
                <w:b/>
                <w:bCs/>
                <w:color w:val="auto"/>
                <w:sz w:val="16"/>
                <w:szCs w:val="16"/>
                <w:lang w:val="en-US"/>
              </w:rPr>
              <w:t>II</w:t>
            </w:r>
          </w:p>
        </w:tc>
        <w:tc>
          <w:tcPr>
            <w:tcW w:w="432" w:type="dxa"/>
            <w:tcBorders>
              <w:top w:val="single" w:sz="4" w:space="0" w:color="auto"/>
              <w:left w:val="nil"/>
              <w:bottom w:val="single" w:sz="4" w:space="0" w:color="auto"/>
              <w:right w:val="single" w:sz="4" w:space="0" w:color="auto"/>
            </w:tcBorders>
            <w:shd w:val="clear" w:color="000000" w:fill="D9D9D9"/>
            <w:noWrap/>
            <w:vAlign w:val="center"/>
            <w:hideMark/>
          </w:tcPr>
          <w:p w14:paraId="7461D5DF" w14:textId="77777777" w:rsidR="005D207D" w:rsidRPr="00246766" w:rsidRDefault="005D207D" w:rsidP="003129F4">
            <w:pPr>
              <w:jc w:val="center"/>
              <w:rPr>
                <w:b/>
                <w:bCs/>
                <w:color w:val="auto"/>
                <w:sz w:val="16"/>
                <w:szCs w:val="16"/>
                <w:lang w:val="en-US"/>
              </w:rPr>
            </w:pPr>
            <w:r w:rsidRPr="00246766">
              <w:rPr>
                <w:b/>
                <w:bCs/>
                <w:color w:val="auto"/>
                <w:sz w:val="16"/>
                <w:szCs w:val="16"/>
                <w:lang w:val="en-US"/>
              </w:rPr>
              <w:t>III</w:t>
            </w:r>
          </w:p>
        </w:tc>
        <w:tc>
          <w:tcPr>
            <w:tcW w:w="432" w:type="dxa"/>
            <w:tcBorders>
              <w:top w:val="single" w:sz="4" w:space="0" w:color="auto"/>
              <w:left w:val="nil"/>
              <w:bottom w:val="single" w:sz="4" w:space="0" w:color="auto"/>
              <w:right w:val="single" w:sz="4" w:space="0" w:color="auto"/>
            </w:tcBorders>
            <w:shd w:val="clear" w:color="000000" w:fill="D9D9D9"/>
            <w:noWrap/>
            <w:vAlign w:val="center"/>
            <w:hideMark/>
          </w:tcPr>
          <w:p w14:paraId="6856B608" w14:textId="77777777" w:rsidR="005D207D" w:rsidRPr="00246766" w:rsidRDefault="005D207D" w:rsidP="003129F4">
            <w:pPr>
              <w:jc w:val="center"/>
              <w:rPr>
                <w:b/>
                <w:bCs/>
                <w:color w:val="auto"/>
                <w:sz w:val="16"/>
                <w:szCs w:val="16"/>
                <w:lang w:val="en-US"/>
              </w:rPr>
            </w:pPr>
            <w:r w:rsidRPr="00246766">
              <w:rPr>
                <w:b/>
                <w:bCs/>
                <w:color w:val="auto"/>
                <w:sz w:val="16"/>
                <w:szCs w:val="16"/>
                <w:lang w:val="en-US"/>
              </w:rPr>
              <w:t>IV</w:t>
            </w:r>
          </w:p>
        </w:tc>
        <w:tc>
          <w:tcPr>
            <w:tcW w:w="576" w:type="dxa"/>
            <w:tcBorders>
              <w:top w:val="single" w:sz="4" w:space="0" w:color="auto"/>
              <w:left w:val="nil"/>
              <w:bottom w:val="single" w:sz="4" w:space="0" w:color="auto"/>
              <w:right w:val="single" w:sz="8" w:space="0" w:color="auto"/>
            </w:tcBorders>
            <w:shd w:val="clear" w:color="000000" w:fill="D9D9D9"/>
            <w:noWrap/>
            <w:vAlign w:val="center"/>
            <w:hideMark/>
          </w:tcPr>
          <w:p w14:paraId="61925202" w14:textId="77777777" w:rsidR="005D207D" w:rsidRPr="00246766" w:rsidRDefault="005D207D" w:rsidP="003129F4">
            <w:pPr>
              <w:jc w:val="center"/>
              <w:rPr>
                <w:b/>
                <w:bCs/>
                <w:color w:val="auto"/>
                <w:sz w:val="16"/>
                <w:szCs w:val="16"/>
                <w:lang w:val="en-US"/>
              </w:rPr>
            </w:pPr>
            <w:r w:rsidRPr="00246766">
              <w:rPr>
                <w:b/>
                <w:bCs/>
                <w:color w:val="auto"/>
                <w:sz w:val="16"/>
                <w:szCs w:val="16"/>
                <w:lang w:val="en-US"/>
              </w:rPr>
              <w:t>Other</w:t>
            </w:r>
          </w:p>
        </w:tc>
        <w:tc>
          <w:tcPr>
            <w:tcW w:w="2736" w:type="dxa"/>
            <w:tcBorders>
              <w:top w:val="single" w:sz="4" w:space="0" w:color="auto"/>
              <w:left w:val="nil"/>
              <w:bottom w:val="single" w:sz="4" w:space="0" w:color="auto"/>
              <w:right w:val="single" w:sz="4" w:space="0" w:color="auto"/>
            </w:tcBorders>
            <w:shd w:val="clear" w:color="000000" w:fill="D9D9D9"/>
            <w:vAlign w:val="center"/>
            <w:hideMark/>
          </w:tcPr>
          <w:p w14:paraId="4560EF4B" w14:textId="77777777" w:rsidR="005D207D" w:rsidRPr="00246766" w:rsidRDefault="005D207D" w:rsidP="003129F4">
            <w:pPr>
              <w:rPr>
                <w:b/>
                <w:bCs/>
                <w:color w:val="auto"/>
                <w:sz w:val="16"/>
                <w:szCs w:val="16"/>
                <w:lang w:val="en-US"/>
              </w:rPr>
            </w:pPr>
            <w:r w:rsidRPr="00246766">
              <w:rPr>
                <w:b/>
                <w:bCs/>
                <w:color w:val="auto"/>
                <w:sz w:val="16"/>
                <w:szCs w:val="16"/>
                <w:lang w:val="en-US"/>
              </w:rPr>
              <w:t>Type</w:t>
            </w:r>
          </w:p>
        </w:tc>
        <w:tc>
          <w:tcPr>
            <w:tcW w:w="432" w:type="dxa"/>
            <w:tcBorders>
              <w:top w:val="single" w:sz="4" w:space="0" w:color="auto"/>
              <w:left w:val="nil"/>
              <w:bottom w:val="single" w:sz="4" w:space="0" w:color="auto"/>
              <w:right w:val="single" w:sz="4" w:space="0" w:color="auto"/>
            </w:tcBorders>
            <w:shd w:val="clear" w:color="000000" w:fill="D9D9D9"/>
            <w:vAlign w:val="center"/>
            <w:hideMark/>
          </w:tcPr>
          <w:p w14:paraId="32C8DE8C" w14:textId="77777777" w:rsidR="005D207D" w:rsidRPr="00246766" w:rsidRDefault="005D207D" w:rsidP="003129F4">
            <w:pPr>
              <w:jc w:val="center"/>
              <w:rPr>
                <w:b/>
                <w:bCs/>
                <w:color w:val="auto"/>
                <w:sz w:val="16"/>
                <w:szCs w:val="16"/>
                <w:lang w:val="en-US"/>
              </w:rPr>
            </w:pPr>
            <w:r w:rsidRPr="00246766">
              <w:rPr>
                <w:b/>
                <w:bCs/>
                <w:color w:val="auto"/>
                <w:sz w:val="16"/>
                <w:szCs w:val="16"/>
                <w:lang w:val="en-US"/>
              </w:rPr>
              <w:t>I</w:t>
            </w:r>
          </w:p>
        </w:tc>
        <w:tc>
          <w:tcPr>
            <w:tcW w:w="432" w:type="dxa"/>
            <w:tcBorders>
              <w:top w:val="single" w:sz="4" w:space="0" w:color="auto"/>
              <w:left w:val="nil"/>
              <w:bottom w:val="single" w:sz="4" w:space="0" w:color="auto"/>
              <w:right w:val="single" w:sz="4" w:space="0" w:color="auto"/>
            </w:tcBorders>
            <w:shd w:val="clear" w:color="000000" w:fill="D9D9D9"/>
            <w:noWrap/>
            <w:vAlign w:val="center"/>
            <w:hideMark/>
          </w:tcPr>
          <w:p w14:paraId="5F0E7394" w14:textId="77777777" w:rsidR="005D207D" w:rsidRPr="00246766" w:rsidRDefault="005D207D" w:rsidP="003129F4">
            <w:pPr>
              <w:jc w:val="center"/>
              <w:rPr>
                <w:b/>
                <w:bCs/>
                <w:color w:val="auto"/>
                <w:sz w:val="16"/>
                <w:szCs w:val="16"/>
                <w:lang w:val="en-US"/>
              </w:rPr>
            </w:pPr>
            <w:r w:rsidRPr="00246766">
              <w:rPr>
                <w:b/>
                <w:bCs/>
                <w:color w:val="auto"/>
                <w:sz w:val="16"/>
                <w:szCs w:val="16"/>
                <w:lang w:val="en-US"/>
              </w:rPr>
              <w:t>II</w:t>
            </w:r>
          </w:p>
        </w:tc>
        <w:tc>
          <w:tcPr>
            <w:tcW w:w="432" w:type="dxa"/>
            <w:tcBorders>
              <w:top w:val="single" w:sz="4" w:space="0" w:color="auto"/>
              <w:left w:val="nil"/>
              <w:bottom w:val="single" w:sz="4" w:space="0" w:color="auto"/>
              <w:right w:val="single" w:sz="4" w:space="0" w:color="auto"/>
            </w:tcBorders>
            <w:shd w:val="clear" w:color="000000" w:fill="D9D9D9"/>
            <w:noWrap/>
            <w:vAlign w:val="center"/>
            <w:hideMark/>
          </w:tcPr>
          <w:p w14:paraId="4874E2FC" w14:textId="77777777" w:rsidR="005D207D" w:rsidRPr="00246766" w:rsidRDefault="005D207D" w:rsidP="003129F4">
            <w:pPr>
              <w:jc w:val="center"/>
              <w:rPr>
                <w:b/>
                <w:bCs/>
                <w:color w:val="auto"/>
                <w:sz w:val="16"/>
                <w:szCs w:val="16"/>
                <w:lang w:val="en-US"/>
              </w:rPr>
            </w:pPr>
            <w:r w:rsidRPr="00246766">
              <w:rPr>
                <w:b/>
                <w:bCs/>
                <w:color w:val="auto"/>
                <w:sz w:val="16"/>
                <w:szCs w:val="16"/>
                <w:lang w:val="en-US"/>
              </w:rPr>
              <w:t>III</w:t>
            </w:r>
          </w:p>
        </w:tc>
        <w:tc>
          <w:tcPr>
            <w:tcW w:w="432" w:type="dxa"/>
            <w:tcBorders>
              <w:top w:val="single" w:sz="4" w:space="0" w:color="auto"/>
              <w:left w:val="nil"/>
              <w:bottom w:val="single" w:sz="4" w:space="0" w:color="auto"/>
              <w:right w:val="single" w:sz="4" w:space="0" w:color="auto"/>
            </w:tcBorders>
            <w:shd w:val="clear" w:color="000000" w:fill="D9D9D9"/>
            <w:noWrap/>
            <w:vAlign w:val="center"/>
            <w:hideMark/>
          </w:tcPr>
          <w:p w14:paraId="4734BECE" w14:textId="77777777" w:rsidR="005D207D" w:rsidRPr="00246766" w:rsidRDefault="005D207D" w:rsidP="003129F4">
            <w:pPr>
              <w:jc w:val="center"/>
              <w:rPr>
                <w:b/>
                <w:bCs/>
                <w:color w:val="auto"/>
                <w:sz w:val="16"/>
                <w:szCs w:val="16"/>
                <w:lang w:val="en-US"/>
              </w:rPr>
            </w:pPr>
            <w:r w:rsidRPr="00246766">
              <w:rPr>
                <w:b/>
                <w:bCs/>
                <w:color w:val="auto"/>
                <w:sz w:val="16"/>
                <w:szCs w:val="16"/>
                <w:lang w:val="en-US"/>
              </w:rPr>
              <w:t>IV</w:t>
            </w:r>
          </w:p>
        </w:tc>
        <w:tc>
          <w:tcPr>
            <w:tcW w:w="576" w:type="dxa"/>
            <w:tcBorders>
              <w:top w:val="single" w:sz="4" w:space="0" w:color="auto"/>
              <w:left w:val="nil"/>
              <w:bottom w:val="single" w:sz="4" w:space="0" w:color="auto"/>
              <w:right w:val="single" w:sz="4" w:space="0" w:color="auto"/>
            </w:tcBorders>
            <w:shd w:val="clear" w:color="000000" w:fill="D9D9D9"/>
            <w:noWrap/>
            <w:vAlign w:val="center"/>
            <w:hideMark/>
          </w:tcPr>
          <w:p w14:paraId="4D88B5D5" w14:textId="77777777" w:rsidR="005D207D" w:rsidRPr="00246766" w:rsidRDefault="005D207D" w:rsidP="003129F4">
            <w:pPr>
              <w:jc w:val="center"/>
              <w:rPr>
                <w:b/>
                <w:bCs/>
                <w:color w:val="auto"/>
                <w:sz w:val="16"/>
                <w:szCs w:val="16"/>
                <w:lang w:val="en-US"/>
              </w:rPr>
            </w:pPr>
            <w:r w:rsidRPr="00246766">
              <w:rPr>
                <w:b/>
                <w:bCs/>
                <w:color w:val="auto"/>
                <w:sz w:val="16"/>
                <w:szCs w:val="16"/>
                <w:lang w:val="en-US"/>
              </w:rPr>
              <w:t>Other</w:t>
            </w:r>
          </w:p>
        </w:tc>
      </w:tr>
      <w:tr w:rsidR="003129F4" w:rsidRPr="00246766" w14:paraId="223778DA"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7A962C9B" w14:textId="77777777" w:rsidR="003129F4" w:rsidRPr="00246766" w:rsidRDefault="003129F4" w:rsidP="003129F4">
            <w:pPr>
              <w:rPr>
                <w:color w:val="auto"/>
                <w:sz w:val="16"/>
                <w:szCs w:val="16"/>
                <w:lang w:val="en-US"/>
              </w:rPr>
            </w:pPr>
            <w:r w:rsidRPr="00246766">
              <w:rPr>
                <w:color w:val="auto"/>
                <w:sz w:val="16"/>
                <w:szCs w:val="16"/>
                <w:lang w:val="en-US"/>
              </w:rPr>
              <w:t>Critical Incident Stress Management Team</w:t>
            </w:r>
          </w:p>
        </w:tc>
        <w:tc>
          <w:tcPr>
            <w:tcW w:w="432" w:type="dxa"/>
            <w:tcBorders>
              <w:top w:val="nil"/>
              <w:left w:val="nil"/>
              <w:bottom w:val="single" w:sz="4" w:space="0" w:color="auto"/>
              <w:right w:val="single" w:sz="4" w:space="0" w:color="auto"/>
            </w:tcBorders>
            <w:shd w:val="clear" w:color="auto" w:fill="auto"/>
            <w:vAlign w:val="center"/>
            <w:hideMark/>
          </w:tcPr>
          <w:p w14:paraId="6E3A250D"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47AC4F8B" w14:textId="230E5D0D"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38747006" w14:textId="79148C44"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65FA5890" w14:textId="15BE00A6"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502489F7"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24CDBA06" w14:textId="77777777" w:rsidR="003129F4" w:rsidRPr="00246766" w:rsidRDefault="003129F4" w:rsidP="003129F4">
            <w:pPr>
              <w:rPr>
                <w:color w:val="auto"/>
                <w:sz w:val="16"/>
                <w:szCs w:val="16"/>
                <w:lang w:val="en-US"/>
              </w:rPr>
            </w:pPr>
            <w:r w:rsidRPr="00246766">
              <w:rPr>
                <w:color w:val="auto"/>
                <w:sz w:val="16"/>
                <w:szCs w:val="16"/>
                <w:lang w:val="en-US"/>
              </w:rPr>
              <w:t>Hydraulic Excavator, Large Mass Excavation</w:t>
            </w:r>
          </w:p>
        </w:tc>
        <w:tc>
          <w:tcPr>
            <w:tcW w:w="432" w:type="dxa"/>
            <w:tcBorders>
              <w:top w:val="nil"/>
              <w:left w:val="nil"/>
              <w:bottom w:val="single" w:sz="4" w:space="0" w:color="auto"/>
              <w:right w:val="single" w:sz="4" w:space="0" w:color="auto"/>
            </w:tcBorders>
            <w:shd w:val="clear" w:color="auto" w:fill="auto"/>
            <w:noWrap/>
            <w:vAlign w:val="center"/>
            <w:hideMark/>
          </w:tcPr>
          <w:p w14:paraId="0366443C" w14:textId="673050B1"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554734A" w14:textId="43948ABD"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13D787EC" w14:textId="349B58D7"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4E861863" w14:textId="502EC449"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09627BE3" w14:textId="77777777" w:rsidR="003129F4" w:rsidRPr="00246766" w:rsidRDefault="003129F4" w:rsidP="003129F4">
            <w:pPr>
              <w:jc w:val="center"/>
              <w:rPr>
                <w:color w:val="auto"/>
                <w:sz w:val="16"/>
                <w:szCs w:val="16"/>
                <w:lang w:val="en-US"/>
              </w:rPr>
            </w:pPr>
          </w:p>
        </w:tc>
      </w:tr>
      <w:tr w:rsidR="003129F4" w:rsidRPr="00246766" w14:paraId="4FB9E629"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4523FE50" w14:textId="77777777" w:rsidR="003129F4" w:rsidRPr="00246766" w:rsidRDefault="003129F4" w:rsidP="003129F4">
            <w:pPr>
              <w:rPr>
                <w:color w:val="auto"/>
                <w:sz w:val="16"/>
                <w:szCs w:val="16"/>
                <w:lang w:val="en-US"/>
              </w:rPr>
            </w:pPr>
            <w:r w:rsidRPr="00246766">
              <w:rPr>
                <w:bCs/>
                <w:iCs/>
                <w:color w:val="auto"/>
                <w:sz w:val="16"/>
                <w:szCs w:val="16"/>
                <w:lang w:val="en-US"/>
              </w:rPr>
              <w:t>Mobile Communications Center</w:t>
            </w:r>
          </w:p>
        </w:tc>
        <w:tc>
          <w:tcPr>
            <w:tcW w:w="432" w:type="dxa"/>
            <w:tcBorders>
              <w:top w:val="nil"/>
              <w:left w:val="nil"/>
              <w:bottom w:val="single" w:sz="4" w:space="0" w:color="auto"/>
              <w:right w:val="single" w:sz="4" w:space="0" w:color="auto"/>
            </w:tcBorders>
            <w:shd w:val="clear" w:color="auto" w:fill="auto"/>
            <w:vAlign w:val="center"/>
            <w:hideMark/>
          </w:tcPr>
          <w:p w14:paraId="10E028F8"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029066C6"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78C361A3"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7A85B4C2" w14:textId="77777777" w:rsidR="003129F4" w:rsidRPr="00246766" w:rsidRDefault="003129F4" w:rsidP="003129F4">
            <w:pPr>
              <w:jc w:val="center"/>
              <w:rPr>
                <w:color w:val="auto"/>
                <w:sz w:val="16"/>
                <w:szCs w:val="16"/>
                <w:lang w:val="en-US"/>
              </w:rPr>
            </w:pPr>
          </w:p>
        </w:tc>
        <w:tc>
          <w:tcPr>
            <w:tcW w:w="576" w:type="dxa"/>
            <w:tcBorders>
              <w:top w:val="nil"/>
              <w:left w:val="nil"/>
              <w:bottom w:val="single" w:sz="4" w:space="0" w:color="auto"/>
              <w:right w:val="single" w:sz="8" w:space="0" w:color="auto"/>
            </w:tcBorders>
            <w:shd w:val="clear" w:color="auto" w:fill="auto"/>
            <w:noWrap/>
            <w:vAlign w:val="center"/>
            <w:hideMark/>
          </w:tcPr>
          <w:p w14:paraId="767461B2"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69D4E72B" w14:textId="77777777" w:rsidR="003129F4" w:rsidRPr="00246766" w:rsidRDefault="003129F4" w:rsidP="003129F4">
            <w:pPr>
              <w:rPr>
                <w:color w:val="auto"/>
                <w:sz w:val="16"/>
                <w:szCs w:val="16"/>
                <w:lang w:val="en-US"/>
              </w:rPr>
            </w:pPr>
            <w:r w:rsidRPr="00246766">
              <w:rPr>
                <w:color w:val="auto"/>
                <w:sz w:val="16"/>
                <w:szCs w:val="16"/>
                <w:lang w:val="en-US"/>
              </w:rPr>
              <w:t>Hydraulic Excavator, Medium Mass Excavation</w:t>
            </w:r>
          </w:p>
        </w:tc>
        <w:tc>
          <w:tcPr>
            <w:tcW w:w="432" w:type="dxa"/>
            <w:tcBorders>
              <w:top w:val="nil"/>
              <w:left w:val="nil"/>
              <w:bottom w:val="single" w:sz="4" w:space="0" w:color="auto"/>
              <w:right w:val="single" w:sz="4" w:space="0" w:color="auto"/>
            </w:tcBorders>
            <w:shd w:val="clear" w:color="auto" w:fill="auto"/>
            <w:noWrap/>
            <w:vAlign w:val="center"/>
            <w:hideMark/>
          </w:tcPr>
          <w:p w14:paraId="27B5400E" w14:textId="58A73BC7"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6F670DFC" w14:textId="22AD23C0"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5F905F87" w14:textId="67414A26"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40AD95EF" w14:textId="4EC685FF"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5E5DCE22" w14:textId="77777777" w:rsidR="003129F4" w:rsidRPr="00246766" w:rsidRDefault="003129F4" w:rsidP="003129F4">
            <w:pPr>
              <w:jc w:val="center"/>
              <w:rPr>
                <w:color w:val="auto"/>
                <w:sz w:val="16"/>
                <w:szCs w:val="16"/>
                <w:lang w:val="en-US"/>
              </w:rPr>
            </w:pPr>
          </w:p>
        </w:tc>
      </w:tr>
      <w:tr w:rsidR="003129F4" w:rsidRPr="00246766" w14:paraId="59559477"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29BF9DBE" w14:textId="77777777" w:rsidR="003129F4" w:rsidRPr="00246766" w:rsidRDefault="003129F4" w:rsidP="003129F4">
            <w:pPr>
              <w:rPr>
                <w:color w:val="auto"/>
                <w:sz w:val="16"/>
                <w:szCs w:val="16"/>
                <w:lang w:val="en-US"/>
              </w:rPr>
            </w:pPr>
            <w:r w:rsidRPr="00246766">
              <w:rPr>
                <w:bCs/>
                <w:iCs/>
                <w:color w:val="auto"/>
                <w:sz w:val="16"/>
                <w:szCs w:val="16"/>
                <w:lang w:val="en-US"/>
              </w:rPr>
              <w:t>Mobile Communications Unit</w:t>
            </w:r>
          </w:p>
        </w:tc>
        <w:tc>
          <w:tcPr>
            <w:tcW w:w="432" w:type="dxa"/>
            <w:tcBorders>
              <w:top w:val="nil"/>
              <w:left w:val="nil"/>
              <w:bottom w:val="single" w:sz="4" w:space="0" w:color="auto"/>
              <w:right w:val="single" w:sz="4" w:space="0" w:color="auto"/>
            </w:tcBorders>
            <w:shd w:val="clear" w:color="auto" w:fill="auto"/>
            <w:vAlign w:val="center"/>
            <w:hideMark/>
          </w:tcPr>
          <w:p w14:paraId="37135C9D"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7CD4BDA9"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087CF94E"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3D74D105"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458382AF"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6139538E" w14:textId="77777777" w:rsidR="003129F4" w:rsidRPr="00246766" w:rsidRDefault="003129F4" w:rsidP="003129F4">
            <w:pPr>
              <w:rPr>
                <w:color w:val="auto"/>
                <w:sz w:val="16"/>
                <w:szCs w:val="16"/>
                <w:lang w:val="en-US"/>
              </w:rPr>
            </w:pPr>
            <w:r w:rsidRPr="00246766">
              <w:rPr>
                <w:color w:val="auto"/>
                <w:sz w:val="16"/>
                <w:szCs w:val="16"/>
                <w:lang w:val="en-US"/>
              </w:rPr>
              <w:t>Hydraulic Excavator, Compact</w:t>
            </w:r>
          </w:p>
        </w:tc>
        <w:tc>
          <w:tcPr>
            <w:tcW w:w="432" w:type="dxa"/>
            <w:tcBorders>
              <w:top w:val="nil"/>
              <w:left w:val="nil"/>
              <w:bottom w:val="single" w:sz="4" w:space="0" w:color="auto"/>
              <w:right w:val="single" w:sz="4" w:space="0" w:color="auto"/>
            </w:tcBorders>
            <w:shd w:val="clear" w:color="auto" w:fill="auto"/>
            <w:noWrap/>
            <w:vAlign w:val="center"/>
            <w:hideMark/>
          </w:tcPr>
          <w:p w14:paraId="6F476293" w14:textId="588D935A"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209D8223" w14:textId="4A5ABF8F"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55963F5F" w14:textId="16739EF4"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00A045F" w14:textId="6CA5AD7C"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1B56505C" w14:textId="77777777" w:rsidR="003129F4" w:rsidRPr="00246766" w:rsidRDefault="003129F4" w:rsidP="003129F4">
            <w:pPr>
              <w:jc w:val="center"/>
              <w:rPr>
                <w:color w:val="auto"/>
                <w:sz w:val="16"/>
                <w:szCs w:val="16"/>
                <w:lang w:val="en-US"/>
              </w:rPr>
            </w:pPr>
          </w:p>
        </w:tc>
      </w:tr>
      <w:tr w:rsidR="003129F4" w:rsidRPr="00246766" w14:paraId="1E8A496C"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432D85CD" w14:textId="77777777" w:rsidR="003129F4" w:rsidRPr="00246766" w:rsidRDefault="003129F4" w:rsidP="003129F4">
            <w:pPr>
              <w:rPr>
                <w:color w:val="auto"/>
                <w:sz w:val="16"/>
                <w:szCs w:val="16"/>
                <w:lang w:val="en-US"/>
              </w:rPr>
            </w:pPr>
            <w:r w:rsidRPr="00246766">
              <w:rPr>
                <w:bCs/>
                <w:iCs/>
                <w:color w:val="auto"/>
                <w:sz w:val="16"/>
                <w:szCs w:val="16"/>
                <w:lang w:val="en-US"/>
              </w:rPr>
              <w:t>All-Terrain Vehicles</w:t>
            </w:r>
          </w:p>
        </w:tc>
        <w:tc>
          <w:tcPr>
            <w:tcW w:w="432" w:type="dxa"/>
            <w:tcBorders>
              <w:top w:val="nil"/>
              <w:left w:val="nil"/>
              <w:bottom w:val="single" w:sz="4" w:space="0" w:color="auto"/>
              <w:right w:val="single" w:sz="4" w:space="0" w:color="auto"/>
            </w:tcBorders>
            <w:shd w:val="clear" w:color="auto" w:fill="auto"/>
            <w:vAlign w:val="center"/>
            <w:hideMark/>
          </w:tcPr>
          <w:p w14:paraId="4472EAE1"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7A998AD"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1052DDA6"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560DD0A4"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6B0A0B47"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7B5F8B9D" w14:textId="77777777" w:rsidR="003129F4" w:rsidRPr="00246766" w:rsidRDefault="003129F4" w:rsidP="003129F4">
            <w:pPr>
              <w:rPr>
                <w:color w:val="auto"/>
                <w:sz w:val="16"/>
                <w:szCs w:val="16"/>
                <w:lang w:val="en-US"/>
              </w:rPr>
            </w:pPr>
            <w:r w:rsidRPr="00246766">
              <w:rPr>
                <w:color w:val="auto"/>
                <w:sz w:val="16"/>
                <w:szCs w:val="16"/>
                <w:lang w:val="en-US"/>
              </w:rPr>
              <w:t>Road Sweeper</w:t>
            </w:r>
          </w:p>
        </w:tc>
        <w:tc>
          <w:tcPr>
            <w:tcW w:w="432" w:type="dxa"/>
            <w:tcBorders>
              <w:top w:val="nil"/>
              <w:left w:val="nil"/>
              <w:bottom w:val="single" w:sz="4" w:space="0" w:color="auto"/>
              <w:right w:val="single" w:sz="4" w:space="0" w:color="auto"/>
            </w:tcBorders>
            <w:shd w:val="clear" w:color="auto" w:fill="auto"/>
            <w:noWrap/>
            <w:vAlign w:val="center"/>
            <w:hideMark/>
          </w:tcPr>
          <w:p w14:paraId="1B7C0ABC" w14:textId="17528DC6"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0B49C27" w14:textId="5515A37E"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2BD72D15" w14:textId="3A2E0C50"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78E938D9" w14:textId="139B365A"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2636C758" w14:textId="77777777" w:rsidR="003129F4" w:rsidRPr="00246766" w:rsidRDefault="003129F4" w:rsidP="003129F4">
            <w:pPr>
              <w:jc w:val="center"/>
              <w:rPr>
                <w:color w:val="auto"/>
                <w:sz w:val="16"/>
                <w:szCs w:val="16"/>
                <w:lang w:val="en-US"/>
              </w:rPr>
            </w:pPr>
          </w:p>
        </w:tc>
      </w:tr>
      <w:tr w:rsidR="003129F4" w:rsidRPr="00246766" w14:paraId="35E20479"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3A2F6E87" w14:textId="77777777" w:rsidR="003129F4" w:rsidRPr="00246766" w:rsidRDefault="003129F4" w:rsidP="003129F4">
            <w:pPr>
              <w:rPr>
                <w:color w:val="auto"/>
                <w:sz w:val="16"/>
                <w:szCs w:val="16"/>
                <w:lang w:val="en-US"/>
              </w:rPr>
            </w:pPr>
            <w:r w:rsidRPr="00246766">
              <w:rPr>
                <w:bCs/>
                <w:iCs/>
                <w:color w:val="auto"/>
                <w:sz w:val="16"/>
                <w:szCs w:val="16"/>
                <w:lang w:val="en-US"/>
              </w:rPr>
              <w:t>Marine Vessels</w:t>
            </w:r>
          </w:p>
        </w:tc>
        <w:tc>
          <w:tcPr>
            <w:tcW w:w="432" w:type="dxa"/>
            <w:tcBorders>
              <w:top w:val="nil"/>
              <w:left w:val="nil"/>
              <w:bottom w:val="single" w:sz="4" w:space="0" w:color="auto"/>
              <w:right w:val="single" w:sz="4" w:space="0" w:color="auto"/>
            </w:tcBorders>
            <w:shd w:val="clear" w:color="auto" w:fill="auto"/>
            <w:vAlign w:val="center"/>
            <w:hideMark/>
          </w:tcPr>
          <w:p w14:paraId="48B01705"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266FFCD3"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3142F49C"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70AEC2DC"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7B7668FB"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08A65727" w14:textId="77777777" w:rsidR="003129F4" w:rsidRPr="00246766" w:rsidRDefault="003129F4" w:rsidP="003129F4">
            <w:pPr>
              <w:rPr>
                <w:color w:val="auto"/>
                <w:sz w:val="16"/>
                <w:szCs w:val="16"/>
                <w:lang w:val="en-US"/>
              </w:rPr>
            </w:pPr>
            <w:r w:rsidRPr="00246766">
              <w:rPr>
                <w:color w:val="auto"/>
                <w:sz w:val="16"/>
                <w:szCs w:val="16"/>
                <w:lang w:val="en-US"/>
              </w:rPr>
              <w:t>Snow Blower, Loader Mounted</w:t>
            </w:r>
          </w:p>
        </w:tc>
        <w:tc>
          <w:tcPr>
            <w:tcW w:w="432" w:type="dxa"/>
            <w:tcBorders>
              <w:top w:val="nil"/>
              <w:left w:val="nil"/>
              <w:bottom w:val="single" w:sz="4" w:space="0" w:color="auto"/>
              <w:right w:val="single" w:sz="4" w:space="0" w:color="auto"/>
            </w:tcBorders>
            <w:shd w:val="clear" w:color="auto" w:fill="auto"/>
            <w:noWrap/>
            <w:vAlign w:val="center"/>
            <w:hideMark/>
          </w:tcPr>
          <w:p w14:paraId="706A3148" w14:textId="3FCDBE8F"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34F18740" w14:textId="531437E9"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30DE71E6" w14:textId="49B1B5D1"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60C4619D" w14:textId="4198FA67"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68E1B4CD" w14:textId="77777777" w:rsidR="003129F4" w:rsidRPr="00246766" w:rsidRDefault="003129F4" w:rsidP="003129F4">
            <w:pPr>
              <w:jc w:val="center"/>
              <w:rPr>
                <w:color w:val="auto"/>
                <w:sz w:val="16"/>
                <w:szCs w:val="16"/>
                <w:lang w:val="en-US"/>
              </w:rPr>
            </w:pPr>
          </w:p>
        </w:tc>
      </w:tr>
      <w:tr w:rsidR="003129F4" w:rsidRPr="00246766" w14:paraId="287C3B74"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3AD2744B" w14:textId="77777777" w:rsidR="003129F4" w:rsidRPr="00246766" w:rsidRDefault="003129F4" w:rsidP="003129F4">
            <w:pPr>
              <w:rPr>
                <w:color w:val="auto"/>
                <w:sz w:val="16"/>
                <w:szCs w:val="16"/>
                <w:lang w:val="en-US"/>
              </w:rPr>
            </w:pPr>
            <w:r w:rsidRPr="00246766">
              <w:rPr>
                <w:bCs/>
                <w:iCs/>
                <w:color w:val="auto"/>
                <w:sz w:val="16"/>
                <w:szCs w:val="16"/>
                <w:lang w:val="en-US"/>
              </w:rPr>
              <w:t>Snowmobile</w:t>
            </w:r>
          </w:p>
        </w:tc>
        <w:tc>
          <w:tcPr>
            <w:tcW w:w="432" w:type="dxa"/>
            <w:tcBorders>
              <w:top w:val="nil"/>
              <w:left w:val="nil"/>
              <w:bottom w:val="single" w:sz="4" w:space="0" w:color="auto"/>
              <w:right w:val="single" w:sz="4" w:space="0" w:color="auto"/>
            </w:tcBorders>
            <w:shd w:val="clear" w:color="auto" w:fill="auto"/>
            <w:vAlign w:val="center"/>
            <w:hideMark/>
          </w:tcPr>
          <w:p w14:paraId="36C42F06"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1F4CC17D"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5EA796C0"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5E4F2262"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1CE6F341"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630EBC6F" w14:textId="77777777" w:rsidR="003129F4" w:rsidRPr="00246766" w:rsidRDefault="003129F4" w:rsidP="003129F4">
            <w:pPr>
              <w:rPr>
                <w:color w:val="auto"/>
                <w:sz w:val="16"/>
                <w:szCs w:val="16"/>
                <w:lang w:val="en-US"/>
              </w:rPr>
            </w:pPr>
            <w:r w:rsidRPr="00246766">
              <w:rPr>
                <w:color w:val="auto"/>
                <w:sz w:val="16"/>
                <w:szCs w:val="16"/>
                <w:lang w:val="en-US"/>
              </w:rPr>
              <w:t>Track Dozer</w:t>
            </w:r>
          </w:p>
        </w:tc>
        <w:tc>
          <w:tcPr>
            <w:tcW w:w="432" w:type="dxa"/>
            <w:tcBorders>
              <w:top w:val="nil"/>
              <w:left w:val="nil"/>
              <w:bottom w:val="single" w:sz="4" w:space="0" w:color="auto"/>
              <w:right w:val="single" w:sz="4" w:space="0" w:color="auto"/>
            </w:tcBorders>
            <w:shd w:val="clear" w:color="auto" w:fill="auto"/>
            <w:noWrap/>
            <w:vAlign w:val="center"/>
            <w:hideMark/>
          </w:tcPr>
          <w:p w14:paraId="475FD487" w14:textId="0FBAA76F"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42690F97" w14:textId="06B60380"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5387F7CF" w14:textId="0FB1057E"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223AA5E1" w14:textId="152C6AE6"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3EFA6EDF" w14:textId="77777777" w:rsidR="003129F4" w:rsidRPr="00246766" w:rsidRDefault="003129F4" w:rsidP="003129F4">
            <w:pPr>
              <w:jc w:val="center"/>
              <w:rPr>
                <w:color w:val="auto"/>
                <w:sz w:val="16"/>
                <w:szCs w:val="16"/>
                <w:lang w:val="en-US"/>
              </w:rPr>
            </w:pPr>
          </w:p>
        </w:tc>
      </w:tr>
      <w:tr w:rsidR="003129F4" w:rsidRPr="00246766" w14:paraId="40080FC7"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41018DD5" w14:textId="77777777" w:rsidR="003129F4" w:rsidRPr="00246766" w:rsidRDefault="003129F4" w:rsidP="003129F4">
            <w:pPr>
              <w:rPr>
                <w:color w:val="auto"/>
                <w:sz w:val="16"/>
                <w:szCs w:val="16"/>
                <w:lang w:val="en-US"/>
              </w:rPr>
            </w:pPr>
            <w:r w:rsidRPr="00246766">
              <w:rPr>
                <w:bCs/>
                <w:iCs/>
                <w:color w:val="auto"/>
                <w:sz w:val="16"/>
                <w:szCs w:val="16"/>
                <w:lang w:val="en-US"/>
              </w:rPr>
              <w:t>Public Safety Dive Team</w:t>
            </w:r>
            <w:r w:rsidRPr="00246766">
              <w:rPr>
                <w:color w:val="auto"/>
                <w:sz w:val="16"/>
                <w:szCs w:val="16"/>
                <w:u w:val="single"/>
                <w:lang w:val="en-US"/>
              </w:rPr>
              <w:t xml:space="preserve"> </w:t>
            </w:r>
          </w:p>
        </w:tc>
        <w:tc>
          <w:tcPr>
            <w:tcW w:w="432" w:type="dxa"/>
            <w:tcBorders>
              <w:top w:val="nil"/>
              <w:left w:val="nil"/>
              <w:bottom w:val="single" w:sz="4" w:space="0" w:color="auto"/>
              <w:right w:val="single" w:sz="4" w:space="0" w:color="auto"/>
            </w:tcBorders>
            <w:shd w:val="clear" w:color="auto" w:fill="auto"/>
            <w:vAlign w:val="center"/>
            <w:hideMark/>
          </w:tcPr>
          <w:p w14:paraId="73AB0329"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02A5337C"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16B4CBA1"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30F4A014" w14:textId="77777777" w:rsidR="003129F4" w:rsidRPr="00246766" w:rsidRDefault="003129F4" w:rsidP="003129F4">
            <w:pPr>
              <w:jc w:val="center"/>
              <w:rPr>
                <w:color w:val="auto"/>
                <w:sz w:val="16"/>
                <w:szCs w:val="16"/>
                <w:lang w:val="en-US"/>
              </w:rPr>
            </w:pPr>
          </w:p>
        </w:tc>
        <w:tc>
          <w:tcPr>
            <w:tcW w:w="576" w:type="dxa"/>
            <w:tcBorders>
              <w:top w:val="nil"/>
              <w:left w:val="nil"/>
              <w:bottom w:val="single" w:sz="4" w:space="0" w:color="auto"/>
              <w:right w:val="single" w:sz="8" w:space="0" w:color="auto"/>
            </w:tcBorders>
            <w:shd w:val="clear" w:color="auto" w:fill="auto"/>
            <w:noWrap/>
            <w:vAlign w:val="center"/>
            <w:hideMark/>
          </w:tcPr>
          <w:p w14:paraId="33ADFFC6"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353A26F9" w14:textId="77777777" w:rsidR="003129F4" w:rsidRPr="00246766" w:rsidRDefault="003129F4" w:rsidP="003129F4">
            <w:pPr>
              <w:rPr>
                <w:color w:val="auto"/>
                <w:sz w:val="16"/>
                <w:szCs w:val="16"/>
                <w:lang w:val="en-US"/>
              </w:rPr>
            </w:pPr>
            <w:r w:rsidRPr="00246766">
              <w:rPr>
                <w:color w:val="auto"/>
                <w:sz w:val="16"/>
                <w:szCs w:val="16"/>
                <w:lang w:val="en-US"/>
              </w:rPr>
              <w:t>Track Loader</w:t>
            </w:r>
          </w:p>
        </w:tc>
        <w:tc>
          <w:tcPr>
            <w:tcW w:w="432" w:type="dxa"/>
            <w:tcBorders>
              <w:top w:val="nil"/>
              <w:left w:val="nil"/>
              <w:bottom w:val="single" w:sz="4" w:space="0" w:color="auto"/>
              <w:right w:val="single" w:sz="4" w:space="0" w:color="auto"/>
            </w:tcBorders>
            <w:shd w:val="clear" w:color="auto" w:fill="auto"/>
            <w:noWrap/>
            <w:vAlign w:val="center"/>
            <w:hideMark/>
          </w:tcPr>
          <w:p w14:paraId="12F5E258" w14:textId="5AD79232"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7DF9132C" w14:textId="1B1078DC"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57616A95" w14:textId="61F94A97"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4F42A9AC" w14:textId="33AF6550"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4B7419A1" w14:textId="77777777" w:rsidR="003129F4" w:rsidRPr="00246766" w:rsidRDefault="003129F4" w:rsidP="003129F4">
            <w:pPr>
              <w:jc w:val="center"/>
              <w:rPr>
                <w:color w:val="auto"/>
                <w:sz w:val="16"/>
                <w:szCs w:val="16"/>
                <w:lang w:val="en-US"/>
              </w:rPr>
            </w:pPr>
          </w:p>
        </w:tc>
      </w:tr>
      <w:tr w:rsidR="003129F4" w:rsidRPr="00246766" w14:paraId="158855F8"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10521A6A" w14:textId="77777777" w:rsidR="003129F4" w:rsidRPr="00246766" w:rsidRDefault="003129F4" w:rsidP="003129F4">
            <w:pPr>
              <w:rPr>
                <w:color w:val="auto"/>
                <w:sz w:val="16"/>
                <w:szCs w:val="16"/>
                <w:lang w:val="en-US"/>
              </w:rPr>
            </w:pPr>
            <w:r w:rsidRPr="00246766">
              <w:rPr>
                <w:color w:val="auto"/>
                <w:sz w:val="16"/>
                <w:szCs w:val="16"/>
                <w:lang w:val="en-US"/>
              </w:rPr>
              <w:t>SWAT/Tactical Team</w:t>
            </w:r>
          </w:p>
        </w:tc>
        <w:tc>
          <w:tcPr>
            <w:tcW w:w="432" w:type="dxa"/>
            <w:tcBorders>
              <w:top w:val="nil"/>
              <w:left w:val="nil"/>
              <w:bottom w:val="single" w:sz="4" w:space="0" w:color="auto"/>
              <w:right w:val="single" w:sz="4" w:space="0" w:color="auto"/>
            </w:tcBorders>
            <w:shd w:val="clear" w:color="auto" w:fill="auto"/>
            <w:vAlign w:val="center"/>
            <w:hideMark/>
          </w:tcPr>
          <w:p w14:paraId="38CC152C" w14:textId="1D1842BB"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8550976" w14:textId="46C4B488"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4158AA7D" w14:textId="034EB2E1"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1916737" w14:textId="7D3123AC"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42314860"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77B268D5" w14:textId="77777777" w:rsidR="003129F4" w:rsidRPr="00246766" w:rsidRDefault="003129F4" w:rsidP="003129F4">
            <w:pPr>
              <w:rPr>
                <w:color w:val="auto"/>
                <w:sz w:val="16"/>
                <w:szCs w:val="16"/>
                <w:lang w:val="en-US"/>
              </w:rPr>
            </w:pPr>
            <w:r w:rsidRPr="00246766">
              <w:rPr>
                <w:color w:val="auto"/>
                <w:sz w:val="16"/>
                <w:szCs w:val="16"/>
                <w:lang w:val="en-US"/>
              </w:rPr>
              <w:t>Trailer, Equipment Tag-Trailer</w:t>
            </w:r>
          </w:p>
        </w:tc>
        <w:tc>
          <w:tcPr>
            <w:tcW w:w="432" w:type="dxa"/>
            <w:tcBorders>
              <w:top w:val="nil"/>
              <w:left w:val="nil"/>
              <w:bottom w:val="single" w:sz="4" w:space="0" w:color="auto"/>
              <w:right w:val="single" w:sz="4" w:space="0" w:color="auto"/>
            </w:tcBorders>
            <w:shd w:val="clear" w:color="auto" w:fill="auto"/>
            <w:noWrap/>
            <w:vAlign w:val="center"/>
            <w:hideMark/>
          </w:tcPr>
          <w:p w14:paraId="126CB682" w14:textId="37B38C09"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6FA247E8" w14:textId="7E100776"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3FAD6F57" w14:textId="47FB4409"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7B953159" w14:textId="4BF772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25930DE2" w14:textId="77777777" w:rsidR="003129F4" w:rsidRPr="00246766" w:rsidRDefault="003129F4" w:rsidP="003129F4">
            <w:pPr>
              <w:jc w:val="center"/>
              <w:rPr>
                <w:color w:val="auto"/>
                <w:sz w:val="16"/>
                <w:szCs w:val="16"/>
                <w:lang w:val="en-US"/>
              </w:rPr>
            </w:pPr>
          </w:p>
        </w:tc>
      </w:tr>
      <w:tr w:rsidR="003129F4" w:rsidRPr="00246766" w14:paraId="33078E17"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2A56CDC8" w14:textId="77777777" w:rsidR="003129F4" w:rsidRPr="00246766" w:rsidRDefault="003129F4" w:rsidP="003129F4">
            <w:pPr>
              <w:rPr>
                <w:color w:val="auto"/>
                <w:sz w:val="16"/>
                <w:szCs w:val="16"/>
                <w:lang w:val="en-US"/>
              </w:rPr>
            </w:pPr>
            <w:r w:rsidRPr="00246766">
              <w:rPr>
                <w:bCs/>
                <w:iCs/>
                <w:color w:val="auto"/>
                <w:sz w:val="16"/>
                <w:szCs w:val="16"/>
                <w:lang w:val="en-US"/>
              </w:rPr>
              <w:t>Firefighting Brush Patrol Engine</w:t>
            </w:r>
          </w:p>
        </w:tc>
        <w:tc>
          <w:tcPr>
            <w:tcW w:w="432" w:type="dxa"/>
            <w:tcBorders>
              <w:top w:val="nil"/>
              <w:left w:val="nil"/>
              <w:bottom w:val="single" w:sz="4" w:space="0" w:color="auto"/>
              <w:right w:val="single" w:sz="4" w:space="0" w:color="auto"/>
            </w:tcBorders>
            <w:shd w:val="clear" w:color="auto" w:fill="auto"/>
            <w:noWrap/>
            <w:vAlign w:val="center"/>
            <w:hideMark/>
          </w:tcPr>
          <w:p w14:paraId="5F213E75"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1965EF50"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769A9D9C"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249D69CD" w14:textId="03ACEDD8"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45F0A853"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3C76639A" w14:textId="77777777" w:rsidR="003129F4" w:rsidRPr="00246766" w:rsidRDefault="003129F4" w:rsidP="003129F4">
            <w:pPr>
              <w:rPr>
                <w:color w:val="auto"/>
                <w:sz w:val="16"/>
                <w:szCs w:val="16"/>
                <w:lang w:val="en-US"/>
              </w:rPr>
            </w:pPr>
            <w:r w:rsidRPr="00246766">
              <w:rPr>
                <w:color w:val="auto"/>
                <w:sz w:val="16"/>
                <w:szCs w:val="16"/>
                <w:lang w:val="en-US"/>
              </w:rPr>
              <w:t>Trailer, Dump</w:t>
            </w:r>
          </w:p>
        </w:tc>
        <w:tc>
          <w:tcPr>
            <w:tcW w:w="432" w:type="dxa"/>
            <w:tcBorders>
              <w:top w:val="nil"/>
              <w:left w:val="nil"/>
              <w:bottom w:val="single" w:sz="4" w:space="0" w:color="auto"/>
              <w:right w:val="single" w:sz="4" w:space="0" w:color="auto"/>
            </w:tcBorders>
            <w:shd w:val="clear" w:color="auto" w:fill="auto"/>
            <w:noWrap/>
            <w:vAlign w:val="center"/>
            <w:hideMark/>
          </w:tcPr>
          <w:p w14:paraId="24D7D08E" w14:textId="329C55A8"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668A79D" w14:textId="2DBB9AB2"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77F2E535" w14:textId="2418ED2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3C5024C8" w14:textId="43C9F735"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699FD050" w14:textId="77777777" w:rsidR="003129F4" w:rsidRPr="00246766" w:rsidRDefault="003129F4" w:rsidP="003129F4">
            <w:pPr>
              <w:jc w:val="center"/>
              <w:rPr>
                <w:color w:val="auto"/>
                <w:sz w:val="16"/>
                <w:szCs w:val="16"/>
                <w:lang w:val="en-US"/>
              </w:rPr>
            </w:pPr>
          </w:p>
        </w:tc>
      </w:tr>
      <w:tr w:rsidR="003129F4" w:rsidRPr="00246766" w14:paraId="3661F0FE"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43E2D9F4" w14:textId="77777777" w:rsidR="003129F4" w:rsidRPr="00246766" w:rsidRDefault="003129F4" w:rsidP="003129F4">
            <w:pPr>
              <w:rPr>
                <w:color w:val="auto"/>
                <w:sz w:val="16"/>
                <w:szCs w:val="16"/>
                <w:lang w:val="en-US"/>
              </w:rPr>
            </w:pPr>
            <w:r w:rsidRPr="00246766">
              <w:rPr>
                <w:bCs/>
                <w:iCs/>
                <w:color w:val="auto"/>
                <w:sz w:val="16"/>
                <w:szCs w:val="16"/>
                <w:lang w:val="en-US"/>
              </w:rPr>
              <w:t>Fire Engine (Pumper)</w:t>
            </w:r>
          </w:p>
        </w:tc>
        <w:tc>
          <w:tcPr>
            <w:tcW w:w="432" w:type="dxa"/>
            <w:tcBorders>
              <w:top w:val="nil"/>
              <w:left w:val="nil"/>
              <w:bottom w:val="single" w:sz="4" w:space="0" w:color="auto"/>
              <w:right w:val="single" w:sz="4" w:space="0" w:color="auto"/>
            </w:tcBorders>
            <w:shd w:val="clear" w:color="auto" w:fill="auto"/>
            <w:vAlign w:val="center"/>
            <w:hideMark/>
          </w:tcPr>
          <w:p w14:paraId="70D0380F" w14:textId="432001E1" w:rsidR="003129F4" w:rsidRPr="00246766" w:rsidRDefault="004A45D1" w:rsidP="003129F4">
            <w:pPr>
              <w:jc w:val="center"/>
              <w:rPr>
                <w:color w:val="auto"/>
                <w:sz w:val="16"/>
                <w:szCs w:val="16"/>
                <w:lang w:val="en-US"/>
              </w:rPr>
            </w:pPr>
            <w:r>
              <w:rPr>
                <w:color w:val="auto"/>
                <w:sz w:val="16"/>
                <w:szCs w:val="16"/>
                <w:lang w:val="en-US"/>
              </w:rPr>
              <w:t>2</w:t>
            </w:r>
          </w:p>
        </w:tc>
        <w:tc>
          <w:tcPr>
            <w:tcW w:w="432" w:type="dxa"/>
            <w:tcBorders>
              <w:top w:val="nil"/>
              <w:left w:val="nil"/>
              <w:bottom w:val="single" w:sz="4" w:space="0" w:color="auto"/>
              <w:right w:val="single" w:sz="4" w:space="0" w:color="auto"/>
            </w:tcBorders>
            <w:shd w:val="clear" w:color="auto" w:fill="auto"/>
            <w:noWrap/>
            <w:vAlign w:val="center"/>
            <w:hideMark/>
          </w:tcPr>
          <w:p w14:paraId="7F039028"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46BE4059"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0BB76CE1" w14:textId="77777777" w:rsidR="003129F4" w:rsidRPr="00246766" w:rsidRDefault="003129F4" w:rsidP="003129F4">
            <w:pPr>
              <w:jc w:val="center"/>
              <w:rPr>
                <w:color w:val="auto"/>
                <w:sz w:val="16"/>
                <w:szCs w:val="16"/>
                <w:lang w:val="en-US"/>
              </w:rPr>
            </w:pPr>
          </w:p>
        </w:tc>
        <w:tc>
          <w:tcPr>
            <w:tcW w:w="576" w:type="dxa"/>
            <w:tcBorders>
              <w:top w:val="nil"/>
              <w:left w:val="nil"/>
              <w:bottom w:val="single" w:sz="4" w:space="0" w:color="auto"/>
              <w:right w:val="single" w:sz="8" w:space="0" w:color="auto"/>
            </w:tcBorders>
            <w:shd w:val="clear" w:color="auto" w:fill="auto"/>
            <w:noWrap/>
            <w:vAlign w:val="center"/>
            <w:hideMark/>
          </w:tcPr>
          <w:p w14:paraId="16D89F59"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0F65E83C" w14:textId="77777777" w:rsidR="003129F4" w:rsidRPr="00246766" w:rsidRDefault="003129F4" w:rsidP="003129F4">
            <w:pPr>
              <w:rPr>
                <w:color w:val="auto"/>
                <w:sz w:val="16"/>
                <w:szCs w:val="16"/>
                <w:lang w:val="en-US"/>
              </w:rPr>
            </w:pPr>
            <w:r w:rsidRPr="00246766">
              <w:rPr>
                <w:color w:val="auto"/>
                <w:sz w:val="16"/>
                <w:szCs w:val="16"/>
                <w:lang w:val="en-US"/>
              </w:rPr>
              <w:t>Trailer, Small Equipment</w:t>
            </w:r>
          </w:p>
        </w:tc>
        <w:tc>
          <w:tcPr>
            <w:tcW w:w="432" w:type="dxa"/>
            <w:tcBorders>
              <w:top w:val="nil"/>
              <w:left w:val="nil"/>
              <w:bottom w:val="single" w:sz="4" w:space="0" w:color="auto"/>
              <w:right w:val="single" w:sz="4" w:space="0" w:color="auto"/>
            </w:tcBorders>
            <w:shd w:val="clear" w:color="auto" w:fill="auto"/>
            <w:noWrap/>
            <w:vAlign w:val="center"/>
            <w:hideMark/>
          </w:tcPr>
          <w:p w14:paraId="538B0389" w14:textId="58E5CDC4"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17139263" w14:textId="0313C4DA"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64E39DDB" w14:textId="76FC4911"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B2BB5C0" w14:textId="6210B8BE"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26E83C67" w14:textId="77777777" w:rsidR="003129F4" w:rsidRPr="00246766" w:rsidRDefault="003129F4" w:rsidP="003129F4">
            <w:pPr>
              <w:jc w:val="center"/>
              <w:rPr>
                <w:color w:val="auto"/>
                <w:sz w:val="16"/>
                <w:szCs w:val="16"/>
                <w:lang w:val="en-US"/>
              </w:rPr>
            </w:pPr>
          </w:p>
        </w:tc>
      </w:tr>
      <w:tr w:rsidR="003129F4" w:rsidRPr="00246766" w14:paraId="31073478"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6667153D" w14:textId="77777777" w:rsidR="003129F4" w:rsidRPr="00246766" w:rsidRDefault="003129F4" w:rsidP="003129F4">
            <w:pPr>
              <w:rPr>
                <w:color w:val="auto"/>
                <w:sz w:val="16"/>
                <w:szCs w:val="16"/>
                <w:lang w:val="en-US"/>
              </w:rPr>
            </w:pPr>
            <w:r w:rsidRPr="00246766">
              <w:rPr>
                <w:bCs/>
                <w:iCs/>
                <w:color w:val="auto"/>
                <w:sz w:val="16"/>
                <w:szCs w:val="16"/>
                <w:lang w:val="en-US"/>
              </w:rPr>
              <w:t>Firefighting Crew Transport</w:t>
            </w:r>
          </w:p>
        </w:tc>
        <w:tc>
          <w:tcPr>
            <w:tcW w:w="432" w:type="dxa"/>
            <w:tcBorders>
              <w:top w:val="nil"/>
              <w:left w:val="nil"/>
              <w:bottom w:val="single" w:sz="4" w:space="0" w:color="auto"/>
              <w:right w:val="single" w:sz="4" w:space="0" w:color="auto"/>
            </w:tcBorders>
            <w:shd w:val="clear" w:color="auto" w:fill="auto"/>
            <w:vAlign w:val="center"/>
            <w:hideMark/>
          </w:tcPr>
          <w:p w14:paraId="1BA6C49E"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67D193C0"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6E1E08FC"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114B9C64"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1CBB7116"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5DEE1AC7" w14:textId="77777777" w:rsidR="003129F4" w:rsidRPr="00246766" w:rsidRDefault="003129F4" w:rsidP="003129F4">
            <w:pPr>
              <w:rPr>
                <w:color w:val="auto"/>
                <w:sz w:val="16"/>
                <w:szCs w:val="16"/>
                <w:lang w:val="en-US"/>
              </w:rPr>
            </w:pPr>
            <w:r w:rsidRPr="00246766">
              <w:rPr>
                <w:color w:val="auto"/>
                <w:sz w:val="16"/>
                <w:szCs w:val="16"/>
                <w:lang w:val="en-US"/>
              </w:rPr>
              <w:t>Truck, On-Road Dump</w:t>
            </w:r>
          </w:p>
        </w:tc>
        <w:tc>
          <w:tcPr>
            <w:tcW w:w="432" w:type="dxa"/>
            <w:tcBorders>
              <w:top w:val="nil"/>
              <w:left w:val="nil"/>
              <w:bottom w:val="single" w:sz="4" w:space="0" w:color="auto"/>
              <w:right w:val="single" w:sz="4" w:space="0" w:color="auto"/>
            </w:tcBorders>
            <w:shd w:val="clear" w:color="auto" w:fill="auto"/>
            <w:noWrap/>
            <w:vAlign w:val="center"/>
            <w:hideMark/>
          </w:tcPr>
          <w:p w14:paraId="12863091" w14:textId="555C3C9B"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4101F036" w14:textId="4E8DE6BE"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26910AD" w14:textId="34D9D819"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13B17426" w14:textId="2443FF17"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19C18B3C" w14:textId="19E4FE1E" w:rsidR="003129F4" w:rsidRPr="00246766" w:rsidRDefault="004A45D1" w:rsidP="003129F4">
            <w:pPr>
              <w:jc w:val="center"/>
              <w:rPr>
                <w:color w:val="auto"/>
                <w:sz w:val="16"/>
                <w:szCs w:val="16"/>
                <w:lang w:val="en-US"/>
              </w:rPr>
            </w:pPr>
            <w:r>
              <w:rPr>
                <w:color w:val="auto"/>
                <w:sz w:val="16"/>
                <w:szCs w:val="16"/>
                <w:lang w:val="en-US"/>
              </w:rPr>
              <w:t>2</w:t>
            </w:r>
          </w:p>
        </w:tc>
      </w:tr>
      <w:tr w:rsidR="003129F4" w:rsidRPr="00246766" w14:paraId="2E8D9B1A"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7C74B7DB" w14:textId="7ADB2724" w:rsidR="003129F4" w:rsidRPr="00246766" w:rsidRDefault="003129F4" w:rsidP="003129F4">
            <w:pPr>
              <w:rPr>
                <w:color w:val="auto"/>
                <w:sz w:val="16"/>
                <w:szCs w:val="16"/>
                <w:lang w:val="en-US"/>
              </w:rPr>
            </w:pPr>
            <w:r w:rsidRPr="00246766">
              <w:rPr>
                <w:bCs/>
                <w:iCs/>
                <w:color w:val="auto"/>
                <w:sz w:val="16"/>
                <w:szCs w:val="16"/>
                <w:lang w:val="en-US"/>
              </w:rPr>
              <w:t xml:space="preserve">Aerial </w:t>
            </w:r>
            <w:r>
              <w:rPr>
                <w:bCs/>
                <w:iCs/>
                <w:color w:val="auto"/>
                <w:sz w:val="16"/>
                <w:szCs w:val="16"/>
                <w:lang w:val="en-US"/>
              </w:rPr>
              <w:t>Apparatus, Fire</w:t>
            </w:r>
          </w:p>
        </w:tc>
        <w:tc>
          <w:tcPr>
            <w:tcW w:w="432" w:type="dxa"/>
            <w:tcBorders>
              <w:top w:val="nil"/>
              <w:left w:val="nil"/>
              <w:bottom w:val="single" w:sz="4" w:space="0" w:color="auto"/>
              <w:right w:val="single" w:sz="4" w:space="0" w:color="auto"/>
            </w:tcBorders>
            <w:shd w:val="clear" w:color="auto" w:fill="auto"/>
            <w:vAlign w:val="center"/>
            <w:hideMark/>
          </w:tcPr>
          <w:p w14:paraId="24BE4BB7"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336B6866"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tcPr>
          <w:p w14:paraId="3A90DE62" w14:textId="02EE40A7" w:rsidR="003129F4" w:rsidRPr="00246766" w:rsidRDefault="003129F4" w:rsidP="003129F4">
            <w:pPr>
              <w:jc w:val="center"/>
              <w:rPr>
                <w:b/>
                <w:bCs/>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tcPr>
          <w:p w14:paraId="62B01A75" w14:textId="1868AE2A" w:rsidR="003129F4" w:rsidRPr="00246766" w:rsidRDefault="003129F4" w:rsidP="003129F4">
            <w:pPr>
              <w:jc w:val="center"/>
              <w:rPr>
                <w:b/>
                <w:bCs/>
                <w:color w:val="auto"/>
                <w:sz w:val="16"/>
                <w:szCs w:val="16"/>
                <w:lang w:val="en-US"/>
              </w:rPr>
            </w:pPr>
          </w:p>
        </w:tc>
        <w:tc>
          <w:tcPr>
            <w:tcW w:w="576" w:type="dxa"/>
            <w:tcBorders>
              <w:top w:val="nil"/>
              <w:left w:val="nil"/>
              <w:bottom w:val="single" w:sz="4" w:space="0" w:color="auto"/>
              <w:right w:val="single" w:sz="8" w:space="0" w:color="auto"/>
            </w:tcBorders>
            <w:shd w:val="clear" w:color="auto" w:fill="auto"/>
            <w:noWrap/>
            <w:vAlign w:val="center"/>
            <w:hideMark/>
          </w:tcPr>
          <w:p w14:paraId="18F3F7F0"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627B6836" w14:textId="77777777" w:rsidR="003129F4" w:rsidRPr="00246766" w:rsidRDefault="003129F4" w:rsidP="003129F4">
            <w:pPr>
              <w:rPr>
                <w:color w:val="auto"/>
                <w:sz w:val="16"/>
                <w:szCs w:val="16"/>
                <w:lang w:val="en-US"/>
              </w:rPr>
            </w:pPr>
            <w:r w:rsidRPr="00246766">
              <w:rPr>
                <w:color w:val="auto"/>
                <w:sz w:val="16"/>
                <w:szCs w:val="16"/>
                <w:lang w:val="en-US"/>
              </w:rPr>
              <w:t>Truck, Plow</w:t>
            </w:r>
          </w:p>
        </w:tc>
        <w:tc>
          <w:tcPr>
            <w:tcW w:w="432" w:type="dxa"/>
            <w:tcBorders>
              <w:top w:val="nil"/>
              <w:left w:val="nil"/>
              <w:bottom w:val="single" w:sz="4" w:space="0" w:color="auto"/>
              <w:right w:val="single" w:sz="4" w:space="0" w:color="auto"/>
            </w:tcBorders>
            <w:shd w:val="clear" w:color="auto" w:fill="auto"/>
            <w:noWrap/>
            <w:vAlign w:val="center"/>
            <w:hideMark/>
          </w:tcPr>
          <w:p w14:paraId="3359B809" w14:textId="0A22BBC2"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13F5F1A3" w14:textId="7189CA87"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5D43AED0" w14:textId="4E2BA111"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8964F09" w14:textId="7ACEE51C"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0962CE36" w14:textId="7A5B414C" w:rsidR="003129F4" w:rsidRPr="00246766" w:rsidRDefault="004A45D1" w:rsidP="003129F4">
            <w:pPr>
              <w:jc w:val="center"/>
              <w:rPr>
                <w:color w:val="auto"/>
                <w:sz w:val="16"/>
                <w:szCs w:val="16"/>
                <w:lang w:val="en-US"/>
              </w:rPr>
            </w:pPr>
            <w:r>
              <w:rPr>
                <w:color w:val="auto"/>
                <w:sz w:val="16"/>
                <w:szCs w:val="16"/>
                <w:lang w:val="en-US"/>
              </w:rPr>
              <w:t>2</w:t>
            </w:r>
          </w:p>
        </w:tc>
      </w:tr>
      <w:tr w:rsidR="003129F4" w:rsidRPr="00246766" w14:paraId="7CAFC2F4"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0983F1BE" w14:textId="77777777" w:rsidR="003129F4" w:rsidRPr="00246766" w:rsidRDefault="003129F4" w:rsidP="003129F4">
            <w:pPr>
              <w:rPr>
                <w:color w:val="auto"/>
                <w:sz w:val="16"/>
                <w:szCs w:val="16"/>
                <w:lang w:val="en-US"/>
              </w:rPr>
            </w:pPr>
            <w:r w:rsidRPr="00246766">
              <w:rPr>
                <w:bCs/>
                <w:iCs/>
                <w:color w:val="auto"/>
                <w:sz w:val="16"/>
                <w:szCs w:val="16"/>
                <w:lang w:val="en-US"/>
              </w:rPr>
              <w:t>Foam Tender</w:t>
            </w:r>
          </w:p>
        </w:tc>
        <w:tc>
          <w:tcPr>
            <w:tcW w:w="432" w:type="dxa"/>
            <w:tcBorders>
              <w:top w:val="nil"/>
              <w:left w:val="nil"/>
              <w:bottom w:val="single" w:sz="4" w:space="0" w:color="auto"/>
              <w:right w:val="single" w:sz="4" w:space="0" w:color="auto"/>
            </w:tcBorders>
            <w:shd w:val="clear" w:color="auto" w:fill="auto"/>
            <w:vAlign w:val="center"/>
            <w:hideMark/>
          </w:tcPr>
          <w:p w14:paraId="25DDA977"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43BB10D9"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7A822DC5"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6F22CFB5"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25873762"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4F648258" w14:textId="77777777" w:rsidR="003129F4" w:rsidRPr="00246766" w:rsidRDefault="003129F4" w:rsidP="003129F4">
            <w:pPr>
              <w:rPr>
                <w:color w:val="auto"/>
                <w:sz w:val="16"/>
                <w:szCs w:val="16"/>
                <w:lang w:val="en-US"/>
              </w:rPr>
            </w:pPr>
            <w:r w:rsidRPr="00246766">
              <w:rPr>
                <w:color w:val="auto"/>
                <w:sz w:val="16"/>
                <w:szCs w:val="16"/>
                <w:lang w:val="en-US"/>
              </w:rPr>
              <w:t>Truck, Sewer Flusher</w:t>
            </w:r>
          </w:p>
        </w:tc>
        <w:tc>
          <w:tcPr>
            <w:tcW w:w="432" w:type="dxa"/>
            <w:tcBorders>
              <w:top w:val="nil"/>
              <w:left w:val="nil"/>
              <w:bottom w:val="single" w:sz="4" w:space="0" w:color="auto"/>
              <w:right w:val="single" w:sz="4" w:space="0" w:color="auto"/>
            </w:tcBorders>
            <w:shd w:val="clear" w:color="auto" w:fill="auto"/>
            <w:noWrap/>
            <w:vAlign w:val="center"/>
            <w:hideMark/>
          </w:tcPr>
          <w:p w14:paraId="5DE93858" w14:textId="2E616B63"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572361A8" w14:textId="6A6176F9"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3665422" w14:textId="381E2FA2"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7B657A0" w14:textId="79163962"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794C3C3C" w14:textId="77777777" w:rsidR="003129F4" w:rsidRPr="00246766" w:rsidRDefault="003129F4" w:rsidP="003129F4">
            <w:pPr>
              <w:jc w:val="center"/>
              <w:rPr>
                <w:color w:val="auto"/>
                <w:sz w:val="16"/>
                <w:szCs w:val="16"/>
                <w:lang w:val="en-US"/>
              </w:rPr>
            </w:pPr>
          </w:p>
        </w:tc>
      </w:tr>
      <w:tr w:rsidR="003129F4" w:rsidRPr="00246766" w14:paraId="22A5AF32"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7DD6FFE6" w14:textId="77777777" w:rsidR="003129F4" w:rsidRPr="00246766" w:rsidRDefault="003129F4" w:rsidP="003129F4">
            <w:pPr>
              <w:rPr>
                <w:color w:val="auto"/>
                <w:sz w:val="16"/>
                <w:szCs w:val="16"/>
                <w:lang w:val="en-US"/>
              </w:rPr>
            </w:pPr>
            <w:r w:rsidRPr="00246766">
              <w:rPr>
                <w:bCs/>
                <w:iCs/>
                <w:color w:val="auto"/>
                <w:sz w:val="16"/>
                <w:szCs w:val="16"/>
                <w:lang w:val="en-US"/>
              </w:rPr>
              <w:t>Hand Crew</w:t>
            </w:r>
          </w:p>
        </w:tc>
        <w:tc>
          <w:tcPr>
            <w:tcW w:w="432" w:type="dxa"/>
            <w:tcBorders>
              <w:top w:val="nil"/>
              <w:left w:val="nil"/>
              <w:bottom w:val="single" w:sz="4" w:space="0" w:color="auto"/>
              <w:right w:val="single" w:sz="4" w:space="0" w:color="auto"/>
            </w:tcBorders>
            <w:shd w:val="clear" w:color="auto" w:fill="auto"/>
            <w:vAlign w:val="center"/>
            <w:hideMark/>
          </w:tcPr>
          <w:p w14:paraId="3C242519" w14:textId="3DF4F805" w:rsidR="003129F4" w:rsidRPr="00246766" w:rsidRDefault="004A45D1" w:rsidP="003129F4">
            <w:pPr>
              <w:jc w:val="center"/>
              <w:rPr>
                <w:color w:val="auto"/>
                <w:sz w:val="16"/>
                <w:szCs w:val="16"/>
                <w:lang w:val="en-US"/>
              </w:rPr>
            </w:pPr>
            <w:r>
              <w:rPr>
                <w:color w:val="auto"/>
                <w:sz w:val="16"/>
                <w:szCs w:val="16"/>
                <w:lang w:val="en-US"/>
              </w:rPr>
              <w:t>1</w:t>
            </w:r>
          </w:p>
        </w:tc>
        <w:tc>
          <w:tcPr>
            <w:tcW w:w="432" w:type="dxa"/>
            <w:tcBorders>
              <w:top w:val="nil"/>
              <w:left w:val="nil"/>
              <w:bottom w:val="single" w:sz="4" w:space="0" w:color="auto"/>
              <w:right w:val="single" w:sz="4" w:space="0" w:color="auto"/>
            </w:tcBorders>
            <w:shd w:val="clear" w:color="auto" w:fill="auto"/>
            <w:noWrap/>
            <w:vAlign w:val="center"/>
            <w:hideMark/>
          </w:tcPr>
          <w:p w14:paraId="51B00460"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68A4BDF9"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1318F744" w14:textId="77777777" w:rsidR="003129F4" w:rsidRPr="00246766" w:rsidRDefault="003129F4" w:rsidP="003129F4">
            <w:pPr>
              <w:jc w:val="center"/>
              <w:rPr>
                <w:color w:val="auto"/>
                <w:sz w:val="16"/>
                <w:szCs w:val="16"/>
                <w:lang w:val="en-US"/>
              </w:rPr>
            </w:pPr>
          </w:p>
        </w:tc>
        <w:tc>
          <w:tcPr>
            <w:tcW w:w="576" w:type="dxa"/>
            <w:tcBorders>
              <w:top w:val="nil"/>
              <w:left w:val="nil"/>
              <w:bottom w:val="single" w:sz="4" w:space="0" w:color="auto"/>
              <w:right w:val="single" w:sz="8" w:space="0" w:color="auto"/>
            </w:tcBorders>
            <w:shd w:val="clear" w:color="auto" w:fill="auto"/>
            <w:noWrap/>
            <w:vAlign w:val="center"/>
            <w:hideMark/>
          </w:tcPr>
          <w:p w14:paraId="3FD29E35"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0E0C1B11" w14:textId="77777777" w:rsidR="003129F4" w:rsidRPr="00246766" w:rsidRDefault="003129F4" w:rsidP="003129F4">
            <w:pPr>
              <w:rPr>
                <w:color w:val="auto"/>
                <w:sz w:val="16"/>
                <w:szCs w:val="16"/>
                <w:lang w:val="en-US"/>
              </w:rPr>
            </w:pPr>
            <w:r w:rsidRPr="00246766">
              <w:rPr>
                <w:color w:val="auto"/>
                <w:sz w:val="16"/>
                <w:szCs w:val="16"/>
                <w:lang w:val="en-US"/>
              </w:rPr>
              <w:t>Truck, Tractor Trailer</w:t>
            </w:r>
          </w:p>
        </w:tc>
        <w:tc>
          <w:tcPr>
            <w:tcW w:w="432" w:type="dxa"/>
            <w:tcBorders>
              <w:top w:val="nil"/>
              <w:left w:val="nil"/>
              <w:bottom w:val="single" w:sz="4" w:space="0" w:color="auto"/>
              <w:right w:val="single" w:sz="4" w:space="0" w:color="auto"/>
            </w:tcBorders>
            <w:shd w:val="clear" w:color="auto" w:fill="auto"/>
            <w:noWrap/>
            <w:vAlign w:val="center"/>
            <w:hideMark/>
          </w:tcPr>
          <w:p w14:paraId="01771D6B" w14:textId="5D22493D"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51B034DD" w14:textId="07607EE2"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6FE8D574" w14:textId="1BF04FCA"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5251C045" w14:textId="25028F73"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2549FE18" w14:textId="77777777" w:rsidR="003129F4" w:rsidRPr="00246766" w:rsidRDefault="003129F4" w:rsidP="003129F4">
            <w:pPr>
              <w:jc w:val="center"/>
              <w:rPr>
                <w:color w:val="auto"/>
                <w:sz w:val="16"/>
                <w:szCs w:val="16"/>
                <w:lang w:val="en-US"/>
              </w:rPr>
            </w:pPr>
          </w:p>
        </w:tc>
      </w:tr>
      <w:tr w:rsidR="003129F4" w:rsidRPr="00246766" w14:paraId="27F761B5"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493EC7C9" w14:textId="77777777" w:rsidR="003129F4" w:rsidRPr="00246766" w:rsidRDefault="003129F4" w:rsidP="003129F4">
            <w:pPr>
              <w:rPr>
                <w:color w:val="auto"/>
                <w:sz w:val="16"/>
                <w:szCs w:val="16"/>
                <w:lang w:val="en-US"/>
              </w:rPr>
            </w:pPr>
            <w:r w:rsidRPr="00246766">
              <w:rPr>
                <w:bCs/>
                <w:iCs/>
                <w:color w:val="auto"/>
                <w:sz w:val="16"/>
                <w:szCs w:val="16"/>
                <w:lang w:val="en-US"/>
              </w:rPr>
              <w:t>HAZMAT Entry Team</w:t>
            </w:r>
          </w:p>
        </w:tc>
        <w:tc>
          <w:tcPr>
            <w:tcW w:w="432" w:type="dxa"/>
            <w:tcBorders>
              <w:top w:val="nil"/>
              <w:left w:val="nil"/>
              <w:bottom w:val="single" w:sz="4" w:space="0" w:color="auto"/>
              <w:right w:val="single" w:sz="4" w:space="0" w:color="auto"/>
            </w:tcBorders>
            <w:shd w:val="clear" w:color="auto" w:fill="auto"/>
            <w:vAlign w:val="center"/>
            <w:hideMark/>
          </w:tcPr>
          <w:p w14:paraId="088353D2" w14:textId="3B5F9C1E"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3133650C" w14:textId="5DF4EEB5"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1BB85B52" w14:textId="18767E5B"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A942A17" w14:textId="11CCDFAE"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711F6AE7"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5D5502BF" w14:textId="77777777" w:rsidR="003129F4" w:rsidRPr="00246766" w:rsidRDefault="003129F4" w:rsidP="003129F4">
            <w:pPr>
              <w:rPr>
                <w:color w:val="auto"/>
                <w:sz w:val="16"/>
                <w:szCs w:val="16"/>
                <w:lang w:val="en-US"/>
              </w:rPr>
            </w:pPr>
            <w:r w:rsidRPr="00246766">
              <w:rPr>
                <w:color w:val="auto"/>
                <w:sz w:val="16"/>
                <w:szCs w:val="16"/>
                <w:lang w:val="en-US"/>
              </w:rPr>
              <w:t>Water Pumps, De-Watering</w:t>
            </w:r>
          </w:p>
        </w:tc>
        <w:tc>
          <w:tcPr>
            <w:tcW w:w="432" w:type="dxa"/>
            <w:tcBorders>
              <w:top w:val="nil"/>
              <w:left w:val="nil"/>
              <w:bottom w:val="single" w:sz="4" w:space="0" w:color="auto"/>
              <w:right w:val="single" w:sz="4" w:space="0" w:color="auto"/>
            </w:tcBorders>
            <w:shd w:val="clear" w:color="auto" w:fill="auto"/>
            <w:noWrap/>
            <w:vAlign w:val="center"/>
            <w:hideMark/>
          </w:tcPr>
          <w:p w14:paraId="215749B5" w14:textId="00F581F8" w:rsidR="003129F4" w:rsidRPr="00246766" w:rsidRDefault="004A45D1" w:rsidP="003129F4">
            <w:pPr>
              <w:jc w:val="center"/>
              <w:rPr>
                <w:color w:val="auto"/>
                <w:sz w:val="16"/>
                <w:szCs w:val="16"/>
                <w:lang w:val="en-US"/>
              </w:rPr>
            </w:pPr>
            <w:r>
              <w:rPr>
                <w:color w:val="auto"/>
                <w:sz w:val="16"/>
                <w:szCs w:val="16"/>
                <w:lang w:val="en-US"/>
              </w:rPr>
              <w:t>2</w:t>
            </w:r>
          </w:p>
        </w:tc>
        <w:tc>
          <w:tcPr>
            <w:tcW w:w="432" w:type="dxa"/>
            <w:tcBorders>
              <w:top w:val="nil"/>
              <w:left w:val="nil"/>
              <w:bottom w:val="single" w:sz="4" w:space="0" w:color="auto"/>
              <w:right w:val="single" w:sz="4" w:space="0" w:color="auto"/>
            </w:tcBorders>
            <w:shd w:val="clear" w:color="auto" w:fill="auto"/>
            <w:noWrap/>
            <w:vAlign w:val="center"/>
            <w:hideMark/>
          </w:tcPr>
          <w:p w14:paraId="2CB362F2"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78E7AE9C"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6B228890" w14:textId="77777777" w:rsidR="003129F4" w:rsidRPr="00246766" w:rsidRDefault="003129F4" w:rsidP="003129F4">
            <w:pPr>
              <w:jc w:val="center"/>
              <w:rPr>
                <w:color w:val="auto"/>
                <w:sz w:val="16"/>
                <w:szCs w:val="16"/>
                <w:lang w:val="en-US"/>
              </w:rPr>
            </w:pPr>
          </w:p>
        </w:tc>
        <w:tc>
          <w:tcPr>
            <w:tcW w:w="576" w:type="dxa"/>
            <w:tcBorders>
              <w:top w:val="nil"/>
              <w:left w:val="nil"/>
              <w:bottom w:val="single" w:sz="4" w:space="0" w:color="auto"/>
              <w:right w:val="single" w:sz="4" w:space="0" w:color="auto"/>
            </w:tcBorders>
            <w:shd w:val="clear" w:color="auto" w:fill="auto"/>
            <w:noWrap/>
            <w:vAlign w:val="center"/>
            <w:hideMark/>
          </w:tcPr>
          <w:p w14:paraId="26DDD9C0" w14:textId="77777777" w:rsidR="003129F4" w:rsidRPr="00246766" w:rsidRDefault="003129F4" w:rsidP="003129F4">
            <w:pPr>
              <w:jc w:val="center"/>
              <w:rPr>
                <w:color w:val="auto"/>
                <w:sz w:val="16"/>
                <w:szCs w:val="16"/>
                <w:lang w:val="en-US"/>
              </w:rPr>
            </w:pPr>
          </w:p>
        </w:tc>
      </w:tr>
      <w:tr w:rsidR="003129F4" w:rsidRPr="00246766" w14:paraId="50FA2C42"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586C371E" w14:textId="77777777" w:rsidR="003129F4" w:rsidRPr="00246766" w:rsidRDefault="003129F4" w:rsidP="003129F4">
            <w:pPr>
              <w:rPr>
                <w:color w:val="auto"/>
                <w:sz w:val="16"/>
                <w:szCs w:val="16"/>
                <w:lang w:val="en-US"/>
              </w:rPr>
            </w:pPr>
            <w:r w:rsidRPr="00246766">
              <w:rPr>
                <w:color w:val="auto"/>
                <w:sz w:val="16"/>
                <w:szCs w:val="16"/>
                <w:lang w:val="en-US"/>
              </w:rPr>
              <w:t>Engine Strike Team</w:t>
            </w:r>
          </w:p>
        </w:tc>
        <w:tc>
          <w:tcPr>
            <w:tcW w:w="432" w:type="dxa"/>
            <w:tcBorders>
              <w:top w:val="nil"/>
              <w:left w:val="nil"/>
              <w:bottom w:val="single" w:sz="4" w:space="0" w:color="auto"/>
              <w:right w:val="single" w:sz="4" w:space="0" w:color="auto"/>
            </w:tcBorders>
            <w:shd w:val="clear" w:color="auto" w:fill="auto"/>
            <w:vAlign w:val="center"/>
            <w:hideMark/>
          </w:tcPr>
          <w:p w14:paraId="4A8B55FC"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5E6E8773"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514F3DFD" w14:textId="6E0E9997"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6809EC5F" w14:textId="412736A8"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5FBDF411"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15491E2C" w14:textId="77777777" w:rsidR="003129F4" w:rsidRPr="00246766" w:rsidRDefault="003129F4" w:rsidP="003129F4">
            <w:pPr>
              <w:rPr>
                <w:color w:val="auto"/>
                <w:sz w:val="16"/>
                <w:szCs w:val="16"/>
                <w:lang w:val="en-US"/>
              </w:rPr>
            </w:pPr>
            <w:r w:rsidRPr="00246766">
              <w:rPr>
                <w:color w:val="auto"/>
                <w:sz w:val="16"/>
                <w:szCs w:val="16"/>
                <w:lang w:val="en-US"/>
              </w:rPr>
              <w:t>Water Pumps, Drinking Water Supply - Auxiliary Pump</w:t>
            </w:r>
          </w:p>
        </w:tc>
        <w:tc>
          <w:tcPr>
            <w:tcW w:w="432" w:type="dxa"/>
            <w:tcBorders>
              <w:top w:val="nil"/>
              <w:left w:val="nil"/>
              <w:bottom w:val="single" w:sz="4" w:space="0" w:color="auto"/>
              <w:right w:val="single" w:sz="4" w:space="0" w:color="auto"/>
            </w:tcBorders>
            <w:shd w:val="clear" w:color="auto" w:fill="auto"/>
            <w:noWrap/>
            <w:vAlign w:val="center"/>
            <w:hideMark/>
          </w:tcPr>
          <w:p w14:paraId="31174A56"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658BA29A"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38E9D439"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7D7F6638" w14:textId="77777777" w:rsidR="003129F4" w:rsidRPr="00246766" w:rsidRDefault="003129F4" w:rsidP="003129F4">
            <w:pPr>
              <w:jc w:val="center"/>
              <w:rPr>
                <w:color w:val="auto"/>
                <w:sz w:val="16"/>
                <w:szCs w:val="16"/>
                <w:lang w:val="en-US"/>
              </w:rPr>
            </w:pPr>
          </w:p>
        </w:tc>
        <w:tc>
          <w:tcPr>
            <w:tcW w:w="576" w:type="dxa"/>
            <w:tcBorders>
              <w:top w:val="nil"/>
              <w:left w:val="nil"/>
              <w:bottom w:val="single" w:sz="4" w:space="0" w:color="auto"/>
              <w:right w:val="single" w:sz="4" w:space="0" w:color="auto"/>
            </w:tcBorders>
            <w:shd w:val="clear" w:color="auto" w:fill="auto"/>
            <w:noWrap/>
            <w:vAlign w:val="center"/>
            <w:hideMark/>
          </w:tcPr>
          <w:p w14:paraId="1B81788B" w14:textId="77777777" w:rsidR="003129F4" w:rsidRPr="00246766" w:rsidRDefault="003129F4" w:rsidP="003129F4">
            <w:pPr>
              <w:jc w:val="center"/>
              <w:rPr>
                <w:color w:val="auto"/>
                <w:sz w:val="16"/>
                <w:szCs w:val="16"/>
                <w:lang w:val="en-US"/>
              </w:rPr>
            </w:pPr>
          </w:p>
        </w:tc>
      </w:tr>
      <w:tr w:rsidR="003129F4" w:rsidRPr="00246766" w14:paraId="2AE4BE29"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2880CFEC" w14:textId="77777777" w:rsidR="003129F4" w:rsidRPr="00246766" w:rsidRDefault="003129F4" w:rsidP="003129F4">
            <w:pPr>
              <w:rPr>
                <w:color w:val="auto"/>
                <w:sz w:val="16"/>
                <w:szCs w:val="16"/>
                <w:lang w:val="en-US"/>
              </w:rPr>
            </w:pPr>
            <w:r w:rsidRPr="00246766">
              <w:rPr>
                <w:color w:val="auto"/>
                <w:sz w:val="16"/>
                <w:szCs w:val="16"/>
                <w:lang w:val="en-US"/>
              </w:rPr>
              <w:t>Water Tender (Tanker)</w:t>
            </w:r>
          </w:p>
        </w:tc>
        <w:tc>
          <w:tcPr>
            <w:tcW w:w="432" w:type="dxa"/>
            <w:tcBorders>
              <w:top w:val="nil"/>
              <w:left w:val="nil"/>
              <w:bottom w:val="single" w:sz="4" w:space="0" w:color="auto"/>
              <w:right w:val="single" w:sz="4" w:space="0" w:color="auto"/>
            </w:tcBorders>
            <w:shd w:val="clear" w:color="auto" w:fill="auto"/>
            <w:vAlign w:val="center"/>
            <w:hideMark/>
          </w:tcPr>
          <w:p w14:paraId="70B55272" w14:textId="79DBA524" w:rsidR="003129F4" w:rsidRPr="00246766" w:rsidRDefault="004A45D1" w:rsidP="003129F4">
            <w:pPr>
              <w:jc w:val="center"/>
              <w:rPr>
                <w:color w:val="auto"/>
                <w:sz w:val="16"/>
                <w:szCs w:val="16"/>
                <w:lang w:val="en-US"/>
              </w:rPr>
            </w:pPr>
            <w:r>
              <w:rPr>
                <w:color w:val="auto"/>
                <w:sz w:val="16"/>
                <w:szCs w:val="16"/>
                <w:lang w:val="en-US"/>
              </w:rPr>
              <w:t>1</w:t>
            </w:r>
          </w:p>
        </w:tc>
        <w:tc>
          <w:tcPr>
            <w:tcW w:w="432" w:type="dxa"/>
            <w:tcBorders>
              <w:top w:val="nil"/>
              <w:left w:val="nil"/>
              <w:bottom w:val="single" w:sz="4" w:space="0" w:color="auto"/>
              <w:right w:val="single" w:sz="4" w:space="0" w:color="auto"/>
            </w:tcBorders>
            <w:shd w:val="clear" w:color="auto" w:fill="auto"/>
            <w:noWrap/>
            <w:vAlign w:val="center"/>
            <w:hideMark/>
          </w:tcPr>
          <w:p w14:paraId="7728C4B7"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720F907F"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5A274741" w14:textId="69A14E20" w:rsidR="003129F4" w:rsidRPr="00246766" w:rsidRDefault="003129F4" w:rsidP="003129F4">
            <w:pPr>
              <w:jc w:val="center"/>
              <w:rPr>
                <w:b/>
                <w:bCs/>
                <w:color w:val="auto"/>
                <w:sz w:val="16"/>
                <w:szCs w:val="16"/>
                <w:lang w:val="en-US"/>
              </w:rPr>
            </w:pPr>
          </w:p>
        </w:tc>
        <w:tc>
          <w:tcPr>
            <w:tcW w:w="576" w:type="dxa"/>
            <w:tcBorders>
              <w:top w:val="nil"/>
              <w:left w:val="nil"/>
              <w:bottom w:val="single" w:sz="4" w:space="0" w:color="auto"/>
              <w:right w:val="single" w:sz="8" w:space="0" w:color="auto"/>
            </w:tcBorders>
            <w:shd w:val="clear" w:color="auto" w:fill="auto"/>
            <w:noWrap/>
            <w:vAlign w:val="center"/>
            <w:hideMark/>
          </w:tcPr>
          <w:p w14:paraId="2FE570D7"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1026B4FC" w14:textId="21AC4A0B" w:rsidR="003129F4" w:rsidRPr="00246766" w:rsidRDefault="003129F4" w:rsidP="003129F4">
            <w:pPr>
              <w:rPr>
                <w:color w:val="auto"/>
                <w:sz w:val="16"/>
                <w:szCs w:val="16"/>
                <w:lang w:val="en-US"/>
              </w:rPr>
            </w:pPr>
            <w:r w:rsidRPr="00246766">
              <w:rPr>
                <w:color w:val="auto"/>
                <w:sz w:val="16"/>
                <w:szCs w:val="16"/>
                <w:lang w:val="en-US"/>
              </w:rPr>
              <w:t>Water Pump, Water Distribution</w:t>
            </w:r>
          </w:p>
        </w:tc>
        <w:tc>
          <w:tcPr>
            <w:tcW w:w="432" w:type="dxa"/>
            <w:tcBorders>
              <w:top w:val="nil"/>
              <w:left w:val="nil"/>
              <w:bottom w:val="single" w:sz="4" w:space="0" w:color="auto"/>
              <w:right w:val="single" w:sz="4" w:space="0" w:color="auto"/>
            </w:tcBorders>
            <w:shd w:val="clear" w:color="auto" w:fill="auto"/>
            <w:noWrap/>
            <w:vAlign w:val="center"/>
            <w:hideMark/>
          </w:tcPr>
          <w:p w14:paraId="37F9E8F6"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096AEECD"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6657E23F"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548F786E" w14:textId="77777777" w:rsidR="003129F4" w:rsidRPr="00246766" w:rsidRDefault="003129F4" w:rsidP="003129F4">
            <w:pPr>
              <w:jc w:val="center"/>
              <w:rPr>
                <w:color w:val="auto"/>
                <w:sz w:val="16"/>
                <w:szCs w:val="16"/>
                <w:lang w:val="en-US"/>
              </w:rPr>
            </w:pPr>
          </w:p>
        </w:tc>
        <w:tc>
          <w:tcPr>
            <w:tcW w:w="576" w:type="dxa"/>
            <w:tcBorders>
              <w:top w:val="nil"/>
              <w:left w:val="nil"/>
              <w:bottom w:val="single" w:sz="4" w:space="0" w:color="auto"/>
              <w:right w:val="single" w:sz="4" w:space="0" w:color="auto"/>
            </w:tcBorders>
            <w:shd w:val="clear" w:color="auto" w:fill="auto"/>
            <w:noWrap/>
            <w:vAlign w:val="center"/>
            <w:hideMark/>
          </w:tcPr>
          <w:p w14:paraId="1F0C033B" w14:textId="77777777" w:rsidR="003129F4" w:rsidRPr="00246766" w:rsidRDefault="003129F4" w:rsidP="003129F4">
            <w:pPr>
              <w:jc w:val="center"/>
              <w:rPr>
                <w:color w:val="auto"/>
                <w:sz w:val="16"/>
                <w:szCs w:val="16"/>
                <w:lang w:val="en-US"/>
              </w:rPr>
            </w:pPr>
          </w:p>
        </w:tc>
      </w:tr>
      <w:tr w:rsidR="003129F4" w:rsidRPr="00246766" w14:paraId="0E766ADE"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245FE890" w14:textId="77777777" w:rsidR="003129F4" w:rsidRPr="00246766" w:rsidRDefault="003129F4" w:rsidP="003129F4">
            <w:pPr>
              <w:rPr>
                <w:color w:val="auto"/>
                <w:sz w:val="16"/>
                <w:szCs w:val="16"/>
                <w:lang w:val="en-US"/>
              </w:rPr>
            </w:pPr>
            <w:r w:rsidRPr="00246766">
              <w:rPr>
                <w:bCs/>
                <w:iCs/>
                <w:color w:val="auto"/>
                <w:sz w:val="16"/>
                <w:szCs w:val="16"/>
                <w:lang w:val="en-US"/>
              </w:rPr>
              <w:t>Fire Boat</w:t>
            </w:r>
          </w:p>
        </w:tc>
        <w:tc>
          <w:tcPr>
            <w:tcW w:w="432" w:type="dxa"/>
            <w:tcBorders>
              <w:top w:val="nil"/>
              <w:left w:val="nil"/>
              <w:bottom w:val="single" w:sz="4" w:space="0" w:color="auto"/>
              <w:right w:val="single" w:sz="4" w:space="0" w:color="auto"/>
            </w:tcBorders>
            <w:shd w:val="clear" w:color="auto" w:fill="auto"/>
            <w:vAlign w:val="center"/>
            <w:hideMark/>
          </w:tcPr>
          <w:p w14:paraId="0E69A299"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058F8999"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6E9E6708"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4DE37D70"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2B50224E"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3C40E466" w14:textId="4CEC5601" w:rsidR="003129F4" w:rsidRPr="00246766" w:rsidRDefault="003129F4" w:rsidP="003129F4">
            <w:pPr>
              <w:rPr>
                <w:color w:val="auto"/>
                <w:sz w:val="16"/>
                <w:szCs w:val="16"/>
                <w:lang w:val="en-US"/>
              </w:rPr>
            </w:pPr>
            <w:r w:rsidRPr="00246766">
              <w:rPr>
                <w:color w:val="auto"/>
                <w:sz w:val="16"/>
                <w:szCs w:val="16"/>
                <w:lang w:val="en-US"/>
              </w:rPr>
              <w:t>Water Pump, Wastewater</w:t>
            </w:r>
          </w:p>
        </w:tc>
        <w:tc>
          <w:tcPr>
            <w:tcW w:w="432" w:type="dxa"/>
            <w:tcBorders>
              <w:top w:val="nil"/>
              <w:left w:val="nil"/>
              <w:bottom w:val="single" w:sz="4" w:space="0" w:color="auto"/>
              <w:right w:val="single" w:sz="4" w:space="0" w:color="auto"/>
            </w:tcBorders>
            <w:shd w:val="clear" w:color="auto" w:fill="auto"/>
            <w:noWrap/>
            <w:vAlign w:val="center"/>
            <w:hideMark/>
          </w:tcPr>
          <w:p w14:paraId="208703A2"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76A32AE0"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6CB0C916"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551F389E" w14:textId="77777777" w:rsidR="003129F4" w:rsidRPr="00246766" w:rsidRDefault="003129F4" w:rsidP="003129F4">
            <w:pPr>
              <w:jc w:val="center"/>
              <w:rPr>
                <w:color w:val="auto"/>
                <w:sz w:val="16"/>
                <w:szCs w:val="16"/>
                <w:lang w:val="en-US"/>
              </w:rPr>
            </w:pPr>
          </w:p>
        </w:tc>
        <w:tc>
          <w:tcPr>
            <w:tcW w:w="576" w:type="dxa"/>
            <w:tcBorders>
              <w:top w:val="nil"/>
              <w:left w:val="nil"/>
              <w:bottom w:val="single" w:sz="4" w:space="0" w:color="auto"/>
              <w:right w:val="single" w:sz="4" w:space="0" w:color="auto"/>
            </w:tcBorders>
            <w:shd w:val="clear" w:color="auto" w:fill="auto"/>
            <w:noWrap/>
            <w:vAlign w:val="center"/>
            <w:hideMark/>
          </w:tcPr>
          <w:p w14:paraId="29CBE755" w14:textId="77777777" w:rsidR="003129F4" w:rsidRPr="00246766" w:rsidRDefault="003129F4" w:rsidP="003129F4">
            <w:pPr>
              <w:jc w:val="center"/>
              <w:rPr>
                <w:color w:val="auto"/>
                <w:sz w:val="16"/>
                <w:szCs w:val="16"/>
                <w:lang w:val="en-US"/>
              </w:rPr>
            </w:pPr>
          </w:p>
        </w:tc>
      </w:tr>
      <w:tr w:rsidR="003129F4" w:rsidRPr="00246766" w14:paraId="509D0BF7"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6FEE88F5" w14:textId="77777777" w:rsidR="003129F4" w:rsidRPr="00246766" w:rsidRDefault="003129F4" w:rsidP="003129F4">
            <w:pPr>
              <w:rPr>
                <w:color w:val="auto"/>
                <w:sz w:val="16"/>
                <w:szCs w:val="16"/>
                <w:lang w:val="en-US"/>
              </w:rPr>
            </w:pPr>
            <w:r w:rsidRPr="00246766">
              <w:rPr>
                <w:color w:val="auto"/>
                <w:sz w:val="16"/>
                <w:szCs w:val="16"/>
                <w:lang w:val="en-US"/>
              </w:rPr>
              <w:t>Aerial Lift - Articulating Boom</w:t>
            </w:r>
          </w:p>
        </w:tc>
        <w:tc>
          <w:tcPr>
            <w:tcW w:w="432" w:type="dxa"/>
            <w:tcBorders>
              <w:top w:val="nil"/>
              <w:left w:val="nil"/>
              <w:bottom w:val="single" w:sz="4" w:space="0" w:color="auto"/>
              <w:right w:val="single" w:sz="4" w:space="0" w:color="auto"/>
            </w:tcBorders>
            <w:shd w:val="clear" w:color="auto" w:fill="auto"/>
            <w:vAlign w:val="center"/>
            <w:hideMark/>
          </w:tcPr>
          <w:p w14:paraId="2D0915B1" w14:textId="4F274EBA"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5091F659" w14:textId="32040931"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0AA4A660" w14:textId="5FE16B8C"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698F75E2" w14:textId="65E7D663"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3FAA441B"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020393F5" w14:textId="77777777" w:rsidR="003129F4" w:rsidRPr="00246766" w:rsidRDefault="003129F4" w:rsidP="003129F4">
            <w:pPr>
              <w:rPr>
                <w:color w:val="auto"/>
                <w:sz w:val="16"/>
                <w:szCs w:val="16"/>
                <w:lang w:val="en-US"/>
              </w:rPr>
            </w:pPr>
            <w:r w:rsidRPr="00246766">
              <w:rPr>
                <w:color w:val="auto"/>
                <w:sz w:val="16"/>
                <w:szCs w:val="16"/>
                <w:lang w:val="en-US"/>
              </w:rPr>
              <w:t>Water Truck</w:t>
            </w:r>
          </w:p>
        </w:tc>
        <w:tc>
          <w:tcPr>
            <w:tcW w:w="432" w:type="dxa"/>
            <w:tcBorders>
              <w:top w:val="nil"/>
              <w:left w:val="nil"/>
              <w:bottom w:val="single" w:sz="4" w:space="0" w:color="auto"/>
              <w:right w:val="single" w:sz="4" w:space="0" w:color="auto"/>
            </w:tcBorders>
            <w:shd w:val="clear" w:color="auto" w:fill="auto"/>
            <w:noWrap/>
            <w:vAlign w:val="center"/>
            <w:hideMark/>
          </w:tcPr>
          <w:p w14:paraId="5E4FD0CE" w14:textId="77777777" w:rsidR="003129F4" w:rsidRPr="00246766" w:rsidRDefault="003129F4" w:rsidP="003129F4">
            <w:pPr>
              <w:jc w:val="center"/>
              <w:rPr>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tcPr>
          <w:p w14:paraId="370A4E86" w14:textId="0DF3BC06" w:rsidR="003129F4" w:rsidRPr="00246766" w:rsidRDefault="003129F4" w:rsidP="003129F4">
            <w:pPr>
              <w:jc w:val="center"/>
              <w:rPr>
                <w:b/>
                <w:bCs/>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tcPr>
          <w:p w14:paraId="21733370" w14:textId="6E45FC7A" w:rsidR="003129F4" w:rsidRPr="00246766" w:rsidRDefault="003129F4" w:rsidP="003129F4">
            <w:pPr>
              <w:jc w:val="center"/>
              <w:rPr>
                <w:b/>
                <w:bCs/>
                <w:color w:val="auto"/>
                <w:sz w:val="16"/>
                <w:szCs w:val="16"/>
                <w:lang w:val="en-US"/>
              </w:rPr>
            </w:pPr>
          </w:p>
        </w:tc>
        <w:tc>
          <w:tcPr>
            <w:tcW w:w="432" w:type="dxa"/>
            <w:tcBorders>
              <w:top w:val="nil"/>
              <w:left w:val="nil"/>
              <w:bottom w:val="single" w:sz="4" w:space="0" w:color="auto"/>
              <w:right w:val="single" w:sz="4" w:space="0" w:color="auto"/>
            </w:tcBorders>
            <w:shd w:val="clear" w:color="auto" w:fill="auto"/>
            <w:noWrap/>
            <w:vAlign w:val="center"/>
            <w:hideMark/>
          </w:tcPr>
          <w:p w14:paraId="5B891179" w14:textId="77777777"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34703B3B" w14:textId="77777777" w:rsidR="003129F4" w:rsidRPr="00246766" w:rsidRDefault="003129F4" w:rsidP="003129F4">
            <w:pPr>
              <w:jc w:val="center"/>
              <w:rPr>
                <w:color w:val="auto"/>
                <w:sz w:val="16"/>
                <w:szCs w:val="16"/>
                <w:lang w:val="en-US"/>
              </w:rPr>
            </w:pPr>
          </w:p>
        </w:tc>
      </w:tr>
      <w:tr w:rsidR="003129F4" w:rsidRPr="00246766" w14:paraId="19A87999"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33E0F226" w14:textId="77777777" w:rsidR="003129F4" w:rsidRPr="00246766" w:rsidRDefault="003129F4" w:rsidP="003129F4">
            <w:pPr>
              <w:rPr>
                <w:color w:val="auto"/>
                <w:sz w:val="16"/>
                <w:szCs w:val="16"/>
                <w:lang w:val="en-US"/>
              </w:rPr>
            </w:pPr>
            <w:r w:rsidRPr="00246766">
              <w:rPr>
                <w:color w:val="auto"/>
                <w:sz w:val="16"/>
                <w:szCs w:val="16"/>
                <w:lang w:val="en-US"/>
              </w:rPr>
              <w:t>Aerial Lift - Self Propelled, Scissor, Rough Terrain</w:t>
            </w:r>
          </w:p>
        </w:tc>
        <w:tc>
          <w:tcPr>
            <w:tcW w:w="432" w:type="dxa"/>
            <w:tcBorders>
              <w:top w:val="nil"/>
              <w:left w:val="nil"/>
              <w:bottom w:val="single" w:sz="4" w:space="0" w:color="auto"/>
              <w:right w:val="single" w:sz="4" w:space="0" w:color="auto"/>
            </w:tcBorders>
            <w:shd w:val="clear" w:color="auto" w:fill="auto"/>
            <w:vAlign w:val="center"/>
            <w:hideMark/>
          </w:tcPr>
          <w:p w14:paraId="57B67977" w14:textId="6474A745"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0E5EA605" w14:textId="6A41F621"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6013D4D9" w14:textId="7F8C37AF"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73D96A29" w14:textId="414143C3"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76CAA538"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noWrap/>
            <w:vAlign w:val="center"/>
            <w:hideMark/>
          </w:tcPr>
          <w:p w14:paraId="57315F23" w14:textId="77777777" w:rsidR="003129F4" w:rsidRPr="00246766" w:rsidRDefault="003129F4" w:rsidP="003129F4">
            <w:pPr>
              <w:rPr>
                <w:color w:val="auto"/>
                <w:sz w:val="16"/>
                <w:szCs w:val="16"/>
                <w:lang w:val="en-US"/>
              </w:rPr>
            </w:pPr>
            <w:r w:rsidRPr="00246766">
              <w:rPr>
                <w:color w:val="auto"/>
                <w:sz w:val="16"/>
                <w:szCs w:val="16"/>
                <w:lang w:val="en-US"/>
              </w:rPr>
              <w:t>Wheel Dozer</w:t>
            </w:r>
          </w:p>
        </w:tc>
        <w:tc>
          <w:tcPr>
            <w:tcW w:w="432" w:type="dxa"/>
            <w:tcBorders>
              <w:top w:val="nil"/>
              <w:left w:val="nil"/>
              <w:bottom w:val="single" w:sz="4" w:space="0" w:color="auto"/>
              <w:right w:val="single" w:sz="4" w:space="0" w:color="auto"/>
            </w:tcBorders>
            <w:shd w:val="clear" w:color="auto" w:fill="auto"/>
            <w:noWrap/>
            <w:vAlign w:val="center"/>
            <w:hideMark/>
          </w:tcPr>
          <w:p w14:paraId="1C1B9D0E" w14:textId="69605DD7"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6A64E5AB" w14:textId="30FCEE21"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3BCBCB2E" w14:textId="54F902E4"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143E796F" w14:textId="02F4AA9B"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3BC54302" w14:textId="77777777" w:rsidR="003129F4" w:rsidRPr="00246766" w:rsidRDefault="003129F4" w:rsidP="003129F4">
            <w:pPr>
              <w:jc w:val="center"/>
              <w:rPr>
                <w:color w:val="auto"/>
                <w:sz w:val="16"/>
                <w:szCs w:val="16"/>
                <w:lang w:val="en-US"/>
              </w:rPr>
            </w:pPr>
          </w:p>
        </w:tc>
      </w:tr>
      <w:tr w:rsidR="003129F4" w:rsidRPr="00246766" w14:paraId="085128AB"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6F4D9C33" w14:textId="77777777" w:rsidR="003129F4" w:rsidRPr="00246766" w:rsidRDefault="003129F4" w:rsidP="003129F4">
            <w:pPr>
              <w:rPr>
                <w:color w:val="auto"/>
                <w:sz w:val="16"/>
                <w:szCs w:val="16"/>
                <w:lang w:val="en-US"/>
              </w:rPr>
            </w:pPr>
            <w:r w:rsidRPr="00246766">
              <w:rPr>
                <w:color w:val="auto"/>
                <w:sz w:val="16"/>
                <w:szCs w:val="16"/>
                <w:lang w:val="en-US"/>
              </w:rPr>
              <w:t>Aerial Lift - Telescopic Boom</w:t>
            </w:r>
          </w:p>
        </w:tc>
        <w:tc>
          <w:tcPr>
            <w:tcW w:w="432" w:type="dxa"/>
            <w:tcBorders>
              <w:top w:val="nil"/>
              <w:left w:val="nil"/>
              <w:bottom w:val="single" w:sz="4" w:space="0" w:color="auto"/>
              <w:right w:val="single" w:sz="4" w:space="0" w:color="auto"/>
            </w:tcBorders>
            <w:shd w:val="clear" w:color="auto" w:fill="auto"/>
            <w:vAlign w:val="center"/>
            <w:hideMark/>
          </w:tcPr>
          <w:p w14:paraId="0F6E4485" w14:textId="02CFE5AD"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14475CB0" w14:textId="7CAAE1F4"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10BB9286" w14:textId="42AB521E"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06F0D635" w14:textId="417A18D9"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60565338"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6AC36C60" w14:textId="77777777" w:rsidR="003129F4" w:rsidRPr="00246766" w:rsidRDefault="003129F4" w:rsidP="003129F4">
            <w:pPr>
              <w:rPr>
                <w:color w:val="auto"/>
                <w:sz w:val="16"/>
                <w:szCs w:val="16"/>
                <w:lang w:val="en-US"/>
              </w:rPr>
            </w:pPr>
            <w:r w:rsidRPr="00246766">
              <w:rPr>
                <w:color w:val="auto"/>
                <w:sz w:val="16"/>
                <w:szCs w:val="16"/>
                <w:lang w:val="en-US"/>
              </w:rPr>
              <w:t>Wheel Loader Backhoe</w:t>
            </w:r>
          </w:p>
        </w:tc>
        <w:tc>
          <w:tcPr>
            <w:tcW w:w="432" w:type="dxa"/>
            <w:tcBorders>
              <w:top w:val="nil"/>
              <w:left w:val="nil"/>
              <w:bottom w:val="single" w:sz="4" w:space="0" w:color="auto"/>
              <w:right w:val="single" w:sz="4" w:space="0" w:color="auto"/>
            </w:tcBorders>
            <w:shd w:val="clear" w:color="auto" w:fill="auto"/>
            <w:noWrap/>
            <w:vAlign w:val="center"/>
            <w:hideMark/>
          </w:tcPr>
          <w:p w14:paraId="66218154" w14:textId="3F138D06"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2E6B6748" w14:textId="6C15FB0A"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696600FB" w14:textId="224CA300"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940967F" w14:textId="7115EDEB"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0DDA3C8A" w14:textId="77777777" w:rsidR="003129F4" w:rsidRPr="00246766" w:rsidRDefault="003129F4" w:rsidP="003129F4">
            <w:pPr>
              <w:jc w:val="center"/>
              <w:rPr>
                <w:color w:val="auto"/>
                <w:sz w:val="16"/>
                <w:szCs w:val="16"/>
                <w:lang w:val="en-US"/>
              </w:rPr>
            </w:pPr>
          </w:p>
        </w:tc>
      </w:tr>
      <w:tr w:rsidR="003129F4" w:rsidRPr="00246766" w14:paraId="581A7479"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2C91D3E1" w14:textId="77777777" w:rsidR="003129F4" w:rsidRPr="00246766" w:rsidRDefault="003129F4" w:rsidP="003129F4">
            <w:pPr>
              <w:rPr>
                <w:color w:val="auto"/>
                <w:sz w:val="16"/>
                <w:szCs w:val="16"/>
                <w:lang w:val="en-US"/>
              </w:rPr>
            </w:pPr>
            <w:r w:rsidRPr="00246766">
              <w:rPr>
                <w:color w:val="auto"/>
                <w:sz w:val="16"/>
                <w:szCs w:val="16"/>
                <w:lang w:val="en-US"/>
              </w:rPr>
              <w:t>Aerial Lift - Truck Mounted</w:t>
            </w:r>
          </w:p>
        </w:tc>
        <w:tc>
          <w:tcPr>
            <w:tcW w:w="432" w:type="dxa"/>
            <w:tcBorders>
              <w:top w:val="nil"/>
              <w:left w:val="nil"/>
              <w:bottom w:val="single" w:sz="4" w:space="0" w:color="auto"/>
              <w:right w:val="single" w:sz="4" w:space="0" w:color="auto"/>
            </w:tcBorders>
            <w:shd w:val="clear" w:color="auto" w:fill="auto"/>
            <w:vAlign w:val="center"/>
            <w:hideMark/>
          </w:tcPr>
          <w:p w14:paraId="717A3B92" w14:textId="71AC6A53"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794C5243" w14:textId="7E77E850"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7FFCC8DA" w14:textId="59183022"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1FB23E6C" w14:textId="0FFB77EC"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14116604"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7A836471" w14:textId="77777777" w:rsidR="003129F4" w:rsidRPr="00246766" w:rsidRDefault="003129F4" w:rsidP="003129F4">
            <w:pPr>
              <w:rPr>
                <w:color w:val="auto"/>
                <w:sz w:val="16"/>
                <w:szCs w:val="16"/>
                <w:lang w:val="en-US"/>
              </w:rPr>
            </w:pPr>
            <w:r w:rsidRPr="00246766">
              <w:rPr>
                <w:color w:val="auto"/>
                <w:sz w:val="16"/>
                <w:szCs w:val="16"/>
                <w:lang w:val="en-US"/>
              </w:rPr>
              <w:t>Wheel Loader, Large</w:t>
            </w:r>
          </w:p>
        </w:tc>
        <w:tc>
          <w:tcPr>
            <w:tcW w:w="432" w:type="dxa"/>
            <w:tcBorders>
              <w:top w:val="nil"/>
              <w:left w:val="nil"/>
              <w:bottom w:val="single" w:sz="4" w:space="0" w:color="auto"/>
              <w:right w:val="single" w:sz="4" w:space="0" w:color="auto"/>
            </w:tcBorders>
            <w:shd w:val="clear" w:color="auto" w:fill="auto"/>
            <w:noWrap/>
            <w:vAlign w:val="center"/>
            <w:hideMark/>
          </w:tcPr>
          <w:p w14:paraId="1DB13DB6" w14:textId="706CEF68"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33992FEE" w14:textId="1E294F83"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16D09BE0" w14:textId="31DC0944"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5BF88EC1" w14:textId="615C43C7"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69896CA9" w14:textId="77777777" w:rsidR="003129F4" w:rsidRPr="00246766" w:rsidRDefault="003129F4" w:rsidP="003129F4">
            <w:pPr>
              <w:jc w:val="center"/>
              <w:rPr>
                <w:color w:val="auto"/>
                <w:sz w:val="16"/>
                <w:szCs w:val="16"/>
                <w:lang w:val="en-US"/>
              </w:rPr>
            </w:pPr>
          </w:p>
        </w:tc>
      </w:tr>
      <w:tr w:rsidR="003129F4" w:rsidRPr="00246766" w14:paraId="1542B958"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09F32113" w14:textId="77777777" w:rsidR="003129F4" w:rsidRPr="00246766" w:rsidRDefault="003129F4" w:rsidP="003129F4">
            <w:pPr>
              <w:rPr>
                <w:color w:val="auto"/>
                <w:sz w:val="16"/>
                <w:szCs w:val="16"/>
                <w:lang w:val="en-US"/>
              </w:rPr>
            </w:pPr>
            <w:r w:rsidRPr="00246766">
              <w:rPr>
                <w:color w:val="auto"/>
                <w:sz w:val="16"/>
                <w:szCs w:val="16"/>
                <w:lang w:val="en-US"/>
              </w:rPr>
              <w:t>Air Compressor</w:t>
            </w:r>
          </w:p>
        </w:tc>
        <w:tc>
          <w:tcPr>
            <w:tcW w:w="432" w:type="dxa"/>
            <w:tcBorders>
              <w:top w:val="nil"/>
              <w:left w:val="nil"/>
              <w:bottom w:val="single" w:sz="4" w:space="0" w:color="auto"/>
              <w:right w:val="single" w:sz="4" w:space="0" w:color="auto"/>
            </w:tcBorders>
            <w:shd w:val="clear" w:color="auto" w:fill="auto"/>
            <w:vAlign w:val="center"/>
            <w:hideMark/>
          </w:tcPr>
          <w:p w14:paraId="4F488495" w14:textId="7757A33C"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2C132830" w14:textId="781E2749"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75F98E07" w14:textId="37D60A57"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01CAA586" w14:textId="295777F6"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563CA646" w14:textId="2343E242" w:rsidR="003129F4" w:rsidRPr="00246766" w:rsidRDefault="004A45D1" w:rsidP="003129F4">
            <w:pPr>
              <w:jc w:val="center"/>
              <w:rPr>
                <w:color w:val="auto"/>
                <w:sz w:val="16"/>
                <w:szCs w:val="16"/>
                <w:lang w:val="en-US"/>
              </w:rPr>
            </w:pPr>
            <w:r>
              <w:rPr>
                <w:color w:val="auto"/>
                <w:sz w:val="16"/>
                <w:szCs w:val="16"/>
                <w:lang w:val="en-US"/>
              </w:rPr>
              <w:t>2</w:t>
            </w:r>
          </w:p>
        </w:tc>
        <w:tc>
          <w:tcPr>
            <w:tcW w:w="2736" w:type="dxa"/>
            <w:tcBorders>
              <w:top w:val="nil"/>
              <w:left w:val="nil"/>
              <w:bottom w:val="single" w:sz="4" w:space="0" w:color="auto"/>
              <w:right w:val="single" w:sz="4" w:space="0" w:color="auto"/>
            </w:tcBorders>
            <w:shd w:val="clear" w:color="auto" w:fill="auto"/>
            <w:vAlign w:val="center"/>
            <w:hideMark/>
          </w:tcPr>
          <w:p w14:paraId="6FC3A5CB" w14:textId="77777777" w:rsidR="003129F4" w:rsidRPr="00246766" w:rsidRDefault="003129F4" w:rsidP="003129F4">
            <w:pPr>
              <w:rPr>
                <w:color w:val="auto"/>
                <w:sz w:val="16"/>
                <w:szCs w:val="16"/>
                <w:lang w:val="en-US"/>
              </w:rPr>
            </w:pPr>
            <w:r w:rsidRPr="00246766">
              <w:rPr>
                <w:color w:val="auto"/>
                <w:sz w:val="16"/>
                <w:szCs w:val="16"/>
                <w:lang w:val="en-US"/>
              </w:rPr>
              <w:t>Wheel Loader, Medium</w:t>
            </w:r>
          </w:p>
        </w:tc>
        <w:tc>
          <w:tcPr>
            <w:tcW w:w="432" w:type="dxa"/>
            <w:tcBorders>
              <w:top w:val="nil"/>
              <w:left w:val="nil"/>
              <w:bottom w:val="single" w:sz="4" w:space="0" w:color="auto"/>
              <w:right w:val="single" w:sz="4" w:space="0" w:color="auto"/>
            </w:tcBorders>
            <w:shd w:val="clear" w:color="auto" w:fill="auto"/>
            <w:noWrap/>
            <w:vAlign w:val="center"/>
            <w:hideMark/>
          </w:tcPr>
          <w:p w14:paraId="3FBC4FD6" w14:textId="3EFEA461"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364F9E95" w14:textId="49F4E4A5"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27838BCD" w14:textId="52F46BC0"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7C9710DC" w14:textId="05D68E7A"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4A6EBC83" w14:textId="6587BBFE" w:rsidR="003129F4" w:rsidRPr="00246766" w:rsidRDefault="004A45D1" w:rsidP="003129F4">
            <w:pPr>
              <w:jc w:val="center"/>
              <w:rPr>
                <w:color w:val="auto"/>
                <w:sz w:val="16"/>
                <w:szCs w:val="16"/>
                <w:lang w:val="en-US"/>
              </w:rPr>
            </w:pPr>
            <w:r>
              <w:rPr>
                <w:color w:val="auto"/>
                <w:sz w:val="16"/>
                <w:szCs w:val="16"/>
                <w:lang w:val="en-US"/>
              </w:rPr>
              <w:t>1</w:t>
            </w:r>
          </w:p>
        </w:tc>
      </w:tr>
      <w:tr w:rsidR="003129F4" w:rsidRPr="00246766" w14:paraId="648C48EA"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3BCD30F2" w14:textId="77777777" w:rsidR="003129F4" w:rsidRPr="00246766" w:rsidRDefault="003129F4" w:rsidP="003129F4">
            <w:pPr>
              <w:rPr>
                <w:color w:val="auto"/>
                <w:sz w:val="16"/>
                <w:szCs w:val="16"/>
                <w:lang w:val="en-US"/>
              </w:rPr>
            </w:pPr>
            <w:r w:rsidRPr="00246766">
              <w:rPr>
                <w:color w:val="auto"/>
                <w:sz w:val="16"/>
                <w:szCs w:val="16"/>
                <w:lang w:val="en-US"/>
              </w:rPr>
              <w:t>Concrete Cutter/Multi-Processor for Hydraulic Excavator</w:t>
            </w:r>
          </w:p>
        </w:tc>
        <w:tc>
          <w:tcPr>
            <w:tcW w:w="432" w:type="dxa"/>
            <w:tcBorders>
              <w:top w:val="nil"/>
              <w:left w:val="nil"/>
              <w:bottom w:val="single" w:sz="4" w:space="0" w:color="auto"/>
              <w:right w:val="single" w:sz="4" w:space="0" w:color="auto"/>
            </w:tcBorders>
            <w:shd w:val="clear" w:color="auto" w:fill="auto"/>
            <w:vAlign w:val="center"/>
            <w:hideMark/>
          </w:tcPr>
          <w:p w14:paraId="49DB94CC" w14:textId="26F72C63"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07E82AA2" w14:textId="736E9493"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70B83821" w14:textId="7446B799"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vAlign w:val="center"/>
            <w:hideMark/>
          </w:tcPr>
          <w:p w14:paraId="664E3B6D" w14:textId="57FE4D82"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624AC519"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69783DA0" w14:textId="77777777" w:rsidR="003129F4" w:rsidRPr="00246766" w:rsidRDefault="003129F4" w:rsidP="003129F4">
            <w:pPr>
              <w:rPr>
                <w:color w:val="auto"/>
                <w:sz w:val="16"/>
                <w:szCs w:val="16"/>
                <w:lang w:val="en-US"/>
              </w:rPr>
            </w:pPr>
            <w:r w:rsidRPr="00246766">
              <w:rPr>
                <w:color w:val="auto"/>
                <w:sz w:val="16"/>
                <w:szCs w:val="16"/>
                <w:lang w:val="en-US"/>
              </w:rPr>
              <w:t>Wheel Loader, Small</w:t>
            </w:r>
          </w:p>
        </w:tc>
        <w:tc>
          <w:tcPr>
            <w:tcW w:w="432" w:type="dxa"/>
            <w:tcBorders>
              <w:top w:val="nil"/>
              <w:left w:val="nil"/>
              <w:bottom w:val="single" w:sz="4" w:space="0" w:color="auto"/>
              <w:right w:val="single" w:sz="4" w:space="0" w:color="auto"/>
            </w:tcBorders>
            <w:shd w:val="clear" w:color="auto" w:fill="auto"/>
            <w:noWrap/>
            <w:vAlign w:val="center"/>
            <w:hideMark/>
          </w:tcPr>
          <w:p w14:paraId="44E11265" w14:textId="203772F7"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98B7C6B" w14:textId="0A4235E4"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4730D289" w14:textId="291A1C3C"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3709BE6B" w14:textId="1C5EC19A"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0BDAD0E3" w14:textId="77777777" w:rsidR="003129F4" w:rsidRPr="00246766" w:rsidRDefault="003129F4" w:rsidP="003129F4">
            <w:pPr>
              <w:jc w:val="center"/>
              <w:rPr>
                <w:color w:val="auto"/>
                <w:sz w:val="16"/>
                <w:szCs w:val="16"/>
                <w:lang w:val="en-US"/>
              </w:rPr>
            </w:pPr>
          </w:p>
        </w:tc>
      </w:tr>
      <w:tr w:rsidR="003129F4" w:rsidRPr="00246766" w14:paraId="0763AE7D"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74D6188A" w14:textId="77777777" w:rsidR="003129F4" w:rsidRPr="00246766" w:rsidRDefault="003129F4" w:rsidP="003129F4">
            <w:pPr>
              <w:rPr>
                <w:color w:val="auto"/>
                <w:sz w:val="16"/>
                <w:szCs w:val="16"/>
                <w:lang w:val="en-US"/>
              </w:rPr>
            </w:pPr>
            <w:r w:rsidRPr="00246766">
              <w:rPr>
                <w:color w:val="auto"/>
                <w:sz w:val="16"/>
                <w:szCs w:val="16"/>
                <w:lang w:val="en-US"/>
              </w:rPr>
              <w:t>Electronic Boards, Arrow</w:t>
            </w:r>
          </w:p>
        </w:tc>
        <w:tc>
          <w:tcPr>
            <w:tcW w:w="432" w:type="dxa"/>
            <w:tcBorders>
              <w:top w:val="nil"/>
              <w:left w:val="nil"/>
              <w:bottom w:val="single" w:sz="4" w:space="0" w:color="auto"/>
              <w:right w:val="single" w:sz="4" w:space="0" w:color="auto"/>
            </w:tcBorders>
            <w:shd w:val="clear" w:color="auto" w:fill="auto"/>
            <w:noWrap/>
            <w:vAlign w:val="center"/>
            <w:hideMark/>
          </w:tcPr>
          <w:p w14:paraId="547856AD" w14:textId="7FAE4882"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27A1FE18" w14:textId="5C209E8F"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C9DB0FE" w14:textId="6A6FAD30"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189BC4B0" w14:textId="5953F117"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2AD54132"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5232E9EA" w14:textId="77777777" w:rsidR="003129F4" w:rsidRPr="00246766" w:rsidRDefault="003129F4" w:rsidP="003129F4">
            <w:pPr>
              <w:rPr>
                <w:color w:val="auto"/>
                <w:sz w:val="16"/>
                <w:szCs w:val="16"/>
                <w:lang w:val="en-US"/>
              </w:rPr>
            </w:pPr>
            <w:r w:rsidRPr="00246766">
              <w:rPr>
                <w:color w:val="auto"/>
                <w:sz w:val="16"/>
                <w:szCs w:val="16"/>
                <w:lang w:val="en-US"/>
              </w:rPr>
              <w:t>Wheel Loader, Skid Steer</w:t>
            </w:r>
          </w:p>
        </w:tc>
        <w:tc>
          <w:tcPr>
            <w:tcW w:w="432" w:type="dxa"/>
            <w:tcBorders>
              <w:top w:val="nil"/>
              <w:left w:val="nil"/>
              <w:bottom w:val="single" w:sz="4" w:space="0" w:color="auto"/>
              <w:right w:val="single" w:sz="4" w:space="0" w:color="auto"/>
            </w:tcBorders>
            <w:shd w:val="clear" w:color="auto" w:fill="auto"/>
            <w:noWrap/>
            <w:vAlign w:val="center"/>
            <w:hideMark/>
          </w:tcPr>
          <w:p w14:paraId="06448C2E" w14:textId="44C809BE"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EC26FD8" w14:textId="492A8F78"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54496E9C" w14:textId="00CED972"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202538E8" w14:textId="206AC436"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4F04D4C7" w14:textId="77777777" w:rsidR="003129F4" w:rsidRPr="00246766" w:rsidRDefault="003129F4" w:rsidP="003129F4">
            <w:pPr>
              <w:jc w:val="center"/>
              <w:rPr>
                <w:color w:val="auto"/>
                <w:sz w:val="16"/>
                <w:szCs w:val="16"/>
                <w:lang w:val="en-US"/>
              </w:rPr>
            </w:pPr>
          </w:p>
        </w:tc>
      </w:tr>
      <w:tr w:rsidR="003129F4" w:rsidRPr="00246766" w14:paraId="194ABB87"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16299CDF" w14:textId="77777777" w:rsidR="003129F4" w:rsidRPr="00246766" w:rsidRDefault="003129F4" w:rsidP="003129F4">
            <w:pPr>
              <w:rPr>
                <w:color w:val="auto"/>
                <w:sz w:val="16"/>
                <w:szCs w:val="16"/>
                <w:lang w:val="en-US"/>
              </w:rPr>
            </w:pPr>
            <w:r w:rsidRPr="00246766">
              <w:rPr>
                <w:color w:val="auto"/>
                <w:sz w:val="16"/>
                <w:szCs w:val="16"/>
                <w:lang w:val="en-US"/>
              </w:rPr>
              <w:t>Electronic Boards, Variable Message Signs</w:t>
            </w:r>
          </w:p>
        </w:tc>
        <w:tc>
          <w:tcPr>
            <w:tcW w:w="432" w:type="dxa"/>
            <w:tcBorders>
              <w:top w:val="nil"/>
              <w:left w:val="nil"/>
              <w:bottom w:val="single" w:sz="4" w:space="0" w:color="auto"/>
              <w:right w:val="single" w:sz="4" w:space="0" w:color="auto"/>
            </w:tcBorders>
            <w:shd w:val="clear" w:color="auto" w:fill="auto"/>
            <w:noWrap/>
            <w:vAlign w:val="center"/>
            <w:hideMark/>
          </w:tcPr>
          <w:p w14:paraId="5573D7F9" w14:textId="373B1FBD"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583157CD" w14:textId="723D5D97"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78024656" w14:textId="373C5215"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A513C8B" w14:textId="2025BC95"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698C582A"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481F41E3" w14:textId="77777777" w:rsidR="003129F4" w:rsidRPr="00246766" w:rsidRDefault="003129F4" w:rsidP="003129F4">
            <w:pPr>
              <w:rPr>
                <w:color w:val="auto"/>
                <w:sz w:val="16"/>
                <w:szCs w:val="16"/>
                <w:lang w:val="en-US"/>
              </w:rPr>
            </w:pPr>
            <w:r w:rsidRPr="00246766">
              <w:rPr>
                <w:color w:val="auto"/>
                <w:sz w:val="16"/>
                <w:szCs w:val="16"/>
                <w:lang w:val="en-US"/>
              </w:rPr>
              <w:t>Wheel Loader, Telescopic Handler</w:t>
            </w:r>
          </w:p>
        </w:tc>
        <w:tc>
          <w:tcPr>
            <w:tcW w:w="432" w:type="dxa"/>
            <w:tcBorders>
              <w:top w:val="nil"/>
              <w:left w:val="nil"/>
              <w:bottom w:val="single" w:sz="4" w:space="0" w:color="auto"/>
              <w:right w:val="single" w:sz="4" w:space="0" w:color="auto"/>
            </w:tcBorders>
            <w:shd w:val="clear" w:color="auto" w:fill="auto"/>
            <w:noWrap/>
            <w:vAlign w:val="center"/>
            <w:hideMark/>
          </w:tcPr>
          <w:p w14:paraId="722F7A41" w14:textId="0A752341"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2271F2D2" w14:textId="4AD63460"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87D28A7" w14:textId="16A436D2"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448D3149" w14:textId="34D7D801"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77A89435" w14:textId="77777777" w:rsidR="003129F4" w:rsidRPr="00246766" w:rsidRDefault="003129F4" w:rsidP="003129F4">
            <w:pPr>
              <w:jc w:val="center"/>
              <w:rPr>
                <w:color w:val="auto"/>
                <w:sz w:val="16"/>
                <w:szCs w:val="16"/>
                <w:lang w:val="en-US"/>
              </w:rPr>
            </w:pPr>
          </w:p>
        </w:tc>
      </w:tr>
      <w:tr w:rsidR="003129F4" w:rsidRPr="00246766" w14:paraId="1BA8AAF3"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6308F0B3" w14:textId="77777777" w:rsidR="003129F4" w:rsidRPr="00246766" w:rsidRDefault="003129F4" w:rsidP="003129F4">
            <w:pPr>
              <w:rPr>
                <w:color w:val="auto"/>
                <w:sz w:val="16"/>
                <w:szCs w:val="16"/>
                <w:lang w:val="en-US"/>
              </w:rPr>
            </w:pPr>
            <w:r w:rsidRPr="00246766">
              <w:rPr>
                <w:color w:val="auto"/>
                <w:sz w:val="16"/>
                <w:szCs w:val="16"/>
                <w:lang w:val="en-US"/>
              </w:rPr>
              <w:t>Floodlights</w:t>
            </w:r>
          </w:p>
        </w:tc>
        <w:tc>
          <w:tcPr>
            <w:tcW w:w="432" w:type="dxa"/>
            <w:tcBorders>
              <w:top w:val="nil"/>
              <w:left w:val="nil"/>
              <w:bottom w:val="single" w:sz="4" w:space="0" w:color="auto"/>
              <w:right w:val="single" w:sz="4" w:space="0" w:color="auto"/>
            </w:tcBorders>
            <w:shd w:val="clear" w:color="auto" w:fill="auto"/>
            <w:noWrap/>
            <w:vAlign w:val="center"/>
            <w:hideMark/>
          </w:tcPr>
          <w:p w14:paraId="6906E7E1" w14:textId="2326A545"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48FA8F4F" w14:textId="1C9EFA45"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4F58AB1B" w14:textId="19F3F75E"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17A909BF" w14:textId="394C69DE"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4AE79D2F" w14:textId="77777777" w:rsidR="003129F4" w:rsidRPr="00246766" w:rsidRDefault="003129F4" w:rsidP="003129F4">
            <w:pPr>
              <w:jc w:val="center"/>
              <w:rPr>
                <w:color w:val="auto"/>
                <w:sz w:val="16"/>
                <w:szCs w:val="16"/>
                <w:lang w:val="en-US"/>
              </w:rPr>
            </w:pPr>
          </w:p>
        </w:tc>
        <w:tc>
          <w:tcPr>
            <w:tcW w:w="2736" w:type="dxa"/>
            <w:tcBorders>
              <w:top w:val="nil"/>
              <w:left w:val="nil"/>
              <w:bottom w:val="single" w:sz="4" w:space="0" w:color="auto"/>
              <w:right w:val="single" w:sz="4" w:space="0" w:color="auto"/>
            </w:tcBorders>
            <w:shd w:val="clear" w:color="auto" w:fill="auto"/>
            <w:vAlign w:val="center"/>
            <w:hideMark/>
          </w:tcPr>
          <w:p w14:paraId="3285E1C7" w14:textId="77777777" w:rsidR="003129F4" w:rsidRPr="00246766" w:rsidRDefault="003129F4" w:rsidP="003129F4">
            <w:pPr>
              <w:rPr>
                <w:color w:val="auto"/>
                <w:sz w:val="16"/>
                <w:szCs w:val="16"/>
                <w:lang w:val="en-US"/>
              </w:rPr>
            </w:pPr>
            <w:proofErr w:type="gramStart"/>
            <w:r w:rsidRPr="00246766">
              <w:rPr>
                <w:color w:val="auto"/>
                <w:sz w:val="16"/>
                <w:szCs w:val="16"/>
                <w:lang w:val="en-US"/>
              </w:rPr>
              <w:t>Wood Chipper</w:t>
            </w:r>
            <w:proofErr w:type="gramEnd"/>
          </w:p>
        </w:tc>
        <w:tc>
          <w:tcPr>
            <w:tcW w:w="432" w:type="dxa"/>
            <w:tcBorders>
              <w:top w:val="nil"/>
              <w:left w:val="nil"/>
              <w:bottom w:val="single" w:sz="4" w:space="0" w:color="auto"/>
              <w:right w:val="single" w:sz="4" w:space="0" w:color="auto"/>
            </w:tcBorders>
            <w:shd w:val="clear" w:color="auto" w:fill="auto"/>
            <w:noWrap/>
            <w:vAlign w:val="center"/>
            <w:hideMark/>
          </w:tcPr>
          <w:p w14:paraId="553350A1" w14:textId="646B57AE"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2CA91951" w14:textId="42898DE0"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6E3CF052" w14:textId="5AD5FBB5"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32DC66F6" w14:textId="78C222F5"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4C66B7DE" w14:textId="77777777" w:rsidR="003129F4" w:rsidRPr="00246766" w:rsidRDefault="003129F4" w:rsidP="003129F4">
            <w:pPr>
              <w:jc w:val="center"/>
              <w:rPr>
                <w:color w:val="auto"/>
                <w:sz w:val="16"/>
                <w:szCs w:val="16"/>
                <w:lang w:val="en-US"/>
              </w:rPr>
            </w:pPr>
          </w:p>
        </w:tc>
      </w:tr>
      <w:tr w:rsidR="003129F4" w:rsidRPr="00246766" w14:paraId="693E20CE"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30B2E3F3" w14:textId="77777777" w:rsidR="003129F4" w:rsidRPr="00246766" w:rsidRDefault="003129F4" w:rsidP="003129F4">
            <w:pPr>
              <w:rPr>
                <w:color w:val="auto"/>
                <w:sz w:val="16"/>
                <w:szCs w:val="16"/>
                <w:lang w:val="en-US"/>
              </w:rPr>
            </w:pPr>
            <w:r w:rsidRPr="00246766">
              <w:rPr>
                <w:color w:val="auto"/>
                <w:sz w:val="16"/>
                <w:szCs w:val="16"/>
                <w:lang w:val="en-US"/>
              </w:rPr>
              <w:t>Generator</w:t>
            </w:r>
          </w:p>
        </w:tc>
        <w:tc>
          <w:tcPr>
            <w:tcW w:w="432" w:type="dxa"/>
            <w:tcBorders>
              <w:top w:val="nil"/>
              <w:left w:val="nil"/>
              <w:bottom w:val="single" w:sz="4" w:space="0" w:color="auto"/>
              <w:right w:val="single" w:sz="4" w:space="0" w:color="auto"/>
            </w:tcBorders>
            <w:shd w:val="clear" w:color="auto" w:fill="auto"/>
            <w:noWrap/>
            <w:vAlign w:val="center"/>
            <w:hideMark/>
          </w:tcPr>
          <w:p w14:paraId="59DFB98B" w14:textId="3C6BFC48"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76DDE248" w14:textId="15BA1B78"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393EEDBA" w14:textId="1FBC7EBF"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3E32BEEE" w14:textId="1D57290D"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3BD37971" w14:textId="7E4BBAE4" w:rsidR="003129F4" w:rsidRPr="00246766" w:rsidRDefault="004A45D1" w:rsidP="003129F4">
            <w:pPr>
              <w:jc w:val="center"/>
              <w:rPr>
                <w:color w:val="auto"/>
                <w:sz w:val="16"/>
                <w:szCs w:val="16"/>
                <w:lang w:val="en-US"/>
              </w:rPr>
            </w:pPr>
            <w:r>
              <w:rPr>
                <w:color w:val="auto"/>
                <w:sz w:val="16"/>
                <w:szCs w:val="16"/>
                <w:lang w:val="en-US"/>
              </w:rPr>
              <w:t>2</w:t>
            </w:r>
          </w:p>
        </w:tc>
        <w:tc>
          <w:tcPr>
            <w:tcW w:w="2736" w:type="dxa"/>
            <w:tcBorders>
              <w:top w:val="nil"/>
              <w:left w:val="nil"/>
              <w:bottom w:val="single" w:sz="4" w:space="0" w:color="auto"/>
              <w:right w:val="single" w:sz="4" w:space="0" w:color="auto"/>
            </w:tcBorders>
            <w:shd w:val="clear" w:color="auto" w:fill="auto"/>
            <w:vAlign w:val="center"/>
            <w:hideMark/>
          </w:tcPr>
          <w:p w14:paraId="3AE6BABE" w14:textId="77777777" w:rsidR="003129F4" w:rsidRPr="00246766" w:rsidRDefault="003129F4" w:rsidP="003129F4">
            <w:pPr>
              <w:rPr>
                <w:color w:val="auto"/>
                <w:sz w:val="16"/>
                <w:szCs w:val="16"/>
                <w:lang w:val="en-US"/>
              </w:rPr>
            </w:pPr>
            <w:r w:rsidRPr="00246766">
              <w:rPr>
                <w:color w:val="auto"/>
                <w:sz w:val="16"/>
                <w:szCs w:val="16"/>
                <w:lang w:val="en-US"/>
              </w:rPr>
              <w:t>Wood Tub Grinder</w:t>
            </w:r>
          </w:p>
        </w:tc>
        <w:tc>
          <w:tcPr>
            <w:tcW w:w="432" w:type="dxa"/>
            <w:tcBorders>
              <w:top w:val="nil"/>
              <w:left w:val="nil"/>
              <w:bottom w:val="single" w:sz="4" w:space="0" w:color="auto"/>
              <w:right w:val="single" w:sz="4" w:space="0" w:color="auto"/>
            </w:tcBorders>
            <w:shd w:val="clear" w:color="auto" w:fill="auto"/>
            <w:noWrap/>
            <w:vAlign w:val="center"/>
            <w:hideMark/>
          </w:tcPr>
          <w:p w14:paraId="4096EAEF" w14:textId="6780CCD2"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78BF997A" w14:textId="533E7279"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696FE889" w14:textId="1DBA7229"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0538BC7F" w14:textId="14BA5F72"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4" w:space="0" w:color="auto"/>
            </w:tcBorders>
            <w:shd w:val="clear" w:color="auto" w:fill="auto"/>
            <w:noWrap/>
            <w:vAlign w:val="center"/>
            <w:hideMark/>
          </w:tcPr>
          <w:p w14:paraId="6CA3F6C0" w14:textId="77777777" w:rsidR="003129F4" w:rsidRPr="00246766" w:rsidRDefault="003129F4" w:rsidP="003129F4">
            <w:pPr>
              <w:jc w:val="center"/>
              <w:rPr>
                <w:color w:val="auto"/>
                <w:sz w:val="16"/>
                <w:szCs w:val="16"/>
                <w:lang w:val="en-US"/>
              </w:rPr>
            </w:pPr>
          </w:p>
        </w:tc>
      </w:tr>
      <w:tr w:rsidR="003129F4" w:rsidRPr="00246766" w14:paraId="398CEC47" w14:textId="77777777" w:rsidTr="003129F4">
        <w:trPr>
          <w:trHeight w:hRule="exact" w:val="389"/>
          <w:jc w:val="center"/>
        </w:trPr>
        <w:tc>
          <w:tcPr>
            <w:tcW w:w="2736" w:type="dxa"/>
            <w:tcBorders>
              <w:top w:val="nil"/>
              <w:left w:val="single" w:sz="4" w:space="0" w:color="auto"/>
              <w:bottom w:val="single" w:sz="4" w:space="0" w:color="auto"/>
              <w:right w:val="single" w:sz="4" w:space="0" w:color="auto"/>
            </w:tcBorders>
            <w:shd w:val="clear" w:color="auto" w:fill="auto"/>
            <w:vAlign w:val="center"/>
            <w:hideMark/>
          </w:tcPr>
          <w:p w14:paraId="0F7D5ED3" w14:textId="77777777" w:rsidR="003129F4" w:rsidRPr="00246766" w:rsidRDefault="003129F4" w:rsidP="003129F4">
            <w:pPr>
              <w:rPr>
                <w:color w:val="auto"/>
                <w:sz w:val="16"/>
                <w:szCs w:val="16"/>
                <w:lang w:val="en-US"/>
              </w:rPr>
            </w:pPr>
            <w:r w:rsidRPr="00246766">
              <w:rPr>
                <w:color w:val="auto"/>
                <w:sz w:val="16"/>
                <w:szCs w:val="16"/>
                <w:lang w:val="en-US"/>
              </w:rPr>
              <w:t>Grader</w:t>
            </w:r>
          </w:p>
        </w:tc>
        <w:tc>
          <w:tcPr>
            <w:tcW w:w="432" w:type="dxa"/>
            <w:tcBorders>
              <w:top w:val="nil"/>
              <w:left w:val="nil"/>
              <w:bottom w:val="single" w:sz="4" w:space="0" w:color="auto"/>
              <w:right w:val="single" w:sz="4" w:space="0" w:color="auto"/>
            </w:tcBorders>
            <w:shd w:val="clear" w:color="auto" w:fill="auto"/>
            <w:noWrap/>
            <w:vAlign w:val="center"/>
            <w:hideMark/>
          </w:tcPr>
          <w:p w14:paraId="57AB6BEA" w14:textId="16BEB965"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6657D0BD" w14:textId="2DDB2757"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51EFCF9B" w14:textId="4B8111AB" w:rsidR="003129F4" w:rsidRPr="00246766" w:rsidRDefault="003129F4" w:rsidP="003129F4">
            <w:pPr>
              <w:jc w:val="center"/>
              <w:rPr>
                <w:color w:val="auto"/>
                <w:sz w:val="16"/>
                <w:szCs w:val="16"/>
                <w:lang w:val="en-US"/>
              </w:rPr>
            </w:pPr>
            <w:r w:rsidRPr="00246766">
              <w:rPr>
                <w:b/>
                <w:bCs/>
                <w:color w:val="auto"/>
                <w:sz w:val="16"/>
                <w:szCs w:val="16"/>
                <w:lang w:val="en-US"/>
              </w:rPr>
              <w:t>N/A</w:t>
            </w:r>
          </w:p>
        </w:tc>
        <w:tc>
          <w:tcPr>
            <w:tcW w:w="432" w:type="dxa"/>
            <w:tcBorders>
              <w:top w:val="nil"/>
              <w:left w:val="nil"/>
              <w:bottom w:val="single" w:sz="4" w:space="0" w:color="auto"/>
              <w:right w:val="single" w:sz="4" w:space="0" w:color="auto"/>
            </w:tcBorders>
            <w:shd w:val="clear" w:color="auto" w:fill="auto"/>
            <w:noWrap/>
            <w:vAlign w:val="center"/>
            <w:hideMark/>
          </w:tcPr>
          <w:p w14:paraId="77FC4B31" w14:textId="6CB4D7AE" w:rsidR="003129F4" w:rsidRPr="00246766" w:rsidRDefault="003129F4" w:rsidP="003129F4">
            <w:pPr>
              <w:jc w:val="center"/>
              <w:rPr>
                <w:b/>
                <w:bCs/>
                <w:color w:val="auto"/>
                <w:sz w:val="16"/>
                <w:szCs w:val="16"/>
                <w:lang w:val="en-US"/>
              </w:rPr>
            </w:pPr>
            <w:r w:rsidRPr="00246766">
              <w:rPr>
                <w:b/>
                <w:bCs/>
                <w:color w:val="auto"/>
                <w:sz w:val="16"/>
                <w:szCs w:val="16"/>
                <w:lang w:val="en-US"/>
              </w:rPr>
              <w:t>N/A</w:t>
            </w:r>
          </w:p>
        </w:tc>
        <w:tc>
          <w:tcPr>
            <w:tcW w:w="576" w:type="dxa"/>
            <w:tcBorders>
              <w:top w:val="nil"/>
              <w:left w:val="nil"/>
              <w:bottom w:val="single" w:sz="4" w:space="0" w:color="auto"/>
              <w:right w:val="single" w:sz="8" w:space="0" w:color="auto"/>
            </w:tcBorders>
            <w:shd w:val="clear" w:color="auto" w:fill="auto"/>
            <w:noWrap/>
            <w:vAlign w:val="center"/>
            <w:hideMark/>
          </w:tcPr>
          <w:p w14:paraId="24DD877F" w14:textId="3A4DB085" w:rsidR="003129F4" w:rsidRPr="00246766" w:rsidRDefault="004A45D1" w:rsidP="003129F4">
            <w:pPr>
              <w:jc w:val="center"/>
              <w:rPr>
                <w:color w:val="auto"/>
                <w:sz w:val="16"/>
                <w:szCs w:val="16"/>
                <w:lang w:val="en-US"/>
              </w:rPr>
            </w:pPr>
            <w:r>
              <w:rPr>
                <w:color w:val="auto"/>
                <w:sz w:val="16"/>
                <w:szCs w:val="16"/>
                <w:lang w:val="en-US"/>
              </w:rPr>
              <w:t>1</w:t>
            </w:r>
          </w:p>
        </w:tc>
        <w:tc>
          <w:tcPr>
            <w:tcW w:w="2736" w:type="dxa"/>
            <w:tcBorders>
              <w:top w:val="nil"/>
              <w:left w:val="nil"/>
              <w:bottom w:val="nil"/>
              <w:right w:val="nil"/>
            </w:tcBorders>
            <w:shd w:val="clear" w:color="auto" w:fill="auto"/>
            <w:noWrap/>
            <w:vAlign w:val="bottom"/>
            <w:hideMark/>
          </w:tcPr>
          <w:p w14:paraId="61A3CDCE" w14:textId="77777777" w:rsidR="003129F4" w:rsidRPr="00246766" w:rsidRDefault="003129F4" w:rsidP="003129F4">
            <w:pPr>
              <w:rPr>
                <w:color w:val="auto"/>
                <w:sz w:val="16"/>
                <w:szCs w:val="16"/>
                <w:lang w:val="en-US"/>
              </w:rPr>
            </w:pPr>
          </w:p>
        </w:tc>
        <w:tc>
          <w:tcPr>
            <w:tcW w:w="432" w:type="dxa"/>
            <w:tcBorders>
              <w:top w:val="nil"/>
              <w:left w:val="nil"/>
              <w:bottom w:val="nil"/>
              <w:right w:val="nil"/>
            </w:tcBorders>
            <w:shd w:val="clear" w:color="auto" w:fill="auto"/>
            <w:noWrap/>
            <w:vAlign w:val="bottom"/>
            <w:hideMark/>
          </w:tcPr>
          <w:p w14:paraId="641B3A4A" w14:textId="77777777" w:rsidR="003129F4" w:rsidRPr="00246766" w:rsidRDefault="003129F4" w:rsidP="003129F4">
            <w:pPr>
              <w:jc w:val="center"/>
              <w:rPr>
                <w:color w:val="auto"/>
                <w:sz w:val="16"/>
                <w:szCs w:val="16"/>
                <w:lang w:val="en-US"/>
              </w:rPr>
            </w:pPr>
          </w:p>
        </w:tc>
        <w:tc>
          <w:tcPr>
            <w:tcW w:w="432" w:type="dxa"/>
            <w:tcBorders>
              <w:top w:val="nil"/>
              <w:left w:val="nil"/>
              <w:bottom w:val="nil"/>
              <w:right w:val="nil"/>
            </w:tcBorders>
            <w:shd w:val="clear" w:color="auto" w:fill="auto"/>
            <w:noWrap/>
            <w:vAlign w:val="bottom"/>
            <w:hideMark/>
          </w:tcPr>
          <w:p w14:paraId="03981CA7" w14:textId="77777777" w:rsidR="003129F4" w:rsidRPr="00246766" w:rsidRDefault="003129F4" w:rsidP="003129F4">
            <w:pPr>
              <w:jc w:val="center"/>
              <w:rPr>
                <w:color w:val="auto"/>
                <w:sz w:val="16"/>
                <w:szCs w:val="16"/>
                <w:lang w:val="en-US"/>
              </w:rPr>
            </w:pPr>
          </w:p>
        </w:tc>
        <w:tc>
          <w:tcPr>
            <w:tcW w:w="432" w:type="dxa"/>
            <w:tcBorders>
              <w:top w:val="nil"/>
              <w:left w:val="nil"/>
              <w:bottom w:val="nil"/>
              <w:right w:val="nil"/>
            </w:tcBorders>
            <w:shd w:val="clear" w:color="auto" w:fill="auto"/>
            <w:noWrap/>
            <w:vAlign w:val="bottom"/>
            <w:hideMark/>
          </w:tcPr>
          <w:p w14:paraId="7D8FD821" w14:textId="77777777" w:rsidR="003129F4" w:rsidRPr="00246766" w:rsidRDefault="003129F4" w:rsidP="003129F4">
            <w:pPr>
              <w:jc w:val="center"/>
              <w:rPr>
                <w:color w:val="auto"/>
                <w:sz w:val="16"/>
                <w:szCs w:val="16"/>
                <w:lang w:val="en-US"/>
              </w:rPr>
            </w:pPr>
          </w:p>
        </w:tc>
        <w:tc>
          <w:tcPr>
            <w:tcW w:w="432" w:type="dxa"/>
            <w:tcBorders>
              <w:top w:val="nil"/>
              <w:left w:val="nil"/>
              <w:bottom w:val="nil"/>
              <w:right w:val="nil"/>
            </w:tcBorders>
            <w:shd w:val="clear" w:color="auto" w:fill="auto"/>
            <w:noWrap/>
            <w:vAlign w:val="bottom"/>
            <w:hideMark/>
          </w:tcPr>
          <w:p w14:paraId="1263634D" w14:textId="77777777" w:rsidR="003129F4" w:rsidRPr="00246766" w:rsidRDefault="003129F4" w:rsidP="003129F4">
            <w:pPr>
              <w:jc w:val="center"/>
              <w:rPr>
                <w:color w:val="auto"/>
                <w:sz w:val="16"/>
                <w:szCs w:val="16"/>
                <w:lang w:val="en-US"/>
              </w:rPr>
            </w:pPr>
          </w:p>
        </w:tc>
        <w:tc>
          <w:tcPr>
            <w:tcW w:w="576" w:type="dxa"/>
            <w:tcBorders>
              <w:top w:val="nil"/>
              <w:left w:val="nil"/>
              <w:bottom w:val="nil"/>
              <w:right w:val="nil"/>
            </w:tcBorders>
            <w:shd w:val="clear" w:color="auto" w:fill="auto"/>
            <w:noWrap/>
            <w:vAlign w:val="bottom"/>
            <w:hideMark/>
          </w:tcPr>
          <w:p w14:paraId="09E53773" w14:textId="77777777" w:rsidR="003129F4" w:rsidRPr="00246766" w:rsidRDefault="003129F4" w:rsidP="003129F4">
            <w:pPr>
              <w:jc w:val="center"/>
              <w:rPr>
                <w:color w:val="auto"/>
                <w:sz w:val="16"/>
                <w:szCs w:val="16"/>
                <w:lang w:val="en-US"/>
              </w:rPr>
            </w:pPr>
          </w:p>
        </w:tc>
      </w:tr>
    </w:tbl>
    <w:p w14:paraId="14ADEA38" w14:textId="722C1868" w:rsidR="005D207D" w:rsidRPr="005A2941" w:rsidRDefault="00EE319F" w:rsidP="00EE319F">
      <w:pPr>
        <w:ind w:left="-450" w:right="-360"/>
        <w:rPr>
          <w:rStyle w:val="Hyperlink"/>
        </w:rPr>
      </w:pPr>
      <w:r w:rsidRPr="005A2941">
        <w:rPr>
          <w:color w:val="auto"/>
        </w:rPr>
        <w:t>*</w:t>
      </w:r>
      <w:r w:rsidR="005D207D" w:rsidRPr="005A2941">
        <w:rPr>
          <w:color w:val="auto"/>
        </w:rPr>
        <w:t xml:space="preserve">Information about the NIMS Typed resources can be found at: </w:t>
      </w:r>
      <w:hyperlink r:id="rId10" w:history="1">
        <w:r w:rsidR="0040271A" w:rsidRPr="005A2941">
          <w:rPr>
            <w:rStyle w:val="Hyperlink"/>
          </w:rPr>
          <w:t>https://rtlt.preptoolkit.fema.gov</w:t>
        </w:r>
      </w:hyperlink>
    </w:p>
    <w:p w14:paraId="002818A9" w14:textId="3AF388FF" w:rsidR="00EC478B" w:rsidRPr="005A2941" w:rsidRDefault="00EC478B" w:rsidP="00EE319F">
      <w:pPr>
        <w:ind w:left="-450" w:right="-360"/>
        <w:rPr>
          <w:bCs/>
        </w:rPr>
      </w:pPr>
      <w:bookmarkStart w:id="0" w:name="_Hlk63945634"/>
      <w:r w:rsidRPr="005A2941">
        <w:rPr>
          <w:color w:val="auto"/>
        </w:rPr>
        <w:t>*Additional resource</w:t>
      </w:r>
      <w:r w:rsidR="005A2941" w:rsidRPr="005A2941">
        <w:rPr>
          <w:color w:val="auto"/>
        </w:rPr>
        <w:t xml:space="preserve"> information is</w:t>
      </w:r>
      <w:r w:rsidRPr="005A2941">
        <w:rPr>
          <w:color w:val="auto"/>
        </w:rPr>
        <w:t xml:space="preserve"> available on the FEMA Reimbursable Equipment List:</w:t>
      </w:r>
      <w:r w:rsidRPr="005A2941">
        <w:rPr>
          <w:b/>
        </w:rPr>
        <w:t xml:space="preserve"> </w:t>
      </w:r>
      <w:hyperlink r:id="rId11" w:history="1">
        <w:r w:rsidRPr="005A2941">
          <w:rPr>
            <w:rStyle w:val="Hyperlink"/>
            <w:bCs/>
          </w:rPr>
          <w:t>https://www.fema.gov/assistance/public/schedule-equipment-rates</w:t>
        </w:r>
      </w:hyperlink>
      <w:r w:rsidRPr="005A2941">
        <w:rPr>
          <w:bCs/>
        </w:rPr>
        <w:t xml:space="preserve"> </w:t>
      </w:r>
    </w:p>
    <w:bookmarkEnd w:id="0"/>
    <w:p w14:paraId="0EECD767" w14:textId="3BA85E9F" w:rsidR="005D207D" w:rsidRPr="00EC478B" w:rsidRDefault="005D207D">
      <w:pPr>
        <w:rPr>
          <w:bCs/>
          <w:sz w:val="24"/>
          <w:szCs w:val="24"/>
        </w:rPr>
      </w:pPr>
    </w:p>
    <w:p w14:paraId="4C3AAB6E" w14:textId="3F7537DC" w:rsidR="008D28A3" w:rsidRPr="00597374" w:rsidRDefault="008D28A3" w:rsidP="008D28A3">
      <w:pPr>
        <w:rPr>
          <w:b/>
          <w:sz w:val="24"/>
          <w:szCs w:val="24"/>
        </w:rPr>
      </w:pPr>
      <w:r>
        <w:rPr>
          <w:b/>
          <w:sz w:val="24"/>
          <w:szCs w:val="24"/>
        </w:rPr>
        <w:t>4</w:t>
      </w:r>
      <w:r w:rsidRPr="00597374">
        <w:rPr>
          <w:b/>
          <w:sz w:val="24"/>
          <w:szCs w:val="24"/>
        </w:rPr>
        <w:t>.</w:t>
      </w:r>
      <w:r>
        <w:rPr>
          <w:b/>
          <w:sz w:val="24"/>
          <w:szCs w:val="24"/>
        </w:rPr>
        <w:t xml:space="preserve"> Public Information and Warning</w:t>
      </w:r>
    </w:p>
    <w:tbl>
      <w:tblPr>
        <w:tblStyle w:val="TableGrid"/>
        <w:tblW w:w="0" w:type="auto"/>
        <w:tblLook w:val="04A0" w:firstRow="1" w:lastRow="0" w:firstColumn="1" w:lastColumn="0" w:noHBand="0" w:noVBand="1"/>
      </w:tblPr>
      <w:tblGrid>
        <w:gridCol w:w="3490"/>
        <w:gridCol w:w="5860"/>
      </w:tblGrid>
      <w:tr w:rsidR="008D28A3" w14:paraId="6EC881D2" w14:textId="77777777" w:rsidTr="003129F4">
        <w:tc>
          <w:tcPr>
            <w:tcW w:w="9576" w:type="dxa"/>
            <w:gridSpan w:val="2"/>
          </w:tcPr>
          <w:p w14:paraId="5B01CAA8" w14:textId="175FB9FD" w:rsidR="008D28A3" w:rsidRPr="008D28A3" w:rsidRDefault="008D28A3" w:rsidP="003129F4">
            <w:pPr>
              <w:pBdr>
                <w:top w:val="none" w:sz="0" w:space="0" w:color="auto"/>
                <w:left w:val="none" w:sz="0" w:space="0" w:color="auto"/>
                <w:bottom w:val="none" w:sz="0" w:space="0" w:color="auto"/>
                <w:right w:val="none" w:sz="0" w:space="0" w:color="auto"/>
                <w:between w:val="none" w:sz="0" w:space="0" w:color="auto"/>
              </w:pBdr>
              <w:rPr>
                <w:i/>
                <w:sz w:val="24"/>
                <w:szCs w:val="24"/>
              </w:rPr>
            </w:pPr>
            <w:r w:rsidRPr="008D28A3">
              <w:rPr>
                <w:i/>
                <w:sz w:val="20"/>
                <w:szCs w:val="24"/>
              </w:rPr>
              <w:t>During a significant emergency, the Emergency Operations Center (EOC) and Incident Command Posts (ICPs) will coordinate and manage public information, both by producing accurate, timely reports and by tracking what is publicly reported to minimize confusion and help ensure a positive public response.</w:t>
            </w:r>
          </w:p>
        </w:tc>
      </w:tr>
      <w:tr w:rsidR="008D28A3" w14:paraId="7E101CE1" w14:textId="77777777" w:rsidTr="003129F4">
        <w:tc>
          <w:tcPr>
            <w:tcW w:w="3708" w:type="dxa"/>
          </w:tcPr>
          <w:p w14:paraId="01CF6A77" w14:textId="77777777" w:rsidR="008D28A3" w:rsidRDefault="008D28A3"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VT-Alert message - State:</w:t>
            </w:r>
          </w:p>
          <w:p w14:paraId="0D33FFFF" w14:textId="77777777" w:rsidR="008D28A3" w:rsidRDefault="008D28A3"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 xml:space="preserve">   Other VT-Alert managers:</w:t>
            </w:r>
          </w:p>
        </w:tc>
        <w:tc>
          <w:tcPr>
            <w:tcW w:w="5868" w:type="dxa"/>
          </w:tcPr>
          <w:p w14:paraId="1EF085ED" w14:textId="77777777" w:rsidR="008D28A3" w:rsidRDefault="008D28A3"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Vermont Emergency Management: 800-347-0488</w:t>
            </w:r>
          </w:p>
          <w:p w14:paraId="0C4E869F" w14:textId="77777777" w:rsidR="008D28A3" w:rsidRDefault="008D28A3" w:rsidP="003129F4">
            <w:pPr>
              <w:pBdr>
                <w:top w:val="none" w:sz="0" w:space="0" w:color="auto"/>
                <w:left w:val="none" w:sz="0" w:space="0" w:color="auto"/>
                <w:bottom w:val="none" w:sz="0" w:space="0" w:color="auto"/>
                <w:right w:val="none" w:sz="0" w:space="0" w:color="auto"/>
                <w:between w:val="none" w:sz="0" w:space="0" w:color="auto"/>
              </w:pBdr>
              <w:rPr>
                <w:sz w:val="24"/>
                <w:szCs w:val="24"/>
              </w:rPr>
            </w:pPr>
          </w:p>
          <w:p w14:paraId="3B8F2876" w14:textId="77777777" w:rsidR="008D28A3" w:rsidRDefault="008D28A3"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14:paraId="7CBB404D" w14:textId="77777777" w:rsidTr="006650CC">
        <w:trPr>
          <w:trHeight w:val="1727"/>
        </w:trPr>
        <w:tc>
          <w:tcPr>
            <w:tcW w:w="3708" w:type="dxa"/>
          </w:tcPr>
          <w:p w14:paraId="6D06B43B" w14:textId="77777777" w:rsidR="000A4820" w:rsidRDefault="008D28A3"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 xml:space="preserve">Important </w:t>
            </w:r>
            <w:r w:rsidR="00EC26FC">
              <w:rPr>
                <w:sz w:val="24"/>
                <w:szCs w:val="24"/>
              </w:rPr>
              <w:t xml:space="preserve">Local </w:t>
            </w:r>
            <w:r>
              <w:rPr>
                <w:sz w:val="24"/>
                <w:szCs w:val="24"/>
              </w:rPr>
              <w:t>Websites</w:t>
            </w:r>
            <w:r w:rsidR="00EC26FC">
              <w:rPr>
                <w:sz w:val="24"/>
                <w:szCs w:val="24"/>
              </w:rPr>
              <w:t xml:space="preserve"> / </w:t>
            </w:r>
          </w:p>
          <w:p w14:paraId="0645CF13" w14:textId="77777777" w:rsidR="000A4820" w:rsidRDefault="000A4820" w:rsidP="003129F4">
            <w:pPr>
              <w:pBdr>
                <w:top w:val="none" w:sz="0" w:space="0" w:color="auto"/>
                <w:left w:val="none" w:sz="0" w:space="0" w:color="auto"/>
                <w:bottom w:val="none" w:sz="0" w:space="0" w:color="auto"/>
                <w:right w:val="none" w:sz="0" w:space="0" w:color="auto"/>
                <w:between w:val="none" w:sz="0" w:space="0" w:color="auto"/>
              </w:pBdr>
              <w:rPr>
                <w:sz w:val="24"/>
                <w:szCs w:val="24"/>
              </w:rPr>
            </w:pPr>
          </w:p>
          <w:p w14:paraId="4B30DC5F" w14:textId="353D2875" w:rsidR="008D28A3" w:rsidRDefault="00EC26FC"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Social Media channels</w:t>
            </w:r>
            <w:r w:rsidR="008D28A3">
              <w:rPr>
                <w:sz w:val="24"/>
                <w:szCs w:val="24"/>
              </w:rPr>
              <w:t>:</w:t>
            </w:r>
          </w:p>
        </w:tc>
        <w:tc>
          <w:tcPr>
            <w:tcW w:w="5868" w:type="dxa"/>
          </w:tcPr>
          <w:p w14:paraId="33372E46" w14:textId="0816EF6B" w:rsidR="004A45D1" w:rsidRDefault="000A4820" w:rsidP="006650CC">
            <w:pPr>
              <w:pBdr>
                <w:top w:val="none" w:sz="0" w:space="0" w:color="auto"/>
                <w:left w:val="none" w:sz="0" w:space="0" w:color="auto"/>
                <w:bottom w:val="none" w:sz="0" w:space="0" w:color="auto"/>
                <w:right w:val="none" w:sz="0" w:space="0" w:color="auto"/>
                <w:between w:val="none" w:sz="0" w:space="0" w:color="auto"/>
              </w:pBdr>
              <w:spacing w:after="240"/>
              <w:rPr>
                <w:sz w:val="24"/>
                <w:szCs w:val="24"/>
              </w:rPr>
            </w:pPr>
            <w:r w:rsidRPr="000A4820">
              <w:rPr>
                <w:sz w:val="24"/>
                <w:szCs w:val="24"/>
              </w:rPr>
              <w:t>https://townofwheelockvt.org/</w:t>
            </w:r>
          </w:p>
          <w:p w14:paraId="42F45D30" w14:textId="28FABDFB" w:rsidR="006650CC" w:rsidRDefault="00000000" w:rsidP="006650CC">
            <w:pPr>
              <w:pBdr>
                <w:top w:val="none" w:sz="0" w:space="0" w:color="auto"/>
                <w:left w:val="none" w:sz="0" w:space="0" w:color="auto"/>
                <w:bottom w:val="none" w:sz="0" w:space="0" w:color="auto"/>
                <w:right w:val="none" w:sz="0" w:space="0" w:color="auto"/>
                <w:between w:val="none" w:sz="0" w:space="0" w:color="auto"/>
              </w:pBdr>
              <w:rPr>
                <w:sz w:val="24"/>
                <w:szCs w:val="24"/>
              </w:rPr>
            </w:pPr>
            <w:hyperlink r:id="rId12" w:history="1">
              <w:r w:rsidR="006650CC" w:rsidRPr="00A74A4D">
                <w:rPr>
                  <w:rStyle w:val="Hyperlink"/>
                  <w:sz w:val="24"/>
                  <w:szCs w:val="24"/>
                </w:rPr>
                <w:t>https://frontporchforum.com/wheelocksheffield/forum</w:t>
              </w:r>
            </w:hyperlink>
          </w:p>
          <w:p w14:paraId="26B80597" w14:textId="05EBD26D" w:rsidR="008D28A3" w:rsidRDefault="000A4820" w:rsidP="006650CC">
            <w:pPr>
              <w:pBdr>
                <w:top w:val="none" w:sz="0" w:space="0" w:color="auto"/>
                <w:left w:val="none" w:sz="0" w:space="0" w:color="auto"/>
                <w:bottom w:val="none" w:sz="0" w:space="0" w:color="auto"/>
                <w:right w:val="none" w:sz="0" w:space="0" w:color="auto"/>
                <w:between w:val="none" w:sz="0" w:space="0" w:color="auto"/>
              </w:pBdr>
              <w:spacing w:before="240"/>
              <w:rPr>
                <w:sz w:val="24"/>
                <w:szCs w:val="24"/>
              </w:rPr>
            </w:pPr>
            <w:r w:rsidRPr="000A4820">
              <w:rPr>
                <w:sz w:val="24"/>
                <w:szCs w:val="24"/>
              </w:rPr>
              <w:t>https://m.facebook.com/people/Wheelock-Community-Initiative-Town-News-and-Events/100067109312753/</w:t>
            </w:r>
          </w:p>
        </w:tc>
      </w:tr>
      <w:tr w:rsidR="008D28A3" w14:paraId="2C07A3E4" w14:textId="77777777" w:rsidTr="003129F4">
        <w:tc>
          <w:tcPr>
            <w:tcW w:w="3708" w:type="dxa"/>
          </w:tcPr>
          <w:p w14:paraId="369ED0FF" w14:textId="77777777" w:rsidR="008D28A3" w:rsidRDefault="008D28A3"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Local Newspaper, Radio, TV:</w:t>
            </w:r>
          </w:p>
        </w:tc>
        <w:tc>
          <w:tcPr>
            <w:tcW w:w="5868" w:type="dxa"/>
          </w:tcPr>
          <w:p w14:paraId="05C48668" w14:textId="476B1B5C" w:rsidR="008D28A3" w:rsidRDefault="004A45D1"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Caledonian Reco</w:t>
            </w:r>
            <w:r w:rsidR="002167F5">
              <w:rPr>
                <w:sz w:val="24"/>
                <w:szCs w:val="24"/>
              </w:rPr>
              <w:t>r</w:t>
            </w:r>
            <w:r>
              <w:rPr>
                <w:sz w:val="24"/>
                <w:szCs w:val="24"/>
              </w:rPr>
              <w:t>d</w:t>
            </w:r>
          </w:p>
          <w:p w14:paraId="5F64E6FF" w14:textId="63D04A31" w:rsidR="008D28A3" w:rsidRDefault="004A45D1"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 xml:space="preserve">Magic </w:t>
            </w:r>
            <w:r w:rsidR="002167F5">
              <w:rPr>
                <w:sz w:val="24"/>
                <w:szCs w:val="24"/>
              </w:rPr>
              <w:t xml:space="preserve">97.7- 802 626-9800 </w:t>
            </w:r>
          </w:p>
          <w:p w14:paraId="3CFEACB6" w14:textId="788EE9FC" w:rsidR="008D28A3" w:rsidRDefault="002167F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 xml:space="preserve">Kix 105.5- 802 748-2345 </w:t>
            </w:r>
          </w:p>
          <w:p w14:paraId="58CAFE02" w14:textId="77777777" w:rsidR="008D28A3" w:rsidRDefault="002167F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NVU College- 802 626-6413</w:t>
            </w:r>
          </w:p>
          <w:p w14:paraId="39696239" w14:textId="77777777" w:rsidR="002167F5" w:rsidRDefault="002167F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Kingdon Access TV – 802 745-8100 x10</w:t>
            </w:r>
          </w:p>
          <w:p w14:paraId="1134A76C" w14:textId="7882255F" w:rsidR="002167F5" w:rsidRDefault="002167F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211</w:t>
            </w:r>
          </w:p>
        </w:tc>
      </w:tr>
      <w:tr w:rsidR="008D28A3" w14:paraId="6A5D2ACD" w14:textId="77777777" w:rsidTr="003129F4">
        <w:tc>
          <w:tcPr>
            <w:tcW w:w="3708" w:type="dxa"/>
          </w:tcPr>
          <w:p w14:paraId="3C272A82" w14:textId="77777777" w:rsidR="008D28A3" w:rsidRDefault="008D28A3"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Public Notice locations:</w:t>
            </w:r>
          </w:p>
        </w:tc>
        <w:tc>
          <w:tcPr>
            <w:tcW w:w="5868" w:type="dxa"/>
          </w:tcPr>
          <w:p w14:paraId="3E47EC2D" w14:textId="1B7D4B67" w:rsidR="008D28A3" w:rsidRDefault="002167F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Wheelock Town Hall</w:t>
            </w:r>
          </w:p>
          <w:p w14:paraId="709349BE" w14:textId="2F4835DF" w:rsidR="0029202F" w:rsidRDefault="002167F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Wheelock Transfer Station</w:t>
            </w:r>
          </w:p>
          <w:p w14:paraId="683C3F81" w14:textId="6A9FEBD0" w:rsidR="008D28A3" w:rsidRDefault="002167F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South Wheelock Fire Station</w:t>
            </w:r>
          </w:p>
        </w:tc>
      </w:tr>
      <w:tr w:rsidR="008D28A3" w14:paraId="304339F8" w14:textId="77777777" w:rsidTr="003129F4">
        <w:tc>
          <w:tcPr>
            <w:tcW w:w="9576" w:type="dxa"/>
            <w:gridSpan w:val="2"/>
          </w:tcPr>
          <w:p w14:paraId="6CDB3312" w14:textId="48688629" w:rsidR="008D28A3" w:rsidRPr="008D28A3" w:rsidRDefault="008D28A3" w:rsidP="003129F4">
            <w:pPr>
              <w:pBdr>
                <w:top w:val="none" w:sz="0" w:space="0" w:color="auto"/>
                <w:left w:val="none" w:sz="0" w:space="0" w:color="auto"/>
                <w:bottom w:val="none" w:sz="0" w:space="0" w:color="auto"/>
                <w:right w:val="none" w:sz="0" w:space="0" w:color="auto"/>
                <w:between w:val="none" w:sz="0" w:space="0" w:color="auto"/>
              </w:pBdr>
              <w:rPr>
                <w:i/>
                <w:sz w:val="24"/>
                <w:szCs w:val="24"/>
              </w:rPr>
            </w:pPr>
            <w:r w:rsidRPr="008D28A3">
              <w:rPr>
                <w:i/>
                <w:sz w:val="20"/>
                <w:szCs w:val="24"/>
              </w:rPr>
              <w:t xml:space="preserve">Vermont 2-1-1 is a United Ways of Vermont system that provides 24x7x365 information and referral services in cooperation with a large number of state and local government and </w:t>
            </w:r>
            <w:proofErr w:type="gramStart"/>
            <w:r w:rsidRPr="008D28A3">
              <w:rPr>
                <w:i/>
                <w:sz w:val="20"/>
                <w:szCs w:val="24"/>
              </w:rPr>
              <w:t>community based</w:t>
            </w:r>
            <w:proofErr w:type="gramEnd"/>
            <w:r w:rsidRPr="008D28A3">
              <w:rPr>
                <w:i/>
                <w:sz w:val="20"/>
                <w:szCs w:val="24"/>
              </w:rPr>
              <w:t xml:space="preserve"> entities. 2-1-1 collects and maintains a database of local resource information and is available to take calls from the </w:t>
            </w:r>
            <w:proofErr w:type="gramStart"/>
            <w:r w:rsidRPr="008D28A3">
              <w:rPr>
                <w:i/>
                <w:sz w:val="20"/>
                <w:szCs w:val="24"/>
              </w:rPr>
              <w:t>general public</w:t>
            </w:r>
            <w:proofErr w:type="gramEnd"/>
            <w:r w:rsidRPr="008D28A3">
              <w:rPr>
                <w:i/>
                <w:sz w:val="20"/>
                <w:szCs w:val="24"/>
              </w:rPr>
              <w:t xml:space="preserve"> to inform and instruct them in relation to emergency events, and to refer them to the appropriate response and recovery resource, if necessary.</w:t>
            </w:r>
          </w:p>
        </w:tc>
      </w:tr>
      <w:tr w:rsidR="008D28A3" w14:paraId="780C280A" w14:textId="77777777" w:rsidTr="003129F4">
        <w:tc>
          <w:tcPr>
            <w:tcW w:w="3708" w:type="dxa"/>
          </w:tcPr>
          <w:p w14:paraId="133FECBE" w14:textId="77777777" w:rsidR="008D28A3" w:rsidRDefault="008D28A3"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To provide information for 2-1-1</w:t>
            </w:r>
          </w:p>
        </w:tc>
        <w:tc>
          <w:tcPr>
            <w:tcW w:w="5868" w:type="dxa"/>
          </w:tcPr>
          <w:p w14:paraId="1669E894" w14:textId="4E9C74DB" w:rsidR="008D28A3" w:rsidRDefault="008D28A3"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 xml:space="preserve">Dial 211 or </w:t>
            </w:r>
            <w:r w:rsidRPr="00597374">
              <w:rPr>
                <w:sz w:val="24"/>
                <w:szCs w:val="24"/>
              </w:rPr>
              <w:t>(802) 652-4636</w:t>
            </w:r>
          </w:p>
        </w:tc>
      </w:tr>
    </w:tbl>
    <w:p w14:paraId="05690345" w14:textId="77777777" w:rsidR="008D28A3" w:rsidRDefault="008D28A3" w:rsidP="008D28A3">
      <w:pPr>
        <w:rPr>
          <w:sz w:val="24"/>
          <w:szCs w:val="24"/>
        </w:rPr>
      </w:pPr>
    </w:p>
    <w:p w14:paraId="3C27D921" w14:textId="5ABF06DE" w:rsidR="00D6230D" w:rsidRPr="006F264C" w:rsidRDefault="00996DC0" w:rsidP="000667A3">
      <w:pPr>
        <w:rPr>
          <w:b/>
          <w:sz w:val="24"/>
          <w:szCs w:val="24"/>
        </w:rPr>
      </w:pPr>
      <w:r>
        <w:rPr>
          <w:b/>
          <w:sz w:val="24"/>
          <w:szCs w:val="24"/>
        </w:rPr>
        <w:t>5</w:t>
      </w:r>
      <w:r w:rsidR="00D6230D" w:rsidRPr="006F264C">
        <w:rPr>
          <w:b/>
          <w:sz w:val="24"/>
          <w:szCs w:val="24"/>
        </w:rPr>
        <w:t xml:space="preserve">. </w:t>
      </w:r>
      <w:r w:rsidR="00FC51D5">
        <w:rPr>
          <w:b/>
          <w:sz w:val="24"/>
          <w:szCs w:val="24"/>
        </w:rPr>
        <w:t>Vulnerable Populations</w:t>
      </w:r>
    </w:p>
    <w:tbl>
      <w:tblPr>
        <w:tblStyle w:val="TableGrid"/>
        <w:tblW w:w="0" w:type="auto"/>
        <w:tblLook w:val="04A0" w:firstRow="1" w:lastRow="0" w:firstColumn="1" w:lastColumn="0" w:noHBand="0" w:noVBand="1"/>
      </w:tblPr>
      <w:tblGrid>
        <w:gridCol w:w="6590"/>
        <w:gridCol w:w="2760"/>
      </w:tblGrid>
      <w:tr w:rsidR="00827034" w:rsidRPr="006F264C" w14:paraId="52B45F39" w14:textId="77777777" w:rsidTr="00E2370B">
        <w:tc>
          <w:tcPr>
            <w:tcW w:w="9350" w:type="dxa"/>
            <w:gridSpan w:val="2"/>
          </w:tcPr>
          <w:p w14:paraId="40E2AA84" w14:textId="58F773B2" w:rsidR="00827034" w:rsidRPr="00996DC0" w:rsidRDefault="00996DC0" w:rsidP="000667A3">
            <w:pPr>
              <w:pBdr>
                <w:top w:val="none" w:sz="0" w:space="0" w:color="auto"/>
                <w:left w:val="none" w:sz="0" w:space="0" w:color="auto"/>
                <w:bottom w:val="none" w:sz="0" w:space="0" w:color="auto"/>
                <w:right w:val="none" w:sz="0" w:space="0" w:color="auto"/>
                <w:between w:val="none" w:sz="0" w:space="0" w:color="auto"/>
              </w:pBdr>
              <w:rPr>
                <w:i/>
                <w:sz w:val="20"/>
                <w:szCs w:val="24"/>
              </w:rPr>
            </w:pPr>
            <w:r w:rsidRPr="00996DC0">
              <w:rPr>
                <w:i/>
                <w:sz w:val="20"/>
                <w:szCs w:val="24"/>
              </w:rPr>
              <w:t>If necessary, the EOC may contact organizations and facilities, below, that serve vulnerable populations to identify residents who are at risk based on the emergency. If there are residents at risk</w:t>
            </w:r>
            <w:r w:rsidR="0029202F">
              <w:rPr>
                <w:i/>
                <w:sz w:val="20"/>
                <w:szCs w:val="24"/>
              </w:rPr>
              <w:t xml:space="preserve"> or in danger</w:t>
            </w:r>
            <w:r w:rsidRPr="00996DC0">
              <w:rPr>
                <w:i/>
                <w:sz w:val="20"/>
                <w:szCs w:val="24"/>
              </w:rPr>
              <w:t>, th</w:t>
            </w:r>
            <w:r w:rsidR="0029202F">
              <w:rPr>
                <w:i/>
                <w:sz w:val="20"/>
                <w:szCs w:val="24"/>
              </w:rPr>
              <w:t>e EOC should</w:t>
            </w:r>
            <w:r w:rsidRPr="00996DC0">
              <w:rPr>
                <w:i/>
                <w:sz w:val="20"/>
                <w:szCs w:val="24"/>
              </w:rPr>
              <w:t xml:space="preserve"> monitor their status and if required coordinate support for them until their situation stabilizes.</w:t>
            </w:r>
          </w:p>
        </w:tc>
      </w:tr>
      <w:tr w:rsidR="006F264C" w:rsidRPr="006F264C" w14:paraId="65291535" w14:textId="77777777" w:rsidTr="00E2370B">
        <w:tc>
          <w:tcPr>
            <w:tcW w:w="6590" w:type="dxa"/>
          </w:tcPr>
          <w:p w14:paraId="1026D393" w14:textId="496B8D37" w:rsidR="006F264C" w:rsidRPr="006F264C" w:rsidRDefault="006F264C" w:rsidP="000667A3">
            <w:pPr>
              <w:pBdr>
                <w:top w:val="none" w:sz="0" w:space="0" w:color="auto"/>
                <w:left w:val="none" w:sz="0" w:space="0" w:color="auto"/>
                <w:bottom w:val="none" w:sz="0" w:space="0" w:color="auto"/>
                <w:right w:val="none" w:sz="0" w:space="0" w:color="auto"/>
                <w:between w:val="none" w:sz="0" w:space="0" w:color="auto"/>
              </w:pBdr>
              <w:rPr>
                <w:i/>
                <w:sz w:val="24"/>
                <w:szCs w:val="24"/>
              </w:rPr>
            </w:pPr>
            <w:r w:rsidRPr="006F264C">
              <w:rPr>
                <w:i/>
                <w:sz w:val="24"/>
                <w:szCs w:val="24"/>
              </w:rPr>
              <w:t>Name / Notes</w:t>
            </w:r>
          </w:p>
        </w:tc>
        <w:tc>
          <w:tcPr>
            <w:tcW w:w="2760" w:type="dxa"/>
          </w:tcPr>
          <w:p w14:paraId="3C8F6BD8" w14:textId="08BFB2D1" w:rsidR="006F264C" w:rsidRPr="006F264C" w:rsidRDefault="006F264C" w:rsidP="000667A3">
            <w:pPr>
              <w:pBdr>
                <w:top w:val="none" w:sz="0" w:space="0" w:color="auto"/>
                <w:left w:val="none" w:sz="0" w:space="0" w:color="auto"/>
                <w:bottom w:val="none" w:sz="0" w:space="0" w:color="auto"/>
                <w:right w:val="none" w:sz="0" w:space="0" w:color="auto"/>
                <w:between w:val="none" w:sz="0" w:space="0" w:color="auto"/>
              </w:pBdr>
              <w:rPr>
                <w:i/>
                <w:sz w:val="24"/>
                <w:szCs w:val="24"/>
              </w:rPr>
            </w:pPr>
            <w:r w:rsidRPr="006F264C">
              <w:rPr>
                <w:i/>
                <w:sz w:val="24"/>
                <w:szCs w:val="24"/>
              </w:rPr>
              <w:t>Contact Info</w:t>
            </w:r>
          </w:p>
        </w:tc>
      </w:tr>
      <w:tr w:rsidR="006F264C" w14:paraId="77F4A28A" w14:textId="77777777" w:rsidTr="00E2370B">
        <w:tc>
          <w:tcPr>
            <w:tcW w:w="6590" w:type="dxa"/>
          </w:tcPr>
          <w:p w14:paraId="741F86FD" w14:textId="5271E51A" w:rsidR="006F264C" w:rsidRDefault="007A52DB" w:rsidP="000667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CARE (</w:t>
            </w:r>
            <w:r w:rsidRPr="007A52DB">
              <w:rPr>
                <w:sz w:val="24"/>
                <w:szCs w:val="24"/>
              </w:rPr>
              <w:t>Citizen Assistance Registration for Emergencies</w:t>
            </w:r>
            <w:r>
              <w:rPr>
                <w:sz w:val="24"/>
                <w:szCs w:val="24"/>
              </w:rPr>
              <w:t>)</w:t>
            </w:r>
          </w:p>
        </w:tc>
        <w:tc>
          <w:tcPr>
            <w:tcW w:w="2760" w:type="dxa"/>
          </w:tcPr>
          <w:p w14:paraId="788A97F6" w14:textId="0C402F99" w:rsidR="006F264C" w:rsidRDefault="0008760B" w:rsidP="000667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(Supporting</w:t>
            </w:r>
            <w:r w:rsidR="00C06694">
              <w:rPr>
                <w:sz w:val="24"/>
                <w:szCs w:val="24"/>
              </w:rPr>
              <w:t xml:space="preserve"> PSAP)</w:t>
            </w:r>
          </w:p>
        </w:tc>
      </w:tr>
      <w:tr w:rsidR="006F264C" w14:paraId="7B2214AC" w14:textId="77777777" w:rsidTr="00E2370B">
        <w:tc>
          <w:tcPr>
            <w:tcW w:w="6590" w:type="dxa"/>
          </w:tcPr>
          <w:p w14:paraId="7F0C70CE" w14:textId="724736EF" w:rsidR="006F264C" w:rsidRDefault="002167F5" w:rsidP="000667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Miller’s Run School</w:t>
            </w:r>
          </w:p>
        </w:tc>
        <w:tc>
          <w:tcPr>
            <w:tcW w:w="2760" w:type="dxa"/>
          </w:tcPr>
          <w:p w14:paraId="1B50859A" w14:textId="7331BFF6" w:rsidR="006F264C" w:rsidRDefault="002167F5" w:rsidP="000667A3">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802 626-9755</w:t>
            </w:r>
          </w:p>
        </w:tc>
      </w:tr>
      <w:tr w:rsidR="002063A2" w14:paraId="4EAC7223" w14:textId="77777777" w:rsidTr="00E2370B">
        <w:tc>
          <w:tcPr>
            <w:tcW w:w="6590" w:type="dxa"/>
          </w:tcPr>
          <w:p w14:paraId="4D32CE8C" w14:textId="77777777" w:rsidR="002063A2" w:rsidRDefault="002063A2"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760" w:type="dxa"/>
          </w:tcPr>
          <w:p w14:paraId="312AB69D" w14:textId="77777777" w:rsidR="002063A2" w:rsidRDefault="002063A2"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063A2" w14:paraId="049D7382" w14:textId="77777777" w:rsidTr="00E2370B">
        <w:tc>
          <w:tcPr>
            <w:tcW w:w="6590" w:type="dxa"/>
          </w:tcPr>
          <w:p w14:paraId="48A37F08" w14:textId="77777777" w:rsidR="002063A2" w:rsidRDefault="002063A2"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760" w:type="dxa"/>
          </w:tcPr>
          <w:p w14:paraId="434D3956" w14:textId="77777777" w:rsidR="002063A2" w:rsidRDefault="002063A2"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6F264C" w14:paraId="6D086B92" w14:textId="77777777" w:rsidTr="00E2370B">
        <w:tc>
          <w:tcPr>
            <w:tcW w:w="6590" w:type="dxa"/>
          </w:tcPr>
          <w:p w14:paraId="657FFF5F" w14:textId="77777777" w:rsidR="006F264C" w:rsidRDefault="006F264C" w:rsidP="000667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760" w:type="dxa"/>
          </w:tcPr>
          <w:p w14:paraId="7A74C722" w14:textId="77777777" w:rsidR="006F264C" w:rsidRDefault="006F264C" w:rsidP="000667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6F264C" w14:paraId="789D56CB" w14:textId="77777777" w:rsidTr="00E2370B">
        <w:tc>
          <w:tcPr>
            <w:tcW w:w="6590" w:type="dxa"/>
          </w:tcPr>
          <w:p w14:paraId="7713A291" w14:textId="77777777" w:rsidR="006F264C" w:rsidRDefault="006F264C" w:rsidP="000667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760" w:type="dxa"/>
          </w:tcPr>
          <w:p w14:paraId="47508F7C" w14:textId="77777777" w:rsidR="006F264C" w:rsidRDefault="006F264C" w:rsidP="000667A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6F264C" w14:paraId="0FB9DEC5" w14:textId="77777777" w:rsidTr="00E2370B">
        <w:tc>
          <w:tcPr>
            <w:tcW w:w="6590" w:type="dxa"/>
          </w:tcPr>
          <w:p w14:paraId="4717A647" w14:textId="77777777" w:rsidR="006F264C" w:rsidRDefault="006F264C" w:rsidP="000667A3">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760" w:type="dxa"/>
          </w:tcPr>
          <w:p w14:paraId="7152C76F" w14:textId="77777777" w:rsidR="006F264C" w:rsidRDefault="006F264C" w:rsidP="000667A3">
            <w:pPr>
              <w:pBdr>
                <w:top w:val="none" w:sz="0" w:space="0" w:color="auto"/>
                <w:left w:val="none" w:sz="0" w:space="0" w:color="auto"/>
                <w:bottom w:val="none" w:sz="0" w:space="0" w:color="auto"/>
                <w:right w:val="none" w:sz="0" w:space="0" w:color="auto"/>
                <w:between w:val="none" w:sz="0" w:space="0" w:color="auto"/>
              </w:pBdr>
              <w:rPr>
                <w:sz w:val="24"/>
                <w:szCs w:val="24"/>
              </w:rPr>
            </w:pPr>
          </w:p>
        </w:tc>
      </w:tr>
    </w:tbl>
    <w:p w14:paraId="5D0AA67E" w14:textId="46851FC8" w:rsidR="00D6230D" w:rsidRDefault="00D6230D" w:rsidP="000667A3">
      <w:pPr>
        <w:rPr>
          <w:sz w:val="24"/>
          <w:szCs w:val="24"/>
        </w:rPr>
      </w:pPr>
    </w:p>
    <w:p w14:paraId="511ED11E" w14:textId="77777777" w:rsidR="00A31594" w:rsidRDefault="00A31594">
      <w:pPr>
        <w:rPr>
          <w:b/>
          <w:sz w:val="24"/>
          <w:szCs w:val="24"/>
        </w:rPr>
      </w:pPr>
      <w:r>
        <w:rPr>
          <w:b/>
          <w:sz w:val="24"/>
          <w:szCs w:val="24"/>
        </w:rPr>
        <w:br w:type="page"/>
      </w:r>
    </w:p>
    <w:p w14:paraId="7C211DF5" w14:textId="58730F4D" w:rsidR="00D6230D" w:rsidRPr="00B16858" w:rsidRDefault="00996DC0" w:rsidP="000667A3">
      <w:pPr>
        <w:rPr>
          <w:b/>
          <w:sz w:val="24"/>
          <w:szCs w:val="24"/>
        </w:rPr>
      </w:pPr>
      <w:r>
        <w:rPr>
          <w:b/>
          <w:sz w:val="24"/>
          <w:szCs w:val="24"/>
        </w:rPr>
        <w:lastRenderedPageBreak/>
        <w:t>6</w:t>
      </w:r>
      <w:r w:rsidR="00FC51D5">
        <w:rPr>
          <w:b/>
          <w:sz w:val="24"/>
          <w:szCs w:val="24"/>
        </w:rPr>
        <w:t>. Shelters</w:t>
      </w:r>
    </w:p>
    <w:tbl>
      <w:tblPr>
        <w:tblStyle w:val="TableGrid"/>
        <w:tblW w:w="0" w:type="auto"/>
        <w:tblLook w:val="04A0" w:firstRow="1" w:lastRow="0" w:firstColumn="1" w:lastColumn="0" w:noHBand="0" w:noVBand="1"/>
      </w:tblPr>
      <w:tblGrid>
        <w:gridCol w:w="2424"/>
        <w:gridCol w:w="6926"/>
      </w:tblGrid>
      <w:tr w:rsidR="00810C52" w14:paraId="1613FAA7" w14:textId="77777777" w:rsidTr="003129F4">
        <w:tc>
          <w:tcPr>
            <w:tcW w:w="9576" w:type="dxa"/>
            <w:gridSpan w:val="2"/>
          </w:tcPr>
          <w:p w14:paraId="23D3F969" w14:textId="7A38314E" w:rsidR="00810C52" w:rsidRPr="00810C52" w:rsidRDefault="00810C52" w:rsidP="003129F4">
            <w:pPr>
              <w:pBdr>
                <w:top w:val="none" w:sz="0" w:space="0" w:color="auto"/>
                <w:left w:val="none" w:sz="0" w:space="0" w:color="auto"/>
                <w:bottom w:val="none" w:sz="0" w:space="0" w:color="auto"/>
                <w:right w:val="none" w:sz="0" w:space="0" w:color="auto"/>
                <w:between w:val="none" w:sz="0" w:space="0" w:color="auto"/>
              </w:pBdr>
              <w:rPr>
                <w:i/>
                <w:sz w:val="24"/>
                <w:szCs w:val="24"/>
              </w:rPr>
            </w:pPr>
            <w:r w:rsidRPr="00810C52">
              <w:rPr>
                <w:i/>
                <w:sz w:val="20"/>
                <w:szCs w:val="24"/>
              </w:rPr>
              <w:t>During some emergencies, the EOC will monitor or coordinate support for residents who are displaced due to property or infrastructure damage.</w:t>
            </w:r>
          </w:p>
        </w:tc>
      </w:tr>
      <w:tr w:rsidR="00810C52" w:rsidRPr="002F502E" w14:paraId="12A44AB2" w14:textId="77777777" w:rsidTr="003129F4">
        <w:tc>
          <w:tcPr>
            <w:tcW w:w="9576" w:type="dxa"/>
            <w:gridSpan w:val="2"/>
            <w:shd w:val="clear" w:color="auto" w:fill="BFBFBF" w:themeFill="background1" w:themeFillShade="BF"/>
          </w:tcPr>
          <w:p w14:paraId="054712AE" w14:textId="0783F084" w:rsidR="00810C52" w:rsidRPr="002F502E" w:rsidRDefault="00810C52" w:rsidP="003129F4">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Pr>
                <w:b/>
                <w:i/>
                <w:sz w:val="24"/>
                <w:szCs w:val="24"/>
              </w:rPr>
              <w:t>Spontaneous Sheltering</w:t>
            </w:r>
          </w:p>
        </w:tc>
      </w:tr>
      <w:tr w:rsidR="00810C52" w14:paraId="0A6477DD" w14:textId="77777777" w:rsidTr="003129F4">
        <w:tc>
          <w:tcPr>
            <w:tcW w:w="9576" w:type="dxa"/>
            <w:gridSpan w:val="2"/>
          </w:tcPr>
          <w:p w14:paraId="1E5ECE4D" w14:textId="0C1C5394" w:rsidR="00810C52" w:rsidRPr="00810C52" w:rsidRDefault="00810C52" w:rsidP="00810C5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rPr>
                <w:sz w:val="24"/>
                <w:szCs w:val="24"/>
              </w:rPr>
            </w:pPr>
            <w:r w:rsidRPr="00810C52">
              <w:rPr>
                <w:sz w:val="24"/>
                <w:szCs w:val="24"/>
              </w:rPr>
              <w:t>Determine the approximate numbe</w:t>
            </w:r>
            <w:r>
              <w:rPr>
                <w:sz w:val="24"/>
                <w:szCs w:val="24"/>
              </w:rPr>
              <w:t xml:space="preserve">r of people who need </w:t>
            </w:r>
            <w:proofErr w:type="gramStart"/>
            <w:r>
              <w:rPr>
                <w:sz w:val="24"/>
                <w:szCs w:val="24"/>
              </w:rPr>
              <w:t>sheltering</w:t>
            </w:r>
            <w:proofErr w:type="gramEnd"/>
          </w:p>
          <w:p w14:paraId="361D1626" w14:textId="750BAC1F" w:rsidR="00810C52" w:rsidRPr="00810C52" w:rsidRDefault="00810C52" w:rsidP="00810C5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rPr>
                <w:sz w:val="24"/>
                <w:szCs w:val="24"/>
              </w:rPr>
            </w:pPr>
            <w:r w:rsidRPr="00810C52">
              <w:rPr>
                <w:sz w:val="24"/>
                <w:szCs w:val="24"/>
              </w:rPr>
              <w:t>Call the State EOC / Watch Officer at 800-347-0</w:t>
            </w:r>
            <w:r w:rsidR="0029202F">
              <w:rPr>
                <w:sz w:val="24"/>
                <w:szCs w:val="24"/>
              </w:rPr>
              <w:t xml:space="preserve">488 and request </w:t>
            </w:r>
            <w:proofErr w:type="gramStart"/>
            <w:r>
              <w:rPr>
                <w:sz w:val="24"/>
                <w:szCs w:val="24"/>
              </w:rPr>
              <w:t>support</w:t>
            </w:r>
            <w:proofErr w:type="gramEnd"/>
          </w:p>
          <w:p w14:paraId="75BDB8B9" w14:textId="11576D98" w:rsidR="00810C52" w:rsidRPr="00810C52" w:rsidRDefault="00810C52" w:rsidP="00810C5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rPr>
                <w:sz w:val="24"/>
                <w:szCs w:val="24"/>
              </w:rPr>
            </w:pPr>
            <w:r w:rsidRPr="00810C52">
              <w:rPr>
                <w:sz w:val="24"/>
                <w:szCs w:val="24"/>
              </w:rPr>
              <w:t>Track the status of residents who need shelter u</w:t>
            </w:r>
            <w:r>
              <w:rPr>
                <w:sz w:val="24"/>
                <w:szCs w:val="24"/>
              </w:rPr>
              <w:t>ntil their situation stabilizes</w:t>
            </w:r>
          </w:p>
        </w:tc>
      </w:tr>
      <w:tr w:rsidR="00E12B9D" w:rsidRPr="002F502E" w14:paraId="3A6A60BC" w14:textId="77777777" w:rsidTr="003129F4">
        <w:tc>
          <w:tcPr>
            <w:tcW w:w="9576" w:type="dxa"/>
            <w:gridSpan w:val="2"/>
            <w:shd w:val="clear" w:color="auto" w:fill="BFBFBF" w:themeFill="background1" w:themeFillShade="BF"/>
          </w:tcPr>
          <w:p w14:paraId="3FDDC8BA" w14:textId="24799CB3" w:rsidR="00E12B9D" w:rsidRPr="002F502E" w:rsidRDefault="00E12B9D" w:rsidP="003129F4">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Pr>
                <w:b/>
                <w:i/>
                <w:sz w:val="24"/>
                <w:szCs w:val="24"/>
              </w:rPr>
              <w:t>Regional Shelter</w:t>
            </w:r>
          </w:p>
        </w:tc>
      </w:tr>
      <w:tr w:rsidR="00E12B9D" w14:paraId="2E3758D4" w14:textId="77777777" w:rsidTr="003129F4">
        <w:tc>
          <w:tcPr>
            <w:tcW w:w="2448" w:type="dxa"/>
          </w:tcPr>
          <w:p w14:paraId="1E0DEBFC" w14:textId="77777777" w:rsidR="00E12B9D" w:rsidRDefault="00E12B9D"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Location / Address:</w:t>
            </w:r>
          </w:p>
        </w:tc>
        <w:tc>
          <w:tcPr>
            <w:tcW w:w="7128" w:type="dxa"/>
          </w:tcPr>
          <w:p w14:paraId="1722D44D" w14:textId="66DDCEFD" w:rsidR="00E12B9D" w:rsidRDefault="009C117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Burke Town School/ 3293 Burke Hollow Rd. W. Burke VT 05871</w:t>
            </w:r>
          </w:p>
        </w:tc>
      </w:tr>
      <w:tr w:rsidR="00E12B9D" w14:paraId="432E1A1C" w14:textId="77777777" w:rsidTr="003129F4">
        <w:tc>
          <w:tcPr>
            <w:tcW w:w="2448" w:type="dxa"/>
          </w:tcPr>
          <w:p w14:paraId="1C57821A" w14:textId="39CE5DED" w:rsidR="00E12B9D" w:rsidRDefault="00E12B9D"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Opening Contact:</w:t>
            </w:r>
          </w:p>
        </w:tc>
        <w:tc>
          <w:tcPr>
            <w:tcW w:w="7128" w:type="dxa"/>
          </w:tcPr>
          <w:p w14:paraId="6426E50D" w14:textId="3CE11D3A" w:rsidR="00E12B9D" w:rsidRDefault="00C929DC"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 xml:space="preserve">State EOC, </w:t>
            </w:r>
            <w:r w:rsidRPr="00C929DC">
              <w:rPr>
                <w:sz w:val="24"/>
                <w:szCs w:val="24"/>
              </w:rPr>
              <w:t>800-347-0488</w:t>
            </w:r>
            <w:r>
              <w:rPr>
                <w:sz w:val="24"/>
                <w:szCs w:val="24"/>
              </w:rPr>
              <w:t xml:space="preserve">; </w:t>
            </w:r>
            <w:r w:rsidR="00E12B9D">
              <w:rPr>
                <w:sz w:val="24"/>
                <w:szCs w:val="24"/>
              </w:rPr>
              <w:t xml:space="preserve">American Red Cross, </w:t>
            </w:r>
            <w:r w:rsidR="0010531E">
              <w:t>833-583-3111</w:t>
            </w:r>
          </w:p>
        </w:tc>
      </w:tr>
      <w:tr w:rsidR="00E12B9D" w14:paraId="2E7028EE" w14:textId="77777777" w:rsidTr="003129F4">
        <w:tc>
          <w:tcPr>
            <w:tcW w:w="2448" w:type="dxa"/>
          </w:tcPr>
          <w:p w14:paraId="58D6181B" w14:textId="77777777" w:rsidR="00E12B9D" w:rsidRDefault="00E12B9D"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Phone Numbers:</w:t>
            </w:r>
          </w:p>
        </w:tc>
        <w:tc>
          <w:tcPr>
            <w:tcW w:w="7128" w:type="dxa"/>
          </w:tcPr>
          <w:p w14:paraId="2867BAA6" w14:textId="77777777" w:rsidR="00E12B9D" w:rsidRDefault="00E12B9D"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9F7E0E" w:rsidRPr="002F502E" w14:paraId="3F828639" w14:textId="77777777" w:rsidTr="003129F4">
        <w:tc>
          <w:tcPr>
            <w:tcW w:w="9576" w:type="dxa"/>
            <w:gridSpan w:val="2"/>
            <w:shd w:val="clear" w:color="auto" w:fill="BFBFBF" w:themeFill="background1" w:themeFillShade="BF"/>
          </w:tcPr>
          <w:p w14:paraId="29410C53" w14:textId="6995DC82" w:rsidR="009F7E0E" w:rsidRPr="002F502E" w:rsidRDefault="009F7E0E" w:rsidP="003129F4">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Pr>
                <w:b/>
                <w:i/>
                <w:sz w:val="24"/>
                <w:szCs w:val="24"/>
              </w:rPr>
              <w:t xml:space="preserve">Primary </w:t>
            </w:r>
            <w:r w:rsidR="0029202F">
              <w:rPr>
                <w:b/>
                <w:i/>
                <w:sz w:val="24"/>
                <w:szCs w:val="24"/>
              </w:rPr>
              <w:t xml:space="preserve">Local </w:t>
            </w:r>
            <w:r>
              <w:rPr>
                <w:b/>
                <w:i/>
                <w:sz w:val="24"/>
                <w:szCs w:val="24"/>
              </w:rPr>
              <w:t>Shelter</w:t>
            </w:r>
          </w:p>
        </w:tc>
      </w:tr>
      <w:tr w:rsidR="009F7E0E" w14:paraId="675E1396" w14:textId="77777777" w:rsidTr="003129F4">
        <w:tc>
          <w:tcPr>
            <w:tcW w:w="2448" w:type="dxa"/>
          </w:tcPr>
          <w:p w14:paraId="0D6409C8" w14:textId="77777777" w:rsidR="009F7E0E" w:rsidRDefault="009F7E0E"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Location / Address:</w:t>
            </w:r>
          </w:p>
        </w:tc>
        <w:tc>
          <w:tcPr>
            <w:tcW w:w="7128" w:type="dxa"/>
          </w:tcPr>
          <w:p w14:paraId="51D805A9" w14:textId="04289EE9" w:rsidR="009F7E0E" w:rsidRDefault="009C117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Wheelock Town Hall / 1192 Rte. 122, Wheelock VT 05851</w:t>
            </w:r>
          </w:p>
        </w:tc>
      </w:tr>
      <w:tr w:rsidR="009F7E0E" w14:paraId="727C8C8A" w14:textId="77777777" w:rsidTr="003129F4">
        <w:tc>
          <w:tcPr>
            <w:tcW w:w="2448" w:type="dxa"/>
          </w:tcPr>
          <w:p w14:paraId="44DA72BC" w14:textId="618F2E4E" w:rsidR="009F7E0E"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Facility Contact(s)</w:t>
            </w:r>
            <w:r w:rsidR="009F7E0E">
              <w:rPr>
                <w:sz w:val="24"/>
                <w:szCs w:val="24"/>
              </w:rPr>
              <w:t>:</w:t>
            </w:r>
          </w:p>
        </w:tc>
        <w:tc>
          <w:tcPr>
            <w:tcW w:w="7128" w:type="dxa"/>
          </w:tcPr>
          <w:p w14:paraId="0B706919" w14:textId="76CEDB59" w:rsidR="009F7E0E" w:rsidRDefault="002167F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State EOC,800 347-0488 / American Red Cross,802 660-9130</w:t>
            </w:r>
          </w:p>
        </w:tc>
      </w:tr>
      <w:tr w:rsidR="009F7E0E" w14:paraId="510B5C8F" w14:textId="77777777" w:rsidTr="003129F4">
        <w:tc>
          <w:tcPr>
            <w:tcW w:w="2448" w:type="dxa"/>
          </w:tcPr>
          <w:p w14:paraId="1F22509D" w14:textId="77777777" w:rsidR="009F7E0E" w:rsidRDefault="009F7E0E"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Phone Numbers:</w:t>
            </w:r>
          </w:p>
        </w:tc>
        <w:tc>
          <w:tcPr>
            <w:tcW w:w="7128" w:type="dxa"/>
          </w:tcPr>
          <w:p w14:paraId="027B58D4" w14:textId="6238B149" w:rsidR="009F7E0E" w:rsidRDefault="002167F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Marc 802 274-2850 or 802 626-7244; Clerk 802 626-9094</w:t>
            </w:r>
          </w:p>
        </w:tc>
      </w:tr>
      <w:tr w:rsidR="00810C52" w14:paraId="368C2AD2" w14:textId="77777777" w:rsidTr="003129F4">
        <w:tc>
          <w:tcPr>
            <w:tcW w:w="2448" w:type="dxa"/>
          </w:tcPr>
          <w:p w14:paraId="7A412176" w14:textId="1DC5A7B9"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Shelter Manager:</w:t>
            </w:r>
          </w:p>
        </w:tc>
        <w:tc>
          <w:tcPr>
            <w:tcW w:w="7128" w:type="dxa"/>
          </w:tcPr>
          <w:p w14:paraId="2FADB882" w14:textId="7596FC13" w:rsidR="00810C52" w:rsidRDefault="002167F5"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Cindy Brown- 802 274-2850 or 802 626-7244</w:t>
            </w:r>
          </w:p>
        </w:tc>
      </w:tr>
      <w:tr w:rsidR="00810C52" w14:paraId="6A4E3D45" w14:textId="77777777" w:rsidTr="003129F4">
        <w:tc>
          <w:tcPr>
            <w:tcW w:w="2448" w:type="dxa"/>
          </w:tcPr>
          <w:p w14:paraId="1D1AB1B1" w14:textId="2F51E5B3"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Staff Requirements:</w:t>
            </w:r>
          </w:p>
        </w:tc>
        <w:tc>
          <w:tcPr>
            <w:tcW w:w="7128" w:type="dxa"/>
          </w:tcPr>
          <w:p w14:paraId="241F92C4" w14:textId="47E6575F" w:rsidR="00810C52" w:rsidRDefault="00845F60"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3</w:t>
            </w:r>
            <w:r w:rsidR="009C1172">
              <w:rPr>
                <w:sz w:val="24"/>
                <w:szCs w:val="24"/>
              </w:rPr>
              <w:t xml:space="preserve"> people</w:t>
            </w:r>
          </w:p>
        </w:tc>
      </w:tr>
      <w:tr w:rsidR="00810C52" w14:paraId="39756EAE" w14:textId="77777777" w:rsidTr="003129F4">
        <w:tc>
          <w:tcPr>
            <w:tcW w:w="2448" w:type="dxa"/>
          </w:tcPr>
          <w:p w14:paraId="1F1FB9B3" w14:textId="78CA4E13"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Services:</w:t>
            </w:r>
          </w:p>
        </w:tc>
        <w:tc>
          <w:tcPr>
            <w:tcW w:w="7128" w:type="dxa"/>
          </w:tcPr>
          <w:p w14:paraId="1F23BF7A" w14:textId="6FF03B22"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Warm/Cool   Overnight   Food Prep   Healthcare</w:t>
            </w:r>
          </w:p>
        </w:tc>
      </w:tr>
      <w:tr w:rsidR="009F7E0E" w14:paraId="79764AC9" w14:textId="77777777" w:rsidTr="003129F4">
        <w:tc>
          <w:tcPr>
            <w:tcW w:w="2448" w:type="dxa"/>
          </w:tcPr>
          <w:p w14:paraId="3BEAC5D9" w14:textId="257B38F2" w:rsidR="009F7E0E" w:rsidRDefault="009F7E0E"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Notes:</w:t>
            </w:r>
          </w:p>
        </w:tc>
        <w:tc>
          <w:tcPr>
            <w:tcW w:w="7128" w:type="dxa"/>
          </w:tcPr>
          <w:p w14:paraId="38B4F5E4" w14:textId="77777777" w:rsidR="009F7E0E" w:rsidRDefault="009F7E0E" w:rsidP="003129F4">
            <w:pPr>
              <w:pBdr>
                <w:top w:val="none" w:sz="0" w:space="0" w:color="auto"/>
                <w:left w:val="none" w:sz="0" w:space="0" w:color="auto"/>
                <w:bottom w:val="none" w:sz="0" w:space="0" w:color="auto"/>
                <w:right w:val="none" w:sz="0" w:space="0" w:color="auto"/>
                <w:between w:val="none" w:sz="0" w:space="0" w:color="auto"/>
              </w:pBdr>
              <w:rPr>
                <w:sz w:val="24"/>
                <w:szCs w:val="24"/>
              </w:rPr>
            </w:pPr>
          </w:p>
          <w:p w14:paraId="114A006D" w14:textId="053FDADA" w:rsidR="009F7E0E" w:rsidRDefault="009F7E0E" w:rsidP="003129F4">
            <w:pPr>
              <w:pBdr>
                <w:top w:val="none" w:sz="0" w:space="0" w:color="auto"/>
                <w:left w:val="none" w:sz="0" w:space="0" w:color="auto"/>
                <w:bottom w:val="none" w:sz="0" w:space="0" w:color="auto"/>
                <w:right w:val="none" w:sz="0" w:space="0" w:color="auto"/>
                <w:between w:val="none" w:sz="0" w:space="0" w:color="auto"/>
              </w:pBdr>
              <w:rPr>
                <w:sz w:val="24"/>
                <w:szCs w:val="24"/>
              </w:rPr>
            </w:pPr>
          </w:p>
          <w:p w14:paraId="7DBBA1D4" w14:textId="77777777" w:rsidR="00E12B9D" w:rsidRDefault="00E12B9D" w:rsidP="003129F4">
            <w:pPr>
              <w:pBdr>
                <w:top w:val="none" w:sz="0" w:space="0" w:color="auto"/>
                <w:left w:val="none" w:sz="0" w:space="0" w:color="auto"/>
                <w:bottom w:val="none" w:sz="0" w:space="0" w:color="auto"/>
                <w:right w:val="none" w:sz="0" w:space="0" w:color="auto"/>
                <w:between w:val="none" w:sz="0" w:space="0" w:color="auto"/>
              </w:pBdr>
              <w:rPr>
                <w:sz w:val="24"/>
                <w:szCs w:val="24"/>
              </w:rPr>
            </w:pPr>
          </w:p>
          <w:p w14:paraId="5EFF0BD8" w14:textId="2A758613" w:rsidR="009F7E0E"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Capacity:</w:t>
            </w:r>
            <w:r w:rsidR="00845F60">
              <w:rPr>
                <w:sz w:val="24"/>
                <w:szCs w:val="24"/>
              </w:rPr>
              <w:t>20</w:t>
            </w:r>
            <w:r>
              <w:rPr>
                <w:sz w:val="24"/>
                <w:szCs w:val="24"/>
              </w:rPr>
              <w:t xml:space="preserve">       </w:t>
            </w:r>
            <w:r w:rsidR="002C4DE6">
              <w:rPr>
                <w:sz w:val="24"/>
                <w:szCs w:val="24"/>
              </w:rPr>
              <w:t xml:space="preserve">     Generator? Y     Pets Allowed? Y </w:t>
            </w:r>
          </w:p>
        </w:tc>
      </w:tr>
      <w:tr w:rsidR="009F7E0E" w:rsidRPr="002F502E" w14:paraId="48EFD8A0" w14:textId="77777777" w:rsidTr="003129F4">
        <w:tc>
          <w:tcPr>
            <w:tcW w:w="9576" w:type="dxa"/>
            <w:gridSpan w:val="2"/>
            <w:shd w:val="clear" w:color="auto" w:fill="BFBFBF" w:themeFill="background1" w:themeFillShade="BF"/>
          </w:tcPr>
          <w:p w14:paraId="4A2001BF" w14:textId="5D26D0FC" w:rsidR="009F7E0E" w:rsidRPr="002F502E" w:rsidRDefault="009F7E0E" w:rsidP="003129F4">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Pr>
                <w:b/>
                <w:i/>
                <w:sz w:val="24"/>
                <w:szCs w:val="24"/>
              </w:rPr>
              <w:t>Alternate</w:t>
            </w:r>
            <w:r w:rsidRPr="002F502E">
              <w:rPr>
                <w:b/>
                <w:i/>
                <w:sz w:val="24"/>
                <w:szCs w:val="24"/>
              </w:rPr>
              <w:t xml:space="preserve"> </w:t>
            </w:r>
            <w:r w:rsidR="0029202F">
              <w:rPr>
                <w:b/>
                <w:i/>
                <w:sz w:val="24"/>
                <w:szCs w:val="24"/>
              </w:rPr>
              <w:t xml:space="preserve">Local </w:t>
            </w:r>
            <w:r>
              <w:rPr>
                <w:b/>
                <w:i/>
                <w:sz w:val="24"/>
                <w:szCs w:val="24"/>
              </w:rPr>
              <w:t>Shelter</w:t>
            </w:r>
          </w:p>
        </w:tc>
      </w:tr>
      <w:tr w:rsidR="00810C52" w14:paraId="5F3C06C5" w14:textId="77777777" w:rsidTr="003129F4">
        <w:tc>
          <w:tcPr>
            <w:tcW w:w="2448" w:type="dxa"/>
          </w:tcPr>
          <w:p w14:paraId="6B6D73F8" w14:textId="77777777"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Location / Address:</w:t>
            </w:r>
          </w:p>
        </w:tc>
        <w:tc>
          <w:tcPr>
            <w:tcW w:w="7128" w:type="dxa"/>
          </w:tcPr>
          <w:p w14:paraId="6106DC3D" w14:textId="0776B3DD" w:rsidR="00810C52" w:rsidRDefault="006F541A"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Lyndonville Fire Dept. / 316 Main St. Lyndonville VT 05851</w:t>
            </w:r>
          </w:p>
        </w:tc>
      </w:tr>
      <w:tr w:rsidR="00810C52" w14:paraId="51A11B76" w14:textId="77777777" w:rsidTr="003129F4">
        <w:tc>
          <w:tcPr>
            <w:tcW w:w="2448" w:type="dxa"/>
          </w:tcPr>
          <w:p w14:paraId="1CDCA203" w14:textId="77777777"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Facility Contact(s):</w:t>
            </w:r>
          </w:p>
        </w:tc>
        <w:tc>
          <w:tcPr>
            <w:tcW w:w="7128" w:type="dxa"/>
          </w:tcPr>
          <w:p w14:paraId="57401CE3" w14:textId="21B31E33" w:rsidR="00810C52" w:rsidRDefault="006F541A"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Chief Corrow</w:t>
            </w:r>
          </w:p>
        </w:tc>
      </w:tr>
      <w:tr w:rsidR="00810C52" w14:paraId="57ED1D8E" w14:textId="77777777" w:rsidTr="003129F4">
        <w:tc>
          <w:tcPr>
            <w:tcW w:w="2448" w:type="dxa"/>
          </w:tcPr>
          <w:p w14:paraId="2CA76665" w14:textId="77777777"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Phone Numbers:</w:t>
            </w:r>
          </w:p>
        </w:tc>
        <w:tc>
          <w:tcPr>
            <w:tcW w:w="7128" w:type="dxa"/>
          </w:tcPr>
          <w:p w14:paraId="2D0FF314" w14:textId="143D4C00" w:rsidR="00810C52" w:rsidRDefault="006F541A"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802 745-7376</w:t>
            </w:r>
          </w:p>
        </w:tc>
      </w:tr>
      <w:tr w:rsidR="00810C52" w14:paraId="19024D3C" w14:textId="77777777" w:rsidTr="003129F4">
        <w:tc>
          <w:tcPr>
            <w:tcW w:w="2448" w:type="dxa"/>
          </w:tcPr>
          <w:p w14:paraId="3E93C1E1" w14:textId="77777777"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Shelter Manager:</w:t>
            </w:r>
          </w:p>
        </w:tc>
        <w:tc>
          <w:tcPr>
            <w:tcW w:w="7128" w:type="dxa"/>
          </w:tcPr>
          <w:p w14:paraId="4581A0CA" w14:textId="63F11987" w:rsidR="00810C52" w:rsidRDefault="006F541A"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Fire Dept.</w:t>
            </w:r>
          </w:p>
        </w:tc>
      </w:tr>
      <w:tr w:rsidR="00810C52" w14:paraId="455695A1" w14:textId="77777777" w:rsidTr="003129F4">
        <w:tc>
          <w:tcPr>
            <w:tcW w:w="2448" w:type="dxa"/>
          </w:tcPr>
          <w:p w14:paraId="0859C733" w14:textId="77777777"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Staff Requirements:</w:t>
            </w:r>
          </w:p>
        </w:tc>
        <w:tc>
          <w:tcPr>
            <w:tcW w:w="7128" w:type="dxa"/>
          </w:tcPr>
          <w:p w14:paraId="773B9F2E" w14:textId="336D477B" w:rsidR="00810C52" w:rsidRDefault="006F541A"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5</w:t>
            </w:r>
          </w:p>
        </w:tc>
      </w:tr>
      <w:tr w:rsidR="00810C52" w14:paraId="0B754B97" w14:textId="77777777" w:rsidTr="003129F4">
        <w:tc>
          <w:tcPr>
            <w:tcW w:w="2448" w:type="dxa"/>
          </w:tcPr>
          <w:p w14:paraId="25B72D50" w14:textId="77777777"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Services:</w:t>
            </w:r>
          </w:p>
        </w:tc>
        <w:tc>
          <w:tcPr>
            <w:tcW w:w="7128" w:type="dxa"/>
          </w:tcPr>
          <w:p w14:paraId="7F521825" w14:textId="77777777"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Warm/Cool   Overnight   Food Prep   Showers   Healthcare</w:t>
            </w:r>
          </w:p>
        </w:tc>
      </w:tr>
      <w:tr w:rsidR="00810C52" w14:paraId="70F94660" w14:textId="77777777" w:rsidTr="003129F4">
        <w:tc>
          <w:tcPr>
            <w:tcW w:w="2448" w:type="dxa"/>
          </w:tcPr>
          <w:p w14:paraId="2DE194FB" w14:textId="77777777"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Notes:</w:t>
            </w:r>
          </w:p>
        </w:tc>
        <w:tc>
          <w:tcPr>
            <w:tcW w:w="7128" w:type="dxa"/>
          </w:tcPr>
          <w:p w14:paraId="421D32B5" w14:textId="77777777"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p>
          <w:p w14:paraId="752F1534" w14:textId="77777777"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p>
          <w:p w14:paraId="2A4D68B9" w14:textId="77777777"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p>
          <w:p w14:paraId="76B74C5B" w14:textId="2E8F1EBB"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 xml:space="preserve">Capacity:  </w:t>
            </w:r>
            <w:r w:rsidR="006F541A">
              <w:rPr>
                <w:sz w:val="24"/>
                <w:szCs w:val="24"/>
              </w:rPr>
              <w:t>75</w:t>
            </w:r>
            <w:r>
              <w:rPr>
                <w:sz w:val="24"/>
                <w:szCs w:val="24"/>
              </w:rPr>
              <w:t xml:space="preserve">             Generator? Y      Pets Allowed? Y </w:t>
            </w:r>
          </w:p>
        </w:tc>
      </w:tr>
    </w:tbl>
    <w:p w14:paraId="6DC9BF9A" w14:textId="11C52425" w:rsidR="00D6230D" w:rsidRDefault="00D6230D" w:rsidP="000667A3">
      <w:pPr>
        <w:rPr>
          <w:sz w:val="24"/>
          <w:szCs w:val="24"/>
        </w:rPr>
      </w:pPr>
    </w:p>
    <w:p w14:paraId="2CCF4C3E" w14:textId="48CC8FB2" w:rsidR="00DB32BE" w:rsidRPr="00DE0415" w:rsidRDefault="00DB32BE" w:rsidP="000667A3">
      <w:pPr>
        <w:rPr>
          <w:b/>
          <w:color w:val="auto"/>
          <w:sz w:val="24"/>
          <w:szCs w:val="24"/>
        </w:rPr>
      </w:pPr>
      <w:r w:rsidRPr="00DE0415">
        <w:rPr>
          <w:b/>
          <w:color w:val="auto"/>
          <w:sz w:val="24"/>
          <w:szCs w:val="24"/>
        </w:rPr>
        <w:t>Annexes</w:t>
      </w:r>
      <w:r w:rsidR="00EB39CD" w:rsidRPr="00DE0415">
        <w:rPr>
          <w:b/>
          <w:color w:val="auto"/>
          <w:sz w:val="24"/>
          <w:szCs w:val="24"/>
        </w:rPr>
        <w:t xml:space="preserve"> </w:t>
      </w:r>
      <w:r w:rsidR="00DE0415" w:rsidRPr="00DE0415">
        <w:rPr>
          <w:b/>
          <w:color w:val="auto"/>
          <w:sz w:val="24"/>
          <w:szCs w:val="24"/>
        </w:rPr>
        <w:t xml:space="preserve">(Optional, </w:t>
      </w:r>
      <w:r w:rsidR="00EB39CD" w:rsidRPr="00DE0415">
        <w:rPr>
          <w:b/>
          <w:color w:val="auto"/>
          <w:sz w:val="24"/>
          <w:szCs w:val="24"/>
        </w:rPr>
        <w:t>create and letter as needed)</w:t>
      </w:r>
    </w:p>
    <w:tbl>
      <w:tblPr>
        <w:tblStyle w:val="TableGrid"/>
        <w:tblW w:w="0" w:type="auto"/>
        <w:tblLook w:val="04A0" w:firstRow="1" w:lastRow="0" w:firstColumn="1" w:lastColumn="0" w:noHBand="0" w:noVBand="1"/>
      </w:tblPr>
      <w:tblGrid>
        <w:gridCol w:w="9350"/>
      </w:tblGrid>
      <w:tr w:rsidR="00DE0415" w14:paraId="034C57D3" w14:textId="77777777" w:rsidTr="00DE0415">
        <w:tc>
          <w:tcPr>
            <w:tcW w:w="9576" w:type="dxa"/>
          </w:tcPr>
          <w:p w14:paraId="3BC803F3" w14:textId="77777777" w:rsidR="00DE0415" w:rsidRDefault="00DE0415" w:rsidP="00EB39C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DE0415" w14:paraId="69550A3D" w14:textId="77777777" w:rsidTr="00DE0415">
        <w:tc>
          <w:tcPr>
            <w:tcW w:w="9576" w:type="dxa"/>
          </w:tcPr>
          <w:p w14:paraId="22D1E543" w14:textId="77777777" w:rsidR="00DE0415" w:rsidRDefault="00DE0415" w:rsidP="00EB39C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10C52" w14:paraId="53C47F97" w14:textId="77777777" w:rsidTr="003129F4">
        <w:tc>
          <w:tcPr>
            <w:tcW w:w="9576" w:type="dxa"/>
          </w:tcPr>
          <w:p w14:paraId="2A427D0F" w14:textId="77777777"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10C52" w14:paraId="3F38D43E" w14:textId="77777777" w:rsidTr="003129F4">
        <w:tc>
          <w:tcPr>
            <w:tcW w:w="9576" w:type="dxa"/>
          </w:tcPr>
          <w:p w14:paraId="4E0F623E" w14:textId="77777777" w:rsidR="00810C52" w:rsidRDefault="00810C52" w:rsidP="003129F4">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DE0415" w14:paraId="13DF355F" w14:textId="77777777" w:rsidTr="00DE0415">
        <w:tc>
          <w:tcPr>
            <w:tcW w:w="9576" w:type="dxa"/>
          </w:tcPr>
          <w:p w14:paraId="5737D47A" w14:textId="77777777" w:rsidR="00DE0415" w:rsidRDefault="00DE0415" w:rsidP="00EB39C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DE0415" w14:paraId="66A2BFDE" w14:textId="77777777" w:rsidTr="00DE0415">
        <w:tc>
          <w:tcPr>
            <w:tcW w:w="9576" w:type="dxa"/>
          </w:tcPr>
          <w:p w14:paraId="750F4A4F" w14:textId="77777777" w:rsidR="00DE0415" w:rsidRDefault="00DE0415" w:rsidP="00EB39CD">
            <w:pPr>
              <w:pBdr>
                <w:top w:val="none" w:sz="0" w:space="0" w:color="auto"/>
                <w:left w:val="none" w:sz="0" w:space="0" w:color="auto"/>
                <w:bottom w:val="none" w:sz="0" w:space="0" w:color="auto"/>
                <w:right w:val="none" w:sz="0" w:space="0" w:color="auto"/>
                <w:between w:val="none" w:sz="0" w:space="0" w:color="auto"/>
              </w:pBdr>
              <w:rPr>
                <w:sz w:val="24"/>
                <w:szCs w:val="24"/>
              </w:rPr>
            </w:pPr>
          </w:p>
        </w:tc>
      </w:tr>
    </w:tbl>
    <w:p w14:paraId="49D7BD97" w14:textId="0733ACD1" w:rsidR="00DE0415" w:rsidRPr="001527D7" w:rsidRDefault="001527D7" w:rsidP="00EB39CD">
      <w:pPr>
        <w:rPr>
          <w:sz w:val="20"/>
          <w:szCs w:val="24"/>
        </w:rPr>
      </w:pPr>
      <w:r w:rsidRPr="001527D7">
        <w:rPr>
          <w:sz w:val="20"/>
          <w:szCs w:val="24"/>
        </w:rPr>
        <w:t xml:space="preserve">See the Vermont Emergency Management (VEM) web </w:t>
      </w:r>
      <w:r w:rsidR="00C62D31">
        <w:rPr>
          <w:sz w:val="20"/>
          <w:szCs w:val="24"/>
        </w:rPr>
        <w:t xml:space="preserve">site </w:t>
      </w:r>
      <w:r w:rsidRPr="001527D7">
        <w:rPr>
          <w:sz w:val="20"/>
          <w:szCs w:val="24"/>
        </w:rPr>
        <w:t>at http://vem.vermont.gov for samples and examples of annexes, such as: forms</w:t>
      </w:r>
      <w:r w:rsidR="000528A6">
        <w:rPr>
          <w:sz w:val="20"/>
          <w:szCs w:val="24"/>
        </w:rPr>
        <w:t>;</w:t>
      </w:r>
      <w:r w:rsidRPr="001527D7">
        <w:rPr>
          <w:sz w:val="20"/>
          <w:szCs w:val="24"/>
        </w:rPr>
        <w:t xml:space="preserve"> </w:t>
      </w:r>
      <w:r w:rsidR="000528A6">
        <w:rPr>
          <w:sz w:val="20"/>
          <w:szCs w:val="24"/>
        </w:rPr>
        <w:t>delegations of authority; debris plans</w:t>
      </w:r>
      <w:r w:rsidRPr="001527D7">
        <w:rPr>
          <w:sz w:val="20"/>
          <w:szCs w:val="24"/>
        </w:rPr>
        <w:t>; incident-specific plans, checklists, and matrices; animal disaster references; etc.</w:t>
      </w:r>
    </w:p>
    <w:p w14:paraId="25CE632D" w14:textId="77777777" w:rsidR="00DE0415" w:rsidRDefault="00DE0415" w:rsidP="00EB39CD">
      <w:pPr>
        <w:rPr>
          <w:sz w:val="24"/>
          <w:szCs w:val="24"/>
        </w:rPr>
      </w:pPr>
    </w:p>
    <w:p w14:paraId="0702B4FA" w14:textId="77777777" w:rsidR="002E12BE" w:rsidRDefault="002E12BE" w:rsidP="00D64716">
      <w:pPr>
        <w:rPr>
          <w:color w:val="auto"/>
          <w:sz w:val="24"/>
          <w:szCs w:val="24"/>
        </w:rPr>
        <w:sectPr w:rsidR="002E12BE" w:rsidSect="006822F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260" w:left="1440" w:header="720" w:footer="720" w:gutter="0"/>
          <w:pgNumType w:start="1"/>
          <w:cols w:space="720"/>
          <w:titlePg/>
          <w:docGrid w:linePitch="299"/>
        </w:sectPr>
      </w:pPr>
    </w:p>
    <w:tbl>
      <w:tblPr>
        <w:tblStyle w:val="TableGrid"/>
        <w:tblW w:w="5000" w:type="pct"/>
        <w:tblLook w:val="04A0" w:firstRow="1" w:lastRow="0" w:firstColumn="1" w:lastColumn="0" w:noHBand="0" w:noVBand="1"/>
      </w:tblPr>
      <w:tblGrid>
        <w:gridCol w:w="2532"/>
        <w:gridCol w:w="2156"/>
        <w:gridCol w:w="1663"/>
        <w:gridCol w:w="1464"/>
        <w:gridCol w:w="1270"/>
        <w:gridCol w:w="3865"/>
      </w:tblGrid>
      <w:tr w:rsidR="00F24BA9" w:rsidRPr="00F24BA9" w14:paraId="22504B51" w14:textId="77777777" w:rsidTr="00F1530C">
        <w:trPr>
          <w:trHeight w:val="330"/>
          <w:tblHeader/>
        </w:trPr>
        <w:tc>
          <w:tcPr>
            <w:tcW w:w="2532" w:type="dxa"/>
            <w:vMerge w:val="restart"/>
            <w:noWrap/>
            <w:vAlign w:val="bottom"/>
          </w:tcPr>
          <w:p w14:paraId="553FB257" w14:textId="45F98AF4" w:rsidR="00F24BA9" w:rsidRPr="00F24BA9" w:rsidRDefault="00F24BA9" w:rsidP="00F24BA9">
            <w:pPr>
              <w:rPr>
                <w:b/>
                <w:bCs/>
                <w:color w:val="auto"/>
                <w:sz w:val="24"/>
                <w:szCs w:val="20"/>
              </w:rPr>
            </w:pPr>
            <w:r w:rsidRPr="00F24BA9">
              <w:rPr>
                <w:b/>
                <w:bCs/>
                <w:color w:val="auto"/>
                <w:sz w:val="24"/>
                <w:szCs w:val="20"/>
              </w:rPr>
              <w:lastRenderedPageBreak/>
              <w:t>Position</w:t>
            </w:r>
          </w:p>
        </w:tc>
        <w:tc>
          <w:tcPr>
            <w:tcW w:w="2156" w:type="dxa"/>
            <w:vMerge w:val="restart"/>
            <w:noWrap/>
            <w:vAlign w:val="bottom"/>
          </w:tcPr>
          <w:p w14:paraId="07A989A0" w14:textId="7FBF302A" w:rsidR="00F24BA9" w:rsidRPr="00F24BA9" w:rsidRDefault="00F24BA9" w:rsidP="00F24BA9">
            <w:pPr>
              <w:rPr>
                <w:b/>
                <w:bCs/>
                <w:color w:val="auto"/>
                <w:sz w:val="24"/>
                <w:szCs w:val="20"/>
              </w:rPr>
            </w:pPr>
            <w:r w:rsidRPr="00F24BA9">
              <w:rPr>
                <w:b/>
                <w:bCs/>
                <w:color w:val="auto"/>
                <w:sz w:val="24"/>
                <w:szCs w:val="20"/>
              </w:rPr>
              <w:t>Name</w:t>
            </w:r>
          </w:p>
        </w:tc>
        <w:tc>
          <w:tcPr>
            <w:tcW w:w="4397" w:type="dxa"/>
            <w:gridSpan w:val="3"/>
            <w:noWrap/>
            <w:vAlign w:val="bottom"/>
          </w:tcPr>
          <w:p w14:paraId="37C0147D" w14:textId="3DC54C40" w:rsidR="00F24BA9" w:rsidRPr="00F24BA9" w:rsidRDefault="00F24BA9" w:rsidP="001856F0">
            <w:pPr>
              <w:jc w:val="center"/>
              <w:rPr>
                <w:b/>
                <w:bCs/>
                <w:color w:val="auto"/>
                <w:sz w:val="24"/>
                <w:szCs w:val="20"/>
              </w:rPr>
            </w:pPr>
            <w:r>
              <w:rPr>
                <w:b/>
                <w:bCs/>
                <w:color w:val="auto"/>
                <w:sz w:val="24"/>
                <w:szCs w:val="20"/>
              </w:rPr>
              <w:t>Phone numbers</w:t>
            </w:r>
            <w:r w:rsidRPr="00F24BA9">
              <w:rPr>
                <w:b/>
                <w:bCs/>
                <w:color w:val="auto"/>
                <w:sz w:val="20"/>
                <w:szCs w:val="20"/>
              </w:rPr>
              <w:t xml:space="preserve"> - indicate Mobile, Home, Work</w:t>
            </w:r>
          </w:p>
        </w:tc>
        <w:tc>
          <w:tcPr>
            <w:tcW w:w="3865" w:type="dxa"/>
            <w:vMerge w:val="restart"/>
            <w:noWrap/>
            <w:vAlign w:val="bottom"/>
          </w:tcPr>
          <w:p w14:paraId="5EDEBEF3" w14:textId="3C4BFA36" w:rsidR="00F24BA9" w:rsidRPr="00F24BA9" w:rsidRDefault="00F24BA9" w:rsidP="00F24BA9">
            <w:pPr>
              <w:rPr>
                <w:b/>
                <w:bCs/>
                <w:color w:val="auto"/>
                <w:sz w:val="24"/>
                <w:szCs w:val="20"/>
              </w:rPr>
            </w:pPr>
            <w:r w:rsidRPr="00F24BA9">
              <w:rPr>
                <w:b/>
                <w:bCs/>
                <w:color w:val="auto"/>
                <w:sz w:val="24"/>
                <w:szCs w:val="20"/>
              </w:rPr>
              <w:t>E-mail</w:t>
            </w:r>
          </w:p>
        </w:tc>
      </w:tr>
      <w:tr w:rsidR="00F24BA9" w:rsidRPr="00F24BA9" w14:paraId="318E7620" w14:textId="77777777" w:rsidTr="00F1530C">
        <w:trPr>
          <w:trHeight w:val="330"/>
          <w:tblHeader/>
        </w:trPr>
        <w:tc>
          <w:tcPr>
            <w:tcW w:w="2532" w:type="dxa"/>
            <w:vMerge/>
            <w:noWrap/>
            <w:hideMark/>
          </w:tcPr>
          <w:p w14:paraId="4FCCE722" w14:textId="51C67814" w:rsidR="00F24BA9" w:rsidRPr="00F24BA9" w:rsidRDefault="00F24BA9">
            <w:pPr>
              <w:rPr>
                <w:b/>
                <w:bCs/>
                <w:color w:val="auto"/>
                <w:sz w:val="24"/>
                <w:szCs w:val="20"/>
              </w:rPr>
            </w:pPr>
          </w:p>
        </w:tc>
        <w:tc>
          <w:tcPr>
            <w:tcW w:w="2156" w:type="dxa"/>
            <w:vMerge/>
            <w:noWrap/>
            <w:hideMark/>
          </w:tcPr>
          <w:p w14:paraId="02CBEDC1" w14:textId="628E14C2" w:rsidR="00F24BA9" w:rsidRPr="00F24BA9" w:rsidRDefault="00F24BA9">
            <w:pPr>
              <w:rPr>
                <w:b/>
                <w:bCs/>
                <w:color w:val="auto"/>
                <w:sz w:val="24"/>
                <w:szCs w:val="20"/>
              </w:rPr>
            </w:pPr>
          </w:p>
        </w:tc>
        <w:tc>
          <w:tcPr>
            <w:tcW w:w="1663" w:type="dxa"/>
            <w:noWrap/>
            <w:hideMark/>
          </w:tcPr>
          <w:p w14:paraId="646CB5E4" w14:textId="715AABEF" w:rsidR="00F24BA9" w:rsidRPr="00F24BA9" w:rsidRDefault="00F24BA9" w:rsidP="001856F0">
            <w:pPr>
              <w:jc w:val="center"/>
              <w:rPr>
                <w:b/>
                <w:bCs/>
                <w:color w:val="auto"/>
                <w:sz w:val="24"/>
                <w:szCs w:val="20"/>
              </w:rPr>
            </w:pPr>
            <w:r w:rsidRPr="00F24BA9">
              <w:rPr>
                <w:b/>
                <w:bCs/>
                <w:color w:val="auto"/>
                <w:sz w:val="24"/>
                <w:szCs w:val="20"/>
              </w:rPr>
              <w:t>Primary</w:t>
            </w:r>
          </w:p>
        </w:tc>
        <w:tc>
          <w:tcPr>
            <w:tcW w:w="1464" w:type="dxa"/>
            <w:noWrap/>
            <w:hideMark/>
          </w:tcPr>
          <w:p w14:paraId="398ACF30" w14:textId="437B996E" w:rsidR="00F24BA9" w:rsidRPr="00F24BA9" w:rsidRDefault="00F24BA9" w:rsidP="001856F0">
            <w:pPr>
              <w:jc w:val="center"/>
              <w:rPr>
                <w:b/>
                <w:bCs/>
                <w:color w:val="auto"/>
                <w:sz w:val="24"/>
                <w:szCs w:val="20"/>
              </w:rPr>
            </w:pPr>
            <w:r>
              <w:rPr>
                <w:b/>
                <w:bCs/>
                <w:color w:val="auto"/>
                <w:sz w:val="24"/>
                <w:szCs w:val="20"/>
              </w:rPr>
              <w:t>Alternate</w:t>
            </w:r>
          </w:p>
        </w:tc>
        <w:tc>
          <w:tcPr>
            <w:tcW w:w="1270" w:type="dxa"/>
            <w:noWrap/>
            <w:hideMark/>
          </w:tcPr>
          <w:p w14:paraId="1D3B2960" w14:textId="2F0FA23C" w:rsidR="00F24BA9" w:rsidRPr="00F24BA9" w:rsidRDefault="00F24BA9" w:rsidP="001856F0">
            <w:pPr>
              <w:jc w:val="center"/>
              <w:rPr>
                <w:b/>
                <w:bCs/>
                <w:color w:val="auto"/>
                <w:sz w:val="24"/>
                <w:szCs w:val="20"/>
              </w:rPr>
            </w:pPr>
            <w:r>
              <w:rPr>
                <w:b/>
                <w:bCs/>
                <w:color w:val="auto"/>
                <w:sz w:val="24"/>
                <w:szCs w:val="20"/>
              </w:rPr>
              <w:t>Alternate</w:t>
            </w:r>
          </w:p>
        </w:tc>
        <w:tc>
          <w:tcPr>
            <w:tcW w:w="3865" w:type="dxa"/>
            <w:vMerge/>
            <w:noWrap/>
            <w:hideMark/>
          </w:tcPr>
          <w:p w14:paraId="01AEFF8D" w14:textId="7A58D0B7" w:rsidR="00F24BA9" w:rsidRPr="00F24BA9" w:rsidRDefault="00F24BA9">
            <w:pPr>
              <w:rPr>
                <w:b/>
                <w:bCs/>
                <w:color w:val="auto"/>
                <w:sz w:val="24"/>
                <w:szCs w:val="20"/>
              </w:rPr>
            </w:pPr>
          </w:p>
        </w:tc>
      </w:tr>
      <w:tr w:rsidR="00220EE1" w:rsidRPr="00F24BA9" w14:paraId="6ADC7804" w14:textId="77777777" w:rsidTr="00F1530C">
        <w:trPr>
          <w:trHeight w:val="315"/>
        </w:trPr>
        <w:tc>
          <w:tcPr>
            <w:tcW w:w="12950" w:type="dxa"/>
            <w:gridSpan w:val="6"/>
            <w:noWrap/>
            <w:hideMark/>
          </w:tcPr>
          <w:p w14:paraId="64D21780" w14:textId="77777777" w:rsidR="00220EE1" w:rsidRPr="00F24BA9" w:rsidRDefault="00220EE1" w:rsidP="003129F4">
            <w:pPr>
              <w:jc w:val="center"/>
              <w:rPr>
                <w:b/>
                <w:bCs/>
                <w:color w:val="auto"/>
                <w:sz w:val="20"/>
                <w:szCs w:val="20"/>
              </w:rPr>
            </w:pPr>
            <w:r>
              <w:rPr>
                <w:b/>
                <w:bCs/>
                <w:color w:val="auto"/>
                <w:sz w:val="20"/>
                <w:szCs w:val="20"/>
              </w:rPr>
              <w:t>Local</w:t>
            </w:r>
            <w:r w:rsidRPr="00F24BA9">
              <w:rPr>
                <w:b/>
                <w:bCs/>
                <w:color w:val="auto"/>
                <w:sz w:val="20"/>
                <w:szCs w:val="20"/>
              </w:rPr>
              <w:t xml:space="preserve"> Emergency Management Team</w:t>
            </w:r>
          </w:p>
        </w:tc>
      </w:tr>
      <w:tr w:rsidR="00220EE1" w:rsidRPr="000B6BAD" w14:paraId="38DF2122" w14:textId="77777777" w:rsidTr="00F1530C">
        <w:trPr>
          <w:trHeight w:val="300"/>
        </w:trPr>
        <w:tc>
          <w:tcPr>
            <w:tcW w:w="2532" w:type="dxa"/>
            <w:noWrap/>
            <w:hideMark/>
          </w:tcPr>
          <w:p w14:paraId="26F52E96" w14:textId="77777777" w:rsidR="00220EE1" w:rsidRPr="000B6BAD" w:rsidRDefault="00220EE1" w:rsidP="003129F4">
            <w:pPr>
              <w:rPr>
                <w:color w:val="auto"/>
                <w:sz w:val="20"/>
                <w:szCs w:val="20"/>
              </w:rPr>
            </w:pPr>
            <w:r w:rsidRPr="000B6BAD">
              <w:rPr>
                <w:color w:val="auto"/>
                <w:sz w:val="20"/>
                <w:szCs w:val="20"/>
              </w:rPr>
              <w:t>EMD</w:t>
            </w:r>
          </w:p>
        </w:tc>
        <w:tc>
          <w:tcPr>
            <w:tcW w:w="2156" w:type="dxa"/>
            <w:noWrap/>
            <w:hideMark/>
          </w:tcPr>
          <w:p w14:paraId="2708F128" w14:textId="571A595E" w:rsidR="00220EE1" w:rsidRPr="000B6BAD" w:rsidRDefault="00220EE1" w:rsidP="003129F4">
            <w:pPr>
              <w:rPr>
                <w:color w:val="auto"/>
                <w:sz w:val="20"/>
                <w:szCs w:val="20"/>
              </w:rPr>
            </w:pPr>
            <w:r w:rsidRPr="000B6BAD">
              <w:rPr>
                <w:color w:val="auto"/>
                <w:sz w:val="20"/>
                <w:szCs w:val="20"/>
              </w:rPr>
              <w:t> </w:t>
            </w:r>
            <w:r w:rsidR="006F541A">
              <w:rPr>
                <w:color w:val="auto"/>
                <w:sz w:val="20"/>
                <w:szCs w:val="20"/>
              </w:rPr>
              <w:t>Marc Brown</w:t>
            </w:r>
          </w:p>
        </w:tc>
        <w:tc>
          <w:tcPr>
            <w:tcW w:w="1663" w:type="dxa"/>
            <w:noWrap/>
          </w:tcPr>
          <w:p w14:paraId="1D185C02" w14:textId="144875C4" w:rsidR="00220EE1" w:rsidRPr="000B6BAD" w:rsidRDefault="006F541A" w:rsidP="003129F4">
            <w:pPr>
              <w:jc w:val="center"/>
              <w:rPr>
                <w:color w:val="auto"/>
                <w:sz w:val="20"/>
                <w:szCs w:val="20"/>
              </w:rPr>
            </w:pPr>
            <w:r>
              <w:rPr>
                <w:color w:val="auto"/>
                <w:sz w:val="20"/>
                <w:szCs w:val="20"/>
              </w:rPr>
              <w:t>802 626-7244</w:t>
            </w:r>
          </w:p>
        </w:tc>
        <w:tc>
          <w:tcPr>
            <w:tcW w:w="1464" w:type="dxa"/>
            <w:noWrap/>
          </w:tcPr>
          <w:p w14:paraId="4A8E6F59" w14:textId="5E740A37" w:rsidR="00220EE1" w:rsidRPr="000B6BAD" w:rsidRDefault="006F541A" w:rsidP="003129F4">
            <w:pPr>
              <w:jc w:val="center"/>
              <w:rPr>
                <w:color w:val="auto"/>
                <w:sz w:val="20"/>
                <w:szCs w:val="20"/>
              </w:rPr>
            </w:pPr>
            <w:r>
              <w:rPr>
                <w:color w:val="auto"/>
                <w:sz w:val="20"/>
                <w:szCs w:val="20"/>
              </w:rPr>
              <w:t>802 274-2850</w:t>
            </w:r>
          </w:p>
        </w:tc>
        <w:tc>
          <w:tcPr>
            <w:tcW w:w="1270" w:type="dxa"/>
            <w:noWrap/>
          </w:tcPr>
          <w:p w14:paraId="55529321" w14:textId="1AD2774A" w:rsidR="00220EE1" w:rsidRPr="000B6BAD" w:rsidRDefault="00220EE1" w:rsidP="003129F4">
            <w:pPr>
              <w:jc w:val="center"/>
              <w:rPr>
                <w:color w:val="auto"/>
                <w:sz w:val="20"/>
                <w:szCs w:val="20"/>
              </w:rPr>
            </w:pPr>
          </w:p>
        </w:tc>
        <w:tc>
          <w:tcPr>
            <w:tcW w:w="3865" w:type="dxa"/>
            <w:noWrap/>
          </w:tcPr>
          <w:p w14:paraId="5BE3451C" w14:textId="61FD81D5" w:rsidR="00220EE1" w:rsidRPr="000B6BAD" w:rsidRDefault="006F541A" w:rsidP="003129F4">
            <w:pPr>
              <w:rPr>
                <w:color w:val="auto"/>
                <w:sz w:val="16"/>
                <w:szCs w:val="20"/>
                <w:u w:val="single"/>
              </w:rPr>
            </w:pPr>
            <w:r>
              <w:rPr>
                <w:color w:val="auto"/>
                <w:sz w:val="16"/>
                <w:szCs w:val="20"/>
                <w:u w:val="single"/>
              </w:rPr>
              <w:t>Smokeeaterc1@gmail.com</w:t>
            </w:r>
          </w:p>
        </w:tc>
      </w:tr>
      <w:tr w:rsidR="00220EE1" w:rsidRPr="000B6BAD" w14:paraId="7B0FA26B" w14:textId="77777777" w:rsidTr="00F1530C">
        <w:trPr>
          <w:trHeight w:val="300"/>
        </w:trPr>
        <w:tc>
          <w:tcPr>
            <w:tcW w:w="2532" w:type="dxa"/>
            <w:noWrap/>
            <w:hideMark/>
          </w:tcPr>
          <w:p w14:paraId="6306E6A6" w14:textId="77777777" w:rsidR="00220EE1" w:rsidRPr="000B6BAD" w:rsidRDefault="00220EE1" w:rsidP="003129F4">
            <w:pPr>
              <w:rPr>
                <w:color w:val="auto"/>
                <w:sz w:val="20"/>
                <w:szCs w:val="20"/>
              </w:rPr>
            </w:pPr>
            <w:r>
              <w:rPr>
                <w:color w:val="auto"/>
                <w:sz w:val="20"/>
                <w:szCs w:val="20"/>
              </w:rPr>
              <w:t>EM Coordinator</w:t>
            </w:r>
          </w:p>
        </w:tc>
        <w:tc>
          <w:tcPr>
            <w:tcW w:w="2156" w:type="dxa"/>
            <w:noWrap/>
            <w:hideMark/>
          </w:tcPr>
          <w:p w14:paraId="1ACB4B38" w14:textId="1B566D64" w:rsidR="00220EE1" w:rsidRPr="000B6BAD" w:rsidRDefault="00220EE1" w:rsidP="003129F4">
            <w:pPr>
              <w:rPr>
                <w:color w:val="auto"/>
                <w:sz w:val="20"/>
                <w:szCs w:val="20"/>
              </w:rPr>
            </w:pPr>
            <w:r w:rsidRPr="000B6BAD">
              <w:rPr>
                <w:color w:val="auto"/>
                <w:sz w:val="20"/>
                <w:szCs w:val="20"/>
              </w:rPr>
              <w:t> </w:t>
            </w:r>
            <w:r w:rsidR="006F541A">
              <w:rPr>
                <w:color w:val="auto"/>
                <w:sz w:val="20"/>
                <w:szCs w:val="20"/>
              </w:rPr>
              <w:t>Same</w:t>
            </w:r>
          </w:p>
        </w:tc>
        <w:tc>
          <w:tcPr>
            <w:tcW w:w="1663" w:type="dxa"/>
            <w:noWrap/>
            <w:hideMark/>
          </w:tcPr>
          <w:p w14:paraId="04115FD1" w14:textId="77777777" w:rsidR="00220EE1" w:rsidRPr="000B6BAD" w:rsidRDefault="00220EE1" w:rsidP="003129F4">
            <w:pPr>
              <w:jc w:val="center"/>
              <w:rPr>
                <w:color w:val="auto"/>
                <w:sz w:val="20"/>
                <w:szCs w:val="20"/>
              </w:rPr>
            </w:pPr>
          </w:p>
        </w:tc>
        <w:tc>
          <w:tcPr>
            <w:tcW w:w="1464" w:type="dxa"/>
            <w:noWrap/>
            <w:hideMark/>
          </w:tcPr>
          <w:p w14:paraId="29957872" w14:textId="77777777" w:rsidR="00220EE1" w:rsidRPr="000B6BAD" w:rsidRDefault="00220EE1" w:rsidP="003129F4">
            <w:pPr>
              <w:jc w:val="center"/>
              <w:rPr>
                <w:color w:val="auto"/>
                <w:sz w:val="20"/>
                <w:szCs w:val="20"/>
              </w:rPr>
            </w:pPr>
          </w:p>
        </w:tc>
        <w:tc>
          <w:tcPr>
            <w:tcW w:w="1270" w:type="dxa"/>
            <w:noWrap/>
            <w:hideMark/>
          </w:tcPr>
          <w:p w14:paraId="663A64A2" w14:textId="77777777" w:rsidR="00220EE1" w:rsidRPr="000B6BAD" w:rsidRDefault="00220EE1" w:rsidP="003129F4">
            <w:pPr>
              <w:jc w:val="center"/>
              <w:rPr>
                <w:color w:val="auto"/>
                <w:sz w:val="20"/>
                <w:szCs w:val="20"/>
              </w:rPr>
            </w:pPr>
          </w:p>
        </w:tc>
        <w:tc>
          <w:tcPr>
            <w:tcW w:w="3865" w:type="dxa"/>
            <w:noWrap/>
            <w:hideMark/>
          </w:tcPr>
          <w:p w14:paraId="69339608" w14:textId="77777777" w:rsidR="00220EE1" w:rsidRPr="000B6BAD" w:rsidRDefault="00220EE1" w:rsidP="003129F4">
            <w:pPr>
              <w:rPr>
                <w:color w:val="auto"/>
                <w:sz w:val="16"/>
                <w:szCs w:val="20"/>
              </w:rPr>
            </w:pPr>
            <w:r w:rsidRPr="000B6BAD">
              <w:rPr>
                <w:color w:val="auto"/>
                <w:sz w:val="16"/>
                <w:szCs w:val="20"/>
              </w:rPr>
              <w:t> </w:t>
            </w:r>
          </w:p>
        </w:tc>
      </w:tr>
      <w:tr w:rsidR="00220EE1" w:rsidRPr="000B6BAD" w14:paraId="6644A104" w14:textId="77777777" w:rsidTr="00F1530C">
        <w:trPr>
          <w:trHeight w:val="300"/>
        </w:trPr>
        <w:tc>
          <w:tcPr>
            <w:tcW w:w="2532" w:type="dxa"/>
            <w:noWrap/>
            <w:hideMark/>
          </w:tcPr>
          <w:p w14:paraId="3705CEC6" w14:textId="77777777" w:rsidR="00220EE1" w:rsidRPr="000B6BAD" w:rsidRDefault="00220EE1" w:rsidP="003129F4">
            <w:pPr>
              <w:rPr>
                <w:color w:val="auto"/>
                <w:sz w:val="20"/>
                <w:szCs w:val="20"/>
              </w:rPr>
            </w:pPr>
          </w:p>
        </w:tc>
        <w:tc>
          <w:tcPr>
            <w:tcW w:w="2156" w:type="dxa"/>
            <w:noWrap/>
            <w:hideMark/>
          </w:tcPr>
          <w:p w14:paraId="74DA430A" w14:textId="77777777" w:rsidR="00220EE1" w:rsidRPr="000B6BAD" w:rsidRDefault="00220EE1" w:rsidP="003129F4">
            <w:pPr>
              <w:rPr>
                <w:color w:val="auto"/>
                <w:sz w:val="20"/>
                <w:szCs w:val="20"/>
              </w:rPr>
            </w:pPr>
          </w:p>
        </w:tc>
        <w:tc>
          <w:tcPr>
            <w:tcW w:w="1663" w:type="dxa"/>
            <w:noWrap/>
            <w:hideMark/>
          </w:tcPr>
          <w:p w14:paraId="744AD0EA" w14:textId="77777777" w:rsidR="00220EE1" w:rsidRPr="000B6BAD" w:rsidRDefault="00220EE1" w:rsidP="003129F4">
            <w:pPr>
              <w:jc w:val="center"/>
              <w:rPr>
                <w:color w:val="auto"/>
                <w:sz w:val="20"/>
                <w:szCs w:val="20"/>
              </w:rPr>
            </w:pPr>
          </w:p>
        </w:tc>
        <w:tc>
          <w:tcPr>
            <w:tcW w:w="1464" w:type="dxa"/>
            <w:noWrap/>
            <w:hideMark/>
          </w:tcPr>
          <w:p w14:paraId="753D8BA1" w14:textId="77777777" w:rsidR="00220EE1" w:rsidRPr="000B6BAD" w:rsidRDefault="00220EE1" w:rsidP="003129F4">
            <w:pPr>
              <w:jc w:val="center"/>
              <w:rPr>
                <w:color w:val="auto"/>
                <w:sz w:val="20"/>
                <w:szCs w:val="20"/>
              </w:rPr>
            </w:pPr>
          </w:p>
        </w:tc>
        <w:tc>
          <w:tcPr>
            <w:tcW w:w="1270" w:type="dxa"/>
            <w:noWrap/>
            <w:hideMark/>
          </w:tcPr>
          <w:p w14:paraId="55228B9C" w14:textId="77777777" w:rsidR="00220EE1" w:rsidRPr="000B6BAD" w:rsidRDefault="00220EE1" w:rsidP="003129F4">
            <w:pPr>
              <w:jc w:val="center"/>
              <w:rPr>
                <w:color w:val="auto"/>
                <w:sz w:val="20"/>
                <w:szCs w:val="20"/>
              </w:rPr>
            </w:pPr>
          </w:p>
        </w:tc>
        <w:tc>
          <w:tcPr>
            <w:tcW w:w="3865" w:type="dxa"/>
            <w:noWrap/>
            <w:hideMark/>
          </w:tcPr>
          <w:p w14:paraId="2952BDB5" w14:textId="77777777" w:rsidR="00220EE1" w:rsidRPr="000B6BAD" w:rsidRDefault="00220EE1" w:rsidP="003129F4">
            <w:pPr>
              <w:rPr>
                <w:color w:val="auto"/>
                <w:sz w:val="16"/>
                <w:szCs w:val="20"/>
              </w:rPr>
            </w:pPr>
          </w:p>
        </w:tc>
      </w:tr>
      <w:tr w:rsidR="00220EE1" w:rsidRPr="000B6BAD" w14:paraId="0963BE84" w14:textId="77777777" w:rsidTr="00F1530C">
        <w:trPr>
          <w:trHeight w:val="315"/>
        </w:trPr>
        <w:tc>
          <w:tcPr>
            <w:tcW w:w="12950" w:type="dxa"/>
            <w:gridSpan w:val="6"/>
            <w:noWrap/>
            <w:hideMark/>
          </w:tcPr>
          <w:p w14:paraId="71E2159B" w14:textId="77777777" w:rsidR="00220EE1" w:rsidRPr="000B6BAD" w:rsidRDefault="00220EE1" w:rsidP="003129F4">
            <w:pPr>
              <w:jc w:val="center"/>
              <w:rPr>
                <w:b/>
                <w:bCs/>
                <w:color w:val="auto"/>
                <w:sz w:val="20"/>
                <w:szCs w:val="20"/>
              </w:rPr>
            </w:pPr>
            <w:r>
              <w:rPr>
                <w:b/>
                <w:bCs/>
                <w:color w:val="auto"/>
                <w:sz w:val="20"/>
                <w:szCs w:val="20"/>
              </w:rPr>
              <w:t>Local Response Organization</w:t>
            </w:r>
            <w:r w:rsidRPr="000B6BAD">
              <w:rPr>
                <w:b/>
                <w:bCs/>
                <w:color w:val="auto"/>
                <w:sz w:val="20"/>
                <w:szCs w:val="20"/>
              </w:rPr>
              <w:t xml:space="preserve"> Contacts</w:t>
            </w:r>
          </w:p>
        </w:tc>
      </w:tr>
      <w:tr w:rsidR="00220EE1" w:rsidRPr="000B6BAD" w14:paraId="33AF12C8" w14:textId="77777777" w:rsidTr="00F1530C">
        <w:trPr>
          <w:trHeight w:val="300"/>
        </w:trPr>
        <w:tc>
          <w:tcPr>
            <w:tcW w:w="2532" w:type="dxa"/>
            <w:noWrap/>
            <w:hideMark/>
          </w:tcPr>
          <w:p w14:paraId="5290944F" w14:textId="77777777" w:rsidR="00220EE1" w:rsidRPr="000B6BAD" w:rsidRDefault="00220EE1" w:rsidP="003129F4">
            <w:pPr>
              <w:rPr>
                <w:color w:val="auto"/>
                <w:sz w:val="20"/>
                <w:szCs w:val="20"/>
              </w:rPr>
            </w:pPr>
            <w:r w:rsidRPr="000B6BAD">
              <w:rPr>
                <w:color w:val="auto"/>
                <w:sz w:val="20"/>
                <w:szCs w:val="20"/>
              </w:rPr>
              <w:t>Fire Chief</w:t>
            </w:r>
          </w:p>
        </w:tc>
        <w:tc>
          <w:tcPr>
            <w:tcW w:w="2156" w:type="dxa"/>
            <w:noWrap/>
            <w:hideMark/>
          </w:tcPr>
          <w:p w14:paraId="0F968A0C" w14:textId="10963F08" w:rsidR="00220EE1" w:rsidRPr="000B6BAD" w:rsidRDefault="006F541A" w:rsidP="003129F4">
            <w:pPr>
              <w:rPr>
                <w:color w:val="auto"/>
                <w:sz w:val="20"/>
                <w:szCs w:val="20"/>
              </w:rPr>
            </w:pPr>
            <w:r>
              <w:rPr>
                <w:color w:val="auto"/>
                <w:sz w:val="20"/>
                <w:szCs w:val="20"/>
              </w:rPr>
              <w:t>Shane Lanpher</w:t>
            </w:r>
            <w:r w:rsidR="00220EE1" w:rsidRPr="000B6BAD">
              <w:rPr>
                <w:color w:val="auto"/>
                <w:sz w:val="20"/>
                <w:szCs w:val="20"/>
              </w:rPr>
              <w:t> </w:t>
            </w:r>
          </w:p>
        </w:tc>
        <w:tc>
          <w:tcPr>
            <w:tcW w:w="1663" w:type="dxa"/>
            <w:noWrap/>
            <w:hideMark/>
          </w:tcPr>
          <w:p w14:paraId="6FFB32E0" w14:textId="77777777" w:rsidR="00220EE1" w:rsidRDefault="006F541A" w:rsidP="003129F4">
            <w:pPr>
              <w:jc w:val="center"/>
              <w:rPr>
                <w:color w:val="auto"/>
                <w:sz w:val="20"/>
                <w:szCs w:val="20"/>
              </w:rPr>
            </w:pPr>
            <w:r>
              <w:rPr>
                <w:color w:val="auto"/>
                <w:sz w:val="20"/>
                <w:szCs w:val="20"/>
              </w:rPr>
              <w:t>802 473-8274</w:t>
            </w:r>
          </w:p>
          <w:p w14:paraId="1D3A9EB1" w14:textId="03E9DD9F" w:rsidR="00376AB6" w:rsidRPr="000B6BAD" w:rsidRDefault="00376AB6" w:rsidP="003129F4">
            <w:pPr>
              <w:jc w:val="center"/>
              <w:rPr>
                <w:color w:val="auto"/>
                <w:sz w:val="20"/>
                <w:szCs w:val="20"/>
              </w:rPr>
            </w:pPr>
            <w:r>
              <w:rPr>
                <w:color w:val="auto"/>
                <w:sz w:val="20"/>
                <w:szCs w:val="20"/>
              </w:rPr>
              <w:t>(m)</w:t>
            </w:r>
          </w:p>
        </w:tc>
        <w:tc>
          <w:tcPr>
            <w:tcW w:w="1464" w:type="dxa"/>
            <w:noWrap/>
            <w:hideMark/>
          </w:tcPr>
          <w:p w14:paraId="6CE6A5D8" w14:textId="77777777" w:rsidR="00220EE1" w:rsidRPr="000B6BAD" w:rsidRDefault="00220EE1" w:rsidP="003129F4">
            <w:pPr>
              <w:jc w:val="center"/>
              <w:rPr>
                <w:color w:val="auto"/>
                <w:sz w:val="20"/>
                <w:szCs w:val="20"/>
              </w:rPr>
            </w:pPr>
          </w:p>
        </w:tc>
        <w:tc>
          <w:tcPr>
            <w:tcW w:w="1270" w:type="dxa"/>
            <w:noWrap/>
            <w:hideMark/>
          </w:tcPr>
          <w:p w14:paraId="67753C7D" w14:textId="77777777" w:rsidR="00220EE1" w:rsidRPr="000B6BAD" w:rsidRDefault="00220EE1" w:rsidP="003129F4">
            <w:pPr>
              <w:jc w:val="center"/>
              <w:rPr>
                <w:color w:val="auto"/>
                <w:sz w:val="20"/>
                <w:szCs w:val="20"/>
              </w:rPr>
            </w:pPr>
          </w:p>
        </w:tc>
        <w:tc>
          <w:tcPr>
            <w:tcW w:w="3865" w:type="dxa"/>
            <w:noWrap/>
            <w:hideMark/>
          </w:tcPr>
          <w:p w14:paraId="72818960" w14:textId="7C88FBE7" w:rsidR="00220EE1" w:rsidRDefault="00220EE1" w:rsidP="003129F4">
            <w:pPr>
              <w:rPr>
                <w:color w:val="auto"/>
                <w:sz w:val="16"/>
                <w:szCs w:val="20"/>
              </w:rPr>
            </w:pPr>
            <w:r w:rsidRPr="000B6BAD">
              <w:rPr>
                <w:color w:val="auto"/>
                <w:sz w:val="16"/>
                <w:szCs w:val="20"/>
              </w:rPr>
              <w:t> </w:t>
            </w:r>
            <w:hyperlink r:id="rId19" w:history="1">
              <w:r w:rsidR="007B409E" w:rsidRPr="00EA41C4">
                <w:rPr>
                  <w:rStyle w:val="Hyperlink"/>
                  <w:sz w:val="16"/>
                  <w:szCs w:val="20"/>
                </w:rPr>
                <w:t>shanesconstruction@gmail.com</w:t>
              </w:r>
            </w:hyperlink>
          </w:p>
          <w:p w14:paraId="01579210" w14:textId="78DDE999" w:rsidR="007B409E" w:rsidRDefault="007B409E" w:rsidP="003129F4">
            <w:pPr>
              <w:rPr>
                <w:color w:val="auto"/>
                <w:sz w:val="16"/>
                <w:szCs w:val="20"/>
              </w:rPr>
            </w:pPr>
            <w:hyperlink r:id="rId20" w:history="1">
              <w:r w:rsidRPr="00EA41C4">
                <w:rPr>
                  <w:rStyle w:val="Hyperlink"/>
                  <w:sz w:val="16"/>
                  <w:szCs w:val="20"/>
                </w:rPr>
                <w:t>sheffieldwheelockfire@gmail.com</w:t>
              </w:r>
            </w:hyperlink>
          </w:p>
          <w:p w14:paraId="179E6C57" w14:textId="40C1295F" w:rsidR="007B409E" w:rsidRPr="000B6BAD" w:rsidRDefault="007B409E" w:rsidP="003129F4">
            <w:pPr>
              <w:rPr>
                <w:color w:val="auto"/>
                <w:sz w:val="16"/>
                <w:szCs w:val="20"/>
              </w:rPr>
            </w:pPr>
          </w:p>
        </w:tc>
      </w:tr>
      <w:tr w:rsidR="00220EE1" w:rsidRPr="000B6BAD" w14:paraId="0FA8C7C2" w14:textId="77777777" w:rsidTr="00F1530C">
        <w:trPr>
          <w:trHeight w:val="300"/>
        </w:trPr>
        <w:tc>
          <w:tcPr>
            <w:tcW w:w="2532" w:type="dxa"/>
            <w:noWrap/>
            <w:hideMark/>
          </w:tcPr>
          <w:p w14:paraId="5E705FF1" w14:textId="77777777" w:rsidR="00220EE1" w:rsidRPr="000B6BAD" w:rsidRDefault="00220EE1" w:rsidP="003129F4">
            <w:pPr>
              <w:rPr>
                <w:color w:val="auto"/>
                <w:sz w:val="20"/>
                <w:szCs w:val="20"/>
              </w:rPr>
            </w:pPr>
            <w:r w:rsidRPr="000B6BAD">
              <w:rPr>
                <w:color w:val="auto"/>
                <w:sz w:val="20"/>
                <w:szCs w:val="20"/>
              </w:rPr>
              <w:t>Assist</w:t>
            </w:r>
            <w:r>
              <w:rPr>
                <w:color w:val="auto"/>
                <w:sz w:val="20"/>
                <w:szCs w:val="20"/>
              </w:rPr>
              <w:t>ant</w:t>
            </w:r>
            <w:r w:rsidRPr="000B6BAD">
              <w:rPr>
                <w:color w:val="auto"/>
                <w:sz w:val="20"/>
                <w:szCs w:val="20"/>
              </w:rPr>
              <w:t>/Deputy Fire Chief</w:t>
            </w:r>
          </w:p>
        </w:tc>
        <w:tc>
          <w:tcPr>
            <w:tcW w:w="2156" w:type="dxa"/>
            <w:noWrap/>
            <w:hideMark/>
          </w:tcPr>
          <w:p w14:paraId="181D7FDD" w14:textId="28FBA344" w:rsidR="00220EE1" w:rsidRPr="000B6BAD" w:rsidRDefault="00220EE1" w:rsidP="003129F4">
            <w:pPr>
              <w:rPr>
                <w:color w:val="auto"/>
                <w:sz w:val="20"/>
                <w:szCs w:val="20"/>
              </w:rPr>
            </w:pPr>
            <w:r w:rsidRPr="000B6BAD">
              <w:rPr>
                <w:color w:val="auto"/>
                <w:sz w:val="20"/>
                <w:szCs w:val="20"/>
              </w:rPr>
              <w:t> </w:t>
            </w:r>
            <w:r w:rsidR="006F541A">
              <w:rPr>
                <w:color w:val="auto"/>
                <w:sz w:val="20"/>
                <w:szCs w:val="20"/>
              </w:rPr>
              <w:t>Aaron Stetson</w:t>
            </w:r>
          </w:p>
        </w:tc>
        <w:tc>
          <w:tcPr>
            <w:tcW w:w="1663" w:type="dxa"/>
            <w:noWrap/>
            <w:hideMark/>
          </w:tcPr>
          <w:p w14:paraId="0268B79C" w14:textId="77777777" w:rsidR="00220EE1" w:rsidRDefault="006F541A" w:rsidP="003129F4">
            <w:pPr>
              <w:jc w:val="center"/>
              <w:rPr>
                <w:color w:val="auto"/>
                <w:sz w:val="20"/>
                <w:szCs w:val="20"/>
              </w:rPr>
            </w:pPr>
            <w:r>
              <w:rPr>
                <w:color w:val="auto"/>
                <w:sz w:val="20"/>
                <w:szCs w:val="20"/>
              </w:rPr>
              <w:t>802 745-7065</w:t>
            </w:r>
          </w:p>
          <w:p w14:paraId="3EBEF68F" w14:textId="269A7D15" w:rsidR="00376AB6" w:rsidRPr="000B6BAD" w:rsidRDefault="00376AB6" w:rsidP="003129F4">
            <w:pPr>
              <w:jc w:val="center"/>
              <w:rPr>
                <w:color w:val="auto"/>
                <w:sz w:val="20"/>
                <w:szCs w:val="20"/>
              </w:rPr>
            </w:pPr>
            <w:r>
              <w:rPr>
                <w:color w:val="auto"/>
                <w:sz w:val="20"/>
                <w:szCs w:val="20"/>
              </w:rPr>
              <w:t>(m)</w:t>
            </w:r>
          </w:p>
        </w:tc>
        <w:tc>
          <w:tcPr>
            <w:tcW w:w="1464" w:type="dxa"/>
            <w:noWrap/>
            <w:hideMark/>
          </w:tcPr>
          <w:p w14:paraId="3F05AB69" w14:textId="77777777" w:rsidR="00220EE1" w:rsidRPr="000B6BAD" w:rsidRDefault="00220EE1" w:rsidP="003129F4">
            <w:pPr>
              <w:jc w:val="center"/>
              <w:rPr>
                <w:color w:val="auto"/>
                <w:sz w:val="20"/>
                <w:szCs w:val="20"/>
              </w:rPr>
            </w:pPr>
          </w:p>
        </w:tc>
        <w:tc>
          <w:tcPr>
            <w:tcW w:w="1270" w:type="dxa"/>
            <w:noWrap/>
            <w:hideMark/>
          </w:tcPr>
          <w:p w14:paraId="578D9E5B" w14:textId="77777777" w:rsidR="00220EE1" w:rsidRPr="000B6BAD" w:rsidRDefault="00220EE1" w:rsidP="003129F4">
            <w:pPr>
              <w:jc w:val="center"/>
              <w:rPr>
                <w:color w:val="auto"/>
                <w:sz w:val="20"/>
                <w:szCs w:val="20"/>
              </w:rPr>
            </w:pPr>
          </w:p>
        </w:tc>
        <w:tc>
          <w:tcPr>
            <w:tcW w:w="3865" w:type="dxa"/>
            <w:noWrap/>
            <w:hideMark/>
          </w:tcPr>
          <w:p w14:paraId="6F00E046" w14:textId="77777777" w:rsidR="00220EE1" w:rsidRPr="000B6BAD" w:rsidRDefault="00220EE1" w:rsidP="003129F4">
            <w:pPr>
              <w:rPr>
                <w:color w:val="auto"/>
                <w:sz w:val="16"/>
                <w:szCs w:val="20"/>
              </w:rPr>
            </w:pPr>
            <w:r w:rsidRPr="000B6BAD">
              <w:rPr>
                <w:color w:val="auto"/>
                <w:sz w:val="16"/>
                <w:szCs w:val="20"/>
              </w:rPr>
              <w:t> </w:t>
            </w:r>
          </w:p>
        </w:tc>
      </w:tr>
      <w:tr w:rsidR="00220EE1" w:rsidRPr="000B6BAD" w14:paraId="611BEA76" w14:textId="77777777" w:rsidTr="00F1530C">
        <w:trPr>
          <w:trHeight w:val="300"/>
        </w:trPr>
        <w:tc>
          <w:tcPr>
            <w:tcW w:w="2532" w:type="dxa"/>
            <w:noWrap/>
            <w:hideMark/>
          </w:tcPr>
          <w:p w14:paraId="5904075C" w14:textId="77777777" w:rsidR="00220EE1" w:rsidRPr="000B6BAD" w:rsidRDefault="00220EE1" w:rsidP="003129F4">
            <w:pPr>
              <w:rPr>
                <w:color w:val="auto"/>
                <w:sz w:val="20"/>
                <w:szCs w:val="20"/>
              </w:rPr>
            </w:pPr>
            <w:r w:rsidRPr="000B6BAD">
              <w:rPr>
                <w:color w:val="auto"/>
                <w:sz w:val="20"/>
                <w:szCs w:val="20"/>
              </w:rPr>
              <w:t>EMS Chief</w:t>
            </w:r>
          </w:p>
        </w:tc>
        <w:tc>
          <w:tcPr>
            <w:tcW w:w="2156" w:type="dxa"/>
            <w:noWrap/>
            <w:hideMark/>
          </w:tcPr>
          <w:p w14:paraId="0A9B42DF" w14:textId="1B8E4987" w:rsidR="00220EE1" w:rsidRPr="000B6BAD" w:rsidRDefault="00220EE1" w:rsidP="003129F4">
            <w:pPr>
              <w:rPr>
                <w:color w:val="auto"/>
                <w:sz w:val="20"/>
                <w:szCs w:val="20"/>
              </w:rPr>
            </w:pPr>
            <w:r w:rsidRPr="000B6BAD">
              <w:rPr>
                <w:color w:val="auto"/>
                <w:sz w:val="20"/>
                <w:szCs w:val="20"/>
              </w:rPr>
              <w:t> </w:t>
            </w:r>
            <w:r w:rsidR="006F541A">
              <w:rPr>
                <w:color w:val="auto"/>
                <w:sz w:val="20"/>
                <w:szCs w:val="20"/>
              </w:rPr>
              <w:t>Lyndon Rescue</w:t>
            </w:r>
          </w:p>
        </w:tc>
        <w:tc>
          <w:tcPr>
            <w:tcW w:w="1663" w:type="dxa"/>
            <w:noWrap/>
            <w:hideMark/>
          </w:tcPr>
          <w:p w14:paraId="01610E74" w14:textId="36B6F1D0" w:rsidR="00220EE1" w:rsidRPr="000B6BAD" w:rsidRDefault="00156927" w:rsidP="003129F4">
            <w:pPr>
              <w:jc w:val="center"/>
              <w:rPr>
                <w:color w:val="auto"/>
                <w:sz w:val="20"/>
                <w:szCs w:val="20"/>
              </w:rPr>
            </w:pPr>
            <w:r>
              <w:rPr>
                <w:color w:val="auto"/>
                <w:sz w:val="20"/>
                <w:szCs w:val="20"/>
              </w:rPr>
              <w:t>911</w:t>
            </w:r>
          </w:p>
        </w:tc>
        <w:tc>
          <w:tcPr>
            <w:tcW w:w="1464" w:type="dxa"/>
            <w:noWrap/>
            <w:hideMark/>
          </w:tcPr>
          <w:p w14:paraId="6FEC0A5F" w14:textId="77777777" w:rsidR="00220EE1" w:rsidRDefault="00156927" w:rsidP="003129F4">
            <w:pPr>
              <w:jc w:val="center"/>
              <w:rPr>
                <w:color w:val="auto"/>
                <w:sz w:val="20"/>
                <w:szCs w:val="20"/>
              </w:rPr>
            </w:pPr>
            <w:r>
              <w:rPr>
                <w:color w:val="auto"/>
                <w:sz w:val="20"/>
                <w:szCs w:val="20"/>
              </w:rPr>
              <w:t>802 626-1101</w:t>
            </w:r>
          </w:p>
          <w:p w14:paraId="0374166A" w14:textId="342F1587" w:rsidR="00376AB6" w:rsidRPr="000B6BAD" w:rsidRDefault="00376AB6" w:rsidP="003129F4">
            <w:pPr>
              <w:jc w:val="center"/>
              <w:rPr>
                <w:color w:val="auto"/>
                <w:sz w:val="20"/>
                <w:szCs w:val="20"/>
              </w:rPr>
            </w:pPr>
            <w:r>
              <w:rPr>
                <w:color w:val="auto"/>
                <w:sz w:val="20"/>
                <w:szCs w:val="20"/>
              </w:rPr>
              <w:t>(o)</w:t>
            </w:r>
          </w:p>
        </w:tc>
        <w:tc>
          <w:tcPr>
            <w:tcW w:w="1270" w:type="dxa"/>
            <w:noWrap/>
            <w:hideMark/>
          </w:tcPr>
          <w:p w14:paraId="178CA2AC" w14:textId="77777777" w:rsidR="00220EE1" w:rsidRPr="000B6BAD" w:rsidRDefault="00220EE1" w:rsidP="003129F4">
            <w:pPr>
              <w:jc w:val="center"/>
              <w:rPr>
                <w:color w:val="auto"/>
                <w:sz w:val="20"/>
                <w:szCs w:val="20"/>
              </w:rPr>
            </w:pPr>
          </w:p>
        </w:tc>
        <w:tc>
          <w:tcPr>
            <w:tcW w:w="3865" w:type="dxa"/>
            <w:noWrap/>
            <w:hideMark/>
          </w:tcPr>
          <w:p w14:paraId="09496E5F" w14:textId="77777777" w:rsidR="00220EE1" w:rsidRPr="000B6BAD" w:rsidRDefault="00220EE1" w:rsidP="003129F4">
            <w:pPr>
              <w:rPr>
                <w:color w:val="auto"/>
                <w:sz w:val="16"/>
                <w:szCs w:val="20"/>
              </w:rPr>
            </w:pPr>
            <w:r w:rsidRPr="000B6BAD">
              <w:rPr>
                <w:color w:val="auto"/>
                <w:sz w:val="16"/>
                <w:szCs w:val="20"/>
              </w:rPr>
              <w:t> </w:t>
            </w:r>
          </w:p>
        </w:tc>
      </w:tr>
      <w:tr w:rsidR="00220EE1" w:rsidRPr="000B6BAD" w14:paraId="6E53AB30" w14:textId="77777777" w:rsidTr="00F1530C">
        <w:trPr>
          <w:trHeight w:val="300"/>
        </w:trPr>
        <w:tc>
          <w:tcPr>
            <w:tcW w:w="2532" w:type="dxa"/>
            <w:noWrap/>
            <w:hideMark/>
          </w:tcPr>
          <w:p w14:paraId="06FEACDC" w14:textId="77777777" w:rsidR="00220EE1" w:rsidRPr="000B6BAD" w:rsidRDefault="00220EE1" w:rsidP="003129F4">
            <w:pPr>
              <w:rPr>
                <w:color w:val="auto"/>
                <w:sz w:val="20"/>
                <w:szCs w:val="20"/>
              </w:rPr>
            </w:pPr>
            <w:r w:rsidRPr="000B6BAD">
              <w:rPr>
                <w:color w:val="auto"/>
                <w:sz w:val="20"/>
                <w:szCs w:val="20"/>
              </w:rPr>
              <w:t>Chief of Police or Constable</w:t>
            </w:r>
          </w:p>
        </w:tc>
        <w:tc>
          <w:tcPr>
            <w:tcW w:w="2156" w:type="dxa"/>
            <w:noWrap/>
            <w:hideMark/>
          </w:tcPr>
          <w:p w14:paraId="733A2080" w14:textId="77777777" w:rsidR="00220EE1" w:rsidRPr="000B6BAD" w:rsidRDefault="00220EE1" w:rsidP="003129F4">
            <w:pPr>
              <w:rPr>
                <w:color w:val="auto"/>
                <w:sz w:val="20"/>
                <w:szCs w:val="20"/>
              </w:rPr>
            </w:pPr>
            <w:r w:rsidRPr="000B6BAD">
              <w:rPr>
                <w:color w:val="auto"/>
                <w:sz w:val="20"/>
                <w:szCs w:val="20"/>
              </w:rPr>
              <w:t> </w:t>
            </w:r>
          </w:p>
        </w:tc>
        <w:tc>
          <w:tcPr>
            <w:tcW w:w="1663" w:type="dxa"/>
            <w:noWrap/>
            <w:hideMark/>
          </w:tcPr>
          <w:p w14:paraId="17FDD1A1" w14:textId="77777777" w:rsidR="00220EE1" w:rsidRPr="000B6BAD" w:rsidRDefault="00220EE1" w:rsidP="003129F4">
            <w:pPr>
              <w:jc w:val="center"/>
              <w:rPr>
                <w:color w:val="auto"/>
                <w:sz w:val="20"/>
                <w:szCs w:val="20"/>
              </w:rPr>
            </w:pPr>
          </w:p>
        </w:tc>
        <w:tc>
          <w:tcPr>
            <w:tcW w:w="1464" w:type="dxa"/>
            <w:noWrap/>
            <w:hideMark/>
          </w:tcPr>
          <w:p w14:paraId="7F5FBC2A" w14:textId="77777777" w:rsidR="00220EE1" w:rsidRPr="000B6BAD" w:rsidRDefault="00220EE1" w:rsidP="003129F4">
            <w:pPr>
              <w:jc w:val="center"/>
              <w:rPr>
                <w:color w:val="auto"/>
                <w:sz w:val="20"/>
                <w:szCs w:val="20"/>
              </w:rPr>
            </w:pPr>
          </w:p>
        </w:tc>
        <w:tc>
          <w:tcPr>
            <w:tcW w:w="1270" w:type="dxa"/>
            <w:noWrap/>
            <w:hideMark/>
          </w:tcPr>
          <w:p w14:paraId="16C29DAF" w14:textId="77777777" w:rsidR="00220EE1" w:rsidRPr="000B6BAD" w:rsidRDefault="00220EE1" w:rsidP="003129F4">
            <w:pPr>
              <w:jc w:val="center"/>
              <w:rPr>
                <w:color w:val="auto"/>
                <w:sz w:val="20"/>
                <w:szCs w:val="20"/>
              </w:rPr>
            </w:pPr>
          </w:p>
        </w:tc>
        <w:tc>
          <w:tcPr>
            <w:tcW w:w="3865" w:type="dxa"/>
            <w:noWrap/>
            <w:hideMark/>
          </w:tcPr>
          <w:p w14:paraId="4327F0F4" w14:textId="77777777" w:rsidR="00220EE1" w:rsidRPr="000B6BAD" w:rsidRDefault="00220EE1" w:rsidP="003129F4">
            <w:pPr>
              <w:rPr>
                <w:color w:val="auto"/>
                <w:sz w:val="16"/>
                <w:szCs w:val="20"/>
              </w:rPr>
            </w:pPr>
            <w:r w:rsidRPr="000B6BAD">
              <w:rPr>
                <w:color w:val="auto"/>
                <w:sz w:val="16"/>
                <w:szCs w:val="20"/>
              </w:rPr>
              <w:t> </w:t>
            </w:r>
          </w:p>
        </w:tc>
      </w:tr>
      <w:tr w:rsidR="00220EE1" w:rsidRPr="000B6BAD" w14:paraId="4F05B341" w14:textId="77777777" w:rsidTr="00F1530C">
        <w:trPr>
          <w:trHeight w:val="300"/>
        </w:trPr>
        <w:tc>
          <w:tcPr>
            <w:tcW w:w="2532" w:type="dxa"/>
            <w:noWrap/>
            <w:hideMark/>
          </w:tcPr>
          <w:p w14:paraId="1ADB3585" w14:textId="77777777" w:rsidR="00220EE1" w:rsidRPr="000B6BAD" w:rsidRDefault="00220EE1" w:rsidP="003129F4">
            <w:pPr>
              <w:rPr>
                <w:color w:val="auto"/>
                <w:sz w:val="20"/>
                <w:szCs w:val="20"/>
              </w:rPr>
            </w:pPr>
            <w:r>
              <w:rPr>
                <w:color w:val="auto"/>
                <w:sz w:val="20"/>
                <w:szCs w:val="20"/>
              </w:rPr>
              <w:t>State Police</w:t>
            </w:r>
            <w:r w:rsidRPr="000B6BAD">
              <w:rPr>
                <w:color w:val="auto"/>
                <w:sz w:val="20"/>
                <w:szCs w:val="20"/>
              </w:rPr>
              <w:t xml:space="preserve"> or </w:t>
            </w:r>
            <w:r>
              <w:rPr>
                <w:color w:val="auto"/>
                <w:sz w:val="20"/>
                <w:szCs w:val="20"/>
              </w:rPr>
              <w:t xml:space="preserve">County </w:t>
            </w:r>
            <w:r w:rsidRPr="000B6BAD">
              <w:rPr>
                <w:color w:val="auto"/>
                <w:sz w:val="20"/>
                <w:szCs w:val="20"/>
              </w:rPr>
              <w:t>Sheriff</w:t>
            </w:r>
          </w:p>
        </w:tc>
        <w:tc>
          <w:tcPr>
            <w:tcW w:w="2156" w:type="dxa"/>
            <w:noWrap/>
            <w:hideMark/>
          </w:tcPr>
          <w:p w14:paraId="66A0E424" w14:textId="2C8AD91C" w:rsidR="00220EE1" w:rsidRPr="000B6BAD" w:rsidRDefault="00220EE1" w:rsidP="003129F4">
            <w:pPr>
              <w:rPr>
                <w:color w:val="auto"/>
                <w:sz w:val="20"/>
                <w:szCs w:val="20"/>
              </w:rPr>
            </w:pPr>
            <w:r w:rsidRPr="000B6BAD">
              <w:rPr>
                <w:color w:val="auto"/>
                <w:sz w:val="20"/>
                <w:szCs w:val="20"/>
              </w:rPr>
              <w:t> </w:t>
            </w:r>
            <w:r w:rsidR="00156927">
              <w:rPr>
                <w:color w:val="auto"/>
                <w:sz w:val="20"/>
                <w:szCs w:val="20"/>
              </w:rPr>
              <w:t>State Police</w:t>
            </w:r>
          </w:p>
        </w:tc>
        <w:tc>
          <w:tcPr>
            <w:tcW w:w="1663" w:type="dxa"/>
            <w:noWrap/>
            <w:hideMark/>
          </w:tcPr>
          <w:p w14:paraId="455D1517" w14:textId="727C3D35" w:rsidR="00220EE1" w:rsidRPr="000B6BAD" w:rsidRDefault="00156927" w:rsidP="003129F4">
            <w:pPr>
              <w:jc w:val="center"/>
              <w:rPr>
                <w:color w:val="auto"/>
                <w:sz w:val="20"/>
                <w:szCs w:val="20"/>
              </w:rPr>
            </w:pPr>
            <w:r>
              <w:rPr>
                <w:color w:val="auto"/>
                <w:sz w:val="20"/>
                <w:szCs w:val="20"/>
              </w:rPr>
              <w:t>911</w:t>
            </w:r>
          </w:p>
        </w:tc>
        <w:tc>
          <w:tcPr>
            <w:tcW w:w="1464" w:type="dxa"/>
            <w:noWrap/>
            <w:hideMark/>
          </w:tcPr>
          <w:p w14:paraId="447E3DF7" w14:textId="77777777" w:rsidR="00220EE1" w:rsidRDefault="00156927" w:rsidP="003129F4">
            <w:pPr>
              <w:jc w:val="center"/>
              <w:rPr>
                <w:color w:val="auto"/>
                <w:sz w:val="20"/>
                <w:szCs w:val="20"/>
              </w:rPr>
            </w:pPr>
            <w:r>
              <w:rPr>
                <w:color w:val="auto"/>
                <w:sz w:val="20"/>
                <w:szCs w:val="20"/>
              </w:rPr>
              <w:t>802 748-3111</w:t>
            </w:r>
          </w:p>
          <w:p w14:paraId="1EFEEF4B" w14:textId="57E9EA91" w:rsidR="00376AB6" w:rsidRPr="000B6BAD" w:rsidRDefault="00376AB6" w:rsidP="003129F4">
            <w:pPr>
              <w:jc w:val="center"/>
              <w:rPr>
                <w:color w:val="auto"/>
                <w:sz w:val="20"/>
                <w:szCs w:val="20"/>
              </w:rPr>
            </w:pPr>
            <w:r>
              <w:rPr>
                <w:color w:val="auto"/>
                <w:sz w:val="20"/>
                <w:szCs w:val="20"/>
              </w:rPr>
              <w:t>(o)</w:t>
            </w:r>
          </w:p>
        </w:tc>
        <w:tc>
          <w:tcPr>
            <w:tcW w:w="1270" w:type="dxa"/>
            <w:noWrap/>
            <w:hideMark/>
          </w:tcPr>
          <w:p w14:paraId="352EE537" w14:textId="77777777" w:rsidR="00220EE1" w:rsidRPr="000B6BAD" w:rsidRDefault="00220EE1" w:rsidP="003129F4">
            <w:pPr>
              <w:jc w:val="center"/>
              <w:rPr>
                <w:color w:val="auto"/>
                <w:sz w:val="20"/>
                <w:szCs w:val="20"/>
              </w:rPr>
            </w:pPr>
          </w:p>
        </w:tc>
        <w:tc>
          <w:tcPr>
            <w:tcW w:w="3865" w:type="dxa"/>
            <w:noWrap/>
            <w:hideMark/>
          </w:tcPr>
          <w:p w14:paraId="631C4812" w14:textId="77777777" w:rsidR="00220EE1" w:rsidRPr="000B6BAD" w:rsidRDefault="00220EE1" w:rsidP="003129F4">
            <w:pPr>
              <w:rPr>
                <w:color w:val="auto"/>
                <w:sz w:val="16"/>
                <w:szCs w:val="20"/>
              </w:rPr>
            </w:pPr>
            <w:r w:rsidRPr="000B6BAD">
              <w:rPr>
                <w:color w:val="auto"/>
                <w:sz w:val="16"/>
                <w:szCs w:val="20"/>
              </w:rPr>
              <w:t> </w:t>
            </w:r>
          </w:p>
        </w:tc>
      </w:tr>
      <w:tr w:rsidR="00220EE1" w:rsidRPr="00F24BA9" w14:paraId="6BA6C684" w14:textId="77777777" w:rsidTr="00F1530C">
        <w:trPr>
          <w:trHeight w:val="300"/>
        </w:trPr>
        <w:tc>
          <w:tcPr>
            <w:tcW w:w="2532" w:type="dxa"/>
            <w:noWrap/>
            <w:hideMark/>
          </w:tcPr>
          <w:p w14:paraId="28BAA0DA" w14:textId="77777777" w:rsidR="00220EE1" w:rsidRPr="00F24BA9" w:rsidRDefault="00220EE1" w:rsidP="003129F4">
            <w:pPr>
              <w:rPr>
                <w:color w:val="auto"/>
                <w:sz w:val="20"/>
                <w:szCs w:val="20"/>
              </w:rPr>
            </w:pPr>
            <w:r w:rsidRPr="00F24BA9">
              <w:rPr>
                <w:color w:val="auto"/>
                <w:sz w:val="20"/>
                <w:szCs w:val="20"/>
              </w:rPr>
              <w:t>Local Dispatch Center</w:t>
            </w:r>
          </w:p>
        </w:tc>
        <w:tc>
          <w:tcPr>
            <w:tcW w:w="2156" w:type="dxa"/>
            <w:noWrap/>
            <w:hideMark/>
          </w:tcPr>
          <w:p w14:paraId="1AB995AD" w14:textId="14A761C8" w:rsidR="00220EE1" w:rsidRPr="00F24BA9" w:rsidRDefault="00220EE1" w:rsidP="003129F4">
            <w:pPr>
              <w:rPr>
                <w:color w:val="auto"/>
                <w:sz w:val="20"/>
                <w:szCs w:val="20"/>
              </w:rPr>
            </w:pPr>
            <w:r w:rsidRPr="00F24BA9">
              <w:rPr>
                <w:color w:val="auto"/>
                <w:sz w:val="20"/>
                <w:szCs w:val="20"/>
              </w:rPr>
              <w:t> </w:t>
            </w:r>
            <w:r w:rsidR="006F541A">
              <w:rPr>
                <w:color w:val="auto"/>
                <w:sz w:val="20"/>
                <w:szCs w:val="20"/>
              </w:rPr>
              <w:t>St. Johnsbury Dispatch</w:t>
            </w:r>
          </w:p>
        </w:tc>
        <w:tc>
          <w:tcPr>
            <w:tcW w:w="1663" w:type="dxa"/>
            <w:noWrap/>
            <w:hideMark/>
          </w:tcPr>
          <w:p w14:paraId="5CAFD674" w14:textId="09EB3BF9" w:rsidR="00220EE1" w:rsidRPr="00F24BA9" w:rsidRDefault="00156927" w:rsidP="003129F4">
            <w:pPr>
              <w:jc w:val="center"/>
              <w:rPr>
                <w:color w:val="auto"/>
                <w:sz w:val="20"/>
                <w:szCs w:val="20"/>
              </w:rPr>
            </w:pPr>
            <w:r>
              <w:rPr>
                <w:color w:val="auto"/>
                <w:sz w:val="20"/>
                <w:szCs w:val="20"/>
              </w:rPr>
              <w:t>911</w:t>
            </w:r>
          </w:p>
        </w:tc>
        <w:tc>
          <w:tcPr>
            <w:tcW w:w="1464" w:type="dxa"/>
            <w:noWrap/>
            <w:hideMark/>
          </w:tcPr>
          <w:p w14:paraId="6982DB8F" w14:textId="77777777" w:rsidR="00220EE1" w:rsidRDefault="00156927" w:rsidP="003129F4">
            <w:pPr>
              <w:jc w:val="center"/>
              <w:rPr>
                <w:color w:val="auto"/>
                <w:sz w:val="20"/>
                <w:szCs w:val="20"/>
              </w:rPr>
            </w:pPr>
            <w:r>
              <w:rPr>
                <w:color w:val="auto"/>
                <w:sz w:val="20"/>
                <w:szCs w:val="20"/>
              </w:rPr>
              <w:t>802 748-5050</w:t>
            </w:r>
          </w:p>
          <w:p w14:paraId="60C2FA5A" w14:textId="73B5AFC3" w:rsidR="00376AB6" w:rsidRPr="00F24BA9" w:rsidRDefault="00376AB6" w:rsidP="003129F4">
            <w:pPr>
              <w:jc w:val="center"/>
              <w:rPr>
                <w:color w:val="auto"/>
                <w:sz w:val="20"/>
                <w:szCs w:val="20"/>
              </w:rPr>
            </w:pPr>
            <w:r>
              <w:rPr>
                <w:color w:val="auto"/>
                <w:sz w:val="20"/>
                <w:szCs w:val="20"/>
              </w:rPr>
              <w:t>(o) Emergency</w:t>
            </w:r>
          </w:p>
        </w:tc>
        <w:tc>
          <w:tcPr>
            <w:tcW w:w="1270" w:type="dxa"/>
            <w:noWrap/>
            <w:hideMark/>
          </w:tcPr>
          <w:p w14:paraId="4BD6E69B" w14:textId="77777777" w:rsidR="00220EE1" w:rsidRDefault="00156927" w:rsidP="003129F4">
            <w:pPr>
              <w:jc w:val="center"/>
              <w:rPr>
                <w:color w:val="auto"/>
                <w:sz w:val="20"/>
                <w:szCs w:val="20"/>
              </w:rPr>
            </w:pPr>
            <w:r>
              <w:rPr>
                <w:color w:val="auto"/>
                <w:sz w:val="20"/>
                <w:szCs w:val="20"/>
              </w:rPr>
              <w:t>802 748-2825</w:t>
            </w:r>
          </w:p>
          <w:p w14:paraId="330B4336" w14:textId="7C1754BC" w:rsidR="00376AB6" w:rsidRPr="00F24BA9" w:rsidRDefault="00376AB6" w:rsidP="003129F4">
            <w:pPr>
              <w:jc w:val="center"/>
              <w:rPr>
                <w:color w:val="auto"/>
                <w:sz w:val="20"/>
                <w:szCs w:val="20"/>
              </w:rPr>
            </w:pPr>
            <w:r>
              <w:rPr>
                <w:color w:val="auto"/>
                <w:sz w:val="20"/>
                <w:szCs w:val="20"/>
              </w:rPr>
              <w:t xml:space="preserve">(o) </w:t>
            </w:r>
          </w:p>
        </w:tc>
        <w:tc>
          <w:tcPr>
            <w:tcW w:w="3865" w:type="dxa"/>
            <w:noWrap/>
            <w:hideMark/>
          </w:tcPr>
          <w:p w14:paraId="521E3367" w14:textId="77777777" w:rsidR="00220EE1" w:rsidRPr="005708C3" w:rsidRDefault="00220EE1" w:rsidP="003129F4">
            <w:pPr>
              <w:rPr>
                <w:color w:val="auto"/>
                <w:sz w:val="16"/>
                <w:szCs w:val="20"/>
              </w:rPr>
            </w:pPr>
            <w:r w:rsidRPr="005708C3">
              <w:rPr>
                <w:color w:val="auto"/>
                <w:sz w:val="16"/>
                <w:szCs w:val="20"/>
              </w:rPr>
              <w:t> </w:t>
            </w:r>
          </w:p>
        </w:tc>
      </w:tr>
      <w:tr w:rsidR="00220EE1" w:rsidRPr="000B6BAD" w14:paraId="448EA830" w14:textId="77777777" w:rsidTr="00F1530C">
        <w:trPr>
          <w:trHeight w:val="300"/>
        </w:trPr>
        <w:tc>
          <w:tcPr>
            <w:tcW w:w="2532" w:type="dxa"/>
            <w:noWrap/>
            <w:hideMark/>
          </w:tcPr>
          <w:p w14:paraId="781A9675" w14:textId="77777777" w:rsidR="00220EE1" w:rsidRPr="000B6BAD" w:rsidRDefault="00220EE1" w:rsidP="003129F4">
            <w:pPr>
              <w:rPr>
                <w:color w:val="auto"/>
                <w:sz w:val="20"/>
                <w:szCs w:val="20"/>
              </w:rPr>
            </w:pPr>
          </w:p>
        </w:tc>
        <w:tc>
          <w:tcPr>
            <w:tcW w:w="2156" w:type="dxa"/>
            <w:noWrap/>
            <w:hideMark/>
          </w:tcPr>
          <w:p w14:paraId="2F0B04E9" w14:textId="77777777" w:rsidR="00220EE1" w:rsidRPr="000B6BAD" w:rsidRDefault="00220EE1" w:rsidP="003129F4">
            <w:pPr>
              <w:rPr>
                <w:color w:val="auto"/>
                <w:sz w:val="20"/>
                <w:szCs w:val="20"/>
              </w:rPr>
            </w:pPr>
          </w:p>
        </w:tc>
        <w:tc>
          <w:tcPr>
            <w:tcW w:w="1663" w:type="dxa"/>
            <w:noWrap/>
            <w:hideMark/>
          </w:tcPr>
          <w:p w14:paraId="54C8229B" w14:textId="77777777" w:rsidR="00220EE1" w:rsidRPr="000B6BAD" w:rsidRDefault="00220EE1" w:rsidP="003129F4">
            <w:pPr>
              <w:jc w:val="center"/>
              <w:rPr>
                <w:color w:val="auto"/>
                <w:sz w:val="20"/>
                <w:szCs w:val="20"/>
              </w:rPr>
            </w:pPr>
          </w:p>
        </w:tc>
        <w:tc>
          <w:tcPr>
            <w:tcW w:w="1464" w:type="dxa"/>
            <w:noWrap/>
            <w:hideMark/>
          </w:tcPr>
          <w:p w14:paraId="1CE4647C" w14:textId="77777777" w:rsidR="00220EE1" w:rsidRPr="000B6BAD" w:rsidRDefault="00220EE1" w:rsidP="003129F4">
            <w:pPr>
              <w:jc w:val="center"/>
              <w:rPr>
                <w:color w:val="auto"/>
                <w:sz w:val="20"/>
                <w:szCs w:val="20"/>
              </w:rPr>
            </w:pPr>
          </w:p>
        </w:tc>
        <w:tc>
          <w:tcPr>
            <w:tcW w:w="1270" w:type="dxa"/>
            <w:noWrap/>
            <w:hideMark/>
          </w:tcPr>
          <w:p w14:paraId="00EFAA2A" w14:textId="77777777" w:rsidR="00220EE1" w:rsidRPr="000B6BAD" w:rsidRDefault="00220EE1" w:rsidP="003129F4">
            <w:pPr>
              <w:jc w:val="center"/>
              <w:rPr>
                <w:color w:val="auto"/>
                <w:sz w:val="20"/>
                <w:szCs w:val="20"/>
              </w:rPr>
            </w:pPr>
          </w:p>
        </w:tc>
        <w:tc>
          <w:tcPr>
            <w:tcW w:w="3865" w:type="dxa"/>
            <w:noWrap/>
            <w:hideMark/>
          </w:tcPr>
          <w:p w14:paraId="055FBAD1" w14:textId="77777777" w:rsidR="00220EE1" w:rsidRPr="000B6BAD" w:rsidRDefault="00220EE1" w:rsidP="003129F4">
            <w:pPr>
              <w:rPr>
                <w:color w:val="auto"/>
                <w:sz w:val="16"/>
                <w:szCs w:val="20"/>
              </w:rPr>
            </w:pPr>
          </w:p>
        </w:tc>
      </w:tr>
      <w:tr w:rsidR="00220EE1" w:rsidRPr="000B6BAD" w14:paraId="67BF2D6E" w14:textId="77777777" w:rsidTr="00F1530C">
        <w:trPr>
          <w:trHeight w:val="315"/>
        </w:trPr>
        <w:tc>
          <w:tcPr>
            <w:tcW w:w="12950" w:type="dxa"/>
            <w:gridSpan w:val="6"/>
            <w:noWrap/>
            <w:hideMark/>
          </w:tcPr>
          <w:p w14:paraId="2FD70A9E" w14:textId="77777777" w:rsidR="00220EE1" w:rsidRPr="000B6BAD" w:rsidRDefault="00220EE1" w:rsidP="003129F4">
            <w:pPr>
              <w:jc w:val="center"/>
              <w:rPr>
                <w:b/>
                <w:bCs/>
                <w:color w:val="auto"/>
                <w:sz w:val="20"/>
                <w:szCs w:val="20"/>
              </w:rPr>
            </w:pPr>
            <w:r>
              <w:rPr>
                <w:b/>
                <w:bCs/>
                <w:color w:val="auto"/>
                <w:sz w:val="20"/>
                <w:szCs w:val="20"/>
              </w:rPr>
              <w:t>Local Public Works</w:t>
            </w:r>
            <w:r w:rsidRPr="000B6BAD">
              <w:rPr>
                <w:b/>
                <w:bCs/>
                <w:color w:val="auto"/>
                <w:sz w:val="20"/>
                <w:szCs w:val="20"/>
              </w:rPr>
              <w:t xml:space="preserve"> Contacts</w:t>
            </w:r>
          </w:p>
        </w:tc>
      </w:tr>
      <w:tr w:rsidR="00220EE1" w:rsidRPr="000B6BAD" w14:paraId="115B7F61" w14:textId="77777777" w:rsidTr="00F1530C">
        <w:trPr>
          <w:trHeight w:val="300"/>
        </w:trPr>
        <w:tc>
          <w:tcPr>
            <w:tcW w:w="2532" w:type="dxa"/>
            <w:noWrap/>
          </w:tcPr>
          <w:p w14:paraId="2C3ED397" w14:textId="77777777" w:rsidR="00220EE1" w:rsidRPr="000B6BAD" w:rsidRDefault="00220EE1" w:rsidP="003129F4">
            <w:pPr>
              <w:rPr>
                <w:color w:val="auto"/>
                <w:sz w:val="20"/>
                <w:szCs w:val="20"/>
              </w:rPr>
            </w:pPr>
            <w:r>
              <w:rPr>
                <w:color w:val="auto"/>
                <w:sz w:val="20"/>
                <w:szCs w:val="20"/>
              </w:rPr>
              <w:t>Road Foreman</w:t>
            </w:r>
          </w:p>
        </w:tc>
        <w:tc>
          <w:tcPr>
            <w:tcW w:w="2156" w:type="dxa"/>
            <w:noWrap/>
          </w:tcPr>
          <w:p w14:paraId="014820A6" w14:textId="115D8E25" w:rsidR="00220EE1" w:rsidRPr="000B6BAD" w:rsidRDefault="00156927" w:rsidP="003129F4">
            <w:pPr>
              <w:rPr>
                <w:color w:val="auto"/>
                <w:sz w:val="20"/>
                <w:szCs w:val="20"/>
              </w:rPr>
            </w:pPr>
            <w:r>
              <w:rPr>
                <w:color w:val="auto"/>
                <w:sz w:val="20"/>
                <w:szCs w:val="20"/>
              </w:rPr>
              <w:t>Selectboard</w:t>
            </w:r>
          </w:p>
        </w:tc>
        <w:tc>
          <w:tcPr>
            <w:tcW w:w="1663" w:type="dxa"/>
            <w:noWrap/>
          </w:tcPr>
          <w:p w14:paraId="47193D25" w14:textId="77777777" w:rsidR="00220EE1" w:rsidRPr="000B6BAD" w:rsidRDefault="00220EE1" w:rsidP="003129F4">
            <w:pPr>
              <w:jc w:val="center"/>
              <w:rPr>
                <w:color w:val="auto"/>
                <w:sz w:val="20"/>
                <w:szCs w:val="20"/>
              </w:rPr>
            </w:pPr>
          </w:p>
        </w:tc>
        <w:tc>
          <w:tcPr>
            <w:tcW w:w="1464" w:type="dxa"/>
            <w:noWrap/>
          </w:tcPr>
          <w:p w14:paraId="2E4BA12A" w14:textId="77777777" w:rsidR="00220EE1" w:rsidRPr="000B6BAD" w:rsidRDefault="00220EE1" w:rsidP="003129F4">
            <w:pPr>
              <w:jc w:val="center"/>
              <w:rPr>
                <w:color w:val="auto"/>
                <w:sz w:val="20"/>
                <w:szCs w:val="20"/>
              </w:rPr>
            </w:pPr>
          </w:p>
        </w:tc>
        <w:tc>
          <w:tcPr>
            <w:tcW w:w="1270" w:type="dxa"/>
            <w:noWrap/>
          </w:tcPr>
          <w:p w14:paraId="26729CB4" w14:textId="77777777" w:rsidR="00220EE1" w:rsidRPr="000B6BAD" w:rsidRDefault="00220EE1" w:rsidP="003129F4">
            <w:pPr>
              <w:jc w:val="center"/>
              <w:rPr>
                <w:color w:val="auto"/>
                <w:sz w:val="20"/>
                <w:szCs w:val="20"/>
              </w:rPr>
            </w:pPr>
          </w:p>
        </w:tc>
        <w:tc>
          <w:tcPr>
            <w:tcW w:w="3865" w:type="dxa"/>
            <w:noWrap/>
          </w:tcPr>
          <w:p w14:paraId="15F27411" w14:textId="77777777" w:rsidR="00220EE1" w:rsidRPr="000B6BAD" w:rsidRDefault="00220EE1" w:rsidP="003129F4">
            <w:pPr>
              <w:rPr>
                <w:color w:val="auto"/>
                <w:sz w:val="16"/>
                <w:szCs w:val="20"/>
              </w:rPr>
            </w:pPr>
          </w:p>
        </w:tc>
      </w:tr>
      <w:tr w:rsidR="00220EE1" w:rsidRPr="000B6BAD" w14:paraId="1344F83A" w14:textId="77777777" w:rsidTr="00F1530C">
        <w:trPr>
          <w:trHeight w:val="300"/>
        </w:trPr>
        <w:tc>
          <w:tcPr>
            <w:tcW w:w="2532" w:type="dxa"/>
            <w:noWrap/>
            <w:hideMark/>
          </w:tcPr>
          <w:p w14:paraId="7E325F7C" w14:textId="77777777" w:rsidR="00220EE1" w:rsidRPr="000B6BAD" w:rsidRDefault="00220EE1" w:rsidP="003129F4">
            <w:pPr>
              <w:rPr>
                <w:color w:val="auto"/>
                <w:sz w:val="20"/>
                <w:szCs w:val="20"/>
              </w:rPr>
            </w:pPr>
            <w:r w:rsidRPr="000B6BAD">
              <w:rPr>
                <w:color w:val="auto"/>
                <w:sz w:val="20"/>
                <w:szCs w:val="20"/>
              </w:rPr>
              <w:t>Road Commissioner</w:t>
            </w:r>
          </w:p>
        </w:tc>
        <w:tc>
          <w:tcPr>
            <w:tcW w:w="2156" w:type="dxa"/>
            <w:noWrap/>
            <w:hideMark/>
          </w:tcPr>
          <w:p w14:paraId="6D86218A" w14:textId="004C9647" w:rsidR="00220EE1" w:rsidRPr="000B6BAD" w:rsidRDefault="00220EE1" w:rsidP="003129F4">
            <w:pPr>
              <w:rPr>
                <w:color w:val="auto"/>
                <w:sz w:val="20"/>
                <w:szCs w:val="20"/>
              </w:rPr>
            </w:pPr>
            <w:r w:rsidRPr="000B6BAD">
              <w:rPr>
                <w:color w:val="auto"/>
                <w:sz w:val="20"/>
                <w:szCs w:val="20"/>
              </w:rPr>
              <w:t> </w:t>
            </w:r>
            <w:r w:rsidR="00156927">
              <w:rPr>
                <w:color w:val="auto"/>
                <w:sz w:val="20"/>
                <w:szCs w:val="20"/>
              </w:rPr>
              <w:t>Selectboard</w:t>
            </w:r>
          </w:p>
        </w:tc>
        <w:tc>
          <w:tcPr>
            <w:tcW w:w="1663" w:type="dxa"/>
            <w:noWrap/>
            <w:hideMark/>
          </w:tcPr>
          <w:p w14:paraId="4DC190F6" w14:textId="77777777" w:rsidR="00220EE1" w:rsidRPr="000B6BAD" w:rsidRDefault="00220EE1" w:rsidP="003129F4">
            <w:pPr>
              <w:jc w:val="center"/>
              <w:rPr>
                <w:color w:val="auto"/>
                <w:sz w:val="20"/>
                <w:szCs w:val="20"/>
              </w:rPr>
            </w:pPr>
          </w:p>
        </w:tc>
        <w:tc>
          <w:tcPr>
            <w:tcW w:w="1464" w:type="dxa"/>
            <w:noWrap/>
            <w:hideMark/>
          </w:tcPr>
          <w:p w14:paraId="15E30184" w14:textId="77777777" w:rsidR="00220EE1" w:rsidRPr="000B6BAD" w:rsidRDefault="00220EE1" w:rsidP="003129F4">
            <w:pPr>
              <w:jc w:val="center"/>
              <w:rPr>
                <w:color w:val="auto"/>
                <w:sz w:val="20"/>
                <w:szCs w:val="20"/>
              </w:rPr>
            </w:pPr>
          </w:p>
        </w:tc>
        <w:tc>
          <w:tcPr>
            <w:tcW w:w="1270" w:type="dxa"/>
            <w:noWrap/>
            <w:hideMark/>
          </w:tcPr>
          <w:p w14:paraId="40BDD7C1" w14:textId="77777777" w:rsidR="00220EE1" w:rsidRPr="000B6BAD" w:rsidRDefault="00220EE1" w:rsidP="003129F4">
            <w:pPr>
              <w:jc w:val="center"/>
              <w:rPr>
                <w:color w:val="auto"/>
                <w:sz w:val="20"/>
                <w:szCs w:val="20"/>
              </w:rPr>
            </w:pPr>
          </w:p>
        </w:tc>
        <w:tc>
          <w:tcPr>
            <w:tcW w:w="3865" w:type="dxa"/>
            <w:noWrap/>
            <w:hideMark/>
          </w:tcPr>
          <w:p w14:paraId="4E0AE6CC" w14:textId="77777777" w:rsidR="00220EE1" w:rsidRPr="000B6BAD" w:rsidRDefault="00220EE1" w:rsidP="003129F4">
            <w:pPr>
              <w:rPr>
                <w:color w:val="auto"/>
                <w:sz w:val="16"/>
                <w:szCs w:val="20"/>
              </w:rPr>
            </w:pPr>
            <w:r w:rsidRPr="000B6BAD">
              <w:rPr>
                <w:color w:val="auto"/>
                <w:sz w:val="16"/>
                <w:szCs w:val="20"/>
              </w:rPr>
              <w:t> </w:t>
            </w:r>
          </w:p>
        </w:tc>
      </w:tr>
      <w:tr w:rsidR="00220EE1" w:rsidRPr="00F24BA9" w14:paraId="5DD22242" w14:textId="77777777" w:rsidTr="00F1530C">
        <w:trPr>
          <w:trHeight w:val="300"/>
        </w:trPr>
        <w:tc>
          <w:tcPr>
            <w:tcW w:w="2532" w:type="dxa"/>
            <w:noWrap/>
          </w:tcPr>
          <w:p w14:paraId="57F393EC" w14:textId="77777777" w:rsidR="00220EE1" w:rsidRPr="00F24BA9" w:rsidRDefault="00220EE1" w:rsidP="003129F4">
            <w:pPr>
              <w:rPr>
                <w:color w:val="auto"/>
                <w:sz w:val="20"/>
                <w:szCs w:val="20"/>
              </w:rPr>
            </w:pPr>
            <w:r>
              <w:rPr>
                <w:color w:val="auto"/>
                <w:sz w:val="20"/>
                <w:szCs w:val="20"/>
              </w:rPr>
              <w:t>Town Garage</w:t>
            </w:r>
          </w:p>
        </w:tc>
        <w:tc>
          <w:tcPr>
            <w:tcW w:w="2156" w:type="dxa"/>
            <w:noWrap/>
          </w:tcPr>
          <w:p w14:paraId="367EB02F" w14:textId="77777777" w:rsidR="00220EE1" w:rsidRPr="00F24BA9" w:rsidRDefault="00220EE1" w:rsidP="003129F4">
            <w:pPr>
              <w:rPr>
                <w:color w:val="auto"/>
                <w:sz w:val="20"/>
                <w:szCs w:val="20"/>
              </w:rPr>
            </w:pPr>
          </w:p>
        </w:tc>
        <w:tc>
          <w:tcPr>
            <w:tcW w:w="1663" w:type="dxa"/>
            <w:noWrap/>
          </w:tcPr>
          <w:p w14:paraId="3539C0AF" w14:textId="45F86BFA" w:rsidR="00220EE1" w:rsidRPr="00F24BA9" w:rsidRDefault="00156927" w:rsidP="003129F4">
            <w:pPr>
              <w:jc w:val="center"/>
              <w:rPr>
                <w:color w:val="auto"/>
                <w:sz w:val="20"/>
                <w:szCs w:val="20"/>
              </w:rPr>
            </w:pPr>
            <w:r>
              <w:rPr>
                <w:color w:val="auto"/>
                <w:sz w:val="20"/>
                <w:szCs w:val="20"/>
              </w:rPr>
              <w:t>802 626-1060</w:t>
            </w:r>
          </w:p>
        </w:tc>
        <w:tc>
          <w:tcPr>
            <w:tcW w:w="1464" w:type="dxa"/>
            <w:noWrap/>
          </w:tcPr>
          <w:p w14:paraId="03A1C99A" w14:textId="77777777" w:rsidR="00220EE1" w:rsidRPr="00F24BA9" w:rsidRDefault="00220EE1" w:rsidP="003129F4">
            <w:pPr>
              <w:jc w:val="center"/>
              <w:rPr>
                <w:color w:val="auto"/>
                <w:sz w:val="20"/>
                <w:szCs w:val="20"/>
              </w:rPr>
            </w:pPr>
          </w:p>
        </w:tc>
        <w:tc>
          <w:tcPr>
            <w:tcW w:w="1270" w:type="dxa"/>
            <w:noWrap/>
          </w:tcPr>
          <w:p w14:paraId="70BFCC1E" w14:textId="77777777" w:rsidR="00220EE1" w:rsidRPr="00F24BA9" w:rsidRDefault="00220EE1" w:rsidP="003129F4">
            <w:pPr>
              <w:jc w:val="center"/>
              <w:rPr>
                <w:color w:val="auto"/>
                <w:sz w:val="20"/>
                <w:szCs w:val="20"/>
              </w:rPr>
            </w:pPr>
          </w:p>
        </w:tc>
        <w:tc>
          <w:tcPr>
            <w:tcW w:w="3865" w:type="dxa"/>
            <w:noWrap/>
          </w:tcPr>
          <w:p w14:paraId="09069D6D" w14:textId="77777777" w:rsidR="00220EE1" w:rsidRPr="005708C3" w:rsidRDefault="00220EE1" w:rsidP="003129F4">
            <w:pPr>
              <w:rPr>
                <w:color w:val="auto"/>
                <w:sz w:val="16"/>
                <w:szCs w:val="20"/>
              </w:rPr>
            </w:pPr>
          </w:p>
        </w:tc>
      </w:tr>
      <w:tr w:rsidR="00220EE1" w:rsidRPr="00F24BA9" w14:paraId="49796D5B" w14:textId="77777777" w:rsidTr="00F1530C">
        <w:trPr>
          <w:trHeight w:val="300"/>
        </w:trPr>
        <w:tc>
          <w:tcPr>
            <w:tcW w:w="2532" w:type="dxa"/>
            <w:noWrap/>
            <w:hideMark/>
          </w:tcPr>
          <w:p w14:paraId="617918A3" w14:textId="77777777" w:rsidR="00220EE1" w:rsidRPr="00F24BA9" w:rsidRDefault="00220EE1" w:rsidP="003129F4">
            <w:pPr>
              <w:rPr>
                <w:color w:val="auto"/>
                <w:sz w:val="20"/>
                <w:szCs w:val="20"/>
              </w:rPr>
            </w:pPr>
            <w:r w:rsidRPr="00F24BA9">
              <w:rPr>
                <w:color w:val="auto"/>
                <w:sz w:val="20"/>
                <w:szCs w:val="20"/>
              </w:rPr>
              <w:t>Drinking Water Utility</w:t>
            </w:r>
          </w:p>
        </w:tc>
        <w:tc>
          <w:tcPr>
            <w:tcW w:w="2156" w:type="dxa"/>
            <w:noWrap/>
            <w:hideMark/>
          </w:tcPr>
          <w:p w14:paraId="7DB31D2C" w14:textId="55782191" w:rsidR="00220EE1" w:rsidRPr="00F24BA9" w:rsidRDefault="00220EE1" w:rsidP="003129F4">
            <w:pPr>
              <w:rPr>
                <w:color w:val="auto"/>
                <w:sz w:val="20"/>
                <w:szCs w:val="20"/>
              </w:rPr>
            </w:pPr>
            <w:r w:rsidRPr="00F24BA9">
              <w:rPr>
                <w:color w:val="auto"/>
                <w:sz w:val="20"/>
                <w:szCs w:val="20"/>
              </w:rPr>
              <w:t> </w:t>
            </w:r>
            <w:r w:rsidR="00376AB6">
              <w:rPr>
                <w:color w:val="auto"/>
                <w:sz w:val="20"/>
                <w:szCs w:val="20"/>
              </w:rPr>
              <w:t>Jim Blackbird</w:t>
            </w:r>
          </w:p>
        </w:tc>
        <w:tc>
          <w:tcPr>
            <w:tcW w:w="1663" w:type="dxa"/>
            <w:noWrap/>
            <w:hideMark/>
          </w:tcPr>
          <w:p w14:paraId="699B88B0" w14:textId="77777777" w:rsidR="00220EE1" w:rsidRDefault="00376AB6" w:rsidP="003129F4">
            <w:pPr>
              <w:jc w:val="center"/>
              <w:rPr>
                <w:color w:val="auto"/>
                <w:sz w:val="20"/>
                <w:szCs w:val="20"/>
              </w:rPr>
            </w:pPr>
            <w:r>
              <w:rPr>
                <w:color w:val="auto"/>
                <w:sz w:val="20"/>
                <w:szCs w:val="20"/>
              </w:rPr>
              <w:t>802 535-2451</w:t>
            </w:r>
          </w:p>
          <w:p w14:paraId="5B7319C4" w14:textId="56CC2A5F" w:rsidR="00376AB6" w:rsidRPr="00F24BA9" w:rsidRDefault="00376AB6" w:rsidP="003129F4">
            <w:pPr>
              <w:jc w:val="center"/>
              <w:rPr>
                <w:color w:val="auto"/>
                <w:sz w:val="20"/>
                <w:szCs w:val="20"/>
              </w:rPr>
            </w:pPr>
            <w:r>
              <w:rPr>
                <w:color w:val="auto"/>
                <w:sz w:val="20"/>
                <w:szCs w:val="20"/>
              </w:rPr>
              <w:t>(m)</w:t>
            </w:r>
          </w:p>
        </w:tc>
        <w:tc>
          <w:tcPr>
            <w:tcW w:w="1464" w:type="dxa"/>
            <w:noWrap/>
            <w:hideMark/>
          </w:tcPr>
          <w:p w14:paraId="69B06CE9" w14:textId="77777777" w:rsidR="00220EE1" w:rsidRPr="00F24BA9" w:rsidRDefault="00220EE1" w:rsidP="003129F4">
            <w:pPr>
              <w:jc w:val="center"/>
              <w:rPr>
                <w:color w:val="auto"/>
                <w:sz w:val="20"/>
                <w:szCs w:val="20"/>
              </w:rPr>
            </w:pPr>
          </w:p>
        </w:tc>
        <w:tc>
          <w:tcPr>
            <w:tcW w:w="1270" w:type="dxa"/>
            <w:noWrap/>
            <w:hideMark/>
          </w:tcPr>
          <w:p w14:paraId="304F1863" w14:textId="77777777" w:rsidR="00220EE1" w:rsidRPr="00F24BA9" w:rsidRDefault="00220EE1" w:rsidP="003129F4">
            <w:pPr>
              <w:jc w:val="center"/>
              <w:rPr>
                <w:color w:val="auto"/>
                <w:sz w:val="20"/>
                <w:szCs w:val="20"/>
              </w:rPr>
            </w:pPr>
          </w:p>
        </w:tc>
        <w:tc>
          <w:tcPr>
            <w:tcW w:w="3865" w:type="dxa"/>
            <w:noWrap/>
            <w:hideMark/>
          </w:tcPr>
          <w:p w14:paraId="65675D76" w14:textId="2888F36E" w:rsidR="00220EE1" w:rsidRPr="005708C3" w:rsidRDefault="00220EE1" w:rsidP="003129F4">
            <w:pPr>
              <w:rPr>
                <w:color w:val="auto"/>
                <w:sz w:val="16"/>
                <w:szCs w:val="20"/>
              </w:rPr>
            </w:pPr>
            <w:r w:rsidRPr="005708C3">
              <w:rPr>
                <w:color w:val="auto"/>
                <w:sz w:val="16"/>
                <w:szCs w:val="20"/>
              </w:rPr>
              <w:t> </w:t>
            </w:r>
            <w:r w:rsidR="00376AB6">
              <w:rPr>
                <w:color w:val="auto"/>
                <w:sz w:val="16"/>
                <w:szCs w:val="20"/>
              </w:rPr>
              <w:t>Homesrus2@gmail.com</w:t>
            </w:r>
          </w:p>
        </w:tc>
      </w:tr>
      <w:tr w:rsidR="00220EE1" w:rsidRPr="00F24BA9" w14:paraId="5A3313E1" w14:textId="77777777" w:rsidTr="00F1530C">
        <w:trPr>
          <w:trHeight w:val="300"/>
        </w:trPr>
        <w:tc>
          <w:tcPr>
            <w:tcW w:w="2532" w:type="dxa"/>
            <w:noWrap/>
            <w:hideMark/>
          </w:tcPr>
          <w:p w14:paraId="52650EB4" w14:textId="77777777" w:rsidR="00220EE1" w:rsidRPr="00F24BA9" w:rsidRDefault="00220EE1" w:rsidP="003129F4">
            <w:pPr>
              <w:rPr>
                <w:color w:val="auto"/>
                <w:sz w:val="20"/>
                <w:szCs w:val="20"/>
              </w:rPr>
            </w:pPr>
            <w:r w:rsidRPr="00F24BA9">
              <w:rPr>
                <w:color w:val="auto"/>
                <w:sz w:val="20"/>
                <w:szCs w:val="20"/>
              </w:rPr>
              <w:t>Wastewater Utility</w:t>
            </w:r>
          </w:p>
        </w:tc>
        <w:tc>
          <w:tcPr>
            <w:tcW w:w="2156" w:type="dxa"/>
            <w:noWrap/>
            <w:hideMark/>
          </w:tcPr>
          <w:p w14:paraId="09F1F6A5" w14:textId="77777777" w:rsidR="00220EE1" w:rsidRPr="00F24BA9" w:rsidRDefault="00220EE1" w:rsidP="003129F4">
            <w:pPr>
              <w:rPr>
                <w:color w:val="auto"/>
                <w:sz w:val="20"/>
                <w:szCs w:val="20"/>
              </w:rPr>
            </w:pPr>
            <w:r w:rsidRPr="00F24BA9">
              <w:rPr>
                <w:color w:val="auto"/>
                <w:sz w:val="20"/>
                <w:szCs w:val="20"/>
              </w:rPr>
              <w:t> </w:t>
            </w:r>
          </w:p>
        </w:tc>
        <w:tc>
          <w:tcPr>
            <w:tcW w:w="1663" w:type="dxa"/>
            <w:noWrap/>
            <w:hideMark/>
          </w:tcPr>
          <w:p w14:paraId="228FD6F5" w14:textId="77777777" w:rsidR="00220EE1" w:rsidRPr="00F24BA9" w:rsidRDefault="00220EE1" w:rsidP="003129F4">
            <w:pPr>
              <w:jc w:val="center"/>
              <w:rPr>
                <w:color w:val="auto"/>
                <w:sz w:val="20"/>
                <w:szCs w:val="20"/>
              </w:rPr>
            </w:pPr>
          </w:p>
        </w:tc>
        <w:tc>
          <w:tcPr>
            <w:tcW w:w="1464" w:type="dxa"/>
            <w:noWrap/>
            <w:hideMark/>
          </w:tcPr>
          <w:p w14:paraId="033645A1" w14:textId="77777777" w:rsidR="00220EE1" w:rsidRPr="00F24BA9" w:rsidRDefault="00220EE1" w:rsidP="003129F4">
            <w:pPr>
              <w:jc w:val="center"/>
              <w:rPr>
                <w:color w:val="auto"/>
                <w:sz w:val="20"/>
                <w:szCs w:val="20"/>
              </w:rPr>
            </w:pPr>
          </w:p>
        </w:tc>
        <w:tc>
          <w:tcPr>
            <w:tcW w:w="1270" w:type="dxa"/>
            <w:noWrap/>
            <w:hideMark/>
          </w:tcPr>
          <w:p w14:paraId="5419F60C" w14:textId="77777777" w:rsidR="00220EE1" w:rsidRPr="00F24BA9" w:rsidRDefault="00220EE1" w:rsidP="003129F4">
            <w:pPr>
              <w:jc w:val="center"/>
              <w:rPr>
                <w:color w:val="auto"/>
                <w:sz w:val="20"/>
                <w:szCs w:val="20"/>
              </w:rPr>
            </w:pPr>
          </w:p>
        </w:tc>
        <w:tc>
          <w:tcPr>
            <w:tcW w:w="3865" w:type="dxa"/>
            <w:noWrap/>
            <w:hideMark/>
          </w:tcPr>
          <w:p w14:paraId="03010BEC" w14:textId="77777777" w:rsidR="00220EE1" w:rsidRPr="005708C3" w:rsidRDefault="00220EE1" w:rsidP="003129F4">
            <w:pPr>
              <w:rPr>
                <w:color w:val="auto"/>
                <w:sz w:val="16"/>
                <w:szCs w:val="20"/>
              </w:rPr>
            </w:pPr>
            <w:r w:rsidRPr="005708C3">
              <w:rPr>
                <w:color w:val="auto"/>
                <w:sz w:val="16"/>
                <w:szCs w:val="20"/>
              </w:rPr>
              <w:t> </w:t>
            </w:r>
          </w:p>
        </w:tc>
      </w:tr>
      <w:tr w:rsidR="00220EE1" w:rsidRPr="000B6BAD" w14:paraId="7A6458B6" w14:textId="77777777" w:rsidTr="00F1530C">
        <w:trPr>
          <w:trHeight w:val="300"/>
        </w:trPr>
        <w:tc>
          <w:tcPr>
            <w:tcW w:w="2532" w:type="dxa"/>
            <w:noWrap/>
          </w:tcPr>
          <w:p w14:paraId="748E92F4" w14:textId="77777777" w:rsidR="00220EE1" w:rsidRPr="000B6BAD" w:rsidRDefault="00220EE1" w:rsidP="003129F4">
            <w:pPr>
              <w:rPr>
                <w:color w:val="auto"/>
                <w:sz w:val="20"/>
                <w:szCs w:val="20"/>
              </w:rPr>
            </w:pPr>
          </w:p>
        </w:tc>
        <w:tc>
          <w:tcPr>
            <w:tcW w:w="2156" w:type="dxa"/>
            <w:noWrap/>
          </w:tcPr>
          <w:p w14:paraId="1CA880EC" w14:textId="77777777" w:rsidR="00220EE1" w:rsidRPr="000B6BAD" w:rsidRDefault="00220EE1" w:rsidP="003129F4">
            <w:pPr>
              <w:rPr>
                <w:color w:val="auto"/>
                <w:sz w:val="20"/>
                <w:szCs w:val="20"/>
              </w:rPr>
            </w:pPr>
          </w:p>
        </w:tc>
        <w:tc>
          <w:tcPr>
            <w:tcW w:w="1663" w:type="dxa"/>
            <w:noWrap/>
          </w:tcPr>
          <w:p w14:paraId="07668EF7" w14:textId="77777777" w:rsidR="00220EE1" w:rsidRPr="000B6BAD" w:rsidRDefault="00220EE1" w:rsidP="003129F4">
            <w:pPr>
              <w:jc w:val="center"/>
              <w:rPr>
                <w:color w:val="auto"/>
                <w:sz w:val="20"/>
                <w:szCs w:val="20"/>
              </w:rPr>
            </w:pPr>
          </w:p>
        </w:tc>
        <w:tc>
          <w:tcPr>
            <w:tcW w:w="1464" w:type="dxa"/>
            <w:noWrap/>
          </w:tcPr>
          <w:p w14:paraId="04875A2C" w14:textId="77777777" w:rsidR="00220EE1" w:rsidRPr="000B6BAD" w:rsidRDefault="00220EE1" w:rsidP="003129F4">
            <w:pPr>
              <w:jc w:val="center"/>
              <w:rPr>
                <w:color w:val="auto"/>
                <w:sz w:val="20"/>
                <w:szCs w:val="20"/>
              </w:rPr>
            </w:pPr>
          </w:p>
        </w:tc>
        <w:tc>
          <w:tcPr>
            <w:tcW w:w="1270" w:type="dxa"/>
            <w:noWrap/>
          </w:tcPr>
          <w:p w14:paraId="579B058D" w14:textId="77777777" w:rsidR="00220EE1" w:rsidRPr="000B6BAD" w:rsidRDefault="00220EE1" w:rsidP="003129F4">
            <w:pPr>
              <w:jc w:val="center"/>
              <w:rPr>
                <w:color w:val="auto"/>
                <w:sz w:val="20"/>
                <w:szCs w:val="20"/>
              </w:rPr>
            </w:pPr>
          </w:p>
        </w:tc>
        <w:tc>
          <w:tcPr>
            <w:tcW w:w="3865" w:type="dxa"/>
            <w:noWrap/>
          </w:tcPr>
          <w:p w14:paraId="7130DB92" w14:textId="77777777" w:rsidR="00220EE1" w:rsidRPr="000B6BAD" w:rsidRDefault="00220EE1" w:rsidP="003129F4">
            <w:pPr>
              <w:rPr>
                <w:color w:val="auto"/>
                <w:sz w:val="16"/>
                <w:szCs w:val="20"/>
              </w:rPr>
            </w:pPr>
          </w:p>
        </w:tc>
      </w:tr>
      <w:tr w:rsidR="00220EE1" w:rsidRPr="000B6BAD" w14:paraId="28B24512" w14:textId="77777777" w:rsidTr="00F1530C">
        <w:trPr>
          <w:trHeight w:val="300"/>
        </w:trPr>
        <w:tc>
          <w:tcPr>
            <w:tcW w:w="2532" w:type="dxa"/>
            <w:noWrap/>
          </w:tcPr>
          <w:p w14:paraId="76AC34E0" w14:textId="77777777" w:rsidR="00220EE1" w:rsidRPr="000B6BAD" w:rsidRDefault="00220EE1" w:rsidP="003129F4">
            <w:pPr>
              <w:rPr>
                <w:color w:val="auto"/>
                <w:sz w:val="20"/>
                <w:szCs w:val="20"/>
              </w:rPr>
            </w:pPr>
          </w:p>
        </w:tc>
        <w:tc>
          <w:tcPr>
            <w:tcW w:w="2156" w:type="dxa"/>
            <w:noWrap/>
          </w:tcPr>
          <w:p w14:paraId="477571D5" w14:textId="77777777" w:rsidR="00220EE1" w:rsidRPr="000B6BAD" w:rsidRDefault="00220EE1" w:rsidP="003129F4">
            <w:pPr>
              <w:rPr>
                <w:color w:val="auto"/>
                <w:sz w:val="20"/>
                <w:szCs w:val="20"/>
              </w:rPr>
            </w:pPr>
          </w:p>
        </w:tc>
        <w:tc>
          <w:tcPr>
            <w:tcW w:w="1663" w:type="dxa"/>
            <w:noWrap/>
          </w:tcPr>
          <w:p w14:paraId="7F9CC6FA" w14:textId="77777777" w:rsidR="00220EE1" w:rsidRPr="000B6BAD" w:rsidRDefault="00220EE1" w:rsidP="003129F4">
            <w:pPr>
              <w:jc w:val="center"/>
              <w:rPr>
                <w:color w:val="auto"/>
                <w:sz w:val="20"/>
                <w:szCs w:val="20"/>
              </w:rPr>
            </w:pPr>
          </w:p>
        </w:tc>
        <w:tc>
          <w:tcPr>
            <w:tcW w:w="1464" w:type="dxa"/>
            <w:noWrap/>
          </w:tcPr>
          <w:p w14:paraId="3C8A536A" w14:textId="77777777" w:rsidR="00220EE1" w:rsidRPr="000B6BAD" w:rsidRDefault="00220EE1" w:rsidP="003129F4">
            <w:pPr>
              <w:jc w:val="center"/>
              <w:rPr>
                <w:color w:val="auto"/>
                <w:sz w:val="20"/>
                <w:szCs w:val="20"/>
              </w:rPr>
            </w:pPr>
          </w:p>
        </w:tc>
        <w:tc>
          <w:tcPr>
            <w:tcW w:w="1270" w:type="dxa"/>
            <w:noWrap/>
          </w:tcPr>
          <w:p w14:paraId="21AEE73F" w14:textId="77777777" w:rsidR="00220EE1" w:rsidRPr="000B6BAD" w:rsidRDefault="00220EE1" w:rsidP="003129F4">
            <w:pPr>
              <w:jc w:val="center"/>
              <w:rPr>
                <w:color w:val="auto"/>
                <w:sz w:val="20"/>
                <w:szCs w:val="20"/>
              </w:rPr>
            </w:pPr>
          </w:p>
        </w:tc>
        <w:tc>
          <w:tcPr>
            <w:tcW w:w="3865" w:type="dxa"/>
            <w:noWrap/>
          </w:tcPr>
          <w:p w14:paraId="4DEA1847" w14:textId="77777777" w:rsidR="00220EE1" w:rsidRPr="000B6BAD" w:rsidRDefault="00220EE1" w:rsidP="003129F4">
            <w:pPr>
              <w:rPr>
                <w:color w:val="auto"/>
                <w:sz w:val="16"/>
                <w:szCs w:val="20"/>
              </w:rPr>
            </w:pPr>
          </w:p>
        </w:tc>
      </w:tr>
      <w:tr w:rsidR="00220EE1" w:rsidRPr="000B6BAD" w14:paraId="45E0788C" w14:textId="77777777" w:rsidTr="00F1530C">
        <w:trPr>
          <w:trHeight w:val="315"/>
        </w:trPr>
        <w:tc>
          <w:tcPr>
            <w:tcW w:w="12950" w:type="dxa"/>
            <w:gridSpan w:val="6"/>
            <w:noWrap/>
            <w:hideMark/>
          </w:tcPr>
          <w:p w14:paraId="5A107EE2" w14:textId="77777777" w:rsidR="00220EE1" w:rsidRPr="000B6BAD" w:rsidRDefault="00220EE1" w:rsidP="003129F4">
            <w:pPr>
              <w:jc w:val="center"/>
              <w:rPr>
                <w:b/>
                <w:bCs/>
                <w:color w:val="auto"/>
                <w:sz w:val="20"/>
                <w:szCs w:val="20"/>
              </w:rPr>
            </w:pPr>
            <w:r w:rsidRPr="000B6BAD">
              <w:rPr>
                <w:b/>
                <w:bCs/>
                <w:color w:val="auto"/>
                <w:sz w:val="20"/>
                <w:szCs w:val="20"/>
              </w:rPr>
              <w:t>Municipal Government Contacts</w:t>
            </w:r>
          </w:p>
        </w:tc>
      </w:tr>
      <w:tr w:rsidR="00220EE1" w:rsidRPr="000B6BAD" w14:paraId="5154FE74" w14:textId="77777777" w:rsidTr="00F1530C">
        <w:trPr>
          <w:trHeight w:val="300"/>
        </w:trPr>
        <w:tc>
          <w:tcPr>
            <w:tcW w:w="2532" w:type="dxa"/>
            <w:noWrap/>
            <w:hideMark/>
          </w:tcPr>
          <w:p w14:paraId="4F7D6189" w14:textId="77777777" w:rsidR="00220EE1" w:rsidRPr="000B6BAD" w:rsidRDefault="00220EE1" w:rsidP="003129F4">
            <w:pPr>
              <w:rPr>
                <w:color w:val="auto"/>
                <w:sz w:val="20"/>
                <w:szCs w:val="20"/>
              </w:rPr>
            </w:pPr>
            <w:r w:rsidRPr="000B6BAD">
              <w:rPr>
                <w:color w:val="auto"/>
                <w:sz w:val="20"/>
                <w:szCs w:val="20"/>
              </w:rPr>
              <w:t>Town Administrator</w:t>
            </w:r>
          </w:p>
        </w:tc>
        <w:tc>
          <w:tcPr>
            <w:tcW w:w="2156" w:type="dxa"/>
            <w:noWrap/>
            <w:hideMark/>
          </w:tcPr>
          <w:p w14:paraId="181393F9" w14:textId="77777777" w:rsidR="00220EE1" w:rsidRPr="000B6BAD" w:rsidRDefault="00220EE1" w:rsidP="003129F4">
            <w:pPr>
              <w:rPr>
                <w:color w:val="auto"/>
                <w:sz w:val="20"/>
                <w:szCs w:val="20"/>
              </w:rPr>
            </w:pPr>
            <w:r w:rsidRPr="000B6BAD">
              <w:rPr>
                <w:color w:val="auto"/>
                <w:sz w:val="20"/>
                <w:szCs w:val="20"/>
              </w:rPr>
              <w:t> </w:t>
            </w:r>
          </w:p>
        </w:tc>
        <w:tc>
          <w:tcPr>
            <w:tcW w:w="1663" w:type="dxa"/>
            <w:noWrap/>
            <w:hideMark/>
          </w:tcPr>
          <w:p w14:paraId="42206AB5" w14:textId="77777777" w:rsidR="00220EE1" w:rsidRPr="000B6BAD" w:rsidRDefault="00220EE1" w:rsidP="003129F4">
            <w:pPr>
              <w:jc w:val="center"/>
              <w:rPr>
                <w:color w:val="auto"/>
                <w:sz w:val="20"/>
                <w:szCs w:val="20"/>
              </w:rPr>
            </w:pPr>
          </w:p>
        </w:tc>
        <w:tc>
          <w:tcPr>
            <w:tcW w:w="1464" w:type="dxa"/>
            <w:noWrap/>
            <w:hideMark/>
          </w:tcPr>
          <w:p w14:paraId="70AA84E2" w14:textId="77777777" w:rsidR="00220EE1" w:rsidRPr="000B6BAD" w:rsidRDefault="00220EE1" w:rsidP="003129F4">
            <w:pPr>
              <w:jc w:val="center"/>
              <w:rPr>
                <w:color w:val="auto"/>
                <w:sz w:val="20"/>
                <w:szCs w:val="20"/>
              </w:rPr>
            </w:pPr>
          </w:p>
        </w:tc>
        <w:tc>
          <w:tcPr>
            <w:tcW w:w="1270" w:type="dxa"/>
            <w:noWrap/>
            <w:hideMark/>
          </w:tcPr>
          <w:p w14:paraId="58B8B7DA" w14:textId="77777777" w:rsidR="00220EE1" w:rsidRPr="000B6BAD" w:rsidRDefault="00220EE1" w:rsidP="003129F4">
            <w:pPr>
              <w:jc w:val="center"/>
              <w:rPr>
                <w:color w:val="auto"/>
                <w:sz w:val="20"/>
                <w:szCs w:val="20"/>
              </w:rPr>
            </w:pPr>
          </w:p>
        </w:tc>
        <w:tc>
          <w:tcPr>
            <w:tcW w:w="3865" w:type="dxa"/>
            <w:noWrap/>
            <w:hideMark/>
          </w:tcPr>
          <w:p w14:paraId="417219CF" w14:textId="77777777" w:rsidR="00220EE1" w:rsidRPr="000B6BAD" w:rsidRDefault="00220EE1" w:rsidP="003129F4">
            <w:pPr>
              <w:rPr>
                <w:color w:val="auto"/>
                <w:sz w:val="16"/>
                <w:szCs w:val="20"/>
              </w:rPr>
            </w:pPr>
            <w:r w:rsidRPr="000B6BAD">
              <w:rPr>
                <w:color w:val="auto"/>
                <w:sz w:val="16"/>
                <w:szCs w:val="20"/>
              </w:rPr>
              <w:t> </w:t>
            </w:r>
          </w:p>
        </w:tc>
      </w:tr>
      <w:tr w:rsidR="00220EE1" w:rsidRPr="000B6BAD" w14:paraId="1DBA2C8A" w14:textId="77777777" w:rsidTr="00F1530C">
        <w:trPr>
          <w:trHeight w:val="300"/>
        </w:trPr>
        <w:tc>
          <w:tcPr>
            <w:tcW w:w="2532" w:type="dxa"/>
            <w:noWrap/>
          </w:tcPr>
          <w:p w14:paraId="44B28354" w14:textId="77777777" w:rsidR="00220EE1" w:rsidRPr="000B6BAD" w:rsidRDefault="00220EE1" w:rsidP="003129F4">
            <w:pPr>
              <w:rPr>
                <w:color w:val="auto"/>
                <w:sz w:val="20"/>
                <w:szCs w:val="20"/>
              </w:rPr>
            </w:pPr>
            <w:r>
              <w:rPr>
                <w:color w:val="auto"/>
                <w:sz w:val="20"/>
                <w:szCs w:val="20"/>
              </w:rPr>
              <w:lastRenderedPageBreak/>
              <w:t>Town/City Manager</w:t>
            </w:r>
          </w:p>
        </w:tc>
        <w:tc>
          <w:tcPr>
            <w:tcW w:w="2156" w:type="dxa"/>
            <w:noWrap/>
          </w:tcPr>
          <w:p w14:paraId="0F650988" w14:textId="77777777" w:rsidR="00220EE1" w:rsidRPr="000B6BAD" w:rsidRDefault="00220EE1" w:rsidP="003129F4">
            <w:pPr>
              <w:rPr>
                <w:color w:val="auto"/>
                <w:sz w:val="20"/>
                <w:szCs w:val="20"/>
              </w:rPr>
            </w:pPr>
          </w:p>
        </w:tc>
        <w:tc>
          <w:tcPr>
            <w:tcW w:w="1663" w:type="dxa"/>
            <w:noWrap/>
          </w:tcPr>
          <w:p w14:paraId="322B5BFB" w14:textId="77777777" w:rsidR="00220EE1" w:rsidRPr="000B6BAD" w:rsidRDefault="00220EE1" w:rsidP="003129F4">
            <w:pPr>
              <w:jc w:val="center"/>
              <w:rPr>
                <w:color w:val="auto"/>
                <w:sz w:val="20"/>
                <w:szCs w:val="20"/>
              </w:rPr>
            </w:pPr>
          </w:p>
        </w:tc>
        <w:tc>
          <w:tcPr>
            <w:tcW w:w="1464" w:type="dxa"/>
            <w:noWrap/>
          </w:tcPr>
          <w:p w14:paraId="44748127" w14:textId="77777777" w:rsidR="00220EE1" w:rsidRPr="000B6BAD" w:rsidRDefault="00220EE1" w:rsidP="003129F4">
            <w:pPr>
              <w:jc w:val="center"/>
              <w:rPr>
                <w:color w:val="auto"/>
                <w:sz w:val="20"/>
                <w:szCs w:val="20"/>
              </w:rPr>
            </w:pPr>
          </w:p>
        </w:tc>
        <w:tc>
          <w:tcPr>
            <w:tcW w:w="1270" w:type="dxa"/>
            <w:noWrap/>
          </w:tcPr>
          <w:p w14:paraId="448B8E42" w14:textId="77777777" w:rsidR="00220EE1" w:rsidRPr="000B6BAD" w:rsidRDefault="00220EE1" w:rsidP="003129F4">
            <w:pPr>
              <w:jc w:val="center"/>
              <w:rPr>
                <w:color w:val="auto"/>
                <w:sz w:val="20"/>
                <w:szCs w:val="20"/>
              </w:rPr>
            </w:pPr>
          </w:p>
        </w:tc>
        <w:tc>
          <w:tcPr>
            <w:tcW w:w="3865" w:type="dxa"/>
            <w:noWrap/>
          </w:tcPr>
          <w:p w14:paraId="38DD52B1" w14:textId="77777777" w:rsidR="00220EE1" w:rsidRPr="000B6BAD" w:rsidRDefault="00220EE1" w:rsidP="003129F4">
            <w:pPr>
              <w:rPr>
                <w:color w:val="auto"/>
                <w:sz w:val="16"/>
                <w:szCs w:val="20"/>
              </w:rPr>
            </w:pPr>
          </w:p>
        </w:tc>
      </w:tr>
      <w:tr w:rsidR="00220EE1" w:rsidRPr="000B6BAD" w14:paraId="752C5BF8" w14:textId="77777777" w:rsidTr="00F1530C">
        <w:trPr>
          <w:trHeight w:val="300"/>
        </w:trPr>
        <w:tc>
          <w:tcPr>
            <w:tcW w:w="2532" w:type="dxa"/>
            <w:noWrap/>
            <w:hideMark/>
          </w:tcPr>
          <w:p w14:paraId="0A4B749D" w14:textId="77777777" w:rsidR="00220EE1" w:rsidRPr="000B6BAD" w:rsidRDefault="00220EE1" w:rsidP="003129F4">
            <w:pPr>
              <w:rPr>
                <w:color w:val="auto"/>
                <w:sz w:val="20"/>
                <w:szCs w:val="20"/>
              </w:rPr>
            </w:pPr>
            <w:r w:rsidRPr="000B6BAD">
              <w:rPr>
                <w:color w:val="auto"/>
                <w:sz w:val="20"/>
                <w:szCs w:val="20"/>
              </w:rPr>
              <w:t>Selectboard Chair</w:t>
            </w:r>
          </w:p>
        </w:tc>
        <w:tc>
          <w:tcPr>
            <w:tcW w:w="2156" w:type="dxa"/>
            <w:noWrap/>
            <w:hideMark/>
          </w:tcPr>
          <w:p w14:paraId="0BC573A5" w14:textId="016FDF9E" w:rsidR="00220EE1" w:rsidRPr="000B6BAD" w:rsidRDefault="00220EE1" w:rsidP="003129F4">
            <w:pPr>
              <w:rPr>
                <w:color w:val="auto"/>
                <w:sz w:val="20"/>
                <w:szCs w:val="20"/>
              </w:rPr>
            </w:pPr>
            <w:r w:rsidRPr="000B6BAD">
              <w:rPr>
                <w:color w:val="auto"/>
                <w:sz w:val="20"/>
                <w:szCs w:val="20"/>
              </w:rPr>
              <w:t> </w:t>
            </w:r>
            <w:r w:rsidR="00637B7B">
              <w:rPr>
                <w:color w:val="auto"/>
                <w:sz w:val="20"/>
                <w:szCs w:val="20"/>
              </w:rPr>
              <w:t>Ann Lawless</w:t>
            </w:r>
          </w:p>
        </w:tc>
        <w:tc>
          <w:tcPr>
            <w:tcW w:w="1663" w:type="dxa"/>
            <w:noWrap/>
            <w:hideMark/>
          </w:tcPr>
          <w:p w14:paraId="34EB13AC" w14:textId="77777777" w:rsidR="00220EE1" w:rsidRDefault="00637B7B" w:rsidP="003129F4">
            <w:pPr>
              <w:jc w:val="center"/>
              <w:rPr>
                <w:color w:val="auto"/>
                <w:sz w:val="20"/>
                <w:szCs w:val="20"/>
              </w:rPr>
            </w:pPr>
            <w:r>
              <w:rPr>
                <w:color w:val="auto"/>
                <w:sz w:val="20"/>
                <w:szCs w:val="20"/>
              </w:rPr>
              <w:t>802 626-3109</w:t>
            </w:r>
          </w:p>
          <w:p w14:paraId="30F234CB" w14:textId="6861429A" w:rsidR="00376AB6" w:rsidRPr="000B6BAD" w:rsidRDefault="00376AB6" w:rsidP="003129F4">
            <w:pPr>
              <w:jc w:val="center"/>
              <w:rPr>
                <w:color w:val="auto"/>
                <w:sz w:val="20"/>
                <w:szCs w:val="20"/>
              </w:rPr>
            </w:pPr>
            <w:r>
              <w:rPr>
                <w:color w:val="auto"/>
                <w:sz w:val="20"/>
                <w:szCs w:val="20"/>
              </w:rPr>
              <w:t>(h)</w:t>
            </w:r>
          </w:p>
        </w:tc>
        <w:tc>
          <w:tcPr>
            <w:tcW w:w="1464" w:type="dxa"/>
            <w:noWrap/>
            <w:hideMark/>
          </w:tcPr>
          <w:p w14:paraId="4D239431" w14:textId="77777777" w:rsidR="00220EE1" w:rsidRDefault="00637B7B" w:rsidP="003129F4">
            <w:pPr>
              <w:jc w:val="center"/>
              <w:rPr>
                <w:color w:val="auto"/>
                <w:sz w:val="20"/>
                <w:szCs w:val="20"/>
              </w:rPr>
            </w:pPr>
            <w:r>
              <w:rPr>
                <w:color w:val="auto"/>
                <w:sz w:val="20"/>
                <w:szCs w:val="20"/>
              </w:rPr>
              <w:t>802 291-4146</w:t>
            </w:r>
          </w:p>
          <w:p w14:paraId="56E01DE5" w14:textId="1DE83433" w:rsidR="00376AB6" w:rsidRPr="000B6BAD" w:rsidRDefault="00376AB6" w:rsidP="003129F4">
            <w:pPr>
              <w:jc w:val="center"/>
              <w:rPr>
                <w:color w:val="auto"/>
                <w:sz w:val="20"/>
                <w:szCs w:val="20"/>
              </w:rPr>
            </w:pPr>
            <w:r>
              <w:rPr>
                <w:color w:val="auto"/>
                <w:sz w:val="20"/>
                <w:szCs w:val="20"/>
              </w:rPr>
              <w:t>(m)</w:t>
            </w:r>
          </w:p>
        </w:tc>
        <w:tc>
          <w:tcPr>
            <w:tcW w:w="1270" w:type="dxa"/>
            <w:noWrap/>
            <w:hideMark/>
          </w:tcPr>
          <w:p w14:paraId="6EE7C556" w14:textId="77777777" w:rsidR="00220EE1" w:rsidRPr="000B6BAD" w:rsidRDefault="00220EE1" w:rsidP="003129F4">
            <w:pPr>
              <w:jc w:val="center"/>
              <w:rPr>
                <w:color w:val="auto"/>
                <w:sz w:val="20"/>
                <w:szCs w:val="20"/>
              </w:rPr>
            </w:pPr>
          </w:p>
        </w:tc>
        <w:tc>
          <w:tcPr>
            <w:tcW w:w="3865" w:type="dxa"/>
            <w:noWrap/>
            <w:hideMark/>
          </w:tcPr>
          <w:p w14:paraId="4C8A6AB4" w14:textId="6281A837" w:rsidR="00220EE1" w:rsidRPr="00F1530C" w:rsidRDefault="00637B7B" w:rsidP="003129F4">
            <w:pPr>
              <w:rPr>
                <w:color w:val="auto"/>
                <w:sz w:val="20"/>
                <w:szCs w:val="20"/>
              </w:rPr>
            </w:pPr>
            <w:r w:rsidRPr="00F1530C">
              <w:rPr>
                <w:color w:val="auto"/>
                <w:sz w:val="20"/>
                <w:szCs w:val="20"/>
              </w:rPr>
              <w:t>alawless.townofwheelockvt@gmail.com</w:t>
            </w:r>
          </w:p>
        </w:tc>
      </w:tr>
      <w:tr w:rsidR="00220EE1" w:rsidRPr="000B6BAD" w14:paraId="07299538" w14:textId="77777777" w:rsidTr="00F1530C">
        <w:trPr>
          <w:trHeight w:val="300"/>
        </w:trPr>
        <w:tc>
          <w:tcPr>
            <w:tcW w:w="2532" w:type="dxa"/>
            <w:noWrap/>
            <w:hideMark/>
          </w:tcPr>
          <w:p w14:paraId="41D13E77" w14:textId="77777777" w:rsidR="00220EE1" w:rsidRPr="000B6BAD" w:rsidRDefault="00220EE1" w:rsidP="003129F4">
            <w:pPr>
              <w:rPr>
                <w:color w:val="auto"/>
                <w:sz w:val="20"/>
                <w:szCs w:val="20"/>
              </w:rPr>
            </w:pPr>
            <w:r w:rsidRPr="000B6BAD">
              <w:rPr>
                <w:color w:val="auto"/>
                <w:sz w:val="20"/>
                <w:szCs w:val="20"/>
              </w:rPr>
              <w:t>Selectboard Alt</w:t>
            </w:r>
          </w:p>
        </w:tc>
        <w:tc>
          <w:tcPr>
            <w:tcW w:w="2156" w:type="dxa"/>
            <w:noWrap/>
            <w:hideMark/>
          </w:tcPr>
          <w:p w14:paraId="1356415C" w14:textId="311C2C54" w:rsidR="00220EE1" w:rsidRPr="000B6BAD" w:rsidRDefault="00220EE1" w:rsidP="003129F4">
            <w:pPr>
              <w:rPr>
                <w:color w:val="auto"/>
                <w:sz w:val="20"/>
                <w:szCs w:val="20"/>
              </w:rPr>
            </w:pPr>
            <w:r w:rsidRPr="000B6BAD">
              <w:rPr>
                <w:color w:val="auto"/>
                <w:sz w:val="20"/>
                <w:szCs w:val="20"/>
              </w:rPr>
              <w:t> </w:t>
            </w:r>
            <w:r w:rsidR="00637B7B">
              <w:rPr>
                <w:color w:val="auto"/>
                <w:sz w:val="20"/>
                <w:szCs w:val="20"/>
              </w:rPr>
              <w:t>Mike Richardson</w:t>
            </w:r>
          </w:p>
        </w:tc>
        <w:tc>
          <w:tcPr>
            <w:tcW w:w="1663" w:type="dxa"/>
            <w:noWrap/>
            <w:hideMark/>
          </w:tcPr>
          <w:p w14:paraId="2F0183D6" w14:textId="77777777" w:rsidR="00220EE1" w:rsidRDefault="00637B7B" w:rsidP="003129F4">
            <w:pPr>
              <w:jc w:val="center"/>
              <w:rPr>
                <w:color w:val="auto"/>
                <w:sz w:val="20"/>
                <w:szCs w:val="20"/>
              </w:rPr>
            </w:pPr>
            <w:r>
              <w:rPr>
                <w:color w:val="auto"/>
                <w:sz w:val="20"/>
                <w:szCs w:val="20"/>
              </w:rPr>
              <w:t>802 535-5729</w:t>
            </w:r>
          </w:p>
          <w:p w14:paraId="6F163000" w14:textId="72D89748" w:rsidR="00376AB6" w:rsidRPr="000B6BAD" w:rsidRDefault="00376AB6" w:rsidP="003129F4">
            <w:pPr>
              <w:jc w:val="center"/>
              <w:rPr>
                <w:color w:val="auto"/>
                <w:sz w:val="20"/>
                <w:szCs w:val="20"/>
              </w:rPr>
            </w:pPr>
            <w:r>
              <w:rPr>
                <w:color w:val="auto"/>
                <w:sz w:val="20"/>
                <w:szCs w:val="20"/>
              </w:rPr>
              <w:t>(m)</w:t>
            </w:r>
          </w:p>
        </w:tc>
        <w:tc>
          <w:tcPr>
            <w:tcW w:w="1464" w:type="dxa"/>
            <w:noWrap/>
            <w:hideMark/>
          </w:tcPr>
          <w:p w14:paraId="36BD722C" w14:textId="77777777" w:rsidR="00220EE1" w:rsidRDefault="00637B7B" w:rsidP="003129F4">
            <w:pPr>
              <w:jc w:val="center"/>
              <w:rPr>
                <w:color w:val="auto"/>
                <w:sz w:val="20"/>
                <w:szCs w:val="20"/>
              </w:rPr>
            </w:pPr>
            <w:r>
              <w:rPr>
                <w:color w:val="auto"/>
                <w:sz w:val="20"/>
                <w:szCs w:val="20"/>
              </w:rPr>
              <w:t>802 533-7133</w:t>
            </w:r>
          </w:p>
          <w:p w14:paraId="413C5813" w14:textId="24D2325B" w:rsidR="00376AB6" w:rsidRPr="000B6BAD" w:rsidRDefault="00376AB6" w:rsidP="003129F4">
            <w:pPr>
              <w:jc w:val="center"/>
              <w:rPr>
                <w:color w:val="auto"/>
                <w:sz w:val="20"/>
                <w:szCs w:val="20"/>
              </w:rPr>
            </w:pPr>
            <w:r>
              <w:rPr>
                <w:color w:val="auto"/>
                <w:sz w:val="20"/>
                <w:szCs w:val="20"/>
              </w:rPr>
              <w:t>(w)</w:t>
            </w:r>
          </w:p>
        </w:tc>
        <w:tc>
          <w:tcPr>
            <w:tcW w:w="1270" w:type="dxa"/>
            <w:noWrap/>
            <w:hideMark/>
          </w:tcPr>
          <w:p w14:paraId="430BB648" w14:textId="77777777" w:rsidR="00220EE1" w:rsidRPr="000B6BAD" w:rsidRDefault="00220EE1" w:rsidP="003129F4">
            <w:pPr>
              <w:jc w:val="center"/>
              <w:rPr>
                <w:color w:val="auto"/>
                <w:sz w:val="20"/>
                <w:szCs w:val="20"/>
              </w:rPr>
            </w:pPr>
          </w:p>
        </w:tc>
        <w:tc>
          <w:tcPr>
            <w:tcW w:w="3865" w:type="dxa"/>
            <w:noWrap/>
            <w:hideMark/>
          </w:tcPr>
          <w:p w14:paraId="335CB8C8" w14:textId="364C7D6F" w:rsidR="00220EE1" w:rsidRPr="00F1530C" w:rsidRDefault="00220EE1" w:rsidP="003129F4">
            <w:pPr>
              <w:rPr>
                <w:color w:val="auto"/>
                <w:sz w:val="20"/>
                <w:szCs w:val="20"/>
              </w:rPr>
            </w:pPr>
            <w:r w:rsidRPr="00F1530C">
              <w:rPr>
                <w:color w:val="auto"/>
                <w:sz w:val="20"/>
                <w:szCs w:val="20"/>
              </w:rPr>
              <w:t> </w:t>
            </w:r>
            <w:r w:rsidR="00637B7B" w:rsidRPr="00F1530C">
              <w:rPr>
                <w:color w:val="auto"/>
                <w:sz w:val="20"/>
                <w:szCs w:val="20"/>
              </w:rPr>
              <w:t>roadyrichardson@gmail.com</w:t>
            </w:r>
          </w:p>
        </w:tc>
      </w:tr>
      <w:tr w:rsidR="00220EE1" w:rsidRPr="000B6BAD" w14:paraId="1D1484AA" w14:textId="77777777" w:rsidTr="00F1530C">
        <w:trPr>
          <w:trHeight w:val="300"/>
        </w:trPr>
        <w:tc>
          <w:tcPr>
            <w:tcW w:w="2532" w:type="dxa"/>
            <w:noWrap/>
            <w:hideMark/>
          </w:tcPr>
          <w:p w14:paraId="614E4089" w14:textId="77777777" w:rsidR="00220EE1" w:rsidRPr="000B6BAD" w:rsidRDefault="00220EE1" w:rsidP="003129F4">
            <w:pPr>
              <w:rPr>
                <w:color w:val="auto"/>
                <w:sz w:val="20"/>
                <w:szCs w:val="20"/>
              </w:rPr>
            </w:pPr>
            <w:r w:rsidRPr="000B6BAD">
              <w:rPr>
                <w:color w:val="auto"/>
                <w:sz w:val="20"/>
                <w:szCs w:val="20"/>
              </w:rPr>
              <w:t>Selectboard Alt</w:t>
            </w:r>
          </w:p>
        </w:tc>
        <w:tc>
          <w:tcPr>
            <w:tcW w:w="2156" w:type="dxa"/>
            <w:noWrap/>
            <w:hideMark/>
          </w:tcPr>
          <w:p w14:paraId="120EB4A5" w14:textId="2643947B" w:rsidR="00220EE1" w:rsidRPr="000B6BAD" w:rsidRDefault="00220EE1" w:rsidP="003129F4">
            <w:pPr>
              <w:rPr>
                <w:color w:val="auto"/>
                <w:sz w:val="20"/>
                <w:szCs w:val="20"/>
              </w:rPr>
            </w:pPr>
            <w:r w:rsidRPr="000B6BAD">
              <w:rPr>
                <w:color w:val="auto"/>
                <w:sz w:val="20"/>
                <w:szCs w:val="20"/>
              </w:rPr>
              <w:t> </w:t>
            </w:r>
            <w:r w:rsidR="00637B7B">
              <w:rPr>
                <w:color w:val="auto"/>
                <w:sz w:val="20"/>
                <w:szCs w:val="20"/>
              </w:rPr>
              <w:t>Jason Bora</w:t>
            </w:r>
          </w:p>
        </w:tc>
        <w:tc>
          <w:tcPr>
            <w:tcW w:w="1663" w:type="dxa"/>
            <w:noWrap/>
            <w:hideMark/>
          </w:tcPr>
          <w:p w14:paraId="478B7E57" w14:textId="77777777" w:rsidR="00220EE1" w:rsidRDefault="00637B7B" w:rsidP="003129F4">
            <w:pPr>
              <w:jc w:val="center"/>
              <w:rPr>
                <w:color w:val="auto"/>
                <w:sz w:val="20"/>
                <w:szCs w:val="20"/>
              </w:rPr>
            </w:pPr>
            <w:r>
              <w:rPr>
                <w:color w:val="auto"/>
                <w:sz w:val="20"/>
                <w:szCs w:val="20"/>
              </w:rPr>
              <w:t>802 626-3605</w:t>
            </w:r>
          </w:p>
          <w:p w14:paraId="5934CE7E" w14:textId="0BB6D52E" w:rsidR="00376AB6" w:rsidRPr="000B6BAD" w:rsidRDefault="00376AB6" w:rsidP="003129F4">
            <w:pPr>
              <w:jc w:val="center"/>
              <w:rPr>
                <w:color w:val="auto"/>
                <w:sz w:val="20"/>
                <w:szCs w:val="20"/>
              </w:rPr>
            </w:pPr>
            <w:r>
              <w:rPr>
                <w:color w:val="auto"/>
                <w:sz w:val="20"/>
                <w:szCs w:val="20"/>
              </w:rPr>
              <w:t>(h)</w:t>
            </w:r>
          </w:p>
        </w:tc>
        <w:tc>
          <w:tcPr>
            <w:tcW w:w="1464" w:type="dxa"/>
            <w:noWrap/>
            <w:hideMark/>
          </w:tcPr>
          <w:p w14:paraId="7398EC35" w14:textId="77777777" w:rsidR="00220EE1" w:rsidRDefault="00637B7B" w:rsidP="003129F4">
            <w:pPr>
              <w:jc w:val="center"/>
              <w:rPr>
                <w:color w:val="auto"/>
                <w:sz w:val="20"/>
                <w:szCs w:val="20"/>
              </w:rPr>
            </w:pPr>
            <w:r>
              <w:rPr>
                <w:color w:val="auto"/>
                <w:sz w:val="20"/>
                <w:szCs w:val="20"/>
              </w:rPr>
              <w:t>802 535-5729</w:t>
            </w:r>
          </w:p>
          <w:p w14:paraId="59E2AC96" w14:textId="02363BE1" w:rsidR="00376AB6" w:rsidRPr="000B6BAD" w:rsidRDefault="00376AB6" w:rsidP="003129F4">
            <w:pPr>
              <w:jc w:val="center"/>
              <w:rPr>
                <w:color w:val="auto"/>
                <w:sz w:val="20"/>
                <w:szCs w:val="20"/>
              </w:rPr>
            </w:pPr>
            <w:r>
              <w:rPr>
                <w:color w:val="auto"/>
                <w:sz w:val="20"/>
                <w:szCs w:val="20"/>
              </w:rPr>
              <w:t>(m)</w:t>
            </w:r>
          </w:p>
        </w:tc>
        <w:tc>
          <w:tcPr>
            <w:tcW w:w="1270" w:type="dxa"/>
            <w:noWrap/>
            <w:hideMark/>
          </w:tcPr>
          <w:p w14:paraId="6803D726" w14:textId="77777777" w:rsidR="00220EE1" w:rsidRPr="000B6BAD" w:rsidRDefault="00220EE1" w:rsidP="003129F4">
            <w:pPr>
              <w:jc w:val="center"/>
              <w:rPr>
                <w:color w:val="auto"/>
                <w:sz w:val="20"/>
                <w:szCs w:val="20"/>
              </w:rPr>
            </w:pPr>
          </w:p>
        </w:tc>
        <w:tc>
          <w:tcPr>
            <w:tcW w:w="3865" w:type="dxa"/>
            <w:noWrap/>
            <w:hideMark/>
          </w:tcPr>
          <w:p w14:paraId="7661B2C7" w14:textId="6122B27A" w:rsidR="00220EE1" w:rsidRPr="00F1530C" w:rsidRDefault="00220EE1" w:rsidP="003129F4">
            <w:pPr>
              <w:rPr>
                <w:color w:val="auto"/>
                <w:sz w:val="20"/>
                <w:szCs w:val="20"/>
              </w:rPr>
            </w:pPr>
            <w:r w:rsidRPr="00F1530C">
              <w:rPr>
                <w:color w:val="auto"/>
                <w:sz w:val="20"/>
                <w:szCs w:val="20"/>
              </w:rPr>
              <w:t> </w:t>
            </w:r>
            <w:hyperlink r:id="rId21" w:history="1">
              <w:r w:rsidR="00637B7B" w:rsidRPr="00F1530C">
                <w:rPr>
                  <w:rStyle w:val="Hyperlink"/>
                  <w:sz w:val="20"/>
                  <w:szCs w:val="20"/>
                </w:rPr>
                <w:t>Jasonbora1971@gmail.com</w:t>
              </w:r>
            </w:hyperlink>
          </w:p>
        </w:tc>
      </w:tr>
      <w:tr w:rsidR="00220EE1" w:rsidRPr="00F24BA9" w14:paraId="1B363572" w14:textId="77777777" w:rsidTr="00F1530C">
        <w:trPr>
          <w:trHeight w:val="300"/>
        </w:trPr>
        <w:tc>
          <w:tcPr>
            <w:tcW w:w="2532" w:type="dxa"/>
            <w:noWrap/>
            <w:hideMark/>
          </w:tcPr>
          <w:p w14:paraId="373237B7" w14:textId="77777777" w:rsidR="00220EE1" w:rsidRPr="00F24BA9" w:rsidRDefault="00220EE1" w:rsidP="003129F4">
            <w:pPr>
              <w:rPr>
                <w:color w:val="auto"/>
                <w:sz w:val="20"/>
                <w:szCs w:val="20"/>
              </w:rPr>
            </w:pPr>
            <w:r w:rsidRPr="00F24BA9">
              <w:rPr>
                <w:color w:val="auto"/>
                <w:sz w:val="20"/>
                <w:szCs w:val="20"/>
              </w:rPr>
              <w:t>Town Clerk</w:t>
            </w:r>
          </w:p>
        </w:tc>
        <w:tc>
          <w:tcPr>
            <w:tcW w:w="2156" w:type="dxa"/>
            <w:noWrap/>
            <w:hideMark/>
          </w:tcPr>
          <w:p w14:paraId="1C9025AC" w14:textId="56CFCA48" w:rsidR="00220EE1" w:rsidRPr="00F24BA9" w:rsidRDefault="00220EE1" w:rsidP="003129F4">
            <w:pPr>
              <w:rPr>
                <w:color w:val="auto"/>
                <w:sz w:val="20"/>
                <w:szCs w:val="20"/>
              </w:rPr>
            </w:pPr>
            <w:r w:rsidRPr="00F24BA9">
              <w:rPr>
                <w:color w:val="auto"/>
                <w:sz w:val="20"/>
                <w:szCs w:val="20"/>
              </w:rPr>
              <w:t> </w:t>
            </w:r>
            <w:r w:rsidR="00637B7B">
              <w:rPr>
                <w:color w:val="auto"/>
                <w:sz w:val="20"/>
                <w:szCs w:val="20"/>
              </w:rPr>
              <w:t>Carol Rossi</w:t>
            </w:r>
          </w:p>
        </w:tc>
        <w:tc>
          <w:tcPr>
            <w:tcW w:w="1663" w:type="dxa"/>
            <w:noWrap/>
            <w:hideMark/>
          </w:tcPr>
          <w:p w14:paraId="270BE348" w14:textId="77777777" w:rsidR="00220EE1" w:rsidRDefault="00637B7B" w:rsidP="003129F4">
            <w:pPr>
              <w:jc w:val="center"/>
              <w:rPr>
                <w:color w:val="auto"/>
                <w:sz w:val="20"/>
                <w:szCs w:val="20"/>
              </w:rPr>
            </w:pPr>
            <w:r>
              <w:rPr>
                <w:color w:val="auto"/>
                <w:sz w:val="20"/>
                <w:szCs w:val="20"/>
              </w:rPr>
              <w:t>802 626-9094</w:t>
            </w:r>
          </w:p>
          <w:p w14:paraId="6102082E" w14:textId="13A240FD" w:rsidR="00376AB6" w:rsidRPr="00F24BA9" w:rsidRDefault="00376AB6" w:rsidP="003129F4">
            <w:pPr>
              <w:jc w:val="center"/>
              <w:rPr>
                <w:color w:val="auto"/>
                <w:sz w:val="20"/>
                <w:szCs w:val="20"/>
              </w:rPr>
            </w:pPr>
            <w:r>
              <w:rPr>
                <w:color w:val="auto"/>
                <w:sz w:val="20"/>
                <w:szCs w:val="20"/>
              </w:rPr>
              <w:t>(h)</w:t>
            </w:r>
          </w:p>
        </w:tc>
        <w:tc>
          <w:tcPr>
            <w:tcW w:w="1464" w:type="dxa"/>
            <w:noWrap/>
            <w:hideMark/>
          </w:tcPr>
          <w:p w14:paraId="2600BE9B" w14:textId="77777777" w:rsidR="00220EE1" w:rsidRPr="00F24BA9" w:rsidRDefault="00220EE1" w:rsidP="003129F4">
            <w:pPr>
              <w:jc w:val="center"/>
              <w:rPr>
                <w:color w:val="auto"/>
                <w:sz w:val="20"/>
                <w:szCs w:val="20"/>
              </w:rPr>
            </w:pPr>
          </w:p>
        </w:tc>
        <w:tc>
          <w:tcPr>
            <w:tcW w:w="1270" w:type="dxa"/>
            <w:noWrap/>
            <w:hideMark/>
          </w:tcPr>
          <w:p w14:paraId="059CF763" w14:textId="77777777" w:rsidR="00220EE1" w:rsidRPr="00F24BA9" w:rsidRDefault="00220EE1" w:rsidP="003129F4">
            <w:pPr>
              <w:jc w:val="center"/>
              <w:rPr>
                <w:color w:val="auto"/>
                <w:sz w:val="20"/>
                <w:szCs w:val="20"/>
              </w:rPr>
            </w:pPr>
          </w:p>
        </w:tc>
        <w:tc>
          <w:tcPr>
            <w:tcW w:w="3865" w:type="dxa"/>
            <w:noWrap/>
            <w:hideMark/>
          </w:tcPr>
          <w:p w14:paraId="71CB317B" w14:textId="392C8DCD" w:rsidR="00220EE1" w:rsidRPr="00F1530C" w:rsidRDefault="00220EE1" w:rsidP="003129F4">
            <w:pPr>
              <w:rPr>
                <w:color w:val="auto"/>
                <w:sz w:val="20"/>
                <w:szCs w:val="20"/>
              </w:rPr>
            </w:pPr>
            <w:r w:rsidRPr="00F1530C">
              <w:rPr>
                <w:color w:val="auto"/>
                <w:sz w:val="20"/>
                <w:szCs w:val="20"/>
              </w:rPr>
              <w:t> </w:t>
            </w:r>
            <w:r w:rsidR="00376AB6" w:rsidRPr="00F1530C">
              <w:rPr>
                <w:color w:val="auto"/>
                <w:sz w:val="20"/>
                <w:szCs w:val="20"/>
              </w:rPr>
              <w:t>wheelocktown@gmail.com</w:t>
            </w:r>
          </w:p>
        </w:tc>
      </w:tr>
      <w:tr w:rsidR="00220EE1" w:rsidRPr="00F24BA9" w14:paraId="622ECCCB" w14:textId="77777777" w:rsidTr="00F1530C">
        <w:trPr>
          <w:trHeight w:val="300"/>
        </w:trPr>
        <w:tc>
          <w:tcPr>
            <w:tcW w:w="2532" w:type="dxa"/>
            <w:noWrap/>
            <w:hideMark/>
          </w:tcPr>
          <w:p w14:paraId="09AD1056" w14:textId="43E4074F" w:rsidR="00220EE1" w:rsidRPr="00F24BA9" w:rsidRDefault="00220EE1" w:rsidP="003129F4">
            <w:pPr>
              <w:rPr>
                <w:color w:val="auto"/>
                <w:sz w:val="20"/>
                <w:szCs w:val="20"/>
              </w:rPr>
            </w:pPr>
            <w:r w:rsidRPr="00F24BA9">
              <w:rPr>
                <w:color w:val="auto"/>
                <w:sz w:val="20"/>
                <w:szCs w:val="20"/>
              </w:rPr>
              <w:t xml:space="preserve">Town </w:t>
            </w:r>
            <w:r w:rsidR="008E4E49">
              <w:rPr>
                <w:color w:val="auto"/>
                <w:sz w:val="20"/>
                <w:szCs w:val="20"/>
              </w:rPr>
              <w:t>Treasurer / Finance</w:t>
            </w:r>
          </w:p>
        </w:tc>
        <w:tc>
          <w:tcPr>
            <w:tcW w:w="2156" w:type="dxa"/>
            <w:noWrap/>
            <w:hideMark/>
          </w:tcPr>
          <w:p w14:paraId="4F587661" w14:textId="7E1F9A0C" w:rsidR="00220EE1" w:rsidRPr="00F24BA9" w:rsidRDefault="00220EE1" w:rsidP="003129F4">
            <w:pPr>
              <w:rPr>
                <w:color w:val="auto"/>
                <w:sz w:val="20"/>
                <w:szCs w:val="20"/>
              </w:rPr>
            </w:pPr>
            <w:r w:rsidRPr="00F24BA9">
              <w:rPr>
                <w:color w:val="auto"/>
                <w:sz w:val="20"/>
                <w:szCs w:val="20"/>
              </w:rPr>
              <w:t> </w:t>
            </w:r>
            <w:r w:rsidR="00637B7B">
              <w:rPr>
                <w:color w:val="auto"/>
                <w:sz w:val="20"/>
                <w:szCs w:val="20"/>
              </w:rPr>
              <w:t>Same</w:t>
            </w:r>
          </w:p>
        </w:tc>
        <w:tc>
          <w:tcPr>
            <w:tcW w:w="1663" w:type="dxa"/>
            <w:noWrap/>
            <w:hideMark/>
          </w:tcPr>
          <w:p w14:paraId="0FC2377D" w14:textId="77777777" w:rsidR="00220EE1" w:rsidRPr="00F24BA9" w:rsidRDefault="00220EE1" w:rsidP="003129F4">
            <w:pPr>
              <w:jc w:val="center"/>
              <w:rPr>
                <w:color w:val="auto"/>
                <w:sz w:val="20"/>
                <w:szCs w:val="20"/>
              </w:rPr>
            </w:pPr>
          </w:p>
        </w:tc>
        <w:tc>
          <w:tcPr>
            <w:tcW w:w="1464" w:type="dxa"/>
            <w:noWrap/>
            <w:hideMark/>
          </w:tcPr>
          <w:p w14:paraId="28D77E7E" w14:textId="77777777" w:rsidR="00220EE1" w:rsidRPr="00F24BA9" w:rsidRDefault="00220EE1" w:rsidP="003129F4">
            <w:pPr>
              <w:jc w:val="center"/>
              <w:rPr>
                <w:color w:val="auto"/>
                <w:sz w:val="20"/>
                <w:szCs w:val="20"/>
              </w:rPr>
            </w:pPr>
          </w:p>
        </w:tc>
        <w:tc>
          <w:tcPr>
            <w:tcW w:w="1270" w:type="dxa"/>
            <w:noWrap/>
            <w:hideMark/>
          </w:tcPr>
          <w:p w14:paraId="6E1C7792" w14:textId="77777777" w:rsidR="00220EE1" w:rsidRPr="00F24BA9" w:rsidRDefault="00220EE1" w:rsidP="003129F4">
            <w:pPr>
              <w:jc w:val="center"/>
              <w:rPr>
                <w:color w:val="auto"/>
                <w:sz w:val="20"/>
                <w:szCs w:val="20"/>
              </w:rPr>
            </w:pPr>
          </w:p>
        </w:tc>
        <w:tc>
          <w:tcPr>
            <w:tcW w:w="3865" w:type="dxa"/>
            <w:noWrap/>
            <w:hideMark/>
          </w:tcPr>
          <w:p w14:paraId="55240709" w14:textId="77777777" w:rsidR="00220EE1" w:rsidRPr="00F1530C" w:rsidRDefault="00220EE1" w:rsidP="003129F4">
            <w:pPr>
              <w:rPr>
                <w:color w:val="auto"/>
                <w:sz w:val="20"/>
                <w:szCs w:val="20"/>
              </w:rPr>
            </w:pPr>
            <w:r w:rsidRPr="00F1530C">
              <w:rPr>
                <w:color w:val="auto"/>
                <w:sz w:val="20"/>
                <w:szCs w:val="20"/>
              </w:rPr>
              <w:t> </w:t>
            </w:r>
          </w:p>
        </w:tc>
      </w:tr>
      <w:tr w:rsidR="00220EE1" w:rsidRPr="00F24BA9" w14:paraId="5670CEA1" w14:textId="77777777" w:rsidTr="00F1530C">
        <w:trPr>
          <w:trHeight w:val="300"/>
        </w:trPr>
        <w:tc>
          <w:tcPr>
            <w:tcW w:w="2532" w:type="dxa"/>
            <w:noWrap/>
            <w:hideMark/>
          </w:tcPr>
          <w:p w14:paraId="3873707F" w14:textId="77777777" w:rsidR="00220EE1" w:rsidRPr="00F24BA9" w:rsidRDefault="00220EE1" w:rsidP="003129F4">
            <w:pPr>
              <w:rPr>
                <w:color w:val="auto"/>
                <w:sz w:val="20"/>
                <w:szCs w:val="20"/>
              </w:rPr>
            </w:pPr>
            <w:r w:rsidRPr="00F24BA9">
              <w:rPr>
                <w:color w:val="auto"/>
                <w:sz w:val="20"/>
                <w:szCs w:val="20"/>
              </w:rPr>
              <w:t>Town Health Officer</w:t>
            </w:r>
          </w:p>
        </w:tc>
        <w:tc>
          <w:tcPr>
            <w:tcW w:w="2156" w:type="dxa"/>
            <w:noWrap/>
            <w:hideMark/>
          </w:tcPr>
          <w:p w14:paraId="3FAF8F6E" w14:textId="79431A5F" w:rsidR="00220EE1" w:rsidRPr="00F24BA9" w:rsidRDefault="00220EE1" w:rsidP="003129F4">
            <w:pPr>
              <w:rPr>
                <w:color w:val="auto"/>
                <w:sz w:val="20"/>
                <w:szCs w:val="20"/>
              </w:rPr>
            </w:pPr>
            <w:r w:rsidRPr="00F24BA9">
              <w:rPr>
                <w:color w:val="auto"/>
                <w:sz w:val="20"/>
                <w:szCs w:val="20"/>
              </w:rPr>
              <w:t> </w:t>
            </w:r>
            <w:r w:rsidR="00637B7B">
              <w:rPr>
                <w:color w:val="auto"/>
                <w:sz w:val="20"/>
                <w:szCs w:val="20"/>
              </w:rPr>
              <w:t>Peter Miller</w:t>
            </w:r>
          </w:p>
        </w:tc>
        <w:tc>
          <w:tcPr>
            <w:tcW w:w="1663" w:type="dxa"/>
            <w:noWrap/>
            <w:hideMark/>
          </w:tcPr>
          <w:p w14:paraId="4D1E39E4" w14:textId="77777777" w:rsidR="00220EE1" w:rsidRPr="00F24BA9" w:rsidRDefault="00220EE1" w:rsidP="003129F4">
            <w:pPr>
              <w:jc w:val="center"/>
              <w:rPr>
                <w:color w:val="auto"/>
                <w:sz w:val="20"/>
                <w:szCs w:val="20"/>
              </w:rPr>
            </w:pPr>
          </w:p>
        </w:tc>
        <w:tc>
          <w:tcPr>
            <w:tcW w:w="1464" w:type="dxa"/>
            <w:noWrap/>
            <w:hideMark/>
          </w:tcPr>
          <w:p w14:paraId="1B9FABE2" w14:textId="77777777" w:rsidR="00220EE1" w:rsidRPr="00F24BA9" w:rsidRDefault="00220EE1" w:rsidP="003129F4">
            <w:pPr>
              <w:jc w:val="center"/>
              <w:rPr>
                <w:color w:val="auto"/>
                <w:sz w:val="20"/>
                <w:szCs w:val="20"/>
              </w:rPr>
            </w:pPr>
          </w:p>
        </w:tc>
        <w:tc>
          <w:tcPr>
            <w:tcW w:w="1270" w:type="dxa"/>
            <w:noWrap/>
            <w:hideMark/>
          </w:tcPr>
          <w:p w14:paraId="5791BE96" w14:textId="77777777" w:rsidR="00220EE1" w:rsidRPr="00F24BA9" w:rsidRDefault="00220EE1" w:rsidP="003129F4">
            <w:pPr>
              <w:jc w:val="center"/>
              <w:rPr>
                <w:color w:val="auto"/>
                <w:sz w:val="20"/>
                <w:szCs w:val="20"/>
              </w:rPr>
            </w:pPr>
          </w:p>
        </w:tc>
        <w:tc>
          <w:tcPr>
            <w:tcW w:w="3865" w:type="dxa"/>
            <w:noWrap/>
            <w:hideMark/>
          </w:tcPr>
          <w:p w14:paraId="0D497742" w14:textId="46AFA79B" w:rsidR="00220EE1" w:rsidRPr="00F1530C" w:rsidRDefault="00220EE1" w:rsidP="003129F4">
            <w:pPr>
              <w:rPr>
                <w:color w:val="auto"/>
                <w:sz w:val="20"/>
                <w:szCs w:val="20"/>
              </w:rPr>
            </w:pPr>
            <w:r w:rsidRPr="00F1530C">
              <w:rPr>
                <w:color w:val="auto"/>
                <w:sz w:val="20"/>
                <w:szCs w:val="20"/>
              </w:rPr>
              <w:t> </w:t>
            </w:r>
            <w:r w:rsidR="00376AB6" w:rsidRPr="00F1530C">
              <w:rPr>
                <w:color w:val="auto"/>
                <w:sz w:val="20"/>
                <w:szCs w:val="20"/>
              </w:rPr>
              <w:t>springpromisefarm@yahoo.com</w:t>
            </w:r>
          </w:p>
        </w:tc>
      </w:tr>
      <w:tr w:rsidR="00220EE1" w:rsidRPr="00F24BA9" w14:paraId="1C03C9D9" w14:textId="77777777" w:rsidTr="00F1530C">
        <w:trPr>
          <w:trHeight w:val="300"/>
        </w:trPr>
        <w:tc>
          <w:tcPr>
            <w:tcW w:w="2532" w:type="dxa"/>
            <w:noWrap/>
          </w:tcPr>
          <w:p w14:paraId="40B3E469" w14:textId="77777777" w:rsidR="00220EE1" w:rsidRPr="00F24BA9" w:rsidRDefault="00220EE1" w:rsidP="003129F4">
            <w:pPr>
              <w:rPr>
                <w:color w:val="auto"/>
                <w:sz w:val="20"/>
                <w:szCs w:val="20"/>
              </w:rPr>
            </w:pPr>
            <w:r>
              <w:rPr>
                <w:color w:val="auto"/>
                <w:sz w:val="20"/>
                <w:szCs w:val="20"/>
              </w:rPr>
              <w:t>Forest Fire Warden</w:t>
            </w:r>
          </w:p>
        </w:tc>
        <w:tc>
          <w:tcPr>
            <w:tcW w:w="2156" w:type="dxa"/>
            <w:noWrap/>
          </w:tcPr>
          <w:p w14:paraId="504E5587" w14:textId="4E705817" w:rsidR="00220EE1" w:rsidRPr="00F24BA9" w:rsidRDefault="00637B7B" w:rsidP="003129F4">
            <w:pPr>
              <w:rPr>
                <w:color w:val="auto"/>
                <w:sz w:val="20"/>
                <w:szCs w:val="20"/>
              </w:rPr>
            </w:pPr>
            <w:r>
              <w:rPr>
                <w:color w:val="auto"/>
                <w:sz w:val="20"/>
                <w:szCs w:val="20"/>
              </w:rPr>
              <w:t>Charles Rice/Marc Brown</w:t>
            </w:r>
          </w:p>
        </w:tc>
        <w:tc>
          <w:tcPr>
            <w:tcW w:w="1663" w:type="dxa"/>
            <w:noWrap/>
          </w:tcPr>
          <w:p w14:paraId="7EA9301B" w14:textId="77777777" w:rsidR="00220EE1" w:rsidRDefault="00637B7B" w:rsidP="003129F4">
            <w:pPr>
              <w:jc w:val="center"/>
              <w:rPr>
                <w:color w:val="auto"/>
                <w:sz w:val="20"/>
                <w:szCs w:val="20"/>
              </w:rPr>
            </w:pPr>
            <w:r>
              <w:rPr>
                <w:color w:val="auto"/>
                <w:sz w:val="20"/>
                <w:szCs w:val="20"/>
              </w:rPr>
              <w:t>802 318-6405</w:t>
            </w:r>
          </w:p>
          <w:p w14:paraId="6833FD86" w14:textId="40A3D38A" w:rsidR="00376AB6" w:rsidRPr="00F24BA9" w:rsidRDefault="00376AB6" w:rsidP="003129F4">
            <w:pPr>
              <w:jc w:val="center"/>
              <w:rPr>
                <w:color w:val="auto"/>
                <w:sz w:val="20"/>
                <w:szCs w:val="20"/>
              </w:rPr>
            </w:pPr>
            <w:r>
              <w:rPr>
                <w:color w:val="auto"/>
                <w:sz w:val="20"/>
                <w:szCs w:val="20"/>
              </w:rPr>
              <w:t>(m)</w:t>
            </w:r>
          </w:p>
        </w:tc>
        <w:tc>
          <w:tcPr>
            <w:tcW w:w="1464" w:type="dxa"/>
            <w:noWrap/>
          </w:tcPr>
          <w:p w14:paraId="11D48C7E" w14:textId="77777777" w:rsidR="00220EE1" w:rsidRDefault="00637B7B" w:rsidP="003129F4">
            <w:pPr>
              <w:jc w:val="center"/>
              <w:rPr>
                <w:color w:val="auto"/>
                <w:sz w:val="20"/>
                <w:szCs w:val="20"/>
              </w:rPr>
            </w:pPr>
            <w:r>
              <w:rPr>
                <w:color w:val="auto"/>
                <w:sz w:val="20"/>
                <w:szCs w:val="20"/>
              </w:rPr>
              <w:t>802 274-2850</w:t>
            </w:r>
          </w:p>
          <w:p w14:paraId="2D91E395" w14:textId="7D338E30" w:rsidR="00376AB6" w:rsidRPr="00F24BA9" w:rsidRDefault="00376AB6" w:rsidP="003129F4">
            <w:pPr>
              <w:jc w:val="center"/>
              <w:rPr>
                <w:color w:val="auto"/>
                <w:sz w:val="20"/>
                <w:szCs w:val="20"/>
              </w:rPr>
            </w:pPr>
            <w:r>
              <w:rPr>
                <w:color w:val="auto"/>
                <w:sz w:val="20"/>
                <w:szCs w:val="20"/>
              </w:rPr>
              <w:t>(m)</w:t>
            </w:r>
          </w:p>
        </w:tc>
        <w:tc>
          <w:tcPr>
            <w:tcW w:w="1270" w:type="dxa"/>
            <w:noWrap/>
          </w:tcPr>
          <w:p w14:paraId="50D4A62B" w14:textId="77777777" w:rsidR="00220EE1" w:rsidRPr="00F24BA9" w:rsidRDefault="00220EE1" w:rsidP="003129F4">
            <w:pPr>
              <w:jc w:val="center"/>
              <w:rPr>
                <w:color w:val="auto"/>
                <w:sz w:val="20"/>
                <w:szCs w:val="20"/>
              </w:rPr>
            </w:pPr>
          </w:p>
        </w:tc>
        <w:tc>
          <w:tcPr>
            <w:tcW w:w="3865" w:type="dxa"/>
            <w:noWrap/>
          </w:tcPr>
          <w:p w14:paraId="08F78DB3" w14:textId="5A3E8920" w:rsidR="00220EE1" w:rsidRPr="00F1530C" w:rsidRDefault="00376AB6" w:rsidP="003129F4">
            <w:pPr>
              <w:rPr>
                <w:color w:val="auto"/>
                <w:sz w:val="20"/>
                <w:szCs w:val="20"/>
              </w:rPr>
            </w:pPr>
            <w:r w:rsidRPr="00F1530C">
              <w:rPr>
                <w:color w:val="auto"/>
                <w:sz w:val="20"/>
                <w:szCs w:val="20"/>
              </w:rPr>
              <w:t>Smokeeaterc1@gmail.com</w:t>
            </w:r>
          </w:p>
        </w:tc>
      </w:tr>
      <w:tr w:rsidR="00220EE1" w:rsidRPr="00F24BA9" w14:paraId="2329F3D3" w14:textId="77777777" w:rsidTr="00F1530C">
        <w:trPr>
          <w:trHeight w:val="300"/>
        </w:trPr>
        <w:tc>
          <w:tcPr>
            <w:tcW w:w="2532" w:type="dxa"/>
            <w:noWrap/>
          </w:tcPr>
          <w:p w14:paraId="586337B0" w14:textId="77777777" w:rsidR="00220EE1" w:rsidRPr="00F24BA9" w:rsidRDefault="00220EE1" w:rsidP="003129F4">
            <w:pPr>
              <w:rPr>
                <w:color w:val="auto"/>
                <w:sz w:val="20"/>
                <w:szCs w:val="20"/>
              </w:rPr>
            </w:pPr>
            <w:r>
              <w:rPr>
                <w:color w:val="auto"/>
                <w:sz w:val="20"/>
                <w:szCs w:val="20"/>
              </w:rPr>
              <w:t>Animal Control Officer</w:t>
            </w:r>
          </w:p>
        </w:tc>
        <w:tc>
          <w:tcPr>
            <w:tcW w:w="2156" w:type="dxa"/>
            <w:noWrap/>
          </w:tcPr>
          <w:p w14:paraId="715C3B11" w14:textId="784A38D4" w:rsidR="00220EE1" w:rsidRPr="00F24BA9" w:rsidRDefault="00376AB6" w:rsidP="003129F4">
            <w:pPr>
              <w:rPr>
                <w:color w:val="auto"/>
                <w:sz w:val="20"/>
                <w:szCs w:val="20"/>
              </w:rPr>
            </w:pPr>
            <w:r>
              <w:rPr>
                <w:color w:val="auto"/>
                <w:sz w:val="20"/>
                <w:szCs w:val="20"/>
              </w:rPr>
              <w:t>Cindy Cady</w:t>
            </w:r>
          </w:p>
        </w:tc>
        <w:tc>
          <w:tcPr>
            <w:tcW w:w="1663" w:type="dxa"/>
            <w:noWrap/>
          </w:tcPr>
          <w:p w14:paraId="14B0C435" w14:textId="77777777" w:rsidR="00220EE1" w:rsidRDefault="00376AB6" w:rsidP="003129F4">
            <w:pPr>
              <w:jc w:val="center"/>
              <w:rPr>
                <w:color w:val="auto"/>
                <w:sz w:val="20"/>
                <w:szCs w:val="20"/>
              </w:rPr>
            </w:pPr>
            <w:r>
              <w:rPr>
                <w:color w:val="auto"/>
                <w:sz w:val="20"/>
                <w:szCs w:val="20"/>
              </w:rPr>
              <w:t>802 274-1296</w:t>
            </w:r>
          </w:p>
          <w:p w14:paraId="7A52FD19" w14:textId="55E92ABC" w:rsidR="00376AB6" w:rsidRPr="00F24BA9" w:rsidRDefault="00376AB6" w:rsidP="003129F4">
            <w:pPr>
              <w:jc w:val="center"/>
              <w:rPr>
                <w:color w:val="auto"/>
                <w:sz w:val="20"/>
                <w:szCs w:val="20"/>
              </w:rPr>
            </w:pPr>
            <w:r>
              <w:rPr>
                <w:color w:val="auto"/>
                <w:sz w:val="20"/>
                <w:szCs w:val="20"/>
              </w:rPr>
              <w:t>(m)</w:t>
            </w:r>
          </w:p>
        </w:tc>
        <w:tc>
          <w:tcPr>
            <w:tcW w:w="1464" w:type="dxa"/>
            <w:noWrap/>
          </w:tcPr>
          <w:p w14:paraId="3DE372BE" w14:textId="77777777" w:rsidR="00220EE1" w:rsidRDefault="00376AB6" w:rsidP="003129F4">
            <w:pPr>
              <w:jc w:val="center"/>
              <w:rPr>
                <w:color w:val="auto"/>
                <w:sz w:val="20"/>
                <w:szCs w:val="20"/>
              </w:rPr>
            </w:pPr>
            <w:r>
              <w:rPr>
                <w:color w:val="auto"/>
                <w:sz w:val="20"/>
                <w:szCs w:val="20"/>
              </w:rPr>
              <w:t>802 626-1152</w:t>
            </w:r>
          </w:p>
          <w:p w14:paraId="5CC4A716" w14:textId="6EB2557D" w:rsidR="00376AB6" w:rsidRPr="00F24BA9" w:rsidRDefault="00376AB6" w:rsidP="003129F4">
            <w:pPr>
              <w:jc w:val="center"/>
              <w:rPr>
                <w:color w:val="auto"/>
                <w:sz w:val="20"/>
                <w:szCs w:val="20"/>
              </w:rPr>
            </w:pPr>
            <w:r>
              <w:rPr>
                <w:color w:val="auto"/>
                <w:sz w:val="20"/>
                <w:szCs w:val="20"/>
              </w:rPr>
              <w:t>(h)</w:t>
            </w:r>
          </w:p>
        </w:tc>
        <w:tc>
          <w:tcPr>
            <w:tcW w:w="1270" w:type="dxa"/>
            <w:noWrap/>
          </w:tcPr>
          <w:p w14:paraId="7F4ACC55" w14:textId="77777777" w:rsidR="00220EE1" w:rsidRPr="00F24BA9" w:rsidRDefault="00220EE1" w:rsidP="003129F4">
            <w:pPr>
              <w:jc w:val="center"/>
              <w:rPr>
                <w:color w:val="auto"/>
                <w:sz w:val="20"/>
                <w:szCs w:val="20"/>
              </w:rPr>
            </w:pPr>
          </w:p>
        </w:tc>
        <w:tc>
          <w:tcPr>
            <w:tcW w:w="3865" w:type="dxa"/>
            <w:noWrap/>
          </w:tcPr>
          <w:p w14:paraId="738DD4CF" w14:textId="2CC75036" w:rsidR="00220EE1" w:rsidRPr="00F1530C" w:rsidRDefault="00376AB6" w:rsidP="003129F4">
            <w:pPr>
              <w:rPr>
                <w:color w:val="auto"/>
                <w:sz w:val="20"/>
                <w:szCs w:val="20"/>
              </w:rPr>
            </w:pPr>
            <w:r w:rsidRPr="00F1530C">
              <w:rPr>
                <w:color w:val="auto"/>
                <w:sz w:val="20"/>
                <w:szCs w:val="20"/>
              </w:rPr>
              <w:t>Cadyc13@hotmail.com</w:t>
            </w:r>
          </w:p>
        </w:tc>
      </w:tr>
      <w:tr w:rsidR="00220EE1" w:rsidRPr="00F24BA9" w14:paraId="7488425B" w14:textId="77777777" w:rsidTr="00F1530C">
        <w:trPr>
          <w:trHeight w:val="300"/>
        </w:trPr>
        <w:tc>
          <w:tcPr>
            <w:tcW w:w="2532" w:type="dxa"/>
            <w:noWrap/>
            <w:hideMark/>
          </w:tcPr>
          <w:p w14:paraId="1B7BAB6A" w14:textId="77777777" w:rsidR="00220EE1" w:rsidRPr="00F24BA9" w:rsidRDefault="00220EE1" w:rsidP="003129F4">
            <w:pPr>
              <w:rPr>
                <w:color w:val="auto"/>
                <w:sz w:val="20"/>
                <w:szCs w:val="20"/>
              </w:rPr>
            </w:pPr>
            <w:r w:rsidRPr="000B6BAD">
              <w:rPr>
                <w:color w:val="auto"/>
                <w:sz w:val="20"/>
                <w:szCs w:val="20"/>
              </w:rPr>
              <w:t>School Contact #1</w:t>
            </w:r>
          </w:p>
        </w:tc>
        <w:tc>
          <w:tcPr>
            <w:tcW w:w="2156" w:type="dxa"/>
            <w:noWrap/>
            <w:hideMark/>
          </w:tcPr>
          <w:p w14:paraId="726BB91A" w14:textId="0007F617" w:rsidR="00220EE1" w:rsidRPr="00F24BA9" w:rsidRDefault="00220EE1" w:rsidP="003129F4">
            <w:pPr>
              <w:rPr>
                <w:color w:val="auto"/>
                <w:sz w:val="20"/>
                <w:szCs w:val="20"/>
              </w:rPr>
            </w:pPr>
            <w:r w:rsidRPr="00F24BA9">
              <w:rPr>
                <w:color w:val="auto"/>
                <w:sz w:val="20"/>
                <w:szCs w:val="20"/>
              </w:rPr>
              <w:t> </w:t>
            </w:r>
            <w:r w:rsidR="00EF531B">
              <w:rPr>
                <w:color w:val="auto"/>
                <w:sz w:val="20"/>
                <w:szCs w:val="20"/>
              </w:rPr>
              <w:t>Patrick Ham</w:t>
            </w:r>
          </w:p>
        </w:tc>
        <w:tc>
          <w:tcPr>
            <w:tcW w:w="1663" w:type="dxa"/>
            <w:noWrap/>
            <w:hideMark/>
          </w:tcPr>
          <w:p w14:paraId="7522FD1B" w14:textId="77777777" w:rsidR="00220EE1" w:rsidRDefault="00EF531B" w:rsidP="003129F4">
            <w:pPr>
              <w:jc w:val="center"/>
              <w:rPr>
                <w:color w:val="auto"/>
                <w:sz w:val="20"/>
                <w:szCs w:val="20"/>
              </w:rPr>
            </w:pPr>
            <w:r>
              <w:rPr>
                <w:color w:val="auto"/>
                <w:sz w:val="20"/>
                <w:szCs w:val="20"/>
              </w:rPr>
              <w:t>802 626-9755</w:t>
            </w:r>
          </w:p>
          <w:p w14:paraId="29A9121C" w14:textId="14EDEA3E" w:rsidR="00376AB6" w:rsidRPr="00F24BA9" w:rsidRDefault="00376AB6" w:rsidP="003129F4">
            <w:pPr>
              <w:jc w:val="center"/>
              <w:rPr>
                <w:color w:val="auto"/>
                <w:sz w:val="20"/>
                <w:szCs w:val="20"/>
              </w:rPr>
            </w:pPr>
            <w:r>
              <w:rPr>
                <w:color w:val="auto"/>
                <w:sz w:val="20"/>
                <w:szCs w:val="20"/>
              </w:rPr>
              <w:t>(h)</w:t>
            </w:r>
          </w:p>
        </w:tc>
        <w:tc>
          <w:tcPr>
            <w:tcW w:w="1464" w:type="dxa"/>
            <w:noWrap/>
            <w:hideMark/>
          </w:tcPr>
          <w:p w14:paraId="63606E3C" w14:textId="77777777" w:rsidR="00220EE1" w:rsidRDefault="00EF531B" w:rsidP="003129F4">
            <w:pPr>
              <w:jc w:val="center"/>
              <w:rPr>
                <w:color w:val="auto"/>
                <w:sz w:val="20"/>
                <w:szCs w:val="20"/>
              </w:rPr>
            </w:pPr>
            <w:r>
              <w:rPr>
                <w:color w:val="auto"/>
                <w:sz w:val="20"/>
                <w:szCs w:val="20"/>
              </w:rPr>
              <w:t>802 535-2265</w:t>
            </w:r>
          </w:p>
          <w:p w14:paraId="562872CB" w14:textId="12BAD1CE" w:rsidR="00376AB6" w:rsidRPr="00F24BA9" w:rsidRDefault="00376AB6" w:rsidP="003129F4">
            <w:pPr>
              <w:jc w:val="center"/>
              <w:rPr>
                <w:color w:val="auto"/>
                <w:sz w:val="20"/>
                <w:szCs w:val="20"/>
              </w:rPr>
            </w:pPr>
            <w:r>
              <w:rPr>
                <w:color w:val="auto"/>
                <w:sz w:val="20"/>
                <w:szCs w:val="20"/>
              </w:rPr>
              <w:t>(m)</w:t>
            </w:r>
          </w:p>
        </w:tc>
        <w:tc>
          <w:tcPr>
            <w:tcW w:w="1270" w:type="dxa"/>
            <w:noWrap/>
            <w:hideMark/>
          </w:tcPr>
          <w:p w14:paraId="68C8BF8B" w14:textId="77777777" w:rsidR="00220EE1" w:rsidRPr="00F24BA9" w:rsidRDefault="00220EE1" w:rsidP="003129F4">
            <w:pPr>
              <w:jc w:val="center"/>
              <w:rPr>
                <w:color w:val="auto"/>
                <w:sz w:val="20"/>
                <w:szCs w:val="20"/>
              </w:rPr>
            </w:pPr>
          </w:p>
        </w:tc>
        <w:tc>
          <w:tcPr>
            <w:tcW w:w="3865" w:type="dxa"/>
            <w:noWrap/>
            <w:hideMark/>
          </w:tcPr>
          <w:p w14:paraId="7869239D" w14:textId="09D87AB4" w:rsidR="00220EE1" w:rsidRPr="00F1530C" w:rsidRDefault="00220EE1" w:rsidP="003129F4">
            <w:pPr>
              <w:rPr>
                <w:color w:val="auto"/>
                <w:sz w:val="20"/>
                <w:szCs w:val="20"/>
              </w:rPr>
            </w:pPr>
            <w:r w:rsidRPr="00F1530C">
              <w:rPr>
                <w:color w:val="auto"/>
                <w:sz w:val="20"/>
                <w:szCs w:val="20"/>
              </w:rPr>
              <w:t> </w:t>
            </w:r>
            <w:r w:rsidR="00376AB6" w:rsidRPr="00F1530C">
              <w:rPr>
                <w:color w:val="auto"/>
                <w:sz w:val="20"/>
                <w:szCs w:val="20"/>
              </w:rPr>
              <w:t>pham@kingdomeast.org</w:t>
            </w:r>
          </w:p>
        </w:tc>
      </w:tr>
      <w:tr w:rsidR="00220EE1" w:rsidRPr="00F24BA9" w14:paraId="36C00566" w14:textId="77777777" w:rsidTr="00F1530C">
        <w:trPr>
          <w:trHeight w:val="300"/>
        </w:trPr>
        <w:tc>
          <w:tcPr>
            <w:tcW w:w="2532" w:type="dxa"/>
            <w:noWrap/>
            <w:hideMark/>
          </w:tcPr>
          <w:p w14:paraId="2A6694DF" w14:textId="77777777" w:rsidR="00220EE1" w:rsidRPr="00F24BA9" w:rsidRDefault="00220EE1" w:rsidP="003129F4">
            <w:pPr>
              <w:rPr>
                <w:color w:val="auto"/>
                <w:sz w:val="20"/>
                <w:szCs w:val="20"/>
              </w:rPr>
            </w:pPr>
            <w:r w:rsidRPr="00F24BA9">
              <w:rPr>
                <w:color w:val="auto"/>
                <w:sz w:val="20"/>
                <w:szCs w:val="20"/>
              </w:rPr>
              <w:t>School Contact #2</w:t>
            </w:r>
          </w:p>
        </w:tc>
        <w:tc>
          <w:tcPr>
            <w:tcW w:w="2156" w:type="dxa"/>
            <w:noWrap/>
            <w:hideMark/>
          </w:tcPr>
          <w:p w14:paraId="3C69F392" w14:textId="77777777" w:rsidR="00220EE1" w:rsidRPr="00F24BA9" w:rsidRDefault="00220EE1" w:rsidP="003129F4">
            <w:pPr>
              <w:rPr>
                <w:color w:val="auto"/>
                <w:sz w:val="20"/>
                <w:szCs w:val="20"/>
              </w:rPr>
            </w:pPr>
            <w:r w:rsidRPr="00F24BA9">
              <w:rPr>
                <w:color w:val="auto"/>
                <w:sz w:val="20"/>
                <w:szCs w:val="20"/>
              </w:rPr>
              <w:t> </w:t>
            </w:r>
          </w:p>
        </w:tc>
        <w:tc>
          <w:tcPr>
            <w:tcW w:w="1663" w:type="dxa"/>
            <w:noWrap/>
            <w:hideMark/>
          </w:tcPr>
          <w:p w14:paraId="47B20998" w14:textId="77777777" w:rsidR="00220EE1" w:rsidRPr="00F24BA9" w:rsidRDefault="00220EE1" w:rsidP="003129F4">
            <w:pPr>
              <w:jc w:val="center"/>
              <w:rPr>
                <w:color w:val="auto"/>
                <w:sz w:val="20"/>
                <w:szCs w:val="20"/>
              </w:rPr>
            </w:pPr>
          </w:p>
        </w:tc>
        <w:tc>
          <w:tcPr>
            <w:tcW w:w="1464" w:type="dxa"/>
            <w:noWrap/>
            <w:hideMark/>
          </w:tcPr>
          <w:p w14:paraId="1426F918" w14:textId="77777777" w:rsidR="00220EE1" w:rsidRPr="00F24BA9" w:rsidRDefault="00220EE1" w:rsidP="003129F4">
            <w:pPr>
              <w:jc w:val="center"/>
              <w:rPr>
                <w:color w:val="auto"/>
                <w:sz w:val="20"/>
                <w:szCs w:val="20"/>
              </w:rPr>
            </w:pPr>
          </w:p>
        </w:tc>
        <w:tc>
          <w:tcPr>
            <w:tcW w:w="1270" w:type="dxa"/>
            <w:noWrap/>
            <w:hideMark/>
          </w:tcPr>
          <w:p w14:paraId="362EBE46" w14:textId="77777777" w:rsidR="00220EE1" w:rsidRPr="00F24BA9" w:rsidRDefault="00220EE1" w:rsidP="003129F4">
            <w:pPr>
              <w:jc w:val="center"/>
              <w:rPr>
                <w:color w:val="auto"/>
                <w:sz w:val="20"/>
                <w:szCs w:val="20"/>
              </w:rPr>
            </w:pPr>
          </w:p>
        </w:tc>
        <w:tc>
          <w:tcPr>
            <w:tcW w:w="3865" w:type="dxa"/>
            <w:noWrap/>
            <w:hideMark/>
          </w:tcPr>
          <w:p w14:paraId="3A4651E1" w14:textId="77777777" w:rsidR="00220EE1" w:rsidRPr="00F1530C" w:rsidRDefault="00220EE1" w:rsidP="003129F4">
            <w:pPr>
              <w:rPr>
                <w:color w:val="auto"/>
                <w:sz w:val="20"/>
                <w:szCs w:val="20"/>
              </w:rPr>
            </w:pPr>
            <w:r w:rsidRPr="00F1530C">
              <w:rPr>
                <w:color w:val="auto"/>
                <w:sz w:val="20"/>
                <w:szCs w:val="20"/>
              </w:rPr>
              <w:t> </w:t>
            </w:r>
          </w:p>
        </w:tc>
      </w:tr>
      <w:tr w:rsidR="00220EE1" w:rsidRPr="00F24BA9" w14:paraId="43D2338D" w14:textId="77777777" w:rsidTr="00F1530C">
        <w:trPr>
          <w:trHeight w:val="300"/>
        </w:trPr>
        <w:tc>
          <w:tcPr>
            <w:tcW w:w="2532" w:type="dxa"/>
            <w:noWrap/>
            <w:hideMark/>
          </w:tcPr>
          <w:p w14:paraId="7F9BD9AA" w14:textId="77777777" w:rsidR="00220EE1" w:rsidRPr="00F24BA9" w:rsidRDefault="00220EE1" w:rsidP="003129F4">
            <w:pPr>
              <w:rPr>
                <w:color w:val="auto"/>
                <w:sz w:val="20"/>
                <w:szCs w:val="20"/>
              </w:rPr>
            </w:pPr>
            <w:r w:rsidRPr="00F24BA9">
              <w:rPr>
                <w:color w:val="auto"/>
                <w:sz w:val="20"/>
                <w:szCs w:val="20"/>
              </w:rPr>
              <w:t>School District Office</w:t>
            </w:r>
          </w:p>
        </w:tc>
        <w:tc>
          <w:tcPr>
            <w:tcW w:w="2156" w:type="dxa"/>
            <w:noWrap/>
            <w:hideMark/>
          </w:tcPr>
          <w:p w14:paraId="18FA5721" w14:textId="07E68128" w:rsidR="00220EE1" w:rsidRPr="00F24BA9" w:rsidRDefault="00220EE1" w:rsidP="003129F4">
            <w:pPr>
              <w:rPr>
                <w:color w:val="auto"/>
                <w:sz w:val="20"/>
                <w:szCs w:val="20"/>
              </w:rPr>
            </w:pPr>
            <w:r w:rsidRPr="00F24BA9">
              <w:rPr>
                <w:color w:val="auto"/>
                <w:sz w:val="20"/>
                <w:szCs w:val="20"/>
              </w:rPr>
              <w:t> </w:t>
            </w:r>
            <w:r w:rsidR="00EF531B">
              <w:rPr>
                <w:color w:val="auto"/>
                <w:sz w:val="20"/>
                <w:szCs w:val="20"/>
              </w:rPr>
              <w:t>Kingdom East School District</w:t>
            </w:r>
          </w:p>
        </w:tc>
        <w:tc>
          <w:tcPr>
            <w:tcW w:w="1663" w:type="dxa"/>
            <w:noWrap/>
            <w:hideMark/>
          </w:tcPr>
          <w:p w14:paraId="044B9271" w14:textId="77777777" w:rsidR="00220EE1" w:rsidRDefault="00EF531B" w:rsidP="003129F4">
            <w:pPr>
              <w:jc w:val="center"/>
              <w:rPr>
                <w:color w:val="auto"/>
                <w:sz w:val="20"/>
                <w:szCs w:val="20"/>
              </w:rPr>
            </w:pPr>
            <w:r>
              <w:rPr>
                <w:color w:val="auto"/>
                <w:sz w:val="20"/>
                <w:szCs w:val="20"/>
              </w:rPr>
              <w:t>802 626-6100</w:t>
            </w:r>
          </w:p>
          <w:p w14:paraId="56ED56F1" w14:textId="2340064F" w:rsidR="00376AB6" w:rsidRPr="00F24BA9" w:rsidRDefault="00376AB6" w:rsidP="003129F4">
            <w:pPr>
              <w:jc w:val="center"/>
              <w:rPr>
                <w:color w:val="auto"/>
                <w:sz w:val="20"/>
                <w:szCs w:val="20"/>
              </w:rPr>
            </w:pPr>
            <w:r>
              <w:rPr>
                <w:color w:val="auto"/>
                <w:sz w:val="20"/>
                <w:szCs w:val="20"/>
              </w:rPr>
              <w:t>(o)</w:t>
            </w:r>
          </w:p>
        </w:tc>
        <w:tc>
          <w:tcPr>
            <w:tcW w:w="1464" w:type="dxa"/>
            <w:noWrap/>
            <w:hideMark/>
          </w:tcPr>
          <w:p w14:paraId="6A2D401A" w14:textId="77777777" w:rsidR="00220EE1" w:rsidRPr="00F24BA9" w:rsidRDefault="00220EE1" w:rsidP="003129F4">
            <w:pPr>
              <w:jc w:val="center"/>
              <w:rPr>
                <w:color w:val="auto"/>
                <w:sz w:val="20"/>
                <w:szCs w:val="20"/>
              </w:rPr>
            </w:pPr>
          </w:p>
        </w:tc>
        <w:tc>
          <w:tcPr>
            <w:tcW w:w="1270" w:type="dxa"/>
            <w:noWrap/>
            <w:hideMark/>
          </w:tcPr>
          <w:p w14:paraId="65011C81" w14:textId="77777777" w:rsidR="00220EE1" w:rsidRPr="00F24BA9" w:rsidRDefault="00220EE1" w:rsidP="003129F4">
            <w:pPr>
              <w:jc w:val="center"/>
              <w:rPr>
                <w:color w:val="auto"/>
                <w:sz w:val="20"/>
                <w:szCs w:val="20"/>
              </w:rPr>
            </w:pPr>
          </w:p>
        </w:tc>
        <w:tc>
          <w:tcPr>
            <w:tcW w:w="3865" w:type="dxa"/>
            <w:noWrap/>
            <w:hideMark/>
          </w:tcPr>
          <w:p w14:paraId="76AF72C0" w14:textId="77777777" w:rsidR="00220EE1" w:rsidRPr="00F1530C" w:rsidRDefault="00220EE1" w:rsidP="003129F4">
            <w:pPr>
              <w:rPr>
                <w:color w:val="auto"/>
                <w:sz w:val="20"/>
                <w:szCs w:val="20"/>
              </w:rPr>
            </w:pPr>
            <w:r w:rsidRPr="00F1530C">
              <w:rPr>
                <w:color w:val="auto"/>
                <w:sz w:val="20"/>
                <w:szCs w:val="20"/>
              </w:rPr>
              <w:t> </w:t>
            </w:r>
          </w:p>
        </w:tc>
      </w:tr>
      <w:tr w:rsidR="00F1530C" w:rsidRPr="00F24BA9" w14:paraId="6C3C71C9" w14:textId="77777777" w:rsidTr="00F1530C">
        <w:trPr>
          <w:trHeight w:val="300"/>
        </w:trPr>
        <w:tc>
          <w:tcPr>
            <w:tcW w:w="2532" w:type="dxa"/>
            <w:noWrap/>
          </w:tcPr>
          <w:p w14:paraId="34C6B5B2" w14:textId="5F7EFDF7" w:rsidR="00F1530C" w:rsidRPr="00F24BA9" w:rsidRDefault="00F1530C" w:rsidP="00F1530C">
            <w:pPr>
              <w:rPr>
                <w:color w:val="auto"/>
                <w:sz w:val="20"/>
                <w:szCs w:val="20"/>
              </w:rPr>
            </w:pPr>
            <w:r>
              <w:rPr>
                <w:color w:val="auto"/>
                <w:sz w:val="20"/>
                <w:szCs w:val="20"/>
              </w:rPr>
              <w:t xml:space="preserve">Wheelock First Constable </w:t>
            </w:r>
          </w:p>
        </w:tc>
        <w:tc>
          <w:tcPr>
            <w:tcW w:w="2156" w:type="dxa"/>
            <w:noWrap/>
          </w:tcPr>
          <w:p w14:paraId="46354CD3" w14:textId="2963594A" w:rsidR="00F1530C" w:rsidRPr="00F24BA9" w:rsidRDefault="00F1530C" w:rsidP="00F1530C">
            <w:pPr>
              <w:rPr>
                <w:color w:val="auto"/>
                <w:sz w:val="20"/>
                <w:szCs w:val="20"/>
              </w:rPr>
            </w:pPr>
            <w:r>
              <w:rPr>
                <w:color w:val="auto"/>
                <w:sz w:val="20"/>
                <w:szCs w:val="20"/>
              </w:rPr>
              <w:t>Atti Seguin</w:t>
            </w:r>
          </w:p>
        </w:tc>
        <w:tc>
          <w:tcPr>
            <w:tcW w:w="1663" w:type="dxa"/>
            <w:noWrap/>
          </w:tcPr>
          <w:p w14:paraId="05D1085B" w14:textId="38FAA1D2" w:rsidR="00F1530C" w:rsidRPr="00F24BA9" w:rsidRDefault="00F1530C" w:rsidP="00F1530C">
            <w:pPr>
              <w:jc w:val="center"/>
              <w:rPr>
                <w:color w:val="auto"/>
                <w:sz w:val="20"/>
                <w:szCs w:val="20"/>
              </w:rPr>
            </w:pPr>
            <w:r w:rsidRPr="00F1530C">
              <w:rPr>
                <w:color w:val="auto"/>
                <w:sz w:val="20"/>
                <w:szCs w:val="20"/>
              </w:rPr>
              <w:t>802-274-4178</w:t>
            </w:r>
            <w:r>
              <w:rPr>
                <w:color w:val="auto"/>
                <w:sz w:val="20"/>
                <w:szCs w:val="20"/>
              </w:rPr>
              <w:t xml:space="preserve"> (m)</w:t>
            </w:r>
          </w:p>
        </w:tc>
        <w:tc>
          <w:tcPr>
            <w:tcW w:w="1464" w:type="dxa"/>
            <w:noWrap/>
          </w:tcPr>
          <w:p w14:paraId="3F3A4C65" w14:textId="7DCB9B03" w:rsidR="00F1530C" w:rsidRPr="00F24BA9" w:rsidRDefault="00F1530C" w:rsidP="00F1530C">
            <w:pPr>
              <w:jc w:val="center"/>
              <w:rPr>
                <w:color w:val="auto"/>
                <w:sz w:val="20"/>
                <w:szCs w:val="20"/>
              </w:rPr>
            </w:pPr>
            <w:r w:rsidRPr="00F1530C">
              <w:rPr>
                <w:color w:val="auto"/>
                <w:sz w:val="20"/>
                <w:szCs w:val="20"/>
              </w:rPr>
              <w:t>802-626-4648</w:t>
            </w:r>
            <w:r>
              <w:rPr>
                <w:color w:val="auto"/>
                <w:sz w:val="20"/>
                <w:szCs w:val="20"/>
              </w:rPr>
              <w:t xml:space="preserve"> (h)</w:t>
            </w:r>
          </w:p>
        </w:tc>
        <w:tc>
          <w:tcPr>
            <w:tcW w:w="1270" w:type="dxa"/>
            <w:noWrap/>
          </w:tcPr>
          <w:p w14:paraId="3A91A784" w14:textId="77777777" w:rsidR="00F1530C" w:rsidRPr="00F24BA9" w:rsidRDefault="00F1530C" w:rsidP="00F1530C">
            <w:pPr>
              <w:jc w:val="center"/>
              <w:rPr>
                <w:color w:val="auto"/>
                <w:sz w:val="20"/>
                <w:szCs w:val="20"/>
              </w:rPr>
            </w:pPr>
          </w:p>
        </w:tc>
        <w:tc>
          <w:tcPr>
            <w:tcW w:w="3865" w:type="dxa"/>
            <w:noWrap/>
          </w:tcPr>
          <w:p w14:paraId="00D45138" w14:textId="61E5E19B" w:rsidR="00F1530C" w:rsidRPr="00F1530C" w:rsidRDefault="00F1530C" w:rsidP="00F1530C">
            <w:pPr>
              <w:rPr>
                <w:color w:val="auto"/>
                <w:sz w:val="20"/>
                <w:szCs w:val="20"/>
              </w:rPr>
            </w:pPr>
            <w:r w:rsidRPr="00F1530C">
              <w:rPr>
                <w:color w:val="auto"/>
                <w:sz w:val="20"/>
                <w:szCs w:val="20"/>
              </w:rPr>
              <w:t>attiseguin@gmail.com</w:t>
            </w:r>
          </w:p>
        </w:tc>
      </w:tr>
      <w:tr w:rsidR="00F1530C" w:rsidRPr="00F24BA9" w14:paraId="5B99A10A" w14:textId="77777777" w:rsidTr="00F1530C">
        <w:trPr>
          <w:trHeight w:val="300"/>
        </w:trPr>
        <w:tc>
          <w:tcPr>
            <w:tcW w:w="2532" w:type="dxa"/>
            <w:noWrap/>
          </w:tcPr>
          <w:p w14:paraId="08B388BC" w14:textId="6A7C6EF2" w:rsidR="00F1530C" w:rsidRPr="00F24BA9" w:rsidRDefault="00F1530C" w:rsidP="00F1530C">
            <w:pPr>
              <w:rPr>
                <w:color w:val="auto"/>
                <w:sz w:val="20"/>
                <w:szCs w:val="20"/>
              </w:rPr>
            </w:pPr>
            <w:r>
              <w:rPr>
                <w:color w:val="auto"/>
                <w:sz w:val="20"/>
                <w:szCs w:val="20"/>
              </w:rPr>
              <w:t>Wheelock Second Constable</w:t>
            </w:r>
          </w:p>
        </w:tc>
        <w:tc>
          <w:tcPr>
            <w:tcW w:w="2156" w:type="dxa"/>
            <w:noWrap/>
          </w:tcPr>
          <w:p w14:paraId="6A913FFA" w14:textId="4D9599B2" w:rsidR="00F1530C" w:rsidRPr="00F24BA9" w:rsidRDefault="00F1530C" w:rsidP="00F1530C">
            <w:pPr>
              <w:rPr>
                <w:color w:val="auto"/>
                <w:sz w:val="20"/>
                <w:szCs w:val="20"/>
              </w:rPr>
            </w:pPr>
            <w:r>
              <w:rPr>
                <w:color w:val="auto"/>
                <w:sz w:val="20"/>
                <w:szCs w:val="20"/>
              </w:rPr>
              <w:t xml:space="preserve">Charles </w:t>
            </w:r>
            <w:proofErr w:type="spellStart"/>
            <w:r>
              <w:rPr>
                <w:color w:val="auto"/>
                <w:sz w:val="20"/>
                <w:szCs w:val="20"/>
              </w:rPr>
              <w:t>Lacillade</w:t>
            </w:r>
            <w:proofErr w:type="spellEnd"/>
          </w:p>
        </w:tc>
        <w:tc>
          <w:tcPr>
            <w:tcW w:w="1663" w:type="dxa"/>
            <w:noWrap/>
          </w:tcPr>
          <w:p w14:paraId="6150560D" w14:textId="77777777" w:rsidR="00F1530C" w:rsidRPr="00F24BA9" w:rsidRDefault="00F1530C" w:rsidP="00F1530C">
            <w:pPr>
              <w:jc w:val="center"/>
              <w:rPr>
                <w:color w:val="auto"/>
                <w:sz w:val="20"/>
                <w:szCs w:val="20"/>
              </w:rPr>
            </w:pPr>
          </w:p>
        </w:tc>
        <w:tc>
          <w:tcPr>
            <w:tcW w:w="1464" w:type="dxa"/>
            <w:noWrap/>
          </w:tcPr>
          <w:p w14:paraId="620210B4" w14:textId="77777777" w:rsidR="00F1530C" w:rsidRPr="00F24BA9" w:rsidRDefault="00F1530C" w:rsidP="00F1530C">
            <w:pPr>
              <w:jc w:val="center"/>
              <w:rPr>
                <w:color w:val="auto"/>
                <w:sz w:val="20"/>
                <w:szCs w:val="20"/>
              </w:rPr>
            </w:pPr>
          </w:p>
        </w:tc>
        <w:tc>
          <w:tcPr>
            <w:tcW w:w="1270" w:type="dxa"/>
            <w:noWrap/>
          </w:tcPr>
          <w:p w14:paraId="0447BD62" w14:textId="77777777" w:rsidR="00F1530C" w:rsidRPr="00F24BA9" w:rsidRDefault="00F1530C" w:rsidP="00F1530C">
            <w:pPr>
              <w:jc w:val="center"/>
              <w:rPr>
                <w:color w:val="auto"/>
                <w:sz w:val="20"/>
                <w:szCs w:val="20"/>
              </w:rPr>
            </w:pPr>
          </w:p>
        </w:tc>
        <w:tc>
          <w:tcPr>
            <w:tcW w:w="3865" w:type="dxa"/>
            <w:noWrap/>
          </w:tcPr>
          <w:p w14:paraId="4F3912F8" w14:textId="4B0CE83A" w:rsidR="00F1530C" w:rsidRPr="005708C3" w:rsidRDefault="00F1530C" w:rsidP="00F1530C">
            <w:pPr>
              <w:rPr>
                <w:color w:val="auto"/>
                <w:sz w:val="16"/>
                <w:szCs w:val="20"/>
              </w:rPr>
            </w:pPr>
          </w:p>
        </w:tc>
      </w:tr>
      <w:tr w:rsidR="00F1530C" w:rsidRPr="00F24BA9" w14:paraId="4372D267" w14:textId="77777777" w:rsidTr="00F1530C">
        <w:trPr>
          <w:trHeight w:val="300"/>
        </w:trPr>
        <w:tc>
          <w:tcPr>
            <w:tcW w:w="2532" w:type="dxa"/>
            <w:noWrap/>
            <w:hideMark/>
          </w:tcPr>
          <w:p w14:paraId="2FC3DA85" w14:textId="77777777" w:rsidR="00F1530C" w:rsidRPr="00F24BA9" w:rsidRDefault="00F1530C" w:rsidP="00F1530C">
            <w:pPr>
              <w:rPr>
                <w:color w:val="auto"/>
                <w:sz w:val="20"/>
                <w:szCs w:val="20"/>
              </w:rPr>
            </w:pPr>
          </w:p>
        </w:tc>
        <w:tc>
          <w:tcPr>
            <w:tcW w:w="2156" w:type="dxa"/>
            <w:noWrap/>
            <w:hideMark/>
          </w:tcPr>
          <w:p w14:paraId="07A2EAA6" w14:textId="77777777" w:rsidR="00F1530C" w:rsidRPr="00F24BA9" w:rsidRDefault="00F1530C" w:rsidP="00F1530C">
            <w:pPr>
              <w:rPr>
                <w:color w:val="auto"/>
                <w:sz w:val="20"/>
                <w:szCs w:val="20"/>
              </w:rPr>
            </w:pPr>
            <w:r w:rsidRPr="00F24BA9">
              <w:rPr>
                <w:color w:val="auto"/>
                <w:sz w:val="20"/>
                <w:szCs w:val="20"/>
              </w:rPr>
              <w:t> </w:t>
            </w:r>
          </w:p>
        </w:tc>
        <w:tc>
          <w:tcPr>
            <w:tcW w:w="1663" w:type="dxa"/>
            <w:noWrap/>
            <w:hideMark/>
          </w:tcPr>
          <w:p w14:paraId="10109CFA" w14:textId="77777777" w:rsidR="00F1530C" w:rsidRPr="00F24BA9" w:rsidRDefault="00F1530C" w:rsidP="00F1530C">
            <w:pPr>
              <w:jc w:val="center"/>
              <w:rPr>
                <w:color w:val="auto"/>
                <w:sz w:val="20"/>
                <w:szCs w:val="20"/>
              </w:rPr>
            </w:pPr>
          </w:p>
        </w:tc>
        <w:tc>
          <w:tcPr>
            <w:tcW w:w="1464" w:type="dxa"/>
            <w:noWrap/>
            <w:hideMark/>
          </w:tcPr>
          <w:p w14:paraId="6862DEE9" w14:textId="77777777" w:rsidR="00F1530C" w:rsidRPr="00F24BA9" w:rsidRDefault="00F1530C" w:rsidP="00F1530C">
            <w:pPr>
              <w:jc w:val="center"/>
              <w:rPr>
                <w:color w:val="auto"/>
                <w:sz w:val="20"/>
                <w:szCs w:val="20"/>
              </w:rPr>
            </w:pPr>
          </w:p>
        </w:tc>
        <w:tc>
          <w:tcPr>
            <w:tcW w:w="1270" w:type="dxa"/>
            <w:noWrap/>
            <w:hideMark/>
          </w:tcPr>
          <w:p w14:paraId="340E8469" w14:textId="77777777" w:rsidR="00F1530C" w:rsidRPr="00F24BA9" w:rsidRDefault="00F1530C" w:rsidP="00F1530C">
            <w:pPr>
              <w:jc w:val="center"/>
              <w:rPr>
                <w:color w:val="auto"/>
                <w:sz w:val="20"/>
                <w:szCs w:val="20"/>
              </w:rPr>
            </w:pPr>
          </w:p>
        </w:tc>
        <w:tc>
          <w:tcPr>
            <w:tcW w:w="3865" w:type="dxa"/>
            <w:noWrap/>
            <w:hideMark/>
          </w:tcPr>
          <w:p w14:paraId="2BFA7BF9" w14:textId="77777777" w:rsidR="00F1530C" w:rsidRPr="005708C3" w:rsidRDefault="00F1530C" w:rsidP="00F1530C">
            <w:pPr>
              <w:rPr>
                <w:color w:val="auto"/>
                <w:sz w:val="16"/>
                <w:szCs w:val="20"/>
              </w:rPr>
            </w:pPr>
            <w:r w:rsidRPr="005708C3">
              <w:rPr>
                <w:color w:val="auto"/>
                <w:sz w:val="16"/>
                <w:szCs w:val="20"/>
              </w:rPr>
              <w:t> </w:t>
            </w:r>
          </w:p>
        </w:tc>
      </w:tr>
      <w:tr w:rsidR="00F1530C" w:rsidRPr="000B6BAD" w14:paraId="48F3F613" w14:textId="77777777" w:rsidTr="00F1530C">
        <w:trPr>
          <w:trHeight w:val="315"/>
        </w:trPr>
        <w:tc>
          <w:tcPr>
            <w:tcW w:w="12950" w:type="dxa"/>
            <w:gridSpan w:val="6"/>
            <w:noWrap/>
            <w:hideMark/>
          </w:tcPr>
          <w:p w14:paraId="6747CF98" w14:textId="1E89BA25" w:rsidR="00F1530C" w:rsidRPr="000B6BAD" w:rsidRDefault="00F1530C" w:rsidP="00F1530C">
            <w:pPr>
              <w:jc w:val="center"/>
              <w:rPr>
                <w:b/>
                <w:bCs/>
                <w:color w:val="auto"/>
                <w:sz w:val="20"/>
                <w:szCs w:val="20"/>
              </w:rPr>
            </w:pPr>
            <w:r>
              <w:rPr>
                <w:b/>
                <w:bCs/>
                <w:color w:val="auto"/>
                <w:sz w:val="20"/>
                <w:szCs w:val="20"/>
              </w:rPr>
              <w:t>Other</w:t>
            </w:r>
            <w:r w:rsidRPr="000B6BAD">
              <w:rPr>
                <w:b/>
                <w:bCs/>
                <w:color w:val="auto"/>
                <w:sz w:val="20"/>
                <w:szCs w:val="20"/>
              </w:rPr>
              <w:t xml:space="preserve"> Contacts</w:t>
            </w:r>
          </w:p>
        </w:tc>
      </w:tr>
      <w:tr w:rsidR="00F1530C" w:rsidRPr="00F24BA9" w14:paraId="3DD85A59" w14:textId="77777777" w:rsidTr="00F1530C">
        <w:trPr>
          <w:trHeight w:val="300"/>
        </w:trPr>
        <w:tc>
          <w:tcPr>
            <w:tcW w:w="2532" w:type="dxa"/>
            <w:noWrap/>
          </w:tcPr>
          <w:p w14:paraId="79E9CBA3" w14:textId="77777777" w:rsidR="00F1530C" w:rsidRPr="00F24BA9" w:rsidRDefault="00F1530C" w:rsidP="00F1530C">
            <w:pPr>
              <w:rPr>
                <w:color w:val="auto"/>
                <w:sz w:val="20"/>
                <w:szCs w:val="20"/>
              </w:rPr>
            </w:pPr>
          </w:p>
        </w:tc>
        <w:tc>
          <w:tcPr>
            <w:tcW w:w="2156" w:type="dxa"/>
            <w:noWrap/>
          </w:tcPr>
          <w:p w14:paraId="19361A5D" w14:textId="77777777" w:rsidR="00F1530C" w:rsidRPr="00F24BA9" w:rsidRDefault="00F1530C" w:rsidP="00F1530C">
            <w:pPr>
              <w:rPr>
                <w:color w:val="auto"/>
                <w:sz w:val="20"/>
                <w:szCs w:val="20"/>
              </w:rPr>
            </w:pPr>
          </w:p>
        </w:tc>
        <w:tc>
          <w:tcPr>
            <w:tcW w:w="1663" w:type="dxa"/>
            <w:noWrap/>
          </w:tcPr>
          <w:p w14:paraId="4B9E15DC" w14:textId="77777777" w:rsidR="00F1530C" w:rsidRPr="00F24BA9" w:rsidRDefault="00F1530C" w:rsidP="00F1530C">
            <w:pPr>
              <w:jc w:val="center"/>
              <w:rPr>
                <w:color w:val="auto"/>
                <w:sz w:val="20"/>
                <w:szCs w:val="20"/>
              </w:rPr>
            </w:pPr>
          </w:p>
        </w:tc>
        <w:tc>
          <w:tcPr>
            <w:tcW w:w="1464" w:type="dxa"/>
            <w:noWrap/>
          </w:tcPr>
          <w:p w14:paraId="0AB97BFB" w14:textId="77777777" w:rsidR="00F1530C" w:rsidRPr="00F24BA9" w:rsidRDefault="00F1530C" w:rsidP="00F1530C">
            <w:pPr>
              <w:jc w:val="center"/>
              <w:rPr>
                <w:color w:val="auto"/>
                <w:sz w:val="20"/>
                <w:szCs w:val="20"/>
              </w:rPr>
            </w:pPr>
          </w:p>
        </w:tc>
        <w:tc>
          <w:tcPr>
            <w:tcW w:w="1270" w:type="dxa"/>
            <w:noWrap/>
          </w:tcPr>
          <w:p w14:paraId="08D6049C" w14:textId="77777777" w:rsidR="00F1530C" w:rsidRPr="00F24BA9" w:rsidRDefault="00F1530C" w:rsidP="00F1530C">
            <w:pPr>
              <w:jc w:val="center"/>
              <w:rPr>
                <w:color w:val="auto"/>
                <w:sz w:val="20"/>
                <w:szCs w:val="20"/>
              </w:rPr>
            </w:pPr>
          </w:p>
        </w:tc>
        <w:tc>
          <w:tcPr>
            <w:tcW w:w="3865" w:type="dxa"/>
            <w:noWrap/>
          </w:tcPr>
          <w:p w14:paraId="157B7F89" w14:textId="77777777" w:rsidR="00F1530C" w:rsidRPr="005708C3" w:rsidRDefault="00F1530C" w:rsidP="00F1530C">
            <w:pPr>
              <w:rPr>
                <w:color w:val="auto"/>
                <w:sz w:val="16"/>
                <w:szCs w:val="20"/>
              </w:rPr>
            </w:pPr>
          </w:p>
        </w:tc>
      </w:tr>
      <w:tr w:rsidR="00F1530C" w:rsidRPr="00F24BA9" w14:paraId="3A258DA0" w14:textId="77777777" w:rsidTr="00F1530C">
        <w:trPr>
          <w:trHeight w:val="300"/>
        </w:trPr>
        <w:tc>
          <w:tcPr>
            <w:tcW w:w="2532" w:type="dxa"/>
            <w:noWrap/>
          </w:tcPr>
          <w:p w14:paraId="0C6273CF" w14:textId="77777777" w:rsidR="00F1530C" w:rsidRPr="00F24BA9" w:rsidRDefault="00F1530C" w:rsidP="00F1530C">
            <w:pPr>
              <w:rPr>
                <w:color w:val="auto"/>
                <w:sz w:val="20"/>
                <w:szCs w:val="20"/>
              </w:rPr>
            </w:pPr>
          </w:p>
        </w:tc>
        <w:tc>
          <w:tcPr>
            <w:tcW w:w="2156" w:type="dxa"/>
            <w:noWrap/>
          </w:tcPr>
          <w:p w14:paraId="38019422" w14:textId="77777777" w:rsidR="00F1530C" w:rsidRPr="00F24BA9" w:rsidRDefault="00F1530C" w:rsidP="00F1530C">
            <w:pPr>
              <w:rPr>
                <w:color w:val="auto"/>
                <w:sz w:val="20"/>
                <w:szCs w:val="20"/>
              </w:rPr>
            </w:pPr>
          </w:p>
        </w:tc>
        <w:tc>
          <w:tcPr>
            <w:tcW w:w="1663" w:type="dxa"/>
            <w:noWrap/>
          </w:tcPr>
          <w:p w14:paraId="2F9C9E37" w14:textId="77777777" w:rsidR="00F1530C" w:rsidRPr="00F24BA9" w:rsidRDefault="00F1530C" w:rsidP="00F1530C">
            <w:pPr>
              <w:jc w:val="center"/>
              <w:rPr>
                <w:color w:val="auto"/>
                <w:sz w:val="20"/>
                <w:szCs w:val="20"/>
              </w:rPr>
            </w:pPr>
          </w:p>
        </w:tc>
        <w:tc>
          <w:tcPr>
            <w:tcW w:w="1464" w:type="dxa"/>
            <w:noWrap/>
          </w:tcPr>
          <w:p w14:paraId="266E70DC" w14:textId="77777777" w:rsidR="00F1530C" w:rsidRPr="00F24BA9" w:rsidRDefault="00F1530C" w:rsidP="00F1530C">
            <w:pPr>
              <w:jc w:val="center"/>
              <w:rPr>
                <w:color w:val="auto"/>
                <w:sz w:val="20"/>
                <w:szCs w:val="20"/>
              </w:rPr>
            </w:pPr>
          </w:p>
        </w:tc>
        <w:tc>
          <w:tcPr>
            <w:tcW w:w="1270" w:type="dxa"/>
            <w:noWrap/>
          </w:tcPr>
          <w:p w14:paraId="75EC6955" w14:textId="77777777" w:rsidR="00F1530C" w:rsidRPr="00F24BA9" w:rsidRDefault="00F1530C" w:rsidP="00F1530C">
            <w:pPr>
              <w:jc w:val="center"/>
              <w:rPr>
                <w:color w:val="auto"/>
                <w:sz w:val="20"/>
                <w:szCs w:val="20"/>
              </w:rPr>
            </w:pPr>
          </w:p>
        </w:tc>
        <w:tc>
          <w:tcPr>
            <w:tcW w:w="3865" w:type="dxa"/>
            <w:noWrap/>
          </w:tcPr>
          <w:p w14:paraId="0991D1AD" w14:textId="77777777" w:rsidR="00F1530C" w:rsidRPr="005708C3" w:rsidRDefault="00F1530C" w:rsidP="00F1530C">
            <w:pPr>
              <w:rPr>
                <w:color w:val="auto"/>
                <w:sz w:val="16"/>
                <w:szCs w:val="20"/>
              </w:rPr>
            </w:pPr>
          </w:p>
        </w:tc>
      </w:tr>
      <w:tr w:rsidR="00F1530C" w:rsidRPr="00F24BA9" w14:paraId="738D93D3" w14:textId="77777777" w:rsidTr="00F1530C">
        <w:trPr>
          <w:trHeight w:val="300"/>
        </w:trPr>
        <w:tc>
          <w:tcPr>
            <w:tcW w:w="2532" w:type="dxa"/>
            <w:noWrap/>
            <w:hideMark/>
          </w:tcPr>
          <w:p w14:paraId="72106F2D" w14:textId="14EF54CE" w:rsidR="00F1530C" w:rsidRPr="00F24BA9" w:rsidRDefault="00F1530C" w:rsidP="00F1530C">
            <w:pPr>
              <w:rPr>
                <w:color w:val="auto"/>
                <w:sz w:val="20"/>
                <w:szCs w:val="20"/>
              </w:rPr>
            </w:pPr>
          </w:p>
        </w:tc>
        <w:tc>
          <w:tcPr>
            <w:tcW w:w="2156" w:type="dxa"/>
            <w:noWrap/>
            <w:hideMark/>
          </w:tcPr>
          <w:p w14:paraId="7B861212" w14:textId="77777777" w:rsidR="00F1530C" w:rsidRPr="00F24BA9" w:rsidRDefault="00F1530C" w:rsidP="00F1530C">
            <w:pPr>
              <w:rPr>
                <w:color w:val="auto"/>
                <w:sz w:val="20"/>
                <w:szCs w:val="20"/>
              </w:rPr>
            </w:pPr>
            <w:r w:rsidRPr="00F24BA9">
              <w:rPr>
                <w:color w:val="auto"/>
                <w:sz w:val="20"/>
                <w:szCs w:val="20"/>
              </w:rPr>
              <w:t> </w:t>
            </w:r>
          </w:p>
        </w:tc>
        <w:tc>
          <w:tcPr>
            <w:tcW w:w="1663" w:type="dxa"/>
            <w:noWrap/>
            <w:hideMark/>
          </w:tcPr>
          <w:p w14:paraId="61703F23" w14:textId="77777777" w:rsidR="00F1530C" w:rsidRPr="00F24BA9" w:rsidRDefault="00F1530C" w:rsidP="00F1530C">
            <w:pPr>
              <w:jc w:val="center"/>
              <w:rPr>
                <w:color w:val="auto"/>
                <w:sz w:val="20"/>
                <w:szCs w:val="20"/>
              </w:rPr>
            </w:pPr>
          </w:p>
        </w:tc>
        <w:tc>
          <w:tcPr>
            <w:tcW w:w="1464" w:type="dxa"/>
            <w:noWrap/>
            <w:hideMark/>
          </w:tcPr>
          <w:p w14:paraId="2A3312A2" w14:textId="77777777" w:rsidR="00F1530C" w:rsidRPr="00F24BA9" w:rsidRDefault="00F1530C" w:rsidP="00F1530C">
            <w:pPr>
              <w:jc w:val="center"/>
              <w:rPr>
                <w:color w:val="auto"/>
                <w:sz w:val="20"/>
                <w:szCs w:val="20"/>
              </w:rPr>
            </w:pPr>
          </w:p>
        </w:tc>
        <w:tc>
          <w:tcPr>
            <w:tcW w:w="1270" w:type="dxa"/>
            <w:noWrap/>
            <w:hideMark/>
          </w:tcPr>
          <w:p w14:paraId="045EA06E" w14:textId="77777777" w:rsidR="00F1530C" w:rsidRPr="00F24BA9" w:rsidRDefault="00F1530C" w:rsidP="00F1530C">
            <w:pPr>
              <w:jc w:val="center"/>
              <w:rPr>
                <w:color w:val="auto"/>
                <w:sz w:val="20"/>
                <w:szCs w:val="20"/>
              </w:rPr>
            </w:pPr>
          </w:p>
        </w:tc>
        <w:tc>
          <w:tcPr>
            <w:tcW w:w="3865" w:type="dxa"/>
            <w:noWrap/>
            <w:hideMark/>
          </w:tcPr>
          <w:p w14:paraId="3D3D4BB1" w14:textId="77777777" w:rsidR="00F1530C" w:rsidRPr="005708C3" w:rsidRDefault="00F1530C" w:rsidP="00F1530C">
            <w:pPr>
              <w:rPr>
                <w:color w:val="auto"/>
                <w:sz w:val="16"/>
                <w:szCs w:val="20"/>
              </w:rPr>
            </w:pPr>
            <w:r w:rsidRPr="005708C3">
              <w:rPr>
                <w:color w:val="auto"/>
                <w:sz w:val="16"/>
                <w:szCs w:val="20"/>
              </w:rPr>
              <w:t> </w:t>
            </w:r>
          </w:p>
        </w:tc>
      </w:tr>
    </w:tbl>
    <w:p w14:paraId="42AB97C4" w14:textId="4E402ECA" w:rsidR="00F24BA9" w:rsidRDefault="00F24BA9" w:rsidP="00D64716">
      <w:pPr>
        <w:rPr>
          <w:color w:val="auto"/>
          <w:sz w:val="24"/>
          <w:szCs w:val="24"/>
        </w:rPr>
      </w:pPr>
    </w:p>
    <w:p w14:paraId="44311B89" w14:textId="77777777" w:rsidR="0099758C" w:rsidRPr="002E12BE" w:rsidRDefault="0099758C" w:rsidP="00C26C7B">
      <w:pPr>
        <w:rPr>
          <w:color w:val="auto"/>
          <w:sz w:val="24"/>
          <w:szCs w:val="24"/>
        </w:rPr>
      </w:pPr>
    </w:p>
    <w:sectPr w:rsidR="0099758C" w:rsidRPr="002E12BE" w:rsidSect="006822F4">
      <w:headerReference w:type="default" r:id="rId22"/>
      <w:footerReference w:type="default" r:id="rId23"/>
      <w:pgSz w:w="15840" w:h="12240" w:orient="landscape"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13A4A" w14:textId="77777777" w:rsidR="006822F4" w:rsidRDefault="006822F4">
      <w:pPr>
        <w:spacing w:line="240" w:lineRule="auto"/>
      </w:pPr>
      <w:r>
        <w:separator/>
      </w:r>
    </w:p>
  </w:endnote>
  <w:endnote w:type="continuationSeparator" w:id="0">
    <w:p w14:paraId="2E7B1B92" w14:textId="77777777" w:rsidR="006822F4" w:rsidRDefault="00682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D98C8" w14:textId="77777777" w:rsidR="00376AB6" w:rsidRDefault="00376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6B58C" w14:textId="77777777" w:rsidR="003129F4" w:rsidRDefault="003129F4" w:rsidP="00250AB6">
    <w:pPr>
      <w:pStyle w:val="Footer"/>
      <w:tabs>
        <w:tab w:val="clear" w:pos="4680"/>
        <w:tab w:val="clear" w:pos="9360"/>
        <w:tab w:val="left" w:pos="1065"/>
      </w:tabs>
      <w:jc w:val="center"/>
    </w:pPr>
  </w:p>
  <w:p w14:paraId="36EFA9DB" w14:textId="2A9CD25C" w:rsidR="003129F4" w:rsidRDefault="003129F4" w:rsidP="00250AB6">
    <w:pPr>
      <w:pStyle w:val="Footer"/>
      <w:tabs>
        <w:tab w:val="clear" w:pos="4680"/>
        <w:tab w:val="clear" w:pos="9360"/>
        <w:tab w:val="left" w:pos="1065"/>
      </w:tabs>
      <w:jc w:val="cen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61C96" w14:textId="77777777" w:rsidR="00376AB6" w:rsidRDefault="00376A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17C37" w14:textId="59739499" w:rsidR="003129F4" w:rsidRPr="00D76EBD" w:rsidRDefault="003129F4" w:rsidP="00D76EBD">
    <w:pPr>
      <w:pStyle w:val="Footer"/>
      <w:jc w:val="center"/>
    </w:pPr>
    <w:r>
      <w:fldChar w:fldCharType="begin"/>
    </w:r>
    <w:r>
      <w:instrText xml:space="preserve"> PAGE   \* MERGEFORMAT </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9E98F" w14:textId="77777777" w:rsidR="006822F4" w:rsidRDefault="006822F4">
      <w:pPr>
        <w:spacing w:line="240" w:lineRule="auto"/>
      </w:pPr>
      <w:r>
        <w:separator/>
      </w:r>
    </w:p>
  </w:footnote>
  <w:footnote w:type="continuationSeparator" w:id="0">
    <w:p w14:paraId="13B39C07" w14:textId="77777777" w:rsidR="006822F4" w:rsidRDefault="006822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7FC50" w14:textId="77777777" w:rsidR="00376AB6" w:rsidRDefault="00376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E104" w14:textId="77777777" w:rsidR="00376AB6" w:rsidRDefault="00376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6240E" w14:textId="6EF94D93" w:rsidR="003129F4" w:rsidRDefault="003129F4" w:rsidP="00D76EBD">
    <w:pPr>
      <w:jc w:val="center"/>
      <w:rPr>
        <w:sz w:val="24"/>
        <w:szCs w:val="24"/>
      </w:rPr>
    </w:pPr>
    <w:r>
      <w:rPr>
        <w:sz w:val="24"/>
        <w:szCs w:val="24"/>
      </w:rPr>
      <w:t xml:space="preserve">Municipality: </w:t>
    </w:r>
    <w:r w:rsidR="00376AB6">
      <w:rPr>
        <w:sz w:val="24"/>
        <w:szCs w:val="24"/>
      </w:rPr>
      <w:t>Town of Wheelock</w:t>
    </w:r>
    <w:r>
      <w:rPr>
        <w:sz w:val="24"/>
        <w:szCs w:val="24"/>
      </w:rPr>
      <w:t xml:space="preserve">            Date Updated: </w:t>
    </w:r>
    <w:r w:rsidR="00376AB6">
      <w:rPr>
        <w:sz w:val="24"/>
        <w:szCs w:val="24"/>
      </w:rPr>
      <w:t>04/16/2024</w:t>
    </w:r>
  </w:p>
  <w:p w14:paraId="1EE2140A" w14:textId="7AED481C" w:rsidR="003129F4" w:rsidRPr="00D76EBD" w:rsidRDefault="003129F4" w:rsidP="00D76EBD">
    <w:pPr>
      <w:jc w:val="center"/>
      <w:rPr>
        <w:b/>
        <w:sz w:val="36"/>
        <w:szCs w:val="24"/>
      </w:rPr>
    </w:pPr>
    <w:r w:rsidRPr="00D76EBD">
      <w:rPr>
        <w:b/>
        <w:sz w:val="36"/>
        <w:szCs w:val="24"/>
      </w:rPr>
      <w:t xml:space="preserve">Local Emergency </w:t>
    </w:r>
    <w:r>
      <w:rPr>
        <w:b/>
        <w:sz w:val="36"/>
        <w:szCs w:val="24"/>
      </w:rPr>
      <w:t>Management Plan</w:t>
    </w:r>
  </w:p>
  <w:p w14:paraId="1809B4B4" w14:textId="2F8C7C2C" w:rsidR="003129F4" w:rsidRDefault="003129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AEDAE" w14:textId="3B47DF18" w:rsidR="003129F4" w:rsidRPr="00D76EBD" w:rsidRDefault="003129F4">
    <w:pPr>
      <w:rPr>
        <w:b/>
        <w:sz w:val="24"/>
        <w:szCs w:val="24"/>
      </w:rPr>
    </w:pPr>
    <w:r w:rsidRPr="00D76EBD">
      <w:rPr>
        <w:b/>
        <w:sz w:val="24"/>
        <w:szCs w:val="24"/>
      </w:rPr>
      <w:t>Contact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5B7C"/>
    <w:multiLevelType w:val="hybridMultilevel"/>
    <w:tmpl w:val="C4163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94845"/>
    <w:multiLevelType w:val="hybridMultilevel"/>
    <w:tmpl w:val="73E47E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43F09"/>
    <w:multiLevelType w:val="hybridMultilevel"/>
    <w:tmpl w:val="E0FA8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964AC8"/>
    <w:multiLevelType w:val="multilevel"/>
    <w:tmpl w:val="273A5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537D94"/>
    <w:multiLevelType w:val="hybridMultilevel"/>
    <w:tmpl w:val="D0EC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00239"/>
    <w:multiLevelType w:val="multilevel"/>
    <w:tmpl w:val="05D6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A0F0A"/>
    <w:multiLevelType w:val="hybridMultilevel"/>
    <w:tmpl w:val="2AFC5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D57433"/>
    <w:multiLevelType w:val="hybridMultilevel"/>
    <w:tmpl w:val="36CA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76414"/>
    <w:multiLevelType w:val="hybridMultilevel"/>
    <w:tmpl w:val="5FCA4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F26998"/>
    <w:multiLevelType w:val="hybridMultilevel"/>
    <w:tmpl w:val="51B8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55BAC"/>
    <w:multiLevelType w:val="hybridMultilevel"/>
    <w:tmpl w:val="5F42F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C55BEC"/>
    <w:multiLevelType w:val="hybridMultilevel"/>
    <w:tmpl w:val="AABA4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575C6"/>
    <w:multiLevelType w:val="hybridMultilevel"/>
    <w:tmpl w:val="096CE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535E56"/>
    <w:multiLevelType w:val="hybridMultilevel"/>
    <w:tmpl w:val="9034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B64A4"/>
    <w:multiLevelType w:val="hybridMultilevel"/>
    <w:tmpl w:val="48C4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2271C"/>
    <w:multiLevelType w:val="multilevel"/>
    <w:tmpl w:val="4CAE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D5A2F"/>
    <w:multiLevelType w:val="hybridMultilevel"/>
    <w:tmpl w:val="1B504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373078"/>
    <w:multiLevelType w:val="hybridMultilevel"/>
    <w:tmpl w:val="75522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2C602B"/>
    <w:multiLevelType w:val="hybridMultilevel"/>
    <w:tmpl w:val="7808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F357F"/>
    <w:multiLevelType w:val="hybridMultilevel"/>
    <w:tmpl w:val="73E47E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B4005A"/>
    <w:multiLevelType w:val="hybridMultilevel"/>
    <w:tmpl w:val="6DAE4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841BAB"/>
    <w:multiLevelType w:val="hybridMultilevel"/>
    <w:tmpl w:val="3AA2A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05477A"/>
    <w:multiLevelType w:val="hybridMultilevel"/>
    <w:tmpl w:val="8C3A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6669E"/>
    <w:multiLevelType w:val="hybridMultilevel"/>
    <w:tmpl w:val="35F8D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74944860">
    <w:abstractNumId w:val="3"/>
  </w:num>
  <w:num w:numId="2" w16cid:durableId="1593860145">
    <w:abstractNumId w:val="21"/>
  </w:num>
  <w:num w:numId="3" w16cid:durableId="1117338362">
    <w:abstractNumId w:val="17"/>
  </w:num>
  <w:num w:numId="4" w16cid:durableId="890264092">
    <w:abstractNumId w:val="10"/>
  </w:num>
  <w:num w:numId="5" w16cid:durableId="1464008715">
    <w:abstractNumId w:val="4"/>
  </w:num>
  <w:num w:numId="6" w16cid:durableId="1172642677">
    <w:abstractNumId w:val="12"/>
  </w:num>
  <w:num w:numId="7" w16cid:durableId="143395914">
    <w:abstractNumId w:val="0"/>
  </w:num>
  <w:num w:numId="8" w16cid:durableId="600453805">
    <w:abstractNumId w:val="20"/>
  </w:num>
  <w:num w:numId="9" w16cid:durableId="109979167">
    <w:abstractNumId w:val="1"/>
  </w:num>
  <w:num w:numId="10" w16cid:durableId="2133282373">
    <w:abstractNumId w:val="11"/>
  </w:num>
  <w:num w:numId="11" w16cid:durableId="1502772623">
    <w:abstractNumId w:val="13"/>
  </w:num>
  <w:num w:numId="12" w16cid:durableId="213392809">
    <w:abstractNumId w:val="6"/>
  </w:num>
  <w:num w:numId="13" w16cid:durableId="1599945934">
    <w:abstractNumId w:val="14"/>
  </w:num>
  <w:num w:numId="14" w16cid:durableId="1189181050">
    <w:abstractNumId w:val="18"/>
  </w:num>
  <w:num w:numId="15" w16cid:durableId="1389374981">
    <w:abstractNumId w:val="9"/>
  </w:num>
  <w:num w:numId="16" w16cid:durableId="589435099">
    <w:abstractNumId w:val="7"/>
  </w:num>
  <w:num w:numId="17" w16cid:durableId="968822713">
    <w:abstractNumId w:val="15"/>
  </w:num>
  <w:num w:numId="18" w16cid:durableId="1888298584">
    <w:abstractNumId w:val="5"/>
  </w:num>
  <w:num w:numId="19" w16cid:durableId="226497559">
    <w:abstractNumId w:val="19"/>
  </w:num>
  <w:num w:numId="20" w16cid:durableId="1346901188">
    <w:abstractNumId w:val="2"/>
  </w:num>
  <w:num w:numId="21" w16cid:durableId="1954702126">
    <w:abstractNumId w:val="23"/>
  </w:num>
  <w:num w:numId="22" w16cid:durableId="427427431">
    <w:abstractNumId w:val="16"/>
  </w:num>
  <w:num w:numId="23" w16cid:durableId="591622109">
    <w:abstractNumId w:val="22"/>
  </w:num>
  <w:num w:numId="24" w16cid:durableId="1855802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47"/>
    <w:rsid w:val="000012AC"/>
    <w:rsid w:val="00001510"/>
    <w:rsid w:val="00004549"/>
    <w:rsid w:val="00023934"/>
    <w:rsid w:val="00030A6A"/>
    <w:rsid w:val="0004370C"/>
    <w:rsid w:val="000528A6"/>
    <w:rsid w:val="00060AE3"/>
    <w:rsid w:val="000667A3"/>
    <w:rsid w:val="00077B8B"/>
    <w:rsid w:val="000831DF"/>
    <w:rsid w:val="0008760B"/>
    <w:rsid w:val="000A4820"/>
    <w:rsid w:val="000B6BAD"/>
    <w:rsid w:val="000C79AF"/>
    <w:rsid w:val="000D6F83"/>
    <w:rsid w:val="000F1825"/>
    <w:rsid w:val="000F70FA"/>
    <w:rsid w:val="000F7810"/>
    <w:rsid w:val="001003A5"/>
    <w:rsid w:val="0010076E"/>
    <w:rsid w:val="00100AD7"/>
    <w:rsid w:val="0010531E"/>
    <w:rsid w:val="00120997"/>
    <w:rsid w:val="00123540"/>
    <w:rsid w:val="0012449F"/>
    <w:rsid w:val="001343DF"/>
    <w:rsid w:val="00151F9C"/>
    <w:rsid w:val="001527D7"/>
    <w:rsid w:val="00156927"/>
    <w:rsid w:val="00162F96"/>
    <w:rsid w:val="0017052B"/>
    <w:rsid w:val="001720F5"/>
    <w:rsid w:val="00175785"/>
    <w:rsid w:val="001856F0"/>
    <w:rsid w:val="00193187"/>
    <w:rsid w:val="001C14F4"/>
    <w:rsid w:val="001C789E"/>
    <w:rsid w:val="001D352B"/>
    <w:rsid w:val="001D6262"/>
    <w:rsid w:val="001E2C33"/>
    <w:rsid w:val="001F7FF6"/>
    <w:rsid w:val="00202D73"/>
    <w:rsid w:val="002063A2"/>
    <w:rsid w:val="002167F5"/>
    <w:rsid w:val="0021724B"/>
    <w:rsid w:val="00220EE1"/>
    <w:rsid w:val="00250AB6"/>
    <w:rsid w:val="00252B8F"/>
    <w:rsid w:val="00260201"/>
    <w:rsid w:val="0029202F"/>
    <w:rsid w:val="002B14B6"/>
    <w:rsid w:val="002B46A7"/>
    <w:rsid w:val="002C4DE6"/>
    <w:rsid w:val="002E12BE"/>
    <w:rsid w:val="002E37E5"/>
    <w:rsid w:val="002E6CA3"/>
    <w:rsid w:val="002E6CFA"/>
    <w:rsid w:val="002F1B5F"/>
    <w:rsid w:val="002F4B8A"/>
    <w:rsid w:val="002F502E"/>
    <w:rsid w:val="0030059B"/>
    <w:rsid w:val="00306FC5"/>
    <w:rsid w:val="003129F4"/>
    <w:rsid w:val="003131B6"/>
    <w:rsid w:val="00316759"/>
    <w:rsid w:val="00320182"/>
    <w:rsid w:val="0034676C"/>
    <w:rsid w:val="00354112"/>
    <w:rsid w:val="00376AB6"/>
    <w:rsid w:val="003A16B5"/>
    <w:rsid w:val="003A1959"/>
    <w:rsid w:val="003A25BB"/>
    <w:rsid w:val="003C2170"/>
    <w:rsid w:val="003C4909"/>
    <w:rsid w:val="003D3895"/>
    <w:rsid w:val="003E125F"/>
    <w:rsid w:val="003E4611"/>
    <w:rsid w:val="003E670C"/>
    <w:rsid w:val="003E6B02"/>
    <w:rsid w:val="0040271A"/>
    <w:rsid w:val="0040335D"/>
    <w:rsid w:val="00404823"/>
    <w:rsid w:val="00411626"/>
    <w:rsid w:val="0041475B"/>
    <w:rsid w:val="00433B24"/>
    <w:rsid w:val="0045281D"/>
    <w:rsid w:val="00456120"/>
    <w:rsid w:val="00463549"/>
    <w:rsid w:val="004662AE"/>
    <w:rsid w:val="00482FC4"/>
    <w:rsid w:val="00487B94"/>
    <w:rsid w:val="00492255"/>
    <w:rsid w:val="0049449D"/>
    <w:rsid w:val="004A45D1"/>
    <w:rsid w:val="004A6D18"/>
    <w:rsid w:val="004D2B63"/>
    <w:rsid w:val="004E288A"/>
    <w:rsid w:val="004E56D3"/>
    <w:rsid w:val="005369F7"/>
    <w:rsid w:val="00547626"/>
    <w:rsid w:val="0055043F"/>
    <w:rsid w:val="00556CC1"/>
    <w:rsid w:val="00562CEC"/>
    <w:rsid w:val="005708C3"/>
    <w:rsid w:val="00573535"/>
    <w:rsid w:val="005928BF"/>
    <w:rsid w:val="00597374"/>
    <w:rsid w:val="005A19D4"/>
    <w:rsid w:val="005A2941"/>
    <w:rsid w:val="005B35E6"/>
    <w:rsid w:val="005C1B1C"/>
    <w:rsid w:val="005D207D"/>
    <w:rsid w:val="005E21FA"/>
    <w:rsid w:val="005E63E5"/>
    <w:rsid w:val="00612702"/>
    <w:rsid w:val="00632E7D"/>
    <w:rsid w:val="006370F1"/>
    <w:rsid w:val="00637B7B"/>
    <w:rsid w:val="00651848"/>
    <w:rsid w:val="006600B7"/>
    <w:rsid w:val="006650CC"/>
    <w:rsid w:val="00667F66"/>
    <w:rsid w:val="006822F4"/>
    <w:rsid w:val="0069789A"/>
    <w:rsid w:val="006D5D41"/>
    <w:rsid w:val="006D666E"/>
    <w:rsid w:val="006E3AE1"/>
    <w:rsid w:val="006F264C"/>
    <w:rsid w:val="006F541A"/>
    <w:rsid w:val="007259B2"/>
    <w:rsid w:val="00734744"/>
    <w:rsid w:val="00750DE6"/>
    <w:rsid w:val="007606E6"/>
    <w:rsid w:val="007A29C4"/>
    <w:rsid w:val="007A52DB"/>
    <w:rsid w:val="007B409E"/>
    <w:rsid w:val="007B4AA8"/>
    <w:rsid w:val="008016B1"/>
    <w:rsid w:val="0080477B"/>
    <w:rsid w:val="00810838"/>
    <w:rsid w:val="00810C52"/>
    <w:rsid w:val="00811177"/>
    <w:rsid w:val="00827034"/>
    <w:rsid w:val="00830A95"/>
    <w:rsid w:val="00845F60"/>
    <w:rsid w:val="00852D9B"/>
    <w:rsid w:val="00860845"/>
    <w:rsid w:val="008848AA"/>
    <w:rsid w:val="00885A86"/>
    <w:rsid w:val="00887374"/>
    <w:rsid w:val="008C190A"/>
    <w:rsid w:val="008D28A3"/>
    <w:rsid w:val="008E0B01"/>
    <w:rsid w:val="008E37A3"/>
    <w:rsid w:val="008E4E49"/>
    <w:rsid w:val="00905A58"/>
    <w:rsid w:val="009126C7"/>
    <w:rsid w:val="009225CC"/>
    <w:rsid w:val="00943EB8"/>
    <w:rsid w:val="00960F9C"/>
    <w:rsid w:val="00961F6F"/>
    <w:rsid w:val="00966C9D"/>
    <w:rsid w:val="00973990"/>
    <w:rsid w:val="00996DC0"/>
    <w:rsid w:val="0099758C"/>
    <w:rsid w:val="009A1547"/>
    <w:rsid w:val="009A3F62"/>
    <w:rsid w:val="009C1172"/>
    <w:rsid w:val="009C6F4F"/>
    <w:rsid w:val="009F59E1"/>
    <w:rsid w:val="009F7E0E"/>
    <w:rsid w:val="00A1624B"/>
    <w:rsid w:val="00A218BC"/>
    <w:rsid w:val="00A26781"/>
    <w:rsid w:val="00A31594"/>
    <w:rsid w:val="00A37426"/>
    <w:rsid w:val="00A646EC"/>
    <w:rsid w:val="00A71573"/>
    <w:rsid w:val="00A71CBD"/>
    <w:rsid w:val="00A844B9"/>
    <w:rsid w:val="00AB3629"/>
    <w:rsid w:val="00AC7E93"/>
    <w:rsid w:val="00AD1841"/>
    <w:rsid w:val="00AE73D6"/>
    <w:rsid w:val="00AF2DD6"/>
    <w:rsid w:val="00AF3351"/>
    <w:rsid w:val="00B06034"/>
    <w:rsid w:val="00B16858"/>
    <w:rsid w:val="00B32947"/>
    <w:rsid w:val="00B33550"/>
    <w:rsid w:val="00B71BB8"/>
    <w:rsid w:val="00B754AE"/>
    <w:rsid w:val="00B81053"/>
    <w:rsid w:val="00B81100"/>
    <w:rsid w:val="00BC5598"/>
    <w:rsid w:val="00BC5B02"/>
    <w:rsid w:val="00BD083E"/>
    <w:rsid w:val="00BD58F7"/>
    <w:rsid w:val="00C0071E"/>
    <w:rsid w:val="00C06694"/>
    <w:rsid w:val="00C26C7B"/>
    <w:rsid w:val="00C438E8"/>
    <w:rsid w:val="00C5545B"/>
    <w:rsid w:val="00C62D31"/>
    <w:rsid w:val="00C70D10"/>
    <w:rsid w:val="00C778A6"/>
    <w:rsid w:val="00C80C26"/>
    <w:rsid w:val="00C87081"/>
    <w:rsid w:val="00C929DC"/>
    <w:rsid w:val="00CB1978"/>
    <w:rsid w:val="00CC16B7"/>
    <w:rsid w:val="00CC43BD"/>
    <w:rsid w:val="00CD7BC0"/>
    <w:rsid w:val="00CE7CAE"/>
    <w:rsid w:val="00CF58F7"/>
    <w:rsid w:val="00D0526B"/>
    <w:rsid w:val="00D05492"/>
    <w:rsid w:val="00D05E3C"/>
    <w:rsid w:val="00D2115A"/>
    <w:rsid w:val="00D2243D"/>
    <w:rsid w:val="00D2534E"/>
    <w:rsid w:val="00D56A87"/>
    <w:rsid w:val="00D6230D"/>
    <w:rsid w:val="00D64716"/>
    <w:rsid w:val="00D6549A"/>
    <w:rsid w:val="00D72A65"/>
    <w:rsid w:val="00D76EBD"/>
    <w:rsid w:val="00D80F15"/>
    <w:rsid w:val="00D8367F"/>
    <w:rsid w:val="00D91177"/>
    <w:rsid w:val="00D9738D"/>
    <w:rsid w:val="00DB192B"/>
    <w:rsid w:val="00DB32BE"/>
    <w:rsid w:val="00DE0415"/>
    <w:rsid w:val="00E12B9D"/>
    <w:rsid w:val="00E165B3"/>
    <w:rsid w:val="00E17F56"/>
    <w:rsid w:val="00E2370B"/>
    <w:rsid w:val="00E26AAA"/>
    <w:rsid w:val="00E276CD"/>
    <w:rsid w:val="00E436A9"/>
    <w:rsid w:val="00E5539B"/>
    <w:rsid w:val="00E72D47"/>
    <w:rsid w:val="00E8054D"/>
    <w:rsid w:val="00E9375B"/>
    <w:rsid w:val="00EA1366"/>
    <w:rsid w:val="00EA155C"/>
    <w:rsid w:val="00EB2C5B"/>
    <w:rsid w:val="00EB39CD"/>
    <w:rsid w:val="00EC26FC"/>
    <w:rsid w:val="00EC478B"/>
    <w:rsid w:val="00EE319F"/>
    <w:rsid w:val="00EE7F28"/>
    <w:rsid w:val="00EF1A89"/>
    <w:rsid w:val="00EF531B"/>
    <w:rsid w:val="00F107C4"/>
    <w:rsid w:val="00F1090D"/>
    <w:rsid w:val="00F13B52"/>
    <w:rsid w:val="00F1530C"/>
    <w:rsid w:val="00F24BA9"/>
    <w:rsid w:val="00F73C6F"/>
    <w:rsid w:val="00F8415D"/>
    <w:rsid w:val="00FA6A1B"/>
    <w:rsid w:val="00FB6FDF"/>
    <w:rsid w:val="00FC4908"/>
    <w:rsid w:val="00FC51D5"/>
    <w:rsid w:val="00FC5656"/>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0046"/>
  <w15:docId w15:val="{E9780945-8297-4049-85A1-16C95FDB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0C52"/>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250AB6"/>
    <w:pPr>
      <w:tabs>
        <w:tab w:val="center" w:pos="4680"/>
        <w:tab w:val="right" w:pos="9360"/>
      </w:tabs>
      <w:spacing w:line="240" w:lineRule="auto"/>
    </w:pPr>
  </w:style>
  <w:style w:type="character" w:customStyle="1" w:styleId="HeaderChar">
    <w:name w:val="Header Char"/>
    <w:basedOn w:val="DefaultParagraphFont"/>
    <w:link w:val="Header"/>
    <w:uiPriority w:val="99"/>
    <w:rsid w:val="00250AB6"/>
  </w:style>
  <w:style w:type="paragraph" w:styleId="Footer">
    <w:name w:val="footer"/>
    <w:basedOn w:val="Normal"/>
    <w:link w:val="FooterChar"/>
    <w:uiPriority w:val="99"/>
    <w:unhideWhenUsed/>
    <w:rsid w:val="00250AB6"/>
    <w:pPr>
      <w:tabs>
        <w:tab w:val="center" w:pos="4680"/>
        <w:tab w:val="right" w:pos="9360"/>
      </w:tabs>
      <w:spacing w:line="240" w:lineRule="auto"/>
    </w:pPr>
  </w:style>
  <w:style w:type="character" w:customStyle="1" w:styleId="FooterChar">
    <w:name w:val="Footer Char"/>
    <w:basedOn w:val="DefaultParagraphFont"/>
    <w:link w:val="Footer"/>
    <w:uiPriority w:val="99"/>
    <w:rsid w:val="00250AB6"/>
  </w:style>
  <w:style w:type="paragraph" w:styleId="ListParagraph">
    <w:name w:val="List Paragraph"/>
    <w:basedOn w:val="Normal"/>
    <w:uiPriority w:val="34"/>
    <w:qFormat/>
    <w:rsid w:val="00810838"/>
    <w:pPr>
      <w:ind w:left="720"/>
      <w:contextualSpacing/>
    </w:pPr>
  </w:style>
  <w:style w:type="character" w:styleId="CommentReference">
    <w:name w:val="annotation reference"/>
    <w:basedOn w:val="DefaultParagraphFont"/>
    <w:uiPriority w:val="99"/>
    <w:semiHidden/>
    <w:unhideWhenUsed/>
    <w:rsid w:val="00C87081"/>
    <w:rPr>
      <w:sz w:val="16"/>
      <w:szCs w:val="16"/>
    </w:rPr>
  </w:style>
  <w:style w:type="paragraph" w:styleId="CommentText">
    <w:name w:val="annotation text"/>
    <w:basedOn w:val="Normal"/>
    <w:link w:val="CommentTextChar"/>
    <w:uiPriority w:val="99"/>
    <w:semiHidden/>
    <w:unhideWhenUsed/>
    <w:rsid w:val="00C87081"/>
    <w:pPr>
      <w:spacing w:line="240" w:lineRule="auto"/>
    </w:pPr>
    <w:rPr>
      <w:sz w:val="20"/>
      <w:szCs w:val="20"/>
    </w:rPr>
  </w:style>
  <w:style w:type="character" w:customStyle="1" w:styleId="CommentTextChar">
    <w:name w:val="Comment Text Char"/>
    <w:basedOn w:val="DefaultParagraphFont"/>
    <w:link w:val="CommentText"/>
    <w:uiPriority w:val="99"/>
    <w:semiHidden/>
    <w:rsid w:val="00C87081"/>
    <w:rPr>
      <w:sz w:val="20"/>
      <w:szCs w:val="20"/>
    </w:rPr>
  </w:style>
  <w:style w:type="paragraph" w:styleId="CommentSubject">
    <w:name w:val="annotation subject"/>
    <w:basedOn w:val="CommentText"/>
    <w:next w:val="CommentText"/>
    <w:link w:val="CommentSubjectChar"/>
    <w:uiPriority w:val="99"/>
    <w:semiHidden/>
    <w:unhideWhenUsed/>
    <w:rsid w:val="00C87081"/>
    <w:rPr>
      <w:b/>
      <w:bCs/>
    </w:rPr>
  </w:style>
  <w:style w:type="character" w:customStyle="1" w:styleId="CommentSubjectChar">
    <w:name w:val="Comment Subject Char"/>
    <w:basedOn w:val="CommentTextChar"/>
    <w:link w:val="CommentSubject"/>
    <w:uiPriority w:val="99"/>
    <w:semiHidden/>
    <w:rsid w:val="00C87081"/>
    <w:rPr>
      <w:b/>
      <w:bCs/>
      <w:sz w:val="20"/>
      <w:szCs w:val="20"/>
    </w:rPr>
  </w:style>
  <w:style w:type="paragraph" w:styleId="BalloonText">
    <w:name w:val="Balloon Text"/>
    <w:basedOn w:val="Normal"/>
    <w:link w:val="BalloonTextChar"/>
    <w:uiPriority w:val="99"/>
    <w:semiHidden/>
    <w:unhideWhenUsed/>
    <w:rsid w:val="00C870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081"/>
    <w:rPr>
      <w:rFonts w:ascii="Segoe UI" w:hAnsi="Segoe UI" w:cs="Segoe UI"/>
      <w:sz w:val="18"/>
      <w:szCs w:val="18"/>
    </w:rPr>
  </w:style>
  <w:style w:type="table" w:styleId="TableGrid">
    <w:name w:val="Table Grid"/>
    <w:basedOn w:val="TableNormal"/>
    <w:uiPriority w:val="39"/>
    <w:rsid w:val="002E1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2BE"/>
    <w:rPr>
      <w:color w:val="0000FF" w:themeColor="hyperlink"/>
      <w:u w:val="single"/>
    </w:rPr>
  </w:style>
  <w:style w:type="character" w:customStyle="1" w:styleId="UnresolvedMention1">
    <w:name w:val="Unresolved Mention1"/>
    <w:basedOn w:val="DefaultParagraphFont"/>
    <w:uiPriority w:val="99"/>
    <w:semiHidden/>
    <w:unhideWhenUsed/>
    <w:rsid w:val="002E12BE"/>
    <w:rPr>
      <w:color w:val="808080"/>
      <w:shd w:val="clear" w:color="auto" w:fill="E6E6E6"/>
    </w:rPr>
  </w:style>
  <w:style w:type="paragraph" w:styleId="Revision">
    <w:name w:val="Revision"/>
    <w:hidden/>
    <w:uiPriority w:val="99"/>
    <w:semiHidden/>
    <w:rsid w:val="008C190A"/>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FollowedHyperlink">
    <w:name w:val="FollowedHyperlink"/>
    <w:basedOn w:val="DefaultParagraphFont"/>
    <w:uiPriority w:val="99"/>
    <w:semiHidden/>
    <w:unhideWhenUsed/>
    <w:rsid w:val="005D207D"/>
    <w:rPr>
      <w:color w:val="800080" w:themeColor="followedHyperlink"/>
      <w:u w:val="single"/>
    </w:rPr>
  </w:style>
  <w:style w:type="character" w:styleId="UnresolvedMention">
    <w:name w:val="Unresolved Mention"/>
    <w:basedOn w:val="DefaultParagraphFont"/>
    <w:uiPriority w:val="99"/>
    <w:semiHidden/>
    <w:unhideWhenUsed/>
    <w:rsid w:val="00EC4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236256">
      <w:bodyDiv w:val="1"/>
      <w:marLeft w:val="0"/>
      <w:marRight w:val="0"/>
      <w:marTop w:val="0"/>
      <w:marBottom w:val="0"/>
      <w:divBdr>
        <w:top w:val="none" w:sz="0" w:space="0" w:color="auto"/>
        <w:left w:val="none" w:sz="0" w:space="0" w:color="auto"/>
        <w:bottom w:val="none" w:sz="0" w:space="0" w:color="auto"/>
        <w:right w:val="none" w:sz="0" w:space="0" w:color="auto"/>
      </w:divBdr>
    </w:div>
    <w:div w:id="135831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Jasonbora1971@gmail.com" TargetMode="External"/><Relationship Id="rId7" Type="http://schemas.openxmlformats.org/officeDocument/2006/relationships/webSettings" Target="webSettings.xml"/><Relationship Id="rId12" Type="http://schemas.openxmlformats.org/officeDocument/2006/relationships/hyperlink" Target="https://frontporchforum.com/wheelocksheffield/foru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heffieldwheelockfire@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ma.gov/assistance/public/schedule-equipment-rat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https://rtlt.preptoolkit.fema.gov" TargetMode="External"/><Relationship Id="rId19" Type="http://schemas.openxmlformats.org/officeDocument/2006/relationships/hyperlink" Target="mailto:shanesconstruction@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181877DC9514881312BF5050FEAAA" ma:contentTypeVersion="16" ma:contentTypeDescription="Create a new document." ma:contentTypeScope="" ma:versionID="bfd45f215bc2bbcbba48abfd6a8cea4b">
  <xsd:schema xmlns:xsd="http://www.w3.org/2001/XMLSchema" xmlns:xs="http://www.w3.org/2001/XMLSchema" xmlns:p="http://schemas.microsoft.com/office/2006/metadata/properties" xmlns:ns1="http://schemas.microsoft.com/sharepoint/v3" xmlns:ns2="bfd5df63-3380-4cc2-bf3c-fed3300bef9b" xmlns:ns3="4478deb5-a6d3-42dd-b2b7-acac074ba7c3" xmlns:ns4="http://schemas.microsoft.com/sharepoint/v4" targetNamespace="http://schemas.microsoft.com/office/2006/metadata/properties" ma:root="true" ma:fieldsID="601897e752cc01917236d79020d64334" ns1:_="" ns2:_="" ns3:_="" ns4:_="">
    <xsd:import namespace="http://schemas.microsoft.com/sharepoint/v3"/>
    <xsd:import namespace="bfd5df63-3380-4cc2-bf3c-fed3300bef9b"/>
    <xsd:import namespace="4478deb5-a6d3-42dd-b2b7-acac074ba7c3"/>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IconOverlay"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5df63-3380-4cc2-bf3c-fed3300bef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78deb5-a6d3-42dd-b2b7-acac074ba7c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FA84C-D43F-4E0D-9924-4593E2B86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d5df63-3380-4cc2-bf3c-fed3300bef9b"/>
    <ds:schemaRef ds:uri="4478deb5-a6d3-42dd-b2b7-acac074ba7c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8E2B2-1F3C-4635-AAC9-4BF5AB83B2DF}">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B0C7C91F-99C8-40EF-908F-AC3582FB9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Max A.</dc:creator>
  <cp:lastModifiedBy>Ann Lawless</cp:lastModifiedBy>
  <cp:revision>2</cp:revision>
  <cp:lastPrinted>2018-02-15T15:48:00Z</cp:lastPrinted>
  <dcterms:created xsi:type="dcterms:W3CDTF">2024-04-17T18:05:00Z</dcterms:created>
  <dcterms:modified xsi:type="dcterms:W3CDTF">2024-04-17T18:05:00Z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0x010100C42181877DC9514881312BF5050FEAAA</vt:lpwstr>
  </property>
</Properties>
</file>