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2BF5" w14:textId="218B3452" w:rsidR="000E25D1" w:rsidRPr="007E2C8D" w:rsidRDefault="000E25D1" w:rsidP="007E2C8D">
      <w:pPr>
        <w:pStyle w:val="Title"/>
        <w:rPr>
          <w:rFonts w:eastAsia="Times New Roman"/>
        </w:rPr>
      </w:pPr>
      <w:r w:rsidRPr="007E2C8D">
        <w:rPr>
          <w:rFonts w:ascii="Times New Roman" w:eastAsia="Times New Roman" w:hAnsi="Times New Roman" w:cs="Times New Roman"/>
        </w:rPr>
        <w:t>Campground Attendant</w:t>
      </w:r>
      <w:r w:rsidR="007E2C8D">
        <w:rPr>
          <w:rFonts w:eastAsia="Times New Roman"/>
        </w:rPr>
        <w:br/>
      </w:r>
      <w:r w:rsidRPr="000E2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Trego Park Campground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E2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W5665 Trego Park Road, Trego, WI 54888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E2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Salary - $</w:t>
      </w:r>
      <w:r w:rsidR="00885B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5,500.00</w:t>
      </w:r>
    </w:p>
    <w:p w14:paraId="763E1282" w14:textId="3DB2054A" w:rsidR="000E25D1" w:rsidRPr="007E2C8D" w:rsidRDefault="007E2C8D" w:rsidP="002A4E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E2C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FULL JOB DESCRIPTION</w:t>
      </w:r>
    </w:p>
    <w:p w14:paraId="437E75DD" w14:textId="17BE0859" w:rsidR="002A4EA4" w:rsidRPr="000E25D1" w:rsidRDefault="002A4EA4" w:rsidP="002A4E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2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Campground Attendant must be able to perform general maintenance on facilities and grounds.</w:t>
      </w:r>
      <w:r w:rsidR="003D659F" w:rsidRPr="000E2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These duties include checking in and out guests,</w:t>
      </w:r>
      <w:r w:rsidR="00B732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use of the online reservation system, handling money,</w:t>
      </w:r>
      <w:r w:rsidR="003D659F" w:rsidRPr="000E2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campground checks, firewood sales and custodial tasks. </w:t>
      </w:r>
    </w:p>
    <w:p w14:paraId="5B4DD056" w14:textId="0081E123" w:rsidR="002A4EA4" w:rsidRPr="000E25D1" w:rsidRDefault="002A4EA4" w:rsidP="002A4E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2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Campground </w:t>
      </w:r>
      <w:r w:rsidR="003D659F" w:rsidRPr="000E2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0E2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ttendant will inspect the grounds on daily basis and perform day-to-day maintenance, </w:t>
      </w:r>
      <w:r w:rsidR="003D659F" w:rsidRPr="000E2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clean,</w:t>
      </w:r>
      <w:r w:rsidRPr="000E2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maintain the grounds. Campground Attendants are further responsible for maintaining a friendly, courteous manner with guests, helping them check-in and check-out and </w:t>
      </w:r>
      <w:r w:rsidR="003D659F" w:rsidRPr="000E2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responding to</w:t>
      </w:r>
      <w:r w:rsidRPr="000E2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their queries.</w:t>
      </w:r>
    </w:p>
    <w:p w14:paraId="549303C9" w14:textId="2E83AC2C" w:rsidR="002A4EA4" w:rsidRDefault="002A4EA4" w:rsidP="002A4E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2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Help the </w:t>
      </w:r>
      <w:proofErr w:type="gramStart"/>
      <w:r w:rsidRPr="000E2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guests</w:t>
      </w:r>
      <w:proofErr w:type="gramEnd"/>
      <w:r w:rsidRPr="000E2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check-in </w:t>
      </w:r>
      <w:proofErr w:type="gramStart"/>
      <w:r w:rsidRPr="000E2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and-check</w:t>
      </w:r>
      <w:proofErr w:type="gramEnd"/>
      <w:r w:rsidRPr="000E2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-out</w:t>
      </w:r>
      <w:r w:rsidR="00B732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using an online reservation system.</w:t>
      </w:r>
    </w:p>
    <w:p w14:paraId="6102049C" w14:textId="32984C4A" w:rsidR="00B732A0" w:rsidRPr="000E25D1" w:rsidRDefault="00B732A0" w:rsidP="002A4E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Handling money for walk-in reservations, additional fees, and firewood sales.</w:t>
      </w:r>
    </w:p>
    <w:p w14:paraId="799E2465" w14:textId="77777777" w:rsidR="002A4EA4" w:rsidRPr="000E25D1" w:rsidRDefault="002A4EA4" w:rsidP="002A4E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2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Respond to visitors’ queries and explain/enforce rules &amp; regulations.</w:t>
      </w:r>
    </w:p>
    <w:p w14:paraId="4F4E6147" w14:textId="77777777" w:rsidR="002A4EA4" w:rsidRPr="000E25D1" w:rsidRDefault="002A4EA4" w:rsidP="002A4E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2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Perform daily inspections of the grounds </w:t>
      </w:r>
      <w:proofErr w:type="gramStart"/>
      <w:r w:rsidRPr="000E2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order to</w:t>
      </w:r>
      <w:proofErr w:type="gramEnd"/>
      <w:r w:rsidRPr="000E2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ensure that everything is well-placed.</w:t>
      </w:r>
    </w:p>
    <w:p w14:paraId="0CF6D05D" w14:textId="33545A6B" w:rsidR="002A4EA4" w:rsidRPr="000E25D1" w:rsidRDefault="003D659F" w:rsidP="002A4E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2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Clean</w:t>
      </w:r>
      <w:r w:rsidR="002A4EA4" w:rsidRPr="000E2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shower building and restrooms within the campground</w:t>
      </w:r>
      <w:r w:rsidRPr="000E2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daily; replenish toilet paper and paper towels.</w:t>
      </w:r>
    </w:p>
    <w:p w14:paraId="7FF8A45C" w14:textId="5620EC34" w:rsidR="002A4EA4" w:rsidRPr="000E25D1" w:rsidRDefault="002A4EA4" w:rsidP="002A4E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2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Clean </w:t>
      </w:r>
      <w:r w:rsidR="003D659F" w:rsidRPr="000E2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pavilions and tables as needed.</w:t>
      </w:r>
    </w:p>
    <w:p w14:paraId="7D12C99C" w14:textId="615125B3" w:rsidR="002A4EA4" w:rsidRPr="000E25D1" w:rsidRDefault="003D659F" w:rsidP="000E25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2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Inspect the playground area daily for hazardous material and damaged equipment.</w:t>
      </w:r>
    </w:p>
    <w:p w14:paraId="135F48F8" w14:textId="4D9D6B2D" w:rsidR="002A4EA4" w:rsidRPr="000E25D1" w:rsidRDefault="002A4EA4" w:rsidP="003D65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2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Keep campsites, roadways and surrounding areas free of trash, litter and debris.</w:t>
      </w:r>
    </w:p>
    <w:p w14:paraId="6F6652AC" w14:textId="0DA5155C" w:rsidR="002A4EA4" w:rsidRPr="000E25D1" w:rsidRDefault="002A4EA4" w:rsidP="002A4E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2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Operate riding lawn mower to mow grass</w:t>
      </w:r>
      <w:r w:rsidR="003D659F" w:rsidRPr="000E2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around campsites &amp; grounds.</w:t>
      </w:r>
    </w:p>
    <w:p w14:paraId="48EFD644" w14:textId="6A3435FC" w:rsidR="000E25D1" w:rsidRPr="000E25D1" w:rsidRDefault="000E25D1" w:rsidP="002A4E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2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Report any repairs/damages to the Trego Town Board.</w:t>
      </w:r>
    </w:p>
    <w:p w14:paraId="61901EE1" w14:textId="1E7BFB49" w:rsidR="000E25D1" w:rsidRPr="000E25D1" w:rsidRDefault="000E25D1" w:rsidP="000E25D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E2C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QUALIFICATIONS: </w:t>
      </w:r>
      <w:r w:rsidRPr="007E2C8D">
        <w:rPr>
          <w:rFonts w:ascii="Times New Roman" w:hAnsi="Times New Roman" w:cs="Times New Roman"/>
          <w:i/>
          <w:iCs/>
          <w:sz w:val="24"/>
          <w:szCs w:val="24"/>
        </w:rPr>
        <w:t xml:space="preserve">The following are minimal qualifications necessary for </w:t>
      </w:r>
      <w:proofErr w:type="gramStart"/>
      <w:r w:rsidRPr="007E2C8D">
        <w:rPr>
          <w:rFonts w:ascii="Times New Roman" w:hAnsi="Times New Roman" w:cs="Times New Roman"/>
          <w:i/>
          <w:iCs/>
          <w:sz w:val="24"/>
          <w:szCs w:val="24"/>
        </w:rPr>
        <w:t>this job</w:t>
      </w:r>
      <w:proofErr w:type="gramEnd"/>
      <w:r w:rsidRPr="007E2C8D">
        <w:rPr>
          <w:rFonts w:ascii="Times New Roman" w:hAnsi="Times New Roman" w:cs="Times New Roman"/>
          <w:i/>
          <w:iCs/>
          <w:sz w:val="24"/>
          <w:szCs w:val="24"/>
        </w:rPr>
        <w:t xml:space="preserve"> position.</w:t>
      </w:r>
    </w:p>
    <w:p w14:paraId="2286AD49" w14:textId="048F1771" w:rsidR="000E25D1" w:rsidRPr="000E25D1" w:rsidRDefault="000E25D1" w:rsidP="000E25D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E2C8D">
        <w:rPr>
          <w:rFonts w:ascii="Times New Roman" w:hAnsi="Times New Roman" w:cs="Times New Roman"/>
          <w:b/>
          <w:bCs/>
          <w:sz w:val="24"/>
          <w:szCs w:val="24"/>
        </w:rPr>
        <w:t>Minimum Age:</w:t>
      </w:r>
      <w:r w:rsidRPr="000E25D1">
        <w:rPr>
          <w:rFonts w:ascii="Times New Roman" w:hAnsi="Times New Roman" w:cs="Times New Roman"/>
          <w:sz w:val="24"/>
          <w:szCs w:val="24"/>
        </w:rPr>
        <w:t xml:space="preserve"> Must be 18 years or older.</w:t>
      </w:r>
      <w:r w:rsidR="007E2C8D">
        <w:rPr>
          <w:rFonts w:ascii="Times New Roman" w:hAnsi="Times New Roman" w:cs="Times New Roman"/>
          <w:sz w:val="24"/>
          <w:szCs w:val="24"/>
        </w:rPr>
        <w:br/>
      </w:r>
      <w:r w:rsidRPr="007E2C8D">
        <w:rPr>
          <w:rFonts w:ascii="Times New Roman" w:hAnsi="Times New Roman" w:cs="Times New Roman"/>
          <w:b/>
          <w:bCs/>
          <w:sz w:val="24"/>
          <w:szCs w:val="24"/>
        </w:rPr>
        <w:t>Education:</w:t>
      </w:r>
      <w:r w:rsidRPr="000E25D1">
        <w:rPr>
          <w:rFonts w:ascii="Times New Roman" w:hAnsi="Times New Roman" w:cs="Times New Roman"/>
          <w:sz w:val="24"/>
          <w:szCs w:val="24"/>
        </w:rPr>
        <w:t xml:space="preserve"> High School Diploma or equivalent to the 12th grade.</w:t>
      </w:r>
      <w:r w:rsidR="007E2C8D">
        <w:rPr>
          <w:rFonts w:ascii="Times New Roman" w:hAnsi="Times New Roman" w:cs="Times New Roman"/>
          <w:sz w:val="24"/>
          <w:szCs w:val="24"/>
        </w:rPr>
        <w:br/>
      </w:r>
      <w:r w:rsidRPr="007E2C8D">
        <w:rPr>
          <w:rFonts w:ascii="Times New Roman" w:hAnsi="Times New Roman" w:cs="Times New Roman"/>
          <w:b/>
          <w:bCs/>
          <w:sz w:val="24"/>
          <w:szCs w:val="24"/>
        </w:rPr>
        <w:t>License/Certificate:</w:t>
      </w:r>
      <w:r w:rsidRPr="000E25D1">
        <w:rPr>
          <w:rFonts w:ascii="Times New Roman" w:hAnsi="Times New Roman" w:cs="Times New Roman"/>
          <w:sz w:val="24"/>
          <w:szCs w:val="24"/>
        </w:rPr>
        <w:t xml:space="preserve"> </w:t>
      </w:r>
      <w:r w:rsidR="007E2C8D">
        <w:rPr>
          <w:rFonts w:ascii="Times New Roman" w:hAnsi="Times New Roman" w:cs="Times New Roman"/>
          <w:sz w:val="24"/>
          <w:szCs w:val="24"/>
        </w:rPr>
        <w:t>Valid driver’s license</w:t>
      </w:r>
      <w:r w:rsidRPr="000E25D1">
        <w:rPr>
          <w:rFonts w:ascii="Times New Roman" w:hAnsi="Times New Roman" w:cs="Times New Roman"/>
          <w:sz w:val="24"/>
          <w:szCs w:val="24"/>
        </w:rPr>
        <w:t xml:space="preserve">. </w:t>
      </w:r>
      <w:r w:rsidR="007E2C8D">
        <w:rPr>
          <w:rFonts w:ascii="Times New Roman" w:hAnsi="Times New Roman" w:cs="Times New Roman"/>
          <w:sz w:val="24"/>
          <w:szCs w:val="24"/>
        </w:rPr>
        <w:br/>
      </w:r>
      <w:r w:rsidRPr="007E2C8D">
        <w:rPr>
          <w:rFonts w:ascii="Times New Roman" w:hAnsi="Times New Roman" w:cs="Times New Roman"/>
          <w:b/>
          <w:bCs/>
          <w:sz w:val="24"/>
          <w:szCs w:val="24"/>
        </w:rPr>
        <w:t>Background:</w:t>
      </w:r>
      <w:r w:rsidRPr="000E25D1">
        <w:rPr>
          <w:rFonts w:ascii="Times New Roman" w:hAnsi="Times New Roman" w:cs="Times New Roman"/>
          <w:sz w:val="24"/>
          <w:szCs w:val="24"/>
        </w:rPr>
        <w:t xml:space="preserve"> Candidate must be able to pass a background check. </w:t>
      </w:r>
    </w:p>
    <w:p w14:paraId="4F856E01" w14:textId="53818715" w:rsidR="004D61C4" w:rsidRPr="00E35D4B" w:rsidRDefault="000E25D1" w:rsidP="000E25D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E2C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WORKING</w:t>
      </w:r>
      <w:r w:rsidRPr="007E2C8D">
        <w:rPr>
          <w:rFonts w:ascii="Times New Roman" w:hAnsi="Times New Roman" w:cs="Times New Roman"/>
        </w:rPr>
        <w:t xml:space="preserve"> </w:t>
      </w:r>
      <w:r w:rsidRPr="007E2C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CONDITIONS:</w:t>
      </w:r>
      <w:r w:rsidRPr="007E2C8D">
        <w:rPr>
          <w:rFonts w:ascii="Times New Roman" w:hAnsi="Times New Roman" w:cs="Times New Roman"/>
        </w:rPr>
        <w:t xml:space="preserve"> </w:t>
      </w:r>
      <w:r w:rsidR="007E2C8D">
        <w:rPr>
          <w:rFonts w:ascii="Times New Roman" w:hAnsi="Times New Roman" w:cs="Times New Roman"/>
          <w:sz w:val="24"/>
          <w:szCs w:val="24"/>
        </w:rPr>
        <w:t>The Trego</w:t>
      </w:r>
      <w:r w:rsidRPr="000E25D1">
        <w:rPr>
          <w:rFonts w:ascii="Times New Roman" w:hAnsi="Times New Roman" w:cs="Times New Roman"/>
          <w:sz w:val="24"/>
          <w:szCs w:val="24"/>
        </w:rPr>
        <w:t xml:space="preserve"> Park</w:t>
      </w:r>
      <w:r w:rsidR="007E2C8D">
        <w:rPr>
          <w:rFonts w:ascii="Times New Roman" w:hAnsi="Times New Roman" w:cs="Times New Roman"/>
          <w:sz w:val="24"/>
          <w:szCs w:val="24"/>
        </w:rPr>
        <w:t xml:space="preserve"> Campground</w:t>
      </w:r>
      <w:r w:rsidRPr="000E25D1">
        <w:rPr>
          <w:rFonts w:ascii="Times New Roman" w:hAnsi="Times New Roman" w:cs="Times New Roman"/>
          <w:sz w:val="24"/>
          <w:szCs w:val="24"/>
        </w:rPr>
        <w:t xml:space="preserve"> is open 7 days per week. </w:t>
      </w:r>
      <w:r w:rsidR="007E2C8D">
        <w:rPr>
          <w:rFonts w:ascii="Times New Roman" w:hAnsi="Times New Roman" w:cs="Times New Roman"/>
          <w:sz w:val="24"/>
          <w:szCs w:val="24"/>
        </w:rPr>
        <w:t>Camp</w:t>
      </w:r>
      <w:r w:rsidRPr="000E25D1">
        <w:rPr>
          <w:rFonts w:ascii="Times New Roman" w:hAnsi="Times New Roman" w:cs="Times New Roman"/>
          <w:sz w:val="24"/>
          <w:szCs w:val="24"/>
        </w:rPr>
        <w:t xml:space="preserve"> attendant</w:t>
      </w:r>
      <w:r w:rsidR="007E2C8D">
        <w:rPr>
          <w:rFonts w:ascii="Times New Roman" w:hAnsi="Times New Roman" w:cs="Times New Roman"/>
          <w:sz w:val="24"/>
          <w:szCs w:val="24"/>
        </w:rPr>
        <w:t xml:space="preserve"> must own an RV. Attendant will be provided</w:t>
      </w:r>
      <w:r w:rsidRPr="000E25D1">
        <w:rPr>
          <w:rFonts w:ascii="Times New Roman" w:hAnsi="Times New Roman" w:cs="Times New Roman"/>
          <w:sz w:val="24"/>
          <w:szCs w:val="24"/>
        </w:rPr>
        <w:t xml:space="preserve"> </w:t>
      </w:r>
      <w:r w:rsidR="007E2C8D">
        <w:rPr>
          <w:rFonts w:ascii="Times New Roman" w:hAnsi="Times New Roman" w:cs="Times New Roman"/>
          <w:sz w:val="24"/>
          <w:szCs w:val="24"/>
        </w:rPr>
        <w:t xml:space="preserve">an </w:t>
      </w:r>
      <w:r w:rsidRPr="000E25D1">
        <w:rPr>
          <w:rFonts w:ascii="Times New Roman" w:hAnsi="Times New Roman" w:cs="Times New Roman"/>
          <w:sz w:val="24"/>
          <w:szCs w:val="24"/>
        </w:rPr>
        <w:t>RV space to park an RV/trailer (utilities included) on the premises for the convenience of the employe</w:t>
      </w:r>
      <w:r w:rsidR="007E2C8D">
        <w:rPr>
          <w:rFonts w:ascii="Times New Roman" w:hAnsi="Times New Roman" w:cs="Times New Roman"/>
          <w:sz w:val="24"/>
          <w:szCs w:val="24"/>
        </w:rPr>
        <w:t>e</w:t>
      </w:r>
      <w:r w:rsidRPr="000E25D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9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70"/>
        <w:gridCol w:w="3782"/>
        <w:gridCol w:w="268"/>
        <w:gridCol w:w="1584"/>
      </w:tblGrid>
      <w:tr w:rsidR="00E35D4B" w14:paraId="14700376" w14:textId="0C749E25" w:rsidTr="00E35D4B">
        <w:tc>
          <w:tcPr>
            <w:tcW w:w="3870" w:type="dxa"/>
          </w:tcPr>
          <w:p w14:paraId="545FB766" w14:textId="5E89429C" w:rsidR="00E35D4B" w:rsidRDefault="00E35D4B" w:rsidP="000E25D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732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Season – Print Name</w:t>
            </w:r>
          </w:p>
        </w:tc>
        <w:tc>
          <w:tcPr>
            <w:tcW w:w="270" w:type="dxa"/>
          </w:tcPr>
          <w:p w14:paraId="33D66B4E" w14:textId="7B506C4A" w:rsidR="00E35D4B" w:rsidRDefault="00E35D4B" w:rsidP="000E25D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14:paraId="770BA2C3" w14:textId="31375C23" w:rsidR="00E35D4B" w:rsidRDefault="00E35D4B" w:rsidP="000E25D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268" w:type="dxa"/>
          </w:tcPr>
          <w:p w14:paraId="0CCB0763" w14:textId="77777777" w:rsidR="00E35D4B" w:rsidRDefault="00E35D4B" w:rsidP="000E25D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70E3B300" w14:textId="4A9D3A1B" w:rsidR="00E35D4B" w:rsidRDefault="00E35D4B" w:rsidP="000E25D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E35D4B" w14:paraId="41947288" w14:textId="6A5704BA" w:rsidTr="00E35D4B">
        <w:trPr>
          <w:trHeight w:val="576"/>
        </w:trPr>
        <w:tc>
          <w:tcPr>
            <w:tcW w:w="3870" w:type="dxa"/>
            <w:tcBorders>
              <w:bottom w:val="single" w:sz="4" w:space="0" w:color="auto"/>
            </w:tcBorders>
          </w:tcPr>
          <w:p w14:paraId="284179A5" w14:textId="77777777" w:rsidR="00E35D4B" w:rsidRDefault="00E35D4B" w:rsidP="000E25D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6A601136" w14:textId="4E0C8E4A" w:rsidR="00E35D4B" w:rsidRDefault="00E35D4B" w:rsidP="000E25D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tcBorders>
              <w:bottom w:val="single" w:sz="4" w:space="0" w:color="auto"/>
            </w:tcBorders>
          </w:tcPr>
          <w:p w14:paraId="72E4761F" w14:textId="43DF58D7" w:rsidR="00E35D4B" w:rsidRDefault="00E35D4B" w:rsidP="000E25D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14:paraId="32A36940" w14:textId="77777777" w:rsidR="00E35D4B" w:rsidRDefault="00E35D4B" w:rsidP="000E25D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275D4BFB" w14:textId="63E711D1" w:rsidR="00E35D4B" w:rsidRDefault="00E35D4B" w:rsidP="000E25D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9E4206" w14:textId="0B6FE948" w:rsidR="00327F3C" w:rsidRPr="00327F3C" w:rsidRDefault="00327F3C" w:rsidP="00E35D4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327F3C" w:rsidRPr="00327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44D3E"/>
    <w:multiLevelType w:val="multilevel"/>
    <w:tmpl w:val="01F2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9079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A4"/>
    <w:rsid w:val="000E25D1"/>
    <w:rsid w:val="002A4EA4"/>
    <w:rsid w:val="00327F3C"/>
    <w:rsid w:val="003D659F"/>
    <w:rsid w:val="00482E40"/>
    <w:rsid w:val="004D61C4"/>
    <w:rsid w:val="00555DD8"/>
    <w:rsid w:val="005C0B74"/>
    <w:rsid w:val="005E75BA"/>
    <w:rsid w:val="006560BF"/>
    <w:rsid w:val="006944E0"/>
    <w:rsid w:val="006F1163"/>
    <w:rsid w:val="007E2C8D"/>
    <w:rsid w:val="00885BD2"/>
    <w:rsid w:val="00903236"/>
    <w:rsid w:val="00991C16"/>
    <w:rsid w:val="00B732A0"/>
    <w:rsid w:val="00BA7738"/>
    <w:rsid w:val="00BE4E83"/>
    <w:rsid w:val="00C41EFD"/>
    <w:rsid w:val="00DB6B1A"/>
    <w:rsid w:val="00E35D4B"/>
    <w:rsid w:val="00EB2207"/>
    <w:rsid w:val="00EF756D"/>
    <w:rsid w:val="00F1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BB138"/>
  <w15:chartTrackingRefBased/>
  <w15:docId w15:val="{26A35AF8-7B85-4BDF-9276-F8A09694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25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327F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F3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35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2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Butterfield</dc:creator>
  <cp:keywords/>
  <dc:description/>
  <cp:lastModifiedBy>Jennifer Butterfield</cp:lastModifiedBy>
  <cp:revision>7</cp:revision>
  <cp:lastPrinted>2025-03-18T17:19:00Z</cp:lastPrinted>
  <dcterms:created xsi:type="dcterms:W3CDTF">2024-11-14T15:50:00Z</dcterms:created>
  <dcterms:modified xsi:type="dcterms:W3CDTF">2026-01-27T16:38:00Z</dcterms:modified>
</cp:coreProperties>
</file>