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9C" w:rsidRPr="00785B02" w:rsidRDefault="00F4049C" w:rsidP="001C0C0D">
      <w:pPr>
        <w:rPr>
          <w:rFonts w:ascii="Times New Roman" w:hAnsi="Times New Roman" w:cs="Times New Roman"/>
          <w:b/>
          <w:sz w:val="28"/>
          <w:szCs w:val="28"/>
        </w:rPr>
      </w:pPr>
      <w:r>
        <w:rPr>
          <w:rFonts w:ascii="Times New Roman" w:hAnsi="Times New Roman" w:cs="Times New Roman"/>
          <w:b/>
          <w:sz w:val="28"/>
          <w:szCs w:val="28"/>
        </w:rPr>
        <w:t>FINAL</w:t>
      </w:r>
    </w:p>
    <w:p w:rsidR="00F4049C" w:rsidRPr="00785B02" w:rsidRDefault="00F4049C" w:rsidP="00A82769">
      <w:pPr>
        <w:jc w:val="center"/>
        <w:rPr>
          <w:rFonts w:ascii="Times New Roman" w:hAnsi="Times New Roman" w:cs="Times New Roman"/>
          <w:sz w:val="24"/>
          <w:szCs w:val="24"/>
        </w:rPr>
      </w:pPr>
      <w:r w:rsidRPr="00785B02">
        <w:rPr>
          <w:rFonts w:ascii="Times New Roman" w:hAnsi="Times New Roman" w:cs="Times New Roman"/>
          <w:sz w:val="24"/>
          <w:szCs w:val="24"/>
        </w:rPr>
        <w:t xml:space="preserve">TOWN OF </w:t>
      </w:r>
      <w:smartTag w:uri="urn:schemas-microsoft-com:office:smarttags" w:element="City">
        <w:smartTag w:uri="urn:schemas-microsoft-com:office:smarttags" w:element="place">
          <w:r w:rsidRPr="00785B02">
            <w:rPr>
              <w:rFonts w:ascii="Times New Roman" w:hAnsi="Times New Roman" w:cs="Times New Roman"/>
              <w:sz w:val="24"/>
              <w:szCs w:val="24"/>
            </w:rPr>
            <w:t>WHEATON</w:t>
          </w:r>
        </w:smartTag>
      </w:smartTag>
    </w:p>
    <w:p w:rsidR="00F4049C" w:rsidRPr="00785B02" w:rsidRDefault="00F4049C" w:rsidP="00A82769">
      <w:pPr>
        <w:jc w:val="center"/>
        <w:rPr>
          <w:rFonts w:ascii="Times New Roman" w:hAnsi="Times New Roman" w:cs="Times New Roman"/>
          <w:sz w:val="24"/>
          <w:szCs w:val="24"/>
        </w:rPr>
      </w:pPr>
      <w:r w:rsidRPr="00785B02">
        <w:rPr>
          <w:rFonts w:ascii="Times New Roman" w:hAnsi="Times New Roman" w:cs="Times New Roman"/>
          <w:sz w:val="24"/>
          <w:szCs w:val="24"/>
        </w:rPr>
        <w:t>CHAPTER 28</w:t>
      </w:r>
    </w:p>
    <w:p w:rsidR="00F4049C" w:rsidRPr="00785B02" w:rsidRDefault="00F4049C" w:rsidP="00A82769">
      <w:pPr>
        <w:jc w:val="center"/>
        <w:rPr>
          <w:rFonts w:ascii="Times New Roman" w:hAnsi="Times New Roman" w:cs="Times New Roman"/>
          <w:sz w:val="24"/>
          <w:szCs w:val="24"/>
        </w:rPr>
      </w:pPr>
      <w:r w:rsidRPr="00785B02">
        <w:rPr>
          <w:rFonts w:ascii="Times New Roman" w:hAnsi="Times New Roman" w:cs="Times New Roman"/>
          <w:sz w:val="24"/>
          <w:szCs w:val="24"/>
        </w:rPr>
        <w:t>HARMFUL AND EXOTIC ANIMAL ORDINANCE</w:t>
      </w:r>
    </w:p>
    <w:p w:rsidR="00F4049C" w:rsidRPr="00785B02" w:rsidRDefault="00F4049C" w:rsidP="001C0C0D">
      <w:pPr>
        <w:rPr>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SECTION I - TITLE AND PURPOSE</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The title of this </w:t>
      </w:r>
      <w:r>
        <w:rPr>
          <w:rFonts w:ascii="Times New Roman" w:hAnsi="Times New Roman" w:cs="Times New Roman"/>
          <w:sz w:val="24"/>
          <w:szCs w:val="24"/>
        </w:rPr>
        <w:t>O</w:t>
      </w:r>
      <w:r w:rsidRPr="00785B02">
        <w:rPr>
          <w:rFonts w:ascii="Times New Roman" w:hAnsi="Times New Roman" w:cs="Times New Roman"/>
          <w:sz w:val="24"/>
          <w:szCs w:val="24"/>
        </w:rPr>
        <w:t xml:space="preserve">rdinance is the “Town of </w:t>
      </w:r>
      <w:smartTag w:uri="urn:schemas-microsoft-com:office:smarttags" w:element="City">
        <w:smartTag w:uri="urn:schemas-microsoft-com:office:smarttags" w:element="place">
          <w:r w:rsidRPr="00785B02">
            <w:rPr>
              <w:rFonts w:ascii="Times New Roman" w:hAnsi="Times New Roman" w:cs="Times New Roman"/>
              <w:sz w:val="24"/>
              <w:szCs w:val="24"/>
            </w:rPr>
            <w:t>Wheaton Harmful</w:t>
          </w:r>
        </w:smartTag>
      </w:smartTag>
      <w:r w:rsidRPr="00785B02">
        <w:rPr>
          <w:rFonts w:ascii="Times New Roman" w:hAnsi="Times New Roman" w:cs="Times New Roman"/>
          <w:sz w:val="24"/>
          <w:szCs w:val="24"/>
        </w:rPr>
        <w:t xml:space="preserve"> and Exotic Wild Animal</w:t>
      </w:r>
      <w:r w:rsidRPr="00785B02">
        <w:rPr>
          <w:rFonts w:ascii="Times New Roman" w:hAnsi="Times New Roman" w:cs="Times New Roman"/>
          <w:sz w:val="24"/>
          <w:szCs w:val="24"/>
          <w:u w:val="single"/>
        </w:rPr>
        <w:t xml:space="preserve"> </w:t>
      </w:r>
      <w:r w:rsidRPr="00785B02">
        <w:rPr>
          <w:rFonts w:ascii="Times New Roman" w:hAnsi="Times New Roman" w:cs="Times New Roman"/>
          <w:sz w:val="24"/>
          <w:szCs w:val="24"/>
        </w:rPr>
        <w:t>Ordinance.</w:t>
      </w:r>
      <w:r>
        <w:rPr>
          <w:rFonts w:ascii="Times New Roman" w:hAnsi="Times New Roman" w:cs="Times New Roman"/>
          <w:sz w:val="24"/>
          <w:szCs w:val="24"/>
        </w:rPr>
        <w:t>”</w:t>
      </w:r>
      <w:r w:rsidRPr="00785B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5B02">
        <w:rPr>
          <w:rFonts w:ascii="Times New Roman" w:hAnsi="Times New Roman" w:cs="Times New Roman"/>
          <w:sz w:val="24"/>
          <w:szCs w:val="24"/>
        </w:rPr>
        <w:t xml:space="preserve">The purpose of this </w:t>
      </w:r>
      <w:r>
        <w:rPr>
          <w:rFonts w:ascii="Times New Roman" w:hAnsi="Times New Roman" w:cs="Times New Roman"/>
          <w:sz w:val="24"/>
          <w:szCs w:val="24"/>
        </w:rPr>
        <w:t>O</w:t>
      </w:r>
      <w:r w:rsidRPr="00785B02">
        <w:rPr>
          <w:rFonts w:ascii="Times New Roman" w:hAnsi="Times New Roman" w:cs="Times New Roman"/>
          <w:sz w:val="24"/>
          <w:szCs w:val="24"/>
        </w:rPr>
        <w:t>rdinance is for the Town to regulate by permit and penalty the possession, display, sale, purchase, and exhibition of certain harmful wild animals and exotic or wild animals in the Town.</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SECTION II </w:t>
      </w:r>
      <w:r>
        <w:rPr>
          <w:rFonts w:ascii="Times New Roman" w:hAnsi="Times New Roman" w:cs="Times New Roman"/>
          <w:sz w:val="24"/>
          <w:szCs w:val="24"/>
        </w:rPr>
        <w:t>–</w:t>
      </w:r>
      <w:r w:rsidRPr="00785B02">
        <w:rPr>
          <w:rFonts w:ascii="Times New Roman" w:hAnsi="Times New Roman" w:cs="Times New Roman"/>
          <w:sz w:val="24"/>
          <w:szCs w:val="24"/>
        </w:rPr>
        <w:t xml:space="preserve"> AUTHORITY</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The Town Board of the Town of </w:t>
      </w:r>
      <w:smartTag w:uri="urn:schemas-microsoft-com:office:smarttags" w:element="City">
        <w:smartTag w:uri="urn:schemas-microsoft-com:office:smarttags" w:element="place">
          <w:r w:rsidRPr="00785B02">
            <w:rPr>
              <w:rFonts w:ascii="Times New Roman" w:hAnsi="Times New Roman" w:cs="Times New Roman"/>
              <w:sz w:val="24"/>
              <w:szCs w:val="24"/>
            </w:rPr>
            <w:t>Wheaton</w:t>
          </w:r>
        </w:smartTag>
      </w:smartTag>
      <w:r w:rsidRPr="00785B02">
        <w:rPr>
          <w:rFonts w:ascii="Times New Roman" w:hAnsi="Times New Roman" w:cs="Times New Roman"/>
          <w:sz w:val="24"/>
          <w:szCs w:val="24"/>
        </w:rPr>
        <w:t xml:space="preserve"> has the specific authority under s. 169.43, Wis. Stats., and general authority under its village powers under s. 60.22, Wis. Stats., to adopt this Ordinance.</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SECTION III - ADOPTION OF ORDINANCE</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This Ordinance, adopted by a majority of the Town Board on a roll call vote with a quorum present and voting and proper notice having been given, provides for the regulation by permit of the possession, display, sale, purchase, and exhibition of certain harmful wild animals or exotic or wild animals within the Town.</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SECTION IV </w:t>
      </w:r>
      <w:r>
        <w:rPr>
          <w:rFonts w:ascii="Times New Roman" w:hAnsi="Times New Roman" w:cs="Times New Roman"/>
          <w:sz w:val="24"/>
          <w:szCs w:val="24"/>
        </w:rPr>
        <w:t>–</w:t>
      </w:r>
      <w:r w:rsidRPr="00785B02">
        <w:rPr>
          <w:rFonts w:ascii="Times New Roman" w:hAnsi="Times New Roman" w:cs="Times New Roman"/>
          <w:sz w:val="24"/>
          <w:szCs w:val="24"/>
        </w:rPr>
        <w:t xml:space="preserve"> DEFINITIONS</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In this Ordinance:</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   "Bovine animal" means domestic cattle and American bison of any age or sex.</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B.   "Cattle" means any of the various animals of the domesticated genus Bos.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C.   "Cervid" means a member of the family of animals that includes deer, elk, moose, caribou, reindeer, and the subfamily musk deer. "Cervid" includes all farm-raised deer.</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D.   "Circus" means a scheduled event staged by a traveling company with mobile facilities in which entertainment consisting of a variety of performances by acrobats, clowns, or trained animals is the primary attraction or principle business.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E.   "Domestic animal" means any of the following:</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   Domesticated cats of the subspecies Felis silvestris catus.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2.   Domesticated dogs of the subspecies Canis lupus familiaris.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3.   Rodents kept in cages, aquariums, or similar containers, including gerbils, hamsters, guinea pigs, and white mice.</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4.   Fish kept in aquariums or self-contained bodies of water and farm-raised fish, except fish that have been released to waters of the state.</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 xml:space="preserve">5.   Farm-raised deer that are kept by a person registered under s. 95.55, </w:t>
      </w:r>
      <w:smartTag w:uri="urn:schemas-microsoft-com:office:smarttags" w:element="State">
        <w:smartTag w:uri="urn:schemas-microsoft-com:office:smarttags" w:element="place">
          <w:r w:rsidRPr="00785B02">
            <w:rPr>
              <w:rFonts w:ascii="Times New Roman" w:hAnsi="Times New Roman" w:cs="Times New Roman"/>
              <w:sz w:val="24"/>
              <w:szCs w:val="24"/>
            </w:rPr>
            <w:t>Wis.</w:t>
          </w:r>
        </w:smartTag>
      </w:smartTag>
      <w:r w:rsidRPr="00785B02">
        <w:rPr>
          <w:rFonts w:ascii="Times New Roman" w:hAnsi="Times New Roman" w:cs="Times New Roman"/>
          <w:sz w:val="24"/>
          <w:szCs w:val="24"/>
        </w:rPr>
        <w:t xml:space="preserve"> stats.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6.   Livestock.</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7.   Poultry.</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8.   Farm-raised game birds, except farm-raised game birds that have been released to the wild.</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9.   Ratites.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10.   Foxes, fitch, nutria, marten, fisher, mink, chinchilla, rabbit, or caracul that are born, bred, and raised in captivity and are not endangered or threatened species.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11.   Pet birds.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 xml:space="preserve">12.   Any other animal listed as a domestic animal by rule by the State of </w:t>
      </w:r>
      <w:smartTag w:uri="urn:schemas-microsoft-com:office:smarttags" w:element="State">
        <w:smartTag w:uri="urn:schemas-microsoft-com:office:smarttags" w:element="place">
          <w:r w:rsidRPr="00785B02">
            <w:rPr>
              <w:rFonts w:ascii="Times New Roman" w:hAnsi="Times New Roman" w:cs="Times New Roman"/>
              <w:sz w:val="24"/>
              <w:szCs w:val="24"/>
            </w:rPr>
            <w:t>Wisconsin</w:t>
          </w:r>
        </w:smartTag>
      </w:smartTag>
      <w:r w:rsidRPr="00785B02">
        <w:rPr>
          <w:rFonts w:ascii="Times New Roman" w:hAnsi="Times New Roman" w:cs="Times New Roman"/>
          <w:sz w:val="24"/>
          <w:szCs w:val="24"/>
        </w:rPr>
        <w:t>, Department of Agriculture, Trade and Consumer Protection.</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F.   "Equine animal" means a horse, mule, zebra, donkey, or ass.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G.   "Exotic animal" means any non-native animal that is not a domestic animal and specifically includes all of the following:</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   Nonhuman primates and prosimians, including chimpanzees and monkeys.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2.   Felids, except domesticated cats of the subspecies Felis silvestris catus, including lions, tigers, and other felids generally referred to as big cats;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3.   Canids, except domesticated dogs of the subspecies Canis lupus familiaris, including foxes not born, bred, and raised in captivity, and all wolves, coyotes, and wolf hybrids.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4.   Ursids, including all bears.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5.   Elephants.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6.   Crocodilians, including alligators and crocodiles.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7.   Marsupials, including kangaroos, wallabies, and opossums.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8.   Hippopotami.</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9.   Rhinoceroses.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10.   Hyenas.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11.   Mustelids, except domestic ferrets, including skunks, otters, and badgers.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12.   Procyonids, including raccoons and coatis.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13.   Dasypodidae, including anteaters, sloth, and armadillos.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14.   Viverrids, including mongooses, civets, and genets.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15.   Reptilia over one (1) foot in length, including boa constrictors, pythons, and any other snakes.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16.   Venomous reptilia.</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17.   Cervids, except farm-raised deer that are kept by a person registered under s. 95.55, Wis. Stats.</w:t>
      </w:r>
    </w:p>
    <w:p w:rsidR="00F4049C" w:rsidRPr="00785B02" w:rsidRDefault="00F4049C" w:rsidP="00785B02">
      <w:pPr>
        <w:ind w:firstLine="720"/>
        <w:rPr>
          <w:rFonts w:ascii="Times New Roman" w:hAnsi="Times New Roman" w:cs="Times New Roman"/>
          <w:sz w:val="24"/>
          <w:szCs w:val="24"/>
        </w:rPr>
      </w:pPr>
      <w:r w:rsidRPr="00785B02">
        <w:rPr>
          <w:rFonts w:ascii="Times New Roman" w:hAnsi="Times New Roman" w:cs="Times New Roman"/>
          <w:sz w:val="24"/>
          <w:szCs w:val="24"/>
        </w:rPr>
        <w:t>18.   Camelids, except South American camelids.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H.   "Farm-raised deer" means a captive cervid, but includes a non-captive cervid that has an ear tag or other mark identifying it as being raised on a farm. "Farm-raised deer" does not include a cervid kept by an institution accredited by the American association of zoological parks and aquariums.</w:t>
      </w:r>
    </w:p>
    <w:p w:rsidR="00F4049C" w:rsidRPr="00785B02" w:rsidRDefault="00F4049C" w:rsidP="001C0C0D">
      <w:pPr>
        <w:rPr>
          <w:rFonts w:ascii="Times New Roman" w:hAnsi="Times New Roman" w:cs="Times New Roman"/>
          <w:sz w:val="24"/>
          <w:szCs w:val="24"/>
        </w:rPr>
      </w:pPr>
      <w:smartTag w:uri="urn:schemas-microsoft-com:office:smarttags" w:element="place">
        <w:r w:rsidRPr="00785B02">
          <w:rPr>
            <w:rFonts w:ascii="Times New Roman" w:hAnsi="Times New Roman" w:cs="Times New Roman"/>
            <w:sz w:val="24"/>
            <w:szCs w:val="24"/>
          </w:rPr>
          <w:t>I.</w:t>
        </w:r>
      </w:smartTag>
      <w:r w:rsidRPr="00785B02">
        <w:rPr>
          <w:rFonts w:ascii="Times New Roman" w:hAnsi="Times New Roman" w:cs="Times New Roman"/>
          <w:sz w:val="24"/>
          <w:szCs w:val="24"/>
        </w:rPr>
        <w:t xml:space="preserve">   "Farm-raised game bird" means a captive bird of a wild nature that is not native. "Farm-raised game bird" does not include poultry or ratites, or birds kept pursuant to a license issued under ss. 169.15, 169.19, 169.20, or 169.21, Wis. Stats.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J.   "Harmful wild animal" means members of the family ursidae commonly known as bears, the species Felis concolor commonly known as cougars, and any other animal designated as a harmful wild animal under Wisconsin Statutes, or by rule of the State of Wisconsin, Department of Natural Resources.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K.   "Livestock" means bovine animals, equine animals, goats, poultry, sheep, swine other than wild hogs, farm-raised deer, farm-raised game birds, South American camelids, and ratites.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L.   "Person" means an individual, partnership, firm, joint stock company, corporation, association, trust, estate, or other legal entity.</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M.   "Pet bird" means a psittacine or softbill that is not native, is not identified on the federal list of endangered and threatened species, and is not a migratory bird.</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N.   "Poultry" means domesticated fowl, including chickens, turkeys, and waterfowl, that are bred for the primary purpose of exhibition or producing eggs or meat. "Poultry" does not include ratites.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O.   "Possess" means to own, control, restrain, transport, or keep.</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P.   "Public zoo or aquarium" means a zoo or aquarium that is an accredited member of the American Zoo and Aquarium Association.</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Q.   "Ratite" means a member of the group of flightless birds that includes the ostrich, emu, cassowary, kiwi, and rhea.</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R.   "Self-contained body of water" means a body of water that has no inlet from or outlet to a natural body of water, except that it may have pipes or similar conduits to put in or withdraw water that are equipped with barriers that prevent the passage of fish between the body of water and the other waters of the State of Wisconsin.</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S.   "South American camelid" means a llama, alpaca, vicuñ a, or guanaco.</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T.   "Town" means the Town of </w:t>
      </w:r>
      <w:smartTag w:uri="urn:schemas-microsoft-com:office:smarttags" w:element="City">
        <w:r w:rsidRPr="00785B02">
          <w:rPr>
            <w:rFonts w:ascii="Times New Roman" w:hAnsi="Times New Roman" w:cs="Times New Roman"/>
            <w:sz w:val="24"/>
            <w:szCs w:val="24"/>
          </w:rPr>
          <w:t>Wheaton</w:t>
        </w:r>
      </w:smartTag>
      <w:r w:rsidRPr="00785B02">
        <w:rPr>
          <w:rFonts w:ascii="Times New Roman" w:hAnsi="Times New Roman" w:cs="Times New Roman"/>
          <w:sz w:val="24"/>
          <w:szCs w:val="24"/>
        </w:rPr>
        <w:t xml:space="preserve">, </w:t>
      </w:r>
      <w:smartTag w:uri="urn:schemas-microsoft-com:office:smarttags" w:element="City">
        <w:smartTag w:uri="urn:schemas-microsoft-com:office:smarttags" w:element="place">
          <w:smartTag w:uri="urn:schemas-microsoft-com:office:smarttags" w:element="City">
            <w:r w:rsidRPr="00785B02">
              <w:rPr>
                <w:rFonts w:ascii="Times New Roman" w:hAnsi="Times New Roman" w:cs="Times New Roman"/>
                <w:sz w:val="24"/>
                <w:szCs w:val="24"/>
              </w:rPr>
              <w:t>Chippewa County</w:t>
            </w:r>
          </w:smartTag>
          <w:r w:rsidRPr="00785B02">
            <w:rPr>
              <w:rFonts w:ascii="Times New Roman" w:hAnsi="Times New Roman" w:cs="Times New Roman"/>
              <w:sz w:val="24"/>
              <w:szCs w:val="24"/>
            </w:rPr>
            <w:t xml:space="preserve">, </w:t>
          </w:r>
          <w:smartTag w:uri="urn:schemas-microsoft-com:office:smarttags" w:element="State">
            <w:r w:rsidRPr="00785B02">
              <w:rPr>
                <w:rFonts w:ascii="Times New Roman" w:hAnsi="Times New Roman" w:cs="Times New Roman"/>
                <w:sz w:val="24"/>
                <w:szCs w:val="24"/>
              </w:rPr>
              <w:t>Wisconsin</w:t>
            </w:r>
          </w:smartTag>
        </w:smartTag>
      </w:smartTag>
      <w:r w:rsidRPr="00785B02">
        <w:rPr>
          <w:rFonts w:ascii="Times New Roman" w:hAnsi="Times New Roman" w:cs="Times New Roman"/>
          <w:sz w:val="24"/>
          <w:szCs w:val="24"/>
        </w:rPr>
        <w:t>.</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U.   "Town Board" means the Board of Supervisors for the Town of </w:t>
      </w:r>
      <w:smartTag w:uri="urn:schemas-microsoft-com:office:smarttags" w:element="City">
        <w:r w:rsidRPr="00785B02">
          <w:rPr>
            <w:rFonts w:ascii="Times New Roman" w:hAnsi="Times New Roman" w:cs="Times New Roman"/>
            <w:sz w:val="24"/>
            <w:szCs w:val="24"/>
          </w:rPr>
          <w:t>Wheaton</w:t>
        </w:r>
      </w:smartTag>
      <w:r w:rsidRPr="00785B02">
        <w:rPr>
          <w:rFonts w:ascii="Times New Roman" w:hAnsi="Times New Roman" w:cs="Times New Roman"/>
          <w:sz w:val="24"/>
          <w:szCs w:val="24"/>
        </w:rPr>
        <w:t xml:space="preserve">, </w:t>
      </w:r>
      <w:smartTag w:uri="urn:schemas-microsoft-com:office:smarttags" w:element="City">
        <w:smartTag w:uri="urn:schemas-microsoft-com:office:smarttags" w:element="place">
          <w:smartTag w:uri="urn:schemas-microsoft-com:office:smarttags" w:element="City">
            <w:r w:rsidRPr="00785B02">
              <w:rPr>
                <w:rFonts w:ascii="Times New Roman" w:hAnsi="Times New Roman" w:cs="Times New Roman"/>
                <w:sz w:val="24"/>
                <w:szCs w:val="24"/>
              </w:rPr>
              <w:t>Chippewa County</w:t>
            </w:r>
          </w:smartTag>
          <w:r w:rsidRPr="00785B02">
            <w:rPr>
              <w:rFonts w:ascii="Times New Roman" w:hAnsi="Times New Roman" w:cs="Times New Roman"/>
              <w:sz w:val="24"/>
              <w:szCs w:val="24"/>
            </w:rPr>
            <w:t xml:space="preserve">, </w:t>
          </w:r>
          <w:smartTag w:uri="urn:schemas-microsoft-com:office:smarttags" w:element="State">
            <w:r w:rsidRPr="00785B02">
              <w:rPr>
                <w:rFonts w:ascii="Times New Roman" w:hAnsi="Times New Roman" w:cs="Times New Roman"/>
                <w:sz w:val="24"/>
                <w:szCs w:val="24"/>
              </w:rPr>
              <w:t>Wisconsin</w:t>
            </w:r>
          </w:smartTag>
        </w:smartTag>
      </w:smartTag>
      <w:r w:rsidRPr="00785B02">
        <w:rPr>
          <w:rFonts w:ascii="Times New Roman" w:hAnsi="Times New Roman" w:cs="Times New Roman"/>
          <w:sz w:val="24"/>
          <w:szCs w:val="24"/>
        </w:rPr>
        <w:t>, and includes designees of the Board authorized to act for the board.</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V.   "Town Clerk" means the Clerk of the Town of </w:t>
      </w:r>
      <w:smartTag w:uri="urn:schemas-microsoft-com:office:smarttags" w:element="City">
        <w:r w:rsidRPr="00785B02">
          <w:rPr>
            <w:rFonts w:ascii="Times New Roman" w:hAnsi="Times New Roman" w:cs="Times New Roman"/>
            <w:sz w:val="24"/>
            <w:szCs w:val="24"/>
          </w:rPr>
          <w:t>Wheaton</w:t>
        </w:r>
      </w:smartTag>
      <w:r w:rsidRPr="00785B02">
        <w:rPr>
          <w:rFonts w:ascii="Times New Roman" w:hAnsi="Times New Roman" w:cs="Times New Roman"/>
          <w:sz w:val="24"/>
          <w:szCs w:val="24"/>
        </w:rPr>
        <w:t xml:space="preserve">, </w:t>
      </w:r>
      <w:smartTag w:uri="urn:schemas-microsoft-com:office:smarttags" w:element="City">
        <w:smartTag w:uri="urn:schemas-microsoft-com:office:smarttags" w:element="place">
          <w:smartTag w:uri="urn:schemas-microsoft-com:office:smarttags" w:element="City">
            <w:r w:rsidRPr="00785B02">
              <w:rPr>
                <w:rFonts w:ascii="Times New Roman" w:hAnsi="Times New Roman" w:cs="Times New Roman"/>
                <w:sz w:val="24"/>
                <w:szCs w:val="24"/>
              </w:rPr>
              <w:t>Chippewa County</w:t>
            </w:r>
          </w:smartTag>
          <w:r w:rsidRPr="00785B02">
            <w:rPr>
              <w:rFonts w:ascii="Times New Roman" w:hAnsi="Times New Roman" w:cs="Times New Roman"/>
              <w:sz w:val="24"/>
              <w:szCs w:val="24"/>
            </w:rPr>
            <w:t xml:space="preserve">, </w:t>
          </w:r>
          <w:smartTag w:uri="urn:schemas-microsoft-com:office:smarttags" w:element="State">
            <w:r w:rsidRPr="00785B02">
              <w:rPr>
                <w:rFonts w:ascii="Times New Roman" w:hAnsi="Times New Roman" w:cs="Times New Roman"/>
                <w:sz w:val="24"/>
                <w:szCs w:val="24"/>
              </w:rPr>
              <w:t>Wisconsin</w:t>
            </w:r>
          </w:smartTag>
        </w:smartTag>
      </w:smartTag>
      <w:r w:rsidRPr="00785B02">
        <w:rPr>
          <w:rFonts w:ascii="Times New Roman" w:hAnsi="Times New Roman" w:cs="Times New Roman"/>
          <w:sz w:val="24"/>
          <w:szCs w:val="24"/>
        </w:rPr>
        <w:t>.</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W.   "Veterinarian" means a person who is licensed in the State of </w:t>
      </w:r>
      <w:smartTag w:uri="urn:schemas-microsoft-com:office:smarttags" w:element="State">
        <w:smartTag w:uri="urn:schemas-microsoft-com:office:smarttags" w:element="place">
          <w:r w:rsidRPr="00785B02">
            <w:rPr>
              <w:rFonts w:ascii="Times New Roman" w:hAnsi="Times New Roman" w:cs="Times New Roman"/>
              <w:sz w:val="24"/>
              <w:szCs w:val="24"/>
            </w:rPr>
            <w:t>Wisconsin</w:t>
          </w:r>
        </w:smartTag>
      </w:smartTag>
      <w:r w:rsidRPr="00785B02">
        <w:rPr>
          <w:rFonts w:ascii="Times New Roman" w:hAnsi="Times New Roman" w:cs="Times New Roman"/>
          <w:sz w:val="24"/>
          <w:szCs w:val="24"/>
        </w:rPr>
        <w:t xml:space="preserve"> to practice veterinary medicine under chapter 453, Wis. Stats., and who is certified under rules promulgated by the Department of Agriculture, Trade and Consumer Protection.</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X. “Wild animal” means any non-native animal of a wild nature that is normally found in the wild that is not domesticated pursuant to Wis. Stat. 169.01 (37).  </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Y."Wis. Stats." means the Wisconsin Statutes, including successor provisions to cited statutes.</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SECTION V - AUTHORIZED POSSESSION</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   The following persons may possess exotic or wild animals in the Town:</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 xml:space="preserve">1.   A person licensed by the State of Wisconsin, Department of Natural Resources under </w:t>
      </w:r>
      <w:r w:rsidRPr="00785B02">
        <w:rPr>
          <w:rFonts w:ascii="Times New Roman" w:hAnsi="Times New Roman" w:cs="Times New Roman"/>
          <w:sz w:val="24"/>
          <w:szCs w:val="24"/>
        </w:rPr>
        <w:tab/>
      </w:r>
      <w:r>
        <w:rPr>
          <w:rFonts w:ascii="Times New Roman" w:hAnsi="Times New Roman" w:cs="Times New Roman"/>
          <w:sz w:val="24"/>
          <w:szCs w:val="24"/>
        </w:rPr>
        <w:t>C</w:t>
      </w:r>
      <w:r w:rsidRPr="00785B02">
        <w:rPr>
          <w:rFonts w:ascii="Times New Roman" w:hAnsi="Times New Roman" w:cs="Times New Roman"/>
          <w:sz w:val="24"/>
          <w:szCs w:val="24"/>
        </w:rPr>
        <w:t>hapter 169, Wis. Stats.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2.   A veterinarian, for the purpose of providing medical treatment to the animal.</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3.   A public zoo or aquarium, with a permit issued by the Town Board</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4.   A circus, with a permit issued by the Town Board</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 xml:space="preserve">5.   A person authorized by the State of Wisconsin, Department of Natural Resources for </w:t>
      </w:r>
      <w:r w:rsidRPr="00785B02">
        <w:rPr>
          <w:rFonts w:ascii="Times New Roman" w:hAnsi="Times New Roman" w:cs="Times New Roman"/>
          <w:sz w:val="24"/>
          <w:szCs w:val="24"/>
        </w:rPr>
        <w:tab/>
        <w:t xml:space="preserve">the possession of the specific type of harmful wild animal or exotic or wild animal in the </w:t>
      </w:r>
      <w:r w:rsidRPr="00785B02">
        <w:rPr>
          <w:rFonts w:ascii="Times New Roman" w:hAnsi="Times New Roman" w:cs="Times New Roman"/>
          <w:sz w:val="24"/>
          <w:szCs w:val="24"/>
        </w:rPr>
        <w:tab/>
        <w:t>Town of Wheaton.</w:t>
      </w:r>
    </w:p>
    <w:p w:rsidR="00F4049C"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B.   Except as provided in subsection C, any person not included in Subsection A may possess in the Town of </w:t>
      </w:r>
      <w:smartTag w:uri="urn:schemas-microsoft-com:office:smarttags" w:element="City">
        <w:smartTag w:uri="urn:schemas-microsoft-com:office:smarttags" w:element="place">
          <w:r w:rsidRPr="00785B02">
            <w:rPr>
              <w:rFonts w:ascii="Times New Roman" w:hAnsi="Times New Roman" w:cs="Times New Roman"/>
              <w:sz w:val="24"/>
              <w:szCs w:val="24"/>
            </w:rPr>
            <w:t>Wheaton</w:t>
          </w:r>
        </w:smartTag>
      </w:smartTag>
      <w:r w:rsidRPr="00785B02">
        <w:rPr>
          <w:rFonts w:ascii="Times New Roman" w:hAnsi="Times New Roman" w:cs="Times New Roman"/>
          <w:sz w:val="24"/>
          <w:szCs w:val="24"/>
        </w:rPr>
        <w:t xml:space="preserve"> an exotic or wild animal only with a permit issued by the Town Board under the specific conditions established by the Town Board.</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C.   A person is exempt from holding a license or other approval under s. 169.04 (4), Wis. Stats., or any permit from the Town of Wheaton, to possess live native wild animals, if these wild animals are not endangered or threatened species and are any of the following:</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   Arthropods.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2.   Chipmunks.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3.   Pocket gophers.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4.   Mice.</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5.   Moles.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6.   Mollusks.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7.   Opossums.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8.     Pigeons.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9.     Porcupines.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10.   Rats.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11.   Shrews.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12.   English sparrows.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13.   Starlings.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14.   Ground squirrels.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15.   Red squirrels.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16.   Voles.</w:t>
      </w: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b/>
        <w:t>17.   Weasels.</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SECTION VII - EXHIBITION OF CERTAIN ANIMALS</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   No person may without a permit issued under Section VIII display in the Town of Wheaton for the purpose of public viewing any exotic or wild animals or harmful wild animals.</w:t>
      </w: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B.   This section shall not apply to any of the following:</w:t>
      </w:r>
    </w:p>
    <w:p w:rsidR="00F4049C" w:rsidRPr="00785B02" w:rsidRDefault="00F4049C" w:rsidP="00E14914">
      <w:pPr>
        <w:ind w:left="720"/>
        <w:rPr>
          <w:rFonts w:ascii="Times New Roman" w:hAnsi="Times New Roman" w:cs="Times New Roman"/>
          <w:sz w:val="24"/>
          <w:szCs w:val="24"/>
        </w:rPr>
      </w:pPr>
      <w:r w:rsidRPr="00785B02">
        <w:rPr>
          <w:rFonts w:ascii="Times New Roman" w:hAnsi="Times New Roman" w:cs="Times New Roman"/>
          <w:sz w:val="24"/>
          <w:szCs w:val="24"/>
        </w:rPr>
        <w:t>1.   Persons that have received a license or authorization from the State of Wisconsin, Department of Natural Resources under Chapter 169, Wis. Stats.</w:t>
      </w:r>
    </w:p>
    <w:p w:rsidR="00F4049C" w:rsidRPr="00785B02" w:rsidRDefault="00F4049C" w:rsidP="00E14914">
      <w:pPr>
        <w:ind w:firstLine="720"/>
        <w:rPr>
          <w:rFonts w:ascii="Times New Roman" w:hAnsi="Times New Roman" w:cs="Times New Roman"/>
          <w:sz w:val="24"/>
          <w:szCs w:val="24"/>
        </w:rPr>
      </w:pPr>
      <w:r w:rsidRPr="00785B02">
        <w:rPr>
          <w:rFonts w:ascii="Times New Roman" w:hAnsi="Times New Roman" w:cs="Times New Roman"/>
          <w:sz w:val="24"/>
          <w:szCs w:val="24"/>
        </w:rPr>
        <w:t>2.   A public zoo or aquarium, with a permit issued by the Town Board.</w:t>
      </w:r>
    </w:p>
    <w:p w:rsidR="00F4049C" w:rsidRPr="00785B02" w:rsidRDefault="00F4049C" w:rsidP="00E14914">
      <w:pPr>
        <w:ind w:firstLine="720"/>
        <w:rPr>
          <w:rFonts w:ascii="Times New Roman" w:hAnsi="Times New Roman" w:cs="Times New Roman"/>
          <w:sz w:val="24"/>
          <w:szCs w:val="24"/>
        </w:rPr>
      </w:pPr>
      <w:r w:rsidRPr="00785B02">
        <w:rPr>
          <w:rFonts w:ascii="Times New Roman" w:hAnsi="Times New Roman" w:cs="Times New Roman"/>
          <w:sz w:val="24"/>
          <w:szCs w:val="24"/>
        </w:rPr>
        <w:t>3.   A veterinarian, for the purposes of providing medical treatment to the animal.</w:t>
      </w:r>
    </w:p>
    <w:p w:rsidR="00F4049C" w:rsidRPr="00785B02" w:rsidRDefault="00F4049C" w:rsidP="00E14914">
      <w:pPr>
        <w:ind w:firstLine="720"/>
        <w:rPr>
          <w:rFonts w:ascii="Times New Roman" w:hAnsi="Times New Roman" w:cs="Times New Roman"/>
          <w:sz w:val="24"/>
          <w:szCs w:val="24"/>
        </w:rPr>
      </w:pPr>
      <w:r w:rsidRPr="00785B02">
        <w:rPr>
          <w:rFonts w:ascii="Times New Roman" w:hAnsi="Times New Roman" w:cs="Times New Roman"/>
          <w:sz w:val="24"/>
          <w:szCs w:val="24"/>
        </w:rPr>
        <w:t>4.   A circus with permits issued by the Town Board.</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SECTION VII </w:t>
      </w:r>
      <w:r>
        <w:rPr>
          <w:rFonts w:ascii="Times New Roman" w:hAnsi="Times New Roman" w:cs="Times New Roman"/>
          <w:sz w:val="24"/>
          <w:szCs w:val="24"/>
        </w:rPr>
        <w:t>–</w:t>
      </w:r>
      <w:r w:rsidRPr="00785B02">
        <w:rPr>
          <w:rFonts w:ascii="Times New Roman" w:hAnsi="Times New Roman" w:cs="Times New Roman"/>
          <w:sz w:val="24"/>
          <w:szCs w:val="24"/>
        </w:rPr>
        <w:t xml:space="preserve"> PERMITS</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   No person may exhibit, possess, sell, or purchase an exotic or wild animal or harmful wild animal in the Town of Wheaton without a written permit from the Town Board.</w:t>
      </w:r>
    </w:p>
    <w:p w:rsidR="00F4049C"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B.   The applicant for a permit shall submit an application that contains all of the following:</w:t>
      </w:r>
    </w:p>
    <w:p w:rsidR="00F4049C" w:rsidRPr="00785B02" w:rsidRDefault="00F4049C" w:rsidP="00F22014">
      <w:pPr>
        <w:ind w:left="720"/>
        <w:rPr>
          <w:rFonts w:ascii="Times New Roman" w:hAnsi="Times New Roman" w:cs="Times New Roman"/>
          <w:sz w:val="24"/>
          <w:szCs w:val="24"/>
        </w:rPr>
      </w:pPr>
      <w:r w:rsidRPr="00785B02">
        <w:rPr>
          <w:rFonts w:ascii="Times New Roman" w:hAnsi="Times New Roman" w:cs="Times New Roman"/>
          <w:sz w:val="24"/>
          <w:szCs w:val="24"/>
        </w:rPr>
        <w:t>1.   The name of the applicant, any agent of the applicant, and the owner of the premises where the exotic or wild animal or harmful wild animal will be exhibited, possessed, sold, or purchased, if different from the applicant.</w:t>
      </w:r>
    </w:p>
    <w:p w:rsidR="00F4049C" w:rsidRPr="00785B02" w:rsidRDefault="00F4049C" w:rsidP="00F22014">
      <w:pPr>
        <w:ind w:left="720"/>
        <w:rPr>
          <w:rFonts w:ascii="Times New Roman" w:hAnsi="Times New Roman" w:cs="Times New Roman"/>
          <w:sz w:val="24"/>
          <w:szCs w:val="24"/>
        </w:rPr>
      </w:pPr>
      <w:r w:rsidRPr="00785B02">
        <w:rPr>
          <w:rFonts w:ascii="Times New Roman" w:hAnsi="Times New Roman" w:cs="Times New Roman"/>
          <w:sz w:val="24"/>
          <w:szCs w:val="24"/>
        </w:rPr>
        <w:t>2.   The address of the premises where the exotic or wild animal or harmful wild animal will be exhibited, possessed, sold, or purchased.</w:t>
      </w:r>
    </w:p>
    <w:p w:rsidR="00F4049C" w:rsidRPr="00785B02" w:rsidRDefault="00F4049C" w:rsidP="00F22014">
      <w:pPr>
        <w:ind w:left="720"/>
        <w:rPr>
          <w:rFonts w:ascii="Times New Roman" w:hAnsi="Times New Roman" w:cs="Times New Roman"/>
          <w:sz w:val="24"/>
          <w:szCs w:val="24"/>
        </w:rPr>
      </w:pPr>
      <w:r w:rsidRPr="00785B02">
        <w:rPr>
          <w:rFonts w:ascii="Times New Roman" w:hAnsi="Times New Roman" w:cs="Times New Roman"/>
          <w:sz w:val="24"/>
          <w:szCs w:val="24"/>
        </w:rPr>
        <w:t>3.   The business and residential telephone number of the applicant, the business and residential telephone number of any agent of the applicant, and the business and residential telephone number of the owner of the premises where the exotic or wild animal or harmful wild animal will be exhibited, possessed, sold, or purchased, if different from the applicant.</w:t>
      </w:r>
    </w:p>
    <w:p w:rsidR="00F4049C" w:rsidRPr="00785B02" w:rsidRDefault="00F4049C" w:rsidP="00F22014">
      <w:pPr>
        <w:ind w:left="720"/>
        <w:rPr>
          <w:rFonts w:ascii="Times New Roman" w:hAnsi="Times New Roman" w:cs="Times New Roman"/>
          <w:sz w:val="24"/>
          <w:szCs w:val="24"/>
        </w:rPr>
      </w:pPr>
      <w:r w:rsidRPr="00785B02">
        <w:rPr>
          <w:rFonts w:ascii="Times New Roman" w:hAnsi="Times New Roman" w:cs="Times New Roman"/>
          <w:sz w:val="24"/>
          <w:szCs w:val="24"/>
        </w:rPr>
        <w:t>4.   The age of the applicant and of the owner of the premises where the exotic or wild animal or harmful wild animal will be exhibited, possessed, sold, or purchased, if different from the applicant.</w:t>
      </w:r>
    </w:p>
    <w:p w:rsidR="00F4049C" w:rsidRPr="00785B02" w:rsidRDefault="00F4049C" w:rsidP="00F22014">
      <w:pPr>
        <w:ind w:left="720"/>
        <w:rPr>
          <w:rFonts w:ascii="Times New Roman" w:hAnsi="Times New Roman" w:cs="Times New Roman"/>
          <w:sz w:val="24"/>
          <w:szCs w:val="24"/>
        </w:rPr>
      </w:pPr>
      <w:r w:rsidRPr="00785B02">
        <w:rPr>
          <w:rFonts w:ascii="Times New Roman" w:hAnsi="Times New Roman" w:cs="Times New Roman"/>
          <w:sz w:val="24"/>
          <w:szCs w:val="24"/>
        </w:rPr>
        <w:t>5.   The legal description of the premises where the exotic or wild animal or harmful wild animal will be exhibited, possessed, sold, or purchased.</w:t>
      </w:r>
    </w:p>
    <w:p w:rsidR="00F4049C" w:rsidRPr="00785B02" w:rsidRDefault="00F4049C" w:rsidP="00F22014">
      <w:pPr>
        <w:ind w:firstLine="720"/>
        <w:rPr>
          <w:rFonts w:ascii="Times New Roman" w:hAnsi="Times New Roman" w:cs="Times New Roman"/>
          <w:sz w:val="24"/>
          <w:szCs w:val="24"/>
        </w:rPr>
      </w:pPr>
      <w:r w:rsidRPr="00785B02">
        <w:rPr>
          <w:rFonts w:ascii="Times New Roman" w:hAnsi="Times New Roman" w:cs="Times New Roman"/>
          <w:sz w:val="24"/>
          <w:szCs w:val="24"/>
        </w:rPr>
        <w:t>6.   The manner, if any, of keeping the exotic or wild animal or harmful wild animal.</w:t>
      </w:r>
    </w:p>
    <w:p w:rsidR="00F4049C" w:rsidRPr="00785B02" w:rsidRDefault="00F4049C" w:rsidP="00F22014">
      <w:pPr>
        <w:ind w:left="720"/>
        <w:rPr>
          <w:rFonts w:ascii="Times New Roman" w:hAnsi="Times New Roman" w:cs="Times New Roman"/>
          <w:sz w:val="24"/>
          <w:szCs w:val="24"/>
        </w:rPr>
      </w:pPr>
      <w:r w:rsidRPr="00785B02">
        <w:rPr>
          <w:rFonts w:ascii="Times New Roman" w:hAnsi="Times New Roman" w:cs="Times New Roman"/>
          <w:sz w:val="24"/>
          <w:szCs w:val="24"/>
        </w:rPr>
        <w:t>7.   The type and number of wild animals or harmful wild animals, if more than one, that will be exhibited, possessed, sold, or purchased.</w:t>
      </w:r>
    </w:p>
    <w:p w:rsidR="00F4049C" w:rsidRPr="00785B02" w:rsidRDefault="00F4049C" w:rsidP="00F22014">
      <w:pPr>
        <w:ind w:firstLine="720"/>
        <w:rPr>
          <w:rFonts w:ascii="Times New Roman" w:hAnsi="Times New Roman" w:cs="Times New Roman"/>
          <w:sz w:val="24"/>
          <w:szCs w:val="24"/>
        </w:rPr>
      </w:pPr>
      <w:r w:rsidRPr="00785B02">
        <w:rPr>
          <w:rFonts w:ascii="Times New Roman" w:hAnsi="Times New Roman" w:cs="Times New Roman"/>
          <w:sz w:val="24"/>
          <w:szCs w:val="24"/>
        </w:rPr>
        <w:t>8.   Any other items requested by the Town Board in writing.</w:t>
      </w:r>
    </w:p>
    <w:p w:rsidR="00F4049C"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C.   No permit for the display, possession, sale, or purchase in the Town of Wheaton of an exotic or wild animal or a harmful wild animal shall be issued by the Town Board until a public hearing is held by the Town Board on the application for a permit. The Town Clerk shall publish a notice of hearing as a class 2 notice under chapter 985, Wis. Stats., the cost of which shall be paid by the permit applicant. The Town Board may, after the public hearing, issue a permit in writing only if it determines that the exhibition, possession, sale, or purchase in the Town proposed by the applicant will not constitute a public nuisance or a threat to health and safety of the residents of the Town of Wheaton.  The Town Board may include in the permit specific conditions to protect public health and safety and to prevent a public nuisance. A permit shall be for a fixed period determined by the Town Board and is subject to revocation in the event of the violation of the conditions of the permit or this ordinance after an applicable public hearing and notice and determination, as provided in this subsection for an initial permit application. Upon a determined emergency condition in the Town of Wheaton, the Town Board may suspend the permit without a hearing.</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SECTION IX </w:t>
      </w:r>
      <w:r>
        <w:rPr>
          <w:rFonts w:ascii="Times New Roman" w:hAnsi="Times New Roman" w:cs="Times New Roman"/>
          <w:sz w:val="24"/>
          <w:szCs w:val="24"/>
        </w:rPr>
        <w:t>–</w:t>
      </w:r>
      <w:r w:rsidRPr="00785B02">
        <w:rPr>
          <w:rFonts w:ascii="Times New Roman" w:hAnsi="Times New Roman" w:cs="Times New Roman"/>
          <w:sz w:val="24"/>
          <w:szCs w:val="24"/>
        </w:rPr>
        <w:t xml:space="preserve"> PROHIBITION</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No person may permit an exotic or wild animal or a harmful wild animal to run at large or to be released from captivity within the Town of Wheaton. Any exotic or wild animal or harmful wild animal running at large shall be subject to seizure, detention, possible disposal and death.</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SECTION X - PENALTY PROVISION</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Any person, partnership, corporation, or other legal entity that fails to comply with the provisions of this ordinance shall, upon conviction, pay a forfeiture of not less than two</w:t>
      </w:r>
      <w:r>
        <w:rPr>
          <w:rFonts w:ascii="Times New Roman" w:hAnsi="Times New Roman" w:cs="Times New Roman"/>
          <w:sz w:val="24"/>
          <w:szCs w:val="24"/>
        </w:rPr>
        <w:t xml:space="preserve"> </w:t>
      </w:r>
      <w:r w:rsidRPr="00785B02">
        <w:rPr>
          <w:rFonts w:ascii="Times New Roman" w:hAnsi="Times New Roman" w:cs="Times New Roman"/>
          <w:sz w:val="24"/>
          <w:szCs w:val="24"/>
        </w:rPr>
        <w:t>hundred dollars ($200) nor more than five</w:t>
      </w:r>
      <w:r>
        <w:rPr>
          <w:rFonts w:ascii="Times New Roman" w:hAnsi="Times New Roman" w:cs="Times New Roman"/>
          <w:sz w:val="24"/>
          <w:szCs w:val="24"/>
        </w:rPr>
        <w:t xml:space="preserve"> </w:t>
      </w:r>
      <w:r w:rsidRPr="00785B02">
        <w:rPr>
          <w:rFonts w:ascii="Times New Roman" w:hAnsi="Times New Roman" w:cs="Times New Roman"/>
          <w:sz w:val="24"/>
          <w:szCs w:val="24"/>
        </w:rPr>
        <w:t>hundred dollars ($500) per day plus the applicable surcharges, assessments, and costs for each violation. Each day a violation exists or continues constitutes a separate offense under this ordinance. In addition, the Town Board may seek injunctive relief from a court of record to enjoin further violations.</w:t>
      </w:r>
    </w:p>
    <w:p w:rsidR="00F4049C" w:rsidRPr="00785B02" w:rsidRDefault="00F4049C" w:rsidP="001C0C0D">
      <w:pPr>
        <w:rPr>
          <w:rFonts w:ascii="Times New Roman" w:hAnsi="Times New Roman" w:cs="Times New Roman"/>
          <w:sz w:val="24"/>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 xml:space="preserve">SECTION XI </w:t>
      </w:r>
      <w:r>
        <w:rPr>
          <w:rFonts w:ascii="Times New Roman" w:hAnsi="Times New Roman" w:cs="Times New Roman"/>
          <w:sz w:val="24"/>
          <w:szCs w:val="24"/>
        </w:rPr>
        <w:t>–</w:t>
      </w:r>
      <w:r w:rsidRPr="00785B02">
        <w:rPr>
          <w:rFonts w:ascii="Times New Roman" w:hAnsi="Times New Roman" w:cs="Times New Roman"/>
          <w:sz w:val="24"/>
          <w:szCs w:val="24"/>
        </w:rPr>
        <w:t xml:space="preserve"> SEVERABILITY</w:t>
      </w:r>
    </w:p>
    <w:p w:rsidR="00F4049C" w:rsidRPr="00785B02" w:rsidRDefault="00F4049C" w:rsidP="001C0C0D">
      <w:pPr>
        <w:rPr>
          <w:rFonts w:ascii="Times New Roman" w:hAnsi="Times New Roman" w:cs="Times New Roman"/>
          <w:sz w:val="24"/>
          <w:szCs w:val="24"/>
        </w:rPr>
      </w:pPr>
    </w:p>
    <w:p w:rsidR="00F4049C" w:rsidRPr="000D3A6A" w:rsidRDefault="00F4049C" w:rsidP="000D3A6A">
      <w:pPr>
        <w:shd w:val="clear" w:color="auto" w:fill="FFFFFF"/>
        <w:rPr>
          <w:rFonts w:ascii="Times" w:hAnsi="Times" w:cs="Times"/>
          <w:color w:val="000000"/>
          <w:sz w:val="24"/>
        </w:rPr>
      </w:pPr>
      <w:r w:rsidRPr="000D3A6A">
        <w:rPr>
          <w:rFonts w:ascii="Times" w:hAnsi="Times" w:cs="Times"/>
          <w:color w:val="000000"/>
          <w:sz w:val="24"/>
        </w:rPr>
        <w:t xml:space="preserve">If any section, subsection, sentence, clause, phrase or portion of this Ordinance shall for any reason be held invalid or unconstitutional by any court of competent jurisdiction, such portion shall be deemed a separate, distinct and independent provision and such holding shall not affect the validity of the remaining portions of this Ordinance. All ordinances or parts of ordinances in conflict herewith are hereby repealed. </w:t>
      </w:r>
    </w:p>
    <w:p w:rsidR="00F4049C" w:rsidRPr="000D3A6A" w:rsidRDefault="00F4049C" w:rsidP="001C0C0D">
      <w:pPr>
        <w:rPr>
          <w:rFonts w:ascii="Times New Roman" w:hAnsi="Times New Roman" w:cs="Times New Roman"/>
          <w:sz w:val="28"/>
          <w:szCs w:val="24"/>
        </w:rPr>
      </w:pPr>
    </w:p>
    <w:p w:rsidR="00F4049C"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SECTION XII - EFFECTIVE DATE</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Pr>
          <w:rFonts w:ascii="Times New Roman" w:hAnsi="Times New Roman" w:cs="Times New Roman"/>
          <w:sz w:val="24"/>
          <w:szCs w:val="24"/>
        </w:rPr>
        <w:t>This O</w:t>
      </w:r>
      <w:r w:rsidRPr="00785B02">
        <w:rPr>
          <w:rFonts w:ascii="Times New Roman" w:hAnsi="Times New Roman" w:cs="Times New Roman"/>
          <w:sz w:val="24"/>
          <w:szCs w:val="24"/>
        </w:rPr>
        <w:t xml:space="preserve">rdinance is effective on </w:t>
      </w:r>
      <w:r>
        <w:rPr>
          <w:rFonts w:ascii="Times New Roman" w:hAnsi="Times New Roman" w:cs="Times New Roman"/>
          <w:sz w:val="24"/>
          <w:szCs w:val="24"/>
        </w:rPr>
        <w:t>passing and</w:t>
      </w:r>
      <w:r w:rsidRPr="00785B02">
        <w:rPr>
          <w:rFonts w:ascii="Times New Roman" w:hAnsi="Times New Roman" w:cs="Times New Roman"/>
          <w:sz w:val="24"/>
          <w:szCs w:val="24"/>
        </w:rPr>
        <w:t xml:space="preserve"> posting</w:t>
      </w:r>
      <w:r>
        <w:rPr>
          <w:rFonts w:ascii="Times New Roman" w:hAnsi="Times New Roman" w:cs="Times New Roman"/>
          <w:sz w:val="24"/>
          <w:szCs w:val="24"/>
        </w:rPr>
        <w:t xml:space="preserve"> or upon adoption as a Chapter in a Code of Ordinances as provided by law</w:t>
      </w:r>
      <w:r w:rsidRPr="00785B02">
        <w:rPr>
          <w:rFonts w:ascii="Times New Roman" w:hAnsi="Times New Roman" w:cs="Times New Roman"/>
          <w:sz w:val="24"/>
          <w:szCs w:val="24"/>
        </w:rPr>
        <w:t>.</w:t>
      </w:r>
    </w:p>
    <w:p w:rsidR="00F4049C" w:rsidRPr="00785B02" w:rsidRDefault="00F4049C" w:rsidP="001C0C0D">
      <w:pPr>
        <w:rPr>
          <w:rFonts w:ascii="Times New Roman" w:hAnsi="Times New Roman" w:cs="Times New Roman"/>
          <w:sz w:val="24"/>
          <w:szCs w:val="24"/>
        </w:rPr>
      </w:pPr>
    </w:p>
    <w:p w:rsidR="00F4049C" w:rsidRPr="00785B02" w:rsidRDefault="00F4049C" w:rsidP="001C0C0D">
      <w:pPr>
        <w:rPr>
          <w:rFonts w:ascii="Times New Roman" w:hAnsi="Times New Roman" w:cs="Times New Roman"/>
          <w:sz w:val="24"/>
          <w:szCs w:val="24"/>
        </w:rPr>
      </w:pPr>
      <w:r w:rsidRPr="00785B02">
        <w:rPr>
          <w:rFonts w:ascii="Times New Roman" w:hAnsi="Times New Roman" w:cs="Times New Roman"/>
          <w:sz w:val="24"/>
          <w:szCs w:val="24"/>
        </w:rPr>
        <w:t>Adopted</w:t>
      </w:r>
      <w:r>
        <w:rPr>
          <w:rFonts w:ascii="Times New Roman" w:hAnsi="Times New Roman" w:cs="Times New Roman"/>
          <w:sz w:val="24"/>
          <w:szCs w:val="24"/>
        </w:rPr>
        <w:t xml:space="preserve"> on</w:t>
      </w:r>
      <w:r w:rsidRPr="00785B02">
        <w:rPr>
          <w:rFonts w:ascii="Times New Roman" w:hAnsi="Times New Roman" w:cs="Times New Roman"/>
          <w:sz w:val="24"/>
          <w:szCs w:val="24"/>
        </w:rPr>
        <w:t xml:space="preserve"> this _______________ day of ___________________</w:t>
      </w:r>
      <w:bookmarkStart w:id="0" w:name="_GoBack"/>
      <w:bookmarkEnd w:id="0"/>
      <w:r>
        <w:rPr>
          <w:rFonts w:ascii="Times New Roman" w:hAnsi="Times New Roman" w:cs="Times New Roman"/>
          <w:sz w:val="24"/>
          <w:szCs w:val="24"/>
        </w:rPr>
        <w:t xml:space="preserve"> 2019 by Town Board. </w:t>
      </w:r>
    </w:p>
    <w:p w:rsidR="00F4049C" w:rsidRPr="00785B02" w:rsidRDefault="00F4049C" w:rsidP="001C0C0D">
      <w:pPr>
        <w:rPr>
          <w:rFonts w:ascii="Times New Roman" w:hAnsi="Times New Roman" w:cs="Times New Roman"/>
          <w:sz w:val="24"/>
          <w:szCs w:val="24"/>
        </w:rPr>
      </w:pP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_________________________________</w:t>
      </w: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Town Board Supervisor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Town  Board Supervisor </w:t>
      </w: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r>
        <w:rPr>
          <w:rFonts w:ascii="Times New Roman" w:hAnsi="Times New Roman" w:cs="Times New Roman"/>
          <w:color w:val="000000"/>
          <w:sz w:val="24"/>
          <w:szCs w:val="24"/>
        </w:rPr>
        <w:tab/>
        <w:t>_________________________________</w:t>
      </w: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Town Board Supervisor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Town Board Chair </w:t>
      </w:r>
    </w:p>
    <w:p w:rsidR="00F4049C" w:rsidRDefault="00F4049C" w:rsidP="00F45030">
      <w:pPr>
        <w:rPr>
          <w:rFonts w:ascii="Times New Roman" w:hAnsi="Times New Roman" w:cs="Times New Roman"/>
          <w:color w:val="000000"/>
          <w:sz w:val="24"/>
          <w:szCs w:val="24"/>
        </w:rPr>
      </w:pP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Town Board Supervisor </w:t>
      </w:r>
    </w:p>
    <w:p w:rsidR="00F4049C" w:rsidRDefault="00F4049C" w:rsidP="00F4503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p>
    <w:p w:rsidR="00F4049C" w:rsidRDefault="00F4049C" w:rsidP="00F45030">
      <w:pP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ATTEST:  Town Clerk </w:t>
      </w:r>
    </w:p>
    <w:p w:rsidR="00F4049C" w:rsidRPr="00785B02" w:rsidRDefault="00F4049C" w:rsidP="001C0C0D">
      <w:pPr>
        <w:rPr>
          <w:rFonts w:ascii="Times New Roman" w:hAnsi="Times New Roman" w:cs="Times New Roman"/>
          <w:sz w:val="24"/>
          <w:szCs w:val="24"/>
        </w:rPr>
      </w:pPr>
    </w:p>
    <w:sectPr w:rsidR="00F4049C" w:rsidRPr="00785B02" w:rsidSect="00206D2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9C" w:rsidRDefault="00F4049C" w:rsidP="000D3A6A">
      <w:r>
        <w:separator/>
      </w:r>
    </w:p>
  </w:endnote>
  <w:endnote w:type="continuationSeparator" w:id="0">
    <w:p w:rsidR="00F4049C" w:rsidRDefault="00F4049C" w:rsidP="000D3A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9C" w:rsidRDefault="00F4049C">
    <w:pPr>
      <w:pStyle w:val="Footer"/>
      <w:jc w:val="center"/>
    </w:pPr>
    <w:fldSimple w:instr=" PAGE   \* MERGEFORMAT ">
      <w:r>
        <w:rPr>
          <w:noProof/>
        </w:rPr>
        <w:t>2</w:t>
      </w:r>
    </w:fldSimple>
  </w:p>
  <w:p w:rsidR="00F4049C" w:rsidRDefault="00F40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9C" w:rsidRDefault="00F4049C" w:rsidP="000D3A6A">
      <w:r>
        <w:separator/>
      </w:r>
    </w:p>
  </w:footnote>
  <w:footnote w:type="continuationSeparator" w:id="0">
    <w:p w:rsidR="00F4049C" w:rsidRDefault="00F4049C" w:rsidP="000D3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C0D"/>
    <w:rsid w:val="000D3A6A"/>
    <w:rsid w:val="00121DB9"/>
    <w:rsid w:val="001334D5"/>
    <w:rsid w:val="001C0C0D"/>
    <w:rsid w:val="001D0E87"/>
    <w:rsid w:val="00206D23"/>
    <w:rsid w:val="00256BB6"/>
    <w:rsid w:val="002B44E6"/>
    <w:rsid w:val="002C062B"/>
    <w:rsid w:val="002C652A"/>
    <w:rsid w:val="006203B6"/>
    <w:rsid w:val="00635B0F"/>
    <w:rsid w:val="00667595"/>
    <w:rsid w:val="006E3B12"/>
    <w:rsid w:val="00785B02"/>
    <w:rsid w:val="007A1646"/>
    <w:rsid w:val="00940F8E"/>
    <w:rsid w:val="009B5933"/>
    <w:rsid w:val="009E2BFA"/>
    <w:rsid w:val="00A82769"/>
    <w:rsid w:val="00A92A18"/>
    <w:rsid w:val="00AB1927"/>
    <w:rsid w:val="00AB7392"/>
    <w:rsid w:val="00AF15E5"/>
    <w:rsid w:val="00B05DA3"/>
    <w:rsid w:val="00B07C91"/>
    <w:rsid w:val="00B372C7"/>
    <w:rsid w:val="00C431A1"/>
    <w:rsid w:val="00CD7E4E"/>
    <w:rsid w:val="00D21FED"/>
    <w:rsid w:val="00D85B03"/>
    <w:rsid w:val="00D93BB5"/>
    <w:rsid w:val="00E07F47"/>
    <w:rsid w:val="00E14914"/>
    <w:rsid w:val="00E76C76"/>
    <w:rsid w:val="00F22014"/>
    <w:rsid w:val="00F4049C"/>
    <w:rsid w:val="00F450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23"/>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3A6A"/>
    <w:pPr>
      <w:tabs>
        <w:tab w:val="center" w:pos="4680"/>
        <w:tab w:val="right" w:pos="9360"/>
      </w:tabs>
    </w:pPr>
    <w:rPr>
      <w:rFonts w:cs="Times New Roman"/>
    </w:rPr>
  </w:style>
  <w:style w:type="character" w:customStyle="1" w:styleId="HeaderChar">
    <w:name w:val="Header Char"/>
    <w:basedOn w:val="DefaultParagraphFont"/>
    <w:link w:val="Header"/>
    <w:uiPriority w:val="99"/>
    <w:locked/>
    <w:rsid w:val="000D3A6A"/>
    <w:rPr>
      <w:rFonts w:cs="Times New Roman"/>
      <w:sz w:val="22"/>
    </w:rPr>
  </w:style>
  <w:style w:type="paragraph" w:styleId="Footer">
    <w:name w:val="footer"/>
    <w:basedOn w:val="Normal"/>
    <w:link w:val="FooterChar"/>
    <w:uiPriority w:val="99"/>
    <w:rsid w:val="000D3A6A"/>
    <w:pPr>
      <w:tabs>
        <w:tab w:val="center" w:pos="4680"/>
        <w:tab w:val="right" w:pos="9360"/>
      </w:tabs>
    </w:pPr>
    <w:rPr>
      <w:rFonts w:cs="Times New Roman"/>
    </w:rPr>
  </w:style>
  <w:style w:type="character" w:customStyle="1" w:styleId="FooterChar">
    <w:name w:val="Footer Char"/>
    <w:basedOn w:val="DefaultParagraphFont"/>
    <w:link w:val="Footer"/>
    <w:uiPriority w:val="99"/>
    <w:locked/>
    <w:rsid w:val="000D3A6A"/>
    <w:rPr>
      <w:rFonts w:cs="Times New Roman"/>
      <w:sz w:val="22"/>
    </w:rPr>
  </w:style>
  <w:style w:type="paragraph" w:styleId="BalloonText">
    <w:name w:val="Balloon Text"/>
    <w:basedOn w:val="Normal"/>
    <w:link w:val="BalloonTextChar"/>
    <w:uiPriority w:val="99"/>
    <w:semiHidden/>
    <w:rsid w:val="000D3A6A"/>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D3A6A"/>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1643386483">
      <w:marLeft w:val="0"/>
      <w:marRight w:val="0"/>
      <w:marTop w:val="0"/>
      <w:marBottom w:val="0"/>
      <w:divBdr>
        <w:top w:val="none" w:sz="0" w:space="0" w:color="auto"/>
        <w:left w:val="none" w:sz="0" w:space="0" w:color="auto"/>
        <w:bottom w:val="none" w:sz="0" w:space="0" w:color="auto"/>
        <w:right w:val="none" w:sz="0" w:space="0" w:color="auto"/>
      </w:divBdr>
    </w:div>
    <w:div w:id="1643386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2112</Words>
  <Characters>12043</Characters>
  <Application>Microsoft Office Outlook</Application>
  <DocSecurity>0</DocSecurity>
  <Lines>0</Lines>
  <Paragraphs>0</Paragraphs>
  <ScaleCrop>false</ScaleCrop>
  <Company>Harnisch Law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Reception</dc:creator>
  <cp:keywords/>
  <dc:description/>
  <cp:lastModifiedBy>Droske</cp:lastModifiedBy>
  <cp:revision>4</cp:revision>
  <cp:lastPrinted>2015-05-20T20:20:00Z</cp:lastPrinted>
  <dcterms:created xsi:type="dcterms:W3CDTF">2019-06-24T20:34:00Z</dcterms:created>
  <dcterms:modified xsi:type="dcterms:W3CDTF">2019-08-12T18:57:00Z</dcterms:modified>
</cp:coreProperties>
</file>