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D041" w14:textId="77777777" w:rsidR="00704FBE" w:rsidRPr="003660F4" w:rsidRDefault="00704FBE" w:rsidP="00704FBE">
      <w:pPr>
        <w:jc w:val="center"/>
        <w:rPr>
          <w:rFonts w:ascii="Aptos" w:hAnsi="Aptos" w:cs="Times New Roman"/>
          <w:sz w:val="24"/>
          <w:szCs w:val="24"/>
        </w:rPr>
      </w:pPr>
      <w:r w:rsidRPr="003660F4">
        <w:rPr>
          <w:rFonts w:ascii="Aptos" w:hAnsi="Aptos" w:cs="Times New Roman"/>
          <w:noProof/>
          <w:sz w:val="24"/>
          <w:szCs w:val="24"/>
        </w:rPr>
        <w:drawing>
          <wp:anchor distT="0" distB="0" distL="114300" distR="114300" simplePos="0" relativeHeight="251658240" behindDoc="0" locked="0" layoutInCell="1" allowOverlap="1" wp14:anchorId="4514C378" wp14:editId="6736D43A">
            <wp:simplePos x="0" y="0"/>
            <wp:positionH relativeFrom="column">
              <wp:posOffset>1276350</wp:posOffset>
            </wp:positionH>
            <wp:positionV relativeFrom="paragraph">
              <wp:posOffset>0</wp:posOffset>
            </wp:positionV>
            <wp:extent cx="3398520" cy="847090"/>
            <wp:effectExtent l="0" t="0" r="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MD Logo.jpg"/>
                    <pic:cNvPicPr/>
                  </pic:nvPicPr>
                  <pic:blipFill>
                    <a:blip r:embed="rId7">
                      <a:extLst>
                        <a:ext uri="{28A0092B-C50C-407E-A947-70E740481C1C}">
                          <a14:useLocalDpi xmlns:a14="http://schemas.microsoft.com/office/drawing/2010/main" val="0"/>
                        </a:ext>
                      </a:extLst>
                    </a:blip>
                    <a:stretch>
                      <a:fillRect/>
                    </a:stretch>
                  </pic:blipFill>
                  <pic:spPr>
                    <a:xfrm>
                      <a:off x="0" y="0"/>
                      <a:ext cx="3398520" cy="847090"/>
                    </a:xfrm>
                    <a:prstGeom prst="rect">
                      <a:avLst/>
                    </a:prstGeom>
                  </pic:spPr>
                </pic:pic>
              </a:graphicData>
            </a:graphic>
            <wp14:sizeRelH relativeFrom="page">
              <wp14:pctWidth>0</wp14:pctWidth>
            </wp14:sizeRelH>
            <wp14:sizeRelV relativeFrom="page">
              <wp14:pctHeight>0</wp14:pctHeight>
            </wp14:sizeRelV>
          </wp:anchor>
        </w:drawing>
      </w:r>
    </w:p>
    <w:p w14:paraId="02AF8930" w14:textId="6B03D0CB" w:rsidR="00DD0FFC" w:rsidRPr="003660F4" w:rsidRDefault="00DD0FFC" w:rsidP="00704FBE">
      <w:pPr>
        <w:jc w:val="center"/>
        <w:rPr>
          <w:rFonts w:ascii="Aptos" w:hAnsi="Aptos" w:cs="Times New Roman"/>
          <w:b/>
          <w:bCs/>
          <w:sz w:val="36"/>
          <w:szCs w:val="36"/>
          <w:u w:val="single"/>
        </w:rPr>
      </w:pPr>
      <w:r w:rsidRPr="003660F4">
        <w:rPr>
          <w:rFonts w:ascii="Aptos" w:hAnsi="Aptos" w:cs="Times New Roman"/>
          <w:b/>
          <w:bCs/>
          <w:sz w:val="36"/>
          <w:szCs w:val="36"/>
          <w:u w:val="single"/>
        </w:rPr>
        <w:t xml:space="preserve">Weed Harvester </w:t>
      </w:r>
      <w:r w:rsidR="00E25D5E">
        <w:rPr>
          <w:rFonts w:ascii="Aptos" w:hAnsi="Aptos" w:cs="Times New Roman"/>
          <w:b/>
          <w:bCs/>
          <w:sz w:val="36"/>
          <w:szCs w:val="36"/>
          <w:u w:val="single"/>
        </w:rPr>
        <w:t xml:space="preserve">Operator </w:t>
      </w:r>
      <w:r w:rsidR="00E4428E" w:rsidRPr="003660F4">
        <w:rPr>
          <w:rFonts w:ascii="Aptos" w:hAnsi="Aptos" w:cs="Times New Roman"/>
          <w:b/>
          <w:bCs/>
          <w:sz w:val="36"/>
          <w:szCs w:val="36"/>
          <w:u w:val="single"/>
        </w:rPr>
        <w:t>Position</w:t>
      </w:r>
    </w:p>
    <w:p w14:paraId="1BB69A5A" w14:textId="6792258A" w:rsidR="000A08AE" w:rsidRPr="003660F4" w:rsidRDefault="00262880" w:rsidP="00262880">
      <w:pPr>
        <w:tabs>
          <w:tab w:val="center" w:pos="4680"/>
          <w:tab w:val="left" w:pos="5775"/>
        </w:tabs>
        <w:rPr>
          <w:rFonts w:ascii="Aptos" w:hAnsi="Aptos" w:cs="Times New Roman"/>
          <w:i/>
          <w:iCs/>
          <w:color w:val="FF0000"/>
          <w:sz w:val="24"/>
          <w:szCs w:val="24"/>
        </w:rPr>
      </w:pPr>
      <w:r w:rsidRPr="003660F4">
        <w:rPr>
          <w:rFonts w:ascii="Aptos" w:hAnsi="Aptos" w:cs="Times New Roman"/>
          <w:b/>
          <w:bCs/>
          <w:color w:val="FF0000"/>
          <w:sz w:val="24"/>
          <w:szCs w:val="24"/>
        </w:rPr>
        <w:tab/>
      </w:r>
      <w:r w:rsidR="00C54D47" w:rsidRPr="003660F4">
        <w:rPr>
          <w:rFonts w:ascii="Aptos" w:hAnsi="Aptos" w:cs="Times New Roman"/>
          <w:i/>
          <w:iCs/>
          <w:sz w:val="24"/>
          <w:szCs w:val="24"/>
        </w:rPr>
        <w:t>February 202</w:t>
      </w:r>
      <w:r w:rsidR="00421ED5" w:rsidRPr="003660F4">
        <w:rPr>
          <w:rFonts w:ascii="Aptos" w:hAnsi="Aptos" w:cs="Times New Roman"/>
          <w:i/>
          <w:iCs/>
          <w:sz w:val="24"/>
          <w:szCs w:val="24"/>
        </w:rPr>
        <w:t>6</w:t>
      </w:r>
    </w:p>
    <w:p w14:paraId="53E81658" w14:textId="77777777" w:rsidR="00D723D0" w:rsidRPr="003660F4" w:rsidRDefault="00D723D0" w:rsidP="00742EF4">
      <w:pPr>
        <w:shd w:val="clear" w:color="auto" w:fill="FFFFFF"/>
        <w:spacing w:after="0" w:line="240" w:lineRule="auto"/>
        <w:rPr>
          <w:rFonts w:ascii="Aptos" w:eastAsia="Times New Roman" w:hAnsi="Aptos" w:cs="Times New Roman"/>
          <w:color w:val="222222"/>
          <w:sz w:val="24"/>
          <w:szCs w:val="24"/>
        </w:rPr>
      </w:pPr>
    </w:p>
    <w:p w14:paraId="55BC3867" w14:textId="77777777" w:rsidR="00C53B65" w:rsidRDefault="00C53B65" w:rsidP="00D723D0">
      <w:pPr>
        <w:pStyle w:val="Heading2"/>
        <w:rPr>
          <w:rFonts w:ascii="Aptos" w:hAnsi="Aptos"/>
          <w:u w:val="single"/>
        </w:rPr>
      </w:pPr>
      <w:r>
        <w:rPr>
          <w:rFonts w:ascii="Aptos" w:hAnsi="Aptos"/>
          <w:u w:val="single"/>
        </w:rPr>
        <w:t>TITLE</w:t>
      </w:r>
    </w:p>
    <w:p w14:paraId="39698393" w14:textId="77777777" w:rsidR="00C53B65" w:rsidRDefault="00C53B65" w:rsidP="00D723D0">
      <w:pPr>
        <w:pStyle w:val="Heading2"/>
        <w:rPr>
          <w:rFonts w:ascii="Aptos" w:hAnsi="Aptos"/>
          <w:u w:val="single"/>
        </w:rPr>
      </w:pPr>
    </w:p>
    <w:p w14:paraId="1F7CD90E" w14:textId="5829D123" w:rsidR="00C53B65" w:rsidRDefault="00C53B65" w:rsidP="00C53B65">
      <w:pPr>
        <w:rPr>
          <w:rFonts w:ascii="Aptos" w:hAnsi="Aptos"/>
          <w:sz w:val="24"/>
          <w:szCs w:val="24"/>
        </w:rPr>
      </w:pPr>
      <w:r w:rsidRPr="00C53B65">
        <w:rPr>
          <w:rFonts w:ascii="Aptos" w:hAnsi="Aptos"/>
          <w:sz w:val="24"/>
          <w:szCs w:val="24"/>
        </w:rPr>
        <w:t>Weed Harvester Operator</w:t>
      </w:r>
    </w:p>
    <w:p w14:paraId="2BD58A45" w14:textId="77777777" w:rsidR="00C53B65" w:rsidRDefault="00C53B65" w:rsidP="00C53B65">
      <w:pPr>
        <w:shd w:val="clear" w:color="auto" w:fill="FFFFFF"/>
        <w:spacing w:before="240" w:line="240" w:lineRule="auto"/>
        <w:rPr>
          <w:rFonts w:ascii="Aptos" w:eastAsia="Times New Roman" w:hAnsi="Aptos" w:cs="Times New Roman"/>
          <w:caps/>
          <w:color w:val="222222"/>
          <w:sz w:val="24"/>
          <w:szCs w:val="24"/>
        </w:rPr>
      </w:pPr>
      <w:r w:rsidRPr="003660F4">
        <w:rPr>
          <w:rFonts w:ascii="Aptos" w:eastAsia="Times New Roman" w:hAnsi="Aptos" w:cs="Times New Roman"/>
          <w:b/>
          <w:bCs/>
          <w:caps/>
          <w:color w:val="222222"/>
          <w:sz w:val="28"/>
          <w:szCs w:val="28"/>
          <w:u w:val="single"/>
        </w:rPr>
        <w:t>Compensation</w:t>
      </w:r>
      <w:r w:rsidRPr="003660F4">
        <w:rPr>
          <w:rFonts w:ascii="Aptos" w:eastAsia="Times New Roman" w:hAnsi="Aptos" w:cs="Times New Roman"/>
          <w:caps/>
          <w:color w:val="222222"/>
          <w:sz w:val="24"/>
          <w:szCs w:val="24"/>
        </w:rPr>
        <w:t xml:space="preserve">: </w:t>
      </w:r>
    </w:p>
    <w:p w14:paraId="3A263502" w14:textId="77777777" w:rsidR="00C53B65" w:rsidRPr="003660F4" w:rsidRDefault="00C53B65" w:rsidP="00C53B65">
      <w:pPr>
        <w:shd w:val="clear" w:color="auto" w:fill="FFFFFF"/>
        <w:spacing w:after="0" w:line="240" w:lineRule="auto"/>
        <w:rPr>
          <w:rFonts w:ascii="Aptos" w:eastAsia="Times New Roman" w:hAnsi="Aptos" w:cs="Times New Roman"/>
          <w:color w:val="222222"/>
          <w:sz w:val="24"/>
          <w:szCs w:val="24"/>
        </w:rPr>
      </w:pPr>
    </w:p>
    <w:p w14:paraId="66CC738D" w14:textId="624DAD97" w:rsidR="00C53B65" w:rsidRPr="003660F4" w:rsidRDefault="00C53B65" w:rsidP="00C53B65">
      <w:pPr>
        <w:shd w:val="clear" w:color="auto" w:fill="FFFFFF"/>
        <w:spacing w:after="0" w:line="240" w:lineRule="auto"/>
        <w:rPr>
          <w:rFonts w:ascii="Aptos" w:eastAsia="Times New Roman" w:hAnsi="Aptos" w:cs="Times New Roman"/>
          <w:color w:val="222222"/>
          <w:sz w:val="24"/>
          <w:szCs w:val="24"/>
        </w:rPr>
      </w:pPr>
      <w:r w:rsidRPr="003660F4">
        <w:rPr>
          <w:rFonts w:ascii="Aptos" w:eastAsia="Times New Roman" w:hAnsi="Aptos" w:cs="Times New Roman"/>
          <w:color w:val="222222"/>
          <w:sz w:val="24"/>
          <w:szCs w:val="24"/>
        </w:rPr>
        <w:t xml:space="preserve">All part-time, seasonal employees shall start out earning a wage of </w:t>
      </w:r>
      <w:r w:rsidRPr="003660F4">
        <w:rPr>
          <w:rFonts w:ascii="Aptos" w:eastAsia="Times New Roman" w:hAnsi="Aptos" w:cs="Times New Roman"/>
          <w:sz w:val="24"/>
          <w:szCs w:val="24"/>
        </w:rPr>
        <w:t xml:space="preserve">$16 </w:t>
      </w:r>
      <w:r w:rsidRPr="003660F4">
        <w:rPr>
          <w:rFonts w:ascii="Aptos" w:eastAsia="Times New Roman" w:hAnsi="Aptos" w:cs="Times New Roman"/>
          <w:color w:val="222222"/>
          <w:sz w:val="24"/>
          <w:szCs w:val="24"/>
        </w:rPr>
        <w:t xml:space="preserve">hour. Any specialized mechanical work beyond routine equipment maintenance shall be reimbursed at a rate of $21/hour. Returning employees who work more than 35 hours per season may receive a $1/hour </w:t>
      </w:r>
      <w:r w:rsidRPr="00CF79CD">
        <w:rPr>
          <w:rFonts w:ascii="Aptos" w:eastAsia="Times New Roman" w:hAnsi="Aptos" w:cs="Times New Roman"/>
          <w:sz w:val="24"/>
          <w:szCs w:val="24"/>
        </w:rPr>
        <w:t xml:space="preserve">increase at the start of each subsequent operating season until the current $21/hour cap is reached. </w:t>
      </w:r>
    </w:p>
    <w:p w14:paraId="5A0FFBB2" w14:textId="77777777" w:rsidR="00C53B65" w:rsidRPr="00C53B65" w:rsidRDefault="00C53B65" w:rsidP="00C53B65"/>
    <w:p w14:paraId="39E12BB2" w14:textId="30CCBC88" w:rsidR="00D723D0" w:rsidRPr="003660F4" w:rsidRDefault="00D723D0" w:rsidP="00D723D0">
      <w:pPr>
        <w:pStyle w:val="Heading2"/>
        <w:rPr>
          <w:rFonts w:ascii="Aptos" w:hAnsi="Aptos"/>
          <w:u w:val="single"/>
        </w:rPr>
      </w:pPr>
      <w:r w:rsidRPr="003660F4">
        <w:rPr>
          <w:rFonts w:ascii="Aptos" w:hAnsi="Aptos"/>
          <w:u w:val="single"/>
        </w:rPr>
        <w:t>PURPOSE AND SCOPE</w:t>
      </w:r>
    </w:p>
    <w:p w14:paraId="7642ECCA" w14:textId="77777777" w:rsidR="00D723D0" w:rsidRPr="003660F4" w:rsidRDefault="00D723D0" w:rsidP="00742EF4">
      <w:pPr>
        <w:shd w:val="clear" w:color="auto" w:fill="FFFFFF"/>
        <w:spacing w:after="0" w:line="240" w:lineRule="auto"/>
        <w:rPr>
          <w:rFonts w:ascii="Aptos" w:eastAsia="Times New Roman" w:hAnsi="Aptos" w:cs="Times New Roman"/>
          <w:color w:val="222222"/>
          <w:sz w:val="24"/>
          <w:szCs w:val="24"/>
        </w:rPr>
      </w:pPr>
    </w:p>
    <w:p w14:paraId="51F53606" w14:textId="77777777" w:rsidR="00C53B65" w:rsidRDefault="00D723D0" w:rsidP="00742EF4">
      <w:pPr>
        <w:shd w:val="clear" w:color="auto" w:fill="FFFFFF"/>
        <w:spacing w:after="0" w:line="240" w:lineRule="auto"/>
        <w:rPr>
          <w:rFonts w:ascii="Aptos" w:eastAsia="Times New Roman" w:hAnsi="Aptos" w:cs="Times New Roman"/>
          <w:color w:val="222222"/>
          <w:sz w:val="24"/>
          <w:szCs w:val="24"/>
        </w:rPr>
      </w:pPr>
      <w:r w:rsidRPr="003660F4">
        <w:rPr>
          <w:rFonts w:ascii="Aptos" w:eastAsia="Times New Roman" w:hAnsi="Aptos" w:cs="Times New Roman"/>
          <w:color w:val="222222"/>
          <w:sz w:val="24"/>
          <w:szCs w:val="24"/>
        </w:rPr>
        <w:t xml:space="preserve">The Lake Ripley Management District (District) is a local, special-purpose unit of government dedicated to improving and protecting the water quality, ecological health, and recreational values of Lake Ripley. </w:t>
      </w:r>
    </w:p>
    <w:p w14:paraId="24D5244B" w14:textId="77777777" w:rsidR="00C53B65" w:rsidRDefault="00C53B65" w:rsidP="00742EF4">
      <w:pPr>
        <w:shd w:val="clear" w:color="auto" w:fill="FFFFFF"/>
        <w:spacing w:after="0" w:line="240" w:lineRule="auto"/>
        <w:rPr>
          <w:rFonts w:ascii="Aptos" w:eastAsia="Times New Roman" w:hAnsi="Aptos" w:cs="Times New Roman"/>
          <w:color w:val="222222"/>
          <w:sz w:val="24"/>
          <w:szCs w:val="24"/>
        </w:rPr>
      </w:pPr>
    </w:p>
    <w:p w14:paraId="40FB35C8" w14:textId="75EB7EBD" w:rsidR="00742EF4" w:rsidRPr="003660F4" w:rsidRDefault="00D723D0" w:rsidP="00742EF4">
      <w:pPr>
        <w:shd w:val="clear" w:color="auto" w:fill="FFFFFF"/>
        <w:spacing w:after="0" w:line="240" w:lineRule="auto"/>
        <w:rPr>
          <w:rFonts w:ascii="Aptos" w:eastAsia="Times New Roman" w:hAnsi="Aptos" w:cs="Times New Roman"/>
          <w:color w:val="222222"/>
          <w:sz w:val="24"/>
          <w:szCs w:val="24"/>
        </w:rPr>
      </w:pPr>
      <w:r w:rsidRPr="003660F4">
        <w:rPr>
          <w:rFonts w:ascii="Aptos" w:eastAsia="Times New Roman" w:hAnsi="Aptos" w:cs="Times New Roman"/>
          <w:color w:val="222222"/>
          <w:sz w:val="24"/>
          <w:szCs w:val="24"/>
        </w:rPr>
        <w:t xml:space="preserve">The District </w:t>
      </w:r>
      <w:r w:rsidR="00742EF4" w:rsidRPr="003660F4">
        <w:rPr>
          <w:rFonts w:ascii="Aptos" w:eastAsia="Times New Roman" w:hAnsi="Aptos" w:cs="Times New Roman"/>
          <w:color w:val="222222"/>
          <w:sz w:val="24"/>
          <w:szCs w:val="24"/>
        </w:rPr>
        <w:t>is seeking seasonal</w:t>
      </w:r>
      <w:r w:rsidR="00E4428E" w:rsidRPr="003660F4">
        <w:rPr>
          <w:rFonts w:ascii="Aptos" w:eastAsia="Times New Roman" w:hAnsi="Aptos" w:cs="Times New Roman"/>
          <w:color w:val="222222"/>
          <w:sz w:val="24"/>
          <w:szCs w:val="24"/>
        </w:rPr>
        <w:t>,</w:t>
      </w:r>
      <w:r w:rsidR="00742EF4" w:rsidRPr="003660F4">
        <w:rPr>
          <w:rFonts w:ascii="Aptos" w:eastAsia="Times New Roman" w:hAnsi="Aptos" w:cs="Times New Roman"/>
          <w:color w:val="222222"/>
          <w:sz w:val="24"/>
          <w:szCs w:val="24"/>
        </w:rPr>
        <w:t xml:space="preserve"> mechanical lake</w:t>
      </w:r>
      <w:r w:rsidR="00314BF1" w:rsidRPr="003660F4">
        <w:rPr>
          <w:rFonts w:ascii="Aptos" w:eastAsia="Times New Roman" w:hAnsi="Aptos" w:cs="Times New Roman"/>
          <w:color w:val="222222"/>
          <w:sz w:val="24"/>
          <w:szCs w:val="24"/>
        </w:rPr>
        <w:t xml:space="preserve"> weed</w:t>
      </w:r>
      <w:r w:rsidR="00742EF4" w:rsidRPr="003660F4">
        <w:rPr>
          <w:rFonts w:ascii="Aptos" w:eastAsia="Times New Roman" w:hAnsi="Aptos" w:cs="Times New Roman"/>
          <w:color w:val="222222"/>
          <w:sz w:val="24"/>
          <w:szCs w:val="24"/>
        </w:rPr>
        <w:t xml:space="preserve"> harvester operators. The approximate dates for this seasonal position are </w:t>
      </w:r>
      <w:r w:rsidR="005C6E94" w:rsidRPr="003660F4">
        <w:rPr>
          <w:rFonts w:ascii="Aptos" w:eastAsia="Times New Roman" w:hAnsi="Aptos" w:cs="Times New Roman"/>
          <w:color w:val="222222"/>
          <w:sz w:val="24"/>
          <w:szCs w:val="24"/>
        </w:rPr>
        <w:t>May</w:t>
      </w:r>
      <w:r w:rsidR="00742EF4" w:rsidRPr="003660F4">
        <w:rPr>
          <w:rFonts w:ascii="Aptos" w:eastAsia="Times New Roman" w:hAnsi="Aptos" w:cs="Times New Roman"/>
          <w:color w:val="222222"/>
          <w:sz w:val="24"/>
          <w:szCs w:val="24"/>
        </w:rPr>
        <w:t xml:space="preserve"> 1</w:t>
      </w:r>
      <w:r w:rsidR="00EC7BAE" w:rsidRPr="003660F4">
        <w:rPr>
          <w:rFonts w:ascii="Aptos" w:eastAsia="Times New Roman" w:hAnsi="Aptos" w:cs="Times New Roman"/>
          <w:color w:val="222222"/>
          <w:sz w:val="24"/>
          <w:szCs w:val="24"/>
          <w:vertAlign w:val="superscript"/>
        </w:rPr>
        <w:t>st</w:t>
      </w:r>
      <w:r w:rsidR="00EC7BAE" w:rsidRPr="003660F4">
        <w:rPr>
          <w:rFonts w:ascii="Aptos" w:eastAsia="Times New Roman" w:hAnsi="Aptos" w:cs="Times New Roman"/>
          <w:color w:val="222222"/>
          <w:sz w:val="24"/>
          <w:szCs w:val="24"/>
        </w:rPr>
        <w:t xml:space="preserve"> </w:t>
      </w:r>
      <w:r w:rsidR="00742EF4" w:rsidRPr="003660F4">
        <w:rPr>
          <w:rFonts w:ascii="Aptos" w:eastAsia="Times New Roman" w:hAnsi="Aptos" w:cs="Times New Roman"/>
          <w:color w:val="222222"/>
          <w:sz w:val="24"/>
          <w:szCs w:val="24"/>
        </w:rPr>
        <w:t xml:space="preserve">to </w:t>
      </w:r>
      <w:r w:rsidR="00EC7CE9" w:rsidRPr="003660F4">
        <w:rPr>
          <w:rFonts w:ascii="Aptos" w:eastAsia="Times New Roman" w:hAnsi="Aptos" w:cs="Times New Roman"/>
          <w:color w:val="222222"/>
          <w:sz w:val="24"/>
          <w:szCs w:val="24"/>
        </w:rPr>
        <w:t>October</w:t>
      </w:r>
      <w:r w:rsidR="00742EF4" w:rsidRPr="003660F4">
        <w:rPr>
          <w:rFonts w:ascii="Aptos" w:eastAsia="Times New Roman" w:hAnsi="Aptos" w:cs="Times New Roman"/>
          <w:color w:val="222222"/>
          <w:sz w:val="24"/>
          <w:szCs w:val="24"/>
        </w:rPr>
        <w:t xml:space="preserve"> </w:t>
      </w:r>
      <w:r w:rsidR="00EC7BAE" w:rsidRPr="003660F4">
        <w:rPr>
          <w:rFonts w:ascii="Aptos" w:eastAsia="Times New Roman" w:hAnsi="Aptos" w:cs="Times New Roman"/>
          <w:color w:val="222222"/>
          <w:sz w:val="24"/>
          <w:szCs w:val="24"/>
        </w:rPr>
        <w:t>1</w:t>
      </w:r>
      <w:r w:rsidR="00EC7BAE" w:rsidRPr="003660F4">
        <w:rPr>
          <w:rFonts w:ascii="Aptos" w:eastAsia="Times New Roman" w:hAnsi="Aptos" w:cs="Times New Roman"/>
          <w:color w:val="222222"/>
          <w:sz w:val="24"/>
          <w:szCs w:val="24"/>
          <w:vertAlign w:val="superscript"/>
        </w:rPr>
        <w:t>st</w:t>
      </w:r>
      <w:r w:rsidR="00E4428E" w:rsidRPr="003660F4">
        <w:rPr>
          <w:rFonts w:ascii="Aptos" w:eastAsia="Times New Roman" w:hAnsi="Aptos" w:cs="Times New Roman"/>
          <w:color w:val="222222"/>
          <w:sz w:val="24"/>
          <w:szCs w:val="24"/>
        </w:rPr>
        <w:t xml:space="preserve"> </w:t>
      </w:r>
      <w:r w:rsidR="00742EF4" w:rsidRPr="003660F4">
        <w:rPr>
          <w:rFonts w:ascii="Aptos" w:eastAsia="Times New Roman" w:hAnsi="Aptos" w:cs="Times New Roman"/>
          <w:color w:val="222222"/>
          <w:sz w:val="24"/>
          <w:szCs w:val="24"/>
        </w:rPr>
        <w:t>with flexibility on either end. Hours are generally 8</w:t>
      </w:r>
      <w:r w:rsidR="00D3473D" w:rsidRPr="003660F4">
        <w:rPr>
          <w:rFonts w:ascii="Aptos" w:eastAsia="Times New Roman" w:hAnsi="Aptos" w:cs="Times New Roman"/>
          <w:color w:val="222222"/>
          <w:sz w:val="24"/>
          <w:szCs w:val="24"/>
        </w:rPr>
        <w:t>am-</w:t>
      </w:r>
      <w:r w:rsidR="00742EF4" w:rsidRPr="003660F4">
        <w:rPr>
          <w:rFonts w:ascii="Aptos" w:eastAsia="Times New Roman" w:hAnsi="Aptos" w:cs="Times New Roman"/>
          <w:color w:val="222222"/>
          <w:sz w:val="24"/>
          <w:szCs w:val="24"/>
        </w:rPr>
        <w:t>noon M</w:t>
      </w:r>
      <w:r w:rsidR="0055334B" w:rsidRPr="003660F4">
        <w:rPr>
          <w:rFonts w:ascii="Aptos" w:eastAsia="Times New Roman" w:hAnsi="Aptos" w:cs="Times New Roman"/>
          <w:color w:val="222222"/>
          <w:sz w:val="24"/>
          <w:szCs w:val="24"/>
        </w:rPr>
        <w:t>onday</w:t>
      </w:r>
      <w:r w:rsidR="00742EF4" w:rsidRPr="003660F4">
        <w:rPr>
          <w:rFonts w:ascii="Aptos" w:eastAsia="Times New Roman" w:hAnsi="Aptos" w:cs="Times New Roman"/>
          <w:color w:val="222222"/>
          <w:sz w:val="24"/>
          <w:szCs w:val="24"/>
        </w:rPr>
        <w:t>-</w:t>
      </w:r>
      <w:r w:rsidR="00314BF1" w:rsidRPr="003660F4">
        <w:rPr>
          <w:rFonts w:ascii="Aptos" w:eastAsia="Times New Roman" w:hAnsi="Aptos" w:cs="Times New Roman"/>
          <w:color w:val="222222"/>
          <w:sz w:val="24"/>
          <w:szCs w:val="24"/>
        </w:rPr>
        <w:t>F</w:t>
      </w:r>
      <w:r w:rsidR="0055334B" w:rsidRPr="003660F4">
        <w:rPr>
          <w:rFonts w:ascii="Aptos" w:eastAsia="Times New Roman" w:hAnsi="Aptos" w:cs="Times New Roman"/>
          <w:color w:val="222222"/>
          <w:sz w:val="24"/>
          <w:szCs w:val="24"/>
        </w:rPr>
        <w:t>riday</w:t>
      </w:r>
      <w:r w:rsidR="00742EF4" w:rsidRPr="003660F4">
        <w:rPr>
          <w:rFonts w:ascii="Aptos" w:eastAsia="Times New Roman" w:hAnsi="Aptos" w:cs="Times New Roman"/>
          <w:color w:val="222222"/>
          <w:sz w:val="24"/>
          <w:szCs w:val="24"/>
        </w:rPr>
        <w:t xml:space="preserve"> with some flexibility.</w:t>
      </w:r>
      <w:r w:rsidR="00704FBE" w:rsidRPr="003660F4">
        <w:rPr>
          <w:rFonts w:ascii="Aptos" w:eastAsia="Times New Roman" w:hAnsi="Aptos" w:cs="Times New Roman"/>
          <w:color w:val="222222"/>
          <w:sz w:val="24"/>
          <w:szCs w:val="24"/>
        </w:rPr>
        <w:t xml:space="preserve"> The season may be shortened or extended depending on year-to-year plant growth conditions.</w:t>
      </w:r>
      <w:r w:rsidR="00C12891">
        <w:rPr>
          <w:rFonts w:ascii="Aptos" w:eastAsia="Times New Roman" w:hAnsi="Aptos" w:cs="Times New Roman"/>
          <w:color w:val="222222"/>
          <w:sz w:val="24"/>
          <w:szCs w:val="24"/>
        </w:rPr>
        <w:t xml:space="preserve"> Operators report to the Lake Manager and will be responsible for helping with the harvesting of aquatic plants in accordance with the District’s harvesting program and DNR permits. This person will be trained to operate all equipment. </w:t>
      </w:r>
    </w:p>
    <w:p w14:paraId="2E1443C5" w14:textId="77777777" w:rsidR="00A34942" w:rsidRPr="003660F4" w:rsidRDefault="00742EF4" w:rsidP="00742EF4">
      <w:pPr>
        <w:shd w:val="clear" w:color="auto" w:fill="FFFFFF"/>
        <w:spacing w:after="0" w:line="240" w:lineRule="auto"/>
        <w:rPr>
          <w:rFonts w:ascii="Aptos" w:eastAsia="Times New Roman" w:hAnsi="Aptos" w:cs="Times New Roman"/>
          <w:caps/>
          <w:color w:val="222222"/>
          <w:sz w:val="28"/>
          <w:szCs w:val="28"/>
        </w:rPr>
      </w:pPr>
      <w:r w:rsidRPr="003660F4">
        <w:rPr>
          <w:rFonts w:ascii="Aptos" w:eastAsia="Times New Roman" w:hAnsi="Aptos" w:cs="Times New Roman"/>
          <w:caps/>
          <w:color w:val="222222"/>
          <w:sz w:val="28"/>
          <w:szCs w:val="28"/>
        </w:rPr>
        <w:br/>
      </w:r>
      <w:r w:rsidRPr="003660F4">
        <w:rPr>
          <w:rFonts w:ascii="Aptos" w:eastAsia="Times New Roman" w:hAnsi="Aptos" w:cs="Times New Roman"/>
          <w:b/>
          <w:bCs/>
          <w:caps/>
          <w:color w:val="222222"/>
          <w:sz w:val="28"/>
          <w:szCs w:val="28"/>
          <w:u w:val="single"/>
        </w:rPr>
        <w:t>Minimum Qualifications</w:t>
      </w:r>
      <w:r w:rsidR="00A34942" w:rsidRPr="003660F4">
        <w:rPr>
          <w:rFonts w:ascii="Aptos" w:eastAsia="Times New Roman" w:hAnsi="Aptos" w:cs="Times New Roman"/>
          <w:caps/>
          <w:color w:val="222222"/>
          <w:sz w:val="28"/>
          <w:szCs w:val="28"/>
        </w:rPr>
        <w:t>:</w:t>
      </w:r>
    </w:p>
    <w:p w14:paraId="5F4EBB40" w14:textId="77777777" w:rsidR="00A34942" w:rsidRPr="003660F4" w:rsidRDefault="00A34942" w:rsidP="00742EF4">
      <w:pPr>
        <w:shd w:val="clear" w:color="auto" w:fill="FFFFFF"/>
        <w:spacing w:after="0" w:line="240" w:lineRule="auto"/>
        <w:rPr>
          <w:rFonts w:ascii="Aptos" w:eastAsia="Times New Roman" w:hAnsi="Aptos" w:cs="Times New Roman"/>
          <w:color w:val="222222"/>
          <w:sz w:val="24"/>
          <w:szCs w:val="24"/>
        </w:rPr>
      </w:pPr>
    </w:p>
    <w:p w14:paraId="485DB725" w14:textId="574B983C" w:rsidR="00C53B65" w:rsidRDefault="00C53B65" w:rsidP="00C53B65">
      <w:pPr>
        <w:rPr>
          <w:rFonts w:ascii="Aptos" w:hAnsi="Aptos"/>
          <w:sz w:val="24"/>
        </w:rPr>
      </w:pPr>
      <w:r w:rsidRPr="00BD00F5">
        <w:rPr>
          <w:rFonts w:ascii="Aptos" w:hAnsi="Aptos"/>
          <w:sz w:val="24"/>
        </w:rPr>
        <w:t>This position requir</w:t>
      </w:r>
      <w:r w:rsidRPr="00CF79CD">
        <w:rPr>
          <w:rFonts w:ascii="Aptos" w:hAnsi="Aptos"/>
          <w:sz w:val="24"/>
        </w:rPr>
        <w:t>es a detail-oriented, collaborative</w:t>
      </w:r>
      <w:r w:rsidRPr="00BD00F5">
        <w:rPr>
          <w:rFonts w:ascii="Aptos" w:hAnsi="Aptos"/>
          <w:sz w:val="24"/>
        </w:rPr>
        <w:t xml:space="preserve">, hard-working, versatile individual who is committed to improving ecological health of the </w:t>
      </w:r>
      <w:r>
        <w:rPr>
          <w:rFonts w:ascii="Aptos" w:hAnsi="Aptos"/>
          <w:sz w:val="24"/>
        </w:rPr>
        <w:t>lake</w:t>
      </w:r>
      <w:r w:rsidRPr="00BD00F5">
        <w:rPr>
          <w:rFonts w:ascii="Aptos" w:hAnsi="Aptos"/>
          <w:sz w:val="24"/>
        </w:rPr>
        <w:t xml:space="preserve"> and capable of learning </w:t>
      </w:r>
      <w:r w:rsidRPr="00BD00F5">
        <w:rPr>
          <w:rFonts w:ascii="Aptos" w:hAnsi="Aptos"/>
          <w:sz w:val="24"/>
        </w:rPr>
        <w:lastRenderedPageBreak/>
        <w:t xml:space="preserve">quickly. The candidate must be able to perform physical work in a wide range of outdoor conditions throughout the </w:t>
      </w:r>
      <w:r>
        <w:rPr>
          <w:rFonts w:ascii="Aptos" w:hAnsi="Aptos"/>
          <w:sz w:val="24"/>
        </w:rPr>
        <w:t>season</w:t>
      </w:r>
      <w:r w:rsidRPr="00BD00F5">
        <w:rPr>
          <w:rFonts w:ascii="Aptos" w:hAnsi="Aptos"/>
          <w:sz w:val="24"/>
        </w:rPr>
        <w:t>.</w:t>
      </w:r>
    </w:p>
    <w:p w14:paraId="004B0EEE" w14:textId="1E1BEC6C" w:rsidR="00742EF4" w:rsidRDefault="00742EF4" w:rsidP="00742EF4">
      <w:pPr>
        <w:shd w:val="clear" w:color="auto" w:fill="FFFFFF"/>
        <w:spacing w:after="0" w:line="240" w:lineRule="auto"/>
        <w:rPr>
          <w:rFonts w:ascii="Aptos" w:eastAsia="Times New Roman" w:hAnsi="Aptos" w:cs="Times New Roman"/>
          <w:color w:val="222222"/>
          <w:sz w:val="24"/>
          <w:szCs w:val="24"/>
        </w:rPr>
      </w:pPr>
      <w:r w:rsidRPr="003660F4">
        <w:rPr>
          <w:rFonts w:ascii="Aptos" w:eastAsia="Times New Roman" w:hAnsi="Aptos" w:cs="Times New Roman"/>
          <w:color w:val="222222"/>
          <w:sz w:val="24"/>
          <w:szCs w:val="24"/>
        </w:rPr>
        <w:t xml:space="preserve">Operators need to be at least 18 years old, possess a </w:t>
      </w:r>
      <w:r w:rsidRPr="00CF79CD">
        <w:rPr>
          <w:rFonts w:ascii="Aptos" w:eastAsia="Times New Roman" w:hAnsi="Aptos" w:cs="Times New Roman"/>
          <w:sz w:val="24"/>
          <w:szCs w:val="24"/>
        </w:rPr>
        <w:t xml:space="preserve">valid </w:t>
      </w:r>
      <w:r w:rsidR="00C53B65" w:rsidRPr="00CF79CD">
        <w:rPr>
          <w:rFonts w:ascii="Aptos" w:eastAsia="Times New Roman" w:hAnsi="Aptos" w:cs="Times New Roman"/>
          <w:sz w:val="24"/>
          <w:szCs w:val="24"/>
        </w:rPr>
        <w:t xml:space="preserve">Wisconsin </w:t>
      </w:r>
      <w:r w:rsidRPr="00CF79CD">
        <w:rPr>
          <w:rFonts w:ascii="Aptos" w:eastAsia="Times New Roman" w:hAnsi="Aptos" w:cs="Times New Roman"/>
          <w:sz w:val="24"/>
          <w:szCs w:val="24"/>
        </w:rPr>
        <w:t>driver's license</w:t>
      </w:r>
      <w:r w:rsidR="00704FBE" w:rsidRPr="00CF79CD">
        <w:rPr>
          <w:rFonts w:ascii="Aptos" w:eastAsia="Times New Roman" w:hAnsi="Aptos" w:cs="Times New Roman"/>
          <w:sz w:val="24"/>
          <w:szCs w:val="24"/>
        </w:rPr>
        <w:t xml:space="preserve">, have </w:t>
      </w:r>
      <w:r w:rsidR="00C53B65" w:rsidRPr="00CF79CD">
        <w:rPr>
          <w:rFonts w:ascii="Aptos" w:eastAsia="Times New Roman" w:hAnsi="Aptos" w:cs="Times New Roman"/>
          <w:sz w:val="24"/>
          <w:szCs w:val="24"/>
        </w:rPr>
        <w:t xml:space="preserve">experience and </w:t>
      </w:r>
      <w:r w:rsidR="00704FBE" w:rsidRPr="00CF79CD">
        <w:rPr>
          <w:rFonts w:ascii="Aptos" w:eastAsia="Times New Roman" w:hAnsi="Aptos" w:cs="Times New Roman"/>
          <w:sz w:val="24"/>
          <w:szCs w:val="24"/>
        </w:rPr>
        <w:t xml:space="preserve">competence </w:t>
      </w:r>
      <w:proofErr w:type="gramStart"/>
      <w:r w:rsidR="00704FBE" w:rsidRPr="00CF79CD">
        <w:rPr>
          <w:rFonts w:ascii="Aptos" w:eastAsia="Times New Roman" w:hAnsi="Aptos" w:cs="Times New Roman"/>
          <w:sz w:val="24"/>
          <w:szCs w:val="24"/>
        </w:rPr>
        <w:t>operating</w:t>
      </w:r>
      <w:proofErr w:type="gramEnd"/>
      <w:r w:rsidR="00704FBE" w:rsidRPr="00CF79CD">
        <w:rPr>
          <w:rFonts w:ascii="Aptos" w:eastAsia="Times New Roman" w:hAnsi="Aptos" w:cs="Times New Roman"/>
          <w:sz w:val="24"/>
          <w:szCs w:val="24"/>
        </w:rPr>
        <w:t xml:space="preserve"> heavy equipment, </w:t>
      </w:r>
      <w:r w:rsidRPr="00CF79CD">
        <w:rPr>
          <w:rFonts w:ascii="Aptos" w:eastAsia="Times New Roman" w:hAnsi="Aptos" w:cs="Times New Roman"/>
          <w:sz w:val="24"/>
          <w:szCs w:val="24"/>
        </w:rPr>
        <w:t xml:space="preserve">perform occasional </w:t>
      </w:r>
      <w:r w:rsidR="00402872" w:rsidRPr="00CF79CD">
        <w:rPr>
          <w:rFonts w:ascii="Aptos" w:eastAsia="Times New Roman" w:hAnsi="Aptos" w:cs="Times New Roman"/>
          <w:sz w:val="24"/>
          <w:szCs w:val="24"/>
        </w:rPr>
        <w:t>heavy lifting</w:t>
      </w:r>
      <w:r w:rsidRPr="00CF79CD">
        <w:rPr>
          <w:rFonts w:ascii="Aptos" w:eastAsia="Times New Roman" w:hAnsi="Aptos" w:cs="Times New Roman"/>
          <w:sz w:val="24"/>
          <w:szCs w:val="24"/>
        </w:rPr>
        <w:t>, conduct basic equipment ma</w:t>
      </w:r>
      <w:r w:rsidRPr="003660F4">
        <w:rPr>
          <w:rFonts w:ascii="Aptos" w:eastAsia="Times New Roman" w:hAnsi="Aptos" w:cs="Times New Roman"/>
          <w:color w:val="222222"/>
          <w:sz w:val="24"/>
          <w:szCs w:val="24"/>
        </w:rPr>
        <w:t xml:space="preserve">intenance, communicate and coordinate work schedules with fellow crew members, and be able to follow established harvesting guidance and policies as set forth by the </w:t>
      </w:r>
      <w:r w:rsidR="00704FBE" w:rsidRPr="003660F4">
        <w:rPr>
          <w:rFonts w:ascii="Aptos" w:eastAsia="Times New Roman" w:hAnsi="Aptos" w:cs="Times New Roman"/>
          <w:color w:val="222222"/>
          <w:sz w:val="24"/>
          <w:szCs w:val="24"/>
        </w:rPr>
        <w:t>Lake Manager</w:t>
      </w:r>
      <w:r w:rsidRPr="003660F4">
        <w:rPr>
          <w:rFonts w:ascii="Aptos" w:eastAsia="Times New Roman" w:hAnsi="Aptos" w:cs="Times New Roman"/>
          <w:color w:val="222222"/>
          <w:sz w:val="24"/>
          <w:szCs w:val="24"/>
        </w:rPr>
        <w:t xml:space="preserve"> and</w:t>
      </w:r>
      <w:r w:rsidR="007B1057" w:rsidRPr="003660F4">
        <w:rPr>
          <w:rFonts w:ascii="Aptos" w:eastAsia="Times New Roman" w:hAnsi="Aptos" w:cs="Times New Roman"/>
          <w:color w:val="222222"/>
          <w:sz w:val="24"/>
          <w:szCs w:val="24"/>
        </w:rPr>
        <w:t xml:space="preserve"> the</w:t>
      </w:r>
      <w:r w:rsidRPr="003660F4">
        <w:rPr>
          <w:rFonts w:ascii="Aptos" w:eastAsia="Times New Roman" w:hAnsi="Aptos" w:cs="Times New Roman"/>
          <w:color w:val="222222"/>
          <w:sz w:val="24"/>
          <w:szCs w:val="24"/>
        </w:rPr>
        <w:t xml:space="preserve"> Board of Directors. </w:t>
      </w:r>
      <w:r w:rsidR="00704FBE" w:rsidRPr="003660F4">
        <w:rPr>
          <w:rFonts w:ascii="Aptos" w:eastAsia="Times New Roman" w:hAnsi="Aptos" w:cs="Times New Roman"/>
          <w:color w:val="222222"/>
          <w:sz w:val="24"/>
          <w:szCs w:val="24"/>
        </w:rPr>
        <w:t xml:space="preserve">Ability and willingness to perform occasional additional duties such as light groundskeeping tasks, or parts pick up or deliveries, is </w:t>
      </w:r>
      <w:r w:rsidR="00DD0FFC" w:rsidRPr="003660F4">
        <w:rPr>
          <w:rFonts w:ascii="Aptos" w:eastAsia="Times New Roman" w:hAnsi="Aptos" w:cs="Times New Roman"/>
          <w:color w:val="222222"/>
          <w:sz w:val="24"/>
          <w:szCs w:val="24"/>
        </w:rPr>
        <w:t>preferred</w:t>
      </w:r>
      <w:r w:rsidR="00704FBE" w:rsidRPr="003660F4">
        <w:rPr>
          <w:rFonts w:ascii="Aptos" w:eastAsia="Times New Roman" w:hAnsi="Aptos" w:cs="Times New Roman"/>
          <w:color w:val="222222"/>
          <w:sz w:val="24"/>
          <w:szCs w:val="24"/>
        </w:rPr>
        <w:t>. The highest level of honesty and dependability is expected of all operators.</w:t>
      </w:r>
    </w:p>
    <w:p w14:paraId="35BB00BB" w14:textId="77777777" w:rsidR="00C53B65" w:rsidRDefault="00C53B65" w:rsidP="00742EF4">
      <w:pPr>
        <w:shd w:val="clear" w:color="auto" w:fill="FFFFFF"/>
        <w:spacing w:after="0" w:line="240" w:lineRule="auto"/>
        <w:rPr>
          <w:rFonts w:ascii="Aptos" w:eastAsia="Times New Roman" w:hAnsi="Aptos" w:cs="Times New Roman"/>
          <w:color w:val="222222"/>
          <w:sz w:val="24"/>
          <w:szCs w:val="24"/>
        </w:rPr>
      </w:pPr>
    </w:p>
    <w:p w14:paraId="717CE7A0" w14:textId="77777777" w:rsidR="00C53B65" w:rsidRPr="00CC5E4B" w:rsidRDefault="00C53B65" w:rsidP="00C53B65">
      <w:pPr>
        <w:pStyle w:val="BodyText"/>
        <w:rPr>
          <w:rFonts w:ascii="Aptos" w:hAnsi="Aptos"/>
          <w:b/>
          <w:bCs/>
          <w:sz w:val="28"/>
          <w:szCs w:val="22"/>
          <w:u w:val="single"/>
        </w:rPr>
      </w:pPr>
      <w:r w:rsidRPr="00CC5E4B">
        <w:rPr>
          <w:rFonts w:ascii="Aptos" w:hAnsi="Aptos"/>
          <w:b/>
          <w:bCs/>
          <w:sz w:val="28"/>
          <w:szCs w:val="22"/>
          <w:u w:val="single"/>
        </w:rPr>
        <w:t>PHYSICAL REQUREIMENTS</w:t>
      </w:r>
      <w:r>
        <w:rPr>
          <w:rFonts w:ascii="Aptos" w:hAnsi="Aptos"/>
          <w:b/>
          <w:bCs/>
          <w:sz w:val="28"/>
          <w:szCs w:val="22"/>
          <w:u w:val="single"/>
        </w:rPr>
        <w:t xml:space="preserve"> AND WORKING ENVIRONMENT</w:t>
      </w:r>
      <w:r w:rsidRPr="00CC5E4B">
        <w:rPr>
          <w:rFonts w:ascii="Aptos" w:hAnsi="Aptos"/>
          <w:b/>
          <w:bCs/>
          <w:sz w:val="28"/>
          <w:szCs w:val="22"/>
          <w:u w:val="single"/>
        </w:rPr>
        <w:t>:</w:t>
      </w:r>
    </w:p>
    <w:p w14:paraId="5FCEE22E" w14:textId="77777777" w:rsidR="00C53B65" w:rsidRDefault="00C53B65" w:rsidP="00C53B65">
      <w:pPr>
        <w:pStyle w:val="BodyText"/>
        <w:rPr>
          <w:rFonts w:ascii="Aptos" w:hAnsi="Aptos"/>
        </w:rPr>
      </w:pPr>
    </w:p>
    <w:p w14:paraId="5548B38D" w14:textId="3544CEAB" w:rsidR="00C53B65" w:rsidRPr="00CF79CD" w:rsidRDefault="00C53B65" w:rsidP="00C53B65">
      <w:pPr>
        <w:pStyle w:val="BodyText"/>
        <w:rPr>
          <w:rFonts w:ascii="Aptos" w:hAnsi="Aptos"/>
        </w:rPr>
      </w:pPr>
      <w:r w:rsidRPr="00CF79CD">
        <w:rPr>
          <w:rFonts w:ascii="Aptos" w:hAnsi="Aptos"/>
        </w:rPr>
        <w:t xml:space="preserve">Majority of work to be performed outdoors in varied temperatures. Employee must wear appropriate attire, outlined in the ‘Weed Harvesting Operators Agreement’. The employee will be exposed to outdoor temperature, humidity, wetness and dust. Must be able to sit or stand for long periods of time. Must be able to frequently grasp, grip, pull, push twist, and lift an average of 35-50 pounds. Operator will be operating and/or working near moving machinery. </w:t>
      </w:r>
    </w:p>
    <w:p w14:paraId="30B133D0" w14:textId="77777777" w:rsidR="00C53B65" w:rsidRPr="00CF79CD" w:rsidRDefault="00C53B65" w:rsidP="00C53B65">
      <w:pPr>
        <w:pStyle w:val="BodyText"/>
        <w:rPr>
          <w:rFonts w:ascii="Aptos" w:hAnsi="Aptos"/>
        </w:rPr>
      </w:pPr>
    </w:p>
    <w:p w14:paraId="1EC7DEB2" w14:textId="4F4B7BDB" w:rsidR="00C53B65" w:rsidRPr="00CF79CD" w:rsidRDefault="00C53B65" w:rsidP="00C53B65">
      <w:pPr>
        <w:pStyle w:val="BodyText"/>
        <w:rPr>
          <w:rFonts w:ascii="Aptos" w:hAnsi="Aptos"/>
        </w:rPr>
      </w:pPr>
      <w:r w:rsidRPr="00CF79CD">
        <w:rPr>
          <w:rFonts w:ascii="Aptos" w:hAnsi="Aptos"/>
        </w:rPr>
        <w:t xml:space="preserve">The noise level in the work environment is moderate to high. </w:t>
      </w:r>
      <w:r w:rsidR="004D3037" w:rsidRPr="00CF79CD">
        <w:rPr>
          <w:rFonts w:ascii="Aptos" w:hAnsi="Aptos"/>
        </w:rPr>
        <w:t>Over-ear safety</w:t>
      </w:r>
      <w:r w:rsidRPr="00CF79CD">
        <w:rPr>
          <w:rFonts w:ascii="Aptos" w:hAnsi="Aptos"/>
        </w:rPr>
        <w:t xml:space="preserve"> headphones should be worn to protect ears.</w:t>
      </w:r>
    </w:p>
    <w:p w14:paraId="74B72049" w14:textId="77777777" w:rsidR="00C53B65" w:rsidRPr="00CF79CD" w:rsidRDefault="00C53B65" w:rsidP="00C53B65">
      <w:pPr>
        <w:pStyle w:val="BodyText"/>
        <w:rPr>
          <w:rFonts w:ascii="Aptos" w:hAnsi="Aptos"/>
        </w:rPr>
      </w:pPr>
    </w:p>
    <w:p w14:paraId="305E979E" w14:textId="77777777" w:rsidR="00C53B65" w:rsidRPr="00CF79CD" w:rsidRDefault="00C53B65" w:rsidP="00C53B65">
      <w:pPr>
        <w:pStyle w:val="BodyText"/>
        <w:rPr>
          <w:rFonts w:ascii="Aptos" w:hAnsi="Aptos"/>
        </w:rPr>
      </w:pPr>
      <w:r w:rsidRPr="00CF79CD">
        <w:rPr>
          <w:rFonts w:ascii="Aptos" w:hAnsi="Aptos"/>
        </w:rPr>
        <w:t xml:space="preserve">Employees who drive on District business to carry out job-related duties must possess a valid Wisconsin driver's license. Individuals must be physically capable of operating the vehicles and equipment safely. </w:t>
      </w:r>
    </w:p>
    <w:p w14:paraId="7DF890A6" w14:textId="77777777" w:rsidR="00C53B65" w:rsidRPr="00CF79CD" w:rsidRDefault="00C53B65" w:rsidP="00C53B65">
      <w:pPr>
        <w:pStyle w:val="BodyText"/>
        <w:rPr>
          <w:rFonts w:ascii="Aptos" w:hAnsi="Aptos"/>
        </w:rPr>
      </w:pPr>
    </w:p>
    <w:p w14:paraId="7256947D" w14:textId="6133570F" w:rsidR="00C53B65" w:rsidRPr="00CF79CD" w:rsidRDefault="00C53B65" w:rsidP="00C53B65">
      <w:pPr>
        <w:pStyle w:val="BodyText"/>
        <w:rPr>
          <w:rFonts w:ascii="Aptos" w:hAnsi="Aptos"/>
          <w:b/>
          <w:bCs/>
          <w:u w:val="single"/>
        </w:rPr>
      </w:pPr>
      <w:r w:rsidRPr="00CF79CD">
        <w:rPr>
          <w:rFonts w:ascii="Aptos" w:hAnsi="Aptos"/>
          <w:b/>
          <w:bCs/>
          <w:u w:val="single"/>
        </w:rPr>
        <w:t>RESPONSIBILITES:</w:t>
      </w:r>
    </w:p>
    <w:p w14:paraId="5061062C" w14:textId="77777777" w:rsidR="00C53B65" w:rsidRPr="00CF79CD" w:rsidRDefault="00C53B65" w:rsidP="00C53B65">
      <w:pPr>
        <w:pStyle w:val="BodyText"/>
        <w:rPr>
          <w:rFonts w:ascii="Aptos" w:hAnsi="Aptos"/>
          <w:b/>
          <w:bCs/>
          <w:u w:val="single"/>
        </w:rPr>
      </w:pPr>
    </w:p>
    <w:p w14:paraId="21F60023" w14:textId="77777777" w:rsidR="00C12891" w:rsidRPr="00CF79CD" w:rsidRDefault="00C12891" w:rsidP="00C53B65">
      <w:pPr>
        <w:pStyle w:val="BodyText"/>
        <w:numPr>
          <w:ilvl w:val="0"/>
          <w:numId w:val="1"/>
        </w:numPr>
        <w:rPr>
          <w:rFonts w:ascii="Aptos" w:hAnsi="Aptos"/>
        </w:rPr>
      </w:pPr>
      <w:r w:rsidRPr="00CF79CD">
        <w:rPr>
          <w:rFonts w:ascii="Aptos" w:hAnsi="Aptos"/>
        </w:rPr>
        <w:t xml:space="preserve">Working knowledge of the uses, principles and practices of operation of an aquatic weed harvester and related peripheral equipment including an offshore unloader. </w:t>
      </w:r>
    </w:p>
    <w:p w14:paraId="67C51D8F" w14:textId="77777777" w:rsidR="00C12891" w:rsidRPr="00CF79CD" w:rsidRDefault="00C12891" w:rsidP="00C53B65">
      <w:pPr>
        <w:pStyle w:val="BodyText"/>
        <w:numPr>
          <w:ilvl w:val="0"/>
          <w:numId w:val="1"/>
        </w:numPr>
        <w:rPr>
          <w:rFonts w:ascii="Aptos" w:hAnsi="Aptos"/>
        </w:rPr>
      </w:pPr>
      <w:r w:rsidRPr="00CF79CD">
        <w:rPr>
          <w:rFonts w:ascii="Aptos" w:hAnsi="Aptos"/>
        </w:rPr>
        <w:t>Working knowledge of the operation of diesel engines/equipment, hydraulic systems, and conveyor belt systems</w:t>
      </w:r>
    </w:p>
    <w:p w14:paraId="1D087083" w14:textId="3A7AF081" w:rsidR="00C12891" w:rsidRPr="00CF79CD" w:rsidRDefault="00C12891" w:rsidP="00C53B65">
      <w:pPr>
        <w:pStyle w:val="BodyText"/>
        <w:numPr>
          <w:ilvl w:val="0"/>
          <w:numId w:val="1"/>
        </w:numPr>
        <w:rPr>
          <w:rFonts w:ascii="Aptos" w:hAnsi="Aptos"/>
        </w:rPr>
      </w:pPr>
      <w:r w:rsidRPr="00CF79CD">
        <w:rPr>
          <w:rFonts w:ascii="Aptos" w:hAnsi="Aptos"/>
        </w:rPr>
        <w:t>Working knowledge in the maintenance and repair of an aquatic weed harvester and related equipment</w:t>
      </w:r>
    </w:p>
    <w:p w14:paraId="64EB719A" w14:textId="5598D79E" w:rsidR="00C53B65" w:rsidRPr="00CF79CD" w:rsidRDefault="00C12891" w:rsidP="00151C19">
      <w:pPr>
        <w:pStyle w:val="BodyText"/>
        <w:numPr>
          <w:ilvl w:val="0"/>
          <w:numId w:val="1"/>
        </w:numPr>
        <w:rPr>
          <w:rFonts w:ascii="Aptos" w:hAnsi="Aptos"/>
        </w:rPr>
      </w:pPr>
      <w:r w:rsidRPr="00CF79CD">
        <w:rPr>
          <w:rFonts w:ascii="Aptos" w:hAnsi="Aptos"/>
        </w:rPr>
        <w:t xml:space="preserve">Ability to safely operate </w:t>
      </w:r>
      <w:r w:rsidR="00C53B65" w:rsidRPr="00CF79CD">
        <w:rPr>
          <w:rFonts w:ascii="Aptos" w:hAnsi="Aptos"/>
        </w:rPr>
        <w:t>the 2015 Aquarius Systems’ Model HM-420 mechanical harvester</w:t>
      </w:r>
      <w:r w:rsidR="00151C19" w:rsidRPr="00CF79CD">
        <w:rPr>
          <w:rFonts w:ascii="Aptos" w:hAnsi="Aptos"/>
        </w:rPr>
        <w:t>,</w:t>
      </w:r>
      <w:r w:rsidR="00C53B65" w:rsidRPr="00CF79CD">
        <w:rPr>
          <w:rFonts w:ascii="Aptos" w:hAnsi="Aptos"/>
        </w:rPr>
        <w:t xml:space="preserve"> shore conveyor</w:t>
      </w:r>
      <w:r w:rsidR="00151C19" w:rsidRPr="00CF79CD">
        <w:rPr>
          <w:rFonts w:ascii="Aptos" w:hAnsi="Aptos"/>
        </w:rPr>
        <w:t xml:space="preserve"> and the</w:t>
      </w:r>
      <w:r w:rsidR="00C53B65" w:rsidRPr="00CF79CD">
        <w:rPr>
          <w:rFonts w:ascii="Aptos" w:hAnsi="Aptos"/>
        </w:rPr>
        <w:t xml:space="preserve"> 2005 International dump truck. </w:t>
      </w:r>
    </w:p>
    <w:p w14:paraId="3EBE5ED7" w14:textId="5119376A" w:rsidR="00C53B65" w:rsidRPr="00CF79CD" w:rsidRDefault="00C53B65" w:rsidP="00C53B65">
      <w:pPr>
        <w:pStyle w:val="BodyText"/>
        <w:numPr>
          <w:ilvl w:val="0"/>
          <w:numId w:val="1"/>
        </w:numPr>
        <w:rPr>
          <w:rFonts w:ascii="Aptos" w:hAnsi="Aptos"/>
        </w:rPr>
      </w:pPr>
      <w:r w:rsidRPr="00CF79CD">
        <w:rPr>
          <w:rFonts w:ascii="Aptos" w:hAnsi="Aptos"/>
        </w:rPr>
        <w:t>Be familiar with and use the Lowrance HDS12 GPS system that allows for precise cutting in specific areas.</w:t>
      </w:r>
    </w:p>
    <w:p w14:paraId="0B04EC94" w14:textId="6AB68E0F" w:rsidR="00C53B65" w:rsidRPr="00CF79CD" w:rsidRDefault="00C53B65" w:rsidP="00C53B65">
      <w:pPr>
        <w:pStyle w:val="BodyText"/>
        <w:numPr>
          <w:ilvl w:val="0"/>
          <w:numId w:val="1"/>
        </w:numPr>
        <w:rPr>
          <w:rFonts w:ascii="Aptos" w:hAnsi="Aptos"/>
        </w:rPr>
      </w:pPr>
      <w:r w:rsidRPr="00CF79CD">
        <w:rPr>
          <w:rFonts w:ascii="Aptos" w:hAnsi="Aptos"/>
        </w:rPr>
        <w:t>Harvest aquatic plants from specific, DNR-approved navigational lanes.</w:t>
      </w:r>
      <w:r w:rsidR="00BD382F" w:rsidRPr="00CF79CD">
        <w:rPr>
          <w:rFonts w:ascii="Aptos" w:hAnsi="Aptos"/>
        </w:rPr>
        <w:t xml:space="preserve"> These areas are designated </w:t>
      </w:r>
      <w:r w:rsidR="00BD382F" w:rsidRPr="00CF79CD">
        <w:rPr>
          <w:rFonts w:ascii="Aptos" w:hAnsi="Aptos"/>
          <w:b/>
          <w:bCs/>
        </w:rPr>
        <w:t>ONLY</w:t>
      </w:r>
      <w:r w:rsidR="00BD382F" w:rsidRPr="00CF79CD">
        <w:rPr>
          <w:rFonts w:ascii="Aptos" w:hAnsi="Aptos"/>
        </w:rPr>
        <w:t xml:space="preserve"> by the District in collaboration with the DNR.</w:t>
      </w:r>
      <w:r w:rsidRPr="00CF79CD">
        <w:rPr>
          <w:rFonts w:ascii="Aptos" w:hAnsi="Aptos"/>
        </w:rPr>
        <w:t xml:space="preserve"> Collect propchop from the lake.</w:t>
      </w:r>
    </w:p>
    <w:p w14:paraId="5C129073" w14:textId="6AB93FE5" w:rsidR="00C53B65" w:rsidRPr="00CF79CD" w:rsidRDefault="00C53B65" w:rsidP="00C53B65">
      <w:pPr>
        <w:pStyle w:val="BodyText"/>
        <w:numPr>
          <w:ilvl w:val="0"/>
          <w:numId w:val="1"/>
        </w:numPr>
        <w:rPr>
          <w:rFonts w:ascii="Aptos" w:hAnsi="Aptos"/>
        </w:rPr>
      </w:pPr>
      <w:r w:rsidRPr="00CF79CD">
        <w:rPr>
          <w:rFonts w:ascii="Aptos" w:hAnsi="Aptos"/>
        </w:rPr>
        <w:lastRenderedPageBreak/>
        <w:t>Unload harvested plant material onto the dump truck, using the shore conveyor system.</w:t>
      </w:r>
    </w:p>
    <w:p w14:paraId="11089B36" w14:textId="3B9C9111" w:rsidR="00C53B65" w:rsidRPr="00CF79CD" w:rsidRDefault="00C53B65" w:rsidP="00C53B65">
      <w:pPr>
        <w:pStyle w:val="BodyText"/>
        <w:numPr>
          <w:ilvl w:val="0"/>
          <w:numId w:val="1"/>
        </w:numPr>
        <w:rPr>
          <w:rFonts w:ascii="Aptos" w:hAnsi="Aptos"/>
        </w:rPr>
      </w:pPr>
      <w:r w:rsidRPr="00CF79CD">
        <w:rPr>
          <w:rFonts w:ascii="Aptos" w:hAnsi="Aptos"/>
        </w:rPr>
        <w:t xml:space="preserve">Drive the dump truck to deliver plant material to designated locations for composting. </w:t>
      </w:r>
    </w:p>
    <w:p w14:paraId="59F83A9F" w14:textId="61D271C3" w:rsidR="00151C19" w:rsidRPr="00CF79CD" w:rsidRDefault="00151C19" w:rsidP="00C53B65">
      <w:pPr>
        <w:pStyle w:val="BodyText"/>
        <w:numPr>
          <w:ilvl w:val="0"/>
          <w:numId w:val="1"/>
        </w:numPr>
        <w:rPr>
          <w:rFonts w:ascii="Aptos" w:hAnsi="Aptos"/>
        </w:rPr>
      </w:pPr>
      <w:r w:rsidRPr="00CF79CD">
        <w:rPr>
          <w:rFonts w:ascii="Aptos" w:hAnsi="Aptos"/>
        </w:rPr>
        <w:t xml:space="preserve">Perform daily equipment checks, record inspections as required, </w:t>
      </w:r>
      <w:r w:rsidR="001F6A3F" w:rsidRPr="00CF79CD">
        <w:rPr>
          <w:rFonts w:ascii="Aptos" w:hAnsi="Aptos"/>
        </w:rPr>
        <w:t>perform</w:t>
      </w:r>
      <w:r w:rsidRPr="00CF79CD">
        <w:rPr>
          <w:rFonts w:ascii="Aptos" w:hAnsi="Aptos"/>
        </w:rPr>
        <w:t xml:space="preserve"> daily maintenance on all equipment and vehicles, ensure equipment is clean and </w:t>
      </w:r>
      <w:proofErr w:type="gramStart"/>
      <w:r w:rsidRPr="00CF79CD">
        <w:rPr>
          <w:rFonts w:ascii="Aptos" w:hAnsi="Aptos"/>
        </w:rPr>
        <w:t>reports</w:t>
      </w:r>
      <w:proofErr w:type="gramEnd"/>
      <w:r w:rsidRPr="00CF79CD">
        <w:rPr>
          <w:rFonts w:ascii="Aptos" w:hAnsi="Aptos"/>
        </w:rPr>
        <w:t xml:space="preserve"> any broken or faulty equipment to Lake Manager.</w:t>
      </w:r>
    </w:p>
    <w:p w14:paraId="77665376" w14:textId="1A1CFF04" w:rsidR="00C12891" w:rsidRPr="00CF79CD" w:rsidRDefault="00C12891" w:rsidP="00C53B65">
      <w:pPr>
        <w:pStyle w:val="BodyText"/>
        <w:numPr>
          <w:ilvl w:val="0"/>
          <w:numId w:val="1"/>
        </w:numPr>
        <w:rPr>
          <w:rFonts w:ascii="Aptos" w:hAnsi="Aptos"/>
        </w:rPr>
      </w:pPr>
      <w:r w:rsidRPr="00CF79CD">
        <w:rPr>
          <w:rFonts w:ascii="Aptos" w:hAnsi="Aptos"/>
        </w:rPr>
        <w:t>Ability to perform simple record keeping.</w:t>
      </w:r>
    </w:p>
    <w:p w14:paraId="132EC54F" w14:textId="7D1F42DC" w:rsidR="00C12891" w:rsidRPr="00CF79CD" w:rsidRDefault="00C12891" w:rsidP="00C53B65">
      <w:pPr>
        <w:pStyle w:val="BodyText"/>
        <w:numPr>
          <w:ilvl w:val="0"/>
          <w:numId w:val="1"/>
        </w:numPr>
        <w:rPr>
          <w:rFonts w:ascii="Aptos" w:hAnsi="Aptos"/>
        </w:rPr>
      </w:pPr>
      <w:r w:rsidRPr="00CF79CD">
        <w:rPr>
          <w:rFonts w:ascii="Aptos" w:hAnsi="Aptos"/>
        </w:rPr>
        <w:t xml:space="preserve">Mechanical abilities and aptitude. </w:t>
      </w:r>
    </w:p>
    <w:p w14:paraId="5D9A1EC8" w14:textId="54803A19" w:rsidR="00C12891" w:rsidRPr="00CF79CD" w:rsidRDefault="00C12891" w:rsidP="00C53B65">
      <w:pPr>
        <w:pStyle w:val="BodyText"/>
        <w:numPr>
          <w:ilvl w:val="0"/>
          <w:numId w:val="1"/>
        </w:numPr>
        <w:rPr>
          <w:rFonts w:ascii="Aptos" w:hAnsi="Aptos"/>
        </w:rPr>
      </w:pPr>
      <w:r w:rsidRPr="00CF79CD">
        <w:rPr>
          <w:rFonts w:ascii="Aptos" w:hAnsi="Aptos"/>
        </w:rPr>
        <w:t>Work outdoors and in water.</w:t>
      </w:r>
    </w:p>
    <w:p w14:paraId="49FE5211" w14:textId="2B44509B" w:rsidR="00C53B65" w:rsidRPr="00CF79CD" w:rsidRDefault="00C53B65" w:rsidP="00C53B65">
      <w:pPr>
        <w:pStyle w:val="BodyText"/>
        <w:numPr>
          <w:ilvl w:val="0"/>
          <w:numId w:val="1"/>
        </w:numPr>
        <w:rPr>
          <w:rFonts w:ascii="Aptos" w:hAnsi="Aptos"/>
        </w:rPr>
      </w:pPr>
      <w:r w:rsidRPr="00CF79CD">
        <w:rPr>
          <w:rFonts w:ascii="Aptos" w:hAnsi="Aptos"/>
        </w:rPr>
        <w:t xml:space="preserve">Assist in routine maintenance activities on equipment. </w:t>
      </w:r>
    </w:p>
    <w:p w14:paraId="06CB0668" w14:textId="10D4D08A" w:rsidR="00C12891" w:rsidRPr="00CF79CD" w:rsidRDefault="00C12891" w:rsidP="00C53B65">
      <w:pPr>
        <w:pStyle w:val="BodyText"/>
        <w:numPr>
          <w:ilvl w:val="0"/>
          <w:numId w:val="1"/>
        </w:numPr>
        <w:rPr>
          <w:rFonts w:ascii="Aptos" w:hAnsi="Aptos"/>
        </w:rPr>
      </w:pPr>
      <w:r w:rsidRPr="00CF79CD">
        <w:rPr>
          <w:rFonts w:ascii="Aptos" w:hAnsi="Aptos"/>
        </w:rPr>
        <w:t xml:space="preserve">Assist in winterizing equipment. </w:t>
      </w:r>
    </w:p>
    <w:p w14:paraId="1B3181DB" w14:textId="77777777" w:rsidR="00C12891" w:rsidRPr="00CF79CD" w:rsidRDefault="00C12891" w:rsidP="00C12891">
      <w:pPr>
        <w:pStyle w:val="BodyText"/>
        <w:numPr>
          <w:ilvl w:val="0"/>
          <w:numId w:val="1"/>
        </w:numPr>
        <w:rPr>
          <w:rFonts w:ascii="Aptos" w:hAnsi="Aptos"/>
        </w:rPr>
      </w:pPr>
      <w:r w:rsidRPr="00CF79CD">
        <w:rPr>
          <w:rFonts w:ascii="Aptos" w:hAnsi="Aptos"/>
        </w:rPr>
        <w:t>Ability to follow direction as well as work independently.</w:t>
      </w:r>
    </w:p>
    <w:p w14:paraId="381A198F" w14:textId="77777777" w:rsidR="00151C19" w:rsidRPr="00CF79CD" w:rsidRDefault="00151C19" w:rsidP="00151C19">
      <w:pPr>
        <w:numPr>
          <w:ilvl w:val="0"/>
          <w:numId w:val="1"/>
        </w:numPr>
        <w:spacing w:after="0" w:line="240" w:lineRule="auto"/>
        <w:rPr>
          <w:rFonts w:ascii="Aptos" w:hAnsi="Aptos"/>
          <w:sz w:val="24"/>
        </w:rPr>
      </w:pPr>
      <w:r w:rsidRPr="00CF79CD">
        <w:rPr>
          <w:rFonts w:ascii="Aptos" w:hAnsi="Aptos"/>
          <w:sz w:val="24"/>
        </w:rPr>
        <w:t>Support the District’s goals and objectives and work with management to achieve goals and objectives.</w:t>
      </w:r>
    </w:p>
    <w:p w14:paraId="5C535EE3" w14:textId="77777777" w:rsidR="00151C19" w:rsidRPr="00CF79CD" w:rsidRDefault="00151C19" w:rsidP="00151C19">
      <w:pPr>
        <w:numPr>
          <w:ilvl w:val="0"/>
          <w:numId w:val="1"/>
        </w:numPr>
        <w:spacing w:after="0" w:line="240" w:lineRule="auto"/>
        <w:rPr>
          <w:rFonts w:ascii="Aptos" w:hAnsi="Aptos"/>
          <w:sz w:val="24"/>
        </w:rPr>
      </w:pPr>
      <w:r w:rsidRPr="00CF79CD">
        <w:rPr>
          <w:rFonts w:ascii="Aptos" w:hAnsi="Aptos"/>
          <w:sz w:val="24"/>
        </w:rPr>
        <w:t>Follows applicable safety rules and regulations.</w:t>
      </w:r>
    </w:p>
    <w:p w14:paraId="2BD374D3" w14:textId="77777777" w:rsidR="00151C19" w:rsidRPr="00CF79CD" w:rsidRDefault="00151C19" w:rsidP="00151C19">
      <w:pPr>
        <w:numPr>
          <w:ilvl w:val="0"/>
          <w:numId w:val="1"/>
        </w:numPr>
        <w:spacing w:after="0" w:line="240" w:lineRule="auto"/>
        <w:rPr>
          <w:rFonts w:ascii="Aptos" w:hAnsi="Aptos"/>
          <w:sz w:val="24"/>
        </w:rPr>
      </w:pPr>
      <w:r w:rsidRPr="00CF79CD">
        <w:rPr>
          <w:rFonts w:ascii="Aptos" w:hAnsi="Aptos"/>
          <w:sz w:val="24"/>
        </w:rPr>
        <w:t xml:space="preserve">Any other duties assigned by Lake Manager and/or Chairperson throughout the course of employment. </w:t>
      </w:r>
    </w:p>
    <w:p w14:paraId="1EE3FFA7" w14:textId="77777777" w:rsidR="00151C19" w:rsidRPr="00CF79CD" w:rsidRDefault="00151C19" w:rsidP="00151C19">
      <w:pPr>
        <w:pStyle w:val="BodyText"/>
        <w:ind w:left="360"/>
        <w:rPr>
          <w:rFonts w:ascii="Aptos" w:hAnsi="Aptos"/>
        </w:rPr>
      </w:pPr>
    </w:p>
    <w:p w14:paraId="48C84269" w14:textId="77777777" w:rsidR="00C53B65" w:rsidRPr="00CF79CD" w:rsidRDefault="00C53B65" w:rsidP="00742EF4">
      <w:pPr>
        <w:shd w:val="clear" w:color="auto" w:fill="FFFFFF"/>
        <w:spacing w:after="0" w:line="240" w:lineRule="auto"/>
        <w:rPr>
          <w:rFonts w:ascii="Aptos" w:eastAsia="Times New Roman" w:hAnsi="Aptos" w:cs="Times New Roman"/>
          <w:sz w:val="24"/>
          <w:szCs w:val="24"/>
        </w:rPr>
      </w:pPr>
    </w:p>
    <w:p w14:paraId="09E7181B" w14:textId="77777777" w:rsidR="00A34942" w:rsidRPr="00CF79CD" w:rsidRDefault="00742EF4" w:rsidP="00742EF4">
      <w:pPr>
        <w:shd w:val="clear" w:color="auto" w:fill="FFFFFF"/>
        <w:spacing w:after="0" w:line="240" w:lineRule="auto"/>
        <w:rPr>
          <w:rFonts w:ascii="Aptos" w:eastAsia="Times New Roman" w:hAnsi="Aptos" w:cs="Times New Roman"/>
          <w:b/>
          <w:bCs/>
          <w:caps/>
          <w:sz w:val="28"/>
          <w:szCs w:val="28"/>
          <w:u w:val="single"/>
        </w:rPr>
      </w:pPr>
      <w:r w:rsidRPr="00CF79CD">
        <w:rPr>
          <w:rFonts w:ascii="Aptos" w:eastAsia="Times New Roman" w:hAnsi="Aptos" w:cs="Times New Roman"/>
          <w:b/>
          <w:bCs/>
          <w:caps/>
          <w:sz w:val="28"/>
          <w:szCs w:val="28"/>
          <w:u w:val="single"/>
        </w:rPr>
        <w:t>Training:</w:t>
      </w:r>
    </w:p>
    <w:p w14:paraId="38211826" w14:textId="77777777" w:rsidR="00A34942" w:rsidRPr="00CF79CD" w:rsidRDefault="00A34942" w:rsidP="00742EF4">
      <w:pPr>
        <w:shd w:val="clear" w:color="auto" w:fill="FFFFFF"/>
        <w:spacing w:after="0" w:line="240" w:lineRule="auto"/>
        <w:rPr>
          <w:rFonts w:ascii="Aptos" w:eastAsia="Times New Roman" w:hAnsi="Aptos" w:cs="Times New Roman"/>
          <w:b/>
          <w:bCs/>
          <w:sz w:val="24"/>
          <w:szCs w:val="24"/>
          <w:u w:val="single"/>
        </w:rPr>
      </w:pPr>
    </w:p>
    <w:p w14:paraId="3E256343" w14:textId="2460E8E1" w:rsidR="00742EF4" w:rsidRPr="00CF79CD" w:rsidRDefault="00742EF4" w:rsidP="00742EF4">
      <w:pPr>
        <w:shd w:val="clear" w:color="auto" w:fill="FFFFFF"/>
        <w:spacing w:after="0" w:line="240" w:lineRule="auto"/>
        <w:rPr>
          <w:rFonts w:ascii="Aptos" w:eastAsia="Times New Roman" w:hAnsi="Aptos" w:cs="Times New Roman"/>
          <w:sz w:val="24"/>
          <w:szCs w:val="24"/>
        </w:rPr>
      </w:pPr>
      <w:r w:rsidRPr="00CF79CD">
        <w:rPr>
          <w:rFonts w:ascii="Aptos" w:eastAsia="Times New Roman" w:hAnsi="Aptos" w:cs="Times New Roman"/>
          <w:sz w:val="24"/>
          <w:szCs w:val="24"/>
        </w:rPr>
        <w:t xml:space="preserve">All </w:t>
      </w:r>
      <w:r w:rsidR="00704FBE" w:rsidRPr="00CF79CD">
        <w:rPr>
          <w:rFonts w:ascii="Aptos" w:eastAsia="Times New Roman" w:hAnsi="Aptos" w:cs="Times New Roman"/>
          <w:sz w:val="24"/>
          <w:szCs w:val="24"/>
        </w:rPr>
        <w:t xml:space="preserve">new </w:t>
      </w:r>
      <w:r w:rsidRPr="00CF79CD">
        <w:rPr>
          <w:rFonts w:ascii="Aptos" w:eastAsia="Times New Roman" w:hAnsi="Aptos" w:cs="Times New Roman"/>
          <w:sz w:val="24"/>
          <w:szCs w:val="24"/>
        </w:rPr>
        <w:t xml:space="preserve">operators shall participate in an orientation meeting and on-the-water training under the direction of the Lake Manager or other </w:t>
      </w:r>
      <w:r w:rsidR="00704FBE" w:rsidRPr="00CF79CD">
        <w:rPr>
          <w:rFonts w:ascii="Aptos" w:eastAsia="Times New Roman" w:hAnsi="Aptos" w:cs="Times New Roman"/>
          <w:sz w:val="24"/>
          <w:szCs w:val="24"/>
        </w:rPr>
        <w:t>Board-</w:t>
      </w:r>
      <w:r w:rsidRPr="00CF79CD">
        <w:rPr>
          <w:rFonts w:ascii="Aptos" w:eastAsia="Times New Roman" w:hAnsi="Aptos" w:cs="Times New Roman"/>
          <w:sz w:val="24"/>
          <w:szCs w:val="24"/>
        </w:rPr>
        <w:t>designated person.</w:t>
      </w:r>
      <w:r w:rsidR="000A08AE" w:rsidRPr="00CF79CD">
        <w:rPr>
          <w:rFonts w:ascii="Aptos" w:eastAsia="Times New Roman" w:hAnsi="Aptos" w:cs="Times New Roman"/>
          <w:sz w:val="24"/>
          <w:szCs w:val="24"/>
        </w:rPr>
        <w:t xml:space="preserve"> New operators must attend a harvesting training seminar</w:t>
      </w:r>
      <w:r w:rsidR="005C6E94" w:rsidRPr="00CF79CD">
        <w:rPr>
          <w:rFonts w:ascii="Aptos" w:eastAsia="Times New Roman" w:hAnsi="Aptos" w:cs="Times New Roman"/>
          <w:sz w:val="24"/>
          <w:szCs w:val="24"/>
        </w:rPr>
        <w:t xml:space="preserve"> </w:t>
      </w:r>
      <w:r w:rsidR="00C53B65" w:rsidRPr="00CF79CD">
        <w:rPr>
          <w:rFonts w:ascii="Aptos" w:eastAsia="Times New Roman" w:hAnsi="Aptos" w:cs="Times New Roman"/>
          <w:sz w:val="24"/>
          <w:szCs w:val="24"/>
        </w:rPr>
        <w:t>organized</w:t>
      </w:r>
      <w:r w:rsidR="005C6E94" w:rsidRPr="00CF79CD">
        <w:rPr>
          <w:rFonts w:ascii="Aptos" w:eastAsia="Times New Roman" w:hAnsi="Aptos" w:cs="Times New Roman"/>
          <w:sz w:val="24"/>
          <w:szCs w:val="24"/>
        </w:rPr>
        <w:t xml:space="preserve"> by Aquarius Systems</w:t>
      </w:r>
      <w:r w:rsidR="000A08AE" w:rsidRPr="00CF79CD">
        <w:rPr>
          <w:rFonts w:ascii="Aptos" w:eastAsia="Times New Roman" w:hAnsi="Aptos" w:cs="Times New Roman"/>
          <w:sz w:val="24"/>
          <w:szCs w:val="24"/>
        </w:rPr>
        <w:t>.</w:t>
      </w:r>
      <w:r w:rsidRPr="00CF79CD">
        <w:rPr>
          <w:rFonts w:ascii="Aptos" w:eastAsia="Times New Roman" w:hAnsi="Aptos" w:cs="Times New Roman"/>
          <w:sz w:val="24"/>
          <w:szCs w:val="24"/>
        </w:rPr>
        <w:t xml:space="preserve"> </w:t>
      </w:r>
      <w:r w:rsidR="005C6E94" w:rsidRPr="00CF79CD">
        <w:rPr>
          <w:rFonts w:ascii="Aptos" w:eastAsia="Times New Roman" w:hAnsi="Aptos" w:cs="Times New Roman"/>
          <w:sz w:val="24"/>
          <w:szCs w:val="24"/>
        </w:rPr>
        <w:t xml:space="preserve">Returning operators must attend and participate in Aquarius’ annual course of training in the operation, maintenance and safety of aquatic plant management equipment. </w:t>
      </w:r>
      <w:r w:rsidRPr="00CF79CD">
        <w:rPr>
          <w:rFonts w:ascii="Aptos" w:eastAsia="Times New Roman" w:hAnsi="Aptos" w:cs="Times New Roman"/>
          <w:sz w:val="24"/>
          <w:szCs w:val="24"/>
        </w:rPr>
        <w:t>Operators must be able to demonstrate a strong work ethic, as well as competence in running/maintaining the equipment and following an approve</w:t>
      </w:r>
      <w:r w:rsidR="00704FBE" w:rsidRPr="00CF79CD">
        <w:rPr>
          <w:rFonts w:ascii="Aptos" w:eastAsia="Times New Roman" w:hAnsi="Aptos" w:cs="Times New Roman"/>
          <w:sz w:val="24"/>
          <w:szCs w:val="24"/>
        </w:rPr>
        <w:t>d</w:t>
      </w:r>
      <w:r w:rsidRPr="00CF79CD">
        <w:rPr>
          <w:rFonts w:ascii="Aptos" w:eastAsia="Times New Roman" w:hAnsi="Aptos" w:cs="Times New Roman"/>
          <w:sz w:val="24"/>
          <w:szCs w:val="24"/>
        </w:rPr>
        <w:t xml:space="preserve"> harvesting plan. </w:t>
      </w:r>
    </w:p>
    <w:p w14:paraId="1106A935" w14:textId="77777777" w:rsidR="00C53B65" w:rsidRPr="00CF79CD" w:rsidRDefault="00C53B65" w:rsidP="00742EF4">
      <w:pPr>
        <w:shd w:val="clear" w:color="auto" w:fill="FFFFFF"/>
        <w:spacing w:after="0" w:line="240" w:lineRule="auto"/>
        <w:rPr>
          <w:rFonts w:ascii="Aptos" w:eastAsia="Times New Roman" w:hAnsi="Aptos" w:cs="Times New Roman"/>
          <w:sz w:val="24"/>
          <w:szCs w:val="24"/>
        </w:rPr>
      </w:pPr>
    </w:p>
    <w:p w14:paraId="65221886" w14:textId="77777777" w:rsidR="00C53B65" w:rsidRPr="00CF79CD" w:rsidRDefault="00C53B65" w:rsidP="00742EF4">
      <w:pPr>
        <w:shd w:val="clear" w:color="auto" w:fill="FFFFFF"/>
        <w:spacing w:after="0" w:line="240" w:lineRule="auto"/>
        <w:rPr>
          <w:rFonts w:ascii="Aptos" w:eastAsia="Times New Roman" w:hAnsi="Aptos" w:cs="Times New Roman"/>
          <w:sz w:val="24"/>
          <w:szCs w:val="24"/>
        </w:rPr>
      </w:pPr>
    </w:p>
    <w:p w14:paraId="68A792F5" w14:textId="77777777" w:rsidR="00A34942" w:rsidRPr="00CF79CD" w:rsidRDefault="00704FBE" w:rsidP="00742EF4">
      <w:pPr>
        <w:shd w:val="clear" w:color="auto" w:fill="FFFFFF"/>
        <w:spacing w:after="0" w:line="240" w:lineRule="auto"/>
        <w:rPr>
          <w:rFonts w:ascii="Aptos" w:eastAsia="Times New Roman" w:hAnsi="Aptos" w:cs="Times New Roman"/>
          <w:caps/>
          <w:sz w:val="28"/>
          <w:szCs w:val="28"/>
          <w:u w:val="single"/>
        </w:rPr>
      </w:pPr>
      <w:r w:rsidRPr="00CF79CD">
        <w:rPr>
          <w:rFonts w:ascii="Aptos" w:eastAsia="Times New Roman" w:hAnsi="Aptos" w:cs="Times New Roman"/>
          <w:b/>
          <w:bCs/>
          <w:caps/>
          <w:sz w:val="28"/>
          <w:szCs w:val="28"/>
          <w:u w:val="single"/>
        </w:rPr>
        <w:t>Scheduling:</w:t>
      </w:r>
      <w:r w:rsidRPr="00CF79CD">
        <w:rPr>
          <w:rFonts w:ascii="Aptos" w:eastAsia="Times New Roman" w:hAnsi="Aptos" w:cs="Times New Roman"/>
          <w:caps/>
          <w:sz w:val="28"/>
          <w:szCs w:val="28"/>
          <w:u w:val="single"/>
        </w:rPr>
        <w:t xml:space="preserve"> </w:t>
      </w:r>
    </w:p>
    <w:p w14:paraId="29ECAAFE" w14:textId="77777777" w:rsidR="00A34942" w:rsidRPr="00CF79CD" w:rsidRDefault="00A34942" w:rsidP="00742EF4">
      <w:pPr>
        <w:shd w:val="clear" w:color="auto" w:fill="FFFFFF"/>
        <w:spacing w:after="0" w:line="240" w:lineRule="auto"/>
        <w:rPr>
          <w:rFonts w:ascii="Aptos" w:eastAsia="Times New Roman" w:hAnsi="Aptos" w:cs="Times New Roman"/>
          <w:sz w:val="24"/>
          <w:szCs w:val="24"/>
        </w:rPr>
      </w:pPr>
    </w:p>
    <w:p w14:paraId="0042FD37" w14:textId="4B9A9778" w:rsidR="00704FBE" w:rsidRPr="00CF79CD" w:rsidRDefault="00704FBE" w:rsidP="00742EF4">
      <w:pPr>
        <w:shd w:val="clear" w:color="auto" w:fill="FFFFFF"/>
        <w:spacing w:after="0" w:line="240" w:lineRule="auto"/>
        <w:rPr>
          <w:rFonts w:ascii="Aptos" w:eastAsia="Times New Roman" w:hAnsi="Aptos" w:cs="Times New Roman"/>
          <w:sz w:val="24"/>
          <w:szCs w:val="24"/>
        </w:rPr>
      </w:pPr>
      <w:r w:rsidRPr="00CF79CD">
        <w:rPr>
          <w:rFonts w:ascii="Aptos" w:eastAsia="Times New Roman" w:hAnsi="Aptos" w:cs="Times New Roman"/>
          <w:sz w:val="24"/>
          <w:szCs w:val="24"/>
        </w:rPr>
        <w:t>Operators must be generally available to work during approved time blocks throughout the harvesting period. Weekly time blocks are currently 8</w:t>
      </w:r>
      <w:r w:rsidR="003660F4" w:rsidRPr="00CF79CD">
        <w:rPr>
          <w:rFonts w:ascii="Aptos" w:eastAsia="Times New Roman" w:hAnsi="Aptos" w:cs="Times New Roman"/>
          <w:sz w:val="24"/>
          <w:szCs w:val="24"/>
        </w:rPr>
        <w:t>:00</w:t>
      </w:r>
      <w:r w:rsidRPr="00CF79CD">
        <w:rPr>
          <w:rFonts w:ascii="Aptos" w:eastAsia="Times New Roman" w:hAnsi="Aptos" w:cs="Times New Roman"/>
          <w:sz w:val="24"/>
          <w:szCs w:val="24"/>
        </w:rPr>
        <w:t>am –</w:t>
      </w:r>
      <w:r w:rsidR="00A642A2" w:rsidRPr="00CF79CD">
        <w:rPr>
          <w:rFonts w:ascii="Aptos" w:eastAsia="Times New Roman" w:hAnsi="Aptos" w:cs="Times New Roman"/>
          <w:sz w:val="24"/>
          <w:szCs w:val="24"/>
        </w:rPr>
        <w:t>1:00p</w:t>
      </w:r>
      <w:r w:rsidRPr="00CF79CD">
        <w:rPr>
          <w:rFonts w:ascii="Aptos" w:eastAsia="Times New Roman" w:hAnsi="Aptos" w:cs="Times New Roman"/>
          <w:sz w:val="24"/>
          <w:szCs w:val="24"/>
        </w:rPr>
        <w:t xml:space="preserve">m Monday through Friday, corresponding largely with the </w:t>
      </w:r>
      <w:r w:rsidR="005E027A" w:rsidRPr="00CF79CD">
        <w:rPr>
          <w:rFonts w:ascii="Aptos" w:eastAsia="Times New Roman" w:hAnsi="Aptos" w:cs="Times New Roman"/>
          <w:sz w:val="24"/>
          <w:szCs w:val="24"/>
        </w:rPr>
        <w:t xml:space="preserve">lake’s </w:t>
      </w:r>
      <w:r w:rsidRPr="00CF79CD">
        <w:rPr>
          <w:rFonts w:ascii="Aptos" w:eastAsia="Times New Roman" w:hAnsi="Aptos" w:cs="Times New Roman"/>
          <w:sz w:val="24"/>
          <w:szCs w:val="24"/>
        </w:rPr>
        <w:t>slow-no-wake</w:t>
      </w:r>
      <w:r w:rsidR="005E027A" w:rsidRPr="00CF79CD">
        <w:rPr>
          <w:rFonts w:ascii="Aptos" w:eastAsia="Times New Roman" w:hAnsi="Aptos" w:cs="Times New Roman"/>
          <w:sz w:val="24"/>
          <w:szCs w:val="24"/>
        </w:rPr>
        <w:t xml:space="preserve"> times</w:t>
      </w:r>
      <w:r w:rsidRPr="00CF79CD">
        <w:rPr>
          <w:rFonts w:ascii="Aptos" w:eastAsia="Times New Roman" w:hAnsi="Aptos" w:cs="Times New Roman"/>
          <w:sz w:val="24"/>
          <w:szCs w:val="24"/>
        </w:rPr>
        <w:t xml:space="preserve">. </w:t>
      </w:r>
      <w:r w:rsidR="005E027A" w:rsidRPr="00CF79CD">
        <w:rPr>
          <w:rFonts w:ascii="Aptos" w:eastAsia="Times New Roman" w:hAnsi="Aptos" w:cs="Times New Roman"/>
          <w:sz w:val="24"/>
          <w:szCs w:val="24"/>
        </w:rPr>
        <w:t xml:space="preserve">Availability in the days preceding summer holiday weekends </w:t>
      </w:r>
      <w:r w:rsidR="00A642A2" w:rsidRPr="00CF79CD">
        <w:rPr>
          <w:rFonts w:ascii="Aptos" w:eastAsia="Times New Roman" w:hAnsi="Aptos" w:cs="Times New Roman"/>
          <w:sz w:val="24"/>
          <w:szCs w:val="24"/>
        </w:rPr>
        <w:t xml:space="preserve">are </w:t>
      </w:r>
      <w:r w:rsidR="005E027A" w:rsidRPr="00CF79CD">
        <w:rPr>
          <w:rFonts w:ascii="Aptos" w:eastAsia="Times New Roman" w:hAnsi="Aptos" w:cs="Times New Roman"/>
          <w:sz w:val="24"/>
          <w:szCs w:val="24"/>
        </w:rPr>
        <w:t xml:space="preserve">especially important. </w:t>
      </w:r>
      <w:r w:rsidRPr="00CF79CD">
        <w:rPr>
          <w:rFonts w:ascii="Aptos" w:eastAsia="Times New Roman" w:hAnsi="Aptos" w:cs="Times New Roman"/>
          <w:sz w:val="24"/>
          <w:szCs w:val="24"/>
        </w:rPr>
        <w:t>This provides, if needed, a ma</w:t>
      </w:r>
      <w:r w:rsidR="00DD0FFC" w:rsidRPr="00CF79CD">
        <w:rPr>
          <w:rFonts w:ascii="Aptos" w:eastAsia="Times New Roman" w:hAnsi="Aptos" w:cs="Times New Roman"/>
          <w:sz w:val="24"/>
          <w:szCs w:val="24"/>
        </w:rPr>
        <w:t xml:space="preserve">ximum of </w:t>
      </w:r>
      <w:r w:rsidR="003660F4" w:rsidRPr="00CF79CD">
        <w:rPr>
          <w:rFonts w:ascii="Aptos" w:eastAsia="Times New Roman" w:hAnsi="Aptos" w:cs="Times New Roman"/>
          <w:sz w:val="24"/>
          <w:szCs w:val="24"/>
        </w:rPr>
        <w:t>25</w:t>
      </w:r>
      <w:r w:rsidR="00DD0FFC" w:rsidRPr="00CF79CD">
        <w:rPr>
          <w:rFonts w:ascii="Aptos" w:eastAsia="Times New Roman" w:hAnsi="Aptos" w:cs="Times New Roman"/>
          <w:sz w:val="24"/>
          <w:szCs w:val="24"/>
        </w:rPr>
        <w:t xml:space="preserve"> hours per week of harvesting time</w:t>
      </w:r>
      <w:r w:rsidR="00314BF1" w:rsidRPr="00CF79CD">
        <w:rPr>
          <w:rFonts w:ascii="Aptos" w:eastAsia="Times New Roman" w:hAnsi="Aptos" w:cs="Times New Roman"/>
          <w:sz w:val="24"/>
          <w:szCs w:val="24"/>
        </w:rPr>
        <w:t xml:space="preserve">, with additional time possible for maintenance. </w:t>
      </w:r>
      <w:r w:rsidR="00C53B65" w:rsidRPr="00CF79CD">
        <w:rPr>
          <w:rFonts w:ascii="Aptos" w:eastAsia="Times New Roman" w:hAnsi="Aptos" w:cs="Times New Roman"/>
          <w:sz w:val="24"/>
          <w:szCs w:val="24"/>
        </w:rPr>
        <w:t>Must be flexible due to weather and lake conditions.</w:t>
      </w:r>
    </w:p>
    <w:p w14:paraId="795944DB" w14:textId="77777777" w:rsidR="00151C19" w:rsidRDefault="00151C19" w:rsidP="00742EF4">
      <w:pPr>
        <w:shd w:val="clear" w:color="auto" w:fill="FFFFFF"/>
        <w:spacing w:after="0" w:line="240" w:lineRule="auto"/>
        <w:rPr>
          <w:rFonts w:ascii="Aptos" w:eastAsia="Times New Roman" w:hAnsi="Aptos" w:cs="Times New Roman"/>
          <w:color w:val="EE0000"/>
          <w:sz w:val="24"/>
          <w:szCs w:val="24"/>
        </w:rPr>
      </w:pPr>
    </w:p>
    <w:p w14:paraId="32E5B297" w14:textId="77777777" w:rsidR="00151C19" w:rsidRPr="003660F4" w:rsidRDefault="00151C19" w:rsidP="00742EF4">
      <w:pPr>
        <w:shd w:val="clear" w:color="auto" w:fill="FFFFFF"/>
        <w:spacing w:after="0" w:line="240" w:lineRule="auto"/>
        <w:rPr>
          <w:rFonts w:ascii="Aptos" w:eastAsia="Times New Roman" w:hAnsi="Aptos" w:cs="Times New Roman"/>
          <w:color w:val="222222"/>
          <w:sz w:val="24"/>
          <w:szCs w:val="24"/>
        </w:rPr>
      </w:pPr>
    </w:p>
    <w:p w14:paraId="74F6CE91" w14:textId="276A961F" w:rsidR="00DD0FFC" w:rsidRPr="003660F4" w:rsidRDefault="00DD0FFC" w:rsidP="00742EF4">
      <w:pPr>
        <w:shd w:val="clear" w:color="auto" w:fill="FFFFFF"/>
        <w:spacing w:after="0" w:line="240" w:lineRule="auto"/>
        <w:rPr>
          <w:rFonts w:ascii="Aptos" w:eastAsia="Times New Roman" w:hAnsi="Aptos" w:cs="Times New Roman"/>
          <w:color w:val="222222"/>
          <w:sz w:val="24"/>
          <w:szCs w:val="24"/>
        </w:rPr>
      </w:pPr>
    </w:p>
    <w:p w14:paraId="1321893F" w14:textId="77777777" w:rsidR="004157B5" w:rsidRPr="003660F4" w:rsidRDefault="004157B5" w:rsidP="004157B5">
      <w:pPr>
        <w:pStyle w:val="BodyText"/>
        <w:rPr>
          <w:rFonts w:ascii="Aptos" w:hAnsi="Aptos"/>
          <w:b/>
          <w:bCs/>
          <w:u w:val="single"/>
        </w:rPr>
      </w:pPr>
      <w:r w:rsidRPr="003660F4">
        <w:rPr>
          <w:rFonts w:ascii="Aptos" w:hAnsi="Aptos"/>
          <w:b/>
          <w:bCs/>
          <w:sz w:val="28"/>
          <w:szCs w:val="22"/>
          <w:u w:val="single"/>
        </w:rPr>
        <w:lastRenderedPageBreak/>
        <w:t>REVIEW PROCESS</w:t>
      </w:r>
      <w:r w:rsidRPr="003660F4">
        <w:rPr>
          <w:rFonts w:ascii="Aptos" w:hAnsi="Aptos"/>
          <w:b/>
          <w:bCs/>
          <w:u w:val="single"/>
        </w:rPr>
        <w:br/>
      </w:r>
    </w:p>
    <w:p w14:paraId="089AEF10" w14:textId="59E1FC1C" w:rsidR="004157B5" w:rsidRPr="00CF79CD" w:rsidRDefault="004157B5" w:rsidP="004157B5">
      <w:pPr>
        <w:pStyle w:val="BodyText"/>
        <w:rPr>
          <w:rFonts w:ascii="Aptos" w:hAnsi="Aptos"/>
        </w:rPr>
      </w:pPr>
      <w:r w:rsidRPr="00CF79CD">
        <w:rPr>
          <w:rFonts w:ascii="Aptos" w:hAnsi="Aptos"/>
        </w:rPr>
        <w:t xml:space="preserve">The hired employee will receive a copy of the </w:t>
      </w:r>
      <w:r w:rsidR="003660F4" w:rsidRPr="00CF79CD">
        <w:rPr>
          <w:rFonts w:ascii="Aptos" w:hAnsi="Aptos"/>
        </w:rPr>
        <w:t>‘</w:t>
      </w:r>
      <w:r w:rsidRPr="00CF79CD">
        <w:rPr>
          <w:rFonts w:ascii="Aptos" w:hAnsi="Aptos"/>
        </w:rPr>
        <w:t>Employee Handbook</w:t>
      </w:r>
      <w:r w:rsidR="003660F4" w:rsidRPr="00CF79CD">
        <w:rPr>
          <w:rFonts w:ascii="Aptos" w:hAnsi="Aptos"/>
        </w:rPr>
        <w:t>’ and the ‘Weed Harvester Operator Agreement’</w:t>
      </w:r>
      <w:r w:rsidR="00BD382F" w:rsidRPr="00CF79CD">
        <w:rPr>
          <w:rFonts w:ascii="Aptos" w:hAnsi="Aptos"/>
        </w:rPr>
        <w:t xml:space="preserve"> that they will be expected to read</w:t>
      </w:r>
      <w:r w:rsidR="00151C19" w:rsidRPr="00CF79CD">
        <w:rPr>
          <w:rFonts w:ascii="Aptos" w:hAnsi="Aptos"/>
        </w:rPr>
        <w:t>, understand</w:t>
      </w:r>
      <w:r w:rsidR="00BD382F" w:rsidRPr="00CF79CD">
        <w:rPr>
          <w:rFonts w:ascii="Aptos" w:hAnsi="Aptos"/>
        </w:rPr>
        <w:t xml:space="preserve"> and sign</w:t>
      </w:r>
      <w:r w:rsidRPr="00CF79CD">
        <w:rPr>
          <w:rFonts w:ascii="Aptos" w:hAnsi="Aptos"/>
        </w:rPr>
        <w:t xml:space="preserve">. </w:t>
      </w:r>
      <w:r w:rsidR="00CF79CD" w:rsidRPr="00CF79CD">
        <w:rPr>
          <w:rFonts w:ascii="Aptos" w:hAnsi="Aptos"/>
        </w:rPr>
        <w:t xml:space="preserve">The employee is expected to perform their duties in accordance with the policies and provisions set forth in the Employee Handbook. </w:t>
      </w:r>
      <w:r w:rsidRPr="00CF79CD">
        <w:rPr>
          <w:rFonts w:ascii="Aptos" w:hAnsi="Aptos"/>
        </w:rPr>
        <w:t xml:space="preserve">The employee will </w:t>
      </w:r>
      <w:proofErr w:type="gramStart"/>
      <w:r w:rsidRPr="00CF79CD">
        <w:rPr>
          <w:rFonts w:ascii="Aptos" w:hAnsi="Aptos"/>
        </w:rPr>
        <w:t>check-in</w:t>
      </w:r>
      <w:proofErr w:type="gramEnd"/>
      <w:r w:rsidRPr="00CF79CD">
        <w:rPr>
          <w:rFonts w:ascii="Aptos" w:hAnsi="Aptos"/>
        </w:rPr>
        <w:t xml:space="preserve"> </w:t>
      </w:r>
      <w:r w:rsidR="003660F4" w:rsidRPr="00CF79CD">
        <w:rPr>
          <w:rFonts w:ascii="Aptos" w:hAnsi="Aptos"/>
        </w:rPr>
        <w:t xml:space="preserve">weekly </w:t>
      </w:r>
      <w:r w:rsidRPr="00CF79CD">
        <w:rPr>
          <w:rFonts w:ascii="Aptos" w:hAnsi="Aptos"/>
        </w:rPr>
        <w:t>with the Lake Manager and</w:t>
      </w:r>
      <w:r w:rsidR="003660F4" w:rsidRPr="00CF79CD">
        <w:rPr>
          <w:rFonts w:ascii="Aptos" w:hAnsi="Aptos"/>
        </w:rPr>
        <w:t>/or</w:t>
      </w:r>
      <w:r w:rsidRPr="00CF79CD">
        <w:rPr>
          <w:rFonts w:ascii="Aptos" w:hAnsi="Aptos"/>
        </w:rPr>
        <w:t xml:space="preserve"> the Chairperson to discuss their work and corresponding goals. </w:t>
      </w:r>
    </w:p>
    <w:p w14:paraId="3F0DE546" w14:textId="34BE3E3D" w:rsidR="004157B5" w:rsidRPr="003660F4" w:rsidRDefault="004157B5" w:rsidP="00742EF4">
      <w:pPr>
        <w:shd w:val="clear" w:color="auto" w:fill="FFFFFF"/>
        <w:spacing w:after="0" w:line="240" w:lineRule="auto"/>
        <w:rPr>
          <w:rFonts w:ascii="Aptos" w:eastAsia="Times New Roman" w:hAnsi="Aptos" w:cs="Times New Roman"/>
          <w:color w:val="222222"/>
          <w:sz w:val="24"/>
          <w:szCs w:val="24"/>
          <w:u w:val="single"/>
        </w:rPr>
      </w:pPr>
    </w:p>
    <w:p w14:paraId="09DB161A" w14:textId="77777777" w:rsidR="00151C19" w:rsidRDefault="00151C19" w:rsidP="000A08AE">
      <w:pPr>
        <w:rPr>
          <w:rFonts w:ascii="Aptos" w:hAnsi="Aptos" w:cs="Times New Roman"/>
          <w:b/>
          <w:sz w:val="24"/>
          <w:szCs w:val="20"/>
          <w:u w:val="single"/>
        </w:rPr>
      </w:pPr>
    </w:p>
    <w:p w14:paraId="5CB54BAB" w14:textId="100AD005" w:rsidR="000A08AE" w:rsidRPr="00151C19" w:rsidRDefault="000A08AE" w:rsidP="000A08AE">
      <w:pPr>
        <w:rPr>
          <w:rFonts w:ascii="Aptos" w:hAnsi="Aptos" w:cs="Times New Roman"/>
          <w:b/>
          <w:sz w:val="28"/>
          <w:u w:val="single"/>
        </w:rPr>
      </w:pPr>
      <w:r w:rsidRPr="00151C19">
        <w:rPr>
          <w:rFonts w:ascii="Aptos" w:hAnsi="Aptos" w:cs="Times New Roman"/>
          <w:b/>
          <w:sz w:val="28"/>
          <w:u w:val="single"/>
        </w:rPr>
        <w:t xml:space="preserve">EQUAL OPPORTUNITY EMPLOYER </w:t>
      </w:r>
    </w:p>
    <w:p w14:paraId="3224B4EA" w14:textId="77777777" w:rsidR="000A08AE" w:rsidRPr="003660F4" w:rsidRDefault="000A08AE" w:rsidP="000A08AE">
      <w:pPr>
        <w:rPr>
          <w:rFonts w:ascii="Aptos" w:hAnsi="Aptos" w:cs="Times New Roman"/>
          <w:sz w:val="24"/>
        </w:rPr>
      </w:pPr>
      <w:r w:rsidRPr="003660F4">
        <w:rPr>
          <w:rFonts w:ascii="Aptos" w:hAnsi="Aptos" w:cs="Times New Roman"/>
          <w:sz w:val="24"/>
        </w:rPr>
        <w:t>It is the policy of the Lake Ripley Management District not to discriminate against any applicant for employment, or any employee, because of age, color, sex, disability, national origin, race, religion, or veteran status.</w:t>
      </w:r>
    </w:p>
    <w:p w14:paraId="453D4E06" w14:textId="77777777" w:rsidR="000A08AE" w:rsidRPr="003660F4" w:rsidRDefault="000A08AE" w:rsidP="000A08AE">
      <w:pPr>
        <w:pStyle w:val="BodyText"/>
        <w:rPr>
          <w:rFonts w:ascii="Aptos" w:hAnsi="Aptos"/>
          <w:b/>
          <w:bCs/>
          <w:sz w:val="20"/>
          <w:szCs w:val="16"/>
        </w:rPr>
      </w:pPr>
    </w:p>
    <w:p w14:paraId="4F375451" w14:textId="17C6AEF5" w:rsidR="00151C19" w:rsidRDefault="000A08AE" w:rsidP="00151C19">
      <w:pPr>
        <w:pStyle w:val="Heading1"/>
        <w:kinsoku w:val="0"/>
        <w:overflowPunct w:val="0"/>
        <w:spacing w:before="1" w:line="290" w:lineRule="exact"/>
        <w:ind w:left="100" w:right="600"/>
        <w:rPr>
          <w:rFonts w:ascii="Aptos" w:hAnsi="Aptos" w:cs="Times New Roman"/>
          <w:b/>
          <w:bCs/>
          <w:caps/>
          <w:color w:val="auto"/>
          <w:sz w:val="28"/>
          <w:szCs w:val="28"/>
          <w:u w:val="single"/>
        </w:rPr>
      </w:pPr>
      <w:r w:rsidRPr="00151C19">
        <w:rPr>
          <w:rFonts w:ascii="Aptos" w:hAnsi="Aptos" w:cs="Times New Roman"/>
          <w:b/>
          <w:bCs/>
          <w:caps/>
          <w:color w:val="auto"/>
          <w:sz w:val="28"/>
          <w:szCs w:val="28"/>
          <w:u w:val="single"/>
        </w:rPr>
        <w:t>To</w:t>
      </w:r>
      <w:r w:rsidRPr="00151C19">
        <w:rPr>
          <w:rFonts w:ascii="Aptos" w:hAnsi="Aptos" w:cs="Times New Roman"/>
          <w:b/>
          <w:bCs/>
          <w:caps/>
          <w:color w:val="auto"/>
          <w:spacing w:val="-2"/>
          <w:sz w:val="28"/>
          <w:szCs w:val="28"/>
          <w:u w:val="single"/>
        </w:rPr>
        <w:t xml:space="preserve"> </w:t>
      </w:r>
      <w:r w:rsidRPr="00151C19">
        <w:rPr>
          <w:rFonts w:ascii="Aptos" w:hAnsi="Aptos" w:cs="Times New Roman"/>
          <w:b/>
          <w:bCs/>
          <w:caps/>
          <w:color w:val="auto"/>
          <w:sz w:val="28"/>
          <w:szCs w:val="28"/>
          <w:u w:val="single"/>
        </w:rPr>
        <w:t>Apply:</w:t>
      </w:r>
    </w:p>
    <w:p w14:paraId="7FCA2341" w14:textId="77777777" w:rsidR="00151C19" w:rsidRPr="00151C19" w:rsidRDefault="00151C19" w:rsidP="00151C19">
      <w:pPr>
        <w:spacing w:after="0"/>
      </w:pPr>
    </w:p>
    <w:p w14:paraId="4A0E1D75" w14:textId="1A8DD2C3" w:rsidR="000A08AE" w:rsidRPr="003660F4" w:rsidRDefault="000A08AE" w:rsidP="000A08AE">
      <w:pPr>
        <w:pStyle w:val="BodyText"/>
        <w:ind w:left="100" w:right="600"/>
        <w:rPr>
          <w:rFonts w:ascii="Aptos" w:hAnsi="Aptos"/>
        </w:rPr>
      </w:pPr>
      <w:bookmarkStart w:id="0" w:name="_Hlk127342965"/>
      <w:r w:rsidRPr="003660F4">
        <w:rPr>
          <w:rFonts w:ascii="Aptos" w:hAnsi="Aptos"/>
        </w:rPr>
        <w:t xml:space="preserve">Interested candidates shall submit a cover letter, resume, and contact information for at least three (3) references to the Lake Manager. Applications will be accepted until 5 pm April </w:t>
      </w:r>
      <w:r w:rsidR="003D13B2">
        <w:rPr>
          <w:rFonts w:ascii="Aptos" w:hAnsi="Aptos"/>
        </w:rPr>
        <w:t>10</w:t>
      </w:r>
      <w:r w:rsidRPr="003660F4">
        <w:rPr>
          <w:rFonts w:ascii="Aptos" w:hAnsi="Aptos"/>
        </w:rPr>
        <w:t>, 202</w:t>
      </w:r>
      <w:r w:rsidR="003D13B2">
        <w:rPr>
          <w:rFonts w:ascii="Aptos" w:hAnsi="Aptos"/>
        </w:rPr>
        <w:t>6</w:t>
      </w:r>
      <w:r w:rsidRPr="003660F4">
        <w:rPr>
          <w:rFonts w:ascii="Aptos" w:hAnsi="Aptos"/>
        </w:rPr>
        <w:t xml:space="preserve">. </w:t>
      </w:r>
    </w:p>
    <w:p w14:paraId="1A8CDB9C" w14:textId="03050F77" w:rsidR="000A08AE" w:rsidRPr="003660F4" w:rsidRDefault="000A08AE" w:rsidP="000A08AE">
      <w:pPr>
        <w:pStyle w:val="BodyText"/>
        <w:ind w:left="100" w:right="600"/>
        <w:rPr>
          <w:rFonts w:ascii="Aptos" w:hAnsi="Aptos"/>
        </w:rPr>
      </w:pPr>
    </w:p>
    <w:p w14:paraId="742EF183" w14:textId="05BB9EA4" w:rsidR="000A08AE" w:rsidRPr="003660F4" w:rsidRDefault="000A08AE" w:rsidP="000A08AE">
      <w:pPr>
        <w:pStyle w:val="BodyText"/>
        <w:ind w:left="100" w:right="600"/>
        <w:rPr>
          <w:rFonts w:ascii="Aptos" w:hAnsi="Aptos"/>
        </w:rPr>
      </w:pPr>
      <w:r w:rsidRPr="003660F4">
        <w:rPr>
          <w:rFonts w:ascii="Aptos" w:hAnsi="Aptos"/>
        </w:rPr>
        <w:t>Position open until filled.</w:t>
      </w:r>
    </w:p>
    <w:p w14:paraId="78D44918" w14:textId="77777777" w:rsidR="000A08AE" w:rsidRPr="003660F4" w:rsidRDefault="000A08AE" w:rsidP="000A08AE">
      <w:pPr>
        <w:pStyle w:val="BodyText"/>
        <w:ind w:left="100" w:right="600"/>
        <w:rPr>
          <w:rFonts w:ascii="Aptos" w:hAnsi="Aptos"/>
        </w:rPr>
      </w:pPr>
    </w:p>
    <w:bookmarkEnd w:id="0"/>
    <w:p w14:paraId="111E6FEE" w14:textId="77777777" w:rsidR="000A08AE" w:rsidRPr="003660F4" w:rsidRDefault="000A08AE" w:rsidP="000A08AE">
      <w:pPr>
        <w:pStyle w:val="BodyText"/>
        <w:kinsoku w:val="0"/>
        <w:overflowPunct w:val="0"/>
        <w:spacing w:before="8"/>
        <w:ind w:right="600"/>
        <w:rPr>
          <w:rFonts w:ascii="Aptos" w:hAnsi="Aptos"/>
        </w:rPr>
      </w:pPr>
    </w:p>
    <w:p w14:paraId="57B8C9BD" w14:textId="09C1A15E" w:rsidR="000A08AE" w:rsidRPr="00151C19" w:rsidRDefault="000A08AE" w:rsidP="000A08AE">
      <w:pPr>
        <w:pStyle w:val="BodyText"/>
        <w:kinsoku w:val="0"/>
        <w:overflowPunct w:val="0"/>
        <w:spacing w:line="290" w:lineRule="exact"/>
        <w:ind w:left="100" w:right="600"/>
        <w:rPr>
          <w:rFonts w:ascii="Aptos" w:hAnsi="Aptos"/>
          <w:b/>
          <w:bCs/>
          <w:caps/>
          <w:sz w:val="28"/>
          <w:szCs w:val="22"/>
          <w:u w:val="single"/>
        </w:rPr>
      </w:pPr>
      <w:r w:rsidRPr="00151C19">
        <w:rPr>
          <w:rFonts w:ascii="Aptos" w:hAnsi="Aptos"/>
          <w:b/>
          <w:bCs/>
          <w:caps/>
          <w:sz w:val="28"/>
          <w:szCs w:val="22"/>
          <w:u w:val="single"/>
        </w:rPr>
        <w:t>Please</w:t>
      </w:r>
      <w:r w:rsidRPr="00151C19">
        <w:rPr>
          <w:rFonts w:ascii="Aptos" w:hAnsi="Aptos"/>
          <w:b/>
          <w:bCs/>
          <w:caps/>
          <w:spacing w:val="-1"/>
          <w:sz w:val="28"/>
          <w:szCs w:val="22"/>
          <w:u w:val="single"/>
        </w:rPr>
        <w:t xml:space="preserve"> </w:t>
      </w:r>
      <w:r w:rsidRPr="00151C19">
        <w:rPr>
          <w:rFonts w:ascii="Aptos" w:hAnsi="Aptos"/>
          <w:b/>
          <w:bCs/>
          <w:caps/>
          <w:sz w:val="28"/>
          <w:szCs w:val="22"/>
          <w:u w:val="single"/>
        </w:rPr>
        <w:t>Send</w:t>
      </w:r>
      <w:r w:rsidRPr="00151C19">
        <w:rPr>
          <w:rFonts w:ascii="Aptos" w:hAnsi="Aptos"/>
          <w:b/>
          <w:bCs/>
          <w:caps/>
          <w:spacing w:val="-2"/>
          <w:sz w:val="28"/>
          <w:szCs w:val="22"/>
          <w:u w:val="single"/>
        </w:rPr>
        <w:t xml:space="preserve"> </w:t>
      </w:r>
      <w:r w:rsidRPr="00151C19">
        <w:rPr>
          <w:rFonts w:ascii="Aptos" w:hAnsi="Aptos"/>
          <w:b/>
          <w:bCs/>
          <w:caps/>
          <w:sz w:val="28"/>
          <w:szCs w:val="22"/>
          <w:u w:val="single"/>
        </w:rPr>
        <w:t>Application Materials To:</w:t>
      </w:r>
    </w:p>
    <w:p w14:paraId="645857EE" w14:textId="77777777" w:rsidR="000A08AE" w:rsidRPr="003660F4" w:rsidRDefault="000A08AE" w:rsidP="000A08AE">
      <w:pPr>
        <w:pStyle w:val="BodyText"/>
        <w:kinsoku w:val="0"/>
        <w:overflowPunct w:val="0"/>
        <w:spacing w:line="290" w:lineRule="exact"/>
        <w:ind w:left="100" w:right="600"/>
        <w:rPr>
          <w:rFonts w:ascii="Aptos" w:hAnsi="Aptos"/>
          <w:b/>
          <w:bCs/>
          <w:u w:val="single"/>
        </w:rPr>
      </w:pPr>
    </w:p>
    <w:p w14:paraId="67202E0D" w14:textId="77777777" w:rsidR="000A08AE" w:rsidRPr="003660F4" w:rsidRDefault="000A08AE" w:rsidP="000A08AE">
      <w:pPr>
        <w:pStyle w:val="BodyText"/>
        <w:kinsoku w:val="0"/>
        <w:overflowPunct w:val="0"/>
        <w:spacing w:line="288" w:lineRule="exact"/>
        <w:ind w:left="100" w:right="600"/>
        <w:rPr>
          <w:rFonts w:ascii="Aptos" w:hAnsi="Aptos"/>
        </w:rPr>
      </w:pPr>
      <w:r w:rsidRPr="003660F4">
        <w:rPr>
          <w:rFonts w:ascii="Aptos" w:hAnsi="Aptos"/>
        </w:rPr>
        <w:t>Lake</w:t>
      </w:r>
      <w:r w:rsidRPr="003660F4">
        <w:rPr>
          <w:rFonts w:ascii="Aptos" w:hAnsi="Aptos"/>
          <w:spacing w:val="-3"/>
        </w:rPr>
        <w:t xml:space="preserve"> </w:t>
      </w:r>
      <w:r w:rsidRPr="003660F4">
        <w:rPr>
          <w:rFonts w:ascii="Aptos" w:hAnsi="Aptos"/>
        </w:rPr>
        <w:t>Ripley</w:t>
      </w:r>
      <w:r w:rsidRPr="003660F4">
        <w:rPr>
          <w:rFonts w:ascii="Aptos" w:hAnsi="Aptos"/>
          <w:spacing w:val="-1"/>
        </w:rPr>
        <w:t xml:space="preserve"> </w:t>
      </w:r>
      <w:r w:rsidRPr="003660F4">
        <w:rPr>
          <w:rFonts w:ascii="Aptos" w:hAnsi="Aptos"/>
        </w:rPr>
        <w:t>Management</w:t>
      </w:r>
      <w:r w:rsidRPr="003660F4">
        <w:rPr>
          <w:rFonts w:ascii="Aptos" w:hAnsi="Aptos"/>
          <w:spacing w:val="-2"/>
        </w:rPr>
        <w:t xml:space="preserve"> </w:t>
      </w:r>
      <w:r w:rsidRPr="003660F4">
        <w:rPr>
          <w:rFonts w:ascii="Aptos" w:hAnsi="Aptos"/>
        </w:rPr>
        <w:t>District,</w:t>
      </w:r>
      <w:r w:rsidRPr="003660F4">
        <w:rPr>
          <w:rFonts w:ascii="Aptos" w:hAnsi="Aptos"/>
          <w:spacing w:val="-2"/>
        </w:rPr>
        <w:t xml:space="preserve"> </w:t>
      </w:r>
      <w:r w:rsidRPr="003660F4">
        <w:rPr>
          <w:rFonts w:ascii="Aptos" w:hAnsi="Aptos"/>
        </w:rPr>
        <w:t>N4450</w:t>
      </w:r>
      <w:r w:rsidRPr="003660F4">
        <w:rPr>
          <w:rFonts w:ascii="Aptos" w:hAnsi="Aptos"/>
          <w:spacing w:val="-2"/>
        </w:rPr>
        <w:t xml:space="preserve"> </w:t>
      </w:r>
      <w:r w:rsidRPr="003660F4">
        <w:rPr>
          <w:rFonts w:ascii="Aptos" w:hAnsi="Aptos"/>
        </w:rPr>
        <w:t>County</w:t>
      </w:r>
      <w:r w:rsidRPr="003660F4">
        <w:rPr>
          <w:rFonts w:ascii="Aptos" w:hAnsi="Aptos"/>
          <w:spacing w:val="-2"/>
        </w:rPr>
        <w:t xml:space="preserve"> </w:t>
      </w:r>
      <w:r w:rsidRPr="003660F4">
        <w:rPr>
          <w:rFonts w:ascii="Aptos" w:hAnsi="Aptos"/>
        </w:rPr>
        <w:t>Road</w:t>
      </w:r>
      <w:r w:rsidRPr="003660F4">
        <w:rPr>
          <w:rFonts w:ascii="Aptos" w:hAnsi="Aptos"/>
          <w:spacing w:val="-2"/>
        </w:rPr>
        <w:t xml:space="preserve"> </w:t>
      </w:r>
      <w:r w:rsidRPr="003660F4">
        <w:rPr>
          <w:rFonts w:ascii="Aptos" w:hAnsi="Aptos"/>
        </w:rPr>
        <w:t>A,</w:t>
      </w:r>
      <w:r w:rsidRPr="003660F4">
        <w:rPr>
          <w:rFonts w:ascii="Aptos" w:hAnsi="Aptos"/>
          <w:spacing w:val="-1"/>
        </w:rPr>
        <w:t xml:space="preserve"> </w:t>
      </w:r>
      <w:r w:rsidRPr="003660F4">
        <w:rPr>
          <w:rFonts w:ascii="Aptos" w:hAnsi="Aptos"/>
        </w:rPr>
        <w:t>Cambridge,</w:t>
      </w:r>
      <w:r w:rsidRPr="003660F4">
        <w:rPr>
          <w:rFonts w:ascii="Aptos" w:hAnsi="Aptos"/>
          <w:spacing w:val="-3"/>
        </w:rPr>
        <w:t xml:space="preserve"> </w:t>
      </w:r>
      <w:r w:rsidRPr="003660F4">
        <w:rPr>
          <w:rFonts w:ascii="Aptos" w:hAnsi="Aptos"/>
        </w:rPr>
        <w:t>WI</w:t>
      </w:r>
      <w:r w:rsidRPr="003660F4">
        <w:rPr>
          <w:rFonts w:ascii="Aptos" w:hAnsi="Aptos"/>
          <w:spacing w:val="-1"/>
        </w:rPr>
        <w:t xml:space="preserve"> </w:t>
      </w:r>
      <w:r w:rsidRPr="003660F4">
        <w:rPr>
          <w:rFonts w:ascii="Aptos" w:hAnsi="Aptos"/>
        </w:rPr>
        <w:t>53523</w:t>
      </w:r>
    </w:p>
    <w:p w14:paraId="5893931F" w14:textId="77777777" w:rsidR="000A08AE" w:rsidRPr="003660F4" w:rsidRDefault="000A08AE" w:rsidP="000A08AE">
      <w:pPr>
        <w:pStyle w:val="BodyText"/>
        <w:kinsoku w:val="0"/>
        <w:overflowPunct w:val="0"/>
        <w:spacing w:line="288" w:lineRule="exact"/>
        <w:ind w:left="100" w:right="600"/>
        <w:rPr>
          <w:rFonts w:ascii="Aptos" w:hAnsi="Aptos"/>
        </w:rPr>
      </w:pPr>
      <w:r w:rsidRPr="003660F4">
        <w:rPr>
          <w:rFonts w:ascii="Aptos" w:hAnsi="Aptos"/>
        </w:rPr>
        <w:t>OR</w:t>
      </w:r>
    </w:p>
    <w:p w14:paraId="307FE368" w14:textId="77777777" w:rsidR="000A08AE" w:rsidRPr="003660F4" w:rsidRDefault="000A08AE" w:rsidP="000A08AE">
      <w:pPr>
        <w:pStyle w:val="BodyText"/>
        <w:kinsoku w:val="0"/>
        <w:overflowPunct w:val="0"/>
        <w:spacing w:before="2" w:line="235" w:lineRule="auto"/>
        <w:ind w:left="100" w:right="600"/>
        <w:rPr>
          <w:rFonts w:ascii="Aptos" w:hAnsi="Aptos"/>
        </w:rPr>
      </w:pPr>
      <w:r w:rsidRPr="003660F4">
        <w:rPr>
          <w:rFonts w:ascii="Aptos" w:hAnsi="Aptos"/>
        </w:rPr>
        <w:t xml:space="preserve">Electronic versions can be emailed to the Lake Manager at </w:t>
      </w:r>
      <w:hyperlink r:id="rId8" w:history="1">
        <w:r w:rsidRPr="003660F4">
          <w:rPr>
            <w:rStyle w:val="Hyperlink"/>
            <w:rFonts w:ascii="Aptos" w:hAnsi="Aptos"/>
          </w:rPr>
          <w:t>Lake.manager@tn.oakland.jefferson.wi.gov</w:t>
        </w:r>
      </w:hyperlink>
      <w:r w:rsidRPr="003660F4">
        <w:rPr>
          <w:rFonts w:ascii="Aptos" w:hAnsi="Aptos"/>
        </w:rPr>
        <w:t>.</w:t>
      </w:r>
    </w:p>
    <w:p w14:paraId="58B893D9" w14:textId="3C0CE30B" w:rsidR="000B37B7" w:rsidRPr="003660F4" w:rsidRDefault="000B37B7" w:rsidP="000B37B7">
      <w:pPr>
        <w:shd w:val="clear" w:color="auto" w:fill="FFFFFF"/>
        <w:spacing w:after="0" w:line="240" w:lineRule="auto"/>
        <w:rPr>
          <w:rFonts w:ascii="Aptos" w:eastAsia="Times New Roman" w:hAnsi="Aptos" w:cs="Times New Roman"/>
          <w:color w:val="222222"/>
          <w:sz w:val="24"/>
          <w:szCs w:val="24"/>
        </w:rPr>
      </w:pPr>
    </w:p>
    <w:p w14:paraId="556EF676" w14:textId="77777777" w:rsidR="000B37B7" w:rsidRPr="003660F4" w:rsidRDefault="000B37B7" w:rsidP="000B37B7">
      <w:pPr>
        <w:shd w:val="clear" w:color="auto" w:fill="FFFFFF"/>
        <w:spacing w:after="0" w:line="240" w:lineRule="auto"/>
        <w:rPr>
          <w:rFonts w:ascii="Aptos" w:eastAsia="Times New Roman" w:hAnsi="Aptos" w:cs="Times New Roman"/>
          <w:color w:val="222222"/>
          <w:sz w:val="24"/>
          <w:szCs w:val="24"/>
        </w:rPr>
      </w:pPr>
    </w:p>
    <w:p w14:paraId="1111DE85" w14:textId="1CF1E210" w:rsidR="00DD3CC1" w:rsidRPr="003660F4" w:rsidRDefault="00DD3CC1" w:rsidP="00BD69DE">
      <w:pPr>
        <w:shd w:val="clear" w:color="auto" w:fill="FFFFFF"/>
        <w:spacing w:after="0" w:line="240" w:lineRule="auto"/>
        <w:rPr>
          <w:rFonts w:ascii="Aptos" w:eastAsia="Times New Roman" w:hAnsi="Aptos" w:cs="Times New Roman"/>
          <w:b/>
          <w:bCs/>
          <w:color w:val="222222"/>
          <w:sz w:val="24"/>
          <w:szCs w:val="24"/>
        </w:rPr>
      </w:pPr>
    </w:p>
    <w:sectPr w:rsidR="00DD3CC1" w:rsidRPr="003660F4" w:rsidSect="00D723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A0BF" w14:textId="77777777" w:rsidR="006C4B14" w:rsidRDefault="006C4B14" w:rsidP="000A08AE">
      <w:pPr>
        <w:spacing w:after="0" w:line="240" w:lineRule="auto"/>
      </w:pPr>
      <w:r>
        <w:separator/>
      </w:r>
    </w:p>
  </w:endnote>
  <w:endnote w:type="continuationSeparator" w:id="0">
    <w:p w14:paraId="0DA79537" w14:textId="77777777" w:rsidR="006C4B14" w:rsidRDefault="006C4B14" w:rsidP="000A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64C" w14:textId="77777777" w:rsidR="004831FE" w:rsidRPr="005C47E4" w:rsidRDefault="004831FE" w:rsidP="004831FE">
    <w:pPr>
      <w:pStyle w:val="Footer"/>
      <w:jc w:val="right"/>
      <w:rPr>
        <w:rFonts w:ascii="Aptos" w:hAnsi="Aptos"/>
        <w:sz w:val="20"/>
        <w:szCs w:val="20"/>
      </w:rPr>
    </w:pPr>
    <w:r w:rsidRPr="005C47E4">
      <w:rPr>
        <w:rFonts w:ascii="Aptos" w:hAnsi="Aptos"/>
        <w:sz w:val="20"/>
        <w:szCs w:val="20"/>
      </w:rPr>
      <w:t xml:space="preserve">Reviewed and approved by Axley Attorneys </w:t>
    </w:r>
  </w:p>
  <w:p w14:paraId="034B6BAF" w14:textId="77777777" w:rsidR="004831FE" w:rsidRPr="005C47E4" w:rsidRDefault="004831FE" w:rsidP="004831FE">
    <w:pPr>
      <w:pStyle w:val="Footer"/>
      <w:jc w:val="right"/>
      <w:rPr>
        <w:rFonts w:ascii="Aptos" w:hAnsi="Aptos"/>
        <w:sz w:val="20"/>
        <w:szCs w:val="20"/>
      </w:rPr>
    </w:pPr>
    <w:r w:rsidRPr="005C47E4">
      <w:rPr>
        <w:rFonts w:ascii="Aptos" w:hAnsi="Aptos"/>
        <w:sz w:val="20"/>
        <w:szCs w:val="20"/>
      </w:rPr>
      <w:t>02/2026</w:t>
    </w:r>
  </w:p>
  <w:p w14:paraId="1B63FCB5" w14:textId="77777777" w:rsidR="000A08AE" w:rsidRPr="005C47E4" w:rsidRDefault="000A08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7D09" w14:textId="77777777" w:rsidR="006C4B14" w:rsidRDefault="006C4B14" w:rsidP="000A08AE">
      <w:pPr>
        <w:spacing w:after="0" w:line="240" w:lineRule="auto"/>
      </w:pPr>
      <w:r>
        <w:separator/>
      </w:r>
    </w:p>
  </w:footnote>
  <w:footnote w:type="continuationSeparator" w:id="0">
    <w:p w14:paraId="1076294F" w14:textId="77777777" w:rsidR="006C4B14" w:rsidRDefault="006C4B14" w:rsidP="000A0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185"/>
    <w:multiLevelType w:val="hybridMultilevel"/>
    <w:tmpl w:val="BB8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818BC"/>
    <w:multiLevelType w:val="singleLevel"/>
    <w:tmpl w:val="7040BCBA"/>
    <w:lvl w:ilvl="0">
      <w:start w:val="1"/>
      <w:numFmt w:val="bullet"/>
      <w:lvlText w:val=""/>
      <w:lvlJc w:val="left"/>
      <w:pPr>
        <w:tabs>
          <w:tab w:val="num" w:pos="360"/>
        </w:tabs>
        <w:ind w:left="360" w:hanging="360"/>
      </w:pPr>
      <w:rPr>
        <w:rFonts w:ascii="Symbol" w:hAnsi="Symbol" w:hint="default"/>
      </w:rPr>
    </w:lvl>
  </w:abstractNum>
  <w:num w:numId="1" w16cid:durableId="1724866600">
    <w:abstractNumId w:val="0"/>
  </w:num>
  <w:num w:numId="2" w16cid:durableId="135295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F4"/>
    <w:rsid w:val="000465B5"/>
    <w:rsid w:val="00060F26"/>
    <w:rsid w:val="000A08AE"/>
    <w:rsid w:val="000B37B7"/>
    <w:rsid w:val="000C578A"/>
    <w:rsid w:val="00151C19"/>
    <w:rsid w:val="00161B25"/>
    <w:rsid w:val="001F6A3F"/>
    <w:rsid w:val="00262880"/>
    <w:rsid w:val="00283ECC"/>
    <w:rsid w:val="00314BF1"/>
    <w:rsid w:val="003660F4"/>
    <w:rsid w:val="003D13B2"/>
    <w:rsid w:val="00402872"/>
    <w:rsid w:val="004157B5"/>
    <w:rsid w:val="00421ED5"/>
    <w:rsid w:val="004831FE"/>
    <w:rsid w:val="004D3037"/>
    <w:rsid w:val="0055334B"/>
    <w:rsid w:val="005C47E4"/>
    <w:rsid w:val="005C6E94"/>
    <w:rsid w:val="005E027A"/>
    <w:rsid w:val="006C4B14"/>
    <w:rsid w:val="00704FBE"/>
    <w:rsid w:val="0072439F"/>
    <w:rsid w:val="00742EF4"/>
    <w:rsid w:val="00756811"/>
    <w:rsid w:val="007B0E2D"/>
    <w:rsid w:val="007B1057"/>
    <w:rsid w:val="009766FF"/>
    <w:rsid w:val="009A1FDF"/>
    <w:rsid w:val="009F7125"/>
    <w:rsid w:val="00A34942"/>
    <w:rsid w:val="00A642A2"/>
    <w:rsid w:val="00B878FE"/>
    <w:rsid w:val="00BD382F"/>
    <w:rsid w:val="00BD69DE"/>
    <w:rsid w:val="00C04145"/>
    <w:rsid w:val="00C12891"/>
    <w:rsid w:val="00C240DC"/>
    <w:rsid w:val="00C53B65"/>
    <w:rsid w:val="00C54D47"/>
    <w:rsid w:val="00CF79CD"/>
    <w:rsid w:val="00D21F6B"/>
    <w:rsid w:val="00D3473D"/>
    <w:rsid w:val="00D34877"/>
    <w:rsid w:val="00D7061F"/>
    <w:rsid w:val="00D723D0"/>
    <w:rsid w:val="00D9301C"/>
    <w:rsid w:val="00DD0FFC"/>
    <w:rsid w:val="00DD3CC1"/>
    <w:rsid w:val="00DF3282"/>
    <w:rsid w:val="00E03033"/>
    <w:rsid w:val="00E25D5E"/>
    <w:rsid w:val="00E4428E"/>
    <w:rsid w:val="00E96F67"/>
    <w:rsid w:val="00EC7BAE"/>
    <w:rsid w:val="00E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B99F"/>
  <w15:chartTrackingRefBased/>
  <w15:docId w15:val="{58C4262B-5226-4B90-93E0-11C67216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42"/>
  </w:style>
  <w:style w:type="paragraph" w:styleId="Heading1">
    <w:name w:val="heading 1"/>
    <w:basedOn w:val="Normal"/>
    <w:next w:val="Normal"/>
    <w:link w:val="Heading1Char"/>
    <w:uiPriority w:val="9"/>
    <w:qFormat/>
    <w:rsid w:val="000A08A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723D0"/>
    <w:pPr>
      <w:keepNext/>
      <w:spacing w:after="0" w:line="240" w:lineRule="auto"/>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2EF4"/>
    <w:rPr>
      <w:color w:val="0000FF"/>
      <w:u w:val="single"/>
    </w:rPr>
  </w:style>
  <w:style w:type="paragraph" w:styleId="BodyText">
    <w:name w:val="Body Text"/>
    <w:basedOn w:val="Normal"/>
    <w:link w:val="BodyTextChar"/>
    <w:semiHidden/>
    <w:rsid w:val="00A3494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3494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723D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A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AE"/>
  </w:style>
  <w:style w:type="paragraph" w:styleId="Footer">
    <w:name w:val="footer"/>
    <w:basedOn w:val="Normal"/>
    <w:link w:val="FooterChar"/>
    <w:uiPriority w:val="99"/>
    <w:unhideWhenUsed/>
    <w:rsid w:val="000A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AE"/>
  </w:style>
  <w:style w:type="character" w:customStyle="1" w:styleId="Heading1Char">
    <w:name w:val="Heading 1 Char"/>
    <w:basedOn w:val="DefaultParagraphFont"/>
    <w:link w:val="Heading1"/>
    <w:uiPriority w:val="9"/>
    <w:rsid w:val="000A08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13180">
      <w:bodyDiv w:val="1"/>
      <w:marLeft w:val="0"/>
      <w:marRight w:val="0"/>
      <w:marTop w:val="0"/>
      <w:marBottom w:val="0"/>
      <w:divBdr>
        <w:top w:val="none" w:sz="0" w:space="0" w:color="auto"/>
        <w:left w:val="none" w:sz="0" w:space="0" w:color="auto"/>
        <w:bottom w:val="none" w:sz="0" w:space="0" w:color="auto"/>
        <w:right w:val="none" w:sz="0" w:space="0" w:color="auto"/>
      </w:divBdr>
      <w:divsChild>
        <w:div w:id="1530486695">
          <w:marLeft w:val="0"/>
          <w:marRight w:val="0"/>
          <w:marTop w:val="0"/>
          <w:marBottom w:val="0"/>
          <w:divBdr>
            <w:top w:val="none" w:sz="0" w:space="0" w:color="auto"/>
            <w:left w:val="none" w:sz="0" w:space="0" w:color="auto"/>
            <w:bottom w:val="none" w:sz="0" w:space="0" w:color="auto"/>
            <w:right w:val="none" w:sz="0" w:space="0" w:color="auto"/>
          </w:divBdr>
        </w:div>
        <w:div w:id="650138841">
          <w:marLeft w:val="0"/>
          <w:marRight w:val="0"/>
          <w:marTop w:val="0"/>
          <w:marBottom w:val="0"/>
          <w:divBdr>
            <w:top w:val="none" w:sz="0" w:space="0" w:color="auto"/>
            <w:left w:val="none" w:sz="0" w:space="0" w:color="auto"/>
            <w:bottom w:val="none" w:sz="0" w:space="0" w:color="auto"/>
            <w:right w:val="none" w:sz="0" w:space="0" w:color="auto"/>
          </w:divBdr>
        </w:div>
        <w:div w:id="687946755">
          <w:marLeft w:val="0"/>
          <w:marRight w:val="0"/>
          <w:marTop w:val="0"/>
          <w:marBottom w:val="0"/>
          <w:divBdr>
            <w:top w:val="none" w:sz="0" w:space="0" w:color="auto"/>
            <w:left w:val="none" w:sz="0" w:space="0" w:color="auto"/>
            <w:bottom w:val="none" w:sz="0" w:space="0" w:color="auto"/>
            <w:right w:val="none" w:sz="0" w:space="0" w:color="auto"/>
          </w:divBdr>
        </w:div>
        <w:div w:id="1744791132">
          <w:marLeft w:val="0"/>
          <w:marRight w:val="0"/>
          <w:marTop w:val="0"/>
          <w:marBottom w:val="0"/>
          <w:divBdr>
            <w:top w:val="none" w:sz="0" w:space="0" w:color="auto"/>
            <w:left w:val="none" w:sz="0" w:space="0" w:color="auto"/>
            <w:bottom w:val="none" w:sz="0" w:space="0" w:color="auto"/>
            <w:right w:val="none" w:sz="0" w:space="0" w:color="auto"/>
          </w:divBdr>
        </w:div>
        <w:div w:id="1844935622">
          <w:marLeft w:val="0"/>
          <w:marRight w:val="0"/>
          <w:marTop w:val="0"/>
          <w:marBottom w:val="0"/>
          <w:divBdr>
            <w:top w:val="none" w:sz="0" w:space="0" w:color="auto"/>
            <w:left w:val="none" w:sz="0" w:space="0" w:color="auto"/>
            <w:bottom w:val="none" w:sz="0" w:space="0" w:color="auto"/>
            <w:right w:val="none" w:sz="0" w:space="0" w:color="auto"/>
          </w:divBdr>
        </w:div>
        <w:div w:id="58679002">
          <w:marLeft w:val="0"/>
          <w:marRight w:val="0"/>
          <w:marTop w:val="0"/>
          <w:marBottom w:val="0"/>
          <w:divBdr>
            <w:top w:val="none" w:sz="0" w:space="0" w:color="auto"/>
            <w:left w:val="none" w:sz="0" w:space="0" w:color="auto"/>
            <w:bottom w:val="none" w:sz="0" w:space="0" w:color="auto"/>
            <w:right w:val="none" w:sz="0" w:space="0" w:color="auto"/>
          </w:divBdr>
        </w:div>
        <w:div w:id="3095096">
          <w:marLeft w:val="0"/>
          <w:marRight w:val="0"/>
          <w:marTop w:val="0"/>
          <w:marBottom w:val="0"/>
          <w:divBdr>
            <w:top w:val="none" w:sz="0" w:space="0" w:color="auto"/>
            <w:left w:val="none" w:sz="0" w:space="0" w:color="auto"/>
            <w:bottom w:val="none" w:sz="0" w:space="0" w:color="auto"/>
            <w:right w:val="none" w:sz="0" w:space="0" w:color="auto"/>
          </w:divBdr>
        </w:div>
        <w:div w:id="197737658">
          <w:marLeft w:val="0"/>
          <w:marRight w:val="0"/>
          <w:marTop w:val="0"/>
          <w:marBottom w:val="0"/>
          <w:divBdr>
            <w:top w:val="none" w:sz="0" w:space="0" w:color="auto"/>
            <w:left w:val="none" w:sz="0" w:space="0" w:color="auto"/>
            <w:bottom w:val="none" w:sz="0" w:space="0" w:color="auto"/>
            <w:right w:val="none" w:sz="0" w:space="0" w:color="auto"/>
          </w:divBdr>
        </w:div>
        <w:div w:id="1447888031">
          <w:marLeft w:val="0"/>
          <w:marRight w:val="0"/>
          <w:marTop w:val="0"/>
          <w:marBottom w:val="0"/>
          <w:divBdr>
            <w:top w:val="none" w:sz="0" w:space="0" w:color="auto"/>
            <w:left w:val="none" w:sz="0" w:space="0" w:color="auto"/>
            <w:bottom w:val="none" w:sz="0" w:space="0" w:color="auto"/>
            <w:right w:val="none" w:sz="0" w:space="0" w:color="auto"/>
          </w:divBdr>
        </w:div>
        <w:div w:id="1066417914">
          <w:marLeft w:val="0"/>
          <w:marRight w:val="0"/>
          <w:marTop w:val="0"/>
          <w:marBottom w:val="0"/>
          <w:divBdr>
            <w:top w:val="none" w:sz="0" w:space="0" w:color="auto"/>
            <w:left w:val="none" w:sz="0" w:space="0" w:color="auto"/>
            <w:bottom w:val="none" w:sz="0" w:space="0" w:color="auto"/>
            <w:right w:val="none" w:sz="0" w:space="0" w:color="auto"/>
          </w:divBdr>
        </w:div>
        <w:div w:id="311981608">
          <w:marLeft w:val="0"/>
          <w:marRight w:val="0"/>
          <w:marTop w:val="0"/>
          <w:marBottom w:val="0"/>
          <w:divBdr>
            <w:top w:val="none" w:sz="0" w:space="0" w:color="auto"/>
            <w:left w:val="none" w:sz="0" w:space="0" w:color="auto"/>
            <w:bottom w:val="none" w:sz="0" w:space="0" w:color="auto"/>
            <w:right w:val="none" w:sz="0" w:space="0" w:color="auto"/>
          </w:divBdr>
        </w:div>
        <w:div w:id="253055694">
          <w:marLeft w:val="0"/>
          <w:marRight w:val="0"/>
          <w:marTop w:val="0"/>
          <w:marBottom w:val="0"/>
          <w:divBdr>
            <w:top w:val="none" w:sz="0" w:space="0" w:color="auto"/>
            <w:left w:val="none" w:sz="0" w:space="0" w:color="auto"/>
            <w:bottom w:val="none" w:sz="0" w:space="0" w:color="auto"/>
            <w:right w:val="none" w:sz="0" w:space="0" w:color="auto"/>
          </w:divBdr>
        </w:div>
        <w:div w:id="1138692636">
          <w:marLeft w:val="0"/>
          <w:marRight w:val="0"/>
          <w:marTop w:val="0"/>
          <w:marBottom w:val="0"/>
          <w:divBdr>
            <w:top w:val="none" w:sz="0" w:space="0" w:color="auto"/>
            <w:left w:val="none" w:sz="0" w:space="0" w:color="auto"/>
            <w:bottom w:val="none" w:sz="0" w:space="0" w:color="auto"/>
            <w:right w:val="none" w:sz="0" w:space="0" w:color="auto"/>
          </w:divBdr>
        </w:div>
        <w:div w:id="984047394">
          <w:marLeft w:val="0"/>
          <w:marRight w:val="0"/>
          <w:marTop w:val="0"/>
          <w:marBottom w:val="0"/>
          <w:divBdr>
            <w:top w:val="none" w:sz="0" w:space="0" w:color="auto"/>
            <w:left w:val="none" w:sz="0" w:space="0" w:color="auto"/>
            <w:bottom w:val="none" w:sz="0" w:space="0" w:color="auto"/>
            <w:right w:val="none" w:sz="0" w:space="0" w:color="auto"/>
          </w:divBdr>
        </w:div>
        <w:div w:id="1211499738">
          <w:marLeft w:val="0"/>
          <w:marRight w:val="0"/>
          <w:marTop w:val="0"/>
          <w:marBottom w:val="0"/>
          <w:divBdr>
            <w:top w:val="none" w:sz="0" w:space="0" w:color="auto"/>
            <w:left w:val="none" w:sz="0" w:space="0" w:color="auto"/>
            <w:bottom w:val="none" w:sz="0" w:space="0" w:color="auto"/>
            <w:right w:val="none" w:sz="0" w:space="0" w:color="auto"/>
          </w:divBdr>
        </w:div>
        <w:div w:id="67299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e.manager@tn.oakland.jefferson.wi.go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Ripley Management</dc:creator>
  <cp:keywords/>
  <dc:description/>
  <cp:lastModifiedBy>Lake Ripley Management District</cp:lastModifiedBy>
  <cp:revision>11</cp:revision>
  <cp:lastPrinted>2020-06-05T18:53:00Z</cp:lastPrinted>
  <dcterms:created xsi:type="dcterms:W3CDTF">2026-02-09T15:51:00Z</dcterms:created>
  <dcterms:modified xsi:type="dcterms:W3CDTF">2026-02-18T19:15:00Z</dcterms:modified>
</cp:coreProperties>
</file>