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127" w:rsidRPr="00D3207D" w:rsidRDefault="006F7127" w:rsidP="00C911FB">
      <w:pPr>
        <w:pStyle w:val="Title"/>
        <w:rPr>
          <w:sz w:val="36"/>
          <w:szCs w:val="36"/>
        </w:rPr>
      </w:pPr>
      <w:r w:rsidRPr="00D3207D">
        <w:rPr>
          <w:sz w:val="36"/>
          <w:szCs w:val="36"/>
        </w:rPr>
        <w:t>Notice of Referendum Election</w:t>
      </w:r>
    </w:p>
    <w:p w:rsidR="006F7127" w:rsidRPr="00D3207D" w:rsidRDefault="006F7127" w:rsidP="00C911FB">
      <w:pPr>
        <w:suppressAutoHyphens/>
        <w:jc w:val="center"/>
        <w:rPr>
          <w:sz w:val="36"/>
          <w:szCs w:val="36"/>
        </w:rPr>
      </w:pPr>
    </w:p>
    <w:p w:rsidR="006F7127" w:rsidRPr="00D3207D" w:rsidRDefault="00A72BB2" w:rsidP="00C911FB">
      <w:pPr>
        <w:pStyle w:val="Subtitle"/>
        <w:rPr>
          <w:sz w:val="36"/>
          <w:szCs w:val="36"/>
        </w:rPr>
      </w:pPr>
      <w:r w:rsidRPr="00D3207D">
        <w:rPr>
          <w:sz w:val="36"/>
          <w:szCs w:val="36"/>
        </w:rPr>
        <w:t xml:space="preserve">APRIL </w:t>
      </w:r>
      <w:r w:rsidR="000C2FF0" w:rsidRPr="00D3207D">
        <w:rPr>
          <w:sz w:val="36"/>
          <w:szCs w:val="36"/>
        </w:rPr>
        <w:t>1</w:t>
      </w:r>
      <w:r w:rsidRPr="00D3207D">
        <w:rPr>
          <w:sz w:val="36"/>
          <w:szCs w:val="36"/>
        </w:rPr>
        <w:t>, 20</w:t>
      </w:r>
      <w:r w:rsidR="00F8356E" w:rsidRPr="00D3207D">
        <w:rPr>
          <w:sz w:val="36"/>
          <w:szCs w:val="36"/>
        </w:rPr>
        <w:t>2</w:t>
      </w:r>
      <w:r w:rsidR="000C2FF0" w:rsidRPr="00D3207D">
        <w:rPr>
          <w:sz w:val="36"/>
          <w:szCs w:val="36"/>
        </w:rPr>
        <w:t>5</w:t>
      </w:r>
    </w:p>
    <w:p w:rsidR="006F7127" w:rsidRPr="00C911FB" w:rsidRDefault="006F7127" w:rsidP="00C911FB">
      <w:pPr>
        <w:suppressAutoHyphens/>
        <w:jc w:val="both"/>
        <w:rPr>
          <w:spacing w:val="-3"/>
          <w:sz w:val="24"/>
          <w:szCs w:val="24"/>
        </w:rPr>
      </w:pPr>
    </w:p>
    <w:p w:rsidR="006F7127" w:rsidRPr="00C911FB" w:rsidRDefault="006F7127" w:rsidP="00C911FB">
      <w:pPr>
        <w:suppressAutoHyphens/>
        <w:jc w:val="both"/>
        <w:rPr>
          <w:spacing w:val="-3"/>
          <w:sz w:val="24"/>
          <w:szCs w:val="24"/>
        </w:rPr>
      </w:pPr>
      <w:r w:rsidRPr="00C911FB">
        <w:rPr>
          <w:spacing w:val="-3"/>
          <w:sz w:val="24"/>
          <w:szCs w:val="24"/>
        </w:rPr>
        <w:tab/>
        <w:t xml:space="preserve">NOTICE IS HEREBY GIVEN, that at an election to be held in the several towns, villages, wards, and election districts of the State of Wisconsin, on Tuesday, </w:t>
      </w:r>
      <w:r w:rsidR="00A72BB2" w:rsidRPr="00C911FB">
        <w:rPr>
          <w:spacing w:val="-3"/>
          <w:sz w:val="24"/>
          <w:szCs w:val="24"/>
        </w:rPr>
        <w:t xml:space="preserve">April </w:t>
      </w:r>
      <w:r w:rsidR="000C2FF0" w:rsidRPr="00C911FB">
        <w:rPr>
          <w:spacing w:val="-3"/>
          <w:sz w:val="24"/>
          <w:szCs w:val="24"/>
        </w:rPr>
        <w:t>1</w:t>
      </w:r>
      <w:r w:rsidR="00A72BB2" w:rsidRPr="00C911FB">
        <w:rPr>
          <w:spacing w:val="-3"/>
          <w:sz w:val="24"/>
          <w:szCs w:val="24"/>
        </w:rPr>
        <w:t>, 20</w:t>
      </w:r>
      <w:r w:rsidR="00F8356E" w:rsidRPr="00C911FB">
        <w:rPr>
          <w:spacing w:val="-3"/>
          <w:sz w:val="24"/>
          <w:szCs w:val="24"/>
        </w:rPr>
        <w:t>2</w:t>
      </w:r>
      <w:r w:rsidR="000C2FF0" w:rsidRPr="00C911FB">
        <w:rPr>
          <w:spacing w:val="-3"/>
          <w:sz w:val="24"/>
          <w:szCs w:val="24"/>
        </w:rPr>
        <w:t>5</w:t>
      </w:r>
      <w:r w:rsidR="00124CCC" w:rsidRPr="00C911FB">
        <w:rPr>
          <w:spacing w:val="-3"/>
          <w:sz w:val="24"/>
          <w:szCs w:val="24"/>
        </w:rPr>
        <w:t xml:space="preserve">, </w:t>
      </w:r>
      <w:r w:rsidRPr="00C911FB">
        <w:rPr>
          <w:spacing w:val="-3"/>
          <w:sz w:val="24"/>
          <w:szCs w:val="24"/>
        </w:rPr>
        <w:t>the following question will be submitted to a vote of the people pursuant to law:</w:t>
      </w:r>
    </w:p>
    <w:p w:rsidR="006F7127" w:rsidRPr="00C911FB" w:rsidRDefault="006F7127" w:rsidP="00C911FB">
      <w:pPr>
        <w:suppressAutoHyphens/>
        <w:jc w:val="both"/>
        <w:rPr>
          <w:spacing w:val="-3"/>
          <w:sz w:val="24"/>
          <w:szCs w:val="24"/>
        </w:rPr>
      </w:pPr>
    </w:p>
    <w:p w:rsidR="006F7127" w:rsidRPr="00C911FB" w:rsidRDefault="006F7127" w:rsidP="00C911FB">
      <w:pPr>
        <w:pStyle w:val="Heading2"/>
        <w:pBdr>
          <w:top w:val="single" w:sz="18" w:space="1" w:color="auto"/>
          <w:bottom w:val="single" w:sz="18" w:space="1" w:color="auto"/>
        </w:pBdr>
        <w:ind w:right="0"/>
        <w:rPr>
          <w:b w:val="0"/>
          <w:bCs/>
          <w:i/>
          <w:iCs/>
          <w:szCs w:val="24"/>
        </w:rPr>
      </w:pPr>
      <w:r w:rsidRPr="00C911FB">
        <w:rPr>
          <w:szCs w:val="24"/>
        </w:rPr>
        <w:t>20</w:t>
      </w:r>
      <w:r w:rsidR="00D86088" w:rsidRPr="00C911FB">
        <w:rPr>
          <w:szCs w:val="24"/>
        </w:rPr>
        <w:t>2</w:t>
      </w:r>
      <w:r w:rsidR="000C2FF0" w:rsidRPr="00C911FB">
        <w:rPr>
          <w:szCs w:val="24"/>
        </w:rPr>
        <w:t>5</w:t>
      </w:r>
      <w:r w:rsidRPr="00C911FB">
        <w:rPr>
          <w:szCs w:val="24"/>
        </w:rPr>
        <w:t xml:space="preserve"> </w:t>
      </w:r>
      <w:r w:rsidR="00B97A79" w:rsidRPr="00C911FB">
        <w:rPr>
          <w:szCs w:val="24"/>
        </w:rPr>
        <w:t>SENATE</w:t>
      </w:r>
      <w:r w:rsidRPr="00C911FB">
        <w:rPr>
          <w:szCs w:val="24"/>
        </w:rPr>
        <w:t xml:space="preserve"> JOINT RESOLUTION </w:t>
      </w:r>
      <w:r w:rsidR="00D86088" w:rsidRPr="00C911FB">
        <w:rPr>
          <w:szCs w:val="24"/>
        </w:rPr>
        <w:t>2</w:t>
      </w:r>
    </w:p>
    <w:p w:rsidR="006F7127" w:rsidRPr="00C911FB" w:rsidRDefault="006F7127" w:rsidP="00C911FB">
      <w:pPr>
        <w:autoSpaceDE w:val="0"/>
        <w:autoSpaceDN w:val="0"/>
        <w:adjustRightInd w:val="0"/>
        <w:rPr>
          <w:b/>
          <w:bCs/>
          <w:i/>
          <w:iCs/>
          <w:sz w:val="24"/>
          <w:szCs w:val="24"/>
        </w:rPr>
      </w:pPr>
    </w:p>
    <w:p w:rsidR="008C6631" w:rsidRPr="00C911FB" w:rsidRDefault="008C6631" w:rsidP="00C911FB">
      <w:pPr>
        <w:autoSpaceDE w:val="0"/>
        <w:autoSpaceDN w:val="0"/>
        <w:adjustRightInd w:val="0"/>
        <w:rPr>
          <w:b/>
          <w:bCs/>
          <w:i/>
          <w:iCs/>
          <w:sz w:val="24"/>
          <w:szCs w:val="24"/>
        </w:rPr>
      </w:pPr>
      <w:r w:rsidRPr="00C911FB">
        <w:rPr>
          <w:b/>
          <w:bCs/>
          <w:i/>
          <w:iCs/>
          <w:sz w:val="24"/>
          <w:szCs w:val="24"/>
        </w:rPr>
        <w:t xml:space="preserve">To </w:t>
      </w:r>
      <w:r w:rsidR="00B97A79" w:rsidRPr="00C911FB">
        <w:rPr>
          <w:b/>
          <w:bCs/>
          <w:i/>
          <w:iCs/>
          <w:sz w:val="24"/>
          <w:szCs w:val="24"/>
        </w:rPr>
        <w:t>create</w:t>
      </w:r>
      <w:r w:rsidRPr="00C911FB">
        <w:rPr>
          <w:b/>
          <w:bCs/>
          <w:i/>
          <w:iCs/>
          <w:sz w:val="24"/>
          <w:szCs w:val="24"/>
        </w:rPr>
        <w:t xml:space="preserve"> </w:t>
      </w:r>
      <w:r w:rsidRPr="00C911FB">
        <w:rPr>
          <w:sz w:val="24"/>
          <w:szCs w:val="24"/>
        </w:rPr>
        <w:t xml:space="preserve">section </w:t>
      </w:r>
      <w:r w:rsidR="00B97A79" w:rsidRPr="00C911FB">
        <w:rPr>
          <w:sz w:val="24"/>
          <w:szCs w:val="24"/>
        </w:rPr>
        <w:t>1m</w:t>
      </w:r>
      <w:r w:rsidRPr="00C911FB">
        <w:rPr>
          <w:sz w:val="24"/>
          <w:szCs w:val="24"/>
        </w:rPr>
        <w:t xml:space="preserve"> of article I</w:t>
      </w:r>
      <w:r w:rsidR="00B97A79" w:rsidRPr="00C911FB">
        <w:rPr>
          <w:sz w:val="24"/>
          <w:szCs w:val="24"/>
        </w:rPr>
        <w:t>II</w:t>
      </w:r>
      <w:r w:rsidRPr="00C911FB">
        <w:rPr>
          <w:sz w:val="24"/>
          <w:szCs w:val="24"/>
        </w:rPr>
        <w:t xml:space="preserve"> of the constitution;</w:t>
      </w:r>
      <w:r w:rsidRPr="00C911FB">
        <w:rPr>
          <w:b/>
          <w:bCs/>
          <w:i/>
          <w:iCs/>
          <w:sz w:val="24"/>
          <w:szCs w:val="24"/>
        </w:rPr>
        <w:t xml:space="preserve"> </w:t>
      </w:r>
      <w:r w:rsidRPr="00C911FB">
        <w:rPr>
          <w:b/>
          <w:bCs/>
          <w:sz w:val="24"/>
          <w:szCs w:val="24"/>
        </w:rPr>
        <w:t>relating to:</w:t>
      </w:r>
      <w:r w:rsidRPr="00C911FB">
        <w:rPr>
          <w:sz w:val="24"/>
          <w:szCs w:val="24"/>
        </w:rPr>
        <w:t xml:space="preserve"> </w:t>
      </w:r>
      <w:r w:rsidR="00B97A79" w:rsidRPr="00C911FB">
        <w:rPr>
          <w:sz w:val="24"/>
          <w:szCs w:val="24"/>
        </w:rPr>
        <w:t>requi</w:t>
      </w:r>
      <w:r w:rsidR="00E14BF5">
        <w:rPr>
          <w:sz w:val="24"/>
          <w:szCs w:val="24"/>
        </w:rPr>
        <w:t>r</w:t>
      </w:r>
      <w:r w:rsidR="00B97A79" w:rsidRPr="00C911FB">
        <w:rPr>
          <w:sz w:val="24"/>
          <w:szCs w:val="24"/>
        </w:rPr>
        <w:t xml:space="preserve">ing photographic </w:t>
      </w:r>
      <w:r w:rsidR="0036746F" w:rsidRPr="00C911FB">
        <w:rPr>
          <w:sz w:val="24"/>
          <w:szCs w:val="24"/>
        </w:rPr>
        <w:tab/>
      </w:r>
      <w:r w:rsidR="00B97A79" w:rsidRPr="00C911FB">
        <w:rPr>
          <w:sz w:val="24"/>
          <w:szCs w:val="24"/>
        </w:rPr>
        <w:t>identification to vote in any election</w:t>
      </w:r>
      <w:r w:rsidRPr="00C911FB">
        <w:rPr>
          <w:sz w:val="24"/>
          <w:szCs w:val="24"/>
        </w:rPr>
        <w:t xml:space="preserve"> (second consideration).</w:t>
      </w:r>
      <w:r w:rsidRPr="00C911FB">
        <w:rPr>
          <w:b/>
          <w:bCs/>
          <w:i/>
          <w:iCs/>
          <w:sz w:val="24"/>
          <w:szCs w:val="24"/>
        </w:rPr>
        <w:t xml:space="preserve"> </w:t>
      </w:r>
    </w:p>
    <w:p w:rsidR="00226DF3" w:rsidRPr="00C911FB" w:rsidRDefault="00226DF3" w:rsidP="00C911FB">
      <w:pPr>
        <w:autoSpaceDE w:val="0"/>
        <w:autoSpaceDN w:val="0"/>
        <w:adjustRightInd w:val="0"/>
        <w:rPr>
          <w:sz w:val="24"/>
          <w:szCs w:val="24"/>
        </w:rPr>
      </w:pPr>
    </w:p>
    <w:p w:rsidR="008C6631" w:rsidRPr="00C911FB" w:rsidRDefault="008C6631" w:rsidP="00C911FB">
      <w:pPr>
        <w:autoSpaceDE w:val="0"/>
        <w:autoSpaceDN w:val="0"/>
        <w:adjustRightInd w:val="0"/>
        <w:ind w:firstLine="720"/>
        <w:rPr>
          <w:sz w:val="24"/>
          <w:szCs w:val="24"/>
        </w:rPr>
      </w:pPr>
      <w:r w:rsidRPr="00C911FB">
        <w:rPr>
          <w:sz w:val="24"/>
          <w:szCs w:val="24"/>
        </w:rPr>
        <w:t>Whereas, the 20</w:t>
      </w:r>
      <w:r w:rsidR="00B97A79" w:rsidRPr="00C911FB">
        <w:rPr>
          <w:sz w:val="24"/>
          <w:szCs w:val="24"/>
        </w:rPr>
        <w:t>23 legislature in regular session considered a proposed amendment to the constitution in 2023 Senate Joint Resolution 73, which became 2023 Enrolled Joint Resolution 9, and agreed to it by a majority of the members elected to each of the two houses, which proposed amendment reads as follows</w:t>
      </w:r>
      <w:r w:rsidRPr="00C911FB">
        <w:rPr>
          <w:sz w:val="24"/>
          <w:szCs w:val="24"/>
        </w:rPr>
        <w:t xml:space="preserve">: </w:t>
      </w:r>
    </w:p>
    <w:p w:rsidR="00226DF3" w:rsidRPr="00C911FB" w:rsidRDefault="00226DF3" w:rsidP="00C911FB">
      <w:pPr>
        <w:autoSpaceDE w:val="0"/>
        <w:autoSpaceDN w:val="0"/>
        <w:adjustRightInd w:val="0"/>
        <w:rPr>
          <w:sz w:val="24"/>
          <w:szCs w:val="24"/>
        </w:rPr>
      </w:pPr>
    </w:p>
    <w:p w:rsidR="00226DF3" w:rsidRPr="00C911FB" w:rsidRDefault="0036746F" w:rsidP="00C911FB">
      <w:pPr>
        <w:pStyle w:val="BodyText"/>
        <w:kinsoku w:val="0"/>
        <w:overflowPunct w:val="0"/>
        <w:ind w:left="40"/>
        <w:rPr>
          <w:szCs w:val="24"/>
        </w:rPr>
      </w:pPr>
      <w:r w:rsidRPr="00C911FB">
        <w:rPr>
          <w:b/>
          <w:bCs/>
          <w:szCs w:val="24"/>
        </w:rPr>
        <w:tab/>
      </w:r>
      <w:r w:rsidR="00C911FB" w:rsidRPr="00E11020">
        <w:rPr>
          <w:b/>
          <w:bCs/>
          <w:smallCaps/>
          <w:szCs w:val="24"/>
        </w:rPr>
        <w:t>Section</w:t>
      </w:r>
      <w:r w:rsidR="008C6631" w:rsidRPr="00C911FB">
        <w:rPr>
          <w:b/>
          <w:bCs/>
          <w:szCs w:val="24"/>
        </w:rPr>
        <w:t xml:space="preserve"> 1.</w:t>
      </w:r>
      <w:r w:rsidR="008C6631" w:rsidRPr="00C911FB">
        <w:rPr>
          <w:szCs w:val="24"/>
        </w:rPr>
        <w:t xml:space="preserve"> Section </w:t>
      </w:r>
      <w:r w:rsidR="00B61689" w:rsidRPr="00C911FB">
        <w:rPr>
          <w:szCs w:val="24"/>
        </w:rPr>
        <w:t>1m of article III</w:t>
      </w:r>
      <w:r w:rsidR="008C6631" w:rsidRPr="00C911FB">
        <w:rPr>
          <w:szCs w:val="24"/>
        </w:rPr>
        <w:t xml:space="preserve"> of the constitution is </w:t>
      </w:r>
      <w:r w:rsidR="00B61689" w:rsidRPr="00C911FB">
        <w:rPr>
          <w:szCs w:val="24"/>
        </w:rPr>
        <w:t xml:space="preserve">created </w:t>
      </w:r>
      <w:r w:rsidR="008C6631" w:rsidRPr="00C911FB">
        <w:rPr>
          <w:szCs w:val="24"/>
        </w:rPr>
        <w:t xml:space="preserve">to read: </w:t>
      </w:r>
    </w:p>
    <w:p w:rsidR="00226DF3" w:rsidRPr="00C911FB" w:rsidRDefault="00226DF3" w:rsidP="00C911FB">
      <w:pPr>
        <w:pStyle w:val="BodyText"/>
        <w:kinsoku w:val="0"/>
        <w:overflowPunct w:val="0"/>
        <w:ind w:left="40"/>
        <w:rPr>
          <w:szCs w:val="24"/>
        </w:rPr>
      </w:pPr>
    </w:p>
    <w:p w:rsidR="00226DF3" w:rsidRPr="00C911FB" w:rsidRDefault="0036746F" w:rsidP="00C911FB">
      <w:pPr>
        <w:pStyle w:val="BodyText"/>
        <w:kinsoku w:val="0"/>
        <w:overflowPunct w:val="0"/>
        <w:ind w:left="40"/>
        <w:rPr>
          <w:szCs w:val="24"/>
        </w:rPr>
      </w:pPr>
      <w:r w:rsidRPr="00C911FB">
        <w:rPr>
          <w:szCs w:val="24"/>
        </w:rPr>
        <w:tab/>
      </w:r>
      <w:r w:rsidR="00226DF3" w:rsidRPr="00C911FB">
        <w:rPr>
          <w:szCs w:val="24"/>
        </w:rPr>
        <w:t>[Article I</w:t>
      </w:r>
      <w:r w:rsidR="00B61689" w:rsidRPr="00C911FB">
        <w:rPr>
          <w:szCs w:val="24"/>
        </w:rPr>
        <w:t>II</w:t>
      </w:r>
      <w:r w:rsidR="00226DF3" w:rsidRPr="00C911FB">
        <w:rPr>
          <w:szCs w:val="24"/>
        </w:rPr>
        <w:t xml:space="preserve">] Section </w:t>
      </w:r>
      <w:r w:rsidR="00315C38" w:rsidRPr="00C911FB">
        <w:rPr>
          <w:szCs w:val="24"/>
        </w:rPr>
        <w:t xml:space="preserve">1m (1) </w:t>
      </w:r>
      <w:r w:rsidR="00EF7EA8">
        <w:rPr>
          <w:szCs w:val="24"/>
        </w:rPr>
        <w:t xml:space="preserve"> </w:t>
      </w:r>
      <w:r w:rsidR="00315C38" w:rsidRPr="00C911FB">
        <w:rPr>
          <w:szCs w:val="24"/>
        </w:rPr>
        <w:t xml:space="preserve">No qualified elector may cast a ballot in any election unless the elector presents valid photographic identification that verifies the elector’s identity and that is issued by this state, the federal government, a federally recognized American Indian tribe or band in this state, or a college or </w:t>
      </w:r>
      <w:proofErr w:type="gramStart"/>
      <w:r w:rsidR="00315C38" w:rsidRPr="00C911FB">
        <w:rPr>
          <w:szCs w:val="24"/>
        </w:rPr>
        <w:t>university</w:t>
      </w:r>
      <w:proofErr w:type="gramEnd"/>
      <w:r w:rsidR="00315C38" w:rsidRPr="00C911FB">
        <w:rPr>
          <w:szCs w:val="24"/>
        </w:rPr>
        <w:t xml:space="preserve"> in this state.  The legislature shall by law establish acceptable forms of photographic identification, and the legislature may by law establish exceptions to the requirement under this subsection</w:t>
      </w:r>
      <w:r w:rsidR="00226DF3" w:rsidRPr="00C911FB">
        <w:rPr>
          <w:szCs w:val="24"/>
        </w:rPr>
        <w:t>.</w:t>
      </w:r>
    </w:p>
    <w:p w:rsidR="00315C38" w:rsidRPr="00C911FB" w:rsidRDefault="00315C38" w:rsidP="00C911FB">
      <w:pPr>
        <w:pStyle w:val="BodyText"/>
        <w:kinsoku w:val="0"/>
        <w:overflowPunct w:val="0"/>
        <w:ind w:left="40"/>
        <w:rPr>
          <w:szCs w:val="24"/>
        </w:rPr>
      </w:pPr>
    </w:p>
    <w:p w:rsidR="00315C38" w:rsidRPr="00C911FB" w:rsidRDefault="0036746F" w:rsidP="00C911FB">
      <w:pPr>
        <w:pStyle w:val="BodyText"/>
        <w:kinsoku w:val="0"/>
        <w:overflowPunct w:val="0"/>
        <w:ind w:left="40"/>
        <w:rPr>
          <w:szCs w:val="24"/>
        </w:rPr>
      </w:pPr>
      <w:r w:rsidRPr="00C911FB">
        <w:rPr>
          <w:szCs w:val="24"/>
        </w:rPr>
        <w:tab/>
      </w:r>
      <w:r w:rsidR="00315C38" w:rsidRPr="00C911FB">
        <w:rPr>
          <w:szCs w:val="24"/>
        </w:rPr>
        <w:t>(2)  A qualified elector who is unable to present valid photographic identification on election day shall be permitted to cast a provisional ballot.  A provisional ballot may not be counted unless the elector presents valid photographic identification at a later time and place as provided by the legislature by law.</w:t>
      </w:r>
    </w:p>
    <w:p w:rsidR="00315C38" w:rsidRPr="00C911FB" w:rsidRDefault="00315C38" w:rsidP="00C911FB">
      <w:pPr>
        <w:pStyle w:val="BodyText"/>
        <w:kinsoku w:val="0"/>
        <w:overflowPunct w:val="0"/>
        <w:ind w:left="40"/>
        <w:rPr>
          <w:szCs w:val="24"/>
        </w:rPr>
      </w:pPr>
    </w:p>
    <w:p w:rsidR="00315C38" w:rsidRPr="00C911FB" w:rsidRDefault="0036746F" w:rsidP="00C911FB">
      <w:pPr>
        <w:pStyle w:val="BodyText"/>
        <w:kinsoku w:val="0"/>
        <w:overflowPunct w:val="0"/>
        <w:ind w:left="40"/>
        <w:rPr>
          <w:szCs w:val="24"/>
        </w:rPr>
      </w:pPr>
      <w:r w:rsidRPr="00C911FB">
        <w:rPr>
          <w:b/>
          <w:bCs/>
          <w:szCs w:val="24"/>
        </w:rPr>
        <w:tab/>
      </w:r>
      <w:r w:rsidR="00C911FB" w:rsidRPr="00D3207D">
        <w:rPr>
          <w:b/>
          <w:bCs/>
          <w:smallCaps/>
          <w:szCs w:val="24"/>
        </w:rPr>
        <w:t>Section</w:t>
      </w:r>
      <w:r w:rsidR="00C911FB" w:rsidRPr="00C911FB">
        <w:rPr>
          <w:b/>
          <w:bCs/>
          <w:szCs w:val="24"/>
        </w:rPr>
        <w:t xml:space="preserve"> </w:t>
      </w:r>
      <w:r w:rsidR="00315C38" w:rsidRPr="00C911FB">
        <w:rPr>
          <w:b/>
          <w:bCs/>
          <w:szCs w:val="24"/>
        </w:rPr>
        <w:t>2.  Numbering of new provision.</w:t>
      </w:r>
      <w:r w:rsidR="00315C38" w:rsidRPr="00C911FB">
        <w:rPr>
          <w:szCs w:val="24"/>
        </w:rPr>
        <w:t xml:space="preserve">  If another constitutional amendment </w:t>
      </w:r>
      <w:r w:rsidRPr="00C911FB">
        <w:rPr>
          <w:szCs w:val="24"/>
        </w:rPr>
        <w:t>ratified</w:t>
      </w:r>
      <w:r w:rsidR="00315C38" w:rsidRPr="00C911FB">
        <w:rPr>
          <w:szCs w:val="24"/>
        </w:rPr>
        <w:t xml:space="preserve"> by the people creates the number of any provision created in this joint resolution, the chief of the legislative reference bureau shall determine the sequencing and the numbering of the provisions whose numbers conflict.</w:t>
      </w:r>
    </w:p>
    <w:p w:rsidR="00226DF3" w:rsidRPr="00C911FB" w:rsidRDefault="00226DF3" w:rsidP="00C911FB">
      <w:pPr>
        <w:pStyle w:val="BodyText"/>
        <w:kinsoku w:val="0"/>
        <w:overflowPunct w:val="0"/>
        <w:rPr>
          <w:szCs w:val="24"/>
        </w:rPr>
      </w:pPr>
    </w:p>
    <w:p w:rsidR="00226DF3" w:rsidRPr="00C911FB" w:rsidRDefault="00D86088" w:rsidP="00C911FB">
      <w:pPr>
        <w:pStyle w:val="BodyText"/>
        <w:kinsoku w:val="0"/>
        <w:overflowPunct w:val="0"/>
        <w:ind w:left="40"/>
        <w:rPr>
          <w:szCs w:val="24"/>
        </w:rPr>
      </w:pPr>
      <w:r w:rsidRPr="00C911FB">
        <w:rPr>
          <w:b/>
          <w:bCs/>
          <w:i/>
          <w:iCs/>
          <w:szCs w:val="24"/>
        </w:rPr>
        <w:tab/>
      </w:r>
      <w:r w:rsidR="00226DF3" w:rsidRPr="00C911FB">
        <w:rPr>
          <w:b/>
          <w:bCs/>
          <w:i/>
          <w:iCs/>
          <w:szCs w:val="24"/>
        </w:rPr>
        <w:t xml:space="preserve">Now, therefore, be it resolved by the senate, the assembly concurring, That </w:t>
      </w:r>
      <w:r w:rsidR="00226DF3" w:rsidRPr="00C911FB">
        <w:rPr>
          <w:szCs w:val="24"/>
        </w:rPr>
        <w:t>the foregoing proposed amendment to the constitution is agreed to by the 202</w:t>
      </w:r>
      <w:r w:rsidR="0036746F" w:rsidRPr="00C911FB">
        <w:rPr>
          <w:szCs w:val="24"/>
        </w:rPr>
        <w:t>5</w:t>
      </w:r>
      <w:r w:rsidR="00226DF3" w:rsidRPr="00C911FB">
        <w:rPr>
          <w:szCs w:val="24"/>
        </w:rPr>
        <w:t xml:space="preserve"> legislature; and, be it further </w:t>
      </w:r>
    </w:p>
    <w:p w:rsidR="00226DF3" w:rsidRPr="00C911FB" w:rsidRDefault="00D86088" w:rsidP="00C911FB">
      <w:pPr>
        <w:pStyle w:val="BodyText"/>
        <w:kinsoku w:val="0"/>
        <w:overflowPunct w:val="0"/>
        <w:rPr>
          <w:szCs w:val="24"/>
        </w:rPr>
      </w:pPr>
      <w:r w:rsidRPr="00C911FB">
        <w:rPr>
          <w:szCs w:val="24"/>
        </w:rPr>
        <w:tab/>
      </w:r>
      <w:r w:rsidR="00226DF3" w:rsidRPr="00C911FB">
        <w:rPr>
          <w:b/>
          <w:bCs/>
          <w:i/>
          <w:iCs/>
          <w:szCs w:val="24"/>
        </w:rPr>
        <w:t xml:space="preserve">Resolved, That </w:t>
      </w:r>
      <w:r w:rsidR="00226DF3" w:rsidRPr="00C911FB">
        <w:rPr>
          <w:szCs w:val="24"/>
        </w:rPr>
        <w:t>the foregoing proposed amendment to the constitution be submitted to a vote of the people at the election to be held on the first Tuesday of April 202</w:t>
      </w:r>
      <w:r w:rsidR="0036746F" w:rsidRPr="00C911FB">
        <w:rPr>
          <w:szCs w:val="24"/>
        </w:rPr>
        <w:t>5</w:t>
      </w:r>
      <w:r w:rsidR="00226DF3" w:rsidRPr="00C911FB">
        <w:rPr>
          <w:szCs w:val="24"/>
        </w:rPr>
        <w:t xml:space="preserve">; and, be it further </w:t>
      </w:r>
    </w:p>
    <w:p w:rsidR="001368B4" w:rsidRDefault="00D86088" w:rsidP="00C911FB">
      <w:pPr>
        <w:pStyle w:val="BodyText"/>
        <w:kinsoku w:val="0"/>
        <w:overflowPunct w:val="0"/>
        <w:ind w:left="40"/>
        <w:rPr>
          <w:szCs w:val="24"/>
        </w:rPr>
      </w:pPr>
      <w:r w:rsidRPr="00C911FB">
        <w:rPr>
          <w:szCs w:val="24"/>
        </w:rPr>
        <w:tab/>
      </w:r>
      <w:r w:rsidR="00226DF3" w:rsidRPr="00C911FB">
        <w:rPr>
          <w:b/>
          <w:bCs/>
          <w:i/>
          <w:iCs/>
          <w:szCs w:val="24"/>
        </w:rPr>
        <w:t>Resolved, That</w:t>
      </w:r>
      <w:r w:rsidR="00226DF3" w:rsidRPr="00C911FB">
        <w:rPr>
          <w:szCs w:val="24"/>
        </w:rPr>
        <w:t xml:space="preserve"> the question</w:t>
      </w:r>
      <w:r w:rsidR="00EF7EA8">
        <w:rPr>
          <w:szCs w:val="24"/>
        </w:rPr>
        <w:t>s</w:t>
      </w:r>
      <w:r w:rsidR="00226DF3" w:rsidRPr="00C911FB">
        <w:rPr>
          <w:szCs w:val="24"/>
        </w:rPr>
        <w:t xml:space="preserve"> concerning ratification of the foregoing proposed amendment to the</w:t>
      </w:r>
      <w:r w:rsidR="00EF7EA8">
        <w:rPr>
          <w:szCs w:val="24"/>
        </w:rPr>
        <w:t xml:space="preserve"> </w:t>
      </w:r>
      <w:r w:rsidR="001368B4">
        <w:rPr>
          <w:szCs w:val="24"/>
        </w:rPr>
        <w:t>constitution be stated on the ballot as follows:</w:t>
      </w:r>
    </w:p>
    <w:p w:rsidR="001368B4" w:rsidRDefault="001368B4" w:rsidP="001368B4">
      <w:pPr>
        <w:pStyle w:val="BodyText"/>
        <w:kinsoku w:val="0"/>
        <w:overflowPunct w:val="0"/>
        <w:rPr>
          <w:szCs w:val="24"/>
        </w:rPr>
      </w:pPr>
    </w:p>
    <w:p w:rsidR="00124CCC" w:rsidRPr="00C911FB" w:rsidRDefault="00C911FB" w:rsidP="00D3207D">
      <w:pPr>
        <w:pStyle w:val="BodyText"/>
        <w:kinsoku w:val="0"/>
        <w:overflowPunct w:val="0"/>
        <w:rPr>
          <w:szCs w:val="24"/>
        </w:rPr>
      </w:pPr>
      <w:r w:rsidRPr="00D3207D">
        <w:rPr>
          <w:b/>
          <w:bCs/>
          <w:smallCaps/>
          <w:szCs w:val="24"/>
        </w:rPr>
        <w:t>Question</w:t>
      </w:r>
      <w:r>
        <w:rPr>
          <w:b/>
          <w:bCs/>
          <w:szCs w:val="24"/>
        </w:rPr>
        <w:t xml:space="preserve"> </w:t>
      </w:r>
      <w:r w:rsidR="0036746F" w:rsidRPr="00C911FB">
        <w:rPr>
          <w:b/>
          <w:bCs/>
          <w:szCs w:val="24"/>
        </w:rPr>
        <w:t>1: “Photographic identification for voting.</w:t>
      </w:r>
      <w:r w:rsidR="0036746F" w:rsidRPr="00C911FB">
        <w:rPr>
          <w:szCs w:val="24"/>
        </w:rPr>
        <w:t xml:space="preserve"> Shall section 1m of article III of the constitution be created to require that voters present valid photographic identification verifying their identity in order to vote in any election, subject to exceptions which may be established by law?”</w:t>
      </w:r>
    </w:p>
    <w:p w:rsidR="00D86088" w:rsidRDefault="00D86088" w:rsidP="00C911FB">
      <w:pPr>
        <w:pStyle w:val="Default"/>
      </w:pPr>
    </w:p>
    <w:p w:rsidR="001368B4" w:rsidRDefault="001368B4" w:rsidP="00C911FB">
      <w:pPr>
        <w:pStyle w:val="Default"/>
      </w:pPr>
    </w:p>
    <w:p w:rsidR="001368B4" w:rsidRPr="00C911FB" w:rsidRDefault="001368B4" w:rsidP="00C911FB">
      <w:pPr>
        <w:pStyle w:val="Default"/>
      </w:pPr>
    </w:p>
    <w:p w:rsidR="0036746F" w:rsidRPr="00C911FB" w:rsidRDefault="0036746F" w:rsidP="00C911FB">
      <w:pPr>
        <w:pStyle w:val="Heading2"/>
        <w:rPr>
          <w:szCs w:val="24"/>
        </w:rPr>
      </w:pPr>
      <w:r w:rsidRPr="00C911FB">
        <w:rPr>
          <w:szCs w:val="24"/>
        </w:rPr>
        <w:lastRenderedPageBreak/>
        <w:t>EXPLANATORY STATEMENT AS TO THE QUESTION</w:t>
      </w:r>
    </w:p>
    <w:p w:rsidR="0036746F" w:rsidRPr="00C911FB" w:rsidRDefault="0036746F" w:rsidP="00C911FB">
      <w:pPr>
        <w:rPr>
          <w:i/>
          <w:iCs/>
          <w:sz w:val="24"/>
          <w:szCs w:val="24"/>
        </w:rPr>
      </w:pPr>
    </w:p>
    <w:p w:rsidR="0036746F" w:rsidRPr="00C911FB" w:rsidRDefault="0036746F" w:rsidP="00FC1010">
      <w:pPr>
        <w:ind w:firstLine="720"/>
        <w:jc w:val="both"/>
        <w:rPr>
          <w:sz w:val="24"/>
          <w:szCs w:val="24"/>
        </w:rPr>
      </w:pPr>
      <w:r w:rsidRPr="00C911FB">
        <w:rPr>
          <w:sz w:val="24"/>
          <w:szCs w:val="24"/>
        </w:rPr>
        <w:t>The Wisconsin Constitution provides that</w:t>
      </w:r>
      <w:r w:rsidR="00FC1010">
        <w:rPr>
          <w:sz w:val="24"/>
          <w:szCs w:val="24"/>
        </w:rPr>
        <w:t xml:space="preserve"> </w:t>
      </w:r>
      <w:r w:rsidR="00FC1010" w:rsidRPr="00FC1010">
        <w:rPr>
          <w:sz w:val="24"/>
          <w:szCs w:val="24"/>
        </w:rPr>
        <w:t>“[o]</w:t>
      </w:r>
      <w:proofErr w:type="spellStart"/>
      <w:r w:rsidR="00FC1010" w:rsidRPr="00FC1010">
        <w:rPr>
          <w:sz w:val="24"/>
          <w:szCs w:val="24"/>
        </w:rPr>
        <w:t>nly</w:t>
      </w:r>
      <w:proofErr w:type="spellEnd"/>
      <w:r w:rsidR="00FC1010" w:rsidRPr="00FC1010">
        <w:rPr>
          <w:sz w:val="24"/>
          <w:szCs w:val="24"/>
        </w:rPr>
        <w:t xml:space="preserve"> a United States citizen age 18 or older who is a resident of an election district in this state is a qualified elector of that district who may vote in an election for national, state, or local office or at a statewide or local referendum.” Wis. Const. art. III, § 2. </w:t>
      </w:r>
      <w:r w:rsidRPr="00C911FB">
        <w:rPr>
          <w:sz w:val="24"/>
          <w:szCs w:val="24"/>
        </w:rPr>
        <w:t xml:space="preserve"> The referendum question would add a new provision to Wis. Const. art. III to require that voters present valid photographic identification to exercise their rights as electors. </w:t>
      </w:r>
    </w:p>
    <w:p w:rsidR="0036746F" w:rsidRPr="00C911FB" w:rsidRDefault="0036746F" w:rsidP="00C911FB">
      <w:pPr>
        <w:jc w:val="both"/>
        <w:rPr>
          <w:sz w:val="24"/>
          <w:szCs w:val="24"/>
        </w:rPr>
      </w:pPr>
    </w:p>
    <w:p w:rsidR="0036746F" w:rsidRPr="00C911FB" w:rsidRDefault="0036746F" w:rsidP="00C911FB">
      <w:pPr>
        <w:ind w:firstLine="720"/>
        <w:jc w:val="both"/>
        <w:rPr>
          <w:sz w:val="24"/>
          <w:szCs w:val="24"/>
        </w:rPr>
      </w:pPr>
      <w:r w:rsidRPr="00C911FB">
        <w:rPr>
          <w:sz w:val="24"/>
          <w:szCs w:val="24"/>
        </w:rPr>
        <w:t>The proposed constitutional text would provide that acceptable photographic identification must be “issued by this state, the federal government, a federally recognized American Indian tribe or band in this state, or a college or university in this state.” The proposal therefore would exclude identification such as out-of-state driver’s licenses and tribal identification issued by non-Wisconsin tribes.</w:t>
      </w:r>
    </w:p>
    <w:p w:rsidR="0036746F" w:rsidRPr="00C911FB" w:rsidRDefault="0036746F" w:rsidP="00C911FB">
      <w:pPr>
        <w:ind w:firstLine="720"/>
        <w:jc w:val="both"/>
        <w:rPr>
          <w:sz w:val="24"/>
          <w:szCs w:val="24"/>
        </w:rPr>
      </w:pPr>
    </w:p>
    <w:p w:rsidR="0036746F" w:rsidRPr="00C911FB" w:rsidRDefault="0036746F" w:rsidP="00C911FB">
      <w:pPr>
        <w:ind w:firstLine="720"/>
        <w:jc w:val="both"/>
        <w:rPr>
          <w:sz w:val="24"/>
          <w:szCs w:val="24"/>
        </w:rPr>
      </w:pPr>
      <w:r w:rsidRPr="00C911FB">
        <w:rPr>
          <w:sz w:val="24"/>
          <w:szCs w:val="24"/>
        </w:rPr>
        <w:t>The proposal would allow, but not require, the legislature to create exceptions to the identification requirement. Courts have held that some exceptions are required by the U.S. Constitution.</w:t>
      </w:r>
      <w:r w:rsidR="00FC1010">
        <w:rPr>
          <w:sz w:val="24"/>
          <w:szCs w:val="24"/>
        </w:rPr>
        <w:t xml:space="preserve"> </w:t>
      </w:r>
      <w:r w:rsidRPr="00C911FB">
        <w:rPr>
          <w:sz w:val="24"/>
          <w:szCs w:val="24"/>
        </w:rPr>
        <w:t>The proposal would also prevent future legislatures from repealing statutory photographic identification requirements altogether.</w:t>
      </w:r>
    </w:p>
    <w:p w:rsidR="0036746F" w:rsidRPr="00C911FB" w:rsidRDefault="0036746F" w:rsidP="00C911FB">
      <w:pPr>
        <w:ind w:firstLine="720"/>
        <w:jc w:val="both"/>
        <w:rPr>
          <w:sz w:val="24"/>
          <w:szCs w:val="24"/>
        </w:rPr>
      </w:pPr>
    </w:p>
    <w:p w:rsidR="0036746F" w:rsidRPr="00C911FB" w:rsidRDefault="0036746F" w:rsidP="00C911FB">
      <w:pPr>
        <w:ind w:firstLine="720"/>
        <w:jc w:val="both"/>
        <w:rPr>
          <w:sz w:val="24"/>
          <w:szCs w:val="24"/>
        </w:rPr>
      </w:pPr>
      <w:r w:rsidRPr="00C911FB">
        <w:rPr>
          <w:sz w:val="24"/>
          <w:szCs w:val="24"/>
        </w:rPr>
        <w:t>A “yes” vote would vote to create a new article III, section 1m of the Wisconsin Constitution to require voters to present “valid photographic identification” in order to vote.</w:t>
      </w:r>
    </w:p>
    <w:p w:rsidR="0036746F" w:rsidRPr="00C911FB" w:rsidRDefault="0036746F" w:rsidP="00C911FB">
      <w:pPr>
        <w:jc w:val="both"/>
        <w:rPr>
          <w:sz w:val="24"/>
          <w:szCs w:val="24"/>
        </w:rPr>
      </w:pPr>
    </w:p>
    <w:p w:rsidR="0036746F" w:rsidRPr="00C911FB" w:rsidRDefault="0036746F" w:rsidP="00C911FB">
      <w:pPr>
        <w:jc w:val="both"/>
        <w:rPr>
          <w:sz w:val="24"/>
          <w:szCs w:val="24"/>
        </w:rPr>
      </w:pPr>
      <w:r w:rsidRPr="00C911FB">
        <w:rPr>
          <w:sz w:val="24"/>
          <w:szCs w:val="24"/>
        </w:rPr>
        <w:tab/>
        <w:t xml:space="preserve">A “no” vote would vote not to create the new constitutional provision. </w:t>
      </w:r>
    </w:p>
    <w:p w:rsidR="006F7127" w:rsidRPr="00C911FB" w:rsidRDefault="00E44B59" w:rsidP="00C911FB">
      <w:pPr>
        <w:tabs>
          <w:tab w:val="left" w:pos="720"/>
          <w:tab w:val="center" w:pos="4680"/>
        </w:tabs>
        <w:suppressAutoHyphens/>
        <w:jc w:val="both"/>
        <w:rPr>
          <w:spacing w:val="-3"/>
          <w:sz w:val="24"/>
          <w:szCs w:val="24"/>
        </w:rPr>
      </w:pPr>
      <w:r w:rsidRPr="00C911FB">
        <w:rPr>
          <w:spacing w:val="-3"/>
          <w:sz w:val="24"/>
          <w:szCs w:val="24"/>
        </w:rPr>
        <w:tab/>
      </w:r>
      <w:r w:rsidR="006F7127" w:rsidRPr="00C911FB">
        <w:rPr>
          <w:spacing w:val="-3"/>
          <w:sz w:val="24"/>
          <w:szCs w:val="24"/>
        </w:rPr>
        <w:tab/>
      </w:r>
    </w:p>
    <w:p w:rsidR="006F7127" w:rsidRPr="00C911FB" w:rsidRDefault="006F7127" w:rsidP="00C911FB">
      <w:pPr>
        <w:tabs>
          <w:tab w:val="left" w:pos="0"/>
          <w:tab w:val="left" w:pos="720"/>
          <w:tab w:val="left" w:pos="1344"/>
          <w:tab w:val="left" w:pos="2160"/>
          <w:tab w:val="left" w:pos="2880"/>
          <w:tab w:val="left" w:pos="3600"/>
        </w:tabs>
        <w:suppressAutoHyphens/>
        <w:ind w:left="4320" w:hanging="4320"/>
        <w:jc w:val="both"/>
        <w:rPr>
          <w:spacing w:val="-3"/>
          <w:sz w:val="24"/>
          <w:szCs w:val="24"/>
        </w:rPr>
      </w:pP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t xml:space="preserve">DONE in the __________ of _________________, </w:t>
      </w:r>
    </w:p>
    <w:p w:rsidR="006F7127" w:rsidRPr="00C911FB" w:rsidRDefault="006F7127" w:rsidP="00C911FB">
      <w:pPr>
        <w:tabs>
          <w:tab w:val="left" w:pos="0"/>
          <w:tab w:val="left" w:pos="720"/>
          <w:tab w:val="left" w:pos="1344"/>
          <w:tab w:val="left" w:pos="2160"/>
          <w:tab w:val="left" w:pos="2880"/>
          <w:tab w:val="left" w:pos="3600"/>
        </w:tabs>
        <w:suppressAutoHyphens/>
        <w:ind w:left="4320" w:hanging="4320"/>
        <w:jc w:val="both"/>
        <w:rPr>
          <w:spacing w:val="-3"/>
          <w:sz w:val="24"/>
          <w:szCs w:val="24"/>
        </w:rPr>
      </w:pP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p>
    <w:p w:rsidR="006F7127" w:rsidRPr="00C911FB" w:rsidRDefault="006F7127" w:rsidP="00C911FB">
      <w:pPr>
        <w:tabs>
          <w:tab w:val="left" w:pos="0"/>
          <w:tab w:val="left" w:pos="720"/>
          <w:tab w:val="left" w:pos="1344"/>
          <w:tab w:val="left" w:pos="2160"/>
          <w:tab w:val="left" w:pos="2880"/>
          <w:tab w:val="left" w:pos="3600"/>
        </w:tabs>
        <w:suppressAutoHyphens/>
        <w:ind w:left="4320" w:hanging="4320"/>
        <w:jc w:val="both"/>
        <w:rPr>
          <w:spacing w:val="-3"/>
          <w:sz w:val="24"/>
          <w:szCs w:val="24"/>
        </w:rPr>
      </w:pP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t>this ________ day of ________________, 20</w:t>
      </w:r>
      <w:r w:rsidR="00DF28F1" w:rsidRPr="00C911FB">
        <w:rPr>
          <w:spacing w:val="-3"/>
          <w:sz w:val="24"/>
          <w:szCs w:val="24"/>
        </w:rPr>
        <w:t>2</w:t>
      </w:r>
      <w:r w:rsidR="00A129F8">
        <w:rPr>
          <w:spacing w:val="-3"/>
          <w:sz w:val="24"/>
          <w:szCs w:val="24"/>
        </w:rPr>
        <w:t>5</w:t>
      </w:r>
      <w:r w:rsidRPr="00C911FB">
        <w:rPr>
          <w:spacing w:val="-3"/>
          <w:sz w:val="24"/>
          <w:szCs w:val="24"/>
        </w:rPr>
        <w:t>.</w:t>
      </w:r>
    </w:p>
    <w:p w:rsidR="006F7127" w:rsidRPr="00C911FB" w:rsidRDefault="006F7127" w:rsidP="00C911FB">
      <w:pPr>
        <w:tabs>
          <w:tab w:val="left" w:pos="0"/>
          <w:tab w:val="left" w:pos="720"/>
          <w:tab w:val="left" w:pos="1344"/>
          <w:tab w:val="left" w:pos="2160"/>
          <w:tab w:val="left" w:pos="2880"/>
          <w:tab w:val="left" w:pos="3600"/>
        </w:tabs>
        <w:suppressAutoHyphens/>
        <w:ind w:left="4320" w:hanging="4320"/>
        <w:jc w:val="both"/>
        <w:rPr>
          <w:spacing w:val="-3"/>
          <w:sz w:val="24"/>
          <w:szCs w:val="24"/>
        </w:rPr>
      </w:pP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p>
    <w:p w:rsidR="006F7127" w:rsidRPr="00C911FB" w:rsidRDefault="006F7127" w:rsidP="00C911FB">
      <w:pPr>
        <w:tabs>
          <w:tab w:val="left" w:pos="0"/>
          <w:tab w:val="left" w:pos="720"/>
          <w:tab w:val="left" w:pos="1344"/>
          <w:tab w:val="left" w:pos="2160"/>
          <w:tab w:val="left" w:pos="2880"/>
          <w:tab w:val="left" w:pos="3600"/>
        </w:tabs>
        <w:suppressAutoHyphens/>
        <w:ind w:left="4320" w:hanging="4320"/>
        <w:jc w:val="both"/>
        <w:rPr>
          <w:spacing w:val="-3"/>
          <w:sz w:val="24"/>
          <w:szCs w:val="24"/>
        </w:rPr>
      </w:pP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r w:rsidRPr="00C911FB">
        <w:rPr>
          <w:spacing w:val="-3"/>
          <w:sz w:val="24"/>
          <w:szCs w:val="24"/>
        </w:rPr>
        <w:tab/>
      </w:r>
    </w:p>
    <w:p w:rsidR="006F7127" w:rsidRPr="00C911FB" w:rsidRDefault="006F7127" w:rsidP="00C911FB">
      <w:pPr>
        <w:tabs>
          <w:tab w:val="left" w:pos="0"/>
          <w:tab w:val="left" w:pos="720"/>
          <w:tab w:val="left" w:pos="1344"/>
          <w:tab w:val="left" w:pos="2160"/>
        </w:tabs>
        <w:suppressAutoHyphens/>
        <w:ind w:left="4320"/>
        <w:rPr>
          <w:sz w:val="24"/>
          <w:szCs w:val="24"/>
        </w:rPr>
      </w:pPr>
      <w:r w:rsidRPr="00C911FB">
        <w:rPr>
          <w:sz w:val="24"/>
          <w:szCs w:val="24"/>
        </w:rPr>
        <w:t>__________________________________________</w:t>
      </w:r>
    </w:p>
    <w:p w:rsidR="006F7127" w:rsidRPr="00C911FB" w:rsidRDefault="00BC6B9D" w:rsidP="00C911FB">
      <w:pPr>
        <w:tabs>
          <w:tab w:val="left" w:pos="0"/>
          <w:tab w:val="left" w:pos="720"/>
          <w:tab w:val="left" w:pos="1344"/>
          <w:tab w:val="left" w:pos="2160"/>
        </w:tabs>
        <w:suppressAutoHyphens/>
        <w:ind w:left="4320"/>
        <w:jc w:val="center"/>
        <w:rPr>
          <w:sz w:val="24"/>
          <w:szCs w:val="24"/>
        </w:rPr>
      </w:pPr>
      <w:r w:rsidRPr="00BC6B9D">
        <w:rPr>
          <w:i/>
          <w:noProof/>
          <w:snapToGrid/>
          <w:sz w:val="24"/>
          <w:szCs w:val="24"/>
        </w:rPr>
        <w:pict>
          <v:shapetype id="_x0000_t202" coordsize="21600,21600" o:spt="202" path="m,l,21600r21600,l21600,xe">
            <v:stroke joinstyle="miter"/>
            <v:path gradientshapeok="t" o:connecttype="rect"/>
          </v:shapetype>
          <v:shape id="Text Box 14" o:spid="_x0000_s1026" type="#_x0000_t202" style="position:absolute;left:0;text-align:left;margin-left:-34.65pt;margin-top:31.75pt;width:1in;height:26.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" stroked="f">
            <v:textbox>
              <w:txbxContent>
                <w:p w:rsidR="006F7127" w:rsidRDefault="006F7127">
                  <w:r>
                    <w:rPr>
                      <w:i/>
                      <w:spacing w:val="-3"/>
                      <w:sz w:val="22"/>
                    </w:rPr>
                    <w:t>(Type C)</w:t>
                  </w:r>
                </w:p>
              </w:txbxContent>
            </v:textbox>
          </v:shape>
        </w:pict>
      </w:r>
      <w:r w:rsidR="006F7127" w:rsidRPr="00C911FB">
        <w:rPr>
          <w:i/>
          <w:sz w:val="24"/>
          <w:szCs w:val="24"/>
        </w:rPr>
        <w:t>(Signature of County Clerk)</w:t>
      </w:r>
    </w:p>
    <w:sectPr w:rsidR="006F7127" w:rsidRPr="00C911FB" w:rsidSect="00113B0C">
      <w:headerReference w:type="default" r:id="rId7"/>
      <w:footerReference w:type="default" r:id="rId8"/>
      <w:endnotePr>
        <w:numFmt w:val="decimal"/>
      </w:endnotePr>
      <w:type w:val="continuous"/>
      <w:pgSz w:w="12240" w:h="15840" w:code="1"/>
      <w:pgMar w:top="720" w:right="1440" w:bottom="864" w:left="1350" w:header="0" w:footer="864"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97B" w:rsidRDefault="0071697B">
      <w:pPr>
        <w:spacing w:line="20" w:lineRule="exact"/>
        <w:rPr>
          <w:sz w:val="24"/>
        </w:rPr>
      </w:pPr>
    </w:p>
  </w:endnote>
  <w:endnote w:type="continuationSeparator" w:id="0">
    <w:p w:rsidR="0071697B" w:rsidRDefault="0071697B">
      <w:r>
        <w:rPr>
          <w:sz w:val="24"/>
        </w:rPr>
        <w:t xml:space="preserve"> </w:t>
      </w:r>
    </w:p>
  </w:endnote>
  <w:endnote w:type="continuationNotice" w:id="1">
    <w:p w:rsidR="0071697B" w:rsidRDefault="0071697B">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127" w:rsidRDefault="006F7127">
    <w:pPr>
      <w:pStyle w:val="Footer"/>
      <w:jc w:val="center"/>
    </w:pPr>
    <w:r>
      <w:rPr>
        <w:rStyle w:val="PageNumber"/>
      </w:rPr>
      <w:t>-</w:t>
    </w:r>
    <w:r w:rsidR="00BC6B9D">
      <w:rPr>
        <w:rStyle w:val="PageNumber"/>
      </w:rPr>
      <w:fldChar w:fldCharType="begin"/>
    </w:r>
    <w:r>
      <w:rPr>
        <w:rStyle w:val="PageNumber"/>
      </w:rPr>
      <w:instrText xml:space="preserve"> PAGE </w:instrText>
    </w:r>
    <w:r w:rsidR="00BC6B9D">
      <w:rPr>
        <w:rStyle w:val="PageNumber"/>
      </w:rPr>
      <w:fldChar w:fldCharType="separate"/>
    </w:r>
    <w:r w:rsidR="00F46039">
      <w:rPr>
        <w:rStyle w:val="PageNumber"/>
        <w:noProof/>
      </w:rPr>
      <w:t>2</w:t>
    </w:r>
    <w:r w:rsidR="00BC6B9D">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97B" w:rsidRDefault="0071697B">
      <w:r>
        <w:rPr>
          <w:sz w:val="24"/>
        </w:rPr>
        <w:separator/>
      </w:r>
    </w:p>
  </w:footnote>
  <w:footnote w:type="continuationSeparator" w:id="0">
    <w:p w:rsidR="0071697B" w:rsidRDefault="00716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127" w:rsidRDefault="006F7127">
    <w:pPr>
      <w:spacing w:after="428"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BD564234"/>
    <w:lvl w:ilvl="0">
      <w:start w:val="1"/>
      <w:numFmt w:val="lowerLetter"/>
      <w:lvlText w:val="%1."/>
      <w:lvlJc w:val="left"/>
      <w:pPr>
        <w:ind w:left="691" w:hanging="337"/>
      </w:pPr>
      <w:rPr>
        <w:rFonts w:hint="default"/>
        <w:b w:val="0"/>
        <w:bCs w:val="0"/>
        <w:w w:val="99"/>
        <w:sz w:val="24"/>
        <w:szCs w:val="24"/>
      </w:rPr>
    </w:lvl>
    <w:lvl w:ilvl="1">
      <w:start w:val="1"/>
      <w:numFmt w:val="lowerLetter"/>
      <w:lvlText w:val="(%2)"/>
      <w:lvlJc w:val="left"/>
      <w:pPr>
        <w:ind w:left="1656" w:hanging="389"/>
      </w:pPr>
      <w:rPr>
        <w:rFonts w:ascii="Times New Roman" w:hAnsi="Times New Roman" w:cs="Times New Roman" w:hint="default"/>
        <w:b w:val="0"/>
        <w:bCs w:val="0"/>
        <w:spacing w:val="-18"/>
        <w:w w:val="99"/>
        <w:sz w:val="24"/>
        <w:szCs w:val="24"/>
        <w:u w:val="single"/>
      </w:rPr>
    </w:lvl>
    <w:lvl w:ilvl="2">
      <w:numFmt w:val="bullet"/>
      <w:lvlText w:val="•"/>
      <w:lvlJc w:val="left"/>
      <w:pPr>
        <w:ind w:left="2573" w:hanging="389"/>
      </w:pPr>
      <w:rPr>
        <w:rFonts w:hint="default"/>
      </w:rPr>
    </w:lvl>
    <w:lvl w:ilvl="3">
      <w:numFmt w:val="bullet"/>
      <w:lvlText w:val="•"/>
      <w:lvlJc w:val="left"/>
      <w:pPr>
        <w:ind w:left="3486" w:hanging="389"/>
      </w:pPr>
      <w:rPr>
        <w:rFonts w:hint="default"/>
      </w:rPr>
    </w:lvl>
    <w:lvl w:ilvl="4">
      <w:numFmt w:val="bullet"/>
      <w:lvlText w:val="•"/>
      <w:lvlJc w:val="left"/>
      <w:pPr>
        <w:ind w:left="4400" w:hanging="389"/>
      </w:pPr>
      <w:rPr>
        <w:rFonts w:hint="default"/>
      </w:rPr>
    </w:lvl>
    <w:lvl w:ilvl="5">
      <w:numFmt w:val="bullet"/>
      <w:lvlText w:val="•"/>
      <w:lvlJc w:val="left"/>
      <w:pPr>
        <w:ind w:left="5313" w:hanging="389"/>
      </w:pPr>
      <w:rPr>
        <w:rFonts w:hint="default"/>
      </w:rPr>
    </w:lvl>
    <w:lvl w:ilvl="6">
      <w:numFmt w:val="bullet"/>
      <w:lvlText w:val="•"/>
      <w:lvlJc w:val="left"/>
      <w:pPr>
        <w:ind w:left="6226" w:hanging="389"/>
      </w:pPr>
      <w:rPr>
        <w:rFonts w:hint="default"/>
      </w:rPr>
    </w:lvl>
    <w:lvl w:ilvl="7">
      <w:numFmt w:val="bullet"/>
      <w:lvlText w:val="•"/>
      <w:lvlJc w:val="left"/>
      <w:pPr>
        <w:ind w:left="7140" w:hanging="389"/>
      </w:pPr>
      <w:rPr>
        <w:rFonts w:hint="default"/>
      </w:rPr>
    </w:lvl>
    <w:lvl w:ilvl="8">
      <w:numFmt w:val="bullet"/>
      <w:lvlText w:val="•"/>
      <w:lvlJc w:val="left"/>
      <w:pPr>
        <w:ind w:left="8053" w:hanging="389"/>
      </w:pPr>
      <w:rPr>
        <w:rFonts w:hint="default"/>
      </w:rPr>
    </w:lvl>
  </w:abstractNum>
  <w:abstractNum w:abstractNumId="1">
    <w:nsid w:val="00000403"/>
    <w:multiLevelType w:val="multilevel"/>
    <w:tmpl w:val="00000886"/>
    <w:lvl w:ilvl="0">
      <w:start w:val="2"/>
      <w:numFmt w:val="lowerLetter"/>
      <w:lvlText w:val="(%1)"/>
      <w:lvlJc w:val="left"/>
      <w:pPr>
        <w:ind w:left="2823" w:hanging="403"/>
      </w:pPr>
      <w:rPr>
        <w:rFonts w:ascii="Times New Roman" w:hAnsi="Times New Roman" w:cs="Times New Roman"/>
        <w:b w:val="0"/>
        <w:bCs w:val="0"/>
        <w:spacing w:val="-18"/>
        <w:w w:val="99"/>
        <w:sz w:val="24"/>
        <w:szCs w:val="24"/>
        <w:u w:val="single"/>
      </w:rPr>
    </w:lvl>
    <w:lvl w:ilvl="1">
      <w:numFmt w:val="bullet"/>
      <w:lvlText w:val="•"/>
      <w:lvlJc w:val="left"/>
      <w:pPr>
        <w:ind w:left="3653" w:hanging="403"/>
      </w:pPr>
    </w:lvl>
    <w:lvl w:ilvl="2">
      <w:numFmt w:val="bullet"/>
      <w:lvlText w:val="•"/>
      <w:lvlJc w:val="left"/>
      <w:pPr>
        <w:ind w:left="4473" w:hanging="403"/>
      </w:pPr>
    </w:lvl>
    <w:lvl w:ilvl="3">
      <w:numFmt w:val="bullet"/>
      <w:lvlText w:val="•"/>
      <w:lvlJc w:val="left"/>
      <w:pPr>
        <w:ind w:left="5293" w:hanging="403"/>
      </w:pPr>
    </w:lvl>
    <w:lvl w:ilvl="4">
      <w:numFmt w:val="bullet"/>
      <w:lvlText w:val="•"/>
      <w:lvlJc w:val="left"/>
      <w:pPr>
        <w:ind w:left="6113" w:hanging="403"/>
      </w:pPr>
    </w:lvl>
    <w:lvl w:ilvl="5">
      <w:numFmt w:val="bullet"/>
      <w:lvlText w:val="•"/>
      <w:lvlJc w:val="left"/>
      <w:pPr>
        <w:ind w:left="6933" w:hanging="403"/>
      </w:pPr>
    </w:lvl>
    <w:lvl w:ilvl="6">
      <w:numFmt w:val="bullet"/>
      <w:lvlText w:val="•"/>
      <w:lvlJc w:val="left"/>
      <w:pPr>
        <w:ind w:left="7753" w:hanging="403"/>
      </w:pPr>
    </w:lvl>
    <w:lvl w:ilvl="7">
      <w:numFmt w:val="bullet"/>
      <w:lvlText w:val="•"/>
      <w:lvlJc w:val="left"/>
      <w:pPr>
        <w:ind w:left="8573" w:hanging="403"/>
      </w:pPr>
    </w:lvl>
    <w:lvl w:ilvl="8">
      <w:numFmt w:val="bullet"/>
      <w:lvlText w:val="•"/>
      <w:lvlJc w:val="left"/>
      <w:pPr>
        <w:ind w:left="9393" w:hanging="403"/>
      </w:pPr>
    </w:lvl>
  </w:abstractNum>
  <w:abstractNum w:abstractNumId="2">
    <w:nsid w:val="00000404"/>
    <w:multiLevelType w:val="multilevel"/>
    <w:tmpl w:val="00000887"/>
    <w:lvl w:ilvl="0">
      <w:start w:val="4"/>
      <w:numFmt w:val="lowerLetter"/>
      <w:lvlText w:val="(%1)"/>
      <w:lvlJc w:val="left"/>
      <w:pPr>
        <w:ind w:left="1715" w:hanging="448"/>
      </w:pPr>
      <w:rPr>
        <w:rFonts w:ascii="Times New Roman" w:hAnsi="Times New Roman" w:cs="Times New Roman"/>
        <w:b w:val="0"/>
        <w:bCs w:val="0"/>
        <w:spacing w:val="-18"/>
        <w:w w:val="99"/>
        <w:sz w:val="24"/>
        <w:szCs w:val="24"/>
        <w:u w:val="single"/>
      </w:rPr>
    </w:lvl>
    <w:lvl w:ilvl="1">
      <w:numFmt w:val="bullet"/>
      <w:lvlText w:val="•"/>
      <w:lvlJc w:val="left"/>
      <w:pPr>
        <w:ind w:left="2536" w:hanging="448"/>
      </w:pPr>
    </w:lvl>
    <w:lvl w:ilvl="2">
      <w:numFmt w:val="bullet"/>
      <w:lvlText w:val="•"/>
      <w:lvlJc w:val="left"/>
      <w:pPr>
        <w:ind w:left="3352" w:hanging="448"/>
      </w:pPr>
    </w:lvl>
    <w:lvl w:ilvl="3">
      <w:numFmt w:val="bullet"/>
      <w:lvlText w:val="•"/>
      <w:lvlJc w:val="left"/>
      <w:pPr>
        <w:ind w:left="4168" w:hanging="448"/>
      </w:pPr>
    </w:lvl>
    <w:lvl w:ilvl="4">
      <w:numFmt w:val="bullet"/>
      <w:lvlText w:val="•"/>
      <w:lvlJc w:val="left"/>
      <w:pPr>
        <w:ind w:left="4984" w:hanging="448"/>
      </w:pPr>
    </w:lvl>
    <w:lvl w:ilvl="5">
      <w:numFmt w:val="bullet"/>
      <w:lvlText w:val="•"/>
      <w:lvlJc w:val="left"/>
      <w:pPr>
        <w:ind w:left="5800" w:hanging="448"/>
      </w:pPr>
    </w:lvl>
    <w:lvl w:ilvl="6">
      <w:numFmt w:val="bullet"/>
      <w:lvlText w:val="•"/>
      <w:lvlJc w:val="left"/>
      <w:pPr>
        <w:ind w:left="6616" w:hanging="448"/>
      </w:pPr>
    </w:lvl>
    <w:lvl w:ilvl="7">
      <w:numFmt w:val="bullet"/>
      <w:lvlText w:val="•"/>
      <w:lvlJc w:val="left"/>
      <w:pPr>
        <w:ind w:left="7432" w:hanging="448"/>
      </w:pPr>
    </w:lvl>
    <w:lvl w:ilvl="8">
      <w:numFmt w:val="bullet"/>
      <w:lvlText w:val="•"/>
      <w:lvlJc w:val="left"/>
      <w:pPr>
        <w:ind w:left="8248" w:hanging="448"/>
      </w:pPr>
    </w:lvl>
  </w:abstractNum>
  <w:abstractNum w:abstractNumId="3">
    <w:nsid w:val="02291828"/>
    <w:multiLevelType w:val="singleLevel"/>
    <w:tmpl w:val="BE80AFA6"/>
    <w:lvl w:ilvl="0">
      <w:start w:val="2"/>
      <w:numFmt w:val="decimal"/>
      <w:lvlText w:val="(%1)"/>
      <w:lvlJc w:val="left"/>
      <w:pPr>
        <w:tabs>
          <w:tab w:val="num" w:pos="1080"/>
        </w:tabs>
        <w:ind w:left="1080" w:hanging="360"/>
      </w:pPr>
      <w:rPr>
        <w:rFonts w:hint="default"/>
      </w:rPr>
    </w:lvl>
  </w:abstractNum>
  <w:abstractNum w:abstractNumId="4">
    <w:nsid w:val="0D397B23"/>
    <w:multiLevelType w:val="singleLevel"/>
    <w:tmpl w:val="6DC22916"/>
    <w:lvl w:ilvl="0">
      <w:start w:val="2"/>
      <w:numFmt w:val="decimal"/>
      <w:lvlText w:val="(%1)"/>
      <w:lvlJc w:val="left"/>
      <w:pPr>
        <w:tabs>
          <w:tab w:val="num" w:pos="1080"/>
        </w:tabs>
        <w:ind w:left="1080" w:hanging="360"/>
      </w:pPr>
      <w:rPr>
        <w:rFonts w:hint="default"/>
      </w:rPr>
    </w:lvl>
  </w:abstractNum>
  <w:abstractNum w:abstractNumId="5">
    <w:nsid w:val="16DE6CF9"/>
    <w:multiLevelType w:val="singleLevel"/>
    <w:tmpl w:val="BCDA7A08"/>
    <w:lvl w:ilvl="0">
      <w:start w:val="2"/>
      <w:numFmt w:val="decimal"/>
      <w:lvlText w:val="(%1)"/>
      <w:lvlJc w:val="left"/>
      <w:pPr>
        <w:tabs>
          <w:tab w:val="num" w:pos="1080"/>
        </w:tabs>
        <w:ind w:left="1080" w:hanging="360"/>
      </w:pPr>
      <w:rPr>
        <w:rFonts w:hint="default"/>
      </w:rPr>
    </w:lvl>
  </w:abstractNum>
  <w:abstractNum w:abstractNumId="6">
    <w:nsid w:val="325F12EB"/>
    <w:multiLevelType w:val="singleLevel"/>
    <w:tmpl w:val="01D0C830"/>
    <w:lvl w:ilvl="0">
      <w:start w:val="5"/>
      <w:numFmt w:val="decimal"/>
      <w:lvlText w:val="(%1)"/>
      <w:lvlJc w:val="left"/>
      <w:pPr>
        <w:tabs>
          <w:tab w:val="num" w:pos="1170"/>
        </w:tabs>
        <w:ind w:left="1170" w:hanging="360"/>
      </w:pPr>
      <w:rPr>
        <w:rFonts w:hint="default"/>
      </w:rPr>
    </w:lvl>
  </w:abstractNum>
  <w:abstractNum w:abstractNumId="7">
    <w:nsid w:val="43891203"/>
    <w:multiLevelType w:val="hybridMultilevel"/>
    <w:tmpl w:val="780280CA"/>
    <w:lvl w:ilvl="0" w:tplc="9DBE1BF2">
      <w:start w:val="10"/>
      <w:numFmt w:val="lowerLetter"/>
      <w:lvlText w:val="(%1)"/>
      <w:lvlJc w:val="left"/>
      <w:pPr>
        <w:ind w:left="714" w:hanging="360"/>
      </w:pPr>
      <w:rPr>
        <w:rFonts w:hint="default"/>
        <w:u w:val="single"/>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8">
    <w:nsid w:val="53F17CA0"/>
    <w:multiLevelType w:val="hybridMultilevel"/>
    <w:tmpl w:val="539E539A"/>
    <w:lvl w:ilvl="0" w:tplc="0409000F">
      <w:start w:val="1"/>
      <w:numFmt w:val="decimal"/>
      <w:lvlText w:val="%1."/>
      <w:lvlJc w:val="left"/>
      <w:pPr>
        <w:ind w:left="714" w:hanging="360"/>
      </w:pPr>
      <w:rPr>
        <w:rFonts w:hint="default"/>
        <w:u w:val="single"/>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nsid w:val="55376D81"/>
    <w:multiLevelType w:val="singleLevel"/>
    <w:tmpl w:val="79E838BE"/>
    <w:lvl w:ilvl="0">
      <w:start w:val="2"/>
      <w:numFmt w:val="decimal"/>
      <w:lvlText w:val="(%1)"/>
      <w:lvlJc w:val="left"/>
      <w:pPr>
        <w:tabs>
          <w:tab w:val="num" w:pos="1110"/>
        </w:tabs>
        <w:ind w:left="1110" w:hanging="390"/>
      </w:pPr>
      <w:rPr>
        <w:rFonts w:hint="default"/>
        <w:b/>
      </w:rPr>
    </w:lvl>
  </w:abstractNum>
  <w:abstractNum w:abstractNumId="10">
    <w:nsid w:val="5A135984"/>
    <w:multiLevelType w:val="singleLevel"/>
    <w:tmpl w:val="B70E209A"/>
    <w:lvl w:ilvl="0">
      <w:start w:val="2"/>
      <w:numFmt w:val="decimal"/>
      <w:lvlText w:val="(%1)"/>
      <w:lvlJc w:val="left"/>
      <w:pPr>
        <w:tabs>
          <w:tab w:val="num" w:pos="1080"/>
        </w:tabs>
        <w:ind w:left="1080" w:hanging="360"/>
      </w:pPr>
      <w:rPr>
        <w:rFonts w:hint="default"/>
      </w:rPr>
    </w:lvl>
  </w:abstractNum>
  <w:abstractNum w:abstractNumId="11">
    <w:nsid w:val="5ED31383"/>
    <w:multiLevelType w:val="hybridMultilevel"/>
    <w:tmpl w:val="539E539A"/>
    <w:lvl w:ilvl="0" w:tplc="0409000F">
      <w:start w:val="1"/>
      <w:numFmt w:val="decimal"/>
      <w:lvlText w:val="%1."/>
      <w:lvlJc w:val="left"/>
      <w:pPr>
        <w:ind w:left="714" w:hanging="360"/>
      </w:pPr>
      <w:rPr>
        <w:rFonts w:hint="default"/>
        <w:u w:val="single"/>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2">
    <w:nsid w:val="71341AFE"/>
    <w:multiLevelType w:val="singleLevel"/>
    <w:tmpl w:val="4C6AE15E"/>
    <w:lvl w:ilvl="0">
      <w:start w:val="2"/>
      <w:numFmt w:val="lowerLetter"/>
      <w:lvlText w:val="(%1)"/>
      <w:lvlJc w:val="left"/>
      <w:pPr>
        <w:tabs>
          <w:tab w:val="num" w:pos="1200"/>
        </w:tabs>
        <w:ind w:left="1200" w:hanging="390"/>
      </w:pPr>
      <w:rPr>
        <w:rFonts w:hint="default"/>
        <w:u w:val="single"/>
      </w:rPr>
    </w:lvl>
  </w:abstractNum>
  <w:num w:numId="1">
    <w:abstractNumId w:val="12"/>
  </w:num>
  <w:num w:numId="2">
    <w:abstractNumId w:val="6"/>
  </w:num>
  <w:num w:numId="3">
    <w:abstractNumId w:val="9"/>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7"/>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
  <w:rsids>
    <w:rsidRoot w:val="009D5C3F"/>
    <w:rsid w:val="000238E4"/>
    <w:rsid w:val="000570B5"/>
    <w:rsid w:val="00077ADA"/>
    <w:rsid w:val="000C2FF0"/>
    <w:rsid w:val="0010617B"/>
    <w:rsid w:val="00113B0C"/>
    <w:rsid w:val="0012002B"/>
    <w:rsid w:val="00122B5E"/>
    <w:rsid w:val="00124CCC"/>
    <w:rsid w:val="001368B4"/>
    <w:rsid w:val="001803AB"/>
    <w:rsid w:val="001B607C"/>
    <w:rsid w:val="001F2B5A"/>
    <w:rsid w:val="00226DF3"/>
    <w:rsid w:val="00260B8A"/>
    <w:rsid w:val="002909DD"/>
    <w:rsid w:val="002A194C"/>
    <w:rsid w:val="002C2CD6"/>
    <w:rsid w:val="00315C38"/>
    <w:rsid w:val="0033595A"/>
    <w:rsid w:val="0036746F"/>
    <w:rsid w:val="003B2F06"/>
    <w:rsid w:val="004612D5"/>
    <w:rsid w:val="0047291A"/>
    <w:rsid w:val="004C5DDF"/>
    <w:rsid w:val="005B513C"/>
    <w:rsid w:val="005C4A5A"/>
    <w:rsid w:val="00613ADA"/>
    <w:rsid w:val="00682F1F"/>
    <w:rsid w:val="00693B2F"/>
    <w:rsid w:val="006F7127"/>
    <w:rsid w:val="0071697B"/>
    <w:rsid w:val="00722F8E"/>
    <w:rsid w:val="007723E4"/>
    <w:rsid w:val="0079676A"/>
    <w:rsid w:val="007F54B3"/>
    <w:rsid w:val="00812C67"/>
    <w:rsid w:val="008443BE"/>
    <w:rsid w:val="008C6631"/>
    <w:rsid w:val="008F47F3"/>
    <w:rsid w:val="00956A26"/>
    <w:rsid w:val="009D5C3F"/>
    <w:rsid w:val="00A126DF"/>
    <w:rsid w:val="00A129F8"/>
    <w:rsid w:val="00A34A76"/>
    <w:rsid w:val="00A70C65"/>
    <w:rsid w:val="00A72BB2"/>
    <w:rsid w:val="00AC54EE"/>
    <w:rsid w:val="00B61689"/>
    <w:rsid w:val="00B7553E"/>
    <w:rsid w:val="00B97A79"/>
    <w:rsid w:val="00BA667E"/>
    <w:rsid w:val="00BC5601"/>
    <w:rsid w:val="00BC6B9D"/>
    <w:rsid w:val="00BD2873"/>
    <w:rsid w:val="00C911FB"/>
    <w:rsid w:val="00CE6311"/>
    <w:rsid w:val="00D07F58"/>
    <w:rsid w:val="00D231B3"/>
    <w:rsid w:val="00D3207D"/>
    <w:rsid w:val="00D86088"/>
    <w:rsid w:val="00DE10ED"/>
    <w:rsid w:val="00DF28F1"/>
    <w:rsid w:val="00E14B56"/>
    <w:rsid w:val="00E14BF5"/>
    <w:rsid w:val="00E36DE2"/>
    <w:rsid w:val="00E44B59"/>
    <w:rsid w:val="00E7023C"/>
    <w:rsid w:val="00EB5B43"/>
    <w:rsid w:val="00ED0EA8"/>
    <w:rsid w:val="00ED35B6"/>
    <w:rsid w:val="00EF7EA8"/>
    <w:rsid w:val="00F46039"/>
    <w:rsid w:val="00F74333"/>
    <w:rsid w:val="00F8356E"/>
    <w:rsid w:val="00FC1010"/>
    <w:rsid w:val="00FC4948"/>
    <w:rsid w:val="00FF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B9D"/>
    <w:pPr>
      <w:widowControl w:val="0"/>
    </w:pPr>
    <w:rPr>
      <w:snapToGrid w:val="0"/>
    </w:rPr>
  </w:style>
  <w:style w:type="paragraph" w:styleId="Heading1">
    <w:name w:val="heading 1"/>
    <w:basedOn w:val="Normal"/>
    <w:next w:val="Normal"/>
    <w:qFormat/>
    <w:rsid w:val="00BC6B9D"/>
    <w:pPr>
      <w:keepNext/>
      <w:tabs>
        <w:tab w:val="center" w:pos="4680"/>
      </w:tabs>
      <w:suppressAutoHyphens/>
      <w:jc w:val="center"/>
      <w:outlineLvl w:val="0"/>
    </w:pPr>
    <w:rPr>
      <w:b/>
      <w:spacing w:val="-3"/>
      <w:sz w:val="24"/>
    </w:rPr>
  </w:style>
  <w:style w:type="paragraph" w:styleId="Heading2">
    <w:name w:val="heading 2"/>
    <w:basedOn w:val="Normal"/>
    <w:next w:val="Normal"/>
    <w:qFormat/>
    <w:rsid w:val="00BC6B9D"/>
    <w:pPr>
      <w:keepNext/>
      <w:tabs>
        <w:tab w:val="left" w:pos="0"/>
        <w:tab w:val="left" w:pos="720"/>
        <w:tab w:val="left" w:pos="1440"/>
        <w:tab w:val="left" w:pos="2160"/>
        <w:tab w:val="left" w:pos="2880"/>
        <w:tab w:val="left" w:pos="3600"/>
        <w:tab w:val="left" w:pos="4320"/>
        <w:tab w:val="right" w:pos="9360"/>
      </w:tabs>
      <w:suppressAutoHyphens/>
      <w:ind w:right="-108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C6B9D"/>
    <w:rPr>
      <w:sz w:val="24"/>
    </w:rPr>
  </w:style>
  <w:style w:type="character" w:styleId="EndnoteReference">
    <w:name w:val="endnote reference"/>
    <w:semiHidden/>
    <w:rsid w:val="00BC6B9D"/>
    <w:rPr>
      <w:vertAlign w:val="superscript"/>
    </w:rPr>
  </w:style>
  <w:style w:type="paragraph" w:styleId="FootnoteText">
    <w:name w:val="footnote text"/>
    <w:basedOn w:val="Normal"/>
    <w:semiHidden/>
    <w:rsid w:val="00BC6B9D"/>
    <w:rPr>
      <w:sz w:val="24"/>
    </w:rPr>
  </w:style>
  <w:style w:type="character" w:styleId="FootnoteReference">
    <w:name w:val="footnote reference"/>
    <w:semiHidden/>
    <w:rsid w:val="00BC6B9D"/>
    <w:rPr>
      <w:vertAlign w:val="superscript"/>
    </w:rPr>
  </w:style>
  <w:style w:type="paragraph" w:styleId="TOC1">
    <w:name w:val="toc 1"/>
    <w:basedOn w:val="Normal"/>
    <w:next w:val="Normal"/>
    <w:autoRedefine/>
    <w:semiHidden/>
    <w:rsid w:val="00BC6B9D"/>
    <w:pPr>
      <w:tabs>
        <w:tab w:val="right" w:leader="dot" w:pos="9360"/>
      </w:tabs>
      <w:suppressAutoHyphens/>
      <w:spacing w:before="480"/>
      <w:ind w:left="720" w:right="720" w:hanging="720"/>
    </w:pPr>
  </w:style>
  <w:style w:type="paragraph" w:styleId="TOC2">
    <w:name w:val="toc 2"/>
    <w:basedOn w:val="Normal"/>
    <w:next w:val="Normal"/>
    <w:autoRedefine/>
    <w:semiHidden/>
    <w:rsid w:val="00BC6B9D"/>
    <w:pPr>
      <w:tabs>
        <w:tab w:val="right" w:leader="dot" w:pos="9360"/>
      </w:tabs>
      <w:suppressAutoHyphens/>
      <w:ind w:left="1440" w:right="720" w:hanging="720"/>
    </w:pPr>
  </w:style>
  <w:style w:type="paragraph" w:styleId="TOC3">
    <w:name w:val="toc 3"/>
    <w:basedOn w:val="Normal"/>
    <w:next w:val="Normal"/>
    <w:autoRedefine/>
    <w:semiHidden/>
    <w:rsid w:val="00BC6B9D"/>
    <w:pPr>
      <w:tabs>
        <w:tab w:val="right" w:leader="dot" w:pos="9360"/>
      </w:tabs>
      <w:suppressAutoHyphens/>
      <w:ind w:left="2160" w:right="720" w:hanging="720"/>
    </w:pPr>
  </w:style>
  <w:style w:type="paragraph" w:styleId="TOC4">
    <w:name w:val="toc 4"/>
    <w:basedOn w:val="Normal"/>
    <w:next w:val="Normal"/>
    <w:autoRedefine/>
    <w:semiHidden/>
    <w:rsid w:val="00BC6B9D"/>
    <w:pPr>
      <w:tabs>
        <w:tab w:val="right" w:leader="dot" w:pos="9360"/>
      </w:tabs>
      <w:suppressAutoHyphens/>
      <w:ind w:left="2880" w:right="720" w:hanging="720"/>
    </w:pPr>
  </w:style>
  <w:style w:type="paragraph" w:styleId="TOC5">
    <w:name w:val="toc 5"/>
    <w:basedOn w:val="Normal"/>
    <w:next w:val="Normal"/>
    <w:autoRedefine/>
    <w:semiHidden/>
    <w:rsid w:val="00BC6B9D"/>
    <w:pPr>
      <w:tabs>
        <w:tab w:val="right" w:leader="dot" w:pos="9360"/>
      </w:tabs>
      <w:suppressAutoHyphens/>
      <w:ind w:left="3600" w:right="720" w:hanging="720"/>
    </w:pPr>
  </w:style>
  <w:style w:type="paragraph" w:styleId="TOC6">
    <w:name w:val="toc 6"/>
    <w:basedOn w:val="Normal"/>
    <w:next w:val="Normal"/>
    <w:autoRedefine/>
    <w:semiHidden/>
    <w:rsid w:val="00BC6B9D"/>
    <w:pPr>
      <w:tabs>
        <w:tab w:val="right" w:pos="9360"/>
      </w:tabs>
      <w:suppressAutoHyphens/>
      <w:ind w:left="720" w:hanging="720"/>
    </w:pPr>
  </w:style>
  <w:style w:type="paragraph" w:styleId="TOC7">
    <w:name w:val="toc 7"/>
    <w:basedOn w:val="Normal"/>
    <w:next w:val="Normal"/>
    <w:autoRedefine/>
    <w:semiHidden/>
    <w:rsid w:val="00BC6B9D"/>
    <w:pPr>
      <w:suppressAutoHyphens/>
      <w:ind w:left="720" w:hanging="720"/>
    </w:pPr>
  </w:style>
  <w:style w:type="paragraph" w:styleId="TOC8">
    <w:name w:val="toc 8"/>
    <w:basedOn w:val="Normal"/>
    <w:next w:val="Normal"/>
    <w:autoRedefine/>
    <w:semiHidden/>
    <w:rsid w:val="00BC6B9D"/>
    <w:pPr>
      <w:tabs>
        <w:tab w:val="right" w:pos="9360"/>
      </w:tabs>
      <w:suppressAutoHyphens/>
      <w:ind w:left="720" w:hanging="720"/>
    </w:pPr>
  </w:style>
  <w:style w:type="paragraph" w:styleId="TOC9">
    <w:name w:val="toc 9"/>
    <w:basedOn w:val="Normal"/>
    <w:next w:val="Normal"/>
    <w:autoRedefine/>
    <w:semiHidden/>
    <w:rsid w:val="00BC6B9D"/>
    <w:pPr>
      <w:tabs>
        <w:tab w:val="right" w:leader="dot" w:pos="9360"/>
      </w:tabs>
      <w:suppressAutoHyphens/>
      <w:ind w:left="720" w:hanging="720"/>
    </w:pPr>
  </w:style>
  <w:style w:type="paragraph" w:styleId="Index1">
    <w:name w:val="index 1"/>
    <w:basedOn w:val="Normal"/>
    <w:next w:val="Normal"/>
    <w:autoRedefine/>
    <w:semiHidden/>
    <w:rsid w:val="00BC6B9D"/>
    <w:pPr>
      <w:tabs>
        <w:tab w:val="right" w:leader="dot" w:pos="9360"/>
      </w:tabs>
      <w:suppressAutoHyphens/>
      <w:ind w:left="1440" w:right="720" w:hanging="1440"/>
    </w:pPr>
  </w:style>
  <w:style w:type="paragraph" w:styleId="Index2">
    <w:name w:val="index 2"/>
    <w:basedOn w:val="Normal"/>
    <w:next w:val="Normal"/>
    <w:autoRedefine/>
    <w:semiHidden/>
    <w:rsid w:val="00BC6B9D"/>
    <w:pPr>
      <w:tabs>
        <w:tab w:val="right" w:leader="dot" w:pos="9360"/>
      </w:tabs>
      <w:suppressAutoHyphens/>
      <w:ind w:left="1440" w:right="720" w:hanging="720"/>
    </w:pPr>
  </w:style>
  <w:style w:type="paragraph" w:styleId="TOAHeading">
    <w:name w:val="toa heading"/>
    <w:basedOn w:val="Normal"/>
    <w:next w:val="Normal"/>
    <w:semiHidden/>
    <w:rsid w:val="00BC6B9D"/>
    <w:pPr>
      <w:tabs>
        <w:tab w:val="right" w:pos="9360"/>
      </w:tabs>
      <w:suppressAutoHyphens/>
    </w:pPr>
  </w:style>
  <w:style w:type="paragraph" w:styleId="Caption">
    <w:name w:val="caption"/>
    <w:basedOn w:val="Normal"/>
    <w:next w:val="Normal"/>
    <w:qFormat/>
    <w:rsid w:val="00BC6B9D"/>
    <w:rPr>
      <w:sz w:val="24"/>
    </w:rPr>
  </w:style>
  <w:style w:type="character" w:customStyle="1" w:styleId="EquationCaption">
    <w:name w:val="_Equation Caption"/>
    <w:rsid w:val="00BC6B9D"/>
  </w:style>
  <w:style w:type="paragraph" w:customStyle="1" w:styleId="actionconamend">
    <w:name w:val="action:con:amend"/>
    <w:rsid w:val="00BC6B9D"/>
    <w:pPr>
      <w:tabs>
        <w:tab w:val="left" w:pos="0"/>
        <w:tab w:val="left" w:pos="1440"/>
        <w:tab w:val="left" w:pos="2880"/>
        <w:tab w:val="left" w:pos="4320"/>
      </w:tabs>
      <w:spacing w:line="278" w:lineRule="atLeast"/>
      <w:ind w:firstLine="576"/>
      <w:jc w:val="both"/>
    </w:pPr>
    <w:rPr>
      <w:rFonts w:ascii="Times" w:hAnsi="Times"/>
      <w:snapToGrid w:val="0"/>
      <w:sz w:val="24"/>
    </w:rPr>
  </w:style>
  <w:style w:type="paragraph" w:customStyle="1" w:styleId="resolvecon2">
    <w:name w:val="resolve:con2"/>
    <w:rsid w:val="00BC6B9D"/>
    <w:pPr>
      <w:tabs>
        <w:tab w:val="left" w:pos="0"/>
        <w:tab w:val="left" w:pos="576"/>
      </w:tabs>
      <w:spacing w:line="278" w:lineRule="atLeast"/>
      <w:ind w:firstLine="576"/>
      <w:jc w:val="both"/>
    </w:pPr>
    <w:rPr>
      <w:rFonts w:ascii="Times" w:hAnsi="Times"/>
      <w:snapToGrid w:val="0"/>
      <w:sz w:val="24"/>
    </w:rPr>
  </w:style>
  <w:style w:type="paragraph" w:customStyle="1" w:styleId="textcon2">
    <w:name w:val="text:con2"/>
    <w:rsid w:val="00BC6B9D"/>
    <w:pPr>
      <w:tabs>
        <w:tab w:val="right" w:pos="7200"/>
      </w:tabs>
      <w:spacing w:line="278" w:lineRule="atLeast"/>
      <w:ind w:firstLine="576"/>
      <w:jc w:val="both"/>
    </w:pPr>
    <w:rPr>
      <w:rFonts w:ascii="Times" w:hAnsi="Times"/>
      <w:snapToGrid w:val="0"/>
      <w:sz w:val="24"/>
    </w:rPr>
  </w:style>
  <w:style w:type="paragraph" w:customStyle="1" w:styleId="textquestion">
    <w:name w:val="text:question"/>
    <w:rsid w:val="00BC6B9D"/>
    <w:pPr>
      <w:tabs>
        <w:tab w:val="left" w:pos="0"/>
        <w:tab w:val="left" w:pos="1440"/>
        <w:tab w:val="left" w:pos="2880"/>
        <w:tab w:val="left" w:pos="4320"/>
      </w:tabs>
      <w:spacing w:line="278" w:lineRule="atLeast"/>
      <w:ind w:firstLine="576"/>
      <w:jc w:val="both"/>
    </w:pPr>
    <w:rPr>
      <w:rFonts w:ascii="Times" w:hAnsi="Times"/>
      <w:snapToGrid w:val="0"/>
      <w:sz w:val="24"/>
    </w:rPr>
  </w:style>
  <w:style w:type="paragraph" w:customStyle="1" w:styleId="texttreat">
    <w:name w:val="text:treat"/>
    <w:rsid w:val="00BC6B9D"/>
    <w:pPr>
      <w:tabs>
        <w:tab w:val="right" w:pos="7200"/>
      </w:tabs>
      <w:spacing w:line="278" w:lineRule="atLeast"/>
      <w:ind w:firstLine="576"/>
      <w:jc w:val="both"/>
    </w:pPr>
    <w:rPr>
      <w:rFonts w:ascii="Times" w:hAnsi="Times"/>
      <w:snapToGrid w:val="0"/>
      <w:sz w:val="24"/>
    </w:rPr>
  </w:style>
  <w:style w:type="paragraph" w:customStyle="1" w:styleId="xcatalog">
    <w:name w:val="x:catalog"/>
    <w:rsid w:val="00BC6B9D"/>
    <w:pPr>
      <w:tabs>
        <w:tab w:val="left" w:pos="576"/>
        <w:tab w:val="left" w:pos="2016"/>
        <w:tab w:val="left" w:pos="3456"/>
        <w:tab w:val="left" w:pos="4896"/>
      </w:tabs>
      <w:spacing w:before="682" w:after="432" w:line="278" w:lineRule="atLeast"/>
      <w:ind w:left="576" w:hanging="576"/>
      <w:jc w:val="both"/>
    </w:pPr>
    <w:rPr>
      <w:rFonts w:ascii="Times" w:hAnsi="Times"/>
      <w:snapToGrid w:val="0"/>
      <w:sz w:val="24"/>
    </w:rPr>
  </w:style>
  <w:style w:type="paragraph" w:styleId="Header">
    <w:name w:val="header"/>
    <w:basedOn w:val="Normal"/>
    <w:semiHidden/>
    <w:rsid w:val="00BC6B9D"/>
    <w:pPr>
      <w:tabs>
        <w:tab w:val="center" w:pos="4320"/>
        <w:tab w:val="right" w:pos="8640"/>
      </w:tabs>
    </w:pPr>
  </w:style>
  <w:style w:type="paragraph" w:styleId="Footer">
    <w:name w:val="footer"/>
    <w:basedOn w:val="Normal"/>
    <w:semiHidden/>
    <w:rsid w:val="00BC6B9D"/>
    <w:pPr>
      <w:tabs>
        <w:tab w:val="center" w:pos="4320"/>
        <w:tab w:val="right" w:pos="8640"/>
      </w:tabs>
    </w:pPr>
  </w:style>
  <w:style w:type="character" w:styleId="PageNumber">
    <w:name w:val="page number"/>
    <w:basedOn w:val="DefaultParagraphFont"/>
    <w:semiHidden/>
    <w:rsid w:val="00BC6B9D"/>
  </w:style>
  <w:style w:type="paragraph" w:styleId="BodyText">
    <w:name w:val="Body Text"/>
    <w:basedOn w:val="Normal"/>
    <w:semiHidden/>
    <w:rsid w:val="00BC6B9D"/>
    <w:pPr>
      <w:tabs>
        <w:tab w:val="left" w:pos="0"/>
        <w:tab w:val="left" w:pos="720"/>
        <w:tab w:val="left" w:pos="1440"/>
        <w:tab w:val="left" w:pos="2160"/>
        <w:tab w:val="left" w:pos="2880"/>
        <w:tab w:val="left" w:pos="3600"/>
        <w:tab w:val="left" w:pos="4320"/>
        <w:tab w:val="right" w:pos="9360"/>
      </w:tabs>
      <w:suppressAutoHyphens/>
      <w:ind w:right="-1080"/>
    </w:pPr>
    <w:rPr>
      <w:sz w:val="24"/>
    </w:rPr>
  </w:style>
  <w:style w:type="paragraph" w:styleId="Title">
    <w:name w:val="Title"/>
    <w:basedOn w:val="Normal"/>
    <w:qFormat/>
    <w:rsid w:val="00BC6B9D"/>
    <w:pPr>
      <w:suppressAutoHyphens/>
      <w:jc w:val="center"/>
    </w:pPr>
    <w:rPr>
      <w:b/>
      <w:smallCaps/>
      <w:sz w:val="32"/>
    </w:rPr>
  </w:style>
  <w:style w:type="paragraph" w:styleId="BodyText2">
    <w:name w:val="Body Text 2"/>
    <w:basedOn w:val="Normal"/>
    <w:semiHidden/>
    <w:rsid w:val="00BC6B9D"/>
    <w:pPr>
      <w:tabs>
        <w:tab w:val="left" w:pos="630"/>
      </w:tabs>
      <w:autoSpaceDE w:val="0"/>
      <w:autoSpaceDN w:val="0"/>
      <w:adjustRightInd w:val="0"/>
      <w:ind w:right="-540"/>
    </w:pPr>
    <w:rPr>
      <w:sz w:val="24"/>
    </w:rPr>
  </w:style>
  <w:style w:type="paragraph" w:styleId="BodyText3">
    <w:name w:val="Body Text 3"/>
    <w:basedOn w:val="Normal"/>
    <w:semiHidden/>
    <w:rsid w:val="00BC6B9D"/>
    <w:pPr>
      <w:tabs>
        <w:tab w:val="left" w:pos="630"/>
      </w:tabs>
      <w:autoSpaceDE w:val="0"/>
      <w:autoSpaceDN w:val="0"/>
      <w:adjustRightInd w:val="0"/>
    </w:pPr>
    <w:rPr>
      <w:sz w:val="24"/>
    </w:rPr>
  </w:style>
  <w:style w:type="paragraph" w:styleId="BlockText">
    <w:name w:val="Block Text"/>
    <w:basedOn w:val="Normal"/>
    <w:semiHidden/>
    <w:rsid w:val="00BC6B9D"/>
    <w:pPr>
      <w:tabs>
        <w:tab w:val="left" w:pos="1170"/>
        <w:tab w:val="left" w:pos="9180"/>
      </w:tabs>
      <w:autoSpaceDE w:val="0"/>
      <w:autoSpaceDN w:val="0"/>
      <w:adjustRightInd w:val="0"/>
      <w:ind w:left="540" w:right="180"/>
      <w:jc w:val="both"/>
    </w:pPr>
    <w:rPr>
      <w:sz w:val="24"/>
    </w:rPr>
  </w:style>
  <w:style w:type="paragraph" w:customStyle="1" w:styleId="quotes">
    <w:name w:val="quotes"/>
    <w:basedOn w:val="Normal"/>
    <w:rsid w:val="00BC6B9D"/>
    <w:pPr>
      <w:widowControl/>
      <w:ind w:left="720" w:right="720"/>
      <w:jc w:val="both"/>
    </w:pPr>
    <w:rPr>
      <w:snapToGrid/>
      <w:sz w:val="24"/>
    </w:rPr>
  </w:style>
  <w:style w:type="paragraph" w:styleId="Subtitle">
    <w:name w:val="Subtitle"/>
    <w:basedOn w:val="Normal"/>
    <w:qFormat/>
    <w:rsid w:val="00BC6B9D"/>
    <w:pPr>
      <w:suppressAutoHyphens/>
      <w:jc w:val="center"/>
    </w:pPr>
    <w:rPr>
      <w:b/>
      <w:sz w:val="24"/>
    </w:rPr>
  </w:style>
  <w:style w:type="character" w:customStyle="1" w:styleId="qsxsectdict1">
    <w:name w:val="qs_x_sect_dict_1"/>
    <w:rsid w:val="00A72BB2"/>
    <w:rPr>
      <w:rFonts w:ascii="Century Schoolbook" w:hAnsi="Century Schoolbook" w:hint="default"/>
      <w:b/>
      <w:bCs/>
      <w:caps w:val="0"/>
      <w:smallCaps/>
      <w:color w:val="000000"/>
      <w:sz w:val="22"/>
      <w:szCs w:val="22"/>
    </w:rPr>
  </w:style>
  <w:style w:type="character" w:customStyle="1" w:styleId="linenumber1">
    <w:name w:val="linenumber1"/>
    <w:rsid w:val="001F2B5A"/>
    <w:rPr>
      <w:rFonts w:ascii="Arial" w:hAnsi="Arial" w:cs="Arial" w:hint="default"/>
      <w:b w:val="0"/>
      <w:bCs w:val="0"/>
      <w:i w:val="0"/>
      <w:iCs w:val="0"/>
      <w:smallCaps w:val="0"/>
      <w:sz w:val="22"/>
      <w:szCs w:val="22"/>
    </w:rPr>
  </w:style>
  <w:style w:type="character" w:customStyle="1" w:styleId="qsxrelate1">
    <w:name w:val="qs_x_relate_1"/>
    <w:rsid w:val="00693B2F"/>
    <w:rPr>
      <w:rFonts w:ascii="Century Schoolbook" w:hAnsi="Century Schoolbook" w:hint="default"/>
      <w:color w:val="000000"/>
      <w:sz w:val="22"/>
      <w:szCs w:val="22"/>
    </w:rPr>
  </w:style>
  <w:style w:type="paragraph" w:styleId="ListParagraph">
    <w:name w:val="List Paragraph"/>
    <w:basedOn w:val="Normal"/>
    <w:uiPriority w:val="1"/>
    <w:qFormat/>
    <w:rsid w:val="00F8356E"/>
    <w:pPr>
      <w:widowControl/>
      <w:autoSpaceDE w:val="0"/>
      <w:autoSpaceDN w:val="0"/>
      <w:adjustRightInd w:val="0"/>
      <w:ind w:left="39" w:firstLine="576"/>
    </w:pPr>
    <w:rPr>
      <w:snapToGrid/>
      <w:sz w:val="24"/>
      <w:szCs w:val="24"/>
    </w:rPr>
  </w:style>
  <w:style w:type="paragraph" w:styleId="BalloonText">
    <w:name w:val="Balloon Text"/>
    <w:basedOn w:val="Normal"/>
    <w:link w:val="BalloonTextChar"/>
    <w:uiPriority w:val="99"/>
    <w:semiHidden/>
    <w:unhideWhenUsed/>
    <w:rsid w:val="008443BE"/>
    <w:rPr>
      <w:rFonts w:ascii="Segoe UI" w:hAnsi="Segoe UI" w:cs="Segoe UI"/>
      <w:sz w:val="18"/>
      <w:szCs w:val="18"/>
    </w:rPr>
  </w:style>
  <w:style w:type="character" w:customStyle="1" w:styleId="BalloonTextChar">
    <w:name w:val="Balloon Text Char"/>
    <w:link w:val="BalloonText"/>
    <w:uiPriority w:val="99"/>
    <w:semiHidden/>
    <w:rsid w:val="008443BE"/>
    <w:rPr>
      <w:rFonts w:ascii="Segoe UI" w:hAnsi="Segoe UI" w:cs="Segoe UI"/>
      <w:snapToGrid w:val="0"/>
      <w:sz w:val="18"/>
      <w:szCs w:val="18"/>
    </w:rPr>
  </w:style>
  <w:style w:type="paragraph" w:customStyle="1" w:styleId="Default">
    <w:name w:val="Default"/>
    <w:rsid w:val="00ED35B6"/>
    <w:pPr>
      <w:autoSpaceDE w:val="0"/>
      <w:autoSpaceDN w:val="0"/>
      <w:adjustRightInd w:val="0"/>
    </w:pPr>
    <w:rPr>
      <w:rFonts w:ascii="Century Schoolbook" w:hAnsi="Century Schoolbook" w:cs="Century Schoolbook"/>
      <w:color w:val="000000"/>
      <w:sz w:val="24"/>
      <w:szCs w:val="24"/>
    </w:rPr>
  </w:style>
  <w:style w:type="paragraph" w:styleId="Revision">
    <w:name w:val="Revision"/>
    <w:hidden/>
    <w:uiPriority w:val="99"/>
    <w:semiHidden/>
    <w:rsid w:val="008C6631"/>
    <w:rPr>
      <w:snapToGrid w:val="0"/>
    </w:rPr>
  </w:style>
  <w:style w:type="character" w:styleId="CommentReference">
    <w:name w:val="annotation reference"/>
    <w:basedOn w:val="DefaultParagraphFont"/>
    <w:uiPriority w:val="99"/>
    <w:semiHidden/>
    <w:unhideWhenUsed/>
    <w:rsid w:val="00EF7EA8"/>
    <w:rPr>
      <w:sz w:val="16"/>
      <w:szCs w:val="16"/>
    </w:rPr>
  </w:style>
  <w:style w:type="paragraph" w:styleId="CommentText">
    <w:name w:val="annotation text"/>
    <w:basedOn w:val="Normal"/>
    <w:link w:val="CommentTextChar"/>
    <w:uiPriority w:val="99"/>
    <w:unhideWhenUsed/>
    <w:rsid w:val="00EF7EA8"/>
  </w:style>
  <w:style w:type="character" w:customStyle="1" w:styleId="CommentTextChar">
    <w:name w:val="Comment Text Char"/>
    <w:basedOn w:val="DefaultParagraphFont"/>
    <w:link w:val="CommentText"/>
    <w:uiPriority w:val="99"/>
    <w:rsid w:val="00EF7EA8"/>
    <w:rPr>
      <w:snapToGrid w:val="0"/>
    </w:rPr>
  </w:style>
  <w:style w:type="paragraph" w:styleId="CommentSubject">
    <w:name w:val="annotation subject"/>
    <w:basedOn w:val="CommentText"/>
    <w:next w:val="CommentText"/>
    <w:link w:val="CommentSubjectChar"/>
    <w:uiPriority w:val="99"/>
    <w:semiHidden/>
    <w:unhideWhenUsed/>
    <w:rsid w:val="00EF7EA8"/>
    <w:rPr>
      <w:b/>
      <w:bCs/>
    </w:rPr>
  </w:style>
  <w:style w:type="character" w:customStyle="1" w:styleId="CommentSubjectChar">
    <w:name w:val="Comment Subject Char"/>
    <w:basedOn w:val="CommentTextChar"/>
    <w:link w:val="CommentSubject"/>
    <w:uiPriority w:val="99"/>
    <w:semiHidden/>
    <w:rsid w:val="00EF7EA8"/>
    <w:rPr>
      <w:b/>
      <w:bCs/>
      <w:snapToGrid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NOTICE OF REFERENDUM ELECTION</vt:lpstr>
    </vt:vector>
  </TitlesOfParts>
  <Company>State of Wisconsin</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REFERENDUM ELECTION</dc:title>
  <dc:creator>Gary Hartog</dc:creator>
  <cp:lastModifiedBy>Kay_W</cp:lastModifiedBy>
  <cp:revision>2</cp:revision>
  <cp:lastPrinted>2025-03-11T16:41:00Z</cp:lastPrinted>
  <dcterms:created xsi:type="dcterms:W3CDTF">2025-03-11T16:44:00Z</dcterms:created>
  <dcterms:modified xsi:type="dcterms:W3CDTF">2025-03-11T16:44:00Z</dcterms:modified>
</cp:coreProperties>
</file>