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C4" w:rsidRDefault="004D0574">
      <w:r>
        <w:t xml:space="preserve">Cemetery Committee </w:t>
      </w:r>
    </w:p>
    <w:p w:rsidR="004D0574" w:rsidRDefault="004D0574"/>
    <w:p w:rsidR="004D0574" w:rsidRDefault="004D0574">
      <w:r>
        <w:t>The Cemetery Committee was formed by the Select Board in October of 2017 to make recommendations to the Board on properly caring for veterans  graves in town, use of dedicated cemetery funds and Town taxes to meet the Towns obligations in maintain</w:t>
      </w:r>
      <w:r w:rsidR="00BE14B3">
        <w:t>ing</w:t>
      </w:r>
      <w:r>
        <w:t xml:space="preserve"> the cemeteries that fall under town responsibility. Over the past year we have reviewed the Town’s responsibilities, the dedicated funds and perpetual care funds, visited and assessed the condition of 19 of the cemeteries in Town including all with known veteran graves.</w:t>
      </w:r>
      <w:r w:rsidR="00192A5F">
        <w:t xml:space="preserve"> We have made a list of known veterans in cemeteries that are the Town’s responsibility (all cemeteries in Town except the Whitefield Cemetery and St. Denis cemeteries)</w:t>
      </w:r>
      <w:r w:rsidR="00054C25">
        <w:t xml:space="preserve"> and worked on matching up the perpetual accounts with the grave locations.</w:t>
      </w:r>
      <w:bookmarkStart w:id="0" w:name="_GoBack"/>
      <w:bookmarkEnd w:id="0"/>
    </w:p>
    <w:p w:rsidR="00192A5F" w:rsidRDefault="00192A5F"/>
    <w:p w:rsidR="00A635D9" w:rsidRDefault="00192A5F">
      <w:r>
        <w:t xml:space="preserve">There are dedicated funds willed to the Town by William Turner for the care of the Coopers Mills Cemetery. </w:t>
      </w:r>
      <w:r w:rsidR="00A635D9">
        <w:t xml:space="preserve">These funds </w:t>
      </w:r>
      <w:r w:rsidR="009C2166">
        <w:t xml:space="preserve">will be used for two projects in 2019. </w:t>
      </w:r>
      <w:r>
        <w:t xml:space="preserve">We have contracted with Eric Paetow to create a sign for the Coopers Mills Cemetery using the letters that came off the vault when it was removed. Additionally we have a gravestone restorer coming </w:t>
      </w:r>
      <w:r w:rsidR="009C6F80">
        <w:t>in the</w:t>
      </w:r>
      <w:r>
        <w:t xml:space="preserve"> summer to repair stones in the Coopers Mills Cemetery. </w:t>
      </w:r>
    </w:p>
    <w:p w:rsidR="00A635D9" w:rsidRDefault="00A635D9"/>
    <w:p w:rsidR="00192A5F" w:rsidRDefault="005054D9">
      <w:r>
        <w:t>Barry Tibbe</w:t>
      </w:r>
      <w:r w:rsidR="000464F0">
        <w:t>t</w:t>
      </w:r>
      <w:r>
        <w:t>ts worked with the Lion Club Leos (students at Erskine Academy) to cut and clear brush at the Brann Cemetery in May. Libby Harmon’s interest in history and cemeteries has been invaluable to the committee in providing background</w:t>
      </w:r>
      <w:r w:rsidR="00A635D9">
        <w:t xml:space="preserve"> and</w:t>
      </w:r>
      <w:r>
        <w:t xml:space="preserve"> knowing the location of the cemeteries.</w:t>
      </w:r>
      <w:r w:rsidR="00766EEA">
        <w:t xml:space="preserve"> This has allowed us to get more accomplished in 2018 then would have been possible without her.</w:t>
      </w:r>
    </w:p>
    <w:p w:rsidR="000464F0" w:rsidRDefault="000464F0"/>
    <w:p w:rsidR="000464F0" w:rsidRDefault="000464F0">
      <w:r>
        <w:t>Committee Members:</w:t>
      </w:r>
    </w:p>
    <w:p w:rsidR="000464F0" w:rsidRDefault="000464F0" w:rsidP="000464F0">
      <w:r>
        <w:t>Charlene Donahue</w:t>
      </w:r>
    </w:p>
    <w:p w:rsidR="000464F0" w:rsidRDefault="000464F0" w:rsidP="000464F0">
      <w:r>
        <w:t>Libby Harmon</w:t>
      </w:r>
    </w:p>
    <w:p w:rsidR="000464F0" w:rsidRDefault="000464F0" w:rsidP="000464F0">
      <w:r>
        <w:t>Robin Huntley</w:t>
      </w:r>
    </w:p>
    <w:p w:rsidR="000464F0" w:rsidRDefault="000464F0" w:rsidP="000464F0">
      <w:r>
        <w:t>Dan Joslyn</w:t>
      </w:r>
    </w:p>
    <w:p w:rsidR="000464F0" w:rsidRDefault="000464F0" w:rsidP="000464F0">
      <w:r>
        <w:t xml:space="preserve">Jane </w:t>
      </w:r>
      <w:proofErr w:type="spellStart"/>
      <w:r>
        <w:t>McMorrow</w:t>
      </w:r>
      <w:proofErr w:type="spellEnd"/>
    </w:p>
    <w:p w:rsidR="000464F0" w:rsidRDefault="000464F0" w:rsidP="000464F0">
      <w:r>
        <w:t>Barry Tibbetts</w:t>
      </w:r>
    </w:p>
    <w:p w:rsidR="00254390" w:rsidRDefault="00254390" w:rsidP="000464F0"/>
    <w:p w:rsidR="00254390" w:rsidRDefault="00254390" w:rsidP="000464F0">
      <w:r>
        <w:t>Respectfully Submitted,</w:t>
      </w:r>
    </w:p>
    <w:p w:rsidR="00254390" w:rsidRDefault="00254390" w:rsidP="000464F0">
      <w:r>
        <w:t>Charlene Donahue</w:t>
      </w:r>
    </w:p>
    <w:sectPr w:rsidR="00254390" w:rsidSect="00717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74"/>
    <w:rsid w:val="00043D18"/>
    <w:rsid w:val="000464F0"/>
    <w:rsid w:val="00054C25"/>
    <w:rsid w:val="00192A5F"/>
    <w:rsid w:val="00254390"/>
    <w:rsid w:val="003A3304"/>
    <w:rsid w:val="004D0574"/>
    <w:rsid w:val="005054D9"/>
    <w:rsid w:val="007171CB"/>
    <w:rsid w:val="00766EEA"/>
    <w:rsid w:val="009C2166"/>
    <w:rsid w:val="009C6F80"/>
    <w:rsid w:val="00A635D9"/>
    <w:rsid w:val="00BE14B3"/>
    <w:rsid w:val="00F7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0F3239"/>
  <w14:defaultImageDpi w14:val="32767"/>
  <w15:chartTrackingRefBased/>
  <w15:docId w15:val="{FC692546-B487-F448-8D8F-D9BF5E29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Donahue</dc:creator>
  <cp:keywords/>
  <dc:description/>
  <cp:lastModifiedBy>Charlene Donahue</cp:lastModifiedBy>
  <cp:revision>8</cp:revision>
  <dcterms:created xsi:type="dcterms:W3CDTF">2019-01-04T20:18:00Z</dcterms:created>
  <dcterms:modified xsi:type="dcterms:W3CDTF">2019-01-05T17:40:00Z</dcterms:modified>
</cp:coreProperties>
</file>