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116D" w14:textId="77777777" w:rsidR="00264F6A" w:rsidRPr="0092672E" w:rsidRDefault="0092672E" w:rsidP="00264F6A">
      <w:pPr>
        <w:jc w:val="center"/>
        <w:rPr>
          <w:rFonts w:ascii="Arial" w:hAnsi="Arial" w:cs="Arial"/>
          <w:b/>
          <w:sz w:val="28"/>
          <w:szCs w:val="28"/>
        </w:rPr>
      </w:pPr>
      <w:r w:rsidRPr="0092672E">
        <w:rPr>
          <w:rFonts w:ascii="Arial" w:hAnsi="Arial" w:cs="Arial"/>
          <w:b/>
          <w:sz w:val="28"/>
          <w:szCs w:val="28"/>
        </w:rPr>
        <w:t xml:space="preserve">LARGE OPEN </w:t>
      </w:r>
      <w:r w:rsidR="00264F6A" w:rsidRPr="0092672E">
        <w:rPr>
          <w:rFonts w:ascii="Arial" w:hAnsi="Arial" w:cs="Arial"/>
          <w:b/>
          <w:sz w:val="28"/>
          <w:szCs w:val="28"/>
        </w:rPr>
        <w:t>BURN PERMIT – TOWN OF OAKLAND RESIDENT</w:t>
      </w:r>
    </w:p>
    <w:p w14:paraId="7961A858" w14:textId="77777777" w:rsidR="00197C5C" w:rsidRPr="0092672E" w:rsidRDefault="00197C5C" w:rsidP="00197C5C">
      <w:pPr>
        <w:rPr>
          <w:rFonts w:ascii="Arial" w:hAnsi="Arial" w:cs="Arial"/>
          <w:sz w:val="24"/>
          <w:szCs w:val="24"/>
        </w:rPr>
      </w:pPr>
      <w:r>
        <w:rPr>
          <w:rFonts w:ascii="Arial" w:hAnsi="Arial" w:cs="Arial"/>
          <w:sz w:val="24"/>
          <w:szCs w:val="24"/>
        </w:rPr>
        <w:t>Burning must comply with all requirements listed in Town of Oakland Ordinance 2025-30.</w:t>
      </w:r>
    </w:p>
    <w:p w14:paraId="6F1C480E" w14:textId="20D1096E" w:rsidR="00264F6A" w:rsidRPr="0092672E" w:rsidRDefault="00264F6A" w:rsidP="00264F6A">
      <w:pPr>
        <w:rPr>
          <w:rFonts w:ascii="Arial" w:hAnsi="Arial" w:cs="Arial"/>
          <w:sz w:val="24"/>
          <w:szCs w:val="24"/>
        </w:rPr>
      </w:pPr>
      <w:r w:rsidRPr="0092672E">
        <w:rPr>
          <w:rFonts w:ascii="Arial" w:hAnsi="Arial" w:cs="Arial"/>
          <w:sz w:val="24"/>
          <w:szCs w:val="24"/>
        </w:rPr>
        <w:t xml:space="preserve">Form must be submitted </w:t>
      </w:r>
      <w:r w:rsidR="00620155">
        <w:rPr>
          <w:rFonts w:ascii="Arial" w:hAnsi="Arial" w:cs="Arial"/>
          <w:sz w:val="24"/>
          <w:szCs w:val="24"/>
        </w:rPr>
        <w:t xml:space="preserve">at least 48 hours prior to </w:t>
      </w:r>
      <w:r w:rsidR="00AC306A">
        <w:rPr>
          <w:rFonts w:ascii="Arial" w:hAnsi="Arial" w:cs="Arial"/>
          <w:sz w:val="24"/>
          <w:szCs w:val="24"/>
        </w:rPr>
        <w:t>burning</w:t>
      </w:r>
      <w:r w:rsidR="00620155">
        <w:rPr>
          <w:rFonts w:ascii="Arial" w:hAnsi="Arial" w:cs="Arial"/>
          <w:sz w:val="24"/>
          <w:szCs w:val="24"/>
        </w:rPr>
        <w:t xml:space="preserve"> taking place</w:t>
      </w:r>
      <w:r w:rsidR="000E34B2">
        <w:rPr>
          <w:rFonts w:ascii="Arial" w:hAnsi="Arial" w:cs="Arial"/>
          <w:sz w:val="24"/>
          <w:szCs w:val="24"/>
        </w:rPr>
        <w:t>.</w:t>
      </w:r>
    </w:p>
    <w:p w14:paraId="2B05298A" w14:textId="12FAC6E2" w:rsidR="00264F6A" w:rsidRDefault="00264F6A" w:rsidP="00264F6A">
      <w:pPr>
        <w:rPr>
          <w:rFonts w:ascii="Arial" w:hAnsi="Arial" w:cs="Arial"/>
          <w:sz w:val="24"/>
          <w:szCs w:val="24"/>
        </w:rPr>
      </w:pPr>
      <w:r w:rsidRPr="0092672E">
        <w:rPr>
          <w:rFonts w:ascii="Arial" w:hAnsi="Arial" w:cs="Arial"/>
          <w:sz w:val="24"/>
          <w:szCs w:val="24"/>
        </w:rPr>
        <w:t xml:space="preserve">Burning is not allowed until </w:t>
      </w:r>
      <w:r w:rsidR="00EA1987">
        <w:rPr>
          <w:rFonts w:ascii="Arial" w:hAnsi="Arial" w:cs="Arial"/>
          <w:sz w:val="24"/>
          <w:szCs w:val="24"/>
        </w:rPr>
        <w:t xml:space="preserve">the application </w:t>
      </w:r>
      <w:r w:rsidRPr="0092672E">
        <w:rPr>
          <w:rFonts w:ascii="Arial" w:hAnsi="Arial" w:cs="Arial"/>
          <w:sz w:val="24"/>
          <w:szCs w:val="24"/>
        </w:rPr>
        <w:t xml:space="preserve">is </w:t>
      </w:r>
      <w:r w:rsidR="00ED5C6D">
        <w:rPr>
          <w:rFonts w:ascii="Arial" w:hAnsi="Arial" w:cs="Arial"/>
          <w:sz w:val="24"/>
          <w:szCs w:val="24"/>
        </w:rPr>
        <w:t xml:space="preserve">reviewed </w:t>
      </w:r>
      <w:r w:rsidR="00620155">
        <w:rPr>
          <w:rFonts w:ascii="Arial" w:hAnsi="Arial" w:cs="Arial"/>
          <w:sz w:val="24"/>
          <w:szCs w:val="24"/>
        </w:rPr>
        <w:t>and signed below</w:t>
      </w:r>
      <w:r w:rsidR="00ED5C6D">
        <w:rPr>
          <w:rFonts w:ascii="Arial" w:hAnsi="Arial" w:cs="Arial"/>
          <w:sz w:val="24"/>
          <w:szCs w:val="24"/>
        </w:rPr>
        <w:t xml:space="preserve"> by</w:t>
      </w:r>
      <w:r w:rsidR="00ED5C6D" w:rsidRPr="0092672E">
        <w:rPr>
          <w:rFonts w:ascii="Arial" w:hAnsi="Arial" w:cs="Arial"/>
          <w:sz w:val="24"/>
          <w:szCs w:val="24"/>
        </w:rPr>
        <w:t xml:space="preserve"> the Town of Oakland Chairperson</w:t>
      </w:r>
      <w:r w:rsidR="00620155">
        <w:rPr>
          <w:rFonts w:ascii="Arial" w:hAnsi="Arial" w:cs="Arial"/>
          <w:sz w:val="24"/>
          <w:szCs w:val="24"/>
        </w:rPr>
        <w:t>.</w:t>
      </w:r>
    </w:p>
    <w:p w14:paraId="00174EB4" w14:textId="77777777" w:rsidR="00264F6A" w:rsidRPr="0092672E" w:rsidRDefault="00264F6A" w:rsidP="00264F6A">
      <w:pPr>
        <w:rPr>
          <w:rFonts w:ascii="Arial" w:hAnsi="Arial" w:cs="Arial"/>
          <w:sz w:val="24"/>
          <w:szCs w:val="24"/>
          <w:u w:val="single"/>
        </w:rPr>
      </w:pPr>
      <w:r w:rsidRPr="0092672E">
        <w:rPr>
          <w:rFonts w:ascii="Arial" w:hAnsi="Arial" w:cs="Arial"/>
          <w:sz w:val="24"/>
          <w:szCs w:val="24"/>
          <w:u w:val="single"/>
        </w:rPr>
        <w:t>Applicant Information</w:t>
      </w:r>
    </w:p>
    <w:p w14:paraId="19331261" w14:textId="114CA104" w:rsidR="00264F6A" w:rsidRPr="0092672E" w:rsidRDefault="00264F6A" w:rsidP="00264F6A">
      <w:pPr>
        <w:rPr>
          <w:rFonts w:ascii="Arial" w:hAnsi="Arial" w:cs="Arial"/>
          <w:sz w:val="24"/>
          <w:szCs w:val="24"/>
        </w:rPr>
      </w:pPr>
      <w:r w:rsidRPr="0092672E">
        <w:rPr>
          <w:rFonts w:ascii="Arial" w:hAnsi="Arial" w:cs="Arial"/>
          <w:sz w:val="24"/>
          <w:szCs w:val="24"/>
        </w:rPr>
        <w:t>First Name</w:t>
      </w:r>
      <w:r w:rsidR="0069555F">
        <w:rPr>
          <w:rFonts w:ascii="Arial" w:hAnsi="Arial" w:cs="Arial"/>
          <w:sz w:val="24"/>
          <w:szCs w:val="24"/>
        </w:rPr>
        <w:t xml:space="preserve"> ________________________________________________________</w:t>
      </w:r>
    </w:p>
    <w:p w14:paraId="5754D58D" w14:textId="536CD5A3" w:rsidR="00264F6A" w:rsidRPr="0092672E" w:rsidRDefault="00264F6A" w:rsidP="00264F6A">
      <w:pPr>
        <w:rPr>
          <w:rFonts w:ascii="Arial" w:hAnsi="Arial" w:cs="Arial"/>
          <w:sz w:val="24"/>
          <w:szCs w:val="24"/>
        </w:rPr>
      </w:pPr>
      <w:r w:rsidRPr="0092672E">
        <w:rPr>
          <w:rFonts w:ascii="Arial" w:hAnsi="Arial" w:cs="Arial"/>
          <w:sz w:val="24"/>
          <w:szCs w:val="24"/>
        </w:rPr>
        <w:t>Last Name</w:t>
      </w:r>
      <w:r w:rsidR="0069555F">
        <w:rPr>
          <w:rFonts w:ascii="Arial" w:hAnsi="Arial" w:cs="Arial"/>
          <w:sz w:val="24"/>
          <w:szCs w:val="24"/>
        </w:rPr>
        <w:t xml:space="preserve"> ________________________________________________________</w:t>
      </w:r>
    </w:p>
    <w:p w14:paraId="6C916033" w14:textId="51FC343C" w:rsidR="00264F6A" w:rsidRPr="0092672E" w:rsidRDefault="00264F6A" w:rsidP="00264F6A">
      <w:pPr>
        <w:rPr>
          <w:rFonts w:ascii="Arial" w:hAnsi="Arial" w:cs="Arial"/>
          <w:sz w:val="24"/>
          <w:szCs w:val="24"/>
        </w:rPr>
      </w:pPr>
      <w:r w:rsidRPr="0092672E">
        <w:rPr>
          <w:rFonts w:ascii="Arial" w:hAnsi="Arial" w:cs="Arial"/>
          <w:sz w:val="24"/>
          <w:szCs w:val="24"/>
        </w:rPr>
        <w:t>Home Address</w:t>
      </w:r>
      <w:r w:rsidR="0069555F">
        <w:rPr>
          <w:rFonts w:ascii="Arial" w:hAnsi="Arial" w:cs="Arial"/>
          <w:sz w:val="24"/>
          <w:szCs w:val="24"/>
        </w:rPr>
        <w:t xml:space="preserve"> _____________________________________________________</w:t>
      </w:r>
    </w:p>
    <w:p w14:paraId="20247453" w14:textId="39457245" w:rsidR="00264F6A" w:rsidRPr="0092672E" w:rsidRDefault="00264F6A" w:rsidP="00264F6A">
      <w:pPr>
        <w:rPr>
          <w:rFonts w:ascii="Arial" w:hAnsi="Arial" w:cs="Arial"/>
          <w:sz w:val="24"/>
          <w:szCs w:val="24"/>
        </w:rPr>
      </w:pPr>
      <w:r w:rsidRPr="0092672E">
        <w:rPr>
          <w:rFonts w:ascii="Arial" w:hAnsi="Arial" w:cs="Arial"/>
          <w:sz w:val="24"/>
          <w:szCs w:val="24"/>
        </w:rPr>
        <w:t>Phone Number</w:t>
      </w:r>
      <w:r w:rsidR="0069555F">
        <w:rPr>
          <w:rFonts w:ascii="Arial" w:hAnsi="Arial" w:cs="Arial"/>
          <w:sz w:val="24"/>
          <w:szCs w:val="24"/>
        </w:rPr>
        <w:t xml:space="preserve"> _____________________________________________________</w:t>
      </w:r>
    </w:p>
    <w:p w14:paraId="318F47EE" w14:textId="43C9BEEA" w:rsidR="00264F6A" w:rsidRPr="0092672E" w:rsidRDefault="00264F6A" w:rsidP="00264F6A">
      <w:pPr>
        <w:rPr>
          <w:rFonts w:ascii="Arial" w:hAnsi="Arial" w:cs="Arial"/>
          <w:sz w:val="24"/>
          <w:szCs w:val="24"/>
        </w:rPr>
      </w:pPr>
      <w:r w:rsidRPr="0092672E">
        <w:rPr>
          <w:rFonts w:ascii="Arial" w:hAnsi="Arial" w:cs="Arial"/>
          <w:sz w:val="24"/>
          <w:szCs w:val="24"/>
        </w:rPr>
        <w:t>Email Address</w:t>
      </w:r>
      <w:r w:rsidR="0069555F">
        <w:rPr>
          <w:rFonts w:ascii="Arial" w:hAnsi="Arial" w:cs="Arial"/>
          <w:sz w:val="24"/>
          <w:szCs w:val="24"/>
        </w:rPr>
        <w:t xml:space="preserve"> _____________________________________________________</w:t>
      </w:r>
    </w:p>
    <w:p w14:paraId="60C73CA4" w14:textId="77777777" w:rsidR="00264F6A" w:rsidRPr="0092672E" w:rsidRDefault="00264F6A" w:rsidP="00264F6A">
      <w:pPr>
        <w:rPr>
          <w:rFonts w:ascii="Arial" w:hAnsi="Arial" w:cs="Arial"/>
          <w:sz w:val="24"/>
          <w:szCs w:val="24"/>
          <w:u w:val="single"/>
        </w:rPr>
      </w:pPr>
      <w:r w:rsidRPr="0092672E">
        <w:rPr>
          <w:rFonts w:ascii="Arial" w:hAnsi="Arial" w:cs="Arial"/>
          <w:sz w:val="24"/>
          <w:szCs w:val="24"/>
          <w:u w:val="single"/>
        </w:rPr>
        <w:t>Requested Dates</w:t>
      </w:r>
    </w:p>
    <w:p w14:paraId="566E4ED8" w14:textId="2DADF425" w:rsidR="00264F6A" w:rsidRDefault="00264F6A" w:rsidP="00264F6A">
      <w:pPr>
        <w:rPr>
          <w:rFonts w:ascii="Arial" w:hAnsi="Arial" w:cs="Arial"/>
          <w:sz w:val="24"/>
          <w:szCs w:val="24"/>
        </w:rPr>
      </w:pPr>
      <w:r w:rsidRPr="0092672E">
        <w:rPr>
          <w:rFonts w:ascii="Arial" w:hAnsi="Arial" w:cs="Arial"/>
          <w:sz w:val="24"/>
          <w:szCs w:val="24"/>
        </w:rPr>
        <w:t>I request a permit to burn on the following dates:</w:t>
      </w:r>
      <w:r w:rsidR="0069555F">
        <w:rPr>
          <w:rFonts w:ascii="Arial" w:hAnsi="Arial" w:cs="Arial"/>
          <w:sz w:val="24"/>
          <w:szCs w:val="24"/>
        </w:rPr>
        <w:t xml:space="preserve"> __________________________</w:t>
      </w:r>
    </w:p>
    <w:p w14:paraId="569FC6B5" w14:textId="0870C34C" w:rsidR="00DF35B7" w:rsidRPr="002F3AC6" w:rsidRDefault="00DF35B7" w:rsidP="00264F6A">
      <w:pPr>
        <w:rPr>
          <w:rFonts w:ascii="Arial" w:hAnsi="Arial" w:cs="Arial"/>
          <w:b/>
          <w:bCs/>
          <w:sz w:val="24"/>
          <w:szCs w:val="24"/>
        </w:rPr>
      </w:pPr>
      <w:r w:rsidRPr="002F3AC6">
        <w:rPr>
          <w:rFonts w:ascii="Arial" w:hAnsi="Arial" w:cs="Arial"/>
          <w:b/>
          <w:bCs/>
          <w:sz w:val="24"/>
          <w:szCs w:val="24"/>
        </w:rPr>
        <w:t>Note: If burning is cancelled due to weather</w:t>
      </w:r>
      <w:r w:rsidR="00B22EE9" w:rsidRPr="002F3AC6">
        <w:rPr>
          <w:rFonts w:ascii="Arial" w:hAnsi="Arial" w:cs="Arial"/>
          <w:b/>
          <w:bCs/>
          <w:sz w:val="24"/>
          <w:szCs w:val="24"/>
        </w:rPr>
        <w:t xml:space="preserve"> or any other reason</w:t>
      </w:r>
      <w:r w:rsidRPr="002F3AC6">
        <w:rPr>
          <w:rFonts w:ascii="Arial" w:hAnsi="Arial" w:cs="Arial"/>
          <w:b/>
          <w:bCs/>
          <w:sz w:val="24"/>
          <w:szCs w:val="24"/>
        </w:rPr>
        <w:t>, contact the Town to reschedule your burn date.</w:t>
      </w:r>
    </w:p>
    <w:p w14:paraId="60D3AA8E" w14:textId="0894DD58" w:rsidR="00264F6A" w:rsidRPr="0069555F" w:rsidRDefault="0069555F" w:rsidP="00264F6A">
      <w:pPr>
        <w:rPr>
          <w:rFonts w:ascii="Arial" w:hAnsi="Arial" w:cs="Arial"/>
          <w:sz w:val="24"/>
          <w:szCs w:val="24"/>
          <w:u w:val="single"/>
        </w:rPr>
      </w:pPr>
      <w:r w:rsidRPr="0069555F">
        <w:rPr>
          <w:rFonts w:ascii="Arial" w:hAnsi="Arial" w:cs="Arial"/>
          <w:sz w:val="24"/>
          <w:szCs w:val="24"/>
          <w:u w:val="single"/>
        </w:rPr>
        <w:t>Fee</w:t>
      </w:r>
      <w:r w:rsidRPr="0069555F">
        <w:rPr>
          <w:rFonts w:ascii="Arial" w:hAnsi="Arial" w:cs="Arial"/>
          <w:sz w:val="24"/>
          <w:szCs w:val="24"/>
        </w:rPr>
        <w:t xml:space="preserve">: </w:t>
      </w:r>
      <w:r>
        <w:rPr>
          <w:rFonts w:ascii="Arial" w:hAnsi="Arial" w:cs="Arial"/>
          <w:sz w:val="24"/>
          <w:szCs w:val="24"/>
        </w:rPr>
        <w:t>$25</w:t>
      </w:r>
    </w:p>
    <w:p w14:paraId="3342ED9E" w14:textId="77777777" w:rsidR="00264F6A" w:rsidRPr="0092672E" w:rsidRDefault="00264F6A" w:rsidP="00264F6A">
      <w:pPr>
        <w:rPr>
          <w:rFonts w:ascii="Arial" w:hAnsi="Arial" w:cs="Arial"/>
          <w:sz w:val="24"/>
          <w:szCs w:val="24"/>
          <w:u w:val="single"/>
        </w:rPr>
      </w:pPr>
      <w:r w:rsidRPr="0092672E">
        <w:rPr>
          <w:rFonts w:ascii="Arial" w:hAnsi="Arial" w:cs="Arial"/>
          <w:sz w:val="24"/>
          <w:szCs w:val="24"/>
          <w:u w:val="single"/>
        </w:rPr>
        <w:t>Only the following may be burned</w:t>
      </w:r>
      <w:r w:rsidR="00421BAC" w:rsidRPr="0092672E">
        <w:rPr>
          <w:rFonts w:ascii="Arial" w:hAnsi="Arial" w:cs="Arial"/>
          <w:sz w:val="24"/>
          <w:szCs w:val="24"/>
          <w:u w:val="single"/>
        </w:rPr>
        <w:t xml:space="preserve"> with this permit</w:t>
      </w:r>
    </w:p>
    <w:p w14:paraId="5D773601" w14:textId="77777777" w:rsidR="00781B8A" w:rsidRPr="0092672E" w:rsidRDefault="00781B8A" w:rsidP="00781B8A">
      <w:pPr>
        <w:rPr>
          <w:rFonts w:ascii="Arial" w:hAnsi="Arial" w:cs="Arial"/>
          <w:sz w:val="24"/>
          <w:szCs w:val="24"/>
        </w:rPr>
      </w:pPr>
      <w:r w:rsidRPr="0092672E">
        <w:rPr>
          <w:rFonts w:ascii="Arial" w:hAnsi="Arial" w:cs="Arial"/>
          <w:sz w:val="24"/>
          <w:szCs w:val="24"/>
        </w:rPr>
        <w:t xml:space="preserve">Large open burning, such as burning of trees, limbs, stumps, brush, or </w:t>
      </w:r>
      <w:r>
        <w:rPr>
          <w:rFonts w:ascii="Arial" w:hAnsi="Arial" w:cs="Arial"/>
          <w:sz w:val="24"/>
          <w:szCs w:val="24"/>
        </w:rPr>
        <w:t>vegetation</w:t>
      </w:r>
      <w:r w:rsidRPr="0092672E">
        <w:rPr>
          <w:rFonts w:ascii="Arial" w:hAnsi="Arial" w:cs="Arial"/>
          <w:sz w:val="24"/>
          <w:szCs w:val="24"/>
        </w:rPr>
        <w:t xml:space="preserve"> for clearing,</w:t>
      </w:r>
      <w:r>
        <w:rPr>
          <w:rFonts w:ascii="Arial" w:hAnsi="Arial" w:cs="Arial"/>
          <w:sz w:val="24"/>
          <w:szCs w:val="24"/>
        </w:rPr>
        <w:t xml:space="preserve"> prescribed wildland burns</w:t>
      </w:r>
      <w:r w:rsidRPr="0092672E">
        <w:rPr>
          <w:rFonts w:ascii="Arial" w:hAnsi="Arial" w:cs="Arial"/>
          <w:sz w:val="24"/>
          <w:szCs w:val="24"/>
        </w:rPr>
        <w:t xml:space="preserve"> or for other large burns, may be allowed with this permit.  Burning leaves, brush, stumps, clean wood, or other vegetative debris is allowed.  Clean wood means natural wood, which has not been painted, varnished, or coated with a similar material; has not been pressure treated with preservatives; and does not contain resins or glues as in plywood or other composite wood products.  </w:t>
      </w:r>
    </w:p>
    <w:p w14:paraId="5BFBD796" w14:textId="77777777" w:rsidR="00D5450E" w:rsidRDefault="00D5450E" w:rsidP="00421BAC">
      <w:pPr>
        <w:rPr>
          <w:rFonts w:ascii="Arial" w:hAnsi="Arial" w:cs="Arial"/>
          <w:sz w:val="24"/>
          <w:szCs w:val="24"/>
        </w:rPr>
      </w:pPr>
      <w:r>
        <w:rPr>
          <w:rFonts w:ascii="Arial" w:hAnsi="Arial" w:cs="Arial"/>
          <w:sz w:val="24"/>
          <w:szCs w:val="24"/>
          <w:u w:val="single"/>
        </w:rPr>
        <w:t>Restrictions and Conditions</w:t>
      </w:r>
    </w:p>
    <w:p w14:paraId="678A704E" w14:textId="19EF4D6C" w:rsidR="00D5450E" w:rsidRPr="00D5450E" w:rsidRDefault="00D5450E" w:rsidP="00421BAC">
      <w:pPr>
        <w:rPr>
          <w:rFonts w:ascii="Arial" w:hAnsi="Arial" w:cs="Arial"/>
          <w:sz w:val="24"/>
          <w:szCs w:val="24"/>
        </w:rPr>
      </w:pPr>
      <w:r>
        <w:rPr>
          <w:rFonts w:ascii="Arial" w:hAnsi="Arial" w:cs="Arial"/>
          <w:sz w:val="24"/>
          <w:szCs w:val="24"/>
        </w:rPr>
        <w:t xml:space="preserve">Do not </w:t>
      </w:r>
      <w:r w:rsidRPr="00D5450E">
        <w:rPr>
          <w:rFonts w:ascii="Arial" w:hAnsi="Arial" w:cs="Arial"/>
          <w:sz w:val="24"/>
          <w:szCs w:val="24"/>
        </w:rPr>
        <w:t xml:space="preserve">burn garbage or anything that is recyclable. </w:t>
      </w:r>
      <w:r w:rsidR="0094452C">
        <w:rPr>
          <w:rFonts w:ascii="Arial" w:hAnsi="Arial" w:cs="Arial"/>
          <w:sz w:val="24"/>
          <w:szCs w:val="24"/>
        </w:rPr>
        <w:t>Other items that may not be burned are</w:t>
      </w:r>
      <w:r w:rsidRPr="00D5450E">
        <w:rPr>
          <w:rFonts w:ascii="Arial" w:hAnsi="Arial" w:cs="Arial"/>
          <w:sz w:val="24"/>
          <w:szCs w:val="24"/>
        </w:rPr>
        <w:t xml:space="preserve">, but not limited </w:t>
      </w:r>
      <w:r w:rsidR="00370845" w:rsidRPr="00D5450E">
        <w:rPr>
          <w:rFonts w:ascii="Arial" w:hAnsi="Arial" w:cs="Arial"/>
          <w:sz w:val="24"/>
          <w:szCs w:val="24"/>
        </w:rPr>
        <w:t>to</w:t>
      </w:r>
      <w:r w:rsidRPr="00D5450E">
        <w:rPr>
          <w:rFonts w:ascii="Arial" w:hAnsi="Arial" w:cs="Arial"/>
          <w:sz w:val="24"/>
          <w:szCs w:val="24"/>
        </w:rPr>
        <w:t xml:space="preserve"> plastic; shingles; wire; metal electronics; asphalt; painted or treated wood; rubber or oily substances</w:t>
      </w:r>
      <w:r>
        <w:rPr>
          <w:rFonts w:ascii="Arial" w:hAnsi="Arial" w:cs="Arial"/>
          <w:sz w:val="24"/>
          <w:szCs w:val="24"/>
        </w:rPr>
        <w:t xml:space="preserve">.  </w:t>
      </w:r>
      <w:r w:rsidR="00F83D68">
        <w:rPr>
          <w:rFonts w:ascii="Arial" w:hAnsi="Arial" w:cs="Arial"/>
          <w:sz w:val="24"/>
          <w:szCs w:val="24"/>
        </w:rPr>
        <w:t>Nor</w:t>
      </w:r>
      <w:r w:rsidRPr="00D5450E">
        <w:rPr>
          <w:rFonts w:ascii="Arial" w:hAnsi="Arial" w:cs="Arial"/>
          <w:sz w:val="24"/>
          <w:szCs w:val="24"/>
        </w:rPr>
        <w:t xml:space="preserve"> waste generated by a business or commercial entity</w:t>
      </w:r>
      <w:r w:rsidR="0094452C">
        <w:rPr>
          <w:rFonts w:ascii="Arial" w:hAnsi="Arial" w:cs="Arial"/>
          <w:sz w:val="24"/>
          <w:szCs w:val="24"/>
        </w:rPr>
        <w:t xml:space="preserve">.  </w:t>
      </w:r>
    </w:p>
    <w:p w14:paraId="45033FDF" w14:textId="726F42D7" w:rsidR="00421BAC" w:rsidRPr="00781B8A" w:rsidRDefault="00421BAC" w:rsidP="00421BAC">
      <w:pPr>
        <w:rPr>
          <w:rFonts w:ascii="Arial" w:hAnsi="Arial" w:cs="Arial"/>
          <w:sz w:val="24"/>
          <w:szCs w:val="24"/>
        </w:rPr>
      </w:pPr>
      <w:r w:rsidRPr="0092672E">
        <w:rPr>
          <w:rFonts w:ascii="Arial" w:hAnsi="Arial" w:cs="Arial"/>
          <w:sz w:val="24"/>
          <w:szCs w:val="24"/>
        </w:rPr>
        <w:t xml:space="preserve">Burning </w:t>
      </w:r>
      <w:r w:rsidR="00781B8A">
        <w:rPr>
          <w:rFonts w:ascii="Arial" w:hAnsi="Arial" w:cs="Arial"/>
          <w:sz w:val="24"/>
          <w:szCs w:val="24"/>
        </w:rPr>
        <w:t>shall</w:t>
      </w:r>
      <w:r w:rsidRPr="0092672E">
        <w:rPr>
          <w:rFonts w:ascii="Arial" w:hAnsi="Arial" w:cs="Arial"/>
          <w:sz w:val="24"/>
          <w:szCs w:val="24"/>
        </w:rPr>
        <w:t xml:space="preserve"> not cause smoke to become a nuisance, and when wind and weather conditions are such to minimize adverse effects and not create a health hazard or a </w:t>
      </w:r>
      <w:r w:rsidRPr="0092672E">
        <w:rPr>
          <w:rFonts w:ascii="Arial" w:hAnsi="Arial" w:cs="Arial"/>
          <w:sz w:val="24"/>
          <w:szCs w:val="24"/>
        </w:rPr>
        <w:lastRenderedPageBreak/>
        <w:t>visibility hazard on roadways, railroads, or airfields</w:t>
      </w:r>
      <w:r w:rsidRPr="00781B8A">
        <w:rPr>
          <w:rFonts w:ascii="Arial" w:hAnsi="Arial" w:cs="Arial"/>
          <w:sz w:val="24"/>
          <w:szCs w:val="24"/>
        </w:rPr>
        <w:t xml:space="preserve">.  </w:t>
      </w:r>
      <w:r w:rsidR="00781B8A" w:rsidRPr="00781B8A">
        <w:rPr>
          <w:rFonts w:ascii="Arial" w:hAnsi="Arial" w:cs="Arial"/>
          <w:sz w:val="24"/>
          <w:szCs w:val="24"/>
        </w:rPr>
        <w:t>Fires shall not create excessive smoke which affects other nearby properties.</w:t>
      </w:r>
    </w:p>
    <w:p w14:paraId="5A44320F" w14:textId="77777777" w:rsidR="00FB3319" w:rsidRPr="0092672E" w:rsidRDefault="00FB3319" w:rsidP="00FB3319">
      <w:pPr>
        <w:rPr>
          <w:rFonts w:ascii="Arial" w:hAnsi="Arial" w:cs="Arial"/>
          <w:sz w:val="24"/>
          <w:szCs w:val="24"/>
        </w:rPr>
      </w:pPr>
      <w:r>
        <w:rPr>
          <w:rFonts w:ascii="Arial" w:hAnsi="Arial" w:cs="Arial"/>
          <w:sz w:val="24"/>
          <w:szCs w:val="24"/>
        </w:rPr>
        <w:t>Large open burns</w:t>
      </w:r>
      <w:r w:rsidRPr="0092672E">
        <w:rPr>
          <w:rFonts w:ascii="Arial" w:hAnsi="Arial" w:cs="Arial"/>
          <w:sz w:val="24"/>
          <w:szCs w:val="24"/>
        </w:rPr>
        <w:t xml:space="preserve"> may only take place between sunrise and sunset</w:t>
      </w:r>
      <w:r>
        <w:rPr>
          <w:rFonts w:ascii="Arial" w:hAnsi="Arial" w:cs="Arial"/>
          <w:sz w:val="24"/>
          <w:szCs w:val="24"/>
        </w:rPr>
        <w:t xml:space="preserve">. </w:t>
      </w:r>
    </w:p>
    <w:p w14:paraId="28B61831" w14:textId="77777777" w:rsidR="00264F6A" w:rsidRPr="0092672E" w:rsidRDefault="00264F6A" w:rsidP="00264F6A">
      <w:pPr>
        <w:rPr>
          <w:rFonts w:ascii="Arial" w:hAnsi="Arial" w:cs="Arial"/>
          <w:sz w:val="24"/>
          <w:szCs w:val="24"/>
        </w:rPr>
      </w:pPr>
      <w:r w:rsidRPr="0092672E">
        <w:rPr>
          <w:rFonts w:ascii="Arial" w:hAnsi="Arial" w:cs="Arial"/>
          <w:sz w:val="24"/>
          <w:szCs w:val="24"/>
        </w:rPr>
        <w:t>A responsible adult must attend the fire at all times.</w:t>
      </w:r>
    </w:p>
    <w:p w14:paraId="6CCAE2E5" w14:textId="77777777" w:rsidR="00264F6A" w:rsidRDefault="00264F6A" w:rsidP="00264F6A">
      <w:pPr>
        <w:rPr>
          <w:rFonts w:ascii="Arial" w:hAnsi="Arial" w:cs="Arial"/>
          <w:sz w:val="24"/>
          <w:szCs w:val="24"/>
        </w:rPr>
      </w:pPr>
      <w:r w:rsidRPr="0092672E">
        <w:rPr>
          <w:rFonts w:ascii="Arial" w:hAnsi="Arial" w:cs="Arial"/>
          <w:sz w:val="24"/>
          <w:szCs w:val="24"/>
        </w:rPr>
        <w:t>The adult must have a hose or other means of water supply available at the fire site.</w:t>
      </w:r>
    </w:p>
    <w:p w14:paraId="34DD3533" w14:textId="2E99524D" w:rsidR="000B5A09" w:rsidRDefault="000B5A09" w:rsidP="00264F6A">
      <w:pPr>
        <w:rPr>
          <w:rFonts w:ascii="Arial" w:hAnsi="Arial" w:cs="Arial"/>
          <w:sz w:val="24"/>
          <w:szCs w:val="24"/>
        </w:rPr>
      </w:pPr>
      <w:r>
        <w:rPr>
          <w:rFonts w:ascii="Arial" w:hAnsi="Arial" w:cs="Arial"/>
          <w:sz w:val="24"/>
          <w:szCs w:val="24"/>
        </w:rPr>
        <w:t>A fire must be extinguished when the owner, is not on the premises.</w:t>
      </w:r>
    </w:p>
    <w:p w14:paraId="3E6F55E4" w14:textId="3592562C" w:rsidR="00264F6A" w:rsidRPr="0092672E" w:rsidRDefault="00264F6A" w:rsidP="00264F6A">
      <w:pPr>
        <w:rPr>
          <w:rFonts w:ascii="Arial" w:hAnsi="Arial" w:cs="Arial"/>
          <w:sz w:val="24"/>
          <w:szCs w:val="24"/>
        </w:rPr>
      </w:pPr>
      <w:r w:rsidRPr="0092672E">
        <w:rPr>
          <w:rFonts w:ascii="Arial" w:hAnsi="Arial" w:cs="Arial"/>
          <w:sz w:val="24"/>
          <w:szCs w:val="24"/>
        </w:rPr>
        <w:t>The permit holder is responsible for any damage</w:t>
      </w:r>
      <w:r w:rsidR="0069555F">
        <w:rPr>
          <w:rFonts w:ascii="Arial" w:hAnsi="Arial" w:cs="Arial"/>
          <w:sz w:val="24"/>
          <w:szCs w:val="24"/>
        </w:rPr>
        <w:t>, injury, or other loss</w:t>
      </w:r>
      <w:r w:rsidRPr="0092672E">
        <w:rPr>
          <w:rFonts w:ascii="Arial" w:hAnsi="Arial" w:cs="Arial"/>
          <w:sz w:val="24"/>
          <w:szCs w:val="24"/>
        </w:rPr>
        <w:t xml:space="preserve"> if the fire becomes out of control.</w:t>
      </w:r>
    </w:p>
    <w:p w14:paraId="1603B98F" w14:textId="7E473E98" w:rsidR="00421BAC" w:rsidRPr="0092672E" w:rsidRDefault="00421BAC" w:rsidP="00264F6A">
      <w:pPr>
        <w:rPr>
          <w:rFonts w:ascii="Arial" w:hAnsi="Arial" w:cs="Arial"/>
          <w:sz w:val="24"/>
          <w:szCs w:val="24"/>
        </w:rPr>
      </w:pPr>
      <w:r w:rsidRPr="0092672E">
        <w:rPr>
          <w:rFonts w:ascii="Arial" w:hAnsi="Arial" w:cs="Arial"/>
          <w:sz w:val="24"/>
          <w:szCs w:val="24"/>
        </w:rPr>
        <w:t>The permit holder is responsible to check conditions online on the day of burning on the Town of Oakland website for any prohibited burning</w:t>
      </w:r>
      <w:r w:rsidR="000B5A09">
        <w:rPr>
          <w:rFonts w:ascii="Arial" w:hAnsi="Arial" w:cs="Arial"/>
          <w:sz w:val="24"/>
          <w:szCs w:val="24"/>
        </w:rPr>
        <w:t>. After 9 a.m. on the day of the burn</w:t>
      </w:r>
      <w:r w:rsidRPr="0092672E">
        <w:rPr>
          <w:rFonts w:ascii="Arial" w:hAnsi="Arial" w:cs="Arial"/>
          <w:sz w:val="24"/>
          <w:szCs w:val="24"/>
        </w:rPr>
        <w:t xml:space="preserve">, </w:t>
      </w:r>
      <w:r w:rsidR="009C03DA">
        <w:rPr>
          <w:rFonts w:ascii="Arial" w:hAnsi="Arial" w:cs="Arial"/>
          <w:sz w:val="24"/>
          <w:szCs w:val="24"/>
        </w:rPr>
        <w:t>check the</w:t>
      </w:r>
      <w:r w:rsidRPr="0092672E">
        <w:rPr>
          <w:rFonts w:ascii="Arial" w:hAnsi="Arial" w:cs="Arial"/>
          <w:sz w:val="24"/>
          <w:szCs w:val="24"/>
        </w:rPr>
        <w:t xml:space="preserve"> Department of Natural Resources</w:t>
      </w:r>
      <w:r w:rsidR="0092672E">
        <w:rPr>
          <w:rFonts w:ascii="Arial" w:hAnsi="Arial" w:cs="Arial"/>
          <w:sz w:val="24"/>
          <w:szCs w:val="24"/>
        </w:rPr>
        <w:t xml:space="preserve"> (DNR)</w:t>
      </w:r>
      <w:r w:rsidRPr="0092672E">
        <w:rPr>
          <w:rFonts w:ascii="Arial" w:hAnsi="Arial" w:cs="Arial"/>
          <w:sz w:val="24"/>
          <w:szCs w:val="24"/>
        </w:rPr>
        <w:t xml:space="preserve"> Burning Restrictions page</w:t>
      </w:r>
      <w:r w:rsidR="009C03DA">
        <w:rPr>
          <w:rFonts w:ascii="Arial" w:hAnsi="Arial" w:cs="Arial"/>
          <w:sz w:val="24"/>
          <w:szCs w:val="24"/>
        </w:rPr>
        <w:t xml:space="preserve"> </w:t>
      </w:r>
      <w:hyperlink r:id="rId6" w:anchor="/BurnRestrictions" w:history="1">
        <w:r w:rsidR="009C03DA" w:rsidRPr="001E3E22">
          <w:rPr>
            <w:rStyle w:val="Hyperlink"/>
            <w:rFonts w:ascii="Arial" w:hAnsi="Arial" w:cs="Arial"/>
            <w:sz w:val="24"/>
            <w:szCs w:val="24"/>
          </w:rPr>
          <w:t>https://apps.dnr.wi.gov/wisburn/#/BurnRestrictions</w:t>
        </w:r>
      </w:hyperlink>
      <w:r w:rsidR="009C03DA">
        <w:rPr>
          <w:rFonts w:ascii="Arial" w:hAnsi="Arial" w:cs="Arial"/>
          <w:sz w:val="24"/>
          <w:szCs w:val="24"/>
        </w:rPr>
        <w:t xml:space="preserve"> </w:t>
      </w:r>
      <w:r w:rsidRPr="0092672E">
        <w:rPr>
          <w:rFonts w:ascii="Arial" w:hAnsi="Arial" w:cs="Arial"/>
          <w:sz w:val="24"/>
          <w:szCs w:val="24"/>
        </w:rPr>
        <w:t xml:space="preserve"> or call the Department of Natural Resources Burn Hotline at 888-947-2876</w:t>
      </w:r>
      <w:r w:rsidR="009C03DA">
        <w:rPr>
          <w:rFonts w:ascii="Arial" w:hAnsi="Arial" w:cs="Arial"/>
          <w:sz w:val="24"/>
          <w:szCs w:val="24"/>
        </w:rPr>
        <w:t xml:space="preserve"> to </w:t>
      </w:r>
      <w:r w:rsidR="009C03DA" w:rsidRPr="009C03DA">
        <w:rPr>
          <w:rFonts w:ascii="Arial" w:hAnsi="Arial" w:cs="Arial"/>
          <w:sz w:val="24"/>
          <w:szCs w:val="24"/>
        </w:rPr>
        <w:t>find out if</w:t>
      </w:r>
      <w:r w:rsidR="009C03DA">
        <w:rPr>
          <w:rFonts w:ascii="Arial" w:hAnsi="Arial" w:cs="Arial"/>
          <w:sz w:val="24"/>
          <w:szCs w:val="24"/>
        </w:rPr>
        <w:t xml:space="preserve"> there are any burn restrictions including</w:t>
      </w:r>
      <w:r w:rsidR="009C03DA" w:rsidRPr="009C03DA">
        <w:rPr>
          <w:rFonts w:ascii="Arial" w:hAnsi="Arial" w:cs="Arial"/>
          <w:sz w:val="24"/>
          <w:szCs w:val="24"/>
        </w:rPr>
        <w:t xml:space="preserve"> burn</w:t>
      </w:r>
      <w:r w:rsidR="009C03DA">
        <w:rPr>
          <w:rFonts w:ascii="Arial" w:hAnsi="Arial" w:cs="Arial"/>
          <w:sz w:val="24"/>
          <w:szCs w:val="24"/>
        </w:rPr>
        <w:t xml:space="preserve"> bans</w:t>
      </w:r>
      <w:r w:rsidR="009C03DA" w:rsidRPr="009C03DA">
        <w:rPr>
          <w:rFonts w:ascii="Arial" w:hAnsi="Arial" w:cs="Arial"/>
          <w:sz w:val="24"/>
          <w:szCs w:val="24"/>
        </w:rPr>
        <w:t>, burning hours and any size limitations</w:t>
      </w:r>
      <w:r w:rsidRPr="0092672E">
        <w:rPr>
          <w:rFonts w:ascii="Arial" w:hAnsi="Arial" w:cs="Arial"/>
          <w:sz w:val="24"/>
          <w:szCs w:val="24"/>
        </w:rPr>
        <w:t>.</w:t>
      </w:r>
      <w:r w:rsidR="000E34B2" w:rsidRPr="000E34B2">
        <w:rPr>
          <w:b/>
          <w:bCs/>
          <w:lang w:val="en"/>
        </w:rPr>
        <w:t xml:space="preserve"> </w:t>
      </w:r>
      <w:r w:rsidRPr="0092672E">
        <w:rPr>
          <w:rFonts w:ascii="Arial" w:hAnsi="Arial" w:cs="Arial"/>
          <w:sz w:val="24"/>
          <w:szCs w:val="24"/>
        </w:rPr>
        <w:t>Burning is not allowed when the risk is high, very high, or extreme. The</w:t>
      </w:r>
      <w:r w:rsidR="0092672E">
        <w:rPr>
          <w:rFonts w:ascii="Arial" w:hAnsi="Arial" w:cs="Arial"/>
          <w:sz w:val="24"/>
          <w:szCs w:val="24"/>
        </w:rPr>
        <w:t xml:space="preserve"> DNR</w:t>
      </w:r>
      <w:r w:rsidRPr="0092672E">
        <w:rPr>
          <w:rFonts w:ascii="Arial" w:hAnsi="Arial" w:cs="Arial"/>
          <w:sz w:val="24"/>
          <w:szCs w:val="24"/>
        </w:rPr>
        <w:t xml:space="preserve"> website is updated daily at </w:t>
      </w:r>
      <w:r w:rsidR="000B5A09">
        <w:rPr>
          <w:rFonts w:ascii="Arial" w:hAnsi="Arial" w:cs="Arial"/>
          <w:sz w:val="24"/>
          <w:szCs w:val="24"/>
        </w:rPr>
        <w:t>9</w:t>
      </w:r>
      <w:r w:rsidRPr="0092672E">
        <w:rPr>
          <w:rFonts w:ascii="Arial" w:hAnsi="Arial" w:cs="Arial"/>
          <w:sz w:val="24"/>
          <w:szCs w:val="24"/>
        </w:rPr>
        <w:t xml:space="preserve"> am.</w:t>
      </w:r>
    </w:p>
    <w:p w14:paraId="4EE0C232" w14:textId="77777777" w:rsidR="00ED5C6D" w:rsidRDefault="00F3416A" w:rsidP="00264F6A">
      <w:pPr>
        <w:rPr>
          <w:rFonts w:ascii="Arial" w:hAnsi="Arial" w:cs="Arial"/>
          <w:sz w:val="24"/>
          <w:szCs w:val="24"/>
        </w:rPr>
      </w:pPr>
      <w:r>
        <w:rPr>
          <w:rFonts w:ascii="Arial" w:hAnsi="Arial" w:cs="Arial"/>
          <w:sz w:val="24"/>
          <w:szCs w:val="24"/>
        </w:rPr>
        <w:t>Prior to starting the fire, t</w:t>
      </w:r>
      <w:r w:rsidR="00F83D68">
        <w:rPr>
          <w:rFonts w:ascii="Arial" w:hAnsi="Arial" w:cs="Arial"/>
          <w:sz w:val="24"/>
          <w:szCs w:val="24"/>
        </w:rPr>
        <w:t>he permit holder is responsible for notifying the Jefferson County 9-1-1</w:t>
      </w:r>
      <w:r>
        <w:rPr>
          <w:rFonts w:ascii="Arial" w:hAnsi="Arial" w:cs="Arial"/>
          <w:sz w:val="24"/>
          <w:szCs w:val="24"/>
        </w:rPr>
        <w:t xml:space="preserve"> dispatch</w:t>
      </w:r>
      <w:r w:rsidR="00F83D68">
        <w:rPr>
          <w:rFonts w:ascii="Arial" w:hAnsi="Arial" w:cs="Arial"/>
          <w:sz w:val="24"/>
          <w:szCs w:val="24"/>
        </w:rPr>
        <w:t xml:space="preserve"> center at 920-674-7310</w:t>
      </w:r>
      <w:r w:rsidR="00ED5C6D">
        <w:rPr>
          <w:rFonts w:ascii="Arial" w:hAnsi="Arial" w:cs="Arial"/>
          <w:sz w:val="24"/>
          <w:szCs w:val="24"/>
        </w:rPr>
        <w:t>.</w:t>
      </w:r>
    </w:p>
    <w:p w14:paraId="3094E6F7" w14:textId="7E9AABBF" w:rsidR="00F83D68" w:rsidRDefault="00ED5C6D" w:rsidP="00264F6A">
      <w:pPr>
        <w:rPr>
          <w:rFonts w:ascii="Arial" w:hAnsi="Arial" w:cs="Arial"/>
          <w:sz w:val="24"/>
          <w:szCs w:val="24"/>
        </w:rPr>
      </w:pPr>
      <w:r>
        <w:rPr>
          <w:rFonts w:ascii="Arial" w:hAnsi="Arial" w:cs="Arial"/>
          <w:sz w:val="24"/>
          <w:szCs w:val="24"/>
        </w:rPr>
        <w:t xml:space="preserve">At least </w:t>
      </w:r>
      <w:r w:rsidR="003D4513">
        <w:rPr>
          <w:rFonts w:ascii="Arial" w:hAnsi="Arial" w:cs="Arial"/>
          <w:sz w:val="24"/>
          <w:szCs w:val="24"/>
        </w:rPr>
        <w:t>2</w:t>
      </w:r>
      <w:r>
        <w:rPr>
          <w:rFonts w:ascii="Arial" w:hAnsi="Arial" w:cs="Arial"/>
          <w:sz w:val="24"/>
          <w:szCs w:val="24"/>
        </w:rPr>
        <w:t xml:space="preserve"> days before burning, the applicant must notify the local</w:t>
      </w:r>
      <w:r w:rsidR="00F83D68">
        <w:rPr>
          <w:rFonts w:ascii="Arial" w:hAnsi="Arial" w:cs="Arial"/>
          <w:sz w:val="24"/>
          <w:szCs w:val="24"/>
        </w:rPr>
        <w:t xml:space="preserve"> </w:t>
      </w:r>
      <w:r w:rsidR="00F3416A">
        <w:rPr>
          <w:rFonts w:ascii="Arial" w:hAnsi="Arial" w:cs="Arial"/>
          <w:sz w:val="24"/>
          <w:szCs w:val="24"/>
        </w:rPr>
        <w:t>Fire Department</w:t>
      </w:r>
      <w:r>
        <w:rPr>
          <w:rFonts w:ascii="Arial" w:hAnsi="Arial" w:cs="Arial"/>
          <w:sz w:val="24"/>
          <w:szCs w:val="24"/>
        </w:rPr>
        <w:t xml:space="preserve">. Service areas and </w:t>
      </w:r>
      <w:r w:rsidR="00F3416A">
        <w:rPr>
          <w:rFonts w:ascii="Arial" w:hAnsi="Arial" w:cs="Arial"/>
          <w:sz w:val="24"/>
          <w:szCs w:val="24"/>
        </w:rPr>
        <w:t xml:space="preserve">phone numbers can be found on the Town website at </w:t>
      </w:r>
      <w:hyperlink r:id="rId7" w:history="1">
        <w:r w:rsidR="00F3416A" w:rsidRPr="001E3E22">
          <w:rPr>
            <w:rStyle w:val="Hyperlink"/>
            <w:rFonts w:ascii="Arial" w:hAnsi="Arial" w:cs="Arial"/>
            <w:sz w:val="24"/>
            <w:szCs w:val="24"/>
          </w:rPr>
          <w:t>https://oaklandtown.com/fire-and-ems/</w:t>
        </w:r>
      </w:hyperlink>
      <w:r w:rsidR="00F3416A">
        <w:rPr>
          <w:rFonts w:ascii="Arial" w:hAnsi="Arial" w:cs="Arial"/>
          <w:sz w:val="24"/>
          <w:szCs w:val="24"/>
        </w:rPr>
        <w:t xml:space="preserve">. </w:t>
      </w:r>
    </w:p>
    <w:p w14:paraId="27F25261" w14:textId="2FF8F455" w:rsidR="00264F6A" w:rsidRPr="0092672E" w:rsidRDefault="00264F6A" w:rsidP="00264F6A">
      <w:pPr>
        <w:rPr>
          <w:rFonts w:ascii="Arial" w:hAnsi="Arial" w:cs="Arial"/>
          <w:sz w:val="24"/>
          <w:szCs w:val="24"/>
        </w:rPr>
      </w:pPr>
      <w:r w:rsidRPr="0092672E">
        <w:rPr>
          <w:rFonts w:ascii="Arial" w:hAnsi="Arial" w:cs="Arial"/>
          <w:sz w:val="24"/>
          <w:szCs w:val="24"/>
        </w:rPr>
        <w:t xml:space="preserve">This permit may be voided by the </w:t>
      </w:r>
      <w:r w:rsidR="00421BAC" w:rsidRPr="0092672E">
        <w:rPr>
          <w:rFonts w:ascii="Arial" w:hAnsi="Arial" w:cs="Arial"/>
          <w:sz w:val="24"/>
          <w:szCs w:val="24"/>
        </w:rPr>
        <w:t>Town of Oakland Chairperson</w:t>
      </w:r>
      <w:r w:rsidRPr="0092672E">
        <w:rPr>
          <w:rFonts w:ascii="Arial" w:hAnsi="Arial" w:cs="Arial"/>
          <w:sz w:val="24"/>
          <w:szCs w:val="24"/>
        </w:rPr>
        <w:t xml:space="preserve"> </w:t>
      </w:r>
      <w:r w:rsidR="00421BAC" w:rsidRPr="0092672E">
        <w:rPr>
          <w:rFonts w:ascii="Arial" w:hAnsi="Arial" w:cs="Arial"/>
          <w:sz w:val="24"/>
          <w:szCs w:val="24"/>
        </w:rPr>
        <w:t xml:space="preserve">at any </w:t>
      </w:r>
      <w:proofErr w:type="gramStart"/>
      <w:r w:rsidR="00421BAC" w:rsidRPr="0092672E">
        <w:rPr>
          <w:rFonts w:ascii="Arial" w:hAnsi="Arial" w:cs="Arial"/>
          <w:sz w:val="24"/>
          <w:szCs w:val="24"/>
        </w:rPr>
        <w:t>time, and</w:t>
      </w:r>
      <w:proofErr w:type="gramEnd"/>
      <w:r w:rsidR="00421BAC" w:rsidRPr="0092672E">
        <w:rPr>
          <w:rFonts w:ascii="Arial" w:hAnsi="Arial" w:cs="Arial"/>
          <w:sz w:val="24"/>
          <w:szCs w:val="24"/>
        </w:rPr>
        <w:t xml:space="preserve"> also may be put on hold </w:t>
      </w:r>
      <w:proofErr w:type="gramStart"/>
      <w:r w:rsidR="00421BAC" w:rsidRPr="0092672E">
        <w:rPr>
          <w:rFonts w:ascii="Arial" w:hAnsi="Arial" w:cs="Arial"/>
          <w:sz w:val="24"/>
          <w:szCs w:val="24"/>
        </w:rPr>
        <w:t>upon</w:t>
      </w:r>
      <w:proofErr w:type="gramEnd"/>
      <w:r w:rsidR="00421BAC" w:rsidRPr="0092672E">
        <w:rPr>
          <w:rFonts w:ascii="Arial" w:hAnsi="Arial" w:cs="Arial"/>
          <w:sz w:val="24"/>
          <w:szCs w:val="24"/>
        </w:rPr>
        <w:t xml:space="preserve"> the institution of a Burn Ban in the Town of Oakland.</w:t>
      </w:r>
    </w:p>
    <w:p w14:paraId="164F2C42" w14:textId="77777777" w:rsidR="00264F6A" w:rsidRPr="0092672E" w:rsidRDefault="00264F6A" w:rsidP="00264F6A">
      <w:pPr>
        <w:rPr>
          <w:rFonts w:ascii="Arial" w:hAnsi="Arial" w:cs="Arial"/>
          <w:sz w:val="24"/>
          <w:szCs w:val="24"/>
          <w:u w:val="single"/>
        </w:rPr>
      </w:pPr>
      <w:r w:rsidRPr="0092672E">
        <w:rPr>
          <w:rFonts w:ascii="Arial" w:hAnsi="Arial" w:cs="Arial"/>
          <w:sz w:val="24"/>
          <w:szCs w:val="24"/>
          <w:u w:val="single"/>
        </w:rPr>
        <w:t>Acceptance</w:t>
      </w:r>
    </w:p>
    <w:p w14:paraId="76618B5B" w14:textId="77777777" w:rsidR="00D5450E" w:rsidRDefault="00D5450E" w:rsidP="00264F6A">
      <w:pPr>
        <w:rPr>
          <w:rFonts w:ascii="Arial" w:hAnsi="Arial" w:cs="Arial"/>
          <w:sz w:val="24"/>
          <w:szCs w:val="24"/>
        </w:rPr>
      </w:pPr>
      <w:r w:rsidRPr="00D5450E">
        <w:rPr>
          <w:rFonts w:ascii="Arial" w:hAnsi="Arial" w:cs="Arial"/>
          <w:sz w:val="24"/>
          <w:szCs w:val="24"/>
        </w:rPr>
        <w:t>If my burn escapes my control, I will dial 911 immediately.</w:t>
      </w:r>
    </w:p>
    <w:p w14:paraId="172C28C8" w14:textId="77777777" w:rsidR="00264F6A" w:rsidRPr="0092672E" w:rsidRDefault="00264F6A" w:rsidP="00264F6A">
      <w:pPr>
        <w:rPr>
          <w:rFonts w:ascii="Arial" w:hAnsi="Arial" w:cs="Arial"/>
          <w:sz w:val="24"/>
          <w:szCs w:val="24"/>
        </w:rPr>
      </w:pPr>
      <w:r w:rsidRPr="0092672E">
        <w:rPr>
          <w:rFonts w:ascii="Arial" w:hAnsi="Arial" w:cs="Arial"/>
          <w:sz w:val="24"/>
          <w:szCs w:val="24"/>
        </w:rPr>
        <w:t>Applicant Signature</w:t>
      </w:r>
      <w:r w:rsidR="00421BAC" w:rsidRPr="0092672E">
        <w:rPr>
          <w:rFonts w:ascii="Arial" w:hAnsi="Arial" w:cs="Arial"/>
          <w:sz w:val="24"/>
          <w:szCs w:val="24"/>
        </w:rPr>
        <w:t>_______________________________</w:t>
      </w:r>
      <w:r w:rsidR="0092672E">
        <w:rPr>
          <w:rFonts w:ascii="Arial" w:hAnsi="Arial" w:cs="Arial"/>
          <w:sz w:val="24"/>
          <w:szCs w:val="24"/>
        </w:rPr>
        <w:t>_______________________________</w:t>
      </w:r>
    </w:p>
    <w:p w14:paraId="14254AEA" w14:textId="77777777" w:rsidR="00264F6A" w:rsidRPr="0092672E" w:rsidRDefault="00264F6A" w:rsidP="00264F6A">
      <w:pPr>
        <w:rPr>
          <w:rFonts w:ascii="Arial" w:hAnsi="Arial" w:cs="Arial"/>
          <w:sz w:val="24"/>
          <w:szCs w:val="24"/>
        </w:rPr>
      </w:pPr>
      <w:r w:rsidRPr="0092672E">
        <w:rPr>
          <w:rFonts w:ascii="Arial" w:hAnsi="Arial" w:cs="Arial"/>
          <w:sz w:val="24"/>
          <w:szCs w:val="24"/>
        </w:rPr>
        <w:t>Date</w:t>
      </w:r>
      <w:r w:rsidR="00421BAC" w:rsidRPr="0092672E">
        <w:rPr>
          <w:rFonts w:ascii="Arial" w:hAnsi="Arial" w:cs="Arial"/>
          <w:sz w:val="24"/>
          <w:szCs w:val="24"/>
        </w:rPr>
        <w:t>________________________________________</w:t>
      </w:r>
    </w:p>
    <w:p w14:paraId="75B7A6B5" w14:textId="77777777" w:rsidR="00264F6A" w:rsidRPr="0092672E" w:rsidRDefault="00264F6A" w:rsidP="00264F6A">
      <w:pPr>
        <w:rPr>
          <w:rFonts w:ascii="Arial" w:hAnsi="Arial" w:cs="Arial"/>
          <w:sz w:val="24"/>
          <w:szCs w:val="24"/>
        </w:rPr>
      </w:pPr>
    </w:p>
    <w:p w14:paraId="21835455" w14:textId="3FECB0ED" w:rsidR="00264F6A" w:rsidRDefault="00264F6A" w:rsidP="00264F6A">
      <w:pPr>
        <w:rPr>
          <w:rFonts w:ascii="Arial" w:hAnsi="Arial" w:cs="Arial"/>
          <w:sz w:val="24"/>
          <w:szCs w:val="24"/>
        </w:rPr>
      </w:pPr>
      <w:r w:rsidRPr="0092672E">
        <w:rPr>
          <w:rFonts w:ascii="Arial" w:hAnsi="Arial" w:cs="Arial"/>
          <w:sz w:val="24"/>
          <w:szCs w:val="24"/>
        </w:rPr>
        <w:t xml:space="preserve">Upon submittal, </w:t>
      </w:r>
      <w:r w:rsidR="00421BAC" w:rsidRPr="0092672E">
        <w:rPr>
          <w:rFonts w:ascii="Arial" w:hAnsi="Arial" w:cs="Arial"/>
          <w:sz w:val="24"/>
          <w:szCs w:val="24"/>
        </w:rPr>
        <w:t xml:space="preserve">the Town of Oakland Chairperson </w:t>
      </w:r>
      <w:r w:rsidRPr="0092672E">
        <w:rPr>
          <w:rFonts w:ascii="Arial" w:hAnsi="Arial" w:cs="Arial"/>
          <w:sz w:val="24"/>
          <w:szCs w:val="24"/>
        </w:rPr>
        <w:t>will review this application and once approved, an e-mail will be sent to you. Burning is not allowed until you receive approval.</w:t>
      </w:r>
    </w:p>
    <w:p w14:paraId="46470DFB" w14:textId="77777777" w:rsidR="0092672E" w:rsidRDefault="0092672E" w:rsidP="00264F6A">
      <w:pPr>
        <w:rPr>
          <w:rFonts w:ascii="Arial" w:hAnsi="Arial" w:cs="Arial"/>
          <w:sz w:val="24"/>
          <w:szCs w:val="24"/>
        </w:rPr>
      </w:pPr>
    </w:p>
    <w:p w14:paraId="2EF02C81" w14:textId="77777777" w:rsidR="0092672E" w:rsidRDefault="0092672E" w:rsidP="0092672E">
      <w:pPr>
        <w:rPr>
          <w:rFonts w:ascii="Arial" w:hAnsi="Arial" w:cs="Arial"/>
          <w:sz w:val="24"/>
          <w:szCs w:val="24"/>
        </w:rPr>
      </w:pPr>
      <w:r>
        <w:rPr>
          <w:rFonts w:ascii="Arial" w:hAnsi="Arial" w:cs="Arial"/>
          <w:sz w:val="24"/>
          <w:szCs w:val="24"/>
        </w:rPr>
        <w:t>****************************************************************************************************</w:t>
      </w:r>
    </w:p>
    <w:p w14:paraId="4EE80DEE" w14:textId="77777777" w:rsidR="0092672E" w:rsidRDefault="0092672E" w:rsidP="0092672E">
      <w:pPr>
        <w:rPr>
          <w:rFonts w:ascii="Arial" w:hAnsi="Arial" w:cs="Arial"/>
          <w:sz w:val="24"/>
          <w:szCs w:val="24"/>
        </w:rPr>
      </w:pPr>
      <w:r w:rsidRPr="007F23A8">
        <w:rPr>
          <w:rFonts w:ascii="Arial" w:hAnsi="Arial" w:cs="Arial"/>
          <w:sz w:val="24"/>
          <w:szCs w:val="24"/>
        </w:rPr>
        <w:lastRenderedPageBreak/>
        <w:t xml:space="preserve">OFFICE USE ONLY </w:t>
      </w:r>
    </w:p>
    <w:p w14:paraId="376B3EB9" w14:textId="77777777" w:rsidR="0092672E" w:rsidRDefault="0092672E" w:rsidP="0092672E">
      <w:pPr>
        <w:rPr>
          <w:rFonts w:ascii="Arial" w:hAnsi="Arial" w:cs="Arial"/>
          <w:sz w:val="24"/>
          <w:szCs w:val="24"/>
        </w:rPr>
      </w:pPr>
      <w:r w:rsidRPr="007F23A8">
        <w:rPr>
          <w:rFonts w:ascii="Arial" w:hAnsi="Arial" w:cs="Arial"/>
          <w:sz w:val="24"/>
          <w:szCs w:val="24"/>
        </w:rPr>
        <w:t xml:space="preserve">Application approved by: ___________________________________________ </w:t>
      </w:r>
    </w:p>
    <w:p w14:paraId="28522230" w14:textId="77777777" w:rsidR="0092672E" w:rsidRDefault="0092672E" w:rsidP="0092672E">
      <w:pPr>
        <w:rPr>
          <w:rFonts w:ascii="Arial" w:hAnsi="Arial" w:cs="Arial"/>
          <w:sz w:val="24"/>
          <w:szCs w:val="24"/>
        </w:rPr>
      </w:pPr>
      <w:r w:rsidRPr="007F23A8">
        <w:rPr>
          <w:rFonts w:ascii="Arial" w:hAnsi="Arial" w:cs="Arial"/>
          <w:sz w:val="24"/>
          <w:szCs w:val="24"/>
        </w:rPr>
        <w:t xml:space="preserve">Date: ___________, 20____ </w:t>
      </w:r>
    </w:p>
    <w:p w14:paraId="144A89F6" w14:textId="5AABD3B9" w:rsidR="0092672E" w:rsidRPr="0092672E" w:rsidRDefault="0092672E" w:rsidP="0092672E">
      <w:pPr>
        <w:rPr>
          <w:rFonts w:ascii="Arial" w:hAnsi="Arial" w:cs="Arial"/>
          <w:sz w:val="24"/>
          <w:szCs w:val="24"/>
        </w:rPr>
      </w:pPr>
      <w:r>
        <w:rPr>
          <w:rFonts w:ascii="Arial" w:hAnsi="Arial" w:cs="Arial"/>
          <w:sz w:val="24"/>
          <w:szCs w:val="24"/>
        </w:rPr>
        <w:t>Fee ____________</w:t>
      </w:r>
      <w:r w:rsidRPr="007F23A8">
        <w:rPr>
          <w:rFonts w:ascii="Arial" w:hAnsi="Arial" w:cs="Arial"/>
          <w:sz w:val="24"/>
          <w:szCs w:val="24"/>
        </w:rPr>
        <w:t xml:space="preserve">Receipt # _____________ Amount: $ ______ Check # _______ </w:t>
      </w:r>
    </w:p>
    <w:sectPr w:rsidR="0092672E" w:rsidRPr="009267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C5DE7" w14:textId="77777777" w:rsidR="001B1B1E" w:rsidRDefault="001B1B1E" w:rsidP="000638C5">
      <w:pPr>
        <w:spacing w:after="0" w:line="240" w:lineRule="auto"/>
      </w:pPr>
      <w:r>
        <w:separator/>
      </w:r>
    </w:p>
  </w:endnote>
  <w:endnote w:type="continuationSeparator" w:id="0">
    <w:p w14:paraId="6D64FFEF" w14:textId="77777777" w:rsidR="001B1B1E" w:rsidRDefault="001B1B1E" w:rsidP="00063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198209"/>
      <w:docPartObj>
        <w:docPartGallery w:val="Page Numbers (Bottom of Page)"/>
        <w:docPartUnique/>
      </w:docPartObj>
    </w:sdtPr>
    <w:sdtEndPr/>
    <w:sdtContent>
      <w:sdt>
        <w:sdtPr>
          <w:id w:val="-1705238520"/>
          <w:docPartObj>
            <w:docPartGallery w:val="Page Numbers (Top of Page)"/>
            <w:docPartUnique/>
          </w:docPartObj>
        </w:sdtPr>
        <w:sdtEndPr/>
        <w:sdtContent>
          <w:p w14:paraId="069473BB" w14:textId="709A5FAD" w:rsidR="000638C5" w:rsidRPr="00EB4A28" w:rsidRDefault="000638C5" w:rsidP="000638C5">
            <w:pPr>
              <w:pStyle w:val="Footer"/>
              <w:jc w:val="center"/>
            </w:pPr>
            <w:r w:rsidRPr="00EB4A28">
              <w:t xml:space="preserve">Page </w:t>
            </w:r>
            <w:r w:rsidRPr="00EB4A28">
              <w:rPr>
                <w:sz w:val="24"/>
                <w:szCs w:val="24"/>
              </w:rPr>
              <w:fldChar w:fldCharType="begin"/>
            </w:r>
            <w:r w:rsidRPr="00EB4A28">
              <w:instrText xml:space="preserve"> PAGE </w:instrText>
            </w:r>
            <w:r w:rsidRPr="00EB4A28">
              <w:rPr>
                <w:sz w:val="24"/>
                <w:szCs w:val="24"/>
              </w:rPr>
              <w:fldChar w:fldCharType="separate"/>
            </w:r>
            <w:r>
              <w:rPr>
                <w:sz w:val="24"/>
                <w:szCs w:val="24"/>
              </w:rPr>
              <w:t>1</w:t>
            </w:r>
            <w:r w:rsidRPr="00EB4A28">
              <w:rPr>
                <w:sz w:val="24"/>
                <w:szCs w:val="24"/>
              </w:rPr>
              <w:fldChar w:fldCharType="end"/>
            </w:r>
            <w:r w:rsidRPr="00EB4A28">
              <w:t xml:space="preserve"> of </w:t>
            </w:r>
            <w:fldSimple w:instr=" NUMPAGES  ">
              <w:r>
                <w:t>8</w:t>
              </w:r>
            </w:fldSimple>
          </w:p>
        </w:sdtContent>
      </w:sdt>
    </w:sdtContent>
  </w:sdt>
  <w:p w14:paraId="0828704E" w14:textId="77777777" w:rsidR="000638C5" w:rsidRDefault="000638C5" w:rsidP="000638C5">
    <w:pPr>
      <w:pStyle w:val="Footer"/>
    </w:pPr>
  </w:p>
  <w:p w14:paraId="1699C46E" w14:textId="5083EFFB" w:rsidR="000638C5" w:rsidRDefault="000638C5">
    <w:pPr>
      <w:pStyle w:val="Footer"/>
    </w:pPr>
  </w:p>
  <w:p w14:paraId="7052E64F" w14:textId="77777777" w:rsidR="000638C5" w:rsidRDefault="00063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E032" w14:textId="77777777" w:rsidR="001B1B1E" w:rsidRDefault="001B1B1E" w:rsidP="000638C5">
      <w:pPr>
        <w:spacing w:after="0" w:line="240" w:lineRule="auto"/>
      </w:pPr>
      <w:r>
        <w:separator/>
      </w:r>
    </w:p>
  </w:footnote>
  <w:footnote w:type="continuationSeparator" w:id="0">
    <w:p w14:paraId="42C3A038" w14:textId="77777777" w:rsidR="001B1B1E" w:rsidRDefault="001B1B1E" w:rsidP="000638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F6A"/>
    <w:rsid w:val="00024397"/>
    <w:rsid w:val="000638C5"/>
    <w:rsid w:val="00076FB5"/>
    <w:rsid w:val="000B5A09"/>
    <w:rsid w:val="000E34B2"/>
    <w:rsid w:val="00197C5C"/>
    <w:rsid w:val="001A7E37"/>
    <w:rsid w:val="001B1B1E"/>
    <w:rsid w:val="00245739"/>
    <w:rsid w:val="00264F6A"/>
    <w:rsid w:val="002F3AC6"/>
    <w:rsid w:val="00370845"/>
    <w:rsid w:val="003D4513"/>
    <w:rsid w:val="00421BAC"/>
    <w:rsid w:val="00443AA4"/>
    <w:rsid w:val="00460FB7"/>
    <w:rsid w:val="004B408A"/>
    <w:rsid w:val="005E675C"/>
    <w:rsid w:val="005F6E47"/>
    <w:rsid w:val="00620155"/>
    <w:rsid w:val="0063168B"/>
    <w:rsid w:val="0069555F"/>
    <w:rsid w:val="00730D62"/>
    <w:rsid w:val="00751A80"/>
    <w:rsid w:val="00781B8A"/>
    <w:rsid w:val="0092672E"/>
    <w:rsid w:val="0094452C"/>
    <w:rsid w:val="00993570"/>
    <w:rsid w:val="009C03DA"/>
    <w:rsid w:val="00A82801"/>
    <w:rsid w:val="00AC303C"/>
    <w:rsid w:val="00AC306A"/>
    <w:rsid w:val="00AD316F"/>
    <w:rsid w:val="00B22EE9"/>
    <w:rsid w:val="00C61658"/>
    <w:rsid w:val="00CE6A8B"/>
    <w:rsid w:val="00D5450E"/>
    <w:rsid w:val="00D65272"/>
    <w:rsid w:val="00DF35B7"/>
    <w:rsid w:val="00EA1987"/>
    <w:rsid w:val="00ED5C6D"/>
    <w:rsid w:val="00F3416A"/>
    <w:rsid w:val="00F83D68"/>
    <w:rsid w:val="00FB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1863"/>
  <w15:chartTrackingRefBased/>
  <w15:docId w15:val="{9F5DDCEE-9405-41A6-9A5A-EF43CBB7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16A"/>
    <w:rPr>
      <w:color w:val="0563C1" w:themeColor="hyperlink"/>
      <w:u w:val="single"/>
    </w:rPr>
  </w:style>
  <w:style w:type="character" w:styleId="UnresolvedMention">
    <w:name w:val="Unresolved Mention"/>
    <w:basedOn w:val="DefaultParagraphFont"/>
    <w:uiPriority w:val="99"/>
    <w:semiHidden/>
    <w:unhideWhenUsed/>
    <w:rsid w:val="00F3416A"/>
    <w:rPr>
      <w:color w:val="605E5C"/>
      <w:shd w:val="clear" w:color="auto" w:fill="E1DFDD"/>
    </w:rPr>
  </w:style>
  <w:style w:type="paragraph" w:styleId="Header">
    <w:name w:val="header"/>
    <w:basedOn w:val="Normal"/>
    <w:link w:val="HeaderChar"/>
    <w:uiPriority w:val="99"/>
    <w:unhideWhenUsed/>
    <w:rsid w:val="00063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C5"/>
  </w:style>
  <w:style w:type="paragraph" w:styleId="Footer">
    <w:name w:val="footer"/>
    <w:basedOn w:val="Normal"/>
    <w:link w:val="FooterChar"/>
    <w:uiPriority w:val="99"/>
    <w:unhideWhenUsed/>
    <w:rsid w:val="00063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oaklandtown.com/fire-and-e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s.dnr.wi.gov/wisbur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643</Words>
  <Characters>3666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Graffin</dc:creator>
  <cp:keywords/>
  <dc:description/>
  <cp:lastModifiedBy>Laura Lowrey</cp:lastModifiedBy>
  <cp:revision>2</cp:revision>
  <cp:lastPrinted>2025-04-11T15:04:00Z</cp:lastPrinted>
  <dcterms:created xsi:type="dcterms:W3CDTF">2025-11-04T16:16:00Z</dcterms:created>
  <dcterms:modified xsi:type="dcterms:W3CDTF">2025-11-04T16:16:00Z</dcterms:modified>
</cp:coreProperties>
</file>