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532C5" w14:textId="77777777" w:rsidR="00F85E7C" w:rsidRDefault="00F85E7C" w:rsidP="00F85E7C">
      <w:pPr>
        <w:tabs>
          <w:tab w:val="left" w:pos="8136"/>
        </w:tabs>
        <w:rPr>
          <w:b/>
          <w:bCs/>
          <w:sz w:val="28"/>
          <w:szCs w:val="28"/>
        </w:rPr>
      </w:pPr>
    </w:p>
    <w:p w14:paraId="4594FD4B" w14:textId="150EF8A3" w:rsidR="00F85E7C" w:rsidRPr="00F85E7C" w:rsidRDefault="00F85E7C" w:rsidP="00F85E7C">
      <w:pPr>
        <w:tabs>
          <w:tab w:val="left" w:pos="8136"/>
        </w:tabs>
        <w:rPr>
          <w:b/>
          <w:bCs/>
          <w:sz w:val="28"/>
          <w:szCs w:val="28"/>
        </w:rPr>
      </w:pPr>
      <w:r w:rsidRPr="00F85E7C">
        <w:rPr>
          <w:b/>
          <w:bCs/>
          <w:sz w:val="28"/>
          <w:szCs w:val="28"/>
        </w:rPr>
        <w:t>City Administrator / Zoning Administrator</w:t>
      </w:r>
    </w:p>
    <w:p w14:paraId="7FC5F31E" w14:textId="71A6FB30" w:rsidR="00F85E7C" w:rsidRPr="00F85E7C" w:rsidRDefault="00F85E7C" w:rsidP="00F85E7C">
      <w:pPr>
        <w:tabs>
          <w:tab w:val="left" w:pos="8136"/>
        </w:tabs>
        <w:rPr>
          <w:b/>
          <w:bCs/>
        </w:rPr>
      </w:pPr>
      <w:r w:rsidRPr="00F85E7C">
        <w:rPr>
          <w:b/>
          <w:bCs/>
        </w:rPr>
        <w:t>City of Mineral Point, Wisconsin</w:t>
      </w:r>
      <w:r>
        <w:rPr>
          <w:b/>
          <w:bCs/>
        </w:rPr>
        <w:t xml:space="preserve"> (Population 2,581)</w:t>
      </w:r>
    </w:p>
    <w:p w14:paraId="680CD409" w14:textId="77777777" w:rsidR="00F85E7C" w:rsidRPr="00F85E7C" w:rsidRDefault="00F85E7C" w:rsidP="00F85E7C">
      <w:pPr>
        <w:tabs>
          <w:tab w:val="left" w:pos="8136"/>
        </w:tabs>
        <w:rPr>
          <w:b/>
        </w:rPr>
      </w:pPr>
      <w:r w:rsidRPr="00F85E7C">
        <w:rPr>
          <w:b/>
          <w:bCs/>
        </w:rPr>
        <w:t>Anticipated Salary Range:</w:t>
      </w:r>
      <w:r w:rsidRPr="00F85E7C">
        <w:rPr>
          <w:b/>
        </w:rPr>
        <w:t xml:space="preserve"> $90,000 – $110,000 DOQ plus excellent benefits</w:t>
      </w:r>
    </w:p>
    <w:p w14:paraId="7A1456BE" w14:textId="2DFF630A" w:rsidR="009A3128" w:rsidRDefault="009A3128" w:rsidP="00D021BD">
      <w:pPr>
        <w:tabs>
          <w:tab w:val="left" w:pos="8136"/>
        </w:tabs>
      </w:pPr>
      <w:r w:rsidRPr="009A3128">
        <w:t>The City of Mineral Point is seeking a collaborative, forward-thinking, and community-minded professional to serve as its next City Administrator.</w:t>
      </w:r>
    </w:p>
    <w:p w14:paraId="297C4850" w14:textId="392C786A" w:rsidR="00E44DBF" w:rsidRDefault="00D021BD" w:rsidP="00D021BD">
      <w:pPr>
        <w:tabs>
          <w:tab w:val="left" w:pos="8136"/>
        </w:tabs>
      </w:pPr>
      <w:r w:rsidRPr="00D021BD">
        <w:t xml:space="preserve">Located in the beautiful Driftless hills of Southwest Wisconsin, Mineral Point is recognized </w:t>
      </w:r>
      <w:r w:rsidR="0071565B">
        <w:t xml:space="preserve">regionally and state-wide </w:t>
      </w:r>
      <w:r w:rsidRPr="00D021BD">
        <w:t xml:space="preserve">as a </w:t>
      </w:r>
      <w:r w:rsidR="0071565B">
        <w:t>vibrant community</w:t>
      </w:r>
      <w:r w:rsidRPr="00D021BD">
        <w:t xml:space="preserve"> filled with historic architecture</w:t>
      </w:r>
      <w:r w:rsidR="0071565B">
        <w:t xml:space="preserve">, </w:t>
      </w:r>
      <w:r w:rsidRPr="00D021BD">
        <w:t>art galleries, charming shops, delicious dining, and cozy lodging that makes it a</w:t>
      </w:r>
      <w:r w:rsidR="00B46F23">
        <w:t>n ideal</w:t>
      </w:r>
      <w:r w:rsidRPr="00D021BD">
        <w:t xml:space="preserve"> tourist destination within a friendly family-oriented community. Mineral Point is focused on preserving its small-town atmosphere, reasonable cost of living</w:t>
      </w:r>
      <w:r w:rsidR="000C1511">
        <w:t>,</w:t>
      </w:r>
      <w:r w:rsidRPr="00D021BD">
        <w:t xml:space="preserve"> and high quality of life. Mineral Point prides itself on being a great place to live, work, play, learn</w:t>
      </w:r>
      <w:r w:rsidR="00E44DBF">
        <w:t>,</w:t>
      </w:r>
      <w:r w:rsidRPr="00D021BD">
        <w:t xml:space="preserve"> and visit. </w:t>
      </w:r>
    </w:p>
    <w:p w14:paraId="448E7AEC" w14:textId="5BD3EBF1" w:rsidR="009A3128" w:rsidRDefault="005D0867" w:rsidP="00D021BD">
      <w:pPr>
        <w:tabs>
          <w:tab w:val="left" w:pos="8136"/>
        </w:tabs>
      </w:pPr>
      <w:r>
        <w:t xml:space="preserve">The Administrator works cooperatively with the </w:t>
      </w:r>
      <w:proofErr w:type="gramStart"/>
      <w:r w:rsidRPr="00D021BD">
        <w:t>Mayor</w:t>
      </w:r>
      <w:proofErr w:type="gramEnd"/>
      <w:r w:rsidRPr="00D021BD">
        <w:t xml:space="preserve"> and eight (8) Alderpersons</w:t>
      </w:r>
      <w:r w:rsidR="009A3128">
        <w:t xml:space="preserve">. </w:t>
      </w:r>
      <w:r w:rsidR="009A3128">
        <w:t>The position requires the oversight of a $</w:t>
      </w:r>
      <w:r w:rsidR="009A3128" w:rsidRPr="00D021BD">
        <w:t>3</w:t>
      </w:r>
      <w:r w:rsidR="009A3128">
        <w:t>.5</w:t>
      </w:r>
      <w:r w:rsidR="009A3128" w:rsidRPr="00D021BD">
        <w:t>M</w:t>
      </w:r>
      <w:r w:rsidR="009A3128">
        <w:t xml:space="preserve"> operating</w:t>
      </w:r>
      <w:r w:rsidR="009A3128" w:rsidRPr="00D021BD">
        <w:t xml:space="preserve"> </w:t>
      </w:r>
      <w:r w:rsidR="009A3128">
        <w:t>b</w:t>
      </w:r>
      <w:r w:rsidR="009A3128" w:rsidRPr="00D021BD">
        <w:t>udget</w:t>
      </w:r>
      <w:r w:rsidR="009A3128">
        <w:t>,</w:t>
      </w:r>
      <w:r w:rsidR="009A3128" w:rsidRPr="00D021BD">
        <w:t xml:space="preserve"> sewer and water utilities</w:t>
      </w:r>
      <w:r w:rsidR="009A3128">
        <w:t>, and one active Tax Increment Finance District</w:t>
      </w:r>
      <w:r w:rsidR="009A3128" w:rsidRPr="00D021BD">
        <w:t>.</w:t>
      </w:r>
      <w:r w:rsidR="009A3128">
        <w:t xml:space="preserve"> The Administrator</w:t>
      </w:r>
      <w:r>
        <w:t xml:space="preserve"> </w:t>
      </w:r>
      <w:r w:rsidRPr="00F621FF">
        <w:t xml:space="preserve">manages </w:t>
      </w:r>
      <w:r w:rsidR="000C1511" w:rsidRPr="00F621FF">
        <w:t xml:space="preserve">seventeen </w:t>
      </w:r>
      <w:r w:rsidRPr="00F621FF">
        <w:t>full-time</w:t>
      </w:r>
      <w:r w:rsidR="009A3128" w:rsidRPr="00F621FF">
        <w:t xml:space="preserve"> and</w:t>
      </w:r>
      <w:r w:rsidR="000C1511" w:rsidRPr="00F621FF">
        <w:t xml:space="preserve"> fifteen</w:t>
      </w:r>
      <w:r w:rsidRPr="00F621FF">
        <w:t xml:space="preserve"> part-time</w:t>
      </w:r>
      <w:r w:rsidR="009A3128" w:rsidRPr="00F621FF">
        <w:t xml:space="preserve"> employees,</w:t>
      </w:r>
      <w:r w:rsidR="009A3128" w:rsidRPr="009A3128">
        <w:t xml:space="preserve"> oversee</w:t>
      </w:r>
      <w:r w:rsidR="009A3128">
        <w:t>s</w:t>
      </w:r>
      <w:r w:rsidR="009A3128" w:rsidRPr="009A3128">
        <w:t xml:space="preserve"> day-to-</w:t>
      </w:r>
      <w:r w:rsidR="009A3128">
        <w:t>day</w:t>
      </w:r>
      <w:r w:rsidR="009A3128" w:rsidRPr="009A3128">
        <w:t xml:space="preserve"> operations,</w:t>
      </w:r>
      <w:r w:rsidR="009A3128">
        <w:t xml:space="preserve"> builds positive partnerships,</w:t>
      </w:r>
      <w:r w:rsidR="009A3128" w:rsidRPr="009A3128">
        <w:t xml:space="preserve"> driv</w:t>
      </w:r>
      <w:r w:rsidR="009A3128">
        <w:t xml:space="preserve">es </w:t>
      </w:r>
      <w:r w:rsidR="009A3128" w:rsidRPr="009A3128">
        <w:t>strategic initiatives, and ensur</w:t>
      </w:r>
      <w:r w:rsidR="009A3128">
        <w:t>es</w:t>
      </w:r>
      <w:r w:rsidR="009A3128" w:rsidRPr="009A3128">
        <w:t xml:space="preserve"> long-term fiscal and structural </w:t>
      </w:r>
      <w:r w:rsidR="000A31A5">
        <w:t>resiliency</w:t>
      </w:r>
      <w:r w:rsidR="009A3128" w:rsidRPr="009A3128">
        <w:t>.</w:t>
      </w:r>
      <w:r w:rsidR="009A3128">
        <w:t xml:space="preserve"> </w:t>
      </w:r>
    </w:p>
    <w:p w14:paraId="149B5D26" w14:textId="0ED08166" w:rsidR="00D021BD" w:rsidRPr="00D021BD" w:rsidRDefault="000A31A5" w:rsidP="00D021BD">
      <w:pPr>
        <w:tabs>
          <w:tab w:val="left" w:pos="8136"/>
        </w:tabs>
      </w:pPr>
      <w:r>
        <w:t xml:space="preserve">The Administrator is responsible for </w:t>
      </w:r>
      <w:r w:rsidR="000C1511">
        <w:t>plan</w:t>
      </w:r>
      <w:r>
        <w:t>ning</w:t>
      </w:r>
      <w:r w:rsidR="000C1511">
        <w:t xml:space="preserve"> and </w:t>
      </w:r>
      <w:r w:rsidR="00E57595">
        <w:t>driv</w:t>
      </w:r>
      <w:r>
        <w:t>ing</w:t>
      </w:r>
      <w:r w:rsidR="00E57595">
        <w:t xml:space="preserve"> projects, initiatives, and </w:t>
      </w:r>
      <w:r>
        <w:t xml:space="preserve">priorities; crafting and stewarding </w:t>
      </w:r>
      <w:r w:rsidR="00E57595">
        <w:t xml:space="preserve">municipal finances and </w:t>
      </w:r>
      <w:r w:rsidR="00722433" w:rsidRPr="00D021BD">
        <w:t>budget</w:t>
      </w:r>
      <w:r w:rsidR="00E57595">
        <w:t xml:space="preserve">s; </w:t>
      </w:r>
      <w:r w:rsidR="00F621FF">
        <w:t>provid</w:t>
      </w:r>
      <w:r>
        <w:t>ing</w:t>
      </w:r>
      <w:r w:rsidR="00F621FF">
        <w:t xml:space="preserve"> leadership, support</w:t>
      </w:r>
      <w:r>
        <w:t>,</w:t>
      </w:r>
      <w:r w:rsidR="00F621FF">
        <w:t xml:space="preserve"> and administrative oversight for all city staff</w:t>
      </w:r>
      <w:r w:rsidR="00E57595">
        <w:t>;</w:t>
      </w:r>
      <w:r w:rsidR="00722433" w:rsidRPr="00D021BD">
        <w:t xml:space="preserve"> </w:t>
      </w:r>
      <w:r>
        <w:t xml:space="preserve">overseeing day-to-day operations and communications; being accessible to the public; and proactively working for the betterment of the city through </w:t>
      </w:r>
      <w:r w:rsidR="00722433" w:rsidRPr="00D021BD">
        <w:t>community planning</w:t>
      </w:r>
      <w:r>
        <w:t xml:space="preserve">, grant writing, and </w:t>
      </w:r>
      <w:r w:rsidR="00722433" w:rsidRPr="00D021BD">
        <w:t>economic development</w:t>
      </w:r>
      <w:r w:rsidR="000C1511">
        <w:t>.</w:t>
      </w:r>
      <w:r w:rsidR="00E44DBF">
        <w:t xml:space="preserve"> The City Administrator also serves as the Zoning Administrator</w:t>
      </w:r>
      <w:r w:rsidR="00F85E7C">
        <w:t xml:space="preserve"> to oversee land use and development. </w:t>
      </w:r>
      <w:r w:rsidR="005D0867">
        <w:t xml:space="preserve"> </w:t>
      </w:r>
    </w:p>
    <w:p w14:paraId="16ED9563" w14:textId="700F388E" w:rsidR="00F621FF" w:rsidRDefault="00F621FF" w:rsidP="00F85E7C">
      <w:pPr>
        <w:tabs>
          <w:tab w:val="left" w:pos="8136"/>
        </w:tabs>
        <w:spacing w:after="200" w:line="276" w:lineRule="auto"/>
        <w:contextualSpacing/>
        <w:rPr>
          <w:rFonts w:eastAsiaTheme="minorEastAsia"/>
          <w:b/>
        </w:rPr>
      </w:pPr>
      <w:r>
        <w:rPr>
          <w:rFonts w:eastAsiaTheme="minorEastAsia"/>
        </w:rPr>
        <w:t>The position r</w:t>
      </w:r>
      <w:r w:rsidR="005D0867" w:rsidRPr="005D0867">
        <w:rPr>
          <w:rFonts w:eastAsiaTheme="minorEastAsia"/>
        </w:rPr>
        <w:t xml:space="preserve">equires a Bachelor’s degree in </w:t>
      </w:r>
      <w:r w:rsidR="00E44DBF">
        <w:rPr>
          <w:rFonts w:eastAsiaTheme="minorEastAsia"/>
        </w:rPr>
        <w:t>a relevant field</w:t>
      </w:r>
      <w:r w:rsidR="005D0867" w:rsidRPr="005D0867">
        <w:rPr>
          <w:rFonts w:eastAsiaTheme="minorEastAsia"/>
        </w:rPr>
        <w:t xml:space="preserve">; prefer Master’s degree with at least 2 years </w:t>
      </w:r>
      <w:r>
        <w:rPr>
          <w:rFonts w:eastAsiaTheme="minorEastAsia"/>
        </w:rPr>
        <w:t xml:space="preserve">of </w:t>
      </w:r>
      <w:r w:rsidR="005D0867" w:rsidRPr="005D0867">
        <w:rPr>
          <w:rFonts w:eastAsiaTheme="minorEastAsia"/>
        </w:rPr>
        <w:t xml:space="preserve">progressive </w:t>
      </w:r>
      <w:r w:rsidR="000C1511">
        <w:rPr>
          <w:rFonts w:eastAsiaTheme="minorEastAsia"/>
        </w:rPr>
        <w:t xml:space="preserve">local government or public-sector </w:t>
      </w:r>
      <w:r w:rsidR="005D0867" w:rsidRPr="005D0867">
        <w:rPr>
          <w:rFonts w:eastAsiaTheme="minorEastAsia"/>
        </w:rPr>
        <w:t>management experience</w:t>
      </w:r>
      <w:r w:rsidR="00E57595">
        <w:rPr>
          <w:rFonts w:eastAsiaTheme="minorEastAsia"/>
        </w:rPr>
        <w:t>.</w:t>
      </w:r>
      <w:r>
        <w:rPr>
          <w:rFonts w:eastAsiaTheme="minorEastAsia"/>
        </w:rPr>
        <w:t xml:space="preserve"> Successful candidates will demonstrate </w:t>
      </w:r>
      <w:r w:rsidR="005D0867" w:rsidRPr="00F621FF">
        <w:rPr>
          <w:rFonts w:eastAsiaTheme="minorEastAsia"/>
        </w:rPr>
        <w:t>a strong background in</w:t>
      </w:r>
      <w:r w:rsidRPr="00F621FF">
        <w:rPr>
          <w:rFonts w:eastAsiaTheme="minorEastAsia"/>
        </w:rPr>
        <w:t xml:space="preserve"> </w:t>
      </w:r>
      <w:r w:rsidR="00796490">
        <w:rPr>
          <w:rFonts w:eastAsiaTheme="minorEastAsia"/>
        </w:rPr>
        <w:t>m</w:t>
      </w:r>
      <w:r w:rsidR="000C1511" w:rsidRPr="00F621FF">
        <w:rPr>
          <w:rFonts w:eastAsiaTheme="minorEastAsia"/>
        </w:rPr>
        <w:t>unicipal</w:t>
      </w:r>
      <w:r w:rsidR="00796490">
        <w:rPr>
          <w:rFonts w:eastAsiaTheme="minorEastAsia"/>
        </w:rPr>
        <w:t xml:space="preserve"> f</w:t>
      </w:r>
      <w:r w:rsidR="000C1511" w:rsidRPr="00F621FF">
        <w:rPr>
          <w:rFonts w:eastAsiaTheme="minorEastAsia"/>
        </w:rPr>
        <w:t>inance,</w:t>
      </w:r>
      <w:r>
        <w:rPr>
          <w:rFonts w:eastAsiaTheme="minorEastAsia"/>
        </w:rPr>
        <w:t xml:space="preserve"> a</w:t>
      </w:r>
      <w:r w:rsidR="005D0867" w:rsidRPr="00F621FF">
        <w:rPr>
          <w:rFonts w:eastAsiaTheme="minorEastAsia"/>
        </w:rPr>
        <w:t xml:space="preserve"> record of past </w:t>
      </w:r>
      <w:r w:rsidR="000C1511" w:rsidRPr="00F621FF">
        <w:rPr>
          <w:rFonts w:eastAsiaTheme="minorEastAsia"/>
        </w:rPr>
        <w:t>successful</w:t>
      </w:r>
      <w:r w:rsidR="00E57595" w:rsidRPr="00F621FF">
        <w:rPr>
          <w:rFonts w:eastAsiaTheme="minorEastAsia"/>
        </w:rPr>
        <w:t xml:space="preserve"> project</w:t>
      </w:r>
      <w:r w:rsidR="000C1511" w:rsidRPr="00F621FF">
        <w:rPr>
          <w:rFonts w:eastAsiaTheme="minorEastAsia"/>
        </w:rPr>
        <w:t>s</w:t>
      </w:r>
      <w:r w:rsidR="00E57595" w:rsidRPr="00F621FF">
        <w:rPr>
          <w:rFonts w:eastAsiaTheme="minorEastAsia"/>
        </w:rPr>
        <w:t xml:space="preserve"> </w:t>
      </w:r>
      <w:r w:rsidR="000C1511" w:rsidRPr="00F621FF">
        <w:rPr>
          <w:rFonts w:eastAsiaTheme="minorEastAsia"/>
        </w:rPr>
        <w:t>and initiatives, a</w:t>
      </w:r>
      <w:r>
        <w:rPr>
          <w:rFonts w:eastAsiaTheme="minorEastAsia"/>
        </w:rPr>
        <w:t xml:space="preserve"> history of b</w:t>
      </w:r>
      <w:r w:rsidR="009A3128">
        <w:rPr>
          <w:rFonts w:eastAsiaTheme="minorEastAsia"/>
        </w:rPr>
        <w:t>uilding</w:t>
      </w:r>
      <w:r w:rsidR="005D0867" w:rsidRPr="005D0867">
        <w:rPr>
          <w:rFonts w:eastAsiaTheme="minorEastAsia"/>
        </w:rPr>
        <w:t xml:space="preserve"> positive and productive relationships</w:t>
      </w:r>
      <w:r>
        <w:rPr>
          <w:rFonts w:eastAsiaTheme="minorEastAsia"/>
        </w:rPr>
        <w:t>, and a collaborative management style that is focused on team building and performance.</w:t>
      </w:r>
    </w:p>
    <w:p w14:paraId="4FCABEE9" w14:textId="77777777" w:rsidR="00F85E7C" w:rsidRPr="00F85E7C" w:rsidRDefault="00F85E7C" w:rsidP="00F85E7C">
      <w:pPr>
        <w:tabs>
          <w:tab w:val="left" w:pos="8136"/>
        </w:tabs>
        <w:spacing w:after="200" w:line="276" w:lineRule="auto"/>
        <w:contextualSpacing/>
        <w:rPr>
          <w:rFonts w:eastAsiaTheme="minorEastAsia"/>
          <w:b/>
        </w:rPr>
      </w:pPr>
    </w:p>
    <w:p w14:paraId="173CA92D" w14:textId="7D85BBE9" w:rsidR="00D021BD" w:rsidRDefault="00F621FF" w:rsidP="00B829F0">
      <w:pPr>
        <w:tabs>
          <w:tab w:val="left" w:pos="8136"/>
        </w:tabs>
      </w:pPr>
      <w:r>
        <w:t>Please s</w:t>
      </w:r>
      <w:r w:rsidR="00D021BD" w:rsidRPr="00D021BD">
        <w:t xml:space="preserve">end </w:t>
      </w:r>
      <w:r>
        <w:t xml:space="preserve">a </w:t>
      </w:r>
      <w:r w:rsidR="00D021BD" w:rsidRPr="00D021BD">
        <w:t>cover letter, resume, salary history</w:t>
      </w:r>
      <w:r>
        <w:t>,</w:t>
      </w:r>
      <w:r w:rsidR="00D021BD" w:rsidRPr="00D021BD">
        <w:t xml:space="preserve"> and references to</w:t>
      </w:r>
      <w:r>
        <w:t xml:space="preserve"> </w:t>
      </w:r>
      <w:hyperlink r:id="rId9" w:history="1">
        <w:r w:rsidRPr="00FA317B">
          <w:rPr>
            <w:rStyle w:val="Hyperlink"/>
          </w:rPr>
          <w:t>administrator@cityofmineralpointwi.gov</w:t>
        </w:r>
      </w:hyperlink>
      <w:r w:rsidR="00F85E7C">
        <w:t xml:space="preserve">, </w:t>
      </w:r>
      <w:hyperlink r:id="rId10" w:history="1">
        <w:r w:rsidR="00F85E7C" w:rsidRPr="00FA317B">
          <w:rPr>
            <w:rStyle w:val="Hyperlink"/>
          </w:rPr>
          <w:t>cityclerk@cityofmineralpointwi.gov</w:t>
        </w:r>
      </w:hyperlink>
      <w:r w:rsidR="00F85E7C">
        <w:t xml:space="preserve"> ,</w:t>
      </w:r>
      <w:r>
        <w:t xml:space="preserve"> and </w:t>
      </w:r>
      <w:hyperlink r:id="rId11" w:history="1">
        <w:r w:rsidRPr="00FA317B">
          <w:rPr>
            <w:rStyle w:val="Hyperlink"/>
          </w:rPr>
          <w:t>mpmayor@cityofmineralpointwi.gov</w:t>
        </w:r>
      </w:hyperlink>
      <w:r>
        <w:t xml:space="preserve"> . Applications received by June 19</w:t>
      </w:r>
      <w:r w:rsidR="000A31A5">
        <w:t>, 2026</w:t>
      </w:r>
      <w:r>
        <w:t xml:space="preserve"> will receive first review. </w:t>
      </w:r>
    </w:p>
    <w:p w14:paraId="27BF1777" w14:textId="77777777" w:rsidR="00F85E7C" w:rsidRPr="00F85E7C" w:rsidRDefault="00F85E7C" w:rsidP="00F85E7C"/>
    <w:p w14:paraId="70CC58E7" w14:textId="77777777" w:rsidR="00F85E7C" w:rsidRPr="00F85E7C" w:rsidRDefault="00F85E7C" w:rsidP="00F85E7C"/>
    <w:sectPr w:rsidR="00F85E7C" w:rsidRPr="00F85E7C" w:rsidSect="00C50E52">
      <w:headerReference w:type="default" r:id="rId12"/>
      <w:pgSz w:w="12240" w:h="15840"/>
      <w:pgMar w:top="144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5E395" w14:textId="77777777" w:rsidR="009D1DE0" w:rsidRDefault="009D1DE0" w:rsidP="00987B12">
      <w:pPr>
        <w:spacing w:after="0" w:line="240" w:lineRule="auto"/>
      </w:pPr>
      <w:r>
        <w:separator/>
      </w:r>
    </w:p>
  </w:endnote>
  <w:endnote w:type="continuationSeparator" w:id="0">
    <w:p w14:paraId="4E6B1151" w14:textId="77777777" w:rsidR="009D1DE0" w:rsidRDefault="009D1DE0" w:rsidP="00987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6A031" w14:textId="77777777" w:rsidR="009D1DE0" w:rsidRDefault="009D1DE0" w:rsidP="00987B12">
      <w:pPr>
        <w:spacing w:after="0" w:line="240" w:lineRule="auto"/>
      </w:pPr>
      <w:r>
        <w:separator/>
      </w:r>
    </w:p>
  </w:footnote>
  <w:footnote w:type="continuationSeparator" w:id="0">
    <w:p w14:paraId="03EEDC9A" w14:textId="77777777" w:rsidR="009D1DE0" w:rsidRDefault="009D1DE0" w:rsidP="00987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3DEFF" w14:textId="77777777" w:rsidR="00987B12" w:rsidRPr="00987B12" w:rsidRDefault="00C26FF0" w:rsidP="00581D03">
    <w:pPr>
      <w:pStyle w:val="Header"/>
      <w:pBdr>
        <w:bottom w:val="single" w:sz="4" w:space="8" w:color="5B9BD5" w:themeColor="accent1"/>
      </w:pBdr>
      <w:tabs>
        <w:tab w:val="clear" w:pos="4680"/>
      </w:tabs>
      <w:ind w:firstLine="1080"/>
      <w:contextualSpacing/>
      <w:rPr>
        <w:b/>
        <w:smallCaps/>
        <w:color w:val="404040" w:themeColor="text1" w:themeTint="BF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D1427EE" wp14:editId="794C9A64">
          <wp:simplePos x="0" y="0"/>
          <wp:positionH relativeFrom="column">
            <wp:posOffset>-647700</wp:posOffset>
          </wp:positionH>
          <wp:positionV relativeFrom="paragraph">
            <wp:posOffset>28575</wp:posOffset>
          </wp:positionV>
          <wp:extent cx="1517904" cy="850392"/>
          <wp:effectExtent l="0" t="0" r="6350" b="6985"/>
          <wp:wrapNone/>
          <wp:docPr id="1" name="Picture 1" descr="Image result for MINERAL POI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MINERAL POINT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904" cy="850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smallCaps/>
          <w:color w:val="404040" w:themeColor="text1" w:themeTint="BF"/>
          <w:sz w:val="48"/>
        </w:rPr>
        <w:alias w:val="Title"/>
        <w:tag w:val=""/>
        <w:id w:val="942040131"/>
        <w:placeholder>
          <w:docPart w:val="CF130ED313F3418BB1C34593DAEEAE4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87B12" w:rsidRPr="00987B12">
          <w:rPr>
            <w:b/>
            <w:smallCaps/>
            <w:color w:val="404040" w:themeColor="text1" w:themeTint="BF"/>
            <w:sz w:val="48"/>
          </w:rPr>
          <w:t>city of mineral point</w:t>
        </w:r>
      </w:sdtContent>
    </w:sdt>
    <w:r w:rsidR="003B0DED">
      <w:rPr>
        <w:b/>
        <w:smallCaps/>
        <w:color w:val="404040" w:themeColor="text1" w:themeTint="BF"/>
        <w:sz w:val="36"/>
      </w:rPr>
      <w:tab/>
    </w:r>
    <w:r w:rsidR="00987B12" w:rsidRPr="00987B12">
      <w:rPr>
        <w:b/>
        <w:smallCaps/>
        <w:color w:val="404040" w:themeColor="text1" w:themeTint="BF"/>
      </w:rPr>
      <w:t>137 High Street, Suite 1</w:t>
    </w:r>
  </w:p>
  <w:p w14:paraId="0F4EB62E" w14:textId="77777777" w:rsidR="00C8064F" w:rsidRDefault="009846AE" w:rsidP="003B0DED">
    <w:pPr>
      <w:pStyle w:val="Header"/>
      <w:pBdr>
        <w:bottom w:val="single" w:sz="4" w:space="8" w:color="5B9BD5" w:themeColor="accent1"/>
      </w:pBdr>
      <w:tabs>
        <w:tab w:val="clear" w:pos="4680"/>
      </w:tabs>
      <w:contextualSpacing/>
      <w:rPr>
        <w:b/>
        <w:smallCaps/>
        <w:color w:val="404040" w:themeColor="text1" w:themeTint="BF"/>
      </w:rPr>
    </w:pPr>
    <w:r>
      <w:rPr>
        <w:b/>
        <w:smallCaps/>
        <w:color w:val="404040" w:themeColor="text1" w:themeTint="BF"/>
      </w:rPr>
      <w:tab/>
      <w:t xml:space="preserve">Mineral Point, WI  53565  </w:t>
    </w:r>
  </w:p>
  <w:p w14:paraId="59AFB882" w14:textId="77777777" w:rsidR="00987B12" w:rsidRDefault="00987B12" w:rsidP="003B0DED">
    <w:pPr>
      <w:pStyle w:val="Header"/>
      <w:pBdr>
        <w:bottom w:val="single" w:sz="4" w:space="8" w:color="5B9BD5" w:themeColor="accent1"/>
      </w:pBdr>
      <w:tabs>
        <w:tab w:val="clear" w:pos="4680"/>
      </w:tabs>
      <w:contextualSpacing/>
      <w:rPr>
        <w:b/>
        <w:smallCaps/>
        <w:color w:val="404040" w:themeColor="text1" w:themeTint="BF"/>
      </w:rPr>
    </w:pPr>
    <w:r w:rsidRPr="00987B12">
      <w:rPr>
        <w:b/>
        <w:smallCaps/>
        <w:color w:val="404040" w:themeColor="text1" w:themeTint="BF"/>
      </w:rPr>
      <w:tab/>
      <w:t>608-987-2361</w:t>
    </w:r>
  </w:p>
  <w:p w14:paraId="45463D1A" w14:textId="77777777" w:rsidR="00581D03" w:rsidRPr="00987B12" w:rsidRDefault="00581D03" w:rsidP="003B0DED">
    <w:pPr>
      <w:pStyle w:val="Header"/>
      <w:pBdr>
        <w:bottom w:val="single" w:sz="4" w:space="8" w:color="5B9BD5" w:themeColor="accent1"/>
      </w:pBdr>
      <w:tabs>
        <w:tab w:val="clear" w:pos="4680"/>
      </w:tabs>
      <w:contextualSpacing/>
      <w:rPr>
        <w:b/>
        <w:smallCaps/>
        <w:color w:val="404040" w:themeColor="text1" w:themeTint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514EC"/>
    <w:multiLevelType w:val="hybridMultilevel"/>
    <w:tmpl w:val="B3A2E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E911B3"/>
    <w:multiLevelType w:val="hybridMultilevel"/>
    <w:tmpl w:val="DA00D66C"/>
    <w:lvl w:ilvl="0" w:tplc="9E661A1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902239">
    <w:abstractNumId w:val="1"/>
  </w:num>
  <w:num w:numId="2" w16cid:durableId="1341273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12"/>
    <w:rsid w:val="00003FC6"/>
    <w:rsid w:val="000753C3"/>
    <w:rsid w:val="000A31A5"/>
    <w:rsid w:val="000C1511"/>
    <w:rsid w:val="00125ACC"/>
    <w:rsid w:val="00146FAF"/>
    <w:rsid w:val="002F70EF"/>
    <w:rsid w:val="00307A12"/>
    <w:rsid w:val="0039755E"/>
    <w:rsid w:val="003B0DED"/>
    <w:rsid w:val="003E09D5"/>
    <w:rsid w:val="003F0718"/>
    <w:rsid w:val="00426E85"/>
    <w:rsid w:val="00565596"/>
    <w:rsid w:val="00581D03"/>
    <w:rsid w:val="005A1E56"/>
    <w:rsid w:val="005D0867"/>
    <w:rsid w:val="006C2E1C"/>
    <w:rsid w:val="0071565B"/>
    <w:rsid w:val="00722433"/>
    <w:rsid w:val="00776A8D"/>
    <w:rsid w:val="00796490"/>
    <w:rsid w:val="007A6A02"/>
    <w:rsid w:val="0083276E"/>
    <w:rsid w:val="008B000D"/>
    <w:rsid w:val="009800DF"/>
    <w:rsid w:val="009846AE"/>
    <w:rsid w:val="00987B12"/>
    <w:rsid w:val="009A3128"/>
    <w:rsid w:val="009D1DE0"/>
    <w:rsid w:val="00AA01E3"/>
    <w:rsid w:val="00AC42D0"/>
    <w:rsid w:val="00B46F23"/>
    <w:rsid w:val="00B829F0"/>
    <w:rsid w:val="00BD3AB0"/>
    <w:rsid w:val="00C26FF0"/>
    <w:rsid w:val="00C50E52"/>
    <w:rsid w:val="00C75784"/>
    <w:rsid w:val="00C8064F"/>
    <w:rsid w:val="00D021BD"/>
    <w:rsid w:val="00D73643"/>
    <w:rsid w:val="00E44DBF"/>
    <w:rsid w:val="00E51E94"/>
    <w:rsid w:val="00E57595"/>
    <w:rsid w:val="00EA1428"/>
    <w:rsid w:val="00ED1A77"/>
    <w:rsid w:val="00F05C8B"/>
    <w:rsid w:val="00F621FF"/>
    <w:rsid w:val="00F85E7C"/>
    <w:rsid w:val="00FC3C3A"/>
    <w:rsid w:val="00FD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BA1E9"/>
  <w15:chartTrackingRefBased/>
  <w15:docId w15:val="{ED9ECECC-B992-49C3-AD23-A1229B12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55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B12"/>
  </w:style>
  <w:style w:type="paragraph" w:styleId="Footer">
    <w:name w:val="footer"/>
    <w:basedOn w:val="Normal"/>
    <w:link w:val="FooterChar"/>
    <w:uiPriority w:val="99"/>
    <w:unhideWhenUsed/>
    <w:qFormat/>
    <w:rsid w:val="00987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B12"/>
  </w:style>
  <w:style w:type="character" w:styleId="Hyperlink">
    <w:name w:val="Hyperlink"/>
    <w:basedOn w:val="DefaultParagraphFont"/>
    <w:uiPriority w:val="99"/>
    <w:unhideWhenUsed/>
    <w:rsid w:val="00146FA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0E52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E5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021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21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pmayor@cityofmineralpointwi.go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ityclerk@cityofmineralpointwi.gov" TargetMode="External"/><Relationship Id="rId4" Type="http://schemas.openxmlformats.org/officeDocument/2006/relationships/styles" Target="styles.xml"/><Relationship Id="rId9" Type="http://schemas.openxmlformats.org/officeDocument/2006/relationships/hyperlink" Target="mailto:administrator@cityofmineralpointwi.gov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130ED313F3418BB1C34593DAEEA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7192C-7A0F-4E43-9452-633377008BAF}"/>
      </w:docPartPr>
      <w:docPartBody>
        <w:p w:rsidR="00233A93" w:rsidRDefault="008E1C64" w:rsidP="008E1C64">
          <w:pPr>
            <w:pStyle w:val="CF130ED313F3418BB1C34593DAEEAE41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C64"/>
    <w:rsid w:val="00233A93"/>
    <w:rsid w:val="008E1C64"/>
    <w:rsid w:val="00AC42D0"/>
    <w:rsid w:val="00F72535"/>
    <w:rsid w:val="00F9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1C64"/>
    <w:rPr>
      <w:color w:val="808080"/>
    </w:rPr>
  </w:style>
  <w:style w:type="paragraph" w:customStyle="1" w:styleId="CF130ED313F3418BB1C34593DAEEAE41">
    <w:name w:val="CF130ED313F3418BB1C34593DAEEAE41"/>
    <w:rsid w:val="008E1C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137 High street, suite 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11C800-85C6-4E2A-8C22-C2EA600FA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mineral point</vt:lpstr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mineral point</dc:title>
  <dc:subject/>
  <dc:creator>Jodi</dc:creator>
  <cp:keywords/>
  <dc:description/>
  <cp:lastModifiedBy>cityofmineralpointwi4@outlook.com</cp:lastModifiedBy>
  <cp:revision>3</cp:revision>
  <cp:lastPrinted>2020-02-21T15:03:00Z</cp:lastPrinted>
  <dcterms:created xsi:type="dcterms:W3CDTF">2026-06-03T18:34:00Z</dcterms:created>
  <dcterms:modified xsi:type="dcterms:W3CDTF">2026-06-03T18:34:00Z</dcterms:modified>
</cp:coreProperties>
</file>