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Palanquin" w:cs="Palanquin" w:eastAsia="Palanquin" w:hAnsi="Palanquin"/>
          <w:b w:val="1"/>
          <w:sz w:val="28"/>
          <w:szCs w:val="28"/>
        </w:rPr>
      </w:pPr>
      <w:r w:rsidDel="00000000" w:rsidR="00000000" w:rsidRPr="00000000">
        <w:rPr>
          <w:rFonts w:ascii="Palanquin" w:cs="Palanquin" w:eastAsia="Palanquin" w:hAnsi="Palanquin"/>
          <w:b w:val="1"/>
          <w:sz w:val="28"/>
          <w:szCs w:val="28"/>
          <w:rtl w:val="0"/>
        </w:rPr>
        <w:t xml:space="preserve"> </w:t>
      </w:r>
      <w:r w:rsidDel="00000000" w:rsidR="00000000" w:rsidRPr="00000000">
        <w:rPr>
          <w:rFonts w:ascii="Palanquin" w:cs="Palanquin" w:eastAsia="Palanquin" w:hAnsi="Palanquin"/>
          <w:b w:val="1"/>
          <w:sz w:val="28"/>
          <w:szCs w:val="28"/>
          <w:rtl w:val="0"/>
        </w:rPr>
        <w:t xml:space="preserve">Elementary Lunch in the Classroom</w:t>
      </w:r>
    </w:p>
    <w:p w:rsidR="00000000" w:rsidDel="00000000" w:rsidP="00000000" w:rsidRDefault="00000000" w:rsidRPr="00000000" w14:paraId="00000002">
      <w:pPr>
        <w:spacing w:after="200" w:lineRule="auto"/>
        <w:jc w:val="center"/>
        <w:rPr>
          <w:rFonts w:ascii="Palanquin" w:cs="Palanquin" w:eastAsia="Palanquin" w:hAnsi="Palanquin"/>
          <w:b w:val="1"/>
          <w:sz w:val="24"/>
          <w:szCs w:val="24"/>
        </w:rPr>
      </w:pPr>
      <w:r w:rsidDel="00000000" w:rsidR="00000000" w:rsidRPr="00000000">
        <w:rPr>
          <w:rFonts w:ascii="Palanquin" w:cs="Palanquin" w:eastAsia="Palanquin" w:hAnsi="Palanquin"/>
          <w:b w:val="1"/>
          <w:sz w:val="24"/>
          <w:szCs w:val="24"/>
          <w:rtl w:val="0"/>
        </w:rPr>
        <w:t xml:space="preserve">Standard Operating Procedure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Students eat in the classroom. Food Service employees maintain social distancing during meal preparation, meal service or meal delivery. </w:t>
      </w:r>
    </w:p>
    <w:p w:rsidR="00000000" w:rsidDel="00000000" w:rsidP="00000000" w:rsidRDefault="00000000" w:rsidRPr="00000000" w14:paraId="00000004">
      <w:pPr>
        <w:widowControl w:val="0"/>
        <w:spacing w:after="0" w:before="0" w:line="240" w:lineRule="auto"/>
        <w:rPr>
          <w:rFonts w:ascii="Palanquin" w:cs="Palanquin" w:eastAsia="Palanquin" w:hAnsi="Palanquin"/>
          <w:b w:val="1"/>
          <w:sz w:val="24"/>
          <w:szCs w:val="24"/>
        </w:rPr>
      </w:pPr>
      <w:r w:rsidDel="00000000" w:rsidR="00000000" w:rsidRPr="00000000">
        <w:rPr>
          <w:rtl w:val="0"/>
        </w:rPr>
      </w:r>
    </w:p>
    <w:p w:rsidR="00000000" w:rsidDel="00000000" w:rsidP="00000000" w:rsidRDefault="00000000" w:rsidRPr="00000000" w14:paraId="00000005">
      <w:pPr>
        <w:widowControl w:val="0"/>
        <w:spacing w:after="0" w:before="0" w:line="240" w:lineRule="auto"/>
        <w:rPr>
          <w:rFonts w:ascii="Palanquin" w:cs="Palanquin" w:eastAsia="Palanquin" w:hAnsi="Palanquin"/>
          <w:b w:val="1"/>
          <w:sz w:val="24"/>
          <w:szCs w:val="24"/>
        </w:rPr>
      </w:pPr>
      <w:r w:rsidDel="00000000" w:rsidR="00000000" w:rsidRPr="00000000">
        <w:rPr>
          <w:rFonts w:ascii="Palanquin" w:cs="Palanquin" w:eastAsia="Palanquin" w:hAnsi="Palanquin"/>
          <w:b w:val="1"/>
          <w:sz w:val="24"/>
          <w:szCs w:val="24"/>
          <w:rtl w:val="0"/>
        </w:rPr>
        <w:t xml:space="preserve">Needs:</w:t>
      </w:r>
    </w:p>
    <w:p w:rsidR="00000000" w:rsidDel="00000000" w:rsidP="00000000" w:rsidRDefault="00000000" w:rsidRPr="00000000" w14:paraId="000000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sz w:val="24"/>
          <w:szCs w:val="24"/>
          <w:shd w:fill="auto" w:val="clear"/>
          <w:vertAlign w:val="baseline"/>
        </w:rPr>
      </w:pPr>
      <w:r w:rsidDel="00000000" w:rsidR="00000000" w:rsidRPr="00000000">
        <w:rPr>
          <w:rFonts w:ascii="Palanquin" w:cs="Palanquin" w:eastAsia="Palanquin" w:hAnsi="Palanquin"/>
          <w:sz w:val="24"/>
          <w:szCs w:val="24"/>
          <w:rtl w:val="0"/>
        </w:rPr>
        <w:t xml:space="preserve">Insulated</w:t>
      </w: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 totes or bags</w:t>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Maintain waiver for OVS – bag lunches </w:t>
      </w:r>
      <w:r w:rsidDel="00000000" w:rsidR="00000000" w:rsidRPr="00000000">
        <w:rPr>
          <w:rFonts w:ascii="Palanquin" w:cs="Palanquin" w:eastAsia="Palanquin" w:hAnsi="Palanquin"/>
          <w:i w:val="0"/>
          <w:smallCaps w:val="0"/>
          <w:strike w:val="0"/>
          <w:color w:val="ff0000"/>
          <w:sz w:val="24"/>
          <w:szCs w:val="24"/>
          <w:shd w:fill="auto" w:val="clear"/>
          <w:vertAlign w:val="baseline"/>
          <w:rtl w:val="0"/>
        </w:rPr>
        <w:t xml:space="preserve">(maybe you offer fresh fruit daily and vegetables 3x a week or offer both daily – whatever works best)</w:t>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sz w:val="24"/>
          <w:szCs w:val="24"/>
          <w:shd w:fill="auto" w:val="clear"/>
          <w:vertAlign w:val="baseline"/>
        </w:rPr>
      </w:pPr>
      <w:bookmarkStart w:colFirst="0" w:colLast="0" w:name="_heading=h.gjdgxs" w:id="0"/>
      <w:bookmarkEnd w:id="0"/>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Carts</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Classroom list (map)</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Develop meal counting procedures for meals served outside of the cafeteria. Procedures will depend on eligibility determinations – CEP, Provision 2, or Free/Reduced/Paid status. </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Sanitizer spray</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Towels</w:t>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Mask/ gloves</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Teachers take meal orders </w:t>
      </w:r>
      <w:r w:rsidDel="00000000" w:rsidR="00000000" w:rsidRPr="00000000">
        <w:rPr>
          <w:rFonts w:ascii="Palanquin" w:cs="Palanquin" w:eastAsia="Palanquin" w:hAnsi="Palanquin"/>
          <w:sz w:val="24"/>
          <w:szCs w:val="24"/>
          <w:rtl w:val="0"/>
        </w:rPr>
        <w:t xml:space="preserve">in the classroom</w:t>
      </w: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 </w:t>
      </w:r>
      <w:r w:rsidDel="00000000" w:rsidR="00000000" w:rsidRPr="00000000">
        <w:rPr>
          <w:rFonts w:ascii="Palanquin" w:cs="Palanquin" w:eastAsia="Palanquin" w:hAnsi="Palanquin"/>
          <w:i w:val="0"/>
          <w:smallCaps w:val="0"/>
          <w:strike w:val="0"/>
          <w:color w:val="ff0000"/>
          <w:sz w:val="24"/>
          <w:szCs w:val="24"/>
          <w:shd w:fill="auto" w:val="clear"/>
          <w:vertAlign w:val="baseline"/>
          <w:rtl w:val="0"/>
        </w:rPr>
        <w:t xml:space="preserve">(at what time or day before??) </w:t>
      </w: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and send order to the kitchen via email, Google Docs, etc. </w:t>
      </w:r>
    </w:p>
    <w:p w:rsidR="00000000" w:rsidDel="00000000" w:rsidP="00000000" w:rsidRDefault="00000000" w:rsidRPr="00000000" w14:paraId="0000000F">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Lunches will only be made for students that have turned in a lunch form; no extra meals will be made unless it is an emergency.</w:t>
      </w:r>
    </w:p>
    <w:p w:rsidR="00000000" w:rsidDel="00000000" w:rsidP="00000000" w:rsidRDefault="00000000" w:rsidRPr="00000000" w14:paraId="00000010">
      <w:pPr>
        <w:widowControl w:val="0"/>
        <w:spacing w:after="0" w:before="0" w:line="240" w:lineRule="auto"/>
        <w:rPr>
          <w:rFonts w:ascii="Palanquin" w:cs="Palanquin" w:eastAsia="Palanquin" w:hAnsi="Palanquin"/>
          <w:b w:val="1"/>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11">
      <w:pPr>
        <w:widowControl w:val="0"/>
        <w:spacing w:after="0" w:before="0" w:line="240" w:lineRule="auto"/>
        <w:rPr>
          <w:rFonts w:ascii="Palanquin" w:cs="Palanquin" w:eastAsia="Palanquin" w:hAnsi="Palanquin"/>
          <w:b w:val="1"/>
          <w:sz w:val="24"/>
          <w:szCs w:val="24"/>
        </w:rPr>
      </w:pPr>
      <w:bookmarkStart w:colFirst="0" w:colLast="0" w:name="_heading=h.g4xfic2h8ptx" w:id="2"/>
      <w:bookmarkEnd w:id="2"/>
      <w:r w:rsidDel="00000000" w:rsidR="00000000" w:rsidRPr="00000000">
        <w:rPr>
          <w:rFonts w:ascii="Palanquin" w:cs="Palanquin" w:eastAsia="Palanquin" w:hAnsi="Palanquin"/>
          <w:b w:val="1"/>
          <w:sz w:val="24"/>
          <w:szCs w:val="24"/>
          <w:rtl w:val="0"/>
        </w:rPr>
        <w:t xml:space="preserve">Food Preparation</w:t>
      </w:r>
    </w:p>
    <w:p w:rsidR="00000000" w:rsidDel="00000000" w:rsidP="00000000" w:rsidRDefault="00000000" w:rsidRPr="00000000" w14:paraId="00000012">
      <w:pPr>
        <w:widowControl w:val="0"/>
        <w:spacing w:after="0" w:before="0" w:line="240" w:lineRule="auto"/>
        <w:rPr>
          <w:rFonts w:ascii="Palanquin" w:cs="Palanquin" w:eastAsia="Palanquin" w:hAnsi="Palanquin"/>
          <w:color w:val="ff0000"/>
          <w:sz w:val="24"/>
          <w:szCs w:val="24"/>
        </w:rPr>
      </w:pPr>
      <w:bookmarkStart w:colFirst="0" w:colLast="0" w:name="_heading=h.1fob9te" w:id="3"/>
      <w:bookmarkEnd w:id="3"/>
      <w:r w:rsidDel="00000000" w:rsidR="00000000" w:rsidRPr="00000000">
        <w:rPr>
          <w:rFonts w:ascii="Palanquin" w:cs="Palanquin" w:eastAsia="Palanquin" w:hAnsi="Palanquin"/>
          <w:sz w:val="24"/>
          <w:szCs w:val="24"/>
          <w:rtl w:val="0"/>
        </w:rPr>
        <w:t xml:space="preserve">Put on hair restraint, apron, mask, wash hands and put on gloves prior to assembling and distributing meals. Change out any soiled gloves, mask, or apron during the course of the day.</w:t>
      </w:r>
      <w:r w:rsidDel="00000000" w:rsidR="00000000" w:rsidRPr="00000000">
        <w:rPr>
          <w:rtl w:val="0"/>
        </w:rPr>
      </w:r>
    </w:p>
    <w:p w:rsidR="00000000" w:rsidDel="00000000" w:rsidP="00000000" w:rsidRDefault="00000000" w:rsidRPr="00000000" w14:paraId="00000013">
      <w:pPr>
        <w:widowControl w:val="0"/>
        <w:spacing w:after="0" w:before="0" w:line="240" w:lineRule="auto"/>
        <w:rPr>
          <w:rFonts w:ascii="Palanquin" w:cs="Palanquin" w:eastAsia="Palanquin" w:hAnsi="Palanquin"/>
          <w:color w:val="ff0000"/>
          <w:sz w:val="24"/>
          <w:szCs w:val="24"/>
        </w:rPr>
      </w:pPr>
      <w:r w:rsidDel="00000000" w:rsidR="00000000" w:rsidRPr="00000000">
        <w:rPr>
          <w:rFonts w:ascii="Palanquin" w:cs="Palanquin" w:eastAsia="Palanquin" w:hAnsi="Palanquin"/>
          <w:color w:val="ff0000"/>
          <w:sz w:val="24"/>
          <w:szCs w:val="24"/>
          <w:rtl w:val="0"/>
        </w:rPr>
        <w:t xml:space="preserve">Meal preparation and packaging will depend on the menu.</w:t>
      </w:r>
    </w:p>
    <w:p w:rsidR="00000000" w:rsidDel="00000000" w:rsidP="00000000" w:rsidRDefault="00000000" w:rsidRPr="00000000" w14:paraId="00000014">
      <w:pPr>
        <w:widowControl w:val="0"/>
        <w:spacing w:after="0" w:before="0" w:line="240" w:lineRule="auto"/>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Shelf stable breakfast sent with lunch to be consumed at the home the following morning.</w:t>
      </w:r>
    </w:p>
    <w:p w:rsidR="00000000" w:rsidDel="00000000" w:rsidP="00000000" w:rsidRDefault="00000000" w:rsidRPr="00000000" w14:paraId="00000015">
      <w:pPr>
        <w:widowControl w:val="0"/>
        <w:spacing w:after="0" w:before="0" w:line="240" w:lineRule="auto"/>
        <w:rPr>
          <w:rFonts w:ascii="Palanquin" w:cs="Palanquin" w:eastAsia="Palanquin" w:hAnsi="Palanquin"/>
          <w:b w:val="1"/>
          <w:sz w:val="24"/>
          <w:szCs w:val="24"/>
        </w:rPr>
      </w:pPr>
      <w:r w:rsidDel="00000000" w:rsidR="00000000" w:rsidRPr="00000000">
        <w:rPr>
          <w:rtl w:val="0"/>
        </w:rPr>
      </w:r>
    </w:p>
    <w:p w:rsidR="00000000" w:rsidDel="00000000" w:rsidP="00000000" w:rsidRDefault="00000000" w:rsidRPr="00000000" w14:paraId="00000016">
      <w:pPr>
        <w:widowControl w:val="0"/>
        <w:spacing w:after="0" w:before="0" w:line="240" w:lineRule="auto"/>
        <w:rPr>
          <w:rFonts w:ascii="Palanquin" w:cs="Palanquin" w:eastAsia="Palanquin" w:hAnsi="Palanquin"/>
          <w:sz w:val="24"/>
          <w:szCs w:val="24"/>
        </w:rPr>
      </w:pPr>
      <w:r w:rsidDel="00000000" w:rsidR="00000000" w:rsidRPr="00000000">
        <w:rPr>
          <w:rFonts w:ascii="Palanquin" w:cs="Palanquin" w:eastAsia="Palanquin" w:hAnsi="Palanquin"/>
          <w:b w:val="1"/>
          <w:sz w:val="24"/>
          <w:szCs w:val="24"/>
          <w:rtl w:val="0"/>
        </w:rPr>
        <w:t xml:space="preserve">Delivery</w:t>
      </w:r>
      <w:r w:rsidDel="00000000" w:rsidR="00000000" w:rsidRPr="00000000">
        <w:rPr>
          <w:rFonts w:ascii="Palanquin" w:cs="Palanquin" w:eastAsia="Palanquin" w:hAnsi="Palanquin"/>
          <w:sz w:val="24"/>
          <w:szCs w:val="24"/>
          <w:rtl w:val="0"/>
        </w:rPr>
        <w:t xml:space="preserve"> </w:t>
      </w:r>
    </w:p>
    <w:p w:rsidR="00000000" w:rsidDel="00000000" w:rsidP="00000000" w:rsidRDefault="00000000" w:rsidRPr="00000000" w14:paraId="00000017">
      <w:pPr>
        <w:widowControl w:val="0"/>
        <w:spacing w:after="0" w:before="0" w:line="240" w:lineRule="auto"/>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OPTION A: Food Service staff prepares and packs lunch into coolers or insulated bags to be transported to each classroom by Food Service staff at least </w:t>
      </w:r>
      <w:r w:rsidDel="00000000" w:rsidR="00000000" w:rsidRPr="00000000">
        <w:rPr>
          <w:rFonts w:ascii="Palanquin" w:cs="Palanquin" w:eastAsia="Palanquin" w:hAnsi="Palanquin"/>
          <w:color w:val="ff0000"/>
          <w:sz w:val="24"/>
          <w:szCs w:val="24"/>
          <w:rtl w:val="0"/>
        </w:rPr>
        <w:t xml:space="preserve">XXX </w:t>
      </w:r>
      <w:r w:rsidDel="00000000" w:rsidR="00000000" w:rsidRPr="00000000">
        <w:rPr>
          <w:rFonts w:ascii="Palanquin" w:cs="Palanquin" w:eastAsia="Palanquin" w:hAnsi="Palanquin"/>
          <w:sz w:val="24"/>
          <w:szCs w:val="24"/>
          <w:rtl w:val="0"/>
        </w:rPr>
        <w:t xml:space="preserve">minutes before lunch begins.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OPTION B: The </w:t>
      </w:r>
      <w:r w:rsidDel="00000000" w:rsidR="00000000" w:rsidRPr="00000000">
        <w:rPr>
          <w:rFonts w:ascii="Palanquin" w:cs="Palanquin" w:eastAsia="Palanquin" w:hAnsi="Palanquin"/>
          <w:b w:val="1"/>
          <w:i w:val="0"/>
          <w:smallCaps w:val="0"/>
          <w:strike w:val="0"/>
          <w:color w:val="000000"/>
          <w:sz w:val="24"/>
          <w:szCs w:val="24"/>
          <w:shd w:fill="auto" w:val="clear"/>
          <w:vertAlign w:val="baseline"/>
          <w:rtl w:val="0"/>
        </w:rPr>
        <w:t xml:space="preserve">DELIVERY TEAM</w:t>
      </w: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 picks up insulated totes from designated stations </w:t>
      </w:r>
      <w:r w:rsidDel="00000000" w:rsidR="00000000" w:rsidRPr="00000000">
        <w:rPr>
          <w:rFonts w:ascii="Palanquin" w:cs="Palanquin" w:eastAsia="Palanquin" w:hAnsi="Palanquin"/>
          <w:i w:val="0"/>
          <w:smallCaps w:val="0"/>
          <w:strike w:val="0"/>
          <w:color w:val="ff0000"/>
          <w:sz w:val="24"/>
          <w:szCs w:val="24"/>
          <w:shd w:fill="auto" w:val="clear"/>
          <w:vertAlign w:val="baseline"/>
          <w:rtl w:val="0"/>
        </w:rPr>
        <w:t xml:space="preserve">XXX</w:t>
      </w: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 before lunch begins. Stations are positioned near your classroom.</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A">
      <w:pPr>
        <w:widowControl w:val="0"/>
        <w:spacing w:after="0" w:before="0" w:line="240" w:lineRule="auto"/>
        <w:rPr>
          <w:rFonts w:ascii="Palanquin" w:cs="Palanquin" w:eastAsia="Palanquin" w:hAnsi="Palanquin"/>
          <w:sz w:val="24"/>
          <w:szCs w:val="24"/>
        </w:rPr>
      </w:pPr>
      <w:r w:rsidDel="00000000" w:rsidR="00000000" w:rsidRPr="00000000">
        <w:rPr>
          <w:rFonts w:ascii="Palanquin" w:cs="Palanquin" w:eastAsia="Palanquin" w:hAnsi="Palanquin"/>
          <w:b w:val="1"/>
          <w:sz w:val="24"/>
          <w:szCs w:val="24"/>
          <w:rtl w:val="0"/>
        </w:rPr>
        <w:t xml:space="preserve">Distribution of Meals</w:t>
      </w:r>
      <w:r w:rsidDel="00000000" w:rsidR="00000000" w:rsidRPr="00000000">
        <w:rPr>
          <w:rtl w:val="0"/>
        </w:rPr>
      </w:r>
    </w:p>
    <w:p w:rsidR="00000000" w:rsidDel="00000000" w:rsidP="00000000" w:rsidRDefault="00000000" w:rsidRPr="00000000" w14:paraId="0000001B">
      <w:pPr>
        <w:widowControl w:val="0"/>
        <w:spacing w:after="0" w:before="0" w:line="240" w:lineRule="auto"/>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Teachers, Food Service staff, volunteers, or students distribute meals and milk to students at their desks, and then record which, or how many, students eat lunch. </w:t>
      </w:r>
    </w:p>
    <w:p w:rsidR="00000000" w:rsidDel="00000000" w:rsidP="00000000" w:rsidRDefault="00000000" w:rsidRPr="00000000" w14:paraId="0000001C">
      <w:pPr>
        <w:widowControl w:val="0"/>
        <w:spacing w:after="0" w:before="0" w:line="240" w:lineRule="auto"/>
        <w:rPr>
          <w:rFonts w:ascii="Palanquin" w:cs="Palanquin" w:eastAsia="Palanquin" w:hAnsi="Palanquin"/>
          <w:color w:val="ff0000"/>
          <w:sz w:val="24"/>
          <w:szCs w:val="24"/>
        </w:rPr>
      </w:pPr>
      <w:r w:rsidDel="00000000" w:rsidR="00000000" w:rsidRPr="00000000">
        <w:rPr>
          <w:rFonts w:ascii="Palanquin" w:cs="Palanquin" w:eastAsia="Palanquin" w:hAnsi="Palanquin"/>
          <w:sz w:val="24"/>
          <w:szCs w:val="24"/>
          <w:rtl w:val="0"/>
        </w:rPr>
        <w:t xml:space="preserve">Students must take a </w:t>
      </w:r>
      <w:r w:rsidDel="00000000" w:rsidR="00000000" w:rsidRPr="00000000">
        <w:rPr>
          <w:rFonts w:ascii="Palanquin" w:cs="Palanquin" w:eastAsia="Palanquin" w:hAnsi="Palanquin"/>
          <w:color w:val="ff0000"/>
          <w:sz w:val="24"/>
          <w:szCs w:val="24"/>
          <w:rtl w:val="0"/>
        </w:rPr>
        <w:t xml:space="preserve">bagged lunch to be considered reimbursable.</w:t>
      </w:r>
      <w:r w:rsidDel="00000000" w:rsidR="00000000" w:rsidRPr="00000000">
        <w:rPr>
          <w:rFonts w:ascii="Palanquin" w:cs="Palanquin" w:eastAsia="Palanquin" w:hAnsi="Palanquin"/>
          <w:sz w:val="24"/>
          <w:szCs w:val="24"/>
          <w:rtl w:val="0"/>
        </w:rPr>
        <w:t xml:space="preserve"> Milk is optional. Even if a student only wants milk, they need to take the </w:t>
      </w:r>
      <w:r w:rsidDel="00000000" w:rsidR="00000000" w:rsidRPr="00000000">
        <w:rPr>
          <w:rFonts w:ascii="Palanquin" w:cs="Palanquin" w:eastAsia="Palanquin" w:hAnsi="Palanquin"/>
          <w:color w:val="ff0000"/>
          <w:sz w:val="24"/>
          <w:szCs w:val="24"/>
          <w:rtl w:val="0"/>
        </w:rPr>
        <w:t xml:space="preserve">bagged lunch.</w:t>
      </w:r>
    </w:p>
    <w:p w:rsidR="00000000" w:rsidDel="00000000" w:rsidP="00000000" w:rsidRDefault="00000000" w:rsidRPr="00000000" w14:paraId="0000001D">
      <w:pPr>
        <w:widowControl w:val="0"/>
        <w:spacing w:after="0" w:before="0" w:line="240" w:lineRule="auto"/>
        <w:rPr>
          <w:rFonts w:ascii="Palanquin" w:cs="Palanquin" w:eastAsia="Palanquin" w:hAnsi="Palanquin"/>
          <w:b w:val="1"/>
          <w:sz w:val="24"/>
          <w:szCs w:val="24"/>
        </w:rPr>
      </w:pPr>
      <w:r w:rsidDel="00000000" w:rsidR="00000000" w:rsidRPr="00000000">
        <w:rPr>
          <w:rtl w:val="0"/>
        </w:rPr>
      </w:r>
    </w:p>
    <w:p w:rsidR="00000000" w:rsidDel="00000000" w:rsidP="00000000" w:rsidRDefault="00000000" w:rsidRPr="00000000" w14:paraId="0000001E">
      <w:pPr>
        <w:widowControl w:val="0"/>
        <w:spacing w:after="0" w:before="0" w:line="240" w:lineRule="auto"/>
        <w:rPr>
          <w:rFonts w:ascii="Palanquin" w:cs="Palanquin" w:eastAsia="Palanquin" w:hAnsi="Palanquin"/>
          <w:b w:val="1"/>
          <w:sz w:val="24"/>
          <w:szCs w:val="24"/>
        </w:rPr>
      </w:pPr>
      <w:r w:rsidDel="00000000" w:rsidR="00000000" w:rsidRPr="00000000">
        <w:rPr>
          <w:rFonts w:ascii="Palanquin" w:cs="Palanquin" w:eastAsia="Palanquin" w:hAnsi="Palanquin"/>
          <w:b w:val="1"/>
          <w:sz w:val="24"/>
          <w:szCs w:val="24"/>
          <w:rtl w:val="0"/>
        </w:rPr>
        <w:t xml:space="preserve">Timing</w:t>
      </w:r>
    </w:p>
    <w:p w:rsidR="00000000" w:rsidDel="00000000" w:rsidP="00000000" w:rsidRDefault="00000000" w:rsidRPr="00000000" w14:paraId="0000001F">
      <w:pPr>
        <w:widowControl w:val="0"/>
        <w:spacing w:after="0" w:before="0" w:line="240" w:lineRule="auto"/>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Students eat during lunch (at least 20 minutes) </w:t>
      </w:r>
    </w:p>
    <w:p w:rsidR="00000000" w:rsidDel="00000000" w:rsidP="00000000" w:rsidRDefault="00000000" w:rsidRPr="00000000" w14:paraId="00000020">
      <w:pPr>
        <w:widowControl w:val="0"/>
        <w:spacing w:after="0" w:before="0" w:line="240" w:lineRule="auto"/>
        <w:rPr>
          <w:rFonts w:ascii="Palanquin" w:cs="Palanquin" w:eastAsia="Palanquin" w:hAnsi="Palanquin"/>
          <w:b w:val="1"/>
          <w:sz w:val="24"/>
          <w:szCs w:val="24"/>
        </w:rPr>
      </w:pPr>
      <w:r w:rsidDel="00000000" w:rsidR="00000000" w:rsidRPr="00000000">
        <w:rPr>
          <w:rtl w:val="0"/>
        </w:rPr>
      </w:r>
    </w:p>
    <w:p w:rsidR="00000000" w:rsidDel="00000000" w:rsidP="00000000" w:rsidRDefault="00000000" w:rsidRPr="00000000" w14:paraId="00000021">
      <w:pPr>
        <w:widowControl w:val="0"/>
        <w:spacing w:after="0" w:before="0" w:line="240" w:lineRule="auto"/>
        <w:rPr>
          <w:rFonts w:ascii="Palanquin" w:cs="Palanquin" w:eastAsia="Palanquin" w:hAnsi="Palanquin"/>
          <w:sz w:val="24"/>
          <w:szCs w:val="24"/>
        </w:rPr>
      </w:pPr>
      <w:r w:rsidDel="00000000" w:rsidR="00000000" w:rsidRPr="00000000">
        <w:rPr>
          <w:rFonts w:ascii="Palanquin" w:cs="Palanquin" w:eastAsia="Palanquin" w:hAnsi="Palanquin"/>
          <w:b w:val="1"/>
          <w:sz w:val="24"/>
          <w:szCs w:val="24"/>
          <w:rtl w:val="0"/>
        </w:rPr>
        <w:t xml:space="preserve">Meal Count</w:t>
      </w:r>
      <w:r w:rsidDel="00000000" w:rsidR="00000000" w:rsidRPr="00000000">
        <w:rPr>
          <w:rtl w:val="0"/>
        </w:rPr>
      </w:r>
    </w:p>
    <w:p w:rsidR="00000000" w:rsidDel="00000000" w:rsidP="00000000" w:rsidRDefault="00000000" w:rsidRPr="00000000" w14:paraId="00000022">
      <w:pPr>
        <w:widowControl w:val="0"/>
        <w:spacing w:after="0" w:before="0" w:line="240" w:lineRule="auto"/>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Count how many students took the required food items and record the number on </w:t>
      </w:r>
      <w:hyperlink r:id="rId7">
        <w:r w:rsidDel="00000000" w:rsidR="00000000" w:rsidRPr="00000000">
          <w:rPr>
            <w:rFonts w:ascii="Palanquin" w:cs="Palanquin" w:eastAsia="Palanquin" w:hAnsi="Palanquin"/>
            <w:b w:val="1"/>
            <w:color w:val="1155cc"/>
            <w:sz w:val="24"/>
            <w:szCs w:val="24"/>
            <w:rtl w:val="0"/>
          </w:rPr>
          <w:t xml:space="preserve">the Meal Count form</w:t>
        </w:r>
      </w:hyperlink>
      <w:r w:rsidDel="00000000" w:rsidR="00000000" w:rsidRPr="00000000">
        <w:rPr>
          <w:rFonts w:ascii="Palanquin" w:cs="Palanquin" w:eastAsia="Palanquin" w:hAnsi="Palanquin"/>
          <w:sz w:val="24"/>
          <w:szCs w:val="24"/>
          <w:rtl w:val="0"/>
        </w:rPr>
        <w:t xml:space="preserve">. Meal counts must be completed before the Food Service employee leaves for the day.</w:t>
      </w:r>
    </w:p>
    <w:p w:rsidR="00000000" w:rsidDel="00000000" w:rsidP="00000000" w:rsidRDefault="00000000" w:rsidRPr="00000000" w14:paraId="00000023">
      <w:pPr>
        <w:widowControl w:val="0"/>
        <w:spacing w:after="0" w:before="0" w:line="240" w:lineRule="auto"/>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Complete Menu Production Record for the day.</w:t>
      </w:r>
    </w:p>
    <w:p w:rsidR="00000000" w:rsidDel="00000000" w:rsidP="00000000" w:rsidRDefault="00000000" w:rsidRPr="00000000" w14:paraId="00000024">
      <w:pPr>
        <w:widowControl w:val="0"/>
        <w:spacing w:after="0" w:before="0" w:line="240" w:lineRule="auto"/>
        <w:rPr>
          <w:rFonts w:ascii="Palanquin" w:cs="Palanquin" w:eastAsia="Palanquin" w:hAnsi="Palanquin"/>
          <w:b w:val="1"/>
          <w:sz w:val="24"/>
          <w:szCs w:val="24"/>
        </w:rPr>
      </w:pPr>
      <w:r w:rsidDel="00000000" w:rsidR="00000000" w:rsidRPr="00000000">
        <w:rPr>
          <w:rtl w:val="0"/>
        </w:rPr>
      </w:r>
    </w:p>
    <w:p w:rsidR="00000000" w:rsidDel="00000000" w:rsidP="00000000" w:rsidRDefault="00000000" w:rsidRPr="00000000" w14:paraId="00000025">
      <w:pPr>
        <w:widowControl w:val="0"/>
        <w:spacing w:after="0" w:before="0" w:line="240" w:lineRule="auto"/>
        <w:rPr>
          <w:rFonts w:ascii="Palanquin" w:cs="Palanquin" w:eastAsia="Palanquin" w:hAnsi="Palanquin"/>
          <w:sz w:val="24"/>
          <w:szCs w:val="24"/>
        </w:rPr>
      </w:pPr>
      <w:r w:rsidDel="00000000" w:rsidR="00000000" w:rsidRPr="00000000">
        <w:rPr>
          <w:rFonts w:ascii="Palanquin" w:cs="Palanquin" w:eastAsia="Palanquin" w:hAnsi="Palanquin"/>
          <w:b w:val="1"/>
          <w:sz w:val="24"/>
          <w:szCs w:val="24"/>
          <w:rtl w:val="0"/>
        </w:rPr>
        <w:t xml:space="preserve">Clean up</w:t>
      </w:r>
      <w:r w:rsidDel="00000000" w:rsidR="00000000" w:rsidRPr="00000000">
        <w:rPr>
          <w:rFonts w:ascii="Palanquin" w:cs="Palanquin" w:eastAsia="Palanquin" w:hAnsi="Palanquin"/>
          <w:sz w:val="24"/>
          <w:szCs w:val="24"/>
          <w:rtl w:val="0"/>
        </w:rPr>
        <w:t xml:space="preserve"> </w:t>
      </w:r>
    </w:p>
    <w:p w:rsidR="00000000" w:rsidDel="00000000" w:rsidP="00000000" w:rsidRDefault="00000000" w:rsidRPr="00000000" w14:paraId="00000026">
      <w:pPr>
        <w:widowControl w:val="0"/>
        <w:spacing w:after="0" w:before="0" w:line="240" w:lineRule="auto"/>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Students clear trash and wipe down desks. Lunch trash can be placed in the hallway to be collected by custodial staff. </w:t>
      </w:r>
    </w:p>
    <w:p w:rsidR="00000000" w:rsidDel="00000000" w:rsidP="00000000" w:rsidRDefault="00000000" w:rsidRPr="00000000" w14:paraId="00000027">
      <w:pPr>
        <w:widowControl w:val="0"/>
        <w:spacing w:after="0" w:before="0" w:line="240" w:lineRule="auto"/>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All waste and leftover items must go back out of the classroom at the end of lunch. Cleanup supplies, as well as centrally located waste bins, are provided daily.</w:t>
      </w:r>
    </w:p>
    <w:p w:rsidR="00000000" w:rsidDel="00000000" w:rsidP="00000000" w:rsidRDefault="00000000" w:rsidRPr="00000000" w14:paraId="00000028">
      <w:pPr>
        <w:widowControl w:val="0"/>
        <w:spacing w:after="0" w:before="0" w:line="240" w:lineRule="auto"/>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Food Service staff </w:t>
      </w:r>
      <w:r w:rsidDel="00000000" w:rsidR="00000000" w:rsidRPr="00000000">
        <w:rPr>
          <w:rFonts w:ascii="Palanquin" w:cs="Palanquin" w:eastAsia="Palanquin" w:hAnsi="Palanquin"/>
          <w:color w:val="ff0000"/>
          <w:sz w:val="24"/>
          <w:szCs w:val="24"/>
          <w:rtl w:val="0"/>
        </w:rPr>
        <w:t xml:space="preserve">return xxxx</w:t>
      </w:r>
      <w:r w:rsidDel="00000000" w:rsidR="00000000" w:rsidRPr="00000000">
        <w:rPr>
          <w:rFonts w:ascii="Palanquin" w:cs="Palanquin" w:eastAsia="Palanquin" w:hAnsi="Palanquin"/>
          <w:sz w:val="24"/>
          <w:szCs w:val="24"/>
          <w:rtl w:val="0"/>
        </w:rPr>
        <w:t xml:space="preserve"> to pick up insulated totes or bags. Totes/bags and delivery carts are returned back to the kitchen to be cleaned and sanitized daily.</w:t>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Palanquin">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F0B78"/>
    <w:pPr>
      <w:ind w:left="720"/>
      <w:contextualSpacing w:val="1"/>
    </w:pPr>
  </w:style>
  <w:style w:type="paragraph" w:styleId="NormalWeb">
    <w:name w:val="Normal (Web)"/>
    <w:basedOn w:val="Normal"/>
    <w:uiPriority w:val="99"/>
    <w:unhideWhenUsed w:val="1"/>
    <w:rsid w:val="009F0B78"/>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8C5F68"/>
    <w:pPr>
      <w:autoSpaceDE w:val="0"/>
      <w:autoSpaceDN w:val="0"/>
      <w:adjustRightInd w:val="0"/>
      <w:spacing w:after="0" w:line="240" w:lineRule="auto"/>
    </w:pPr>
    <w:rPr>
      <w:rFonts w:ascii="Calibri" w:cs="Calibri" w:hAnsi="Calibri"/>
      <w:color w:val="000000"/>
      <w:sz w:val="24"/>
      <w:szCs w:val="24"/>
    </w:rPr>
  </w:style>
  <w:style w:type="paragraph" w:styleId="CM60" w:customStyle="1">
    <w:name w:val="CM60"/>
    <w:basedOn w:val="Default"/>
    <w:next w:val="Default"/>
    <w:uiPriority w:val="99"/>
    <w:rsid w:val="008C5F68"/>
    <w:rPr>
      <w:color w:val="auto"/>
    </w:rPr>
  </w:style>
  <w:style w:type="character" w:styleId="CommentReference">
    <w:name w:val="annotation reference"/>
    <w:basedOn w:val="DefaultParagraphFont"/>
    <w:uiPriority w:val="99"/>
    <w:semiHidden w:val="1"/>
    <w:unhideWhenUsed w:val="1"/>
    <w:rsid w:val="00B9140E"/>
    <w:rPr>
      <w:sz w:val="16"/>
      <w:szCs w:val="16"/>
    </w:rPr>
  </w:style>
  <w:style w:type="paragraph" w:styleId="CommentText">
    <w:name w:val="annotation text"/>
    <w:basedOn w:val="Normal"/>
    <w:link w:val="CommentTextChar"/>
    <w:uiPriority w:val="99"/>
    <w:semiHidden w:val="1"/>
    <w:unhideWhenUsed w:val="1"/>
    <w:rsid w:val="00B9140E"/>
    <w:pPr>
      <w:spacing w:line="240" w:lineRule="auto"/>
    </w:pPr>
    <w:rPr>
      <w:sz w:val="20"/>
      <w:szCs w:val="20"/>
    </w:rPr>
  </w:style>
  <w:style w:type="character" w:styleId="CommentTextChar" w:customStyle="1">
    <w:name w:val="Comment Text Char"/>
    <w:basedOn w:val="DefaultParagraphFont"/>
    <w:link w:val="CommentText"/>
    <w:uiPriority w:val="99"/>
    <w:semiHidden w:val="1"/>
    <w:rsid w:val="00B9140E"/>
    <w:rPr>
      <w:sz w:val="20"/>
      <w:szCs w:val="20"/>
    </w:rPr>
  </w:style>
  <w:style w:type="paragraph" w:styleId="CommentSubject">
    <w:name w:val="annotation subject"/>
    <w:basedOn w:val="CommentText"/>
    <w:next w:val="CommentText"/>
    <w:link w:val="CommentSubjectChar"/>
    <w:uiPriority w:val="99"/>
    <w:semiHidden w:val="1"/>
    <w:unhideWhenUsed w:val="1"/>
    <w:rsid w:val="00B9140E"/>
    <w:rPr>
      <w:b w:val="1"/>
      <w:bCs w:val="1"/>
    </w:rPr>
  </w:style>
  <w:style w:type="character" w:styleId="CommentSubjectChar" w:customStyle="1">
    <w:name w:val="Comment Subject Char"/>
    <w:basedOn w:val="CommentTextChar"/>
    <w:link w:val="CommentSubject"/>
    <w:uiPriority w:val="99"/>
    <w:semiHidden w:val="1"/>
    <w:rsid w:val="00B9140E"/>
    <w:rPr>
      <w:b w:val="1"/>
      <w:bCs w:val="1"/>
      <w:sz w:val="20"/>
      <w:szCs w:val="20"/>
    </w:rPr>
  </w:style>
  <w:style w:type="paragraph" w:styleId="BalloonText">
    <w:name w:val="Balloon Text"/>
    <w:basedOn w:val="Normal"/>
    <w:link w:val="BalloonTextChar"/>
    <w:uiPriority w:val="99"/>
    <w:semiHidden w:val="1"/>
    <w:unhideWhenUsed w:val="1"/>
    <w:rsid w:val="00B9140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9140E"/>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torage.googleapis.com/lunchbox-prod-v1/downloads/Simple_Meal_Count_Average_Daily_Participation_Worksheet.xl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nquin-regular.ttf"/><Relationship Id="rId2" Type="http://schemas.openxmlformats.org/officeDocument/2006/relationships/font" Target="fonts/Palanquin-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26aGZH478LPPSVQrZQMcizGjzA==">AMUW2mWYb1+HQaGKb8IkvzlkOaCvpDDX1VLCZRzkjOIOx0MsOHmZRrmOKgrgNQjTWYMJJTo6Q+ZVLqkF6IWyYasMj702zT77/Vtv8Qo3bFX+8BtLYzr+qosz8ZlYqk5jnFJ/fAtDekGd39aP8WVUf2hW41r0wP46cbIuHraB4tWQCRhDYGBXeYs=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2020-08-27T20:52:00Z</dcterms:created>
  <dc:creator>amy glodde</dc:creator>
</cp:coreProperties>
</file>