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A58F1" w14:textId="3960B4E9" w:rsidR="00956DDF" w:rsidRDefault="00956DDF" w:rsidP="00956DDF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025FCAE" wp14:editId="36014CC0">
            <wp:simplePos x="0" y="0"/>
            <wp:positionH relativeFrom="column">
              <wp:posOffset>4978400</wp:posOffset>
            </wp:positionH>
            <wp:positionV relativeFrom="paragraph">
              <wp:posOffset>-793115</wp:posOffset>
            </wp:positionV>
            <wp:extent cx="1615440" cy="1615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03795" w14:textId="26700C15" w:rsidR="00956DDF" w:rsidRDefault="00956DDF" w:rsidP="00E6575A">
      <w:pPr>
        <w:jc w:val="center"/>
        <w:rPr>
          <w:b/>
          <w:bCs/>
        </w:rPr>
      </w:pPr>
      <w:r w:rsidRPr="00956DDF">
        <w:rPr>
          <w:b/>
          <w:bCs/>
        </w:rPr>
        <w:t xml:space="preserve">Salad Bars are Back! Letter to Families </w:t>
      </w:r>
    </w:p>
    <w:p w14:paraId="099DC727" w14:textId="134B709B" w:rsidR="00956DDF" w:rsidRPr="00956DDF" w:rsidRDefault="00956DDF" w:rsidP="00956DDF">
      <w:pPr>
        <w:spacing w:after="240"/>
        <w:rPr>
          <w:rFonts w:ascii="Times New Roman" w:eastAsia="Times New Roman" w:hAnsi="Times New Roman" w:cs="Times New Roman"/>
        </w:rPr>
      </w:pPr>
    </w:p>
    <w:p w14:paraId="0214C31B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b/>
          <w:bCs/>
          <w:color w:val="000000"/>
        </w:rPr>
        <w:t>SALAD BARS ARE BACK AT [school/district name]! </w:t>
      </w:r>
    </w:p>
    <w:p w14:paraId="718D9768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>[Insert school district logo]</w:t>
      </w:r>
    </w:p>
    <w:p w14:paraId="5FF65E41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</w:p>
    <w:p w14:paraId="098ABC8F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>[Today’s date] </w:t>
      </w:r>
    </w:p>
    <w:p w14:paraId="2A705E5E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</w:p>
    <w:p w14:paraId="33E0FA44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>Dear Families,</w:t>
      </w:r>
    </w:p>
    <w:p w14:paraId="58EDCC6E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</w:p>
    <w:p w14:paraId="35C88DF9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 xml:space="preserve">With </w:t>
      </w:r>
      <w:r w:rsidRPr="00956DDF">
        <w:rPr>
          <w:rFonts w:ascii="Calibri" w:eastAsia="Times New Roman" w:hAnsi="Calibri" w:cs="Times New Roman"/>
          <w:b/>
          <w:bCs/>
          <w:color w:val="000000"/>
        </w:rPr>
        <w:t>free meals for all students</w:t>
      </w:r>
      <w:r w:rsidRPr="00956DDF">
        <w:rPr>
          <w:rFonts w:ascii="Calibri" w:eastAsia="Times New Roman" w:hAnsi="Calibri" w:cs="Times New Roman"/>
          <w:color w:val="000000"/>
        </w:rPr>
        <w:t>, we are excited to announce that salad bars are back and will be part of [School] meal program(s) this school year!  [City’s] local health department has approved salad bars for use in schools for SY21-22, and their most recent guidance can be found [insert link to health department website] here. </w:t>
      </w:r>
    </w:p>
    <w:p w14:paraId="69FB6684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</w:p>
    <w:p w14:paraId="6C98C6B8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 xml:space="preserve">According to the </w:t>
      </w:r>
      <w:hyperlink r:id="rId6" w:history="1">
        <w:r w:rsidRPr="00956DDF">
          <w:rPr>
            <w:rFonts w:ascii="Calibri" w:eastAsia="Times New Roman" w:hAnsi="Calibri" w:cs="Times New Roman"/>
            <w:color w:val="0000FF"/>
            <w:u w:val="single"/>
          </w:rPr>
          <w:t>CDC</w:t>
        </w:r>
      </w:hyperlink>
      <w:r w:rsidRPr="00956DDF">
        <w:rPr>
          <w:rFonts w:ascii="Calibri" w:eastAsia="Times New Roman" w:hAnsi="Calibri" w:cs="Times New Roman"/>
          <w:color w:val="000000"/>
        </w:rPr>
        <w:t xml:space="preserve">: </w:t>
      </w:r>
      <w:r w:rsidRPr="00956DDF">
        <w:rPr>
          <w:rFonts w:ascii="Calibri" w:eastAsia="Times New Roman" w:hAnsi="Calibri" w:cs="Times New Roman"/>
          <w:b/>
          <w:bCs/>
          <w:color w:val="000000"/>
        </w:rPr>
        <w:t>Given very low risk of transmission from surfaces and shared objects, there is no need to limit food service approaches to single use items and packaged meals. </w:t>
      </w:r>
    </w:p>
    <w:p w14:paraId="3C0C68D8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>We have made a few modifications to ensure that salad bars are a safe and healthy option for our school(s):</w:t>
      </w:r>
    </w:p>
    <w:p w14:paraId="431F04CE" w14:textId="77777777" w:rsidR="00956DDF" w:rsidRPr="00956DDF" w:rsidRDefault="00956DDF" w:rsidP="00956DDF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956DDF">
        <w:rPr>
          <w:rFonts w:ascii="Calibri" w:eastAsia="Times New Roman" w:hAnsi="Calibri" w:cs="Times New Roman"/>
          <w:color w:val="000000"/>
        </w:rPr>
        <w:t xml:space="preserve">Students and staff will </w:t>
      </w:r>
      <w:proofErr w:type="gramStart"/>
      <w:r w:rsidRPr="00956DDF">
        <w:rPr>
          <w:rFonts w:ascii="Calibri" w:eastAsia="Times New Roman" w:hAnsi="Calibri" w:cs="Times New Roman"/>
          <w:color w:val="000000"/>
        </w:rPr>
        <w:t>wear masks at all times</w:t>
      </w:r>
      <w:proofErr w:type="gramEnd"/>
      <w:r w:rsidRPr="00956DDF">
        <w:rPr>
          <w:rFonts w:ascii="Calibri" w:eastAsia="Times New Roman" w:hAnsi="Calibri" w:cs="Times New Roman"/>
          <w:color w:val="000000"/>
        </w:rPr>
        <w:t xml:space="preserve"> indoors including while in the food service line and at the salad bar</w:t>
      </w:r>
    </w:p>
    <w:p w14:paraId="1808209D" w14:textId="77777777" w:rsidR="00956DDF" w:rsidRPr="00956DDF" w:rsidRDefault="00956DDF" w:rsidP="00956DDF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956DDF">
        <w:rPr>
          <w:rFonts w:ascii="Calibri" w:eastAsia="Times New Roman" w:hAnsi="Calibri" w:cs="Times New Roman"/>
          <w:color w:val="000000"/>
        </w:rPr>
        <w:t>Students will maintain a distance of at least 3 feet apart (as suggested by CDC)</w:t>
      </w:r>
    </w:p>
    <w:p w14:paraId="0AD7EF58" w14:textId="77777777" w:rsidR="00956DDF" w:rsidRPr="00956DDF" w:rsidRDefault="00956DDF" w:rsidP="00956DDF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956DDF">
        <w:rPr>
          <w:rFonts w:ascii="Calibri" w:eastAsia="Times New Roman" w:hAnsi="Calibri" w:cs="Times New Roman"/>
          <w:color w:val="000000"/>
        </w:rPr>
        <w:t>Hand sanitizer/ hand washing stations will be available in the cafeteria to be used prior to entering the service line. </w:t>
      </w:r>
    </w:p>
    <w:p w14:paraId="1905C150" w14:textId="77777777" w:rsidR="00956DDF" w:rsidRPr="00956DDF" w:rsidRDefault="00956DDF" w:rsidP="00956DDF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956DDF">
        <w:rPr>
          <w:rFonts w:ascii="Calibri" w:eastAsia="Times New Roman" w:hAnsi="Calibri" w:cs="Times New Roman"/>
          <w:color w:val="000000"/>
        </w:rPr>
        <w:t>All serving utensils and contact areas will be cleaned and sanitized regularly between groups. </w:t>
      </w:r>
    </w:p>
    <w:p w14:paraId="0CD5D256" w14:textId="77777777" w:rsidR="00956DDF" w:rsidRPr="00956DDF" w:rsidRDefault="00956DDF" w:rsidP="00956DDF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956DDF">
        <w:rPr>
          <w:rFonts w:ascii="Calibri" w:eastAsia="Times New Roman" w:hAnsi="Calibri" w:cs="Times New Roman"/>
          <w:color w:val="000000"/>
        </w:rPr>
        <w:t xml:space="preserve">[include any other modifications that are relevant to your program: </w:t>
      </w:r>
      <w:proofErr w:type="gramStart"/>
      <w:r w:rsidRPr="00956DDF">
        <w:rPr>
          <w:rFonts w:ascii="Calibri" w:eastAsia="Times New Roman" w:hAnsi="Calibri" w:cs="Times New Roman"/>
          <w:color w:val="000000"/>
        </w:rPr>
        <w:t>e.g.</w:t>
      </w:r>
      <w:proofErr w:type="gramEnd"/>
      <w:r w:rsidRPr="00956DDF">
        <w:rPr>
          <w:rFonts w:ascii="Calibri" w:eastAsia="Times New Roman" w:hAnsi="Calibri" w:cs="Times New Roman"/>
          <w:color w:val="000000"/>
        </w:rPr>
        <w:t xml:space="preserve"> cohorts or multiple serving lines]</w:t>
      </w:r>
    </w:p>
    <w:p w14:paraId="01F2F088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</w:p>
    <w:p w14:paraId="6002493A" w14:textId="723DF61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 xml:space="preserve">The health and safety of students and staff are of utmost </w:t>
      </w:r>
      <w:proofErr w:type="gramStart"/>
      <w:r w:rsidRPr="00956DDF">
        <w:rPr>
          <w:rFonts w:ascii="Calibri" w:eastAsia="Times New Roman" w:hAnsi="Calibri" w:cs="Times New Roman"/>
          <w:color w:val="000000"/>
        </w:rPr>
        <w:t>priority</w:t>
      </w:r>
      <w:proofErr w:type="gramEnd"/>
      <w:r w:rsidRPr="00956DDF">
        <w:rPr>
          <w:rFonts w:ascii="Calibri" w:eastAsia="Times New Roman" w:hAnsi="Calibri" w:cs="Times New Roman"/>
          <w:color w:val="000000"/>
        </w:rPr>
        <w:t xml:space="preserve"> and we will continue to monitor changes to regulations and recommendations as they pertain to salad bar use. </w:t>
      </w:r>
    </w:p>
    <w:p w14:paraId="52C01C46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</w:p>
    <w:p w14:paraId="2F0990FB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>Our salad bars will offer daily access to a variety of fresh fruits and vegetables. [include any details about local/organic procurement for salad bar options, or any upcoming salad bar related events this year] We know that healthy options in the lunchroom fuel success in the classroom, foster lifelong healthy eating habits, and maximize future potential. (</w:t>
      </w:r>
      <w:proofErr w:type="gramStart"/>
      <w:r w:rsidRPr="00956DDF">
        <w:rPr>
          <w:rFonts w:ascii="Calibri" w:eastAsia="Times New Roman" w:hAnsi="Calibri" w:cs="Times New Roman"/>
          <w:color w:val="000000"/>
        </w:rPr>
        <w:t>include</w:t>
      </w:r>
      <w:proofErr w:type="gramEnd"/>
      <w:r w:rsidRPr="00956DDF">
        <w:rPr>
          <w:rFonts w:ascii="Calibri" w:eastAsia="Times New Roman" w:hAnsi="Calibri" w:cs="Times New Roman"/>
          <w:color w:val="000000"/>
        </w:rPr>
        <w:t xml:space="preserve"> anything else related to your program’s mission or vision as it relates to healthy school meals) </w:t>
      </w:r>
    </w:p>
    <w:p w14:paraId="1D0BC813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</w:p>
    <w:p w14:paraId="6807410A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>We look forward to a safe and successful school year. Thank you for your support of our school meal programs! If you have any questions, please contact the Food Services Department at [phone #} or {email}</w:t>
      </w:r>
    </w:p>
    <w:p w14:paraId="7957090D" w14:textId="77777777" w:rsidR="00956DDF" w:rsidRPr="00956DDF" w:rsidRDefault="00956DDF" w:rsidP="00956DDF">
      <w:pPr>
        <w:rPr>
          <w:rFonts w:ascii="Times New Roman" w:eastAsia="Times New Roman" w:hAnsi="Times New Roman" w:cs="Times New Roman"/>
        </w:rPr>
      </w:pPr>
    </w:p>
    <w:p w14:paraId="4F7C1336" w14:textId="591E5438" w:rsidR="00956DDF" w:rsidRPr="00E6575A" w:rsidRDefault="00956DDF" w:rsidP="00E6575A">
      <w:pPr>
        <w:rPr>
          <w:rFonts w:ascii="Times New Roman" w:eastAsia="Times New Roman" w:hAnsi="Times New Roman" w:cs="Times New Roman"/>
        </w:rPr>
      </w:pPr>
      <w:r w:rsidRPr="00956DDF">
        <w:rPr>
          <w:rFonts w:ascii="Calibri" w:eastAsia="Times New Roman" w:hAnsi="Calibri" w:cs="Times New Roman"/>
          <w:color w:val="000000"/>
        </w:rPr>
        <w:t>Sincerely,</w:t>
      </w:r>
    </w:p>
    <w:sectPr w:rsidR="00956DDF" w:rsidRPr="00E6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11A1"/>
    <w:multiLevelType w:val="multilevel"/>
    <w:tmpl w:val="00E6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DF"/>
    <w:rsid w:val="0032446C"/>
    <w:rsid w:val="00956DDF"/>
    <w:rsid w:val="00E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C0EC"/>
  <w15:chartTrackingRefBased/>
  <w15:docId w15:val="{5E0B5DE0-3F7F-BC4E-8B31-92EC55C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D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6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community/schools-childcare/k-12-guidanc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1936</Characters>
  <Application>Microsoft Office Word</Application>
  <DocSecurity>0</DocSecurity>
  <Lines>80</Lines>
  <Paragraphs>36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Johnson</dc:creator>
  <cp:keywords/>
  <dc:description/>
  <cp:lastModifiedBy>Allison Johnson</cp:lastModifiedBy>
  <cp:revision>3</cp:revision>
  <dcterms:created xsi:type="dcterms:W3CDTF">2021-09-08T17:08:00Z</dcterms:created>
  <dcterms:modified xsi:type="dcterms:W3CDTF">2021-09-08T17:17:00Z</dcterms:modified>
</cp:coreProperties>
</file>