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WEEKLY VOLUNTEER OUTREACH LETTER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[Insert school district logo]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[Today’s date]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you, </w:t>
      </w:r>
      <w:r w:rsidDel="00000000" w:rsidR="00000000" w:rsidRPr="00000000">
        <w:rPr>
          <w:rtl w:val="0"/>
        </w:rPr>
        <w:t xml:space="preserve">[insert Volunteer name] </w:t>
      </w:r>
      <w:r w:rsidDel="00000000" w:rsidR="00000000" w:rsidRPr="00000000">
        <w:rPr>
          <w:b w:val="1"/>
          <w:rtl w:val="0"/>
        </w:rPr>
        <w:t xml:space="preserve">for your commitment and effort to make great things happen in our lunchrooms!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Our Impact: </w:t>
      </w:r>
      <w:r w:rsidDel="00000000" w:rsidR="00000000" w:rsidRPr="00000000">
        <w:rPr>
          <w:rtl w:val="0"/>
        </w:rPr>
        <w:t xml:space="preserve">[Edit the following section to reflect the work of your volunteers and changes in the cafeteria]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 far we have completed __ cafeteria events, including ___  Tastings, ___ Rainbow Days, and ___ Chef Demos.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[Insert any applicable procurement changes]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[Insert any applicable shifts in student consumption]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80" w:lineRule="auto"/>
        <w:rPr/>
      </w:pPr>
      <w:r w:rsidDel="00000000" w:rsidR="00000000" w:rsidRPr="00000000">
        <w:rPr>
          <w:rtl w:val="0"/>
        </w:rPr>
        <w:t xml:space="preserve">[Include a picture, a quote from a student or parent, or a FAQ about your meal program.]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EVENTS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[List any upcoming events with blurbs as below]</w:t>
      </w:r>
    </w:p>
    <w:tbl>
      <w:tblPr>
        <w:tblStyle w:val="Table1"/>
        <w:tblW w:w="900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560"/>
        <w:tblGridChange w:id="0">
          <w:tblGrid>
            <w:gridCol w:w="4440"/>
            <w:gridCol w:w="45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[Insert picture]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[Day of the week, date] at [time]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[Location, Address]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e are hosting a Parent Lunch at [School]. Parents are invited to join their students for lunch in the cafeteria, sample menu items, and ask questions.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[Day of the week, date] at [time]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[Location, Address]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Rainbow Day is coming to [School]. Students are encouraged to make a rainbow on their plate with fruits and vegetables. At the end of lunch, we will determine the winner of our ____ contest.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Wherever you are, join [School] in making a rainbow!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[Insert picture]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[Insert picture]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[Day of the week, date] at [time]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[Location, Address]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welcome Chef [Name] to [School] for a [Chef Demo/Tasting]. Try Chef [Name]’s amazing [food] and [learn more about [subject] / vote to put it on our menus]!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If you have stories to share with us about what’s happening at your school or would like to see a cafeteria event at your school, please contact [Name] at [Email address].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