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33E92" w14:textId="65190CFA" w:rsidR="009D7395" w:rsidRPr="00FF3B34" w:rsidRDefault="000A4BE1" w:rsidP="00FB1F6C">
      <w:pPr>
        <w:contextualSpacing/>
        <w:rPr>
          <w:b/>
        </w:rPr>
      </w:pPr>
      <w:r w:rsidRPr="00FF3B34">
        <w:rPr>
          <w:b/>
          <w:noProof/>
        </w:rPr>
        <mc:AlternateContent>
          <mc:Choice Requires="wps">
            <w:drawing>
              <wp:anchor distT="45720" distB="45720" distL="114300" distR="114300" simplePos="0" relativeHeight="251659264" behindDoc="0" locked="0" layoutInCell="1" allowOverlap="1" wp14:anchorId="293ADF8E" wp14:editId="21079393">
                <wp:simplePos x="0" y="0"/>
                <wp:positionH relativeFrom="column">
                  <wp:posOffset>3200400</wp:posOffset>
                </wp:positionH>
                <wp:positionV relativeFrom="paragraph">
                  <wp:posOffset>-99060</wp:posOffset>
                </wp:positionV>
                <wp:extent cx="3476625" cy="371475"/>
                <wp:effectExtent l="19050" t="1905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71475"/>
                        </a:xfrm>
                        <a:prstGeom prst="rect">
                          <a:avLst/>
                        </a:prstGeom>
                        <a:solidFill>
                          <a:schemeClr val="bg1">
                            <a:lumMod val="85000"/>
                          </a:schemeClr>
                        </a:solidFill>
                        <a:ln w="28575">
                          <a:solidFill>
                            <a:schemeClr val="tx1"/>
                          </a:solidFill>
                          <a:miter lim="800000"/>
                          <a:headEnd/>
                          <a:tailEnd/>
                        </a:ln>
                      </wps:spPr>
                      <wps:txbx>
                        <w:txbxContent>
                          <w:p w14:paraId="5757115E" w14:textId="5BF6EC9C" w:rsidR="000A4BE1" w:rsidRPr="000A4BE1" w:rsidRDefault="000A4BE1">
                            <w:pPr>
                              <w:rPr>
                                <w:sz w:val="32"/>
                              </w:rPr>
                            </w:pPr>
                            <w:r>
                              <w:rPr>
                                <w:sz w:val="32"/>
                              </w:rPr>
                              <w:t>A</w:t>
                            </w:r>
                            <w:r w:rsidR="006F676B">
                              <w:rPr>
                                <w:sz w:val="32"/>
                              </w:rPr>
                              <w:t>ll a</w:t>
                            </w:r>
                            <w:r>
                              <w:rPr>
                                <w:sz w:val="32"/>
                              </w:rPr>
                              <w:t>pplication</w:t>
                            </w:r>
                            <w:r w:rsidR="006F676B">
                              <w:rPr>
                                <w:sz w:val="32"/>
                              </w:rPr>
                              <w:t>s are</w:t>
                            </w:r>
                            <w:r>
                              <w:rPr>
                                <w:sz w:val="32"/>
                              </w:rPr>
                              <w:t xml:space="preserve"> subject to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3ADF8E" id="_x0000_t202" coordsize="21600,21600" o:spt="202" path="m,l,21600r21600,l21600,xe">
                <v:stroke joinstyle="miter"/>
                <v:path gradientshapeok="t" o:connecttype="rect"/>
              </v:shapetype>
              <v:shape id="Text Box 2" o:spid="_x0000_s1026" type="#_x0000_t202" style="position:absolute;margin-left:252pt;margin-top:-7.8pt;width:273.75pt;height:2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" fillcolor="#d8d8d8 [2732]" strokecolor="black [3213]" strokeweight="2.25pt">
                <v:textbox>
                  <w:txbxContent>
                    <w:p w14:paraId="5757115E" w14:textId="5BF6EC9C" w:rsidR="000A4BE1" w:rsidRPr="000A4BE1" w:rsidRDefault="000A4BE1">
                      <w:pPr>
                        <w:rPr>
                          <w:sz w:val="32"/>
                        </w:rPr>
                      </w:pPr>
                      <w:r>
                        <w:rPr>
                          <w:sz w:val="32"/>
                        </w:rPr>
                        <w:t>A</w:t>
                      </w:r>
                      <w:r w:rsidR="006F676B">
                        <w:rPr>
                          <w:sz w:val="32"/>
                        </w:rPr>
                        <w:t>ll a</w:t>
                      </w:r>
                      <w:r>
                        <w:rPr>
                          <w:sz w:val="32"/>
                        </w:rPr>
                        <w:t>pplication</w:t>
                      </w:r>
                      <w:r w:rsidR="006F676B">
                        <w:rPr>
                          <w:sz w:val="32"/>
                        </w:rPr>
                        <w:t>s are</w:t>
                      </w:r>
                      <w:r>
                        <w:rPr>
                          <w:sz w:val="32"/>
                        </w:rPr>
                        <w:t xml:space="preserve"> subject to approval.</w:t>
                      </w:r>
                    </w:p>
                  </w:txbxContent>
                </v:textbox>
              </v:shape>
            </w:pict>
          </mc:Fallback>
        </mc:AlternateContent>
      </w:r>
      <w:r w:rsidR="00975153" w:rsidRPr="00FF3B34">
        <w:rPr>
          <w:b/>
        </w:rPr>
        <w:t>Watong</w:t>
      </w:r>
      <w:r w:rsidR="0079451C">
        <w:rPr>
          <w:b/>
        </w:rPr>
        <w:t xml:space="preserve">a Cheese Festival </w:t>
      </w:r>
      <w:r w:rsidR="00975153" w:rsidRPr="00FF3B34">
        <w:rPr>
          <w:b/>
        </w:rPr>
        <w:t xml:space="preserve"> </w:t>
      </w:r>
      <w:r w:rsidR="009D7395" w:rsidRPr="00FF3B34">
        <w:rPr>
          <w:b/>
        </w:rPr>
        <w:t xml:space="preserve"> </w:t>
      </w:r>
    </w:p>
    <w:p w14:paraId="72441830" w14:textId="258C6ADC" w:rsidR="009D7395" w:rsidRDefault="0079451C" w:rsidP="009D7395">
      <w:pPr>
        <w:ind w:firstLine="720"/>
        <w:contextualSpacing/>
      </w:pPr>
      <w:r>
        <w:t xml:space="preserve">Friday, October </w:t>
      </w:r>
      <w:r w:rsidR="00413812">
        <w:t>8</w:t>
      </w:r>
      <w:r w:rsidR="00F91EC8">
        <w:t>--</w:t>
      </w:r>
      <w:r w:rsidR="00BA4F31">
        <w:t>11</w:t>
      </w:r>
      <w:r w:rsidR="009D7395">
        <w:t>:00 a.m. - 6:00 p.m.</w:t>
      </w:r>
    </w:p>
    <w:p w14:paraId="3960EFA3" w14:textId="5F62D255" w:rsidR="009D7395" w:rsidRDefault="0079451C" w:rsidP="009D7395">
      <w:pPr>
        <w:ind w:firstLine="720"/>
        <w:contextualSpacing/>
      </w:pPr>
      <w:r>
        <w:t xml:space="preserve">Saturday, October </w:t>
      </w:r>
      <w:r w:rsidR="00413812">
        <w:t>9</w:t>
      </w:r>
      <w:r w:rsidR="00F91EC8">
        <w:t>--</w:t>
      </w:r>
      <w:r w:rsidR="009D7395">
        <w:t xml:space="preserve">9:00 a.m. - </w:t>
      </w:r>
      <w:r w:rsidR="00413812">
        <w:t>5</w:t>
      </w:r>
      <w:r w:rsidR="009D7395">
        <w:t>:00 p.m.</w:t>
      </w:r>
    </w:p>
    <w:p w14:paraId="125DD1F1" w14:textId="19AC82E2" w:rsidR="00975153" w:rsidRDefault="0079451C" w:rsidP="009D7395">
      <w:pPr>
        <w:ind w:firstLine="720"/>
        <w:contextualSpacing/>
      </w:pPr>
      <w:r>
        <w:rPr>
          <w:noProof/>
        </w:rPr>
        <mc:AlternateContent>
          <mc:Choice Requires="wps">
            <w:drawing>
              <wp:anchor distT="45720" distB="45720" distL="114300" distR="114300" simplePos="0" relativeHeight="251663360" behindDoc="0" locked="0" layoutInCell="1" allowOverlap="1" wp14:anchorId="0A25DDB7" wp14:editId="69B75F23">
                <wp:simplePos x="0" y="0"/>
                <wp:positionH relativeFrom="column">
                  <wp:posOffset>0</wp:posOffset>
                </wp:positionH>
                <wp:positionV relativeFrom="paragraph">
                  <wp:posOffset>45085</wp:posOffset>
                </wp:positionV>
                <wp:extent cx="3070860" cy="281940"/>
                <wp:effectExtent l="0" t="0" r="1524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281940"/>
                        </a:xfrm>
                        <a:prstGeom prst="rect">
                          <a:avLst/>
                        </a:prstGeom>
                        <a:solidFill>
                          <a:srgbClr val="FFFFFF"/>
                        </a:solidFill>
                        <a:ln w="9525">
                          <a:solidFill>
                            <a:srgbClr val="000000"/>
                          </a:solidFill>
                          <a:miter lim="800000"/>
                          <a:headEnd/>
                          <a:tailEnd/>
                        </a:ln>
                      </wps:spPr>
                      <wps:txbx>
                        <w:txbxContent>
                          <w:p w14:paraId="3D5892D5" w14:textId="77777777" w:rsidR="0079451C" w:rsidRPr="002A3995" w:rsidRDefault="0079451C" w:rsidP="0079451C">
                            <w:pPr>
                              <w:rPr>
                                <w:b/>
                              </w:rPr>
                            </w:pPr>
                            <w:r w:rsidRPr="002A3995">
                              <w:rPr>
                                <w:b/>
                              </w:rPr>
                              <w:t>I’</w:t>
                            </w:r>
                            <w:r>
                              <w:rPr>
                                <w:b/>
                              </w:rPr>
                              <w:t xml:space="preserve">ve been here before  _____ </w:t>
                            </w:r>
                            <w:r w:rsidRPr="002A3995">
                              <w:rPr>
                                <w:b/>
                              </w:rPr>
                              <w:t xml:space="preserve"> I’m new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5DDB7" id="_x0000_s1027" type="#_x0000_t202" style="position:absolute;left:0;text-align:left;margin-left:0;margin-top:3.55pt;width:241.8pt;height:22.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">
                <v:textbox>
                  <w:txbxContent>
                    <w:p w14:paraId="3D5892D5" w14:textId="77777777" w:rsidR="0079451C" w:rsidRPr="002A3995" w:rsidRDefault="0079451C" w:rsidP="0079451C">
                      <w:pPr>
                        <w:rPr>
                          <w:b/>
                        </w:rPr>
                      </w:pPr>
                      <w:r w:rsidRPr="002A3995">
                        <w:rPr>
                          <w:b/>
                        </w:rPr>
                        <w:t>I’</w:t>
                      </w:r>
                      <w:r>
                        <w:rPr>
                          <w:b/>
                        </w:rPr>
                        <w:t xml:space="preserve">ve been here before  _____ </w:t>
                      </w:r>
                      <w:r w:rsidRPr="002A3995">
                        <w:rPr>
                          <w:b/>
                        </w:rPr>
                        <w:t xml:space="preserve"> I’m new _____</w:t>
                      </w:r>
                    </w:p>
                  </w:txbxContent>
                </v:textbox>
              </v:shape>
            </w:pict>
          </mc:Fallback>
        </mc:AlternateContent>
      </w:r>
    </w:p>
    <w:p w14:paraId="56D5FFFA" w14:textId="77777777" w:rsidR="009D7395" w:rsidRDefault="009D7395" w:rsidP="009D7395">
      <w:pPr>
        <w:contextualSpacing/>
      </w:pPr>
    </w:p>
    <w:p w14:paraId="6ACA09C3" w14:textId="77777777" w:rsidR="009D7395" w:rsidRDefault="009D7395" w:rsidP="00975153">
      <w:pPr>
        <w:spacing w:line="360" w:lineRule="auto"/>
        <w:contextualSpacing/>
      </w:pPr>
      <w:r>
        <w:t>Company Name: __________________________________ Name: ___________________________________</w:t>
      </w:r>
    </w:p>
    <w:p w14:paraId="63E565EA" w14:textId="77777777" w:rsidR="009D7395" w:rsidRDefault="009D7395" w:rsidP="00975153">
      <w:pPr>
        <w:spacing w:line="360" w:lineRule="auto"/>
        <w:contextualSpacing/>
      </w:pPr>
      <w:r>
        <w:t>Address: _______________________________________ City, State &amp; Zip: ____________________________</w:t>
      </w:r>
    </w:p>
    <w:p w14:paraId="7283A762" w14:textId="7B8C4C2B" w:rsidR="009D7395" w:rsidRDefault="001F4B5C" w:rsidP="00975153">
      <w:pPr>
        <w:spacing w:line="360" w:lineRule="auto"/>
        <w:contextualSpacing/>
      </w:pPr>
      <w:r>
        <w:t xml:space="preserve">Main </w:t>
      </w:r>
      <w:r w:rsidR="009D7395">
        <w:t xml:space="preserve">Phone: __________________________________ </w:t>
      </w:r>
      <w:r>
        <w:t xml:space="preserve">Other </w:t>
      </w:r>
      <w:r w:rsidR="009D7395">
        <w:t>Phone:</w:t>
      </w:r>
      <w:r>
        <w:t xml:space="preserve"> </w:t>
      </w:r>
      <w:r w:rsidR="009D7395">
        <w:t>_________________________________</w:t>
      </w:r>
    </w:p>
    <w:p w14:paraId="3FB95197" w14:textId="77777777" w:rsidR="009D7395" w:rsidRDefault="009D7395" w:rsidP="00975153">
      <w:pPr>
        <w:spacing w:line="360" w:lineRule="auto"/>
        <w:contextualSpacing/>
      </w:pPr>
      <w:r>
        <w:t>Email: ____________________________________________________________________________________</w:t>
      </w:r>
    </w:p>
    <w:p w14:paraId="3D9E3791" w14:textId="2A856404" w:rsidR="00657DAE" w:rsidRDefault="00657DAE" w:rsidP="00975153">
      <w:pPr>
        <w:spacing w:line="360" w:lineRule="auto"/>
        <w:contextualSpacing/>
      </w:pPr>
      <w:r>
        <w:t>Sales Tax #___________________________________________________</w:t>
      </w:r>
      <w:r w:rsidR="0017408B">
        <w:t>___</w:t>
      </w:r>
      <w:r>
        <w:t>_</w:t>
      </w:r>
      <w:r w:rsidR="0017408B">
        <w:t>(Must provide copy of Tax ID)</w:t>
      </w:r>
    </w:p>
    <w:tbl>
      <w:tblPr>
        <w:tblStyle w:val="TableGrid"/>
        <w:tblW w:w="0" w:type="auto"/>
        <w:tblLook w:val="04A0" w:firstRow="1" w:lastRow="0" w:firstColumn="1" w:lastColumn="0" w:noHBand="0" w:noVBand="1"/>
      </w:tblPr>
      <w:tblGrid>
        <w:gridCol w:w="870"/>
        <w:gridCol w:w="3686"/>
        <w:gridCol w:w="2288"/>
        <w:gridCol w:w="3092"/>
        <w:gridCol w:w="854"/>
      </w:tblGrid>
      <w:tr w:rsidR="00F1720E" w14:paraId="5E59D0BC" w14:textId="77777777" w:rsidTr="00F1720E">
        <w:tc>
          <w:tcPr>
            <w:tcW w:w="870" w:type="dxa"/>
            <w:vAlign w:val="center"/>
          </w:tcPr>
          <w:p w14:paraId="5708E847" w14:textId="77777777" w:rsidR="00F1720E" w:rsidRDefault="00F1720E" w:rsidP="001E2C26">
            <w:pPr>
              <w:contextualSpacing/>
              <w:jc w:val="center"/>
              <w:rPr>
                <w:b/>
              </w:rPr>
            </w:pPr>
            <w:r>
              <w:rPr>
                <w:b/>
              </w:rPr>
              <w:t>No. of spaces</w:t>
            </w:r>
          </w:p>
        </w:tc>
        <w:tc>
          <w:tcPr>
            <w:tcW w:w="3686" w:type="dxa"/>
            <w:vAlign w:val="center"/>
          </w:tcPr>
          <w:p w14:paraId="0BC3C33D" w14:textId="77777777" w:rsidR="00F1720E" w:rsidRPr="0075028B" w:rsidRDefault="00F1720E" w:rsidP="001E2C26">
            <w:pPr>
              <w:contextualSpacing/>
              <w:jc w:val="center"/>
              <w:rPr>
                <w:b/>
                <w:sz w:val="20"/>
                <w:szCs w:val="20"/>
              </w:rPr>
            </w:pPr>
            <w:r w:rsidRPr="000A4BE1">
              <w:rPr>
                <w:b/>
                <w:sz w:val="36"/>
                <w:szCs w:val="20"/>
              </w:rPr>
              <w:t>Location</w:t>
            </w:r>
          </w:p>
        </w:tc>
        <w:tc>
          <w:tcPr>
            <w:tcW w:w="2288" w:type="dxa"/>
            <w:vAlign w:val="center"/>
          </w:tcPr>
          <w:p w14:paraId="7025ADA9" w14:textId="03403A3D" w:rsidR="00F1720E" w:rsidRPr="0075028B" w:rsidRDefault="00F1720E" w:rsidP="001F4B5C">
            <w:pPr>
              <w:contextualSpacing/>
              <w:jc w:val="center"/>
              <w:rPr>
                <w:b/>
                <w:sz w:val="20"/>
                <w:szCs w:val="20"/>
              </w:rPr>
            </w:pPr>
            <w:r w:rsidRPr="000A4BE1">
              <w:rPr>
                <w:b/>
                <w:sz w:val="36"/>
                <w:szCs w:val="20"/>
              </w:rPr>
              <w:t>Fee</w:t>
            </w:r>
            <w:r>
              <w:rPr>
                <w:b/>
                <w:sz w:val="36"/>
                <w:szCs w:val="20"/>
              </w:rPr>
              <w:t xml:space="preserve"> </w:t>
            </w:r>
            <w:r w:rsidR="0079451C">
              <w:rPr>
                <w:b/>
                <w:szCs w:val="20"/>
              </w:rPr>
              <w:t>(</w:t>
            </w:r>
            <w:r w:rsidR="006E151E">
              <w:rPr>
                <w:b/>
                <w:szCs w:val="20"/>
              </w:rPr>
              <w:t>Before August 31</w:t>
            </w:r>
            <w:r w:rsidRPr="00975153">
              <w:rPr>
                <w:b/>
                <w:szCs w:val="20"/>
              </w:rPr>
              <w:t>)</w:t>
            </w:r>
          </w:p>
        </w:tc>
        <w:tc>
          <w:tcPr>
            <w:tcW w:w="3092" w:type="dxa"/>
            <w:vAlign w:val="center"/>
          </w:tcPr>
          <w:p w14:paraId="70841691" w14:textId="3970253C" w:rsidR="00F1720E" w:rsidRPr="000A4BE1" w:rsidRDefault="006E151E" w:rsidP="001E2C26">
            <w:pPr>
              <w:contextualSpacing/>
              <w:jc w:val="center"/>
              <w:rPr>
                <w:b/>
                <w:sz w:val="36"/>
                <w:szCs w:val="36"/>
              </w:rPr>
            </w:pPr>
            <w:r>
              <w:rPr>
                <w:b/>
                <w:sz w:val="36"/>
                <w:szCs w:val="36"/>
              </w:rPr>
              <w:t>After August 31</w:t>
            </w:r>
          </w:p>
        </w:tc>
        <w:tc>
          <w:tcPr>
            <w:tcW w:w="854" w:type="dxa"/>
          </w:tcPr>
          <w:p w14:paraId="1662A15A" w14:textId="77777777" w:rsidR="00F1720E" w:rsidRDefault="00F1720E" w:rsidP="001E2C26">
            <w:pPr>
              <w:contextualSpacing/>
              <w:rPr>
                <w:b/>
                <w:sz w:val="28"/>
                <w:szCs w:val="36"/>
              </w:rPr>
            </w:pPr>
          </w:p>
          <w:p w14:paraId="60D4CA17" w14:textId="77777777" w:rsidR="00F1720E" w:rsidRPr="005476DF" w:rsidRDefault="00F1720E" w:rsidP="001E2C26">
            <w:pPr>
              <w:contextualSpacing/>
              <w:rPr>
                <w:b/>
                <w:sz w:val="28"/>
                <w:szCs w:val="36"/>
              </w:rPr>
            </w:pPr>
            <w:r w:rsidRPr="005476DF">
              <w:rPr>
                <w:b/>
                <w:sz w:val="28"/>
                <w:szCs w:val="36"/>
              </w:rPr>
              <w:t>Total</w:t>
            </w:r>
          </w:p>
        </w:tc>
      </w:tr>
      <w:tr w:rsidR="00F1720E" w:rsidRPr="00975153" w14:paraId="3C75B255" w14:textId="77777777" w:rsidTr="00F1720E">
        <w:tc>
          <w:tcPr>
            <w:tcW w:w="870" w:type="dxa"/>
            <w:vAlign w:val="center"/>
          </w:tcPr>
          <w:p w14:paraId="36A9AA38" w14:textId="77777777" w:rsidR="00F1720E" w:rsidRPr="00975153" w:rsidRDefault="00F1720E" w:rsidP="001E2C26">
            <w:pPr>
              <w:contextualSpacing/>
              <w:jc w:val="center"/>
              <w:rPr>
                <w:b/>
                <w:sz w:val="32"/>
              </w:rPr>
            </w:pPr>
          </w:p>
        </w:tc>
        <w:tc>
          <w:tcPr>
            <w:tcW w:w="3686" w:type="dxa"/>
            <w:vAlign w:val="center"/>
          </w:tcPr>
          <w:p w14:paraId="25F3EBBB" w14:textId="131E9D1D" w:rsidR="00F1720E" w:rsidRPr="00975153" w:rsidRDefault="00FF3B34" w:rsidP="00F1720E">
            <w:pPr>
              <w:contextualSpacing/>
              <w:rPr>
                <w:b/>
                <w:sz w:val="32"/>
              </w:rPr>
            </w:pPr>
            <w:r>
              <w:rPr>
                <w:b/>
                <w:sz w:val="32"/>
              </w:rPr>
              <w:t>Winery 10</w:t>
            </w:r>
            <w:r w:rsidR="00F1720E" w:rsidRPr="00975153">
              <w:rPr>
                <w:b/>
                <w:sz w:val="32"/>
              </w:rPr>
              <w:t>’ x 8’</w:t>
            </w:r>
          </w:p>
        </w:tc>
        <w:tc>
          <w:tcPr>
            <w:tcW w:w="2288" w:type="dxa"/>
            <w:vAlign w:val="center"/>
          </w:tcPr>
          <w:p w14:paraId="19A7200E" w14:textId="51E426DC" w:rsidR="00F1720E" w:rsidRPr="00975153" w:rsidRDefault="00F1720E" w:rsidP="001E2C26">
            <w:pPr>
              <w:contextualSpacing/>
              <w:jc w:val="center"/>
              <w:rPr>
                <w:b/>
                <w:sz w:val="32"/>
              </w:rPr>
            </w:pPr>
            <w:r>
              <w:rPr>
                <w:b/>
                <w:sz w:val="32"/>
              </w:rPr>
              <w:t>$</w:t>
            </w:r>
            <w:r w:rsidR="006B6981">
              <w:rPr>
                <w:b/>
                <w:sz w:val="32"/>
              </w:rPr>
              <w:t>10</w:t>
            </w:r>
            <w:r w:rsidRPr="00975153">
              <w:rPr>
                <w:b/>
                <w:sz w:val="32"/>
              </w:rPr>
              <w:t>0.00</w:t>
            </w:r>
          </w:p>
        </w:tc>
        <w:tc>
          <w:tcPr>
            <w:tcW w:w="3092" w:type="dxa"/>
            <w:vAlign w:val="center"/>
          </w:tcPr>
          <w:p w14:paraId="3B8578A0" w14:textId="35BB2597" w:rsidR="00F1720E" w:rsidRPr="00975153" w:rsidRDefault="006B6981" w:rsidP="001E2C26">
            <w:pPr>
              <w:contextualSpacing/>
              <w:jc w:val="center"/>
              <w:rPr>
                <w:b/>
                <w:sz w:val="32"/>
              </w:rPr>
            </w:pPr>
            <w:r>
              <w:rPr>
                <w:b/>
                <w:sz w:val="32"/>
              </w:rPr>
              <w:t>$13</w:t>
            </w:r>
            <w:r w:rsidR="00F1720E">
              <w:rPr>
                <w:b/>
                <w:sz w:val="32"/>
              </w:rPr>
              <w:t>0</w:t>
            </w:r>
            <w:r w:rsidR="00F1720E" w:rsidRPr="00975153">
              <w:rPr>
                <w:b/>
                <w:sz w:val="32"/>
              </w:rPr>
              <w:t>.00</w:t>
            </w:r>
          </w:p>
        </w:tc>
        <w:tc>
          <w:tcPr>
            <w:tcW w:w="854" w:type="dxa"/>
          </w:tcPr>
          <w:p w14:paraId="0A716D2B" w14:textId="77777777" w:rsidR="00F1720E" w:rsidRPr="00975153" w:rsidRDefault="00F1720E" w:rsidP="001E2C26">
            <w:pPr>
              <w:contextualSpacing/>
              <w:jc w:val="center"/>
              <w:rPr>
                <w:b/>
                <w:sz w:val="32"/>
              </w:rPr>
            </w:pPr>
          </w:p>
        </w:tc>
      </w:tr>
      <w:tr w:rsidR="00FF3B34" w:rsidRPr="00975153" w14:paraId="4C76A88B" w14:textId="77777777" w:rsidTr="00F1720E">
        <w:tc>
          <w:tcPr>
            <w:tcW w:w="870" w:type="dxa"/>
            <w:vAlign w:val="center"/>
          </w:tcPr>
          <w:p w14:paraId="3891042E" w14:textId="77777777" w:rsidR="00FF3B34" w:rsidRPr="00975153" w:rsidRDefault="00FF3B34" w:rsidP="001E2C26">
            <w:pPr>
              <w:contextualSpacing/>
              <w:jc w:val="center"/>
              <w:rPr>
                <w:b/>
                <w:sz w:val="32"/>
              </w:rPr>
            </w:pPr>
          </w:p>
        </w:tc>
        <w:tc>
          <w:tcPr>
            <w:tcW w:w="3686" w:type="dxa"/>
            <w:vAlign w:val="center"/>
          </w:tcPr>
          <w:p w14:paraId="2E5A38FF" w14:textId="002BA61D" w:rsidR="00FF3B34" w:rsidRDefault="00FF3B34" w:rsidP="00F1720E">
            <w:pPr>
              <w:contextualSpacing/>
              <w:rPr>
                <w:b/>
                <w:sz w:val="32"/>
              </w:rPr>
            </w:pPr>
            <w:r>
              <w:rPr>
                <w:b/>
                <w:sz w:val="32"/>
              </w:rPr>
              <w:t>Creamery 10’ x 8’</w:t>
            </w:r>
          </w:p>
        </w:tc>
        <w:tc>
          <w:tcPr>
            <w:tcW w:w="2288" w:type="dxa"/>
            <w:vAlign w:val="center"/>
          </w:tcPr>
          <w:p w14:paraId="564951C5" w14:textId="41F2D29F" w:rsidR="00FF3B34" w:rsidRDefault="006B6981" w:rsidP="006B6981">
            <w:pPr>
              <w:contextualSpacing/>
              <w:jc w:val="center"/>
              <w:rPr>
                <w:b/>
                <w:sz w:val="32"/>
              </w:rPr>
            </w:pPr>
            <w:r>
              <w:rPr>
                <w:b/>
                <w:sz w:val="32"/>
              </w:rPr>
              <w:t>$100</w:t>
            </w:r>
            <w:r w:rsidR="00FF3B34">
              <w:rPr>
                <w:b/>
                <w:sz w:val="32"/>
              </w:rPr>
              <w:t>.00</w:t>
            </w:r>
          </w:p>
        </w:tc>
        <w:tc>
          <w:tcPr>
            <w:tcW w:w="3092" w:type="dxa"/>
            <w:vAlign w:val="center"/>
          </w:tcPr>
          <w:p w14:paraId="55D2E92D" w14:textId="2B569A92" w:rsidR="00FF3B34" w:rsidRDefault="00FF3B34" w:rsidP="001E2C26">
            <w:pPr>
              <w:contextualSpacing/>
              <w:jc w:val="center"/>
              <w:rPr>
                <w:b/>
                <w:sz w:val="32"/>
              </w:rPr>
            </w:pPr>
            <w:r>
              <w:rPr>
                <w:b/>
                <w:sz w:val="32"/>
              </w:rPr>
              <w:t>$</w:t>
            </w:r>
            <w:r w:rsidR="006B6981">
              <w:rPr>
                <w:b/>
                <w:sz w:val="32"/>
              </w:rPr>
              <w:t>13</w:t>
            </w:r>
            <w:r>
              <w:rPr>
                <w:b/>
                <w:sz w:val="32"/>
              </w:rPr>
              <w:t>0.00</w:t>
            </w:r>
          </w:p>
        </w:tc>
        <w:tc>
          <w:tcPr>
            <w:tcW w:w="854" w:type="dxa"/>
          </w:tcPr>
          <w:p w14:paraId="174851CB" w14:textId="77777777" w:rsidR="00FF3B34" w:rsidRPr="00975153" w:rsidRDefault="00FF3B34" w:rsidP="001E2C26">
            <w:pPr>
              <w:contextualSpacing/>
              <w:jc w:val="center"/>
              <w:rPr>
                <w:b/>
                <w:sz w:val="32"/>
              </w:rPr>
            </w:pPr>
          </w:p>
        </w:tc>
      </w:tr>
      <w:tr w:rsidR="00F1720E" w:rsidRPr="00975153" w14:paraId="6B010A40" w14:textId="77777777" w:rsidTr="001E2C26">
        <w:tc>
          <w:tcPr>
            <w:tcW w:w="9936" w:type="dxa"/>
            <w:gridSpan w:val="4"/>
            <w:vAlign w:val="center"/>
          </w:tcPr>
          <w:p w14:paraId="3921F4A1" w14:textId="77777777" w:rsidR="00F1720E" w:rsidRPr="00975153" w:rsidRDefault="00F1720E" w:rsidP="001E2C26">
            <w:pPr>
              <w:contextualSpacing/>
              <w:jc w:val="right"/>
              <w:rPr>
                <w:b/>
                <w:sz w:val="32"/>
              </w:rPr>
            </w:pPr>
            <w:r>
              <w:rPr>
                <w:b/>
                <w:sz w:val="32"/>
              </w:rPr>
              <w:t>TOTAL OWED</w:t>
            </w:r>
          </w:p>
        </w:tc>
        <w:tc>
          <w:tcPr>
            <w:tcW w:w="854" w:type="dxa"/>
            <w:shd w:val="clear" w:color="auto" w:fill="BFBFBF" w:themeFill="background1" w:themeFillShade="BF"/>
          </w:tcPr>
          <w:p w14:paraId="66B28E11" w14:textId="77777777" w:rsidR="00F1720E" w:rsidRPr="00975153" w:rsidRDefault="00F1720E" w:rsidP="001E2C26">
            <w:pPr>
              <w:contextualSpacing/>
              <w:jc w:val="center"/>
              <w:rPr>
                <w:b/>
                <w:sz w:val="32"/>
              </w:rPr>
            </w:pPr>
          </w:p>
        </w:tc>
      </w:tr>
    </w:tbl>
    <w:p w14:paraId="32E9DA89" w14:textId="6501FB52" w:rsidR="009D7395" w:rsidRPr="000B205D" w:rsidRDefault="005476DF" w:rsidP="00975153">
      <w:pPr>
        <w:contextualSpacing/>
        <w:rPr>
          <w:b/>
        </w:rPr>
      </w:pPr>
      <w:r>
        <w:rPr>
          <w:b/>
          <w:sz w:val="22"/>
          <w:szCs w:val="20"/>
        </w:rPr>
        <w:t>Deadline for all applications:</w:t>
      </w:r>
      <w:r w:rsidR="00F91EC8" w:rsidRPr="00975153">
        <w:rPr>
          <w:b/>
          <w:sz w:val="28"/>
        </w:rPr>
        <w:t xml:space="preserve"> </w:t>
      </w:r>
      <w:r w:rsidR="006E151E">
        <w:rPr>
          <w:b/>
        </w:rPr>
        <w:t xml:space="preserve">October </w:t>
      </w:r>
      <w:r w:rsidR="00F8277D">
        <w:rPr>
          <w:b/>
        </w:rPr>
        <w:t>2</w:t>
      </w:r>
      <w:r w:rsidR="006E151E">
        <w:rPr>
          <w:b/>
        </w:rPr>
        <w:t>, 20</w:t>
      </w:r>
      <w:r w:rsidR="00413812">
        <w:rPr>
          <w:b/>
        </w:rPr>
        <w:t>21</w:t>
      </w:r>
    </w:p>
    <w:p w14:paraId="507187C5" w14:textId="77777777" w:rsidR="009D7395" w:rsidRPr="0075028B" w:rsidRDefault="009D7395" w:rsidP="009D7395">
      <w:pPr>
        <w:contextualSpacing/>
        <w:rPr>
          <w:sz w:val="16"/>
          <w:szCs w:val="16"/>
        </w:rPr>
      </w:pPr>
    </w:p>
    <w:p w14:paraId="58BA236F" w14:textId="3BBFE564" w:rsidR="00266D7B" w:rsidRDefault="00AA7806" w:rsidP="009D7395">
      <w:pPr>
        <w:contextualSpacing/>
        <w:rPr>
          <w:sz w:val="22"/>
        </w:rPr>
      </w:pPr>
      <w:r w:rsidRPr="00AA7806">
        <w:rPr>
          <w:sz w:val="22"/>
        </w:rPr>
        <w:t xml:space="preserve">Description of </w:t>
      </w:r>
      <w:r w:rsidR="001F4B5C">
        <w:rPr>
          <w:sz w:val="22"/>
        </w:rPr>
        <w:t xml:space="preserve">additional </w:t>
      </w:r>
      <w:r w:rsidRPr="00AA7806">
        <w:rPr>
          <w:sz w:val="22"/>
        </w:rPr>
        <w:t>products, services, or items you sell:</w:t>
      </w:r>
    </w:p>
    <w:p w14:paraId="4BD011E2" w14:textId="77777777" w:rsidR="001F4B5C" w:rsidRPr="00AA7806" w:rsidRDefault="001F4B5C" w:rsidP="009D7395">
      <w:pPr>
        <w:contextualSpacing/>
        <w:rPr>
          <w:sz w:val="22"/>
        </w:rPr>
      </w:pPr>
    </w:p>
    <w:p w14:paraId="2BE588FF" w14:textId="0D986C25" w:rsidR="00AA7806" w:rsidRDefault="001F4B5C" w:rsidP="00AA7806">
      <w:pPr>
        <w:spacing w:line="360" w:lineRule="auto"/>
        <w:contextualSpacing/>
        <w:rPr>
          <w:sz w:val="20"/>
        </w:rPr>
      </w:pPr>
      <w:r>
        <w:rPr>
          <w:sz w:val="20"/>
        </w:rPr>
        <w:t>(No Slushy/</w:t>
      </w:r>
      <w:proofErr w:type="spellStart"/>
      <w:r>
        <w:rPr>
          <w:sz w:val="20"/>
        </w:rPr>
        <w:t>Winerita</w:t>
      </w:r>
      <w:proofErr w:type="spellEnd"/>
      <w:r>
        <w:rPr>
          <w:sz w:val="20"/>
        </w:rPr>
        <w:t xml:space="preserve"> Machines)</w:t>
      </w:r>
      <w:r w:rsidR="00AA7806">
        <w:rPr>
          <w:sz w:val="20"/>
        </w:rPr>
        <w:t>_________________________________________________________________________________</w:t>
      </w:r>
    </w:p>
    <w:p w14:paraId="61EE46C3" w14:textId="4CBD52D2" w:rsidR="00AA7806" w:rsidRPr="00F1720E" w:rsidRDefault="00AA7806" w:rsidP="00AA7806">
      <w:pPr>
        <w:spacing w:line="360" w:lineRule="auto"/>
        <w:contextualSpacing/>
        <w:rPr>
          <w:sz w:val="20"/>
        </w:rPr>
      </w:pPr>
      <w:r>
        <w:rPr>
          <w:sz w:val="20"/>
        </w:rPr>
        <w:t>________________________________________________________________________________________________________________________________________________________________________________________________________________________</w:t>
      </w:r>
    </w:p>
    <w:p w14:paraId="7A75EF23" w14:textId="460B0192" w:rsidR="00AA7806" w:rsidRDefault="00AA7806" w:rsidP="001F4B5C">
      <w:pPr>
        <w:spacing w:line="360" w:lineRule="auto"/>
        <w:contextualSpacing/>
      </w:pPr>
      <w:r w:rsidRPr="00975153">
        <w:rPr>
          <w:b/>
          <w:sz w:val="28"/>
        </w:rPr>
        <w:t>Electricity:</w:t>
      </w:r>
      <w:r w:rsidRPr="00975153">
        <w:rPr>
          <w:sz w:val="28"/>
        </w:rPr>
        <w:tab/>
        <w:t>Yes</w:t>
      </w:r>
      <w:r>
        <w:rPr>
          <w:sz w:val="28"/>
        </w:rPr>
        <w:t xml:space="preserve">   </w:t>
      </w:r>
      <w:r w:rsidRPr="00975153">
        <w:rPr>
          <w:sz w:val="28"/>
        </w:rPr>
        <w:t>N</w:t>
      </w:r>
      <w:r>
        <w:rPr>
          <w:sz w:val="28"/>
        </w:rPr>
        <w:t>o</w:t>
      </w:r>
      <w:r>
        <w:rPr>
          <w:sz w:val="28"/>
        </w:rPr>
        <w:tab/>
      </w:r>
    </w:p>
    <w:p w14:paraId="1963FDB0" w14:textId="77777777" w:rsidR="00AA7806" w:rsidRDefault="00AA7806" w:rsidP="00AA7806">
      <w:pPr>
        <w:contextualSpacing/>
      </w:pPr>
      <w:r>
        <w:t>Additional needs: ______________________________________________________________________</w:t>
      </w:r>
    </w:p>
    <w:p w14:paraId="12AB9646" w14:textId="24160D40" w:rsidR="00AA7806" w:rsidRDefault="00AA7806" w:rsidP="009D7395">
      <w:pPr>
        <w:contextualSpacing/>
      </w:pPr>
    </w:p>
    <w:p w14:paraId="132EF417" w14:textId="637B77B0" w:rsidR="009D7395" w:rsidRDefault="009D7395" w:rsidP="009D7395">
      <w:pPr>
        <w:contextualSpacing/>
      </w:pPr>
      <w:r>
        <w:t xml:space="preserve">I release the Watonga Chamber of Commerce and any other Festival sponsors from liability for any loss due to fire, theft, or any damage of my possessions or </w:t>
      </w:r>
      <w:r w:rsidR="000B205D">
        <w:t>well-being</w:t>
      </w:r>
      <w:r>
        <w:t xml:space="preserve"> before, during, and after the Festival.  I have read and agree to abide by the attached Vendor Regulations. </w:t>
      </w:r>
    </w:p>
    <w:p w14:paraId="0B56C471" w14:textId="77777777" w:rsidR="009D7395" w:rsidRDefault="009D7395" w:rsidP="009D7395">
      <w:pPr>
        <w:contextualSpacing/>
      </w:pPr>
    </w:p>
    <w:p w14:paraId="1ABACB5D" w14:textId="77777777" w:rsidR="009D7395" w:rsidRDefault="000B205D" w:rsidP="009D7395">
      <w:pPr>
        <w:contextualSpacing/>
      </w:pPr>
      <w:r>
        <w:t>Signature</w:t>
      </w:r>
      <w:r w:rsidR="009D7395">
        <w:t>: _____________________________________________Date: _______________________________</w:t>
      </w:r>
    </w:p>
    <w:p w14:paraId="5113E410" w14:textId="77777777" w:rsidR="00AA7806" w:rsidRDefault="00AA7806" w:rsidP="009D7395">
      <w:pPr>
        <w:contextualSpacing/>
        <w:rPr>
          <w:b/>
          <w:sz w:val="28"/>
        </w:rPr>
      </w:pPr>
    </w:p>
    <w:p w14:paraId="264C673B" w14:textId="77777777" w:rsidR="00AA7806" w:rsidRDefault="00AA7806" w:rsidP="009D7395">
      <w:pPr>
        <w:contextualSpacing/>
        <w:rPr>
          <w:b/>
          <w:sz w:val="28"/>
        </w:rPr>
      </w:pPr>
    </w:p>
    <w:p w14:paraId="2B938F68" w14:textId="09E2AB5C" w:rsidR="006F676B" w:rsidRDefault="00AA7806" w:rsidP="009D7395">
      <w:pPr>
        <w:contextualSpacing/>
        <w:rPr>
          <w:sz w:val="28"/>
        </w:rPr>
      </w:pPr>
      <w:r w:rsidRPr="00BA6BBA">
        <w:rPr>
          <w:noProof/>
          <w:sz w:val="32"/>
        </w:rPr>
        <mc:AlternateContent>
          <mc:Choice Requires="wps">
            <w:drawing>
              <wp:anchor distT="45720" distB="45720" distL="114300" distR="114300" simplePos="0" relativeHeight="251661312" behindDoc="1" locked="0" layoutInCell="1" allowOverlap="1" wp14:anchorId="1AC3B49B" wp14:editId="2804D660">
                <wp:simplePos x="0" y="0"/>
                <wp:positionH relativeFrom="column">
                  <wp:posOffset>4086225</wp:posOffset>
                </wp:positionH>
                <wp:positionV relativeFrom="paragraph">
                  <wp:posOffset>41275</wp:posOffset>
                </wp:positionV>
                <wp:extent cx="2360930" cy="1197610"/>
                <wp:effectExtent l="0" t="0" r="1905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97610"/>
                        </a:xfrm>
                        <a:prstGeom prst="rect">
                          <a:avLst/>
                        </a:prstGeom>
                        <a:solidFill>
                          <a:srgbClr val="FFFFFF"/>
                        </a:solidFill>
                        <a:ln w="9525">
                          <a:solidFill>
                            <a:srgbClr val="000000"/>
                          </a:solidFill>
                          <a:miter lim="800000"/>
                          <a:headEnd/>
                          <a:tailEnd/>
                        </a:ln>
                      </wps:spPr>
                      <wps:txbx>
                        <w:txbxContent>
                          <w:p w14:paraId="5893A9B6" w14:textId="77777777" w:rsidR="006F676B" w:rsidRDefault="006F676B" w:rsidP="006F676B">
                            <w:pPr>
                              <w:contextualSpacing/>
                              <w:rPr>
                                <w:b/>
                              </w:rPr>
                            </w:pPr>
                            <w:r w:rsidRPr="000B205D">
                              <w:rPr>
                                <w:b/>
                              </w:rPr>
                              <w:t>Office use only:</w:t>
                            </w:r>
                          </w:p>
                          <w:p w14:paraId="3A771237" w14:textId="52843FF7" w:rsidR="006F676B" w:rsidRDefault="006F676B" w:rsidP="006F676B">
                            <w:pPr>
                              <w:contextualSpacing/>
                            </w:pPr>
                            <w:r>
                              <w:t>Rcvd: ___________________________</w:t>
                            </w:r>
                          </w:p>
                          <w:p w14:paraId="63AF5330" w14:textId="5AC9345E" w:rsidR="006F676B" w:rsidRDefault="006F676B" w:rsidP="006F676B">
                            <w:pPr>
                              <w:contextualSpacing/>
                            </w:pPr>
                            <w:r>
                              <w:t>Payment: _________________________</w:t>
                            </w:r>
                          </w:p>
                          <w:p w14:paraId="184C4C0D" w14:textId="7A93A490" w:rsidR="006F676B" w:rsidRDefault="006F676B" w:rsidP="006F676B">
                            <w:pPr>
                              <w:contextualSpacing/>
                            </w:pPr>
                            <w:r>
                              <w:t>Deposit date: ______________________</w:t>
                            </w:r>
                          </w:p>
                          <w:p w14:paraId="6441DF83" w14:textId="4F9C2F68" w:rsidR="006F676B" w:rsidRDefault="006F676B" w:rsidP="006F676B">
                            <w:r>
                              <w:t>Comments: _______________________ 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AC3B49B" id="_x0000_s1028" type="#_x0000_t202" style="position:absolute;margin-left:321.75pt;margin-top:3.25pt;width:185.9pt;height:94.3pt;z-index:-2516551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">
                <v:textbox>
                  <w:txbxContent>
                    <w:p w14:paraId="5893A9B6" w14:textId="77777777" w:rsidR="006F676B" w:rsidRDefault="006F676B" w:rsidP="006F676B">
                      <w:pPr>
                        <w:contextualSpacing/>
                        <w:rPr>
                          <w:b/>
                        </w:rPr>
                      </w:pPr>
                      <w:r w:rsidRPr="000B205D">
                        <w:rPr>
                          <w:b/>
                        </w:rPr>
                        <w:t>Office use only:</w:t>
                      </w:r>
                    </w:p>
                    <w:p w14:paraId="3A771237" w14:textId="52843FF7" w:rsidR="006F676B" w:rsidRDefault="006F676B" w:rsidP="006F676B">
                      <w:pPr>
                        <w:contextualSpacing/>
                      </w:pPr>
                      <w:r>
                        <w:t>Rcvd: ___________________________</w:t>
                      </w:r>
                    </w:p>
                    <w:p w14:paraId="63AF5330" w14:textId="5AC9345E" w:rsidR="006F676B" w:rsidRDefault="006F676B" w:rsidP="006F676B">
                      <w:pPr>
                        <w:contextualSpacing/>
                      </w:pPr>
                      <w:r>
                        <w:t>Payment: _________________________</w:t>
                      </w:r>
                    </w:p>
                    <w:p w14:paraId="184C4C0D" w14:textId="7A93A490" w:rsidR="006F676B" w:rsidRDefault="006F676B" w:rsidP="006F676B">
                      <w:pPr>
                        <w:contextualSpacing/>
                      </w:pPr>
                      <w:r>
                        <w:t>Deposit date: ______________________</w:t>
                      </w:r>
                    </w:p>
                    <w:p w14:paraId="6441DF83" w14:textId="4F9C2F68" w:rsidR="006F676B" w:rsidRDefault="006F676B" w:rsidP="006F676B">
                      <w:r>
                        <w:t>Comments: _______________________ _______________________________________________________________________________</w:t>
                      </w:r>
                    </w:p>
                  </w:txbxContent>
                </v:textbox>
              </v:shape>
            </w:pict>
          </mc:Fallback>
        </mc:AlternateContent>
      </w:r>
      <w:r w:rsidR="000B205D" w:rsidRPr="006F676B">
        <w:rPr>
          <w:b/>
          <w:sz w:val="28"/>
        </w:rPr>
        <w:t>Make checks payable to:</w:t>
      </w:r>
      <w:r w:rsidR="000B205D" w:rsidRPr="006F676B">
        <w:rPr>
          <w:sz w:val="28"/>
        </w:rPr>
        <w:tab/>
      </w:r>
    </w:p>
    <w:p w14:paraId="45A60629" w14:textId="40BF6717" w:rsidR="009D7395" w:rsidRPr="007F5898" w:rsidRDefault="006F676B" w:rsidP="009D7395">
      <w:pPr>
        <w:contextualSpacing/>
        <w:rPr>
          <w:sz w:val="32"/>
        </w:rPr>
      </w:pPr>
      <w:r w:rsidRPr="007F5898">
        <w:rPr>
          <w:sz w:val="32"/>
        </w:rPr>
        <w:t>Watonga Cheese</w:t>
      </w:r>
      <w:r w:rsidR="009D7395" w:rsidRPr="007F5898">
        <w:rPr>
          <w:sz w:val="32"/>
        </w:rPr>
        <w:t xml:space="preserve"> Festival </w:t>
      </w:r>
    </w:p>
    <w:p w14:paraId="0D473607" w14:textId="3F5C0646" w:rsidR="000B205D" w:rsidRPr="007F5898" w:rsidRDefault="001F4B5C" w:rsidP="009D7395">
      <w:pPr>
        <w:contextualSpacing/>
        <w:rPr>
          <w:sz w:val="32"/>
        </w:rPr>
      </w:pPr>
      <w:r>
        <w:rPr>
          <w:sz w:val="32"/>
        </w:rPr>
        <w:t>PO</w:t>
      </w:r>
      <w:r w:rsidR="000B205D" w:rsidRPr="007F5898">
        <w:rPr>
          <w:sz w:val="32"/>
        </w:rPr>
        <w:t xml:space="preserve"> Box 537</w:t>
      </w:r>
    </w:p>
    <w:p w14:paraId="7FF069EE" w14:textId="07D1D06E" w:rsidR="000B205D" w:rsidRPr="007F5898" w:rsidRDefault="000B205D" w:rsidP="009D7395">
      <w:pPr>
        <w:contextualSpacing/>
        <w:rPr>
          <w:sz w:val="32"/>
        </w:rPr>
      </w:pPr>
      <w:r w:rsidRPr="007F5898">
        <w:rPr>
          <w:sz w:val="32"/>
        </w:rPr>
        <w:t>Watonga, OK 73772</w:t>
      </w:r>
    </w:p>
    <w:p w14:paraId="58BE1183" w14:textId="5E6C1BDE" w:rsidR="007156C1" w:rsidRPr="007156C1" w:rsidRDefault="007F5898" w:rsidP="007156C1">
      <w:pPr>
        <w:pStyle w:val="ListParagraph"/>
        <w:numPr>
          <w:ilvl w:val="2"/>
          <w:numId w:val="5"/>
        </w:numPr>
        <w:rPr>
          <w:rStyle w:val="Hyperlink"/>
          <w:color w:val="auto"/>
          <w:u w:val="none"/>
        </w:rPr>
      </w:pPr>
      <w:r>
        <w:t xml:space="preserve"> </w:t>
      </w:r>
      <w:r w:rsidR="00BA4F31">
        <w:t xml:space="preserve"> Thebigcheese1976@gmail.com</w:t>
      </w:r>
    </w:p>
    <w:p w14:paraId="2B6CA1E9" w14:textId="1DFBC16E" w:rsidR="009D6ECD" w:rsidRPr="007F5898" w:rsidRDefault="006F676B" w:rsidP="00FE783F">
      <w:pPr>
        <w:contextualSpacing/>
        <w:rPr>
          <w:sz w:val="28"/>
        </w:rPr>
      </w:pPr>
      <w:r w:rsidRPr="007F5898">
        <w:rPr>
          <w:sz w:val="20"/>
        </w:rPr>
        <w:softHyphen/>
      </w:r>
    </w:p>
    <w:p w14:paraId="294C39A1" w14:textId="77777777" w:rsidR="00AA7806" w:rsidRDefault="00AA7806" w:rsidP="00AA7806">
      <w:pPr>
        <w:pStyle w:val="ListParagraph"/>
        <w:spacing w:line="276" w:lineRule="auto"/>
        <w:rPr>
          <w:rFonts w:ascii="Times New Roman" w:hAnsi="Times New Roman"/>
          <w:sz w:val="22"/>
          <w:szCs w:val="22"/>
        </w:rPr>
      </w:pPr>
    </w:p>
    <w:p w14:paraId="2A05CF91" w14:textId="77777777" w:rsidR="00AA7806" w:rsidRDefault="00AA7806" w:rsidP="00AA7806">
      <w:pPr>
        <w:pStyle w:val="ListParagraph"/>
        <w:spacing w:line="276" w:lineRule="auto"/>
        <w:rPr>
          <w:rFonts w:ascii="Times New Roman" w:hAnsi="Times New Roman"/>
          <w:sz w:val="22"/>
          <w:szCs w:val="22"/>
        </w:rPr>
      </w:pPr>
    </w:p>
    <w:p w14:paraId="4F2545FE" w14:textId="77777777" w:rsidR="00AA7806" w:rsidRDefault="00AA7806" w:rsidP="00AA7806">
      <w:pPr>
        <w:pStyle w:val="ListParagraph"/>
        <w:spacing w:line="276" w:lineRule="auto"/>
        <w:rPr>
          <w:rFonts w:ascii="Times New Roman" w:hAnsi="Times New Roman"/>
          <w:sz w:val="22"/>
          <w:szCs w:val="22"/>
        </w:rPr>
      </w:pPr>
    </w:p>
    <w:p w14:paraId="2CCB6CDE" w14:textId="77777777" w:rsidR="00AA7806" w:rsidRDefault="00AA7806" w:rsidP="00AA7806">
      <w:pPr>
        <w:pStyle w:val="ListParagraph"/>
        <w:spacing w:line="276" w:lineRule="auto"/>
        <w:rPr>
          <w:rFonts w:ascii="Times New Roman" w:hAnsi="Times New Roman"/>
          <w:sz w:val="22"/>
          <w:szCs w:val="22"/>
        </w:rPr>
      </w:pPr>
    </w:p>
    <w:p w14:paraId="46D6440F" w14:textId="2EA267FB" w:rsidR="006E151E" w:rsidRPr="00D749D3" w:rsidRDefault="006E151E" w:rsidP="006E151E">
      <w:pPr>
        <w:contextualSpacing/>
        <w:jc w:val="center"/>
      </w:pPr>
      <w:r w:rsidRPr="00D749D3">
        <w:lastRenderedPageBreak/>
        <w:t xml:space="preserve">580-623-5452         </w:t>
      </w:r>
      <w:hyperlink r:id="rId8" w:history="1">
        <w:r w:rsidRPr="00D749D3">
          <w:rPr>
            <w:rStyle w:val="Hyperlink"/>
          </w:rPr>
          <w:t>cwatonga@pldi.net</w:t>
        </w:r>
      </w:hyperlink>
      <w:r>
        <w:rPr>
          <w:rStyle w:val="Hyperlink"/>
        </w:rPr>
        <w:t xml:space="preserve"> </w:t>
      </w:r>
      <w:r w:rsidRPr="007864BD">
        <w:rPr>
          <w:rStyle w:val="Hyperlink"/>
          <w:u w:val="none"/>
        </w:rPr>
        <w:t xml:space="preserve">    </w:t>
      </w:r>
      <w:r>
        <w:rPr>
          <w:rStyle w:val="Hyperlink"/>
        </w:rPr>
        <w:t xml:space="preserve"> </w:t>
      </w:r>
    </w:p>
    <w:p w14:paraId="24FDDCCD" w14:textId="77777777" w:rsidR="006E151E" w:rsidRPr="00BA6BBA" w:rsidRDefault="006E151E" w:rsidP="006E151E">
      <w:pPr>
        <w:contextualSpacing/>
        <w:rPr>
          <w:sz w:val="36"/>
        </w:rPr>
      </w:pPr>
      <w:r>
        <w:softHyphen/>
      </w:r>
    </w:p>
    <w:p w14:paraId="3A0C66C9" w14:textId="77777777" w:rsidR="006E151E" w:rsidRPr="00D749D3" w:rsidRDefault="006E151E" w:rsidP="006E151E">
      <w:pPr>
        <w:pStyle w:val="ListParagraph"/>
        <w:numPr>
          <w:ilvl w:val="0"/>
          <w:numId w:val="3"/>
        </w:numPr>
        <w:spacing w:line="276" w:lineRule="auto"/>
        <w:rPr>
          <w:rFonts w:ascii="Times New Roman" w:hAnsi="Times New Roman"/>
          <w:sz w:val="22"/>
          <w:szCs w:val="22"/>
        </w:rPr>
      </w:pPr>
      <w:r w:rsidRPr="00D749D3">
        <w:rPr>
          <w:rFonts w:ascii="Times New Roman" w:hAnsi="Times New Roman"/>
          <w:sz w:val="22"/>
          <w:szCs w:val="22"/>
        </w:rPr>
        <w:t>Space cancellations made prior to August 1 will receive a full refund.  After August 1, cancellations will receive a 50% refund.  After September 1, cancellations will not receive a refund.</w:t>
      </w:r>
    </w:p>
    <w:p w14:paraId="08CFFD59" w14:textId="77777777" w:rsidR="006E151E" w:rsidRPr="00D749D3" w:rsidRDefault="006E151E" w:rsidP="006E151E">
      <w:pPr>
        <w:pStyle w:val="ListParagraph"/>
        <w:numPr>
          <w:ilvl w:val="0"/>
          <w:numId w:val="3"/>
        </w:numPr>
        <w:spacing w:line="276" w:lineRule="auto"/>
        <w:rPr>
          <w:rFonts w:ascii="Times New Roman" w:hAnsi="Times New Roman"/>
          <w:sz w:val="22"/>
          <w:szCs w:val="22"/>
        </w:rPr>
      </w:pPr>
      <w:r w:rsidRPr="00D749D3">
        <w:rPr>
          <w:rFonts w:ascii="Times New Roman" w:hAnsi="Times New Roman"/>
          <w:sz w:val="22"/>
          <w:szCs w:val="22"/>
        </w:rPr>
        <w:t xml:space="preserve">No space is held without an application.  Only cash or credit card will be accepted if you have made prior arrangements to pay for your booth space when you arrive to set up your booth.  </w:t>
      </w:r>
    </w:p>
    <w:p w14:paraId="2E36E805" w14:textId="77777777" w:rsidR="006E151E" w:rsidRDefault="006E151E" w:rsidP="006E151E">
      <w:pPr>
        <w:pStyle w:val="ListParagraph"/>
        <w:numPr>
          <w:ilvl w:val="0"/>
          <w:numId w:val="3"/>
        </w:numPr>
        <w:spacing w:line="276" w:lineRule="auto"/>
        <w:rPr>
          <w:rFonts w:ascii="Times New Roman" w:hAnsi="Times New Roman"/>
          <w:sz w:val="22"/>
          <w:szCs w:val="22"/>
        </w:rPr>
      </w:pPr>
      <w:r>
        <w:rPr>
          <w:rFonts w:ascii="Times New Roman" w:hAnsi="Times New Roman"/>
          <w:sz w:val="22"/>
          <w:szCs w:val="22"/>
        </w:rPr>
        <w:t xml:space="preserve">Items for sale must be of top quality.      </w:t>
      </w:r>
    </w:p>
    <w:p w14:paraId="0B6FD37F" w14:textId="77777777" w:rsidR="006E151E" w:rsidRDefault="006E151E" w:rsidP="006E151E">
      <w:pPr>
        <w:pStyle w:val="ListParagraph"/>
        <w:numPr>
          <w:ilvl w:val="0"/>
          <w:numId w:val="3"/>
        </w:numPr>
        <w:spacing w:line="276" w:lineRule="auto"/>
        <w:rPr>
          <w:rFonts w:ascii="Times New Roman" w:hAnsi="Times New Roman"/>
          <w:sz w:val="22"/>
          <w:szCs w:val="22"/>
        </w:rPr>
      </w:pPr>
      <w:r>
        <w:rPr>
          <w:rFonts w:ascii="Times New Roman" w:hAnsi="Times New Roman"/>
          <w:sz w:val="22"/>
          <w:szCs w:val="22"/>
        </w:rPr>
        <w:t xml:space="preserve">All food vendors must meet the Oklahoma State Health Department rules and regulations.  For a copy of those regulations go to http://www.health.ok.gov/  </w:t>
      </w:r>
    </w:p>
    <w:p w14:paraId="5C117425" w14:textId="77777777" w:rsidR="006E151E" w:rsidRPr="00D749D3" w:rsidRDefault="006E151E" w:rsidP="006E151E">
      <w:pPr>
        <w:pStyle w:val="ListParagraph"/>
        <w:numPr>
          <w:ilvl w:val="0"/>
          <w:numId w:val="3"/>
        </w:numPr>
        <w:spacing w:line="276" w:lineRule="auto"/>
        <w:rPr>
          <w:rFonts w:ascii="Times New Roman" w:hAnsi="Times New Roman"/>
          <w:sz w:val="22"/>
          <w:szCs w:val="22"/>
        </w:rPr>
      </w:pPr>
      <w:r w:rsidRPr="00D749D3">
        <w:rPr>
          <w:rFonts w:ascii="Times New Roman" w:hAnsi="Times New Roman"/>
          <w:sz w:val="22"/>
          <w:szCs w:val="22"/>
        </w:rPr>
        <w:t xml:space="preserve">We ask that you please not bring the following items to the festival:  stink bombs, smelly spray, knives (to children under 18 and this does not include cutlery) sling shots, invisible ink, pellet guns and fireworks.  </w:t>
      </w:r>
    </w:p>
    <w:p w14:paraId="24A19472" w14:textId="77777777" w:rsidR="006E151E" w:rsidRDefault="006E151E" w:rsidP="006E151E">
      <w:pPr>
        <w:pStyle w:val="ListParagraph"/>
        <w:numPr>
          <w:ilvl w:val="0"/>
          <w:numId w:val="3"/>
        </w:numPr>
        <w:spacing w:line="276" w:lineRule="auto"/>
        <w:rPr>
          <w:rFonts w:ascii="Times New Roman" w:hAnsi="Times New Roman"/>
          <w:sz w:val="22"/>
          <w:szCs w:val="22"/>
        </w:rPr>
      </w:pPr>
      <w:r>
        <w:rPr>
          <w:rFonts w:ascii="Times New Roman" w:hAnsi="Times New Roman"/>
          <w:sz w:val="22"/>
          <w:szCs w:val="22"/>
        </w:rPr>
        <w:t xml:space="preserve">Absolutely no items of a drug-related nature, or that are offensive to the general public will be allowed to be displayed.  Anyone selling these items from their booth will be asked to remove them.  </w:t>
      </w:r>
    </w:p>
    <w:p w14:paraId="65C8AD8E" w14:textId="77777777" w:rsidR="006E151E" w:rsidRDefault="006E151E" w:rsidP="006E151E">
      <w:pPr>
        <w:pStyle w:val="ListParagraph"/>
        <w:numPr>
          <w:ilvl w:val="0"/>
          <w:numId w:val="3"/>
        </w:numPr>
        <w:spacing w:line="276" w:lineRule="auto"/>
        <w:rPr>
          <w:rFonts w:ascii="Times New Roman" w:hAnsi="Times New Roman"/>
          <w:sz w:val="22"/>
          <w:szCs w:val="22"/>
        </w:rPr>
      </w:pPr>
      <w:r>
        <w:rPr>
          <w:rFonts w:ascii="Times New Roman" w:hAnsi="Times New Roman"/>
          <w:sz w:val="22"/>
          <w:szCs w:val="22"/>
        </w:rPr>
        <w:t xml:space="preserve">Due to the health and safety concerns of other vendors, visitors and the Fire Marshall, candle burning &amp; other strong fragrances will need to be limited in the buildings and tents.  See your event coordinator for clarification on this issue if needed.  </w:t>
      </w:r>
    </w:p>
    <w:p w14:paraId="5EB7201D" w14:textId="77777777" w:rsidR="006E151E" w:rsidRDefault="006E151E" w:rsidP="006E151E">
      <w:pPr>
        <w:pStyle w:val="ListParagraph"/>
        <w:numPr>
          <w:ilvl w:val="0"/>
          <w:numId w:val="3"/>
        </w:numPr>
        <w:spacing w:line="276" w:lineRule="auto"/>
        <w:rPr>
          <w:rFonts w:ascii="Times New Roman" w:hAnsi="Times New Roman"/>
          <w:sz w:val="22"/>
          <w:szCs w:val="22"/>
        </w:rPr>
      </w:pPr>
      <w:r>
        <w:rPr>
          <w:rFonts w:ascii="Times New Roman" w:hAnsi="Times New Roman"/>
          <w:sz w:val="22"/>
          <w:szCs w:val="22"/>
        </w:rPr>
        <w:t xml:space="preserve">Booth owners must provide own set-up, floor coverings, props, tables, and chairs unless other arrangements have been made.  Don't forget your long, heavy extension cord if you requested electricity.  </w:t>
      </w:r>
    </w:p>
    <w:p w14:paraId="3257D838" w14:textId="41B1B266" w:rsidR="006E151E" w:rsidRDefault="006E151E" w:rsidP="006E151E">
      <w:pPr>
        <w:pStyle w:val="ListParagraph"/>
        <w:numPr>
          <w:ilvl w:val="0"/>
          <w:numId w:val="3"/>
        </w:numPr>
        <w:spacing w:line="276" w:lineRule="auto"/>
        <w:rPr>
          <w:rFonts w:ascii="Times New Roman" w:hAnsi="Times New Roman"/>
          <w:sz w:val="22"/>
          <w:szCs w:val="22"/>
        </w:rPr>
      </w:pPr>
      <w:r>
        <w:rPr>
          <w:rFonts w:ascii="Times New Roman" w:hAnsi="Times New Roman"/>
          <w:sz w:val="22"/>
          <w:szCs w:val="22"/>
        </w:rPr>
        <w:t xml:space="preserve">Set up times will be Thursday Oct. </w:t>
      </w:r>
      <w:r w:rsidR="00413812">
        <w:rPr>
          <w:rFonts w:ascii="Times New Roman" w:hAnsi="Times New Roman"/>
          <w:sz w:val="22"/>
          <w:szCs w:val="22"/>
        </w:rPr>
        <w:t>7</w:t>
      </w:r>
      <w:r>
        <w:rPr>
          <w:rFonts w:ascii="Times New Roman" w:hAnsi="Times New Roman"/>
          <w:sz w:val="22"/>
          <w:szCs w:val="22"/>
          <w:vertAlign w:val="superscript"/>
        </w:rPr>
        <w:t>th</w:t>
      </w:r>
      <w:r>
        <w:rPr>
          <w:rFonts w:ascii="Times New Roman" w:hAnsi="Times New Roman"/>
          <w:sz w:val="22"/>
          <w:szCs w:val="22"/>
        </w:rPr>
        <w:t xml:space="preserve"> from 4:00 p.m.  – 8:00 p.m., or Friday morning, Oct. </w:t>
      </w:r>
      <w:r w:rsidR="00413812">
        <w:rPr>
          <w:rFonts w:ascii="Times New Roman" w:hAnsi="Times New Roman"/>
          <w:sz w:val="22"/>
          <w:szCs w:val="22"/>
        </w:rPr>
        <w:t>8</w:t>
      </w:r>
      <w:r>
        <w:rPr>
          <w:rFonts w:ascii="Times New Roman" w:hAnsi="Times New Roman"/>
          <w:sz w:val="22"/>
          <w:szCs w:val="22"/>
          <w:vertAlign w:val="superscript"/>
        </w:rPr>
        <w:t>th</w:t>
      </w:r>
      <w:r>
        <w:rPr>
          <w:rFonts w:ascii="Times New Roman" w:hAnsi="Times New Roman"/>
          <w:sz w:val="22"/>
          <w:szCs w:val="22"/>
        </w:rPr>
        <w:t xml:space="preserve"> from 7:30 a.m. – 9:00 a.m.  Security is provided Thursday</w:t>
      </w:r>
      <w:r w:rsidR="00F8277D">
        <w:rPr>
          <w:rFonts w:ascii="Times New Roman" w:hAnsi="Times New Roman"/>
          <w:sz w:val="22"/>
          <w:szCs w:val="22"/>
        </w:rPr>
        <w:t>,</w:t>
      </w:r>
      <w:r>
        <w:rPr>
          <w:rFonts w:ascii="Times New Roman" w:hAnsi="Times New Roman"/>
          <w:sz w:val="22"/>
          <w:szCs w:val="22"/>
        </w:rPr>
        <w:t xml:space="preserve"> Friday</w:t>
      </w:r>
      <w:r w:rsidR="00F8277D">
        <w:rPr>
          <w:rFonts w:ascii="Times New Roman" w:hAnsi="Times New Roman"/>
          <w:sz w:val="22"/>
          <w:szCs w:val="22"/>
        </w:rPr>
        <w:t>, and Saturday</w:t>
      </w:r>
      <w:r>
        <w:rPr>
          <w:rFonts w:ascii="Times New Roman" w:hAnsi="Times New Roman"/>
          <w:sz w:val="22"/>
          <w:szCs w:val="22"/>
        </w:rPr>
        <w:t xml:space="preserve"> from 7 p.m. to 7 a.m.  You may come in the roped off areas to unload your vehicle but please move your vehicle OUT OF THE ROPED OFF AREA AFTER UNLOADING OR YOUR VEHICLE WILL BE SUBJECT TO BEING TOWED AT YOUR EXPENSE.  </w:t>
      </w:r>
    </w:p>
    <w:p w14:paraId="6F0EB475" w14:textId="77777777" w:rsidR="006E151E" w:rsidRDefault="006E151E" w:rsidP="006E151E">
      <w:pPr>
        <w:pStyle w:val="ListParagraph"/>
        <w:numPr>
          <w:ilvl w:val="0"/>
          <w:numId w:val="3"/>
        </w:numPr>
        <w:spacing w:line="276" w:lineRule="auto"/>
        <w:rPr>
          <w:rFonts w:ascii="Times New Roman" w:hAnsi="Times New Roman"/>
          <w:sz w:val="22"/>
          <w:szCs w:val="22"/>
        </w:rPr>
      </w:pPr>
      <w:r>
        <w:rPr>
          <w:rFonts w:ascii="Times New Roman" w:hAnsi="Times New Roman"/>
          <w:sz w:val="22"/>
          <w:szCs w:val="22"/>
        </w:rPr>
        <w:t xml:space="preserve">Each building or venue will have an event coordinator with a copy of the map spaces and other information you may need.  The event coordinator for your area is a Festival volunteer.  Please respect her/his instructions.  </w:t>
      </w:r>
    </w:p>
    <w:p w14:paraId="222DDDB9" w14:textId="77777777" w:rsidR="006E151E" w:rsidRDefault="006E151E" w:rsidP="006E151E">
      <w:pPr>
        <w:pStyle w:val="ListParagraph"/>
        <w:numPr>
          <w:ilvl w:val="0"/>
          <w:numId w:val="3"/>
        </w:numPr>
        <w:spacing w:line="276" w:lineRule="auto"/>
        <w:rPr>
          <w:rFonts w:ascii="Times New Roman" w:hAnsi="Times New Roman"/>
          <w:sz w:val="22"/>
          <w:szCs w:val="22"/>
        </w:rPr>
      </w:pPr>
      <w:r>
        <w:rPr>
          <w:rFonts w:ascii="Times New Roman" w:hAnsi="Times New Roman"/>
          <w:sz w:val="22"/>
          <w:szCs w:val="22"/>
        </w:rPr>
        <w:t xml:space="preserve">All items of collegiate and professional sports nature MUST be properly licensed.  You will be asked to remove any Non-licensed items from your booth.  </w:t>
      </w:r>
    </w:p>
    <w:p w14:paraId="549FC75D" w14:textId="77777777" w:rsidR="006E151E" w:rsidRDefault="006E151E" w:rsidP="006E151E">
      <w:pPr>
        <w:pStyle w:val="ListParagraph"/>
        <w:numPr>
          <w:ilvl w:val="0"/>
          <w:numId w:val="3"/>
        </w:numPr>
        <w:spacing w:line="276" w:lineRule="auto"/>
        <w:rPr>
          <w:rFonts w:ascii="Times New Roman" w:hAnsi="Times New Roman"/>
          <w:sz w:val="22"/>
          <w:szCs w:val="22"/>
        </w:rPr>
      </w:pPr>
      <w:r>
        <w:rPr>
          <w:rFonts w:ascii="Times New Roman" w:hAnsi="Times New Roman"/>
          <w:sz w:val="22"/>
          <w:szCs w:val="22"/>
        </w:rPr>
        <w:t xml:space="preserve">Vendors must stay both days of the festival.  All vendors are required to remain set-up for the duration of the show.    </w:t>
      </w:r>
    </w:p>
    <w:p w14:paraId="10B02DBA" w14:textId="77777777" w:rsidR="006E151E" w:rsidRDefault="006E151E" w:rsidP="006E151E">
      <w:pPr>
        <w:pStyle w:val="ListParagraph"/>
        <w:numPr>
          <w:ilvl w:val="0"/>
          <w:numId w:val="3"/>
        </w:numPr>
        <w:spacing w:line="276" w:lineRule="auto"/>
        <w:rPr>
          <w:rFonts w:ascii="Times New Roman" w:hAnsi="Times New Roman"/>
          <w:sz w:val="22"/>
          <w:szCs w:val="22"/>
        </w:rPr>
      </w:pPr>
      <w:r>
        <w:rPr>
          <w:rFonts w:ascii="Times New Roman" w:hAnsi="Times New Roman"/>
          <w:sz w:val="22"/>
          <w:szCs w:val="22"/>
        </w:rPr>
        <w:t xml:space="preserve">Buildings and venues are to be vacated no later than 8:00 p.m. on Saturday evening unless prior arrangements have been made with that area's chairperson.  </w:t>
      </w:r>
    </w:p>
    <w:p w14:paraId="51D70479" w14:textId="77777777" w:rsidR="006E151E" w:rsidRDefault="006E151E" w:rsidP="006E151E">
      <w:pPr>
        <w:pStyle w:val="ListParagraph"/>
        <w:numPr>
          <w:ilvl w:val="0"/>
          <w:numId w:val="3"/>
        </w:numPr>
        <w:spacing w:line="276" w:lineRule="auto"/>
        <w:rPr>
          <w:rFonts w:ascii="Times New Roman" w:hAnsi="Times New Roman"/>
          <w:sz w:val="22"/>
          <w:szCs w:val="22"/>
        </w:rPr>
      </w:pPr>
      <w:r>
        <w:rPr>
          <w:rFonts w:ascii="Times New Roman" w:hAnsi="Times New Roman"/>
          <w:sz w:val="22"/>
          <w:szCs w:val="22"/>
        </w:rPr>
        <w:t xml:space="preserve">Please do not use nails, tacks etc. in the floor or walls of the buildings or tents.  </w:t>
      </w:r>
    </w:p>
    <w:p w14:paraId="40D36FDF" w14:textId="77777777" w:rsidR="006E151E" w:rsidRDefault="006E151E" w:rsidP="006E151E">
      <w:pPr>
        <w:pStyle w:val="ListParagraph"/>
        <w:numPr>
          <w:ilvl w:val="0"/>
          <w:numId w:val="3"/>
        </w:numPr>
        <w:spacing w:line="276" w:lineRule="auto"/>
        <w:rPr>
          <w:rFonts w:ascii="Times New Roman" w:hAnsi="Times New Roman"/>
          <w:sz w:val="22"/>
          <w:szCs w:val="22"/>
        </w:rPr>
      </w:pPr>
      <w:r>
        <w:rPr>
          <w:rFonts w:ascii="Times New Roman" w:hAnsi="Times New Roman"/>
          <w:sz w:val="22"/>
          <w:szCs w:val="22"/>
        </w:rPr>
        <w:t xml:space="preserve">The exhibitor is liable and responsible for taxes collected on the merchandise that is sold.  Tax forms will be available at the show.  </w:t>
      </w:r>
    </w:p>
    <w:p w14:paraId="0A7796A8" w14:textId="77777777" w:rsidR="006E151E" w:rsidRDefault="006E151E" w:rsidP="006E151E">
      <w:pPr>
        <w:pStyle w:val="ListParagraph"/>
        <w:numPr>
          <w:ilvl w:val="0"/>
          <w:numId w:val="3"/>
        </w:numPr>
        <w:spacing w:line="276" w:lineRule="auto"/>
        <w:rPr>
          <w:rFonts w:ascii="Times New Roman" w:hAnsi="Times New Roman"/>
          <w:sz w:val="22"/>
          <w:szCs w:val="22"/>
        </w:rPr>
      </w:pPr>
      <w:r>
        <w:rPr>
          <w:rFonts w:ascii="Times New Roman" w:hAnsi="Times New Roman"/>
          <w:sz w:val="22"/>
          <w:szCs w:val="22"/>
        </w:rPr>
        <w:t xml:space="preserve">No smoking or other tobacco related products will be allowed in any of the tents or buildings.  </w:t>
      </w:r>
    </w:p>
    <w:p w14:paraId="28DB59F0" w14:textId="77777777" w:rsidR="006E151E" w:rsidRDefault="006E151E" w:rsidP="006E151E">
      <w:pPr>
        <w:pStyle w:val="ListParagraph"/>
        <w:numPr>
          <w:ilvl w:val="0"/>
          <w:numId w:val="3"/>
        </w:numPr>
        <w:spacing w:line="276" w:lineRule="auto"/>
        <w:rPr>
          <w:rFonts w:ascii="Times New Roman" w:hAnsi="Times New Roman"/>
          <w:sz w:val="22"/>
          <w:szCs w:val="22"/>
        </w:rPr>
      </w:pPr>
      <w:r>
        <w:rPr>
          <w:rFonts w:ascii="Times New Roman" w:hAnsi="Times New Roman"/>
          <w:sz w:val="22"/>
          <w:szCs w:val="22"/>
        </w:rPr>
        <w:t xml:space="preserve">No dogs will be allowed in the buildings or venues, with the exception of service animals.  </w:t>
      </w:r>
    </w:p>
    <w:p w14:paraId="02161ACB" w14:textId="77777777" w:rsidR="006E151E" w:rsidRDefault="006E151E" w:rsidP="006E151E">
      <w:pPr>
        <w:pStyle w:val="ListParagraph"/>
        <w:numPr>
          <w:ilvl w:val="0"/>
          <w:numId w:val="3"/>
        </w:numPr>
        <w:spacing w:line="276" w:lineRule="auto"/>
      </w:pPr>
      <w:r>
        <w:rPr>
          <w:rFonts w:ascii="Times New Roman" w:hAnsi="Times New Roman"/>
          <w:sz w:val="22"/>
          <w:szCs w:val="22"/>
        </w:rPr>
        <w:t xml:space="preserve">Vendor applications are accepted on a first received, first accepted basis.  </w:t>
      </w:r>
      <w:r w:rsidRPr="004C7F12">
        <w:rPr>
          <w:rFonts w:ascii="Times New Roman" w:hAnsi="Times New Roman"/>
          <w:sz w:val="22"/>
          <w:szCs w:val="22"/>
        </w:rPr>
        <w:t>We try to offer a wide selection of vendors therefore</w:t>
      </w:r>
      <w:r>
        <w:rPr>
          <w:rFonts w:ascii="Times New Roman" w:hAnsi="Times New Roman"/>
          <w:sz w:val="22"/>
          <w:szCs w:val="22"/>
        </w:rPr>
        <w:t>;</w:t>
      </w:r>
      <w:r w:rsidRPr="004C7F12">
        <w:rPr>
          <w:rFonts w:ascii="Times New Roman" w:hAnsi="Times New Roman"/>
          <w:sz w:val="22"/>
          <w:szCs w:val="22"/>
        </w:rPr>
        <w:t xml:space="preserve"> we reserve the right to limit product selection.  </w:t>
      </w:r>
    </w:p>
    <w:p w14:paraId="4E76A12D" w14:textId="77777777" w:rsidR="008B780B" w:rsidRDefault="006E151E" w:rsidP="008B780B">
      <w:pPr>
        <w:pStyle w:val="ListParagraph"/>
        <w:numPr>
          <w:ilvl w:val="0"/>
          <w:numId w:val="3"/>
        </w:numPr>
        <w:spacing w:line="276" w:lineRule="auto"/>
        <w:rPr>
          <w:rFonts w:ascii="Times New Roman" w:hAnsi="Times New Roman"/>
          <w:sz w:val="22"/>
          <w:szCs w:val="22"/>
        </w:rPr>
      </w:pPr>
      <w:r w:rsidRPr="006E151E">
        <w:rPr>
          <w:rFonts w:ascii="Times New Roman" w:hAnsi="Times New Roman"/>
          <w:sz w:val="22"/>
          <w:szCs w:val="22"/>
        </w:rPr>
        <w:t>We reserve the right to refuse any registration if we feel the product is inappropriate or if the product is already sufficiently represented.</w:t>
      </w:r>
      <w:r w:rsidR="008B780B" w:rsidRPr="008B780B">
        <w:rPr>
          <w:rFonts w:ascii="Times New Roman" w:hAnsi="Times New Roman"/>
          <w:sz w:val="22"/>
          <w:szCs w:val="22"/>
        </w:rPr>
        <w:t xml:space="preserve"> </w:t>
      </w:r>
    </w:p>
    <w:p w14:paraId="0E98DCD5" w14:textId="1138E35A" w:rsidR="008B780B" w:rsidRDefault="008B780B" w:rsidP="008B780B">
      <w:pPr>
        <w:pStyle w:val="ListParagraph"/>
        <w:numPr>
          <w:ilvl w:val="0"/>
          <w:numId w:val="3"/>
        </w:numPr>
        <w:spacing w:line="276" w:lineRule="auto"/>
        <w:rPr>
          <w:rFonts w:ascii="Times New Roman" w:hAnsi="Times New Roman"/>
          <w:sz w:val="22"/>
          <w:szCs w:val="22"/>
        </w:rPr>
      </w:pPr>
      <w:r>
        <w:rPr>
          <w:rFonts w:ascii="Times New Roman" w:hAnsi="Times New Roman"/>
          <w:sz w:val="22"/>
          <w:szCs w:val="22"/>
        </w:rPr>
        <w:t>Registrants that use belligerent or coarse language with festival personnel, any attempt to rewire electrical units, or any action that does not reflect the values of the festival will be asked to leave.</w:t>
      </w:r>
    </w:p>
    <w:p w14:paraId="08260E08" w14:textId="00997C1E" w:rsidR="009D6ECD" w:rsidRDefault="006E151E" w:rsidP="00120AE0">
      <w:pPr>
        <w:pStyle w:val="ListParagraph"/>
        <w:numPr>
          <w:ilvl w:val="0"/>
          <w:numId w:val="3"/>
        </w:numPr>
        <w:spacing w:line="276" w:lineRule="auto"/>
      </w:pPr>
      <w:r w:rsidRPr="006E151E">
        <w:rPr>
          <w:rFonts w:ascii="Times New Roman" w:hAnsi="Times New Roman"/>
          <w:sz w:val="22"/>
          <w:szCs w:val="22"/>
        </w:rPr>
        <w:t>No selling or trading of animals.</w:t>
      </w:r>
    </w:p>
    <w:p w14:paraId="42AB8371" w14:textId="77777777" w:rsidR="009D6ECD" w:rsidRDefault="009D6ECD" w:rsidP="009D7395">
      <w:pPr>
        <w:contextualSpacing/>
      </w:pPr>
    </w:p>
    <w:sectPr w:rsidR="009D6ECD" w:rsidSect="00266D7B">
      <w:headerReference w:type="even" r:id="rId9"/>
      <w:headerReference w:type="default" r:id="rId10"/>
      <w:footerReference w:type="default" r:id="rId11"/>
      <w:type w:val="continuous"/>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F76F5" w14:textId="77777777" w:rsidR="00AD2357" w:rsidRDefault="00AD2357" w:rsidP="00E52E4D">
      <w:r>
        <w:separator/>
      </w:r>
    </w:p>
  </w:endnote>
  <w:endnote w:type="continuationSeparator" w:id="0">
    <w:p w14:paraId="14A1F874" w14:textId="77777777" w:rsidR="00AD2357" w:rsidRDefault="00AD2357" w:rsidP="00E5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F4FA6" w14:textId="5E7DFE98" w:rsidR="00BA6BBA" w:rsidRPr="00BA6BBA" w:rsidRDefault="00EB0F6C" w:rsidP="00BA6BBA">
    <w:pPr>
      <w:pStyle w:val="Footer"/>
      <w:jc w:val="center"/>
      <w:rPr>
        <w:b/>
        <w:sz w:val="32"/>
      </w:rPr>
    </w:pPr>
    <w:r>
      <w:rPr>
        <w:b/>
        <w:sz w:val="32"/>
      </w:rPr>
      <w:t>www.watongachamber.org</w:t>
    </w:r>
  </w:p>
  <w:p w14:paraId="6AAF8858" w14:textId="77777777" w:rsidR="00BA6BBA" w:rsidRDefault="00BA6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20284" w14:textId="77777777" w:rsidR="00AD2357" w:rsidRDefault="00AD2357" w:rsidP="00E52E4D">
      <w:r>
        <w:separator/>
      </w:r>
    </w:p>
  </w:footnote>
  <w:footnote w:type="continuationSeparator" w:id="0">
    <w:p w14:paraId="77A2CFFB" w14:textId="77777777" w:rsidR="00AD2357" w:rsidRDefault="00AD2357" w:rsidP="00E52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A310F" w14:textId="77777777" w:rsidR="00BA6BBA" w:rsidRDefault="00BA6BBA" w:rsidP="00BA6BBA">
    <w:pPr>
      <w:pStyle w:val="Header"/>
      <w:jc w:val="center"/>
      <w:rPr>
        <w:b/>
        <w:sz w:val="52"/>
        <w:u w:val="single"/>
      </w:rPr>
    </w:pPr>
  </w:p>
  <w:p w14:paraId="4C8292A9" w14:textId="68FDCDB9" w:rsidR="00BA6BBA" w:rsidRDefault="00BA6BBA" w:rsidP="00BA6BBA">
    <w:pPr>
      <w:pStyle w:val="Header"/>
      <w:jc w:val="center"/>
    </w:pPr>
    <w:r w:rsidRPr="006F676B">
      <w:rPr>
        <w:b/>
        <w:sz w:val="52"/>
        <w:u w:val="single"/>
      </w:rPr>
      <w:t>Watonga Cheese Festival Vendor Regulations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F91EC8" w14:paraId="42171BC8" w14:textId="77777777" w:rsidTr="00F91EC8">
      <w:tc>
        <w:tcPr>
          <w:tcW w:w="10530" w:type="dxa"/>
          <w:vAlign w:val="center"/>
        </w:tcPr>
        <w:p w14:paraId="27CDA17C" w14:textId="4F5E89A5" w:rsidR="00F91EC8" w:rsidRDefault="000A4BE1" w:rsidP="000B205D">
          <w:pPr>
            <w:jc w:val="center"/>
            <w:rPr>
              <w:rFonts w:ascii="Arial" w:hAnsi="Arial" w:cs="Arial"/>
              <w:b/>
              <w:color w:val="000000"/>
              <w:sz w:val="52"/>
              <w:szCs w:val="28"/>
              <w:u w:val="single"/>
            </w:rPr>
          </w:pPr>
          <w:r w:rsidRPr="000A4BE1">
            <w:rPr>
              <w:rFonts w:ascii="Arial" w:hAnsi="Arial" w:cs="Arial"/>
              <w:b/>
              <w:color w:val="000000"/>
              <w:sz w:val="52"/>
              <w:szCs w:val="28"/>
              <w:u w:val="single"/>
            </w:rPr>
            <w:t>2</w:t>
          </w:r>
          <w:r w:rsidR="0079451C">
            <w:rPr>
              <w:rFonts w:ascii="Arial" w:hAnsi="Arial" w:cs="Arial"/>
              <w:b/>
              <w:color w:val="000000"/>
              <w:sz w:val="52"/>
              <w:szCs w:val="28"/>
              <w:u w:val="single"/>
            </w:rPr>
            <w:t>0</w:t>
          </w:r>
          <w:r w:rsidR="00F8277D">
            <w:rPr>
              <w:rFonts w:ascii="Arial" w:hAnsi="Arial" w:cs="Arial"/>
              <w:b/>
              <w:color w:val="000000"/>
              <w:sz w:val="52"/>
              <w:szCs w:val="28"/>
              <w:u w:val="single"/>
            </w:rPr>
            <w:t>2</w:t>
          </w:r>
          <w:r w:rsidR="00413812">
            <w:rPr>
              <w:rFonts w:ascii="Arial" w:hAnsi="Arial" w:cs="Arial"/>
              <w:b/>
              <w:color w:val="000000"/>
              <w:sz w:val="52"/>
              <w:szCs w:val="28"/>
              <w:u w:val="single"/>
            </w:rPr>
            <w:t>1</w:t>
          </w:r>
          <w:r w:rsidR="00FF3B34">
            <w:rPr>
              <w:rFonts w:ascii="Arial" w:hAnsi="Arial" w:cs="Arial"/>
              <w:b/>
              <w:color w:val="000000"/>
              <w:sz w:val="52"/>
              <w:szCs w:val="28"/>
              <w:u w:val="single"/>
            </w:rPr>
            <w:t xml:space="preserve"> Winery/Creamery</w:t>
          </w:r>
          <w:r w:rsidRPr="000A4BE1">
            <w:rPr>
              <w:rFonts w:ascii="Arial" w:hAnsi="Arial" w:cs="Arial"/>
              <w:b/>
              <w:color w:val="000000"/>
              <w:sz w:val="52"/>
              <w:szCs w:val="28"/>
              <w:u w:val="single"/>
            </w:rPr>
            <w:t xml:space="preserve"> Application</w:t>
          </w:r>
        </w:p>
        <w:p w14:paraId="7DA8717F" w14:textId="000670B3" w:rsidR="000A4BE1" w:rsidRPr="000A4BE1" w:rsidRDefault="000A4BE1" w:rsidP="000B205D">
          <w:pPr>
            <w:jc w:val="center"/>
            <w:rPr>
              <w:rFonts w:ascii="Arial" w:hAnsi="Arial" w:cs="Arial"/>
              <w:b/>
              <w:color w:val="000000"/>
              <w:sz w:val="28"/>
              <w:szCs w:val="28"/>
            </w:rPr>
          </w:pPr>
          <w:r w:rsidRPr="000A4BE1">
            <w:rPr>
              <w:rFonts w:ascii="Arial" w:hAnsi="Arial" w:cs="Arial"/>
              <w:b/>
              <w:color w:val="000000"/>
              <w:sz w:val="32"/>
              <w:szCs w:val="28"/>
            </w:rPr>
            <w:t>Early Registration Deadline</w:t>
          </w:r>
          <w:r>
            <w:rPr>
              <w:rFonts w:ascii="Arial" w:hAnsi="Arial" w:cs="Arial"/>
              <w:b/>
              <w:color w:val="000000"/>
              <w:sz w:val="32"/>
              <w:szCs w:val="28"/>
            </w:rPr>
            <w:t xml:space="preserve">: August 31  </w:t>
          </w:r>
        </w:p>
      </w:tc>
    </w:tr>
  </w:tbl>
  <w:p w14:paraId="0B91B13C" w14:textId="77777777" w:rsidR="00E52E4D" w:rsidRDefault="00E52E4D" w:rsidP="000B205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5E43"/>
    <w:multiLevelType w:val="hybridMultilevel"/>
    <w:tmpl w:val="E4C6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03493"/>
    <w:multiLevelType w:val="multilevel"/>
    <w:tmpl w:val="70C006FC"/>
    <w:lvl w:ilvl="0">
      <w:start w:val="580"/>
      <w:numFmt w:val="decimal"/>
      <w:lvlText w:val="%1"/>
      <w:lvlJc w:val="left"/>
      <w:pPr>
        <w:ind w:left="1350" w:hanging="1350"/>
      </w:pPr>
      <w:rPr>
        <w:rFonts w:hint="default"/>
      </w:rPr>
    </w:lvl>
    <w:lvl w:ilvl="1">
      <w:start w:val="623"/>
      <w:numFmt w:val="decimal"/>
      <w:lvlText w:val="%1-%2"/>
      <w:lvlJc w:val="left"/>
      <w:pPr>
        <w:ind w:left="1350" w:hanging="1350"/>
      </w:pPr>
      <w:rPr>
        <w:rFonts w:hint="default"/>
      </w:rPr>
    </w:lvl>
    <w:lvl w:ilvl="2">
      <w:start w:val="5452"/>
      <w:numFmt w:val="decimal"/>
      <w:lvlText w:val="%1-%2-%3"/>
      <w:lvlJc w:val="left"/>
      <w:pPr>
        <w:ind w:left="1350" w:hanging="1350"/>
      </w:pPr>
      <w:rPr>
        <w:rFonts w:hint="default"/>
      </w:rPr>
    </w:lvl>
    <w:lvl w:ilvl="3">
      <w:start w:val="1"/>
      <w:numFmt w:val="decimal"/>
      <w:lvlText w:val="%1-%2-%3.%4"/>
      <w:lvlJc w:val="left"/>
      <w:pPr>
        <w:ind w:left="1350" w:hanging="1350"/>
      </w:pPr>
      <w:rPr>
        <w:rFonts w:hint="default"/>
      </w:rPr>
    </w:lvl>
    <w:lvl w:ilvl="4">
      <w:start w:val="1"/>
      <w:numFmt w:val="decimal"/>
      <w:lvlText w:val="%1-%2-%3.%4.%5"/>
      <w:lvlJc w:val="left"/>
      <w:pPr>
        <w:ind w:left="1350" w:hanging="1350"/>
      </w:pPr>
      <w:rPr>
        <w:rFonts w:hint="default"/>
      </w:rPr>
    </w:lvl>
    <w:lvl w:ilvl="5">
      <w:start w:val="1"/>
      <w:numFmt w:val="decimal"/>
      <w:lvlText w:val="%1-%2-%3.%4.%5.%6"/>
      <w:lvlJc w:val="left"/>
      <w:pPr>
        <w:ind w:left="1350" w:hanging="135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4211D6E"/>
    <w:multiLevelType w:val="hybridMultilevel"/>
    <w:tmpl w:val="20ACD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647728B"/>
    <w:multiLevelType w:val="hybridMultilevel"/>
    <w:tmpl w:val="3766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266FED"/>
    <w:multiLevelType w:val="hybridMultilevel"/>
    <w:tmpl w:val="3048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7E4"/>
    <w:rsid w:val="00017844"/>
    <w:rsid w:val="00063077"/>
    <w:rsid w:val="00064E42"/>
    <w:rsid w:val="000A4BE1"/>
    <w:rsid w:val="000A77D6"/>
    <w:rsid w:val="000B205D"/>
    <w:rsid w:val="000E695F"/>
    <w:rsid w:val="00117B2F"/>
    <w:rsid w:val="00151339"/>
    <w:rsid w:val="0017408B"/>
    <w:rsid w:val="001803C2"/>
    <w:rsid w:val="001A3CD7"/>
    <w:rsid w:val="001A64E4"/>
    <w:rsid w:val="001E59F0"/>
    <w:rsid w:val="001F4B5C"/>
    <w:rsid w:val="00240B45"/>
    <w:rsid w:val="00266D7B"/>
    <w:rsid w:val="002878F3"/>
    <w:rsid w:val="00292E18"/>
    <w:rsid w:val="002A1667"/>
    <w:rsid w:val="002B2A6F"/>
    <w:rsid w:val="003453E0"/>
    <w:rsid w:val="00381731"/>
    <w:rsid w:val="00413812"/>
    <w:rsid w:val="004822A2"/>
    <w:rsid w:val="004B1BF5"/>
    <w:rsid w:val="004C7F12"/>
    <w:rsid w:val="004E0D8D"/>
    <w:rsid w:val="004F0EC4"/>
    <w:rsid w:val="005476DF"/>
    <w:rsid w:val="005745B3"/>
    <w:rsid w:val="00593C14"/>
    <w:rsid w:val="005A55A2"/>
    <w:rsid w:val="005C1B67"/>
    <w:rsid w:val="005C5CD1"/>
    <w:rsid w:val="00657DAE"/>
    <w:rsid w:val="00683894"/>
    <w:rsid w:val="006B1A32"/>
    <w:rsid w:val="006B6981"/>
    <w:rsid w:val="006C2A26"/>
    <w:rsid w:val="006E151E"/>
    <w:rsid w:val="006F676B"/>
    <w:rsid w:val="007000C9"/>
    <w:rsid w:val="007156C1"/>
    <w:rsid w:val="0073305D"/>
    <w:rsid w:val="00747069"/>
    <w:rsid w:val="0075028B"/>
    <w:rsid w:val="0079451C"/>
    <w:rsid w:val="007D186C"/>
    <w:rsid w:val="007E647B"/>
    <w:rsid w:val="007F5898"/>
    <w:rsid w:val="008130C1"/>
    <w:rsid w:val="008172A3"/>
    <w:rsid w:val="008237E4"/>
    <w:rsid w:val="00827F54"/>
    <w:rsid w:val="008B780B"/>
    <w:rsid w:val="008E3D5D"/>
    <w:rsid w:val="008F4FF1"/>
    <w:rsid w:val="009050B4"/>
    <w:rsid w:val="009432A2"/>
    <w:rsid w:val="00947152"/>
    <w:rsid w:val="00975153"/>
    <w:rsid w:val="009808E5"/>
    <w:rsid w:val="009D6ECD"/>
    <w:rsid w:val="009D7395"/>
    <w:rsid w:val="00A24830"/>
    <w:rsid w:val="00A665FD"/>
    <w:rsid w:val="00A77A0C"/>
    <w:rsid w:val="00AA7806"/>
    <w:rsid w:val="00AD2357"/>
    <w:rsid w:val="00AE6D41"/>
    <w:rsid w:val="00B00CF5"/>
    <w:rsid w:val="00B06841"/>
    <w:rsid w:val="00B11F36"/>
    <w:rsid w:val="00B639A5"/>
    <w:rsid w:val="00BA2139"/>
    <w:rsid w:val="00BA4F31"/>
    <w:rsid w:val="00BA6BBA"/>
    <w:rsid w:val="00C574C7"/>
    <w:rsid w:val="00CB78D2"/>
    <w:rsid w:val="00CE4A50"/>
    <w:rsid w:val="00CE56BF"/>
    <w:rsid w:val="00D0708F"/>
    <w:rsid w:val="00D3482E"/>
    <w:rsid w:val="00D42560"/>
    <w:rsid w:val="00D55793"/>
    <w:rsid w:val="00DA179E"/>
    <w:rsid w:val="00DA3692"/>
    <w:rsid w:val="00E00B26"/>
    <w:rsid w:val="00E52E4D"/>
    <w:rsid w:val="00EB0F6C"/>
    <w:rsid w:val="00EB2904"/>
    <w:rsid w:val="00EB309C"/>
    <w:rsid w:val="00EB6EB1"/>
    <w:rsid w:val="00ED4CCE"/>
    <w:rsid w:val="00F1720E"/>
    <w:rsid w:val="00F21A80"/>
    <w:rsid w:val="00F643BE"/>
    <w:rsid w:val="00F74CF2"/>
    <w:rsid w:val="00F8277D"/>
    <w:rsid w:val="00F91EC8"/>
    <w:rsid w:val="00FB1F6C"/>
    <w:rsid w:val="00FB5BF9"/>
    <w:rsid w:val="00FC721D"/>
    <w:rsid w:val="00FE783F"/>
    <w:rsid w:val="00FF3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DE257"/>
  <w15:docId w15:val="{178499A2-B7A5-427B-B4B2-453F1E24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2A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37E4"/>
    <w:rPr>
      <w:color w:val="0000FF"/>
      <w:u w:val="single"/>
    </w:rPr>
  </w:style>
  <w:style w:type="paragraph" w:styleId="Header">
    <w:name w:val="header"/>
    <w:basedOn w:val="Normal"/>
    <w:link w:val="HeaderChar"/>
    <w:uiPriority w:val="99"/>
    <w:rsid w:val="00E52E4D"/>
    <w:pPr>
      <w:tabs>
        <w:tab w:val="center" w:pos="4680"/>
        <w:tab w:val="right" w:pos="9360"/>
      </w:tabs>
    </w:pPr>
  </w:style>
  <w:style w:type="character" w:customStyle="1" w:styleId="HeaderChar">
    <w:name w:val="Header Char"/>
    <w:basedOn w:val="DefaultParagraphFont"/>
    <w:link w:val="Header"/>
    <w:uiPriority w:val="99"/>
    <w:rsid w:val="00E52E4D"/>
    <w:rPr>
      <w:sz w:val="24"/>
      <w:szCs w:val="24"/>
    </w:rPr>
  </w:style>
  <w:style w:type="paragraph" w:styleId="Footer">
    <w:name w:val="footer"/>
    <w:basedOn w:val="Normal"/>
    <w:link w:val="FooterChar"/>
    <w:uiPriority w:val="99"/>
    <w:rsid w:val="00E52E4D"/>
    <w:pPr>
      <w:tabs>
        <w:tab w:val="center" w:pos="4680"/>
        <w:tab w:val="right" w:pos="9360"/>
      </w:tabs>
    </w:pPr>
  </w:style>
  <w:style w:type="character" w:customStyle="1" w:styleId="FooterChar">
    <w:name w:val="Footer Char"/>
    <w:basedOn w:val="DefaultParagraphFont"/>
    <w:link w:val="Footer"/>
    <w:uiPriority w:val="99"/>
    <w:rsid w:val="00E52E4D"/>
    <w:rPr>
      <w:sz w:val="24"/>
      <w:szCs w:val="24"/>
    </w:rPr>
  </w:style>
  <w:style w:type="paragraph" w:styleId="BalloonText">
    <w:name w:val="Balloon Text"/>
    <w:basedOn w:val="Normal"/>
    <w:link w:val="BalloonTextChar"/>
    <w:rsid w:val="00E52E4D"/>
    <w:rPr>
      <w:rFonts w:ascii="Tahoma" w:hAnsi="Tahoma" w:cs="Tahoma"/>
      <w:sz w:val="16"/>
      <w:szCs w:val="16"/>
    </w:rPr>
  </w:style>
  <w:style w:type="character" w:customStyle="1" w:styleId="BalloonTextChar">
    <w:name w:val="Balloon Text Char"/>
    <w:basedOn w:val="DefaultParagraphFont"/>
    <w:link w:val="BalloonText"/>
    <w:rsid w:val="00E52E4D"/>
    <w:rPr>
      <w:rFonts w:ascii="Tahoma" w:hAnsi="Tahoma" w:cs="Tahoma"/>
      <w:sz w:val="16"/>
      <w:szCs w:val="16"/>
    </w:rPr>
  </w:style>
  <w:style w:type="paragraph" w:styleId="ListParagraph">
    <w:name w:val="List Paragraph"/>
    <w:basedOn w:val="Normal"/>
    <w:uiPriority w:val="34"/>
    <w:qFormat/>
    <w:rsid w:val="00DA3692"/>
    <w:pPr>
      <w:ind w:left="720"/>
      <w:contextualSpacing/>
    </w:pPr>
    <w:rPr>
      <w:rFonts w:ascii="Calibri" w:hAnsi="Calibri"/>
    </w:rPr>
  </w:style>
  <w:style w:type="table" w:styleId="TableGrid">
    <w:name w:val="Table Grid"/>
    <w:basedOn w:val="TableNormal"/>
    <w:rsid w:val="00A77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17B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17762">
      <w:bodyDiv w:val="1"/>
      <w:marLeft w:val="0"/>
      <w:marRight w:val="0"/>
      <w:marTop w:val="0"/>
      <w:marBottom w:val="0"/>
      <w:divBdr>
        <w:top w:val="none" w:sz="0" w:space="0" w:color="auto"/>
        <w:left w:val="none" w:sz="0" w:space="0" w:color="auto"/>
        <w:bottom w:val="none" w:sz="0" w:space="0" w:color="auto"/>
        <w:right w:val="none" w:sz="0" w:space="0" w:color="auto"/>
      </w:divBdr>
    </w:div>
    <w:div w:id="920262853">
      <w:bodyDiv w:val="1"/>
      <w:marLeft w:val="0"/>
      <w:marRight w:val="0"/>
      <w:marTop w:val="0"/>
      <w:marBottom w:val="0"/>
      <w:divBdr>
        <w:top w:val="none" w:sz="0" w:space="0" w:color="auto"/>
        <w:left w:val="none" w:sz="0" w:space="0" w:color="auto"/>
        <w:bottom w:val="none" w:sz="0" w:space="0" w:color="auto"/>
        <w:right w:val="none" w:sz="0" w:space="0" w:color="auto"/>
      </w:divBdr>
    </w:div>
    <w:div w:id="150674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atonga@pldi.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07B9B1-6E36-4D77-BA73-FA2D67E62815}">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648CD-9CE4-4330-974F-02D4C1E04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Dear 2003 Watonga Chamber of Commerce Member,</vt:lpstr>
    </vt:vector>
  </TitlesOfParts>
  <Company>Watonga Printing</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2003 Watonga Chamber of Commerce Member,</dc:title>
  <dc:creator>Curt White</dc:creator>
  <cp:lastModifiedBy>Watonga Chamber Commerce</cp:lastModifiedBy>
  <cp:revision>2</cp:revision>
  <cp:lastPrinted>2019-06-21T19:47:00Z</cp:lastPrinted>
  <dcterms:created xsi:type="dcterms:W3CDTF">2021-02-25T16:43:00Z</dcterms:created>
  <dcterms:modified xsi:type="dcterms:W3CDTF">2021-02-25T16:43:00Z</dcterms:modified>
</cp:coreProperties>
</file>