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30" w:rsidRPr="00F455AB" w:rsidRDefault="00F455AB" w:rsidP="00F455AB">
      <w:pPr>
        <w:tabs>
          <w:tab w:val="left" w:pos="1740"/>
          <w:tab w:val="center" w:pos="4680"/>
        </w:tabs>
        <w:bidi/>
        <w:rPr>
          <w:b/>
          <w:bCs/>
          <w:sz w:val="32"/>
          <w:szCs w:val="32"/>
          <w:rtl/>
        </w:rPr>
      </w:pPr>
      <w:r>
        <w:rPr>
          <w:b/>
          <w:bCs/>
          <w:sz w:val="32"/>
          <w:szCs w:val="32"/>
          <w:rtl/>
        </w:rPr>
        <w:tab/>
      </w:r>
      <w:r>
        <w:rPr>
          <w:b/>
          <w:bCs/>
          <w:sz w:val="32"/>
          <w:szCs w:val="32"/>
          <w:rtl/>
        </w:rPr>
        <w:tab/>
      </w:r>
      <w:r w:rsidR="008F5630" w:rsidRPr="00F455AB">
        <w:rPr>
          <w:rFonts w:hint="cs"/>
          <w:b/>
          <w:bCs/>
          <w:sz w:val="32"/>
          <w:szCs w:val="32"/>
          <w:rtl/>
        </w:rPr>
        <w:t>שופטים</w:t>
      </w:r>
      <w:r w:rsidR="008F5630" w:rsidRPr="00F455AB">
        <w:rPr>
          <w:b/>
          <w:bCs/>
          <w:sz w:val="32"/>
          <w:szCs w:val="32"/>
          <w:rtl/>
        </w:rPr>
        <w:t xml:space="preserve"> </w:t>
      </w:r>
      <w:r w:rsidR="008F5630" w:rsidRPr="00F455AB">
        <w:rPr>
          <w:rFonts w:hint="cs"/>
          <w:b/>
          <w:bCs/>
          <w:sz w:val="32"/>
          <w:szCs w:val="32"/>
          <w:rtl/>
        </w:rPr>
        <w:t>ה</w:t>
      </w:r>
      <w:r w:rsidR="008F5630" w:rsidRPr="00F455AB">
        <w:rPr>
          <w:b/>
          <w:bCs/>
          <w:sz w:val="32"/>
          <w:szCs w:val="32"/>
          <w:rtl/>
        </w:rPr>
        <w:t>-</w:t>
      </w:r>
      <w:r w:rsidR="008F5630" w:rsidRPr="00F455AB">
        <w:rPr>
          <w:rFonts w:hint="cs"/>
          <w:b/>
          <w:bCs/>
          <w:sz w:val="32"/>
          <w:szCs w:val="32"/>
          <w:rtl/>
        </w:rPr>
        <w:t>ט</w:t>
      </w:r>
      <w:r w:rsidR="008F5630" w:rsidRPr="00F455AB">
        <w:rPr>
          <w:b/>
          <w:bCs/>
          <w:sz w:val="32"/>
          <w:szCs w:val="32"/>
          <w:rtl/>
        </w:rPr>
        <w:t xml:space="preserve">: </w:t>
      </w:r>
      <w:r w:rsidR="008F5630" w:rsidRPr="00F455AB">
        <w:rPr>
          <w:rFonts w:hint="cs"/>
          <w:b/>
          <w:bCs/>
          <w:sz w:val="32"/>
          <w:szCs w:val="32"/>
          <w:rtl/>
        </w:rPr>
        <w:t>מי</w:t>
      </w:r>
      <w:r w:rsidR="008F5630" w:rsidRPr="00F455AB">
        <w:rPr>
          <w:b/>
          <w:bCs/>
          <w:sz w:val="32"/>
          <w:szCs w:val="32"/>
          <w:rtl/>
        </w:rPr>
        <w:t xml:space="preserve"> </w:t>
      </w:r>
      <w:r w:rsidR="008F5630" w:rsidRPr="00F455AB">
        <w:rPr>
          <w:rFonts w:hint="cs"/>
          <w:b/>
          <w:bCs/>
          <w:sz w:val="32"/>
          <w:szCs w:val="32"/>
          <w:rtl/>
        </w:rPr>
        <w:t>רוצה</w:t>
      </w:r>
      <w:r w:rsidR="008F5630" w:rsidRPr="00F455AB">
        <w:rPr>
          <w:b/>
          <w:bCs/>
          <w:sz w:val="32"/>
          <w:szCs w:val="32"/>
          <w:rtl/>
        </w:rPr>
        <w:t xml:space="preserve"> </w:t>
      </w:r>
      <w:r w:rsidR="008F5630" w:rsidRPr="00F455AB">
        <w:rPr>
          <w:rFonts w:hint="cs"/>
          <w:b/>
          <w:bCs/>
          <w:sz w:val="32"/>
          <w:szCs w:val="32"/>
          <w:rtl/>
        </w:rPr>
        <w:t>להיות</w:t>
      </w:r>
      <w:r w:rsidR="008F5630" w:rsidRPr="00F455AB">
        <w:rPr>
          <w:b/>
          <w:bCs/>
          <w:sz w:val="32"/>
          <w:szCs w:val="32"/>
          <w:rtl/>
        </w:rPr>
        <w:t xml:space="preserve"> </w:t>
      </w:r>
      <w:r w:rsidR="008F5630" w:rsidRPr="00F455AB">
        <w:rPr>
          <w:rFonts w:hint="cs"/>
          <w:b/>
          <w:bCs/>
          <w:sz w:val="32"/>
          <w:szCs w:val="32"/>
          <w:rtl/>
        </w:rPr>
        <w:t>מלך</w:t>
      </w:r>
      <w:r w:rsidR="008F5630" w:rsidRPr="00F455AB">
        <w:rPr>
          <w:b/>
          <w:bCs/>
          <w:sz w:val="32"/>
          <w:szCs w:val="32"/>
          <w:rtl/>
        </w:rPr>
        <w:t>?</w:t>
      </w:r>
    </w:p>
    <w:p w:rsidR="008F5630" w:rsidRPr="00F455AB" w:rsidRDefault="00F455AB" w:rsidP="00F455AB">
      <w:pPr>
        <w:tabs>
          <w:tab w:val="left" w:pos="1650"/>
          <w:tab w:val="center" w:pos="4680"/>
        </w:tabs>
        <w:bidi/>
        <w:rPr>
          <w:b/>
          <w:bCs/>
          <w:sz w:val="32"/>
          <w:szCs w:val="32"/>
          <w:rtl/>
        </w:rPr>
      </w:pPr>
      <w:r>
        <w:rPr>
          <w:b/>
          <w:bCs/>
          <w:sz w:val="32"/>
          <w:szCs w:val="32"/>
          <w:rtl/>
        </w:rPr>
        <w:tab/>
      </w:r>
      <w:r>
        <w:rPr>
          <w:b/>
          <w:bCs/>
          <w:sz w:val="32"/>
          <w:szCs w:val="32"/>
          <w:rtl/>
        </w:rPr>
        <w:tab/>
      </w:r>
      <w:r w:rsidR="008F5630" w:rsidRPr="00F455AB">
        <w:rPr>
          <w:rFonts w:hint="cs"/>
          <w:b/>
          <w:bCs/>
          <w:sz w:val="32"/>
          <w:szCs w:val="32"/>
          <w:rtl/>
        </w:rPr>
        <w:t>דף</w:t>
      </w:r>
      <w:r w:rsidR="008F5630" w:rsidRPr="00F455AB">
        <w:rPr>
          <w:b/>
          <w:bCs/>
          <w:sz w:val="32"/>
          <w:szCs w:val="32"/>
          <w:rtl/>
        </w:rPr>
        <w:t xml:space="preserve"> </w:t>
      </w:r>
      <w:r w:rsidR="008F5630" w:rsidRPr="00F455AB">
        <w:rPr>
          <w:rFonts w:hint="cs"/>
          <w:b/>
          <w:bCs/>
          <w:sz w:val="32"/>
          <w:szCs w:val="32"/>
          <w:rtl/>
        </w:rPr>
        <w:t>למנחה</w:t>
      </w:r>
    </w:p>
    <w:p w:rsidR="008F5630" w:rsidRDefault="008F5630" w:rsidP="00F455AB">
      <w:pPr>
        <w:bidi/>
        <w:rPr>
          <w:rtl/>
        </w:rPr>
      </w:pPr>
      <w:r>
        <w:rPr>
          <w:rFonts w:hint="cs"/>
          <w:rtl/>
        </w:rPr>
        <w:t>במרכ</w:t>
      </w:r>
      <w:r w:rsidR="0099613C">
        <w:rPr>
          <w:rFonts w:hint="cs"/>
          <w:rtl/>
        </w:rPr>
        <w:t xml:space="preserve">ז פרקי השבוע במיזם </w:t>
      </w:r>
      <w:r>
        <w:rPr>
          <w:rFonts w:hint="cs"/>
          <w:rtl/>
        </w:rPr>
        <w:t>929 עומד סיפורו של גדעון</w:t>
      </w:r>
      <w:r w:rsidR="0099613C">
        <w:rPr>
          <w:rFonts w:hint="cs"/>
          <w:rtl/>
        </w:rPr>
        <w:t xml:space="preserve"> (</w:t>
      </w:r>
      <w:proofErr w:type="spellStart"/>
      <w:r w:rsidR="0099613C">
        <w:rPr>
          <w:rFonts w:hint="cs"/>
          <w:rtl/>
        </w:rPr>
        <w:t>ירובעל</w:t>
      </w:r>
      <w:proofErr w:type="spellEnd"/>
      <w:r w:rsidR="0099613C">
        <w:rPr>
          <w:rFonts w:hint="cs"/>
          <w:rtl/>
        </w:rPr>
        <w:t>)</w:t>
      </w:r>
      <w:r>
        <w:rPr>
          <w:rFonts w:hint="cs"/>
          <w:rtl/>
        </w:rPr>
        <w:t xml:space="preserve"> </w:t>
      </w:r>
      <w:r w:rsidR="0099613C">
        <w:rPr>
          <w:rFonts w:hint="cs"/>
          <w:rtl/>
        </w:rPr>
        <w:t>והסתייגותו מלקיחת אחריות ציבורית ונשיאה בעול ההנהגה. נעסוק בשאלת הכוח -</w:t>
      </w:r>
      <w:r>
        <w:rPr>
          <w:rFonts w:hint="cs"/>
          <w:rtl/>
        </w:rPr>
        <w:t xml:space="preserve"> בידי מי נמצא הכוח? </w:t>
      </w:r>
      <w:r w:rsidR="00B025EF">
        <w:rPr>
          <w:rFonts w:hint="cs"/>
          <w:rtl/>
        </w:rPr>
        <w:t>מי ראוי להחזיק בו? האם גדעון נוהג בתבונה, או באופן מוסרי, כאשר דחה שוב ושוב את ההזדמנות להנהיג?</w:t>
      </w:r>
    </w:p>
    <w:p w:rsidR="00B025EF" w:rsidRDefault="00B025EF" w:rsidP="00F455AB">
      <w:pPr>
        <w:bidi/>
        <w:rPr>
          <w:rtl/>
        </w:rPr>
      </w:pPr>
      <w:r>
        <w:rPr>
          <w:rFonts w:hint="cs"/>
          <w:rtl/>
        </w:rPr>
        <w:t xml:space="preserve">שאלת הכוח היא גם אחת השאלות החשובות של דורנו. בדור בו שולט </w:t>
      </w:r>
      <w:r w:rsidR="0099613C">
        <w:rPr>
          <w:rFonts w:hint="cs"/>
          <w:rtl/>
        </w:rPr>
        <w:t>ה</w:t>
      </w:r>
      <w:r>
        <w:rPr>
          <w:rFonts w:hint="cs"/>
          <w:rtl/>
        </w:rPr>
        <w:t>מיתוס ש</w:t>
      </w:r>
      <w:r w:rsidR="0099613C">
        <w:rPr>
          <w:rFonts w:hint="cs"/>
          <w:rtl/>
        </w:rPr>
        <w:t>בו</w:t>
      </w:r>
      <w:r>
        <w:rPr>
          <w:rFonts w:hint="cs"/>
          <w:rtl/>
        </w:rPr>
        <w:t xml:space="preserve"> </w:t>
      </w:r>
      <w:r w:rsidR="0099613C">
        <w:rPr>
          <w:rFonts w:hint="cs"/>
          <w:rtl/>
        </w:rPr>
        <w:t>'</w:t>
      </w:r>
      <w:r>
        <w:rPr>
          <w:rFonts w:hint="cs"/>
          <w:rtl/>
        </w:rPr>
        <w:t>האנדרדוג</w:t>
      </w:r>
      <w:r w:rsidR="0099613C">
        <w:rPr>
          <w:rFonts w:hint="cs"/>
          <w:rtl/>
        </w:rPr>
        <w:t>'</w:t>
      </w:r>
      <w:r>
        <w:rPr>
          <w:rFonts w:hint="cs"/>
          <w:rtl/>
        </w:rPr>
        <w:t xml:space="preserve"> </w:t>
      </w:r>
      <w:r w:rsidR="0099613C">
        <w:rPr>
          <w:rFonts w:hint="cs"/>
          <w:rtl/>
        </w:rPr>
        <w:t xml:space="preserve">תמיד </w:t>
      </w:r>
      <w:r>
        <w:rPr>
          <w:rFonts w:hint="cs"/>
          <w:rtl/>
        </w:rPr>
        <w:t xml:space="preserve">צודק והחזק </w:t>
      </w:r>
      <w:r w:rsidR="0099613C">
        <w:rPr>
          <w:rFonts w:hint="cs"/>
          <w:rtl/>
        </w:rPr>
        <w:t xml:space="preserve">תמיד </w:t>
      </w:r>
      <w:r>
        <w:rPr>
          <w:rFonts w:hint="cs"/>
          <w:rtl/>
        </w:rPr>
        <w:t>מנצל, האם יש לגיטימציה מוסרית להיות חזקים? ניתן לראות זאת במיוחד בשדה הפוליטי</w:t>
      </w:r>
      <w:r w:rsidR="0099613C">
        <w:rPr>
          <w:rFonts w:hint="cs"/>
          <w:rtl/>
        </w:rPr>
        <w:t>,</w:t>
      </w:r>
      <w:r>
        <w:rPr>
          <w:rFonts w:hint="cs"/>
          <w:rtl/>
        </w:rPr>
        <w:t xml:space="preserve"> </w:t>
      </w:r>
      <w:r w:rsidR="0099613C">
        <w:rPr>
          <w:rFonts w:hint="cs"/>
          <w:rtl/>
        </w:rPr>
        <w:t xml:space="preserve">המעמיד את </w:t>
      </w:r>
      <w:r>
        <w:rPr>
          <w:rFonts w:hint="cs"/>
          <w:rtl/>
        </w:rPr>
        <w:t xml:space="preserve">מוקדי הכוח </w:t>
      </w:r>
      <w:r w:rsidR="0099613C">
        <w:rPr>
          <w:rFonts w:hint="cs"/>
          <w:rtl/>
        </w:rPr>
        <w:t xml:space="preserve">תדיר מול </w:t>
      </w:r>
      <w:r>
        <w:rPr>
          <w:rFonts w:hint="cs"/>
          <w:rtl/>
        </w:rPr>
        <w:t xml:space="preserve">הכוונת, כפי שחנוך </w:t>
      </w:r>
      <w:proofErr w:type="spellStart"/>
      <w:r>
        <w:rPr>
          <w:rFonts w:hint="cs"/>
          <w:rtl/>
        </w:rPr>
        <w:t>דאום</w:t>
      </w:r>
      <w:proofErr w:type="spellEnd"/>
      <w:r>
        <w:rPr>
          <w:rFonts w:hint="cs"/>
          <w:rtl/>
        </w:rPr>
        <w:t xml:space="preserve"> כתב פעם</w:t>
      </w:r>
      <w:r w:rsidR="001370AD">
        <w:rPr>
          <w:rFonts w:hint="cs"/>
          <w:rtl/>
        </w:rPr>
        <w:t xml:space="preserve"> (ואפשר לקרוא בתחילת הלימוד כפרובוקציה)</w:t>
      </w:r>
      <w:r>
        <w:rPr>
          <w:rFonts w:hint="cs"/>
          <w:rtl/>
        </w:rPr>
        <w:t xml:space="preserve">: </w:t>
      </w:r>
    </w:p>
    <w:p w:rsidR="00B025EF" w:rsidRDefault="00B025EF" w:rsidP="00F455AB">
      <w:pPr>
        <w:bidi/>
        <w:ind w:left="713"/>
      </w:pPr>
      <w:r>
        <w:rPr>
          <w:rFonts w:cs="Arial" w:hint="cs"/>
          <w:rtl/>
        </w:rPr>
        <w:t>אנשים</w:t>
      </w:r>
      <w:r>
        <w:rPr>
          <w:rFonts w:cs="Arial"/>
          <w:rtl/>
        </w:rPr>
        <w:t xml:space="preserve"> </w:t>
      </w:r>
      <w:r>
        <w:rPr>
          <w:rFonts w:cs="Arial" w:hint="cs"/>
          <w:rtl/>
        </w:rPr>
        <w:t>טובים</w:t>
      </w:r>
      <w:r>
        <w:rPr>
          <w:rFonts w:cs="Arial"/>
          <w:rtl/>
        </w:rPr>
        <w:t xml:space="preserve"> </w:t>
      </w:r>
      <w:r>
        <w:rPr>
          <w:rFonts w:cs="Arial" w:hint="cs"/>
          <w:rtl/>
        </w:rPr>
        <w:t>עם</w:t>
      </w:r>
      <w:r>
        <w:rPr>
          <w:rFonts w:cs="Arial"/>
          <w:rtl/>
        </w:rPr>
        <w:t xml:space="preserve"> </w:t>
      </w:r>
      <w:r>
        <w:rPr>
          <w:rFonts w:cs="Arial" w:hint="cs"/>
          <w:rtl/>
        </w:rPr>
        <w:t>כוונות</w:t>
      </w:r>
      <w:r>
        <w:rPr>
          <w:rFonts w:cs="Arial"/>
          <w:rtl/>
        </w:rPr>
        <w:t xml:space="preserve"> </w:t>
      </w:r>
      <w:r>
        <w:rPr>
          <w:rFonts w:cs="Arial" w:hint="cs"/>
          <w:rtl/>
        </w:rPr>
        <w:t>טובות</w:t>
      </w:r>
      <w:r>
        <w:rPr>
          <w:rFonts w:cs="Arial"/>
          <w:rtl/>
        </w:rPr>
        <w:t xml:space="preserve">, </w:t>
      </w:r>
      <w:r>
        <w:rPr>
          <w:rFonts w:cs="Arial" w:hint="cs"/>
          <w:rtl/>
        </w:rPr>
        <w:t>אין</w:t>
      </w:r>
      <w:r>
        <w:rPr>
          <w:rFonts w:cs="Arial"/>
          <w:rtl/>
        </w:rPr>
        <w:t xml:space="preserve"> </w:t>
      </w:r>
      <w:r>
        <w:rPr>
          <w:rFonts w:cs="Arial" w:hint="cs"/>
          <w:rtl/>
        </w:rPr>
        <w:t>לכם</w:t>
      </w:r>
      <w:r>
        <w:rPr>
          <w:rFonts w:cs="Arial"/>
          <w:rtl/>
        </w:rPr>
        <w:t xml:space="preserve"> </w:t>
      </w:r>
      <w:r>
        <w:rPr>
          <w:rFonts w:cs="Arial" w:hint="cs"/>
          <w:rtl/>
        </w:rPr>
        <w:t>מה</w:t>
      </w:r>
      <w:r>
        <w:rPr>
          <w:rFonts w:cs="Arial"/>
          <w:rtl/>
        </w:rPr>
        <w:t xml:space="preserve"> </w:t>
      </w:r>
      <w:r>
        <w:rPr>
          <w:rFonts w:cs="Arial" w:hint="cs"/>
          <w:rtl/>
        </w:rPr>
        <w:t>לעשות</w:t>
      </w:r>
      <w:r>
        <w:rPr>
          <w:rFonts w:cs="Arial"/>
          <w:rtl/>
        </w:rPr>
        <w:t xml:space="preserve"> </w:t>
      </w:r>
      <w:r>
        <w:rPr>
          <w:rFonts w:cs="Arial" w:hint="cs"/>
          <w:rtl/>
        </w:rPr>
        <w:t>בפוליטיקה</w:t>
      </w:r>
      <w:r>
        <w:rPr>
          <w:rFonts w:cs="Arial"/>
          <w:rtl/>
        </w:rPr>
        <w:t xml:space="preserve"> </w:t>
      </w:r>
      <w:r>
        <w:rPr>
          <w:rFonts w:cs="Arial" w:hint="cs"/>
          <w:rtl/>
        </w:rPr>
        <w:t>הישראלית</w:t>
      </w:r>
      <w:r>
        <w:t>.</w:t>
      </w:r>
    </w:p>
    <w:p w:rsidR="00B025EF" w:rsidRDefault="00B025EF" w:rsidP="00F455AB">
      <w:pPr>
        <w:bidi/>
        <w:ind w:left="713"/>
        <w:rPr>
          <w:rFonts w:cs="Arial"/>
          <w:rtl/>
        </w:rPr>
      </w:pPr>
      <w:r>
        <w:rPr>
          <w:rFonts w:cs="Arial" w:hint="cs"/>
          <w:rtl/>
        </w:rPr>
        <w:t>זו</w:t>
      </w:r>
      <w:r>
        <w:rPr>
          <w:rFonts w:cs="Arial"/>
          <w:rtl/>
        </w:rPr>
        <w:t xml:space="preserve"> </w:t>
      </w:r>
      <w:r>
        <w:rPr>
          <w:rFonts w:cs="Arial" w:hint="cs"/>
          <w:rtl/>
        </w:rPr>
        <w:t>פנייה</w:t>
      </w:r>
      <w:r>
        <w:rPr>
          <w:rFonts w:cs="Arial"/>
          <w:rtl/>
        </w:rPr>
        <w:t xml:space="preserve"> </w:t>
      </w:r>
      <w:r>
        <w:rPr>
          <w:rFonts w:cs="Arial" w:hint="cs"/>
          <w:rtl/>
        </w:rPr>
        <w:t>נרגשת</w:t>
      </w:r>
      <w:r>
        <w:rPr>
          <w:rFonts w:cs="Arial"/>
          <w:rtl/>
        </w:rPr>
        <w:t xml:space="preserve"> </w:t>
      </w:r>
      <w:r>
        <w:rPr>
          <w:rFonts w:cs="Arial" w:hint="cs"/>
          <w:rtl/>
        </w:rPr>
        <w:t>אליכם</w:t>
      </w:r>
      <w:r>
        <w:rPr>
          <w:rFonts w:cs="Arial"/>
          <w:rtl/>
        </w:rPr>
        <w:t xml:space="preserve">, </w:t>
      </w:r>
      <w:r>
        <w:rPr>
          <w:rFonts w:cs="Arial" w:hint="cs"/>
          <w:rtl/>
        </w:rPr>
        <w:t>אנשים</w:t>
      </w:r>
      <w:r>
        <w:rPr>
          <w:rFonts w:cs="Arial"/>
          <w:rtl/>
        </w:rPr>
        <w:t xml:space="preserve"> </w:t>
      </w:r>
      <w:r>
        <w:rPr>
          <w:rFonts w:cs="Arial" w:hint="cs"/>
          <w:rtl/>
        </w:rPr>
        <w:t>טובים</w:t>
      </w:r>
      <w:r>
        <w:rPr>
          <w:rFonts w:cs="Arial"/>
          <w:rtl/>
        </w:rPr>
        <w:t xml:space="preserve"> </w:t>
      </w:r>
      <w:r>
        <w:rPr>
          <w:rFonts w:cs="Arial" w:hint="cs"/>
          <w:rtl/>
        </w:rPr>
        <w:t>עם</w:t>
      </w:r>
      <w:r>
        <w:rPr>
          <w:rFonts w:cs="Arial"/>
          <w:rtl/>
        </w:rPr>
        <w:t xml:space="preserve"> </w:t>
      </w:r>
      <w:r>
        <w:rPr>
          <w:rFonts w:cs="Arial" w:hint="cs"/>
          <w:rtl/>
        </w:rPr>
        <w:t>כוונות</w:t>
      </w:r>
      <w:r>
        <w:rPr>
          <w:rFonts w:cs="Arial"/>
          <w:rtl/>
        </w:rPr>
        <w:t xml:space="preserve"> </w:t>
      </w:r>
      <w:r>
        <w:rPr>
          <w:rFonts w:cs="Arial" w:hint="cs"/>
          <w:rtl/>
        </w:rPr>
        <w:t>טובות</w:t>
      </w:r>
      <w:r>
        <w:rPr>
          <w:rFonts w:cs="Arial"/>
          <w:rtl/>
        </w:rPr>
        <w:t xml:space="preserve">: </w:t>
      </w:r>
      <w:r>
        <w:rPr>
          <w:rFonts w:cs="Arial" w:hint="cs"/>
          <w:rtl/>
        </w:rPr>
        <w:t>אל</w:t>
      </w:r>
      <w:r>
        <w:rPr>
          <w:rFonts w:cs="Arial"/>
          <w:rtl/>
        </w:rPr>
        <w:t xml:space="preserve"> </w:t>
      </w:r>
      <w:r>
        <w:rPr>
          <w:rFonts w:cs="Arial" w:hint="cs"/>
          <w:rtl/>
        </w:rPr>
        <w:t>תיכנסו</w:t>
      </w:r>
      <w:r>
        <w:rPr>
          <w:rFonts w:cs="Arial"/>
          <w:rtl/>
        </w:rPr>
        <w:t xml:space="preserve"> </w:t>
      </w:r>
      <w:r>
        <w:rPr>
          <w:rFonts w:cs="Arial" w:hint="cs"/>
          <w:rtl/>
        </w:rPr>
        <w:t>לפוליטיקה</w:t>
      </w:r>
      <w:r>
        <w:rPr>
          <w:rFonts w:cs="Arial"/>
          <w:rtl/>
        </w:rPr>
        <w:t xml:space="preserve">. </w:t>
      </w:r>
      <w:r>
        <w:rPr>
          <w:rFonts w:cs="Arial" w:hint="cs"/>
          <w:rtl/>
        </w:rPr>
        <w:t>אנחנו</w:t>
      </w:r>
      <w:r>
        <w:rPr>
          <w:rFonts w:cs="Arial"/>
          <w:rtl/>
        </w:rPr>
        <w:t xml:space="preserve"> </w:t>
      </w:r>
      <w:r>
        <w:rPr>
          <w:rFonts w:cs="Arial" w:hint="cs"/>
          <w:rtl/>
        </w:rPr>
        <w:t>לא</w:t>
      </w:r>
      <w:r>
        <w:rPr>
          <w:rFonts w:cs="Arial"/>
          <w:rtl/>
        </w:rPr>
        <w:t xml:space="preserve"> </w:t>
      </w:r>
      <w:r>
        <w:rPr>
          <w:rFonts w:cs="Arial" w:hint="cs"/>
          <w:rtl/>
        </w:rPr>
        <w:t>רוצים</w:t>
      </w:r>
      <w:r>
        <w:rPr>
          <w:rFonts w:cs="Arial"/>
          <w:rtl/>
        </w:rPr>
        <w:t xml:space="preserve"> </w:t>
      </w:r>
      <w:r>
        <w:rPr>
          <w:rFonts w:cs="Arial" w:hint="cs"/>
          <w:rtl/>
        </w:rPr>
        <w:t>אתכם</w:t>
      </w:r>
      <w:r>
        <w:rPr>
          <w:rFonts w:cs="Arial"/>
          <w:rtl/>
        </w:rPr>
        <w:t xml:space="preserve"> </w:t>
      </w:r>
      <w:r>
        <w:rPr>
          <w:rFonts w:cs="Arial" w:hint="cs"/>
          <w:rtl/>
        </w:rPr>
        <w:t>שם</w:t>
      </w:r>
      <w:r>
        <w:rPr>
          <w:rFonts w:cs="Arial"/>
          <w:rtl/>
        </w:rPr>
        <w:t xml:space="preserve">. </w:t>
      </w:r>
      <w:r>
        <w:rPr>
          <w:rFonts w:cs="Arial" w:hint="cs"/>
          <w:rtl/>
        </w:rPr>
        <w:t>לא</w:t>
      </w:r>
      <w:r>
        <w:rPr>
          <w:rFonts w:cs="Arial"/>
          <w:rtl/>
        </w:rPr>
        <w:t xml:space="preserve"> </w:t>
      </w:r>
      <w:r>
        <w:rPr>
          <w:rFonts w:cs="Arial" w:hint="cs"/>
          <w:rtl/>
        </w:rPr>
        <w:t>טוב</w:t>
      </w:r>
      <w:r>
        <w:rPr>
          <w:rFonts w:cs="Arial"/>
          <w:rtl/>
        </w:rPr>
        <w:t xml:space="preserve"> </w:t>
      </w:r>
      <w:r>
        <w:rPr>
          <w:rFonts w:cs="Arial" w:hint="cs"/>
          <w:rtl/>
        </w:rPr>
        <w:t>לנו</w:t>
      </w:r>
      <w:r>
        <w:rPr>
          <w:rFonts w:cs="Arial"/>
          <w:rtl/>
        </w:rPr>
        <w:t xml:space="preserve"> </w:t>
      </w:r>
      <w:r>
        <w:rPr>
          <w:rFonts w:cs="Arial" w:hint="cs"/>
          <w:rtl/>
        </w:rPr>
        <w:t>שתהיו</w:t>
      </w:r>
      <w:r>
        <w:rPr>
          <w:rFonts w:cs="Arial"/>
          <w:rtl/>
        </w:rPr>
        <w:t xml:space="preserve"> </w:t>
      </w:r>
      <w:r>
        <w:rPr>
          <w:rFonts w:cs="Arial" w:hint="cs"/>
          <w:rtl/>
        </w:rPr>
        <w:t>שם</w:t>
      </w:r>
      <w:r>
        <w:rPr>
          <w:rFonts w:cs="Arial"/>
          <w:rtl/>
        </w:rPr>
        <w:t xml:space="preserve">. </w:t>
      </w:r>
      <w:r>
        <w:rPr>
          <w:rFonts w:cs="Arial" w:hint="cs"/>
          <w:rtl/>
        </w:rPr>
        <w:t>לא</w:t>
      </w:r>
      <w:r>
        <w:rPr>
          <w:rFonts w:cs="Arial"/>
          <w:rtl/>
        </w:rPr>
        <w:t xml:space="preserve"> </w:t>
      </w:r>
      <w:r>
        <w:rPr>
          <w:rFonts w:cs="Arial" w:hint="cs"/>
          <w:rtl/>
        </w:rPr>
        <w:t>נכון</w:t>
      </w:r>
      <w:r>
        <w:rPr>
          <w:rFonts w:cs="Arial"/>
          <w:rtl/>
        </w:rPr>
        <w:t xml:space="preserve"> </w:t>
      </w:r>
      <w:r>
        <w:rPr>
          <w:rFonts w:cs="Arial" w:hint="cs"/>
          <w:rtl/>
        </w:rPr>
        <w:t>לנו</w:t>
      </w:r>
      <w:r>
        <w:rPr>
          <w:rFonts w:cs="Arial"/>
          <w:rtl/>
        </w:rPr>
        <w:t xml:space="preserve">. </w:t>
      </w:r>
      <w:r>
        <w:rPr>
          <w:rFonts w:cs="Arial" w:hint="cs"/>
          <w:rtl/>
        </w:rPr>
        <w:t>אתם</w:t>
      </w:r>
      <w:r>
        <w:rPr>
          <w:rFonts w:cs="Arial"/>
          <w:rtl/>
        </w:rPr>
        <w:t xml:space="preserve"> </w:t>
      </w:r>
      <w:r>
        <w:rPr>
          <w:rFonts w:cs="Arial" w:hint="cs"/>
          <w:rtl/>
        </w:rPr>
        <w:t>צריכים</w:t>
      </w:r>
      <w:r>
        <w:rPr>
          <w:rFonts w:cs="Arial"/>
          <w:rtl/>
        </w:rPr>
        <w:t xml:space="preserve"> </w:t>
      </w:r>
      <w:r>
        <w:rPr>
          <w:rFonts w:cs="Arial" w:hint="cs"/>
          <w:rtl/>
        </w:rPr>
        <w:t>להבין</w:t>
      </w:r>
      <w:r>
        <w:rPr>
          <w:rFonts w:cs="Arial"/>
          <w:rtl/>
        </w:rPr>
        <w:t xml:space="preserve">: </w:t>
      </w:r>
      <w:r>
        <w:rPr>
          <w:rFonts w:cs="Arial" w:hint="cs"/>
          <w:rtl/>
        </w:rPr>
        <w:t>אנחנו</w:t>
      </w:r>
      <w:r>
        <w:rPr>
          <w:rFonts w:cs="Arial"/>
          <w:rtl/>
        </w:rPr>
        <w:t xml:space="preserve"> </w:t>
      </w:r>
      <w:r>
        <w:rPr>
          <w:rFonts w:cs="Arial" w:hint="cs"/>
          <w:rtl/>
        </w:rPr>
        <w:t>רואים</w:t>
      </w:r>
      <w:r>
        <w:rPr>
          <w:rFonts w:cs="Arial"/>
          <w:rtl/>
        </w:rPr>
        <w:t xml:space="preserve"> </w:t>
      </w:r>
      <w:r>
        <w:rPr>
          <w:rFonts w:cs="Arial" w:hint="cs"/>
          <w:rtl/>
        </w:rPr>
        <w:t>את</w:t>
      </w:r>
      <w:r>
        <w:rPr>
          <w:rFonts w:cs="Arial"/>
          <w:rtl/>
        </w:rPr>
        <w:t xml:space="preserve"> </w:t>
      </w:r>
      <w:r>
        <w:rPr>
          <w:rFonts w:cs="Arial" w:hint="cs"/>
          <w:rtl/>
        </w:rPr>
        <w:t>תפקידנו</w:t>
      </w:r>
      <w:r>
        <w:rPr>
          <w:rFonts w:cs="Arial"/>
          <w:rtl/>
        </w:rPr>
        <w:t xml:space="preserve"> </w:t>
      </w:r>
      <w:r>
        <w:rPr>
          <w:rFonts w:cs="Arial" w:hint="cs"/>
          <w:rtl/>
        </w:rPr>
        <w:t>כתקשורת</w:t>
      </w:r>
      <w:r>
        <w:rPr>
          <w:rFonts w:cs="Arial"/>
          <w:rtl/>
        </w:rPr>
        <w:t xml:space="preserve"> </w:t>
      </w:r>
      <w:r>
        <w:rPr>
          <w:rFonts w:cs="Arial" w:hint="cs"/>
          <w:rtl/>
        </w:rPr>
        <w:t>לנשוך</w:t>
      </w:r>
      <w:r>
        <w:rPr>
          <w:rFonts w:cs="Arial"/>
          <w:rtl/>
        </w:rPr>
        <w:t xml:space="preserve"> </w:t>
      </w:r>
      <w:r>
        <w:rPr>
          <w:rFonts w:cs="Arial" w:hint="cs"/>
          <w:rtl/>
        </w:rPr>
        <w:t>ולהצליף</w:t>
      </w:r>
      <w:r>
        <w:rPr>
          <w:rFonts w:cs="Arial"/>
          <w:rtl/>
        </w:rPr>
        <w:t xml:space="preserve">, </w:t>
      </w:r>
      <w:r>
        <w:rPr>
          <w:rFonts w:cs="Arial" w:hint="cs"/>
          <w:rtl/>
        </w:rPr>
        <w:t>וככל</w:t>
      </w:r>
      <w:r>
        <w:rPr>
          <w:rFonts w:cs="Arial"/>
          <w:rtl/>
        </w:rPr>
        <w:t xml:space="preserve"> </w:t>
      </w:r>
      <w:r>
        <w:rPr>
          <w:rFonts w:cs="Arial" w:hint="cs"/>
          <w:rtl/>
        </w:rPr>
        <w:t>שנתפוס</w:t>
      </w:r>
      <w:r>
        <w:rPr>
          <w:rFonts w:cs="Arial"/>
          <w:rtl/>
        </w:rPr>
        <w:t xml:space="preserve"> </w:t>
      </w:r>
      <w:r>
        <w:rPr>
          <w:rFonts w:cs="Arial" w:hint="cs"/>
          <w:rtl/>
        </w:rPr>
        <w:t>יותר</w:t>
      </w:r>
      <w:r>
        <w:rPr>
          <w:rFonts w:cs="Arial"/>
          <w:rtl/>
        </w:rPr>
        <w:t xml:space="preserve"> </w:t>
      </w:r>
      <w:r>
        <w:rPr>
          <w:rFonts w:cs="Arial" w:hint="cs"/>
          <w:rtl/>
        </w:rPr>
        <w:t>פוליטיקאים</w:t>
      </w:r>
      <w:r>
        <w:rPr>
          <w:rFonts w:cs="Arial"/>
          <w:rtl/>
        </w:rPr>
        <w:t xml:space="preserve"> </w:t>
      </w:r>
      <w:r>
        <w:rPr>
          <w:rFonts w:cs="Arial" w:hint="cs"/>
          <w:rtl/>
        </w:rPr>
        <w:t>בקלקלתם</w:t>
      </w:r>
      <w:r>
        <w:rPr>
          <w:rFonts w:cs="Arial"/>
          <w:rtl/>
        </w:rPr>
        <w:t xml:space="preserve">, </w:t>
      </w:r>
      <w:r>
        <w:rPr>
          <w:rFonts w:cs="Arial" w:hint="cs"/>
          <w:rtl/>
        </w:rPr>
        <w:t>כך</w:t>
      </w:r>
      <w:r>
        <w:rPr>
          <w:rFonts w:cs="Arial"/>
          <w:rtl/>
        </w:rPr>
        <w:t xml:space="preserve"> </w:t>
      </w:r>
      <w:r>
        <w:rPr>
          <w:rFonts w:cs="Arial" w:hint="cs"/>
          <w:rtl/>
        </w:rPr>
        <w:t>נרגיש</w:t>
      </w:r>
      <w:r>
        <w:rPr>
          <w:rFonts w:cs="Arial"/>
          <w:rtl/>
        </w:rPr>
        <w:t xml:space="preserve"> </w:t>
      </w:r>
      <w:r>
        <w:rPr>
          <w:rFonts w:cs="Arial" w:hint="cs"/>
          <w:rtl/>
        </w:rPr>
        <w:t>טוב</w:t>
      </w:r>
      <w:r>
        <w:rPr>
          <w:rFonts w:cs="Arial"/>
          <w:rtl/>
        </w:rPr>
        <w:t xml:space="preserve"> </w:t>
      </w:r>
      <w:r>
        <w:rPr>
          <w:rFonts w:cs="Arial" w:hint="cs"/>
          <w:rtl/>
        </w:rPr>
        <w:t>יותר</w:t>
      </w:r>
      <w:r>
        <w:rPr>
          <w:rFonts w:cs="Arial"/>
          <w:rtl/>
        </w:rPr>
        <w:t xml:space="preserve"> </w:t>
      </w:r>
      <w:r>
        <w:rPr>
          <w:rFonts w:cs="Arial" w:hint="cs"/>
          <w:rtl/>
        </w:rPr>
        <w:t>עם</w:t>
      </w:r>
      <w:r>
        <w:rPr>
          <w:rFonts w:cs="Arial"/>
          <w:rtl/>
        </w:rPr>
        <w:t xml:space="preserve"> </w:t>
      </w:r>
      <w:r>
        <w:rPr>
          <w:rFonts w:cs="Arial" w:hint="cs"/>
          <w:rtl/>
        </w:rPr>
        <w:t>עצמנו</w:t>
      </w:r>
      <w:r>
        <w:rPr>
          <w:rFonts w:cs="Arial"/>
          <w:rtl/>
        </w:rPr>
        <w:t xml:space="preserve">. </w:t>
      </w:r>
      <w:r>
        <w:rPr>
          <w:rFonts w:cs="Arial" w:hint="cs"/>
          <w:rtl/>
        </w:rPr>
        <w:t>אנשים</w:t>
      </w:r>
      <w:r>
        <w:rPr>
          <w:rFonts w:cs="Arial"/>
          <w:rtl/>
        </w:rPr>
        <w:t xml:space="preserve"> </w:t>
      </w:r>
      <w:r>
        <w:rPr>
          <w:rFonts w:cs="Arial" w:hint="cs"/>
          <w:rtl/>
        </w:rPr>
        <w:t>טובים</w:t>
      </w:r>
      <w:r>
        <w:rPr>
          <w:rFonts w:cs="Arial"/>
          <w:rtl/>
        </w:rPr>
        <w:t xml:space="preserve"> </w:t>
      </w:r>
      <w:r>
        <w:rPr>
          <w:rFonts w:cs="Arial" w:hint="cs"/>
          <w:rtl/>
        </w:rPr>
        <w:t>עם</w:t>
      </w:r>
      <w:r>
        <w:rPr>
          <w:rFonts w:cs="Arial"/>
          <w:rtl/>
        </w:rPr>
        <w:t xml:space="preserve"> </w:t>
      </w:r>
      <w:r>
        <w:rPr>
          <w:rFonts w:cs="Arial" w:hint="cs"/>
          <w:rtl/>
        </w:rPr>
        <w:t>כוונות</w:t>
      </w:r>
      <w:r>
        <w:rPr>
          <w:rFonts w:cs="Arial"/>
          <w:rtl/>
        </w:rPr>
        <w:t xml:space="preserve"> </w:t>
      </w:r>
      <w:r>
        <w:rPr>
          <w:rFonts w:cs="Arial" w:hint="cs"/>
          <w:rtl/>
        </w:rPr>
        <w:t>טובות</w:t>
      </w:r>
      <w:r>
        <w:rPr>
          <w:rFonts w:cs="Arial"/>
          <w:rtl/>
        </w:rPr>
        <w:t xml:space="preserve"> </w:t>
      </w:r>
      <w:r>
        <w:rPr>
          <w:rFonts w:cs="Arial" w:hint="cs"/>
          <w:rtl/>
        </w:rPr>
        <w:t>רק</w:t>
      </w:r>
      <w:r>
        <w:rPr>
          <w:rFonts w:cs="Arial"/>
          <w:rtl/>
        </w:rPr>
        <w:t xml:space="preserve"> </w:t>
      </w:r>
      <w:r>
        <w:rPr>
          <w:rFonts w:cs="Arial" w:hint="cs"/>
          <w:rtl/>
        </w:rPr>
        <w:t>מקשים</w:t>
      </w:r>
      <w:r>
        <w:rPr>
          <w:rFonts w:cs="Arial"/>
          <w:rtl/>
        </w:rPr>
        <w:t xml:space="preserve"> </w:t>
      </w:r>
      <w:r>
        <w:rPr>
          <w:rFonts w:cs="Arial" w:hint="cs"/>
          <w:rtl/>
        </w:rPr>
        <w:t>עלינו</w:t>
      </w:r>
      <w:r>
        <w:rPr>
          <w:rFonts w:cs="Arial"/>
          <w:rtl/>
        </w:rPr>
        <w:t xml:space="preserve"> </w:t>
      </w:r>
      <w:r>
        <w:rPr>
          <w:rFonts w:cs="Arial" w:hint="cs"/>
          <w:rtl/>
        </w:rPr>
        <w:t>את</w:t>
      </w:r>
      <w:r>
        <w:rPr>
          <w:rFonts w:cs="Arial"/>
          <w:rtl/>
        </w:rPr>
        <w:t xml:space="preserve"> </w:t>
      </w:r>
      <w:r>
        <w:rPr>
          <w:rFonts w:cs="Arial" w:hint="cs"/>
          <w:rtl/>
        </w:rPr>
        <w:t>העבודה</w:t>
      </w:r>
      <w:r>
        <w:rPr>
          <w:rFonts w:cs="Arial"/>
          <w:rtl/>
        </w:rPr>
        <w:t xml:space="preserve">. </w:t>
      </w:r>
      <w:r>
        <w:rPr>
          <w:rFonts w:cs="Arial" w:hint="cs"/>
          <w:rtl/>
        </w:rPr>
        <w:t>אין</w:t>
      </w:r>
      <w:r>
        <w:rPr>
          <w:rFonts w:cs="Arial"/>
          <w:rtl/>
        </w:rPr>
        <w:t xml:space="preserve"> </w:t>
      </w:r>
      <w:r>
        <w:rPr>
          <w:rFonts w:cs="Arial" w:hint="cs"/>
          <w:rtl/>
        </w:rPr>
        <w:t>לנו</w:t>
      </w:r>
      <w:r>
        <w:rPr>
          <w:rFonts w:cs="Arial"/>
          <w:rtl/>
        </w:rPr>
        <w:t xml:space="preserve"> </w:t>
      </w:r>
      <w:r>
        <w:rPr>
          <w:rFonts w:cs="Arial" w:hint="cs"/>
          <w:rtl/>
        </w:rPr>
        <w:t>חפץ</w:t>
      </w:r>
      <w:r>
        <w:rPr>
          <w:rFonts w:cs="Arial"/>
          <w:rtl/>
        </w:rPr>
        <w:t xml:space="preserve"> </w:t>
      </w:r>
      <w:r>
        <w:rPr>
          <w:rFonts w:cs="Arial" w:hint="cs"/>
          <w:rtl/>
        </w:rPr>
        <w:t>בהם</w:t>
      </w:r>
      <w:r>
        <w:rPr>
          <w:rFonts w:cs="Arial"/>
          <w:rtl/>
        </w:rPr>
        <w:t xml:space="preserve">. </w:t>
      </w:r>
      <w:r>
        <w:rPr>
          <w:rFonts w:cs="Arial" w:hint="cs"/>
          <w:rtl/>
        </w:rPr>
        <w:t>כיוון</w:t>
      </w:r>
      <w:r>
        <w:rPr>
          <w:rFonts w:cs="Arial"/>
          <w:rtl/>
        </w:rPr>
        <w:t xml:space="preserve"> </w:t>
      </w:r>
      <w:r>
        <w:rPr>
          <w:rFonts w:cs="Arial" w:hint="cs"/>
          <w:rtl/>
        </w:rPr>
        <w:t>שתפקידנו</w:t>
      </w:r>
      <w:r>
        <w:rPr>
          <w:rFonts w:cs="Arial"/>
          <w:rtl/>
        </w:rPr>
        <w:t xml:space="preserve"> </w:t>
      </w:r>
      <w:r>
        <w:rPr>
          <w:rFonts w:cs="Arial" w:hint="cs"/>
          <w:rtl/>
        </w:rPr>
        <w:t>לרדוף</w:t>
      </w:r>
      <w:r>
        <w:rPr>
          <w:rFonts w:cs="Arial"/>
          <w:rtl/>
        </w:rPr>
        <w:t xml:space="preserve">, </w:t>
      </w:r>
      <w:r>
        <w:rPr>
          <w:rFonts w:cs="Arial" w:hint="cs"/>
          <w:rtl/>
        </w:rPr>
        <w:t>לתפוס</w:t>
      </w:r>
      <w:r>
        <w:rPr>
          <w:rFonts w:cs="Arial"/>
          <w:rtl/>
        </w:rPr>
        <w:t xml:space="preserve"> </w:t>
      </w:r>
      <w:r>
        <w:rPr>
          <w:rFonts w:cs="Arial" w:hint="cs"/>
          <w:rtl/>
        </w:rPr>
        <w:t>ולהדיח</w:t>
      </w:r>
      <w:r>
        <w:rPr>
          <w:rFonts w:cs="Arial"/>
          <w:rtl/>
        </w:rPr>
        <w:t xml:space="preserve">, </w:t>
      </w:r>
      <w:r>
        <w:rPr>
          <w:rFonts w:cs="Arial" w:hint="cs"/>
          <w:rtl/>
        </w:rPr>
        <w:t>וכיוון</w:t>
      </w:r>
      <w:r>
        <w:rPr>
          <w:rFonts w:cs="Arial"/>
          <w:rtl/>
        </w:rPr>
        <w:t xml:space="preserve"> </w:t>
      </w:r>
      <w:r>
        <w:rPr>
          <w:rFonts w:cs="Arial" w:hint="cs"/>
          <w:rtl/>
        </w:rPr>
        <w:t>שאיננו</w:t>
      </w:r>
      <w:r>
        <w:rPr>
          <w:rFonts w:cs="Arial"/>
          <w:rtl/>
        </w:rPr>
        <w:t xml:space="preserve"> </w:t>
      </w:r>
      <w:r>
        <w:rPr>
          <w:rFonts w:cs="Arial" w:hint="cs"/>
          <w:rtl/>
        </w:rPr>
        <w:t>משוועים</w:t>
      </w:r>
      <w:r>
        <w:rPr>
          <w:rFonts w:cs="Arial"/>
          <w:rtl/>
        </w:rPr>
        <w:t xml:space="preserve"> </w:t>
      </w:r>
      <w:r>
        <w:rPr>
          <w:rFonts w:cs="Arial" w:hint="cs"/>
          <w:rtl/>
        </w:rPr>
        <w:t>לצדק</w:t>
      </w:r>
      <w:r>
        <w:rPr>
          <w:rFonts w:cs="Arial"/>
          <w:rtl/>
        </w:rPr>
        <w:t xml:space="preserve">, </w:t>
      </w:r>
      <w:r>
        <w:rPr>
          <w:rFonts w:cs="Arial" w:hint="cs"/>
          <w:rtl/>
        </w:rPr>
        <w:t>אלא</w:t>
      </w:r>
      <w:r>
        <w:rPr>
          <w:rFonts w:cs="Arial"/>
          <w:rtl/>
        </w:rPr>
        <w:t xml:space="preserve"> </w:t>
      </w:r>
      <w:r>
        <w:rPr>
          <w:rFonts w:cs="Arial" w:hint="cs"/>
          <w:rtl/>
        </w:rPr>
        <w:t>לשחיתויות</w:t>
      </w:r>
      <w:r>
        <w:rPr>
          <w:rFonts w:cs="Arial"/>
          <w:rtl/>
        </w:rPr>
        <w:t xml:space="preserve"> </w:t>
      </w:r>
      <w:r>
        <w:rPr>
          <w:rFonts w:cs="Arial" w:hint="cs"/>
          <w:rtl/>
        </w:rPr>
        <w:t>שנחשוף</w:t>
      </w:r>
      <w:r>
        <w:rPr>
          <w:rFonts w:cs="Arial"/>
          <w:rtl/>
        </w:rPr>
        <w:t xml:space="preserve">, </w:t>
      </w:r>
      <w:r>
        <w:rPr>
          <w:rFonts w:cs="Arial" w:hint="cs"/>
          <w:rtl/>
        </w:rPr>
        <w:t>נוכחותם</w:t>
      </w:r>
      <w:r>
        <w:rPr>
          <w:rFonts w:cs="Arial"/>
          <w:rtl/>
        </w:rPr>
        <w:t xml:space="preserve"> </w:t>
      </w:r>
      <w:r>
        <w:rPr>
          <w:rFonts w:cs="Arial" w:hint="cs"/>
          <w:rtl/>
        </w:rPr>
        <w:t>בחיים</w:t>
      </w:r>
      <w:r>
        <w:rPr>
          <w:rFonts w:cs="Arial"/>
          <w:rtl/>
        </w:rPr>
        <w:t xml:space="preserve"> </w:t>
      </w:r>
      <w:r>
        <w:rPr>
          <w:rFonts w:cs="Arial" w:hint="cs"/>
          <w:rtl/>
        </w:rPr>
        <w:t>הציבוריים</w:t>
      </w:r>
      <w:r>
        <w:rPr>
          <w:rFonts w:cs="Arial"/>
          <w:rtl/>
        </w:rPr>
        <w:t xml:space="preserve"> </w:t>
      </w:r>
      <w:r>
        <w:rPr>
          <w:rFonts w:cs="Arial" w:hint="cs"/>
          <w:rtl/>
        </w:rPr>
        <w:t>מיותרת</w:t>
      </w:r>
      <w:r>
        <w:rPr>
          <w:rFonts w:cs="Arial"/>
          <w:rtl/>
        </w:rPr>
        <w:t xml:space="preserve"> </w:t>
      </w:r>
      <w:r>
        <w:rPr>
          <w:rFonts w:cs="Arial" w:hint="cs"/>
          <w:rtl/>
        </w:rPr>
        <w:t>בעינינו</w:t>
      </w:r>
      <w:r>
        <w:rPr>
          <w:rFonts w:cs="Arial"/>
          <w:rtl/>
        </w:rPr>
        <w:t xml:space="preserve">. </w:t>
      </w:r>
      <w:r>
        <w:rPr>
          <w:rFonts w:cs="Arial" w:hint="cs"/>
          <w:rtl/>
        </w:rPr>
        <w:t>איננו</w:t>
      </w:r>
      <w:r>
        <w:rPr>
          <w:rFonts w:cs="Arial"/>
          <w:rtl/>
        </w:rPr>
        <w:t xml:space="preserve"> </w:t>
      </w:r>
      <w:r>
        <w:rPr>
          <w:rFonts w:cs="Arial" w:hint="cs"/>
          <w:rtl/>
        </w:rPr>
        <w:t>מבקשים</w:t>
      </w:r>
      <w:r>
        <w:rPr>
          <w:rFonts w:cs="Arial"/>
          <w:rtl/>
        </w:rPr>
        <w:t xml:space="preserve"> </w:t>
      </w:r>
      <w:r>
        <w:rPr>
          <w:rFonts w:cs="Arial" w:hint="cs"/>
          <w:rtl/>
        </w:rPr>
        <w:t>אנשי</w:t>
      </w:r>
      <w:r>
        <w:rPr>
          <w:rFonts w:cs="Arial"/>
          <w:rtl/>
        </w:rPr>
        <w:t xml:space="preserve"> </w:t>
      </w:r>
      <w:r>
        <w:rPr>
          <w:rFonts w:cs="Arial" w:hint="cs"/>
          <w:rtl/>
        </w:rPr>
        <w:t>ציבור</w:t>
      </w:r>
      <w:r>
        <w:rPr>
          <w:rFonts w:cs="Arial"/>
          <w:rtl/>
        </w:rPr>
        <w:t xml:space="preserve"> </w:t>
      </w:r>
      <w:r>
        <w:rPr>
          <w:rFonts w:cs="Arial" w:hint="cs"/>
          <w:rtl/>
        </w:rPr>
        <w:t>חכמים</w:t>
      </w:r>
      <w:r>
        <w:rPr>
          <w:rFonts w:cs="Arial"/>
          <w:rtl/>
        </w:rPr>
        <w:t xml:space="preserve">, </w:t>
      </w:r>
      <w:r>
        <w:rPr>
          <w:rFonts w:cs="Arial" w:hint="cs"/>
          <w:rtl/>
        </w:rPr>
        <w:t>אלא</w:t>
      </w:r>
      <w:r>
        <w:rPr>
          <w:rFonts w:cs="Arial"/>
          <w:rtl/>
        </w:rPr>
        <w:t xml:space="preserve"> </w:t>
      </w:r>
      <w:r>
        <w:rPr>
          <w:rFonts w:cs="Arial" w:hint="cs"/>
          <w:rtl/>
        </w:rPr>
        <w:t>דווקא</w:t>
      </w:r>
      <w:r>
        <w:rPr>
          <w:rFonts w:cs="Arial"/>
          <w:rtl/>
        </w:rPr>
        <w:t xml:space="preserve"> </w:t>
      </w:r>
      <w:r>
        <w:rPr>
          <w:rFonts w:cs="Arial" w:hint="cs"/>
          <w:rtl/>
        </w:rPr>
        <w:t>נבערים</w:t>
      </w:r>
      <w:r>
        <w:rPr>
          <w:rFonts w:cs="Arial"/>
          <w:rtl/>
        </w:rPr>
        <w:t xml:space="preserve"> </w:t>
      </w:r>
      <w:r>
        <w:rPr>
          <w:rFonts w:cs="Arial" w:hint="cs"/>
          <w:rtl/>
        </w:rPr>
        <w:t>שנוכל</w:t>
      </w:r>
      <w:r>
        <w:rPr>
          <w:rFonts w:cs="Arial"/>
          <w:rtl/>
        </w:rPr>
        <w:t xml:space="preserve"> </w:t>
      </w:r>
      <w:r>
        <w:rPr>
          <w:rFonts w:cs="Arial" w:hint="cs"/>
          <w:rtl/>
        </w:rPr>
        <w:t>להתנשא</w:t>
      </w:r>
      <w:r>
        <w:rPr>
          <w:rFonts w:cs="Arial"/>
          <w:rtl/>
        </w:rPr>
        <w:t xml:space="preserve"> </w:t>
      </w:r>
      <w:r>
        <w:rPr>
          <w:rFonts w:cs="Arial" w:hint="cs"/>
          <w:rtl/>
        </w:rPr>
        <w:t>עליהם</w:t>
      </w:r>
      <w:r>
        <w:rPr>
          <w:rFonts w:cs="Arial"/>
          <w:rtl/>
        </w:rPr>
        <w:t xml:space="preserve"> </w:t>
      </w:r>
      <w:r>
        <w:rPr>
          <w:rFonts w:cs="Arial" w:hint="cs"/>
          <w:rtl/>
        </w:rPr>
        <w:t>בלגלוג</w:t>
      </w:r>
      <w:r w:rsidR="001370AD">
        <w:rPr>
          <w:rFonts w:cs="Arial" w:hint="cs"/>
          <w:rtl/>
        </w:rPr>
        <w:t>.</w:t>
      </w:r>
    </w:p>
    <w:p w:rsidR="00B025EF" w:rsidRDefault="00B025EF" w:rsidP="00F455AB">
      <w:pPr>
        <w:bidi/>
        <w:rPr>
          <w:rFonts w:cs="Arial"/>
          <w:rtl/>
        </w:rPr>
      </w:pPr>
      <w:r>
        <w:rPr>
          <w:rFonts w:cs="Arial" w:hint="cs"/>
          <w:rtl/>
        </w:rPr>
        <w:t>נראה ש</w:t>
      </w:r>
      <w:r w:rsidR="0099613C">
        <w:rPr>
          <w:rFonts w:cs="Arial" w:hint="cs"/>
          <w:rtl/>
        </w:rPr>
        <w:t xml:space="preserve">בפרקים שלפנינו, כפי שקורה לא אחת גם בימינו, </w:t>
      </w:r>
      <w:r>
        <w:rPr>
          <w:rFonts w:cs="Arial" w:hint="cs"/>
          <w:rtl/>
        </w:rPr>
        <w:t>הדמויות החיוביות מנסות להימנע מלקחת אחריות ציבורית. בלימוד זה נ</w:t>
      </w:r>
      <w:r w:rsidR="0099613C">
        <w:rPr>
          <w:rFonts w:cs="Arial" w:hint="cs"/>
          <w:rtl/>
        </w:rPr>
        <w:t xml:space="preserve">הרהר על </w:t>
      </w:r>
      <w:r>
        <w:rPr>
          <w:rFonts w:cs="Arial" w:hint="cs"/>
          <w:rtl/>
        </w:rPr>
        <w:t xml:space="preserve">המניעים לכך, </w:t>
      </w:r>
      <w:r w:rsidR="0099613C">
        <w:rPr>
          <w:rFonts w:cs="Arial" w:hint="cs"/>
          <w:rtl/>
        </w:rPr>
        <w:t xml:space="preserve">נחשוב על </w:t>
      </w:r>
      <w:r>
        <w:rPr>
          <w:rFonts w:cs="Arial" w:hint="cs"/>
          <w:rtl/>
        </w:rPr>
        <w:t xml:space="preserve">המחירים </w:t>
      </w:r>
      <w:r w:rsidR="0099613C">
        <w:rPr>
          <w:rFonts w:cs="Arial" w:hint="cs"/>
          <w:rtl/>
        </w:rPr>
        <w:t>הנגזרים מ</w:t>
      </w:r>
      <w:r>
        <w:rPr>
          <w:rFonts w:cs="Arial" w:hint="cs"/>
          <w:rtl/>
        </w:rPr>
        <w:t xml:space="preserve">לקיחת אחריות </w:t>
      </w:r>
      <w:r w:rsidR="0099613C">
        <w:rPr>
          <w:rFonts w:cs="Arial" w:hint="cs"/>
          <w:rtl/>
        </w:rPr>
        <w:t xml:space="preserve">ציבורית </w:t>
      </w:r>
      <w:r>
        <w:rPr>
          <w:rFonts w:cs="Arial" w:hint="cs"/>
          <w:rtl/>
        </w:rPr>
        <w:t>ו</w:t>
      </w:r>
      <w:r w:rsidR="0099613C">
        <w:rPr>
          <w:rFonts w:cs="Arial" w:hint="cs"/>
          <w:rtl/>
        </w:rPr>
        <w:t>ננסה להציע דרכים שבהן אפשר</w:t>
      </w:r>
      <w:r>
        <w:rPr>
          <w:rFonts w:cs="Arial" w:hint="cs"/>
          <w:rtl/>
        </w:rPr>
        <w:t xml:space="preserve"> לקחת אחריות ציבורית</w:t>
      </w:r>
      <w:r w:rsidR="0099613C">
        <w:rPr>
          <w:rFonts w:cs="Arial" w:hint="cs"/>
          <w:rtl/>
        </w:rPr>
        <w:t xml:space="preserve"> [מבלי להיפגע?]</w:t>
      </w:r>
      <w:r>
        <w:rPr>
          <w:rFonts w:cs="Arial" w:hint="cs"/>
          <w:rtl/>
        </w:rPr>
        <w:t>.</w:t>
      </w:r>
    </w:p>
    <w:p w:rsidR="00470533" w:rsidRDefault="00470533" w:rsidP="00F455AB">
      <w:pPr>
        <w:bidi/>
        <w:rPr>
          <w:rFonts w:cs="Arial"/>
          <w:rtl/>
        </w:rPr>
      </w:pPr>
      <w:r w:rsidRPr="00F455AB">
        <w:rPr>
          <w:rFonts w:cs="Arial" w:hint="cs"/>
          <w:b/>
          <w:bCs/>
          <w:rtl/>
        </w:rPr>
        <w:t>הכנה</w:t>
      </w:r>
      <w:r w:rsidRPr="00F455AB">
        <w:rPr>
          <w:rFonts w:cs="Arial"/>
          <w:b/>
          <w:bCs/>
          <w:rtl/>
        </w:rPr>
        <w:t xml:space="preserve"> </w:t>
      </w:r>
      <w:r w:rsidRPr="00F455AB">
        <w:rPr>
          <w:rFonts w:cs="Arial" w:hint="cs"/>
          <w:b/>
          <w:bCs/>
          <w:rtl/>
        </w:rPr>
        <w:t>ללימוד</w:t>
      </w:r>
      <w:r>
        <w:rPr>
          <w:rFonts w:cs="Arial" w:hint="cs"/>
          <w:rtl/>
        </w:rPr>
        <w:t xml:space="preserve">: הלימוד מיועד במקור ללומדים בקבוצות של 929 שקראו את הפרקים </w:t>
      </w:r>
      <w:r w:rsidR="009959B5">
        <w:rPr>
          <w:rFonts w:cs="Arial" w:hint="cs"/>
          <w:rtl/>
        </w:rPr>
        <w:t>ש</w:t>
      </w:r>
      <w:r>
        <w:rPr>
          <w:rFonts w:cs="Arial" w:hint="cs"/>
          <w:rtl/>
        </w:rPr>
        <w:t>עליהם הוא בנוי. בקבוצות אחרות מומלץ ל</w:t>
      </w:r>
      <w:r w:rsidR="009959B5">
        <w:rPr>
          <w:rFonts w:cs="Arial" w:hint="cs"/>
          <w:rtl/>
        </w:rPr>
        <w:t>ו</w:t>
      </w:r>
      <w:r>
        <w:rPr>
          <w:rFonts w:cs="Arial" w:hint="cs"/>
          <w:rtl/>
        </w:rPr>
        <w:t xml:space="preserve">ודא </w:t>
      </w:r>
      <w:r w:rsidR="009959B5">
        <w:rPr>
          <w:rFonts w:cs="Arial" w:hint="cs"/>
          <w:rtl/>
        </w:rPr>
        <w:t xml:space="preserve">תחילה את </w:t>
      </w:r>
      <w:r>
        <w:rPr>
          <w:rFonts w:cs="Arial" w:hint="cs"/>
          <w:rtl/>
        </w:rPr>
        <w:t xml:space="preserve">היכרות הלומדים עם תוכן הפרקים או לספר </w:t>
      </w:r>
      <w:r w:rsidR="009959B5">
        <w:rPr>
          <w:rFonts w:cs="Arial" w:hint="cs"/>
          <w:rtl/>
        </w:rPr>
        <w:t xml:space="preserve">בקצרה </w:t>
      </w:r>
      <w:r>
        <w:rPr>
          <w:rFonts w:cs="Arial" w:hint="cs"/>
          <w:rtl/>
        </w:rPr>
        <w:t xml:space="preserve">את עיקרי הסיפור </w:t>
      </w:r>
      <w:r w:rsidR="009959B5">
        <w:rPr>
          <w:rFonts w:cs="Arial" w:hint="cs"/>
          <w:rtl/>
        </w:rPr>
        <w:t xml:space="preserve">תוך מתן </w:t>
      </w:r>
      <w:r>
        <w:rPr>
          <w:rFonts w:cs="Arial" w:hint="cs"/>
          <w:rtl/>
        </w:rPr>
        <w:t xml:space="preserve">דגש על הנקודות בהן </w:t>
      </w:r>
      <w:r w:rsidR="009959B5">
        <w:rPr>
          <w:rFonts w:cs="Arial" w:hint="cs"/>
          <w:rtl/>
        </w:rPr>
        <w:t>י</w:t>
      </w:r>
      <w:r>
        <w:rPr>
          <w:rFonts w:cs="Arial" w:hint="cs"/>
          <w:rtl/>
        </w:rPr>
        <w:t xml:space="preserve">יגע </w:t>
      </w:r>
      <w:r w:rsidR="009959B5">
        <w:rPr>
          <w:rFonts w:cs="Arial" w:hint="cs"/>
          <w:rtl/>
        </w:rPr>
        <w:t>ה</w:t>
      </w:r>
      <w:r>
        <w:rPr>
          <w:rFonts w:cs="Arial" w:hint="cs"/>
          <w:rtl/>
        </w:rPr>
        <w:t>לימוד (</w:t>
      </w:r>
      <w:r w:rsidR="009959B5">
        <w:rPr>
          <w:rFonts w:cs="Arial" w:hint="cs"/>
          <w:rtl/>
        </w:rPr>
        <w:t>ה</w:t>
      </w:r>
      <w:r>
        <w:rPr>
          <w:rFonts w:cs="Arial" w:hint="cs"/>
          <w:rtl/>
        </w:rPr>
        <w:t xml:space="preserve">מלאך </w:t>
      </w:r>
      <w:r w:rsidR="009959B5">
        <w:rPr>
          <w:rFonts w:cs="Arial" w:hint="cs"/>
          <w:rtl/>
        </w:rPr>
        <w:t>ה</w:t>
      </w:r>
      <w:r>
        <w:rPr>
          <w:rFonts w:cs="Arial" w:hint="cs"/>
          <w:rtl/>
        </w:rPr>
        <w:t>מבשר לגדעון שנבחר להושיע את העם מיד מדי</w:t>
      </w:r>
      <w:r w:rsidR="009959B5">
        <w:rPr>
          <w:rFonts w:cs="Arial" w:hint="cs"/>
          <w:rtl/>
        </w:rPr>
        <w:t>י</w:t>
      </w:r>
      <w:r>
        <w:rPr>
          <w:rFonts w:cs="Arial" w:hint="cs"/>
          <w:rtl/>
        </w:rPr>
        <w:t>ן</w:t>
      </w:r>
      <w:r w:rsidR="009959B5">
        <w:rPr>
          <w:rFonts w:cs="Arial" w:hint="cs"/>
          <w:rtl/>
        </w:rPr>
        <w:t>;</w:t>
      </w:r>
      <w:r>
        <w:rPr>
          <w:rFonts w:cs="Arial" w:hint="cs"/>
          <w:rtl/>
        </w:rPr>
        <w:t xml:space="preserve"> </w:t>
      </w:r>
      <w:r w:rsidR="009959B5">
        <w:rPr>
          <w:rFonts w:cs="Arial" w:hint="cs"/>
          <w:rtl/>
        </w:rPr>
        <w:t xml:space="preserve">ניסיונו של </w:t>
      </w:r>
      <w:r>
        <w:rPr>
          <w:rFonts w:cs="Arial" w:hint="cs"/>
          <w:rtl/>
        </w:rPr>
        <w:t xml:space="preserve">גדעון </w:t>
      </w:r>
      <w:r w:rsidR="009959B5">
        <w:rPr>
          <w:rFonts w:cs="Arial" w:hint="cs"/>
          <w:rtl/>
        </w:rPr>
        <w:t>להתחמק מהתפקיד ובקשתו לקבל</w:t>
      </w:r>
      <w:r>
        <w:rPr>
          <w:rFonts w:cs="Arial" w:hint="cs"/>
          <w:rtl/>
        </w:rPr>
        <w:t xml:space="preserve"> אותות נסיים </w:t>
      </w:r>
      <w:r w:rsidR="009959B5">
        <w:rPr>
          <w:rFonts w:cs="Arial" w:hint="cs"/>
          <w:rtl/>
        </w:rPr>
        <w:t xml:space="preserve">להבטחת </w:t>
      </w:r>
      <w:r>
        <w:rPr>
          <w:rFonts w:cs="Arial" w:hint="cs"/>
          <w:rtl/>
        </w:rPr>
        <w:t>הצלחת משימתו</w:t>
      </w:r>
      <w:r w:rsidR="009959B5">
        <w:rPr>
          <w:rFonts w:cs="Arial" w:hint="cs"/>
          <w:rtl/>
        </w:rPr>
        <w:t>;</w:t>
      </w:r>
      <w:r>
        <w:rPr>
          <w:rFonts w:cs="Arial" w:hint="cs"/>
          <w:rtl/>
        </w:rPr>
        <w:t xml:space="preserve"> לאחר הניצחון </w:t>
      </w:r>
      <w:r w:rsidR="009959B5">
        <w:rPr>
          <w:rFonts w:cs="Arial"/>
          <w:rtl/>
        </w:rPr>
        <w:t>–</w:t>
      </w:r>
      <w:r w:rsidR="009959B5">
        <w:rPr>
          <w:rFonts w:cs="Arial" w:hint="cs"/>
          <w:rtl/>
        </w:rPr>
        <w:t xml:space="preserve"> סירוב גדעון להצעת העם למלוך עליהם והצהרתו </w:t>
      </w:r>
      <w:r>
        <w:rPr>
          <w:rFonts w:cs="Arial" w:hint="cs"/>
          <w:rtl/>
        </w:rPr>
        <w:t>כי המלוכה שייכת לאל</w:t>
      </w:r>
      <w:r w:rsidR="009959B5">
        <w:rPr>
          <w:rFonts w:cs="Arial" w:hint="cs"/>
          <w:rtl/>
        </w:rPr>
        <w:t xml:space="preserve">; הקדשת </w:t>
      </w:r>
      <w:r>
        <w:rPr>
          <w:rFonts w:cs="Arial" w:hint="cs"/>
          <w:rtl/>
        </w:rPr>
        <w:t>שלל המלחמה לבני</w:t>
      </w:r>
      <w:r w:rsidR="009959B5">
        <w:rPr>
          <w:rFonts w:cs="Arial" w:hint="cs"/>
          <w:rtl/>
        </w:rPr>
        <w:t>י</w:t>
      </w:r>
      <w:r>
        <w:rPr>
          <w:rFonts w:cs="Arial" w:hint="cs"/>
          <w:rtl/>
        </w:rPr>
        <w:t>ת כלי קודש לעבוד</w:t>
      </w:r>
      <w:r w:rsidR="009959B5">
        <w:rPr>
          <w:rFonts w:cs="Arial" w:hint="cs"/>
          <w:rtl/>
        </w:rPr>
        <w:t>ת</w:t>
      </w:r>
      <w:r>
        <w:rPr>
          <w:rFonts w:cs="Arial" w:hint="cs"/>
          <w:rtl/>
        </w:rPr>
        <w:t xml:space="preserve"> האל</w:t>
      </w:r>
      <w:r w:rsidR="009959B5">
        <w:rPr>
          <w:rFonts w:cs="Arial" w:hint="cs"/>
          <w:rtl/>
        </w:rPr>
        <w:t>,</w:t>
      </w:r>
      <w:r>
        <w:rPr>
          <w:rFonts w:cs="Arial" w:hint="cs"/>
          <w:rtl/>
        </w:rPr>
        <w:t xml:space="preserve"> </w:t>
      </w:r>
      <w:r w:rsidR="009959B5">
        <w:rPr>
          <w:rFonts w:cs="Arial" w:hint="cs"/>
          <w:rtl/>
        </w:rPr>
        <w:t xml:space="preserve">כלי קודש ההופכים בידי העם </w:t>
      </w:r>
      <w:r>
        <w:rPr>
          <w:rFonts w:cs="Arial" w:hint="cs"/>
          <w:rtl/>
        </w:rPr>
        <w:t>לכלים לעבודה זרה</w:t>
      </w:r>
      <w:r w:rsidR="009959B5">
        <w:rPr>
          <w:rFonts w:cs="Arial" w:hint="cs"/>
          <w:rtl/>
        </w:rPr>
        <w:t>;</w:t>
      </w:r>
      <w:r>
        <w:rPr>
          <w:rFonts w:cs="Arial" w:hint="cs"/>
          <w:rtl/>
        </w:rPr>
        <w:t xml:space="preserve"> </w:t>
      </w:r>
      <w:r w:rsidR="009959B5">
        <w:rPr>
          <w:rFonts w:cs="Arial" w:hint="cs"/>
          <w:rtl/>
        </w:rPr>
        <w:t xml:space="preserve">ניסיונו הכוחני של </w:t>
      </w:r>
      <w:r>
        <w:rPr>
          <w:rFonts w:cs="Arial" w:hint="cs"/>
          <w:rtl/>
        </w:rPr>
        <w:t xml:space="preserve">אבימלך בן גדעון להשתלט על המלוכה </w:t>
      </w:r>
      <w:r w:rsidR="009959B5">
        <w:rPr>
          <w:rFonts w:cs="Arial" w:hint="cs"/>
          <w:rtl/>
        </w:rPr>
        <w:t xml:space="preserve">תוך הריגת </w:t>
      </w:r>
      <w:r>
        <w:rPr>
          <w:rFonts w:cs="Arial" w:hint="cs"/>
          <w:rtl/>
        </w:rPr>
        <w:t>אחיו</w:t>
      </w:r>
      <w:r w:rsidR="009959B5">
        <w:rPr>
          <w:rFonts w:cs="Arial" w:hint="cs"/>
          <w:rtl/>
        </w:rPr>
        <w:t>;</w:t>
      </w:r>
      <w:r>
        <w:rPr>
          <w:rFonts w:cs="Arial" w:hint="cs"/>
          <w:rtl/>
        </w:rPr>
        <w:t xml:space="preserve"> </w:t>
      </w:r>
      <w:r w:rsidR="009959B5">
        <w:rPr>
          <w:rFonts w:cs="Arial" w:hint="cs"/>
          <w:rtl/>
        </w:rPr>
        <w:t xml:space="preserve">משלו של יותם, </w:t>
      </w:r>
      <w:r>
        <w:rPr>
          <w:rFonts w:cs="Arial" w:hint="cs"/>
          <w:rtl/>
        </w:rPr>
        <w:t xml:space="preserve">האח הקטן שניצל, </w:t>
      </w:r>
      <w:r w:rsidR="009959B5">
        <w:rPr>
          <w:rFonts w:cs="Arial" w:hint="cs"/>
          <w:rtl/>
        </w:rPr>
        <w:t>ה</w:t>
      </w:r>
      <w:r>
        <w:rPr>
          <w:rFonts w:cs="Arial" w:hint="cs"/>
          <w:rtl/>
        </w:rPr>
        <w:t xml:space="preserve">ממחיש </w:t>
      </w:r>
      <w:r w:rsidR="009959B5">
        <w:rPr>
          <w:rFonts w:cs="Arial" w:hint="cs"/>
          <w:rtl/>
        </w:rPr>
        <w:t xml:space="preserve">לעם </w:t>
      </w:r>
      <w:r>
        <w:rPr>
          <w:rFonts w:cs="Arial" w:hint="cs"/>
          <w:rtl/>
        </w:rPr>
        <w:t>את האיוולת שבהמלכת אבימלך)</w:t>
      </w:r>
      <w:r w:rsidR="009959B5">
        <w:rPr>
          <w:rFonts w:cs="Arial" w:hint="cs"/>
          <w:rtl/>
        </w:rPr>
        <w:t>.</w:t>
      </w:r>
    </w:p>
    <w:p w:rsidR="00342E7C" w:rsidRPr="001370AD" w:rsidRDefault="00342E7C" w:rsidP="00F455AB">
      <w:pPr>
        <w:bidi/>
        <w:rPr>
          <w:rFonts w:cs="Arial"/>
          <w:u w:val="single"/>
          <w:rtl/>
        </w:rPr>
      </w:pPr>
      <w:r w:rsidRPr="001370AD">
        <w:rPr>
          <w:rFonts w:cs="Arial" w:hint="cs"/>
          <w:u w:val="single"/>
          <w:rtl/>
        </w:rPr>
        <w:t>פתיחה</w:t>
      </w:r>
    </w:p>
    <w:p w:rsidR="00342E7C" w:rsidRDefault="009959B5" w:rsidP="00F455AB">
      <w:pPr>
        <w:bidi/>
        <w:rPr>
          <w:rFonts w:cs="Arial"/>
          <w:rtl/>
        </w:rPr>
      </w:pPr>
      <w:r>
        <w:rPr>
          <w:rFonts w:cs="Arial" w:hint="cs"/>
          <w:rtl/>
        </w:rPr>
        <w:t>נפתח א</w:t>
      </w:r>
      <w:r w:rsidR="00342E7C">
        <w:rPr>
          <w:rFonts w:cs="Arial" w:hint="cs"/>
          <w:rtl/>
        </w:rPr>
        <w:t xml:space="preserve">ת הלימוד </w:t>
      </w:r>
      <w:r>
        <w:rPr>
          <w:rFonts w:cs="Arial" w:hint="cs"/>
          <w:rtl/>
        </w:rPr>
        <w:t>בסבב שבו נ</w:t>
      </w:r>
      <w:r w:rsidR="00342E7C">
        <w:rPr>
          <w:rFonts w:cs="Arial" w:hint="cs"/>
          <w:rtl/>
        </w:rPr>
        <w:t xml:space="preserve">בקש מהלומדים לשתף במקרים </w:t>
      </w:r>
      <w:r>
        <w:rPr>
          <w:rFonts w:cs="Arial" w:hint="cs"/>
          <w:rtl/>
        </w:rPr>
        <w:t>ש</w:t>
      </w:r>
      <w:r w:rsidR="00342E7C">
        <w:rPr>
          <w:rFonts w:cs="Arial" w:hint="cs"/>
          <w:rtl/>
        </w:rPr>
        <w:t xml:space="preserve">בהם </w:t>
      </w:r>
      <w:r>
        <w:rPr>
          <w:rFonts w:cs="Arial" w:hint="cs"/>
          <w:rtl/>
        </w:rPr>
        <w:t xml:space="preserve">הציעו להם </w:t>
      </w:r>
      <w:r w:rsidR="00342E7C">
        <w:rPr>
          <w:rFonts w:cs="Arial" w:hint="cs"/>
          <w:rtl/>
        </w:rPr>
        <w:t xml:space="preserve">להנהיג </w:t>
      </w:r>
      <w:r>
        <w:rPr>
          <w:rFonts w:cs="Arial" w:hint="cs"/>
          <w:rtl/>
        </w:rPr>
        <w:t xml:space="preserve">או </w:t>
      </w:r>
      <w:r w:rsidR="00342E7C">
        <w:rPr>
          <w:rFonts w:cs="Arial" w:hint="cs"/>
          <w:rtl/>
        </w:rPr>
        <w:t xml:space="preserve">לקחת אחריות ציבורית (קהילתית או משפחתית), </w:t>
      </w:r>
      <w:r>
        <w:rPr>
          <w:rFonts w:cs="Arial" w:hint="cs"/>
          <w:rtl/>
        </w:rPr>
        <w:t xml:space="preserve">וכיצד הם פעלו. </w:t>
      </w:r>
      <w:r w:rsidR="00342E7C">
        <w:rPr>
          <w:rFonts w:cs="Arial" w:hint="cs"/>
          <w:rtl/>
        </w:rPr>
        <w:t xml:space="preserve">מה היו ההתלבטויות הכרוכות בהצעה והאם בסוף קיבלו עליהם את האחריות או דחו את התפקיד. </w:t>
      </w:r>
      <w:r w:rsidR="00E52F5B">
        <w:rPr>
          <w:rFonts w:cs="Arial" w:hint="cs"/>
          <w:rtl/>
        </w:rPr>
        <w:t xml:space="preserve">אפשר גם לערוך סבב אסוציאציות בנות מילה אחת למילה </w:t>
      </w:r>
      <w:r>
        <w:rPr>
          <w:rFonts w:cs="Arial" w:hint="cs"/>
          <w:rtl/>
        </w:rPr>
        <w:t>'</w:t>
      </w:r>
      <w:r w:rsidR="00E52F5B">
        <w:rPr>
          <w:rFonts w:cs="Arial" w:hint="cs"/>
          <w:rtl/>
        </w:rPr>
        <w:t>פוליטיקה</w:t>
      </w:r>
      <w:r>
        <w:rPr>
          <w:rFonts w:cs="Arial" w:hint="cs"/>
          <w:rtl/>
        </w:rPr>
        <w:t>'</w:t>
      </w:r>
      <w:r w:rsidR="00E52F5B">
        <w:rPr>
          <w:rFonts w:cs="Arial" w:hint="cs"/>
          <w:rtl/>
        </w:rPr>
        <w:t xml:space="preserve"> ולנתח האם האסוציאציות הן </w:t>
      </w:r>
      <w:r>
        <w:rPr>
          <w:rFonts w:cs="Arial" w:hint="cs"/>
          <w:rtl/>
        </w:rPr>
        <w:t xml:space="preserve">ברובן </w:t>
      </w:r>
      <w:r w:rsidR="00E52F5B">
        <w:rPr>
          <w:rFonts w:cs="Arial" w:hint="cs"/>
          <w:rtl/>
        </w:rPr>
        <w:t>חיוביות או שליליות, ו</w:t>
      </w:r>
      <w:r>
        <w:rPr>
          <w:rFonts w:cs="Arial" w:hint="cs"/>
          <w:rtl/>
        </w:rPr>
        <w:t>מדוע</w:t>
      </w:r>
      <w:r w:rsidR="00E52F5B">
        <w:rPr>
          <w:rFonts w:cs="Arial" w:hint="cs"/>
          <w:rtl/>
        </w:rPr>
        <w:t>.</w:t>
      </w:r>
    </w:p>
    <w:p w:rsidR="001706CF" w:rsidRPr="001370AD" w:rsidRDefault="001706CF" w:rsidP="00F455AB">
      <w:pPr>
        <w:bidi/>
        <w:rPr>
          <w:rFonts w:cs="Arial"/>
          <w:u w:val="single"/>
          <w:rtl/>
        </w:rPr>
      </w:pPr>
      <w:r w:rsidRPr="001370AD">
        <w:rPr>
          <w:rFonts w:cs="Arial" w:hint="cs"/>
          <w:u w:val="single"/>
          <w:rtl/>
        </w:rPr>
        <w:t>הדל במנשה</w:t>
      </w:r>
    </w:p>
    <w:p w:rsidR="001706CF" w:rsidRDefault="00470533" w:rsidP="00F455AB">
      <w:pPr>
        <w:bidi/>
        <w:rPr>
          <w:rFonts w:cs="Arial"/>
          <w:rtl/>
        </w:rPr>
      </w:pPr>
      <w:r>
        <w:rPr>
          <w:rFonts w:cs="Arial" w:hint="cs"/>
          <w:rtl/>
        </w:rPr>
        <w:t xml:space="preserve">מדוע </w:t>
      </w:r>
      <w:r w:rsidR="009959B5">
        <w:rPr>
          <w:rFonts w:cs="Arial" w:hint="cs"/>
          <w:rtl/>
        </w:rPr>
        <w:t xml:space="preserve">מסתייג </w:t>
      </w:r>
      <w:r>
        <w:rPr>
          <w:rFonts w:cs="Arial" w:hint="cs"/>
          <w:rtl/>
        </w:rPr>
        <w:t xml:space="preserve">גדעון </w:t>
      </w:r>
      <w:r w:rsidR="009959B5">
        <w:rPr>
          <w:rFonts w:cs="Arial" w:hint="cs"/>
          <w:rtl/>
        </w:rPr>
        <w:t>מהצעת מלאך ה'</w:t>
      </w:r>
      <w:r>
        <w:rPr>
          <w:rFonts w:cs="Arial" w:hint="cs"/>
          <w:rtl/>
        </w:rPr>
        <w:t>? האם הוא</w:t>
      </w:r>
      <w:r w:rsidR="001706CF">
        <w:rPr>
          <w:rFonts w:cs="Arial" w:hint="cs"/>
          <w:rtl/>
        </w:rPr>
        <w:t xml:space="preserve"> מצטנע? האם הוא צנוע? האם הוא </w:t>
      </w:r>
      <w:r w:rsidR="009959B5">
        <w:rPr>
          <w:rFonts w:cs="Arial" w:hint="cs"/>
          <w:rtl/>
        </w:rPr>
        <w:t xml:space="preserve">מפחד </w:t>
      </w:r>
      <w:r w:rsidR="001706CF">
        <w:rPr>
          <w:rFonts w:cs="Arial" w:hint="cs"/>
          <w:rtl/>
        </w:rPr>
        <w:t>מכישלון</w:t>
      </w:r>
      <w:r w:rsidR="009959B5">
        <w:rPr>
          <w:rFonts w:cs="Arial" w:hint="cs"/>
          <w:rtl/>
        </w:rPr>
        <w:t>,</w:t>
      </w:r>
      <w:r w:rsidR="001706CF">
        <w:rPr>
          <w:rFonts w:cs="Arial" w:hint="cs"/>
          <w:rtl/>
        </w:rPr>
        <w:t xml:space="preserve"> או במילים אחרות</w:t>
      </w:r>
      <w:r w:rsidR="009959B5">
        <w:rPr>
          <w:rFonts w:cs="Arial" w:hint="cs"/>
          <w:rtl/>
        </w:rPr>
        <w:t>:</w:t>
      </w:r>
      <w:r w:rsidR="001706CF">
        <w:rPr>
          <w:rFonts w:cs="Arial" w:hint="cs"/>
          <w:rtl/>
        </w:rPr>
        <w:t xml:space="preserve"> חסר אמונה בעצמו או באל? את השאלה האמונית הוא שואל באופן גלוי </w:t>
      </w:r>
      <w:r w:rsidR="009959B5">
        <w:rPr>
          <w:rFonts w:cs="Arial" w:hint="cs"/>
          <w:rtl/>
        </w:rPr>
        <w:t>ו</w:t>
      </w:r>
      <w:r w:rsidR="001706CF">
        <w:rPr>
          <w:rFonts w:cs="Arial" w:hint="cs"/>
          <w:rtl/>
        </w:rPr>
        <w:t xml:space="preserve">המלאך (או האל) עונה לו </w:t>
      </w:r>
      <w:r w:rsidR="009959B5">
        <w:rPr>
          <w:rFonts w:cs="Arial" w:hint="cs"/>
          <w:rtl/>
        </w:rPr>
        <w:t>'</w:t>
      </w:r>
      <w:r w:rsidR="001706CF">
        <w:rPr>
          <w:rFonts w:cs="Arial" w:hint="cs"/>
          <w:rtl/>
        </w:rPr>
        <w:t>לך בכוחך זה</w:t>
      </w:r>
      <w:r w:rsidR="009959B5">
        <w:rPr>
          <w:rFonts w:cs="Arial" w:hint="cs"/>
          <w:rtl/>
        </w:rPr>
        <w:t>'</w:t>
      </w:r>
      <w:r w:rsidR="001706CF">
        <w:rPr>
          <w:rFonts w:cs="Arial" w:hint="cs"/>
          <w:rtl/>
        </w:rPr>
        <w:t xml:space="preserve"> </w:t>
      </w:r>
      <w:r w:rsidR="001706CF">
        <w:rPr>
          <w:rFonts w:cs="Arial"/>
          <w:rtl/>
        </w:rPr>
        <w:t>–</w:t>
      </w:r>
      <w:r w:rsidR="001706CF">
        <w:rPr>
          <w:rFonts w:cs="Arial" w:hint="cs"/>
          <w:rtl/>
        </w:rPr>
        <w:t xml:space="preserve"> </w:t>
      </w:r>
      <w:r w:rsidR="009959B5">
        <w:rPr>
          <w:rFonts w:cs="Arial" w:hint="cs"/>
          <w:rtl/>
        </w:rPr>
        <w:t>י</w:t>
      </w:r>
      <w:r w:rsidR="001706CF">
        <w:rPr>
          <w:rFonts w:cs="Arial" w:hint="cs"/>
          <w:rtl/>
        </w:rPr>
        <w:t xml:space="preserve">יתכן </w:t>
      </w:r>
      <w:proofErr w:type="spellStart"/>
      <w:r w:rsidR="001706CF">
        <w:rPr>
          <w:rFonts w:cs="Arial" w:hint="cs"/>
          <w:rtl/>
        </w:rPr>
        <w:t>ש</w:t>
      </w:r>
      <w:r>
        <w:rPr>
          <w:rFonts w:cs="Arial" w:hint="cs"/>
          <w:rtl/>
        </w:rPr>
        <w:t>ה</w:t>
      </w:r>
      <w:r w:rsidR="009959B5">
        <w:rPr>
          <w:rFonts w:cs="Arial" w:hint="cs"/>
          <w:rtl/>
        </w:rPr>
        <w:t>'</w:t>
      </w:r>
      <w:r>
        <w:rPr>
          <w:rFonts w:cs="Arial" w:hint="cs"/>
          <w:rtl/>
        </w:rPr>
        <w:t>כוח</w:t>
      </w:r>
      <w:proofErr w:type="spellEnd"/>
      <w:r w:rsidR="009959B5">
        <w:rPr>
          <w:rFonts w:cs="Arial" w:hint="cs"/>
          <w:rtl/>
        </w:rPr>
        <w:t>'</w:t>
      </w:r>
      <w:r>
        <w:rPr>
          <w:rFonts w:cs="Arial" w:hint="cs"/>
          <w:rtl/>
        </w:rPr>
        <w:t xml:space="preserve"> הוא </w:t>
      </w:r>
      <w:r w:rsidR="001706CF">
        <w:rPr>
          <w:rFonts w:cs="Arial" w:hint="cs"/>
          <w:rtl/>
        </w:rPr>
        <w:t xml:space="preserve">הכוח לשאול שאלות ולדרוש עזרה מהאל. </w:t>
      </w:r>
    </w:p>
    <w:p w:rsidR="001706CF" w:rsidRDefault="001706CF" w:rsidP="00F455AB">
      <w:pPr>
        <w:bidi/>
        <w:rPr>
          <w:rFonts w:cs="Arial"/>
          <w:rtl/>
        </w:rPr>
      </w:pPr>
      <w:r>
        <w:rPr>
          <w:rFonts w:cs="Arial" w:hint="cs"/>
          <w:rtl/>
        </w:rPr>
        <w:lastRenderedPageBreak/>
        <w:t>ניתן לפרש את הסימנים שביקש גדעון</w:t>
      </w:r>
      <w:r w:rsidR="009959B5">
        <w:rPr>
          <w:rFonts w:cs="Arial" w:hint="cs"/>
          <w:rtl/>
        </w:rPr>
        <w:t xml:space="preserve"> (מבחן הטל)</w:t>
      </w:r>
      <w:r>
        <w:rPr>
          <w:rFonts w:cs="Arial" w:hint="cs"/>
          <w:rtl/>
        </w:rPr>
        <w:t xml:space="preserve"> כמשל על מנהיגות</w:t>
      </w:r>
      <w:r w:rsidR="009959B5">
        <w:rPr>
          <w:rFonts w:cs="Arial" w:hint="cs"/>
          <w:rtl/>
        </w:rPr>
        <w:t xml:space="preserve"> </w:t>
      </w:r>
      <w:r>
        <w:rPr>
          <w:rFonts w:cs="Arial" w:hint="cs"/>
          <w:rtl/>
        </w:rPr>
        <w:t>- אם היא סופחת הכ</w:t>
      </w:r>
      <w:r w:rsidR="009959B5">
        <w:rPr>
          <w:rFonts w:cs="Arial" w:hint="cs"/>
          <w:rtl/>
        </w:rPr>
        <w:t>ו</w:t>
      </w:r>
      <w:r>
        <w:rPr>
          <w:rFonts w:cs="Arial" w:hint="cs"/>
          <w:rtl/>
        </w:rPr>
        <w:t>ל לעצמה לא נשאר</w:t>
      </w:r>
      <w:r w:rsidR="009959B5">
        <w:rPr>
          <w:rFonts w:cs="Arial" w:hint="cs"/>
          <w:rtl/>
        </w:rPr>
        <w:t xml:space="preserve"> דבר לעם</w:t>
      </w:r>
      <w:r>
        <w:rPr>
          <w:rFonts w:cs="Arial" w:hint="cs"/>
          <w:rtl/>
        </w:rPr>
        <w:t xml:space="preserve">, כשם שהגיזה סופחת מים לעצמה </w:t>
      </w:r>
      <w:r w:rsidR="009959B5">
        <w:rPr>
          <w:rFonts w:cs="Arial" w:hint="cs"/>
          <w:rtl/>
        </w:rPr>
        <w:t>ו</w:t>
      </w:r>
      <w:r>
        <w:rPr>
          <w:rFonts w:cs="Arial" w:hint="cs"/>
          <w:rtl/>
        </w:rPr>
        <w:t xml:space="preserve">סביבה </w:t>
      </w:r>
      <w:r w:rsidR="009959B5">
        <w:rPr>
          <w:rFonts w:cs="Arial" w:hint="cs"/>
          <w:rtl/>
        </w:rPr>
        <w:t>הכול יבש; או ש</w:t>
      </w:r>
      <w:r>
        <w:rPr>
          <w:rFonts w:cs="Arial" w:hint="cs"/>
          <w:rtl/>
        </w:rPr>
        <w:t>המנהיגות מעבירה הכ</w:t>
      </w:r>
      <w:r w:rsidR="009959B5">
        <w:rPr>
          <w:rFonts w:cs="Arial" w:hint="cs"/>
          <w:rtl/>
        </w:rPr>
        <w:t>ו</w:t>
      </w:r>
      <w:r>
        <w:rPr>
          <w:rFonts w:cs="Arial" w:hint="cs"/>
          <w:rtl/>
        </w:rPr>
        <w:t xml:space="preserve">ל הלאה </w:t>
      </w:r>
      <w:r w:rsidR="009959B5">
        <w:rPr>
          <w:rFonts w:cs="Arial" w:hint="cs"/>
          <w:rtl/>
        </w:rPr>
        <w:t>ו</w:t>
      </w:r>
      <w:r>
        <w:rPr>
          <w:rFonts w:cs="Arial" w:hint="cs"/>
          <w:rtl/>
        </w:rPr>
        <w:t xml:space="preserve">לא נשאר לעצמה כלום. </w:t>
      </w:r>
      <w:r w:rsidR="009959B5">
        <w:rPr>
          <w:rFonts w:cs="Arial" w:hint="cs"/>
          <w:rtl/>
        </w:rPr>
        <w:t>נ</w:t>
      </w:r>
      <w:r>
        <w:rPr>
          <w:rFonts w:cs="Arial" w:hint="cs"/>
          <w:rtl/>
        </w:rPr>
        <w:t xml:space="preserve">שים לב שבמקרה </w:t>
      </w:r>
      <w:r w:rsidR="009959B5">
        <w:rPr>
          <w:rFonts w:cs="Arial" w:hint="cs"/>
          <w:rtl/>
        </w:rPr>
        <w:t>השני כ</w:t>
      </w:r>
      <w:r>
        <w:rPr>
          <w:rFonts w:cs="Arial" w:hint="cs"/>
          <w:rtl/>
        </w:rPr>
        <w:t>שהגיזה נ</w:t>
      </w:r>
      <w:r w:rsidR="009959B5">
        <w:rPr>
          <w:rFonts w:cs="Arial" w:hint="cs"/>
          <w:rtl/>
        </w:rPr>
        <w:t xml:space="preserve">ותרה </w:t>
      </w:r>
      <w:r>
        <w:rPr>
          <w:rFonts w:cs="Arial" w:hint="cs"/>
          <w:rtl/>
        </w:rPr>
        <w:t>יבשה נאמר שם ה' ובמקרה ההפוך לא, אולי כדי לרמוז שהמצב האידיאלי הוא שבו יש מים לכולם ואילו הגיזה נשארת יבשה. תפקידו האמיתי של המנהיג להיטיב עם העם, גם על חשבון עצמו.</w:t>
      </w:r>
    </w:p>
    <w:p w:rsidR="001706CF" w:rsidRDefault="001706CF" w:rsidP="00F455AB">
      <w:pPr>
        <w:bidi/>
        <w:rPr>
          <w:rFonts w:cs="Arial"/>
          <w:rtl/>
        </w:rPr>
      </w:pPr>
      <w:r>
        <w:rPr>
          <w:rFonts w:cs="Arial" w:hint="cs"/>
          <w:rtl/>
        </w:rPr>
        <w:t xml:space="preserve">המשך סיפורו של גדעון מציג </w:t>
      </w:r>
      <w:r w:rsidR="00977065">
        <w:rPr>
          <w:rFonts w:cs="Arial" w:hint="cs"/>
          <w:rtl/>
        </w:rPr>
        <w:t xml:space="preserve">דמות </w:t>
      </w:r>
      <w:r>
        <w:rPr>
          <w:rFonts w:cs="Arial" w:hint="cs"/>
          <w:rtl/>
        </w:rPr>
        <w:t>ענוותנ</w:t>
      </w:r>
      <w:r w:rsidR="00977065">
        <w:rPr>
          <w:rFonts w:cs="Arial" w:hint="cs"/>
          <w:rtl/>
        </w:rPr>
        <w:t>י</w:t>
      </w:r>
      <w:r>
        <w:rPr>
          <w:rFonts w:cs="Arial" w:hint="cs"/>
          <w:rtl/>
        </w:rPr>
        <w:t>ת ונקי</w:t>
      </w:r>
      <w:r w:rsidR="00977065">
        <w:rPr>
          <w:rFonts w:cs="Arial" w:hint="cs"/>
          <w:rtl/>
        </w:rPr>
        <w:t>י</w:t>
      </w:r>
      <w:r>
        <w:rPr>
          <w:rFonts w:cs="Arial" w:hint="cs"/>
          <w:rtl/>
        </w:rPr>
        <w:t>ת כפיים</w:t>
      </w:r>
      <w:r w:rsidR="00977065">
        <w:rPr>
          <w:rFonts w:cs="Arial" w:hint="cs"/>
          <w:rtl/>
        </w:rPr>
        <w:t xml:space="preserve"> </w:t>
      </w:r>
      <w:r>
        <w:rPr>
          <w:rFonts w:cs="Arial" w:hint="cs"/>
          <w:rtl/>
        </w:rPr>
        <w:t>- גדעון רוצה לייחד את המלוכה לאל ומקדיש לו את השלל</w:t>
      </w:r>
      <w:r w:rsidR="00977065">
        <w:rPr>
          <w:rFonts w:cs="Arial" w:hint="cs"/>
          <w:rtl/>
        </w:rPr>
        <w:t>,</w:t>
      </w:r>
      <w:r>
        <w:rPr>
          <w:rFonts w:cs="Arial" w:hint="cs"/>
          <w:rtl/>
        </w:rPr>
        <w:t xml:space="preserve"> כשם שעשו ישראל במלחמות הראשונות לכיבוש הארץ. </w:t>
      </w:r>
      <w:r w:rsidR="007874BA">
        <w:rPr>
          <w:rFonts w:cs="Arial" w:hint="cs"/>
          <w:rtl/>
        </w:rPr>
        <w:t xml:space="preserve">מדוע </w:t>
      </w:r>
      <w:r w:rsidR="00977065">
        <w:rPr>
          <w:rFonts w:cs="Arial" w:hint="cs"/>
          <w:rtl/>
        </w:rPr>
        <w:t>הוא נכשל בכך</w:t>
      </w:r>
      <w:r w:rsidR="007874BA">
        <w:rPr>
          <w:rFonts w:cs="Arial" w:hint="cs"/>
          <w:rtl/>
        </w:rPr>
        <w:t>? מדוע הניסיון האצילי להימנע מפוליטיקה ומצבירת כוח מסתיים בהעבר</w:t>
      </w:r>
      <w:r w:rsidR="00977065">
        <w:rPr>
          <w:rFonts w:cs="Arial" w:hint="cs"/>
          <w:rtl/>
        </w:rPr>
        <w:t>ת</w:t>
      </w:r>
      <w:r w:rsidR="007874BA">
        <w:rPr>
          <w:rFonts w:cs="Arial" w:hint="cs"/>
          <w:rtl/>
        </w:rPr>
        <w:t xml:space="preserve"> הכוח לעבודה זרה? האם ניתן למצוא מקרים של טהרנות יתר גם בימינו</w:t>
      </w:r>
      <w:r w:rsidR="00977065">
        <w:rPr>
          <w:rFonts w:cs="Arial" w:hint="cs"/>
          <w:rtl/>
        </w:rPr>
        <w:t>,</w:t>
      </w:r>
      <w:r w:rsidR="007874BA">
        <w:rPr>
          <w:rFonts w:cs="Arial" w:hint="cs"/>
          <w:rtl/>
        </w:rPr>
        <w:t xml:space="preserve"> כשאנשים מסתכלים על הפוליטיקה ונמנעים </w:t>
      </w:r>
      <w:r w:rsidR="00977065">
        <w:rPr>
          <w:rFonts w:cs="Arial" w:hint="cs"/>
          <w:rtl/>
        </w:rPr>
        <w:t xml:space="preserve">ממנה </w:t>
      </w:r>
      <w:r w:rsidR="007874BA">
        <w:rPr>
          <w:rFonts w:cs="Arial" w:hint="cs"/>
          <w:rtl/>
        </w:rPr>
        <w:t>מתוך שאיפה לנקות הכ</w:t>
      </w:r>
      <w:r w:rsidR="00977065">
        <w:rPr>
          <w:rFonts w:cs="Arial" w:hint="cs"/>
          <w:rtl/>
        </w:rPr>
        <w:t>ו</w:t>
      </w:r>
      <w:r w:rsidR="007874BA">
        <w:rPr>
          <w:rFonts w:cs="Arial" w:hint="cs"/>
          <w:rtl/>
        </w:rPr>
        <w:t xml:space="preserve">ל, לתת את הכוח לעם, אבל </w:t>
      </w:r>
      <w:r w:rsidR="00977065">
        <w:rPr>
          <w:rFonts w:cs="Arial" w:hint="cs"/>
          <w:rtl/>
        </w:rPr>
        <w:t xml:space="preserve">בכך </w:t>
      </w:r>
      <w:r w:rsidR="007874BA">
        <w:rPr>
          <w:rFonts w:cs="Arial" w:hint="cs"/>
          <w:rtl/>
        </w:rPr>
        <w:t xml:space="preserve">יוצרים מכשול גדול יותר לציבור </w:t>
      </w:r>
      <w:r w:rsidR="00977065">
        <w:rPr>
          <w:rFonts w:cs="Arial" w:hint="cs"/>
          <w:rtl/>
        </w:rPr>
        <w:t xml:space="preserve">כשאינם </w:t>
      </w:r>
      <w:r w:rsidR="007874BA">
        <w:rPr>
          <w:rFonts w:cs="Arial" w:hint="cs"/>
          <w:rtl/>
        </w:rPr>
        <w:t>לוקחים אחריות? האם קרה לנו אי פעם שוויתרנו על אחריות ציבורית ומישהו פחות ראוי הוביל במקומנו? איך יודעים מתי לשחרר את הסמכות ומתי לקחת אותה?</w:t>
      </w:r>
    </w:p>
    <w:p w:rsidR="007874BA" w:rsidRDefault="007874BA" w:rsidP="00F455AB">
      <w:pPr>
        <w:bidi/>
        <w:rPr>
          <w:rFonts w:cs="Arial"/>
          <w:rtl/>
        </w:rPr>
      </w:pPr>
      <w:r>
        <w:rPr>
          <w:rFonts w:cs="Arial" w:hint="cs"/>
          <w:rtl/>
        </w:rPr>
        <w:t>אם הלימוד נעשה בקבוצה דינמית</w:t>
      </w:r>
      <w:r w:rsidR="00977065">
        <w:rPr>
          <w:rFonts w:cs="Arial" w:hint="cs"/>
          <w:rtl/>
        </w:rPr>
        <w:t>,</w:t>
      </w:r>
      <w:r>
        <w:rPr>
          <w:rFonts w:cs="Arial" w:hint="cs"/>
          <w:rtl/>
        </w:rPr>
        <w:t xml:space="preserve"> ניתן לדבר כאן על ההנהגה בקבוצה</w:t>
      </w:r>
      <w:r w:rsidR="00977065">
        <w:rPr>
          <w:rFonts w:cs="Arial" w:hint="cs"/>
          <w:rtl/>
        </w:rPr>
        <w:t xml:space="preserve"> עצמה </w:t>
      </w:r>
      <w:r w:rsidR="00977065">
        <w:rPr>
          <w:rFonts w:cs="Arial"/>
          <w:rtl/>
        </w:rPr>
        <w:t>–</w:t>
      </w:r>
      <w:r>
        <w:rPr>
          <w:rFonts w:cs="Arial" w:hint="cs"/>
          <w:rtl/>
        </w:rPr>
        <w:t xml:space="preserve"> </w:t>
      </w:r>
      <w:r w:rsidR="00977065">
        <w:rPr>
          <w:rFonts w:cs="Arial" w:hint="cs"/>
          <w:rtl/>
        </w:rPr>
        <w:t>מי מוביל את ה</w:t>
      </w:r>
      <w:r>
        <w:rPr>
          <w:rFonts w:cs="Arial" w:hint="cs"/>
          <w:rtl/>
        </w:rPr>
        <w:t>שיחה ו</w:t>
      </w:r>
      <w:r w:rsidR="00977065">
        <w:rPr>
          <w:rFonts w:cs="Arial" w:hint="cs"/>
          <w:rtl/>
        </w:rPr>
        <w:t xml:space="preserve">מי נמנע </w:t>
      </w:r>
      <w:r>
        <w:rPr>
          <w:rFonts w:cs="Arial" w:hint="cs"/>
          <w:rtl/>
        </w:rPr>
        <w:t>מהשתתפות בדיונים</w:t>
      </w:r>
      <w:r w:rsidR="00977065">
        <w:rPr>
          <w:rFonts w:cs="Arial" w:hint="cs"/>
          <w:rtl/>
        </w:rPr>
        <w:t xml:space="preserve"> </w:t>
      </w:r>
      <w:r w:rsidR="00977065">
        <w:rPr>
          <w:rFonts w:cs="Arial"/>
          <w:rtl/>
        </w:rPr>
        <w:t>–</w:t>
      </w:r>
      <w:r>
        <w:rPr>
          <w:rFonts w:cs="Arial" w:hint="cs"/>
          <w:rtl/>
        </w:rPr>
        <w:t xml:space="preserve"> </w:t>
      </w:r>
      <w:r w:rsidR="00977065">
        <w:rPr>
          <w:rFonts w:cs="Arial" w:hint="cs"/>
          <w:rtl/>
        </w:rPr>
        <w:t>והאם ה</w:t>
      </w:r>
      <w:r>
        <w:rPr>
          <w:rFonts w:cs="Arial" w:hint="cs"/>
          <w:rtl/>
        </w:rPr>
        <w:t xml:space="preserve">הימנעות </w:t>
      </w:r>
      <w:r w:rsidR="00977065">
        <w:rPr>
          <w:rFonts w:cs="Arial" w:hint="cs"/>
          <w:rtl/>
        </w:rPr>
        <w:t xml:space="preserve">היא </w:t>
      </w:r>
      <w:r>
        <w:rPr>
          <w:rFonts w:cs="Arial" w:hint="cs"/>
          <w:rtl/>
        </w:rPr>
        <w:t xml:space="preserve">מתוך עמדה של כוח ושחרור או מתוך עמדה של ויתור </w:t>
      </w:r>
      <w:r w:rsidR="00977065">
        <w:rPr>
          <w:rFonts w:cs="Arial" w:hint="cs"/>
          <w:rtl/>
        </w:rPr>
        <w:t>עצמי</w:t>
      </w:r>
      <w:r>
        <w:rPr>
          <w:rFonts w:cs="Arial" w:hint="cs"/>
          <w:rtl/>
        </w:rPr>
        <w:t>.</w:t>
      </w:r>
    </w:p>
    <w:p w:rsidR="00470533" w:rsidRPr="001370AD" w:rsidRDefault="00470533" w:rsidP="00F455AB">
      <w:pPr>
        <w:bidi/>
        <w:rPr>
          <w:rFonts w:cs="Arial"/>
          <w:u w:val="single"/>
          <w:rtl/>
        </w:rPr>
      </w:pPr>
      <w:r w:rsidRPr="001370AD">
        <w:rPr>
          <w:rFonts w:cs="Arial" w:hint="cs"/>
          <w:u w:val="single"/>
          <w:rtl/>
        </w:rPr>
        <w:t>משל יותם</w:t>
      </w:r>
    </w:p>
    <w:p w:rsidR="00470533" w:rsidRDefault="00470533" w:rsidP="00F455AB">
      <w:pPr>
        <w:bidi/>
        <w:rPr>
          <w:rFonts w:cs="Arial"/>
          <w:rtl/>
        </w:rPr>
      </w:pPr>
      <w:r>
        <w:rPr>
          <w:rFonts w:cs="Arial" w:hint="cs"/>
          <w:rtl/>
        </w:rPr>
        <w:t xml:space="preserve">בקריאה ראשונה משל יותם מותח ביקורת על שלושה גורמים: </w:t>
      </w:r>
      <w:r w:rsidR="00977065">
        <w:rPr>
          <w:rFonts w:cs="Arial" w:hint="cs"/>
          <w:rtl/>
        </w:rPr>
        <w:t xml:space="preserve">על </w:t>
      </w:r>
      <w:r>
        <w:rPr>
          <w:rFonts w:cs="Arial" w:hint="cs"/>
          <w:rtl/>
        </w:rPr>
        <w:t>העצים (זית, תאנה וגפן) שמסרבים למלוך מסיבות של הגשמה עצמית</w:t>
      </w:r>
      <w:r w:rsidR="00977065">
        <w:rPr>
          <w:rFonts w:cs="Arial" w:hint="cs"/>
          <w:rtl/>
        </w:rPr>
        <w:t>;</w:t>
      </w:r>
      <w:r>
        <w:rPr>
          <w:rFonts w:cs="Arial" w:hint="cs"/>
          <w:rtl/>
        </w:rPr>
        <w:t xml:space="preserve"> על העצים שפנו לאטד בבקשה שימלוך עליהם בלי לחשוב על תכונותיו</w:t>
      </w:r>
      <w:r w:rsidR="00977065">
        <w:rPr>
          <w:rFonts w:cs="Arial" w:hint="cs"/>
          <w:rtl/>
        </w:rPr>
        <w:t>;</w:t>
      </w:r>
      <w:r>
        <w:rPr>
          <w:rFonts w:cs="Arial" w:hint="cs"/>
          <w:rtl/>
        </w:rPr>
        <w:t xml:space="preserve"> ועל האטד עצמו שמנצל את הכ</w:t>
      </w:r>
      <w:r w:rsidR="00977065">
        <w:rPr>
          <w:rFonts w:cs="Arial" w:hint="cs"/>
          <w:rtl/>
        </w:rPr>
        <w:t>ו</w:t>
      </w:r>
      <w:r>
        <w:rPr>
          <w:rFonts w:cs="Arial" w:hint="cs"/>
          <w:rtl/>
        </w:rPr>
        <w:t>ח שביד</w:t>
      </w:r>
      <w:r w:rsidR="00631D05">
        <w:rPr>
          <w:rFonts w:cs="Arial" w:hint="cs"/>
          <w:rtl/>
        </w:rPr>
        <w:t>י</w:t>
      </w:r>
      <w:r>
        <w:rPr>
          <w:rFonts w:cs="Arial" w:hint="cs"/>
          <w:rtl/>
        </w:rPr>
        <w:t>ו כדי להטיל גזרה שרירותית על נתיניו.</w:t>
      </w:r>
    </w:p>
    <w:p w:rsidR="00470533" w:rsidRDefault="00470533" w:rsidP="00F455AB">
      <w:pPr>
        <w:bidi/>
        <w:rPr>
          <w:rFonts w:cs="Arial"/>
          <w:rtl/>
        </w:rPr>
      </w:pPr>
      <w:r>
        <w:rPr>
          <w:rFonts w:cs="Arial" w:hint="cs"/>
          <w:rtl/>
        </w:rPr>
        <w:t xml:space="preserve">בקריאה כזו ניתן לראות </w:t>
      </w:r>
      <w:r w:rsidR="00631D05">
        <w:rPr>
          <w:rFonts w:cs="Arial" w:hint="cs"/>
          <w:rtl/>
        </w:rPr>
        <w:t xml:space="preserve">במשל </w:t>
      </w:r>
      <w:r>
        <w:rPr>
          <w:rFonts w:cs="Arial" w:hint="cs"/>
          <w:rtl/>
        </w:rPr>
        <w:t>ביקורת גם</w:t>
      </w:r>
      <w:r w:rsidR="0098205C">
        <w:rPr>
          <w:rFonts w:cs="Arial" w:hint="cs"/>
          <w:rtl/>
        </w:rPr>
        <w:t xml:space="preserve"> על גדעון</w:t>
      </w:r>
      <w:r>
        <w:rPr>
          <w:rFonts w:cs="Arial" w:hint="cs"/>
          <w:rtl/>
        </w:rPr>
        <w:t>, שסירב לקבל את המלוכה שהוצעה לו.</w:t>
      </w:r>
    </w:p>
    <w:p w:rsidR="00470533" w:rsidRDefault="00470533" w:rsidP="00F455AB">
      <w:pPr>
        <w:bidi/>
        <w:rPr>
          <w:rFonts w:cs="Arial"/>
          <w:rtl/>
        </w:rPr>
      </w:pPr>
      <w:r>
        <w:rPr>
          <w:rFonts w:cs="Arial" w:hint="cs"/>
          <w:rtl/>
        </w:rPr>
        <w:t xml:space="preserve">האם סירוב להנהגה הוא </w:t>
      </w:r>
      <w:r w:rsidR="00631D05">
        <w:rPr>
          <w:rFonts w:cs="Arial" w:hint="cs"/>
          <w:rtl/>
        </w:rPr>
        <w:t xml:space="preserve">מידה ראויה של ענווה או </w:t>
      </w:r>
      <w:r>
        <w:rPr>
          <w:rFonts w:cs="Arial" w:hint="cs"/>
          <w:rtl/>
        </w:rPr>
        <w:t>פינוק</w:t>
      </w:r>
      <w:r w:rsidR="00631D05">
        <w:rPr>
          <w:rFonts w:cs="Arial" w:hint="cs"/>
          <w:rtl/>
        </w:rPr>
        <w:t>?</w:t>
      </w:r>
      <w:r>
        <w:rPr>
          <w:rFonts w:cs="Arial" w:hint="cs"/>
          <w:rtl/>
        </w:rPr>
        <w:t xml:space="preserve"> האם השלטון </w:t>
      </w:r>
      <w:r w:rsidR="00631D05">
        <w:rPr>
          <w:rFonts w:cs="Arial" w:hint="cs"/>
          <w:rtl/>
        </w:rPr>
        <w:t xml:space="preserve">בהכרח </w:t>
      </w:r>
      <w:r>
        <w:rPr>
          <w:rFonts w:cs="Arial" w:hint="cs"/>
          <w:rtl/>
        </w:rPr>
        <w:t>משחית</w:t>
      </w:r>
      <w:r w:rsidR="00631D05">
        <w:rPr>
          <w:rFonts w:cs="Arial" w:hint="cs"/>
          <w:rtl/>
        </w:rPr>
        <w:t>?</w:t>
      </w:r>
      <w:r>
        <w:rPr>
          <w:rFonts w:cs="Arial" w:hint="cs"/>
          <w:rtl/>
        </w:rPr>
        <w:t xml:space="preserve"> האם הוא מושך אליו מושחתים או דוחה אנשים ישרים</w:t>
      </w:r>
      <w:r w:rsidR="00631D05">
        <w:rPr>
          <w:rFonts w:cs="Arial" w:hint="cs"/>
          <w:rtl/>
        </w:rPr>
        <w:t>?</w:t>
      </w:r>
      <w:r>
        <w:rPr>
          <w:rFonts w:cs="Arial" w:hint="cs"/>
          <w:rtl/>
        </w:rPr>
        <w:t xml:space="preserve"> </w:t>
      </w:r>
      <w:r w:rsidR="00631D05">
        <w:rPr>
          <w:rFonts w:cs="Arial" w:hint="cs"/>
          <w:rtl/>
        </w:rPr>
        <w:t xml:space="preserve">נדון בקבוצה תוך </w:t>
      </w:r>
      <w:r>
        <w:rPr>
          <w:rFonts w:cs="Arial" w:hint="cs"/>
          <w:rtl/>
        </w:rPr>
        <w:t>ש</w:t>
      </w:r>
      <w:r w:rsidR="00631D05">
        <w:rPr>
          <w:rFonts w:cs="Arial" w:hint="cs"/>
          <w:rtl/>
        </w:rPr>
        <w:t>י</w:t>
      </w:r>
      <w:r>
        <w:rPr>
          <w:rFonts w:cs="Arial" w:hint="cs"/>
          <w:rtl/>
        </w:rPr>
        <w:t>ת</w:t>
      </w:r>
      <w:r w:rsidR="00631D05">
        <w:rPr>
          <w:rFonts w:cs="Arial" w:hint="cs"/>
          <w:rtl/>
        </w:rPr>
        <w:t>ו</w:t>
      </w:r>
      <w:r>
        <w:rPr>
          <w:rFonts w:cs="Arial" w:hint="cs"/>
          <w:rtl/>
        </w:rPr>
        <w:t>ף מנ</w:t>
      </w:r>
      <w:r w:rsidR="00631D05">
        <w:rPr>
          <w:rFonts w:cs="Arial" w:hint="cs"/>
          <w:rtl/>
        </w:rPr>
        <w:t>י</w:t>
      </w:r>
      <w:r>
        <w:rPr>
          <w:rFonts w:cs="Arial" w:hint="cs"/>
          <w:rtl/>
        </w:rPr>
        <w:t>סיון החיים של המשתתפים.</w:t>
      </w:r>
    </w:p>
    <w:p w:rsidR="00470533" w:rsidRDefault="00470533" w:rsidP="00F455AB">
      <w:pPr>
        <w:bidi/>
        <w:rPr>
          <w:rFonts w:cs="Arial"/>
          <w:rtl/>
        </w:rPr>
      </w:pPr>
      <w:r>
        <w:rPr>
          <w:rFonts w:cs="Arial" w:hint="cs"/>
          <w:rtl/>
        </w:rPr>
        <w:t xml:space="preserve">אפשר גם לקרוא את משל יותם בקריאה חתרנית: </w:t>
      </w:r>
      <w:r w:rsidR="00631D05">
        <w:rPr>
          <w:rFonts w:cs="Arial" w:hint="cs"/>
          <w:rtl/>
        </w:rPr>
        <w:t>'</w:t>
      </w:r>
      <w:r>
        <w:rPr>
          <w:rFonts w:cs="Arial" w:hint="cs"/>
          <w:rtl/>
        </w:rPr>
        <w:t>הלוך הלכו העצים למשוח עליהם מלך</w:t>
      </w:r>
      <w:r w:rsidR="00631D05">
        <w:rPr>
          <w:rFonts w:cs="Arial" w:hint="cs"/>
          <w:rtl/>
        </w:rPr>
        <w:t>'</w:t>
      </w:r>
      <w:r>
        <w:rPr>
          <w:rFonts w:cs="Arial" w:hint="cs"/>
          <w:rtl/>
        </w:rPr>
        <w:t xml:space="preserve"> </w:t>
      </w:r>
      <w:r>
        <w:rPr>
          <w:rFonts w:cs="Arial"/>
          <w:rtl/>
        </w:rPr>
        <w:t>–</w:t>
      </w:r>
      <w:r>
        <w:rPr>
          <w:rFonts w:cs="Arial" w:hint="cs"/>
          <w:rtl/>
        </w:rPr>
        <w:t xml:space="preserve"> </w:t>
      </w:r>
      <w:r w:rsidR="00631D05">
        <w:rPr>
          <w:rFonts w:cs="Arial" w:hint="cs"/>
          <w:rtl/>
        </w:rPr>
        <w:t>מדוע ה</w:t>
      </w:r>
      <w:r>
        <w:rPr>
          <w:rFonts w:cs="Arial" w:hint="cs"/>
          <w:rtl/>
        </w:rPr>
        <w:t>עצים צריכים מלך? האם לא עדיף שכל אחד י</w:t>
      </w:r>
      <w:r w:rsidR="00631D05">
        <w:rPr>
          <w:rFonts w:cs="Arial" w:hint="cs"/>
          <w:rtl/>
        </w:rPr>
        <w:t>י</w:t>
      </w:r>
      <w:r>
        <w:rPr>
          <w:rFonts w:cs="Arial" w:hint="cs"/>
          <w:rtl/>
        </w:rPr>
        <w:t xml:space="preserve">שאר במקומו ויעשה את מה שהוא יודע לעשות לטובת העולם? איזו עבודה תהיה למלך של עצים? בסוף המשל מתברר שבאמת אין עבודה למלך של עצים והוא נאלץ להמציא גזרות שטותיות על מנת להעניש את מי שלא מקיים אותן. קריאה כזו מעלה שאלות גם לגבי מלך </w:t>
      </w:r>
      <w:r w:rsidR="00631D05">
        <w:rPr>
          <w:rFonts w:cs="Arial" w:hint="cs"/>
          <w:rtl/>
        </w:rPr>
        <w:t>בשר ודם</w:t>
      </w:r>
      <w:r>
        <w:rPr>
          <w:rFonts w:cs="Arial" w:hint="cs"/>
          <w:rtl/>
        </w:rPr>
        <w:t xml:space="preserve">: האם בני האדם </w:t>
      </w:r>
      <w:r w:rsidR="00631D05">
        <w:rPr>
          <w:rFonts w:cs="Arial" w:hint="cs"/>
          <w:rtl/>
        </w:rPr>
        <w:t>אינם</w:t>
      </w:r>
      <w:r>
        <w:rPr>
          <w:rFonts w:cs="Arial" w:hint="cs"/>
          <w:rtl/>
        </w:rPr>
        <w:t xml:space="preserve"> יכולים לחיות זה לצד זה ללא מלך, לפחות בעתות שלום? האם </w:t>
      </w:r>
      <w:r w:rsidR="00631D05">
        <w:rPr>
          <w:rFonts w:cs="Arial" w:hint="cs"/>
          <w:rtl/>
        </w:rPr>
        <w:t xml:space="preserve">המלכת </w:t>
      </w:r>
      <w:r>
        <w:rPr>
          <w:rFonts w:cs="Arial" w:hint="cs"/>
          <w:rtl/>
        </w:rPr>
        <w:t xml:space="preserve">מלך </w:t>
      </w:r>
      <w:r w:rsidR="00631D05">
        <w:rPr>
          <w:rFonts w:cs="Arial" w:hint="cs"/>
          <w:rtl/>
        </w:rPr>
        <w:t>היא הכרח?</w:t>
      </w:r>
      <w:r>
        <w:rPr>
          <w:rFonts w:cs="Arial" w:hint="cs"/>
          <w:rtl/>
        </w:rPr>
        <w:t xml:space="preserve"> </w:t>
      </w:r>
      <w:r w:rsidR="00631D05">
        <w:rPr>
          <w:rFonts w:cs="Arial" w:hint="cs"/>
          <w:rtl/>
        </w:rPr>
        <w:t xml:space="preserve">ואולי, </w:t>
      </w:r>
      <w:r>
        <w:rPr>
          <w:rFonts w:cs="Arial" w:hint="cs"/>
          <w:rtl/>
        </w:rPr>
        <w:t xml:space="preserve">אם יש תפקיד </w:t>
      </w:r>
      <w:r w:rsidR="00631D05">
        <w:rPr>
          <w:rFonts w:cs="Arial" w:hint="cs"/>
          <w:rtl/>
        </w:rPr>
        <w:t xml:space="preserve">כזה ממילא, </w:t>
      </w:r>
      <w:r>
        <w:rPr>
          <w:rFonts w:cs="Arial" w:hint="cs"/>
          <w:rtl/>
        </w:rPr>
        <w:t>עדיף למלא אותו בתוכן</w:t>
      </w:r>
      <w:r w:rsidR="00631D05">
        <w:rPr>
          <w:rFonts w:cs="Arial" w:hint="cs"/>
          <w:rtl/>
        </w:rPr>
        <w:t xml:space="preserve"> ראוי</w:t>
      </w:r>
      <w:r>
        <w:rPr>
          <w:rFonts w:cs="Arial" w:hint="cs"/>
          <w:rtl/>
        </w:rPr>
        <w:t>?</w:t>
      </w:r>
    </w:p>
    <w:p w:rsidR="00470533" w:rsidRDefault="00631D05" w:rsidP="00F455AB">
      <w:pPr>
        <w:bidi/>
        <w:rPr>
          <w:rFonts w:cs="Arial"/>
          <w:rtl/>
        </w:rPr>
      </w:pPr>
      <w:r>
        <w:rPr>
          <w:rFonts w:cs="Arial" w:hint="cs"/>
          <w:rtl/>
        </w:rPr>
        <w:t xml:space="preserve">נעודד את הלומדים </w:t>
      </w:r>
      <w:r w:rsidR="00470533">
        <w:rPr>
          <w:rFonts w:cs="Arial" w:hint="cs"/>
          <w:rtl/>
        </w:rPr>
        <w:t xml:space="preserve">להציע </w:t>
      </w:r>
      <w:r>
        <w:rPr>
          <w:rFonts w:cs="Arial" w:hint="cs"/>
          <w:rtl/>
        </w:rPr>
        <w:t xml:space="preserve">סיום אחר </w:t>
      </w:r>
      <w:r w:rsidR="00470533">
        <w:rPr>
          <w:rFonts w:cs="Arial" w:hint="cs"/>
          <w:rtl/>
        </w:rPr>
        <w:t>למשל יותם</w:t>
      </w:r>
      <w:r>
        <w:rPr>
          <w:rFonts w:cs="Arial" w:hint="cs"/>
          <w:rtl/>
        </w:rPr>
        <w:t>, אופטימיים יותר</w:t>
      </w:r>
      <w:r w:rsidR="00470533">
        <w:rPr>
          <w:rFonts w:cs="Arial" w:hint="cs"/>
          <w:rtl/>
        </w:rPr>
        <w:t xml:space="preserve">. </w:t>
      </w:r>
      <w:r>
        <w:rPr>
          <w:rFonts w:cs="Arial" w:hint="cs"/>
          <w:rtl/>
        </w:rPr>
        <w:t xml:space="preserve">לדוגמה, </w:t>
      </w:r>
      <w:r w:rsidR="00470533">
        <w:rPr>
          <w:rFonts w:cs="Arial" w:hint="cs"/>
          <w:rtl/>
        </w:rPr>
        <w:t xml:space="preserve">העצים הבינו שמלך </w:t>
      </w:r>
      <w:r>
        <w:rPr>
          <w:rFonts w:cs="Arial" w:hint="cs"/>
          <w:rtl/>
        </w:rPr>
        <w:t>אינו</w:t>
      </w:r>
      <w:r w:rsidR="00470533">
        <w:rPr>
          <w:rFonts w:cs="Arial" w:hint="cs"/>
          <w:rtl/>
        </w:rPr>
        <w:t xml:space="preserve"> רעיון טוב וויתרו עליו</w:t>
      </w:r>
      <w:r>
        <w:rPr>
          <w:rFonts w:cs="Arial" w:hint="cs"/>
          <w:rtl/>
        </w:rPr>
        <w:t>;</w:t>
      </w:r>
      <w:r w:rsidR="00470533">
        <w:rPr>
          <w:rFonts w:cs="Arial" w:hint="cs"/>
          <w:rtl/>
        </w:rPr>
        <w:t xml:space="preserve"> </w:t>
      </w:r>
      <w:r>
        <w:rPr>
          <w:rFonts w:cs="Arial" w:hint="cs"/>
          <w:rtl/>
        </w:rPr>
        <w:t xml:space="preserve">או - </w:t>
      </w:r>
      <w:r w:rsidR="00470533">
        <w:rPr>
          <w:rFonts w:cs="Arial" w:hint="cs"/>
          <w:rtl/>
        </w:rPr>
        <w:t xml:space="preserve">אחד העצים העסוקים </w:t>
      </w:r>
      <w:r>
        <w:rPr>
          <w:rFonts w:cs="Arial" w:hint="cs"/>
          <w:rtl/>
        </w:rPr>
        <w:t xml:space="preserve">(הטובים) </w:t>
      </w:r>
      <w:r w:rsidR="00470533">
        <w:rPr>
          <w:rFonts w:cs="Arial" w:hint="cs"/>
          <w:rtl/>
        </w:rPr>
        <w:t>התחרט והסכים להיות מלך</w:t>
      </w:r>
      <w:r>
        <w:rPr>
          <w:rFonts w:cs="Arial" w:hint="cs"/>
          <w:rtl/>
        </w:rPr>
        <w:t>,</w:t>
      </w:r>
      <w:r w:rsidR="00470533">
        <w:rPr>
          <w:rFonts w:cs="Arial" w:hint="cs"/>
          <w:rtl/>
        </w:rPr>
        <w:t xml:space="preserve"> והצליח גם למלוך וגם להועיל לעולם בדרכים אחרות (זיתים ושמן, יין וכו'), </w:t>
      </w:r>
      <w:r>
        <w:rPr>
          <w:rFonts w:cs="Arial" w:hint="cs"/>
          <w:rtl/>
        </w:rPr>
        <w:t xml:space="preserve">או - </w:t>
      </w:r>
      <w:r w:rsidR="00470533">
        <w:rPr>
          <w:rFonts w:cs="Arial" w:hint="cs"/>
          <w:rtl/>
        </w:rPr>
        <w:t xml:space="preserve">העצים מצאו עץ </w:t>
      </w:r>
      <w:r>
        <w:rPr>
          <w:rFonts w:cs="Arial" w:hint="cs"/>
          <w:rtl/>
        </w:rPr>
        <w:t xml:space="preserve">אחר, </w:t>
      </w:r>
      <w:r w:rsidR="00470533">
        <w:rPr>
          <w:rFonts w:cs="Arial" w:hint="cs"/>
          <w:rtl/>
        </w:rPr>
        <w:t>מוכשר במיוחד בלהיות מלך</w:t>
      </w:r>
      <w:r>
        <w:rPr>
          <w:rFonts w:cs="Arial" w:hint="cs"/>
          <w:rtl/>
        </w:rPr>
        <w:t>,</w:t>
      </w:r>
      <w:r w:rsidR="00470533">
        <w:rPr>
          <w:rFonts w:cs="Arial" w:hint="cs"/>
          <w:rtl/>
        </w:rPr>
        <w:t xml:space="preserve"> והמליכו אותו במקום את האטד</w:t>
      </w:r>
      <w:r>
        <w:rPr>
          <w:rFonts w:cs="Arial" w:hint="cs"/>
          <w:rtl/>
        </w:rPr>
        <w:t>,</w:t>
      </w:r>
      <w:r w:rsidR="00470533">
        <w:rPr>
          <w:rFonts w:cs="Arial" w:hint="cs"/>
          <w:rtl/>
        </w:rPr>
        <w:t xml:space="preserve"> והוא נתן להם חופש להיות מי שהם ולשגשג תחת שלטונו</w:t>
      </w:r>
      <w:r>
        <w:rPr>
          <w:rFonts w:cs="Arial" w:hint="cs"/>
          <w:rtl/>
        </w:rPr>
        <w:t>,</w:t>
      </w:r>
      <w:r w:rsidR="00470533">
        <w:rPr>
          <w:rFonts w:cs="Arial" w:hint="cs"/>
          <w:rtl/>
        </w:rPr>
        <w:t xml:space="preserve"> ועוד. </w:t>
      </w:r>
    </w:p>
    <w:p w:rsidR="00470533" w:rsidRDefault="00470533" w:rsidP="00F455AB">
      <w:pPr>
        <w:bidi/>
        <w:rPr>
          <w:rFonts w:cs="Arial"/>
          <w:rtl/>
        </w:rPr>
      </w:pPr>
      <w:r>
        <w:rPr>
          <w:rFonts w:cs="Arial" w:hint="cs"/>
          <w:rtl/>
        </w:rPr>
        <w:t>ה</w:t>
      </w:r>
      <w:r w:rsidR="00631D05">
        <w:rPr>
          <w:rFonts w:cs="Arial" w:hint="cs"/>
          <w:rtl/>
        </w:rPr>
        <w:t>'</w:t>
      </w:r>
      <w:r>
        <w:rPr>
          <w:rFonts w:cs="Arial" w:hint="cs"/>
          <w:rtl/>
        </w:rPr>
        <w:t>סופים</w:t>
      </w:r>
      <w:r w:rsidR="00631D05">
        <w:rPr>
          <w:rFonts w:cs="Arial" w:hint="cs"/>
          <w:rtl/>
        </w:rPr>
        <w:t>'</w:t>
      </w:r>
      <w:r>
        <w:rPr>
          <w:rFonts w:cs="Arial" w:hint="cs"/>
          <w:rtl/>
        </w:rPr>
        <w:t xml:space="preserve"> הטובים </w:t>
      </w:r>
      <w:r w:rsidR="00631D05">
        <w:rPr>
          <w:rFonts w:cs="Arial" w:hint="cs"/>
          <w:rtl/>
        </w:rPr>
        <w:t>יכולים לסמן כיוון ל</w:t>
      </w:r>
      <w:r>
        <w:rPr>
          <w:rFonts w:cs="Arial" w:hint="cs"/>
          <w:rtl/>
        </w:rPr>
        <w:t>תיאור רצוי של מודל שלטוני.</w:t>
      </w:r>
    </w:p>
    <w:p w:rsidR="00470533" w:rsidRPr="001370AD" w:rsidRDefault="00470533" w:rsidP="00F455AB">
      <w:pPr>
        <w:bidi/>
        <w:rPr>
          <w:rFonts w:cs="Arial"/>
          <w:u w:val="single"/>
          <w:rtl/>
        </w:rPr>
      </w:pPr>
      <w:r w:rsidRPr="001370AD">
        <w:rPr>
          <w:rFonts w:cs="Arial" w:hint="cs"/>
          <w:u w:val="single"/>
          <w:rtl/>
        </w:rPr>
        <w:t>חכם לעצמו</w:t>
      </w:r>
    </w:p>
    <w:p w:rsidR="00470533" w:rsidRDefault="00631D05" w:rsidP="00F455AB">
      <w:pPr>
        <w:bidi/>
        <w:rPr>
          <w:rFonts w:cs="Arial"/>
          <w:rtl/>
        </w:rPr>
      </w:pPr>
      <w:r>
        <w:rPr>
          <w:rFonts w:cs="Arial" w:hint="cs"/>
          <w:rtl/>
        </w:rPr>
        <w:t>ה</w:t>
      </w:r>
      <w:r w:rsidR="00470533">
        <w:rPr>
          <w:rFonts w:cs="Arial" w:hint="cs"/>
          <w:rtl/>
        </w:rPr>
        <w:t xml:space="preserve">קטע מספרו של חיים סבתו מתקשר למשל יותם. חכם רפאל שפורטה </w:t>
      </w:r>
      <w:r>
        <w:rPr>
          <w:rFonts w:cs="Arial" w:hint="cs"/>
          <w:rtl/>
        </w:rPr>
        <w:t>אינו</w:t>
      </w:r>
      <w:r w:rsidR="00470533">
        <w:rPr>
          <w:rFonts w:cs="Arial" w:hint="cs"/>
          <w:rtl/>
        </w:rPr>
        <w:t xml:space="preserve"> רוצה </w:t>
      </w:r>
      <w:r>
        <w:rPr>
          <w:rFonts w:cs="Arial" w:hint="cs"/>
          <w:rtl/>
        </w:rPr>
        <w:t>'</w:t>
      </w:r>
      <w:r w:rsidR="00470533">
        <w:rPr>
          <w:rFonts w:cs="Arial" w:hint="cs"/>
          <w:rtl/>
        </w:rPr>
        <w:t>ללכלך ידיים בפוליטיקה</w:t>
      </w:r>
      <w:r>
        <w:rPr>
          <w:rFonts w:cs="Arial" w:hint="cs"/>
          <w:rtl/>
        </w:rPr>
        <w:t>'</w:t>
      </w:r>
      <w:r w:rsidR="00470533">
        <w:rPr>
          <w:rFonts w:cs="Arial" w:hint="cs"/>
          <w:rtl/>
        </w:rPr>
        <w:t>. בסופו של דבר הוא מוצא עצמו בעל כורחו בעמדה ביקורתית</w:t>
      </w:r>
      <w:r>
        <w:rPr>
          <w:rFonts w:cs="Arial" w:hint="cs"/>
          <w:rtl/>
        </w:rPr>
        <w:t>,</w:t>
      </w:r>
      <w:r w:rsidR="00470533">
        <w:rPr>
          <w:rFonts w:cs="Arial" w:hint="cs"/>
          <w:rtl/>
        </w:rPr>
        <w:t xml:space="preserve"> כשדברי התורה שלו מתפרשים באופן פוליטי כעלבון לראש הקהילה. בשלב זה של הסיפור יחסי הכוחות מתהפכים. ראש הקהילה</w:t>
      </w:r>
      <w:r>
        <w:rPr>
          <w:rFonts w:cs="Arial" w:hint="cs"/>
          <w:rtl/>
        </w:rPr>
        <w:t>,</w:t>
      </w:r>
      <w:r w:rsidR="00470533">
        <w:rPr>
          <w:rFonts w:cs="Arial" w:hint="cs"/>
          <w:rtl/>
        </w:rPr>
        <w:t xml:space="preserve"> שחולשתו בתורה ובשכנוע של חכם שפורטה הודגמה בתחילת הסיפור</w:t>
      </w:r>
      <w:r>
        <w:rPr>
          <w:rFonts w:cs="Arial" w:hint="cs"/>
          <w:rtl/>
        </w:rPr>
        <w:t>,</w:t>
      </w:r>
      <w:r w:rsidR="00470533">
        <w:rPr>
          <w:rFonts w:cs="Arial" w:hint="cs"/>
          <w:rtl/>
        </w:rPr>
        <w:t xml:space="preserve"> הופך להיות האדם החזק שקללתו מתקיימת וחכם שפורטה מתגלה כחלש</w:t>
      </w:r>
      <w:r>
        <w:rPr>
          <w:rFonts w:cs="Arial" w:hint="cs"/>
          <w:rtl/>
        </w:rPr>
        <w:t>.</w:t>
      </w:r>
      <w:r w:rsidR="00470533">
        <w:rPr>
          <w:rFonts w:cs="Arial" w:hint="cs"/>
          <w:rtl/>
        </w:rPr>
        <w:t xml:space="preserve"> </w:t>
      </w:r>
      <w:r w:rsidR="00470533">
        <w:rPr>
          <w:rFonts w:cs="Arial" w:hint="cs"/>
          <w:rtl/>
        </w:rPr>
        <w:lastRenderedPageBreak/>
        <w:t xml:space="preserve">הביטוי </w:t>
      </w:r>
      <w:r>
        <w:rPr>
          <w:rFonts w:cs="Arial" w:hint="cs"/>
          <w:rtl/>
        </w:rPr>
        <w:t>'</w:t>
      </w:r>
      <w:r w:rsidR="00470533">
        <w:rPr>
          <w:rFonts w:cs="Arial" w:hint="cs"/>
          <w:rtl/>
        </w:rPr>
        <w:t>חכם לעצמו</w:t>
      </w:r>
      <w:r>
        <w:rPr>
          <w:rFonts w:cs="Arial" w:hint="cs"/>
          <w:rtl/>
        </w:rPr>
        <w:t>'</w:t>
      </w:r>
      <w:r w:rsidR="00470533">
        <w:rPr>
          <w:rFonts w:cs="Arial" w:hint="cs"/>
          <w:rtl/>
        </w:rPr>
        <w:t xml:space="preserve"> תופס </w:t>
      </w:r>
      <w:r>
        <w:rPr>
          <w:rFonts w:cs="Arial" w:hint="cs"/>
          <w:rtl/>
        </w:rPr>
        <w:t xml:space="preserve">לא </w:t>
      </w:r>
      <w:r w:rsidR="00470533">
        <w:rPr>
          <w:rFonts w:cs="Arial" w:hint="cs"/>
          <w:rtl/>
        </w:rPr>
        <w:t xml:space="preserve">רק לגבי המעורבות שלו בחיים הפוליטיים של הקהילה אלא גם בתוך משפחתו </w:t>
      </w:r>
      <w:r w:rsidR="00470533">
        <w:rPr>
          <w:rFonts w:cs="Arial"/>
          <w:rtl/>
        </w:rPr>
        <w:t>–</w:t>
      </w:r>
      <w:r w:rsidR="00470533">
        <w:rPr>
          <w:rFonts w:cs="Arial" w:hint="cs"/>
          <w:rtl/>
        </w:rPr>
        <w:t xml:space="preserve"> הוא לא מסוגל למשוך את בניו ללכת בדרכיו.</w:t>
      </w:r>
      <w:r w:rsidR="0098205C">
        <w:rPr>
          <w:rFonts w:cs="Arial" w:hint="cs"/>
          <w:rtl/>
        </w:rPr>
        <w:t xml:space="preserve"> </w:t>
      </w:r>
    </w:p>
    <w:p w:rsidR="00470533" w:rsidRDefault="00470533" w:rsidP="00F455AB">
      <w:pPr>
        <w:bidi/>
        <w:rPr>
          <w:rFonts w:cs="Arial"/>
          <w:rtl/>
        </w:rPr>
      </w:pPr>
      <w:r>
        <w:rPr>
          <w:rFonts w:cs="Arial" w:hint="cs"/>
          <w:rtl/>
        </w:rPr>
        <w:t>החסרונות של אחריות ציבורית בולטים בקטע</w:t>
      </w:r>
      <w:r w:rsidR="0098205C">
        <w:rPr>
          <w:rFonts w:cs="Arial" w:hint="cs"/>
          <w:rtl/>
        </w:rPr>
        <w:t xml:space="preserve"> ובראשם חוסר הפניות לעסוק בתורה</w:t>
      </w:r>
      <w:r>
        <w:rPr>
          <w:rFonts w:cs="Arial" w:hint="cs"/>
          <w:rtl/>
        </w:rPr>
        <w:t xml:space="preserve">. </w:t>
      </w:r>
    </w:p>
    <w:p w:rsidR="00470533" w:rsidRDefault="00470533" w:rsidP="00F455AB">
      <w:pPr>
        <w:bidi/>
        <w:rPr>
          <w:rFonts w:cs="Arial"/>
          <w:rtl/>
        </w:rPr>
      </w:pPr>
      <w:r>
        <w:rPr>
          <w:rFonts w:cs="Arial" w:hint="cs"/>
          <w:rtl/>
        </w:rPr>
        <w:t>ייתרונות האחריות הציבורית הם אולי הכ</w:t>
      </w:r>
      <w:r w:rsidR="00631D05">
        <w:rPr>
          <w:rFonts w:cs="Arial" w:hint="cs"/>
          <w:rtl/>
        </w:rPr>
        <w:t>ו</w:t>
      </w:r>
      <w:r>
        <w:rPr>
          <w:rFonts w:cs="Arial" w:hint="cs"/>
          <w:rtl/>
        </w:rPr>
        <w:t>ח לקלל</w:t>
      </w:r>
      <w:r w:rsidR="00631D05">
        <w:rPr>
          <w:rFonts w:cs="Arial" w:hint="cs"/>
          <w:rtl/>
        </w:rPr>
        <w:t xml:space="preserve"> </w:t>
      </w:r>
      <w:r>
        <w:rPr>
          <w:rFonts w:cs="Arial" w:hint="cs"/>
          <w:rtl/>
        </w:rPr>
        <w:t>- כוח מיסטי שאם לא ניתן לראש הקהילה בזכות תורתו אולי ניתן לו בזכות זכויותיו מפעילותו הציבורית. כמו כן ניתן לשאול אם כשהאדם נמנע מפוליטיקה הוא גם נמנע מלכוון את בניו לדרכו. נקודה זו מקבילה בסיפור זה ובסיפורו של גדעון (שבניו לא הלכו בדרכו). אפשר להעלות את השאלה אם פעילות חברתית-ציבורית עשויה למשוך את הדור הבא לדרכך החינוכית יותר מאשר ה</w:t>
      </w:r>
      <w:r w:rsidR="00631D05">
        <w:rPr>
          <w:rFonts w:cs="Arial" w:hint="cs"/>
          <w:rtl/>
        </w:rPr>
        <w:t>י</w:t>
      </w:r>
      <w:r>
        <w:rPr>
          <w:rFonts w:cs="Arial" w:hint="cs"/>
          <w:rtl/>
        </w:rPr>
        <w:t>מנעות ממנה.</w:t>
      </w:r>
    </w:p>
    <w:p w:rsidR="00470533" w:rsidRDefault="00470533" w:rsidP="00F455AB">
      <w:pPr>
        <w:bidi/>
        <w:rPr>
          <w:rFonts w:cs="Arial"/>
          <w:rtl/>
        </w:rPr>
      </w:pPr>
    </w:p>
    <w:p w:rsidR="001370AD" w:rsidRPr="001370AD" w:rsidRDefault="001370AD" w:rsidP="00F455AB">
      <w:pPr>
        <w:bidi/>
        <w:rPr>
          <w:rFonts w:cs="Arial"/>
          <w:u w:val="single"/>
          <w:rtl/>
        </w:rPr>
      </w:pPr>
      <w:r w:rsidRPr="001370AD">
        <w:rPr>
          <w:rFonts w:cs="Arial" w:hint="cs"/>
          <w:u w:val="single"/>
          <w:rtl/>
        </w:rPr>
        <w:t>לאו</w:t>
      </w:r>
      <w:r w:rsidR="00631D05">
        <w:rPr>
          <w:rFonts w:cs="Arial" w:hint="cs"/>
          <w:u w:val="single"/>
          <w:rtl/>
        </w:rPr>
        <w:t>ּ</w:t>
      </w:r>
      <w:r w:rsidRPr="001370AD">
        <w:rPr>
          <w:rFonts w:cs="Arial" w:hint="cs"/>
          <w:u w:val="single"/>
          <w:rtl/>
        </w:rPr>
        <w:t>ת</w:t>
      </w:r>
    </w:p>
    <w:p w:rsidR="007874BA" w:rsidRDefault="007874BA" w:rsidP="00F455AB">
      <w:pPr>
        <w:bidi/>
        <w:rPr>
          <w:rFonts w:cs="Arial"/>
          <w:rtl/>
        </w:rPr>
      </w:pPr>
      <w:r>
        <w:rPr>
          <w:rFonts w:cs="Arial" w:hint="cs"/>
          <w:rtl/>
        </w:rPr>
        <w:t>הרב קוק</w:t>
      </w:r>
      <w:r w:rsidR="00631D05">
        <w:rPr>
          <w:rFonts w:cs="Arial" w:hint="cs"/>
          <w:rtl/>
        </w:rPr>
        <w:t xml:space="preserve">, ששימש בעצמו כמנהיג ציבור, מבטא </w:t>
      </w:r>
      <w:r>
        <w:rPr>
          <w:rFonts w:cs="Arial" w:hint="cs"/>
          <w:rtl/>
        </w:rPr>
        <w:t xml:space="preserve">פן </w:t>
      </w:r>
      <w:r w:rsidR="00631D05">
        <w:rPr>
          <w:rFonts w:cs="Arial" w:hint="cs"/>
          <w:rtl/>
        </w:rPr>
        <w:t>אחר</w:t>
      </w:r>
      <w:r>
        <w:rPr>
          <w:rFonts w:cs="Arial" w:hint="cs"/>
          <w:rtl/>
        </w:rPr>
        <w:t xml:space="preserve">, </w:t>
      </w:r>
      <w:r w:rsidR="00631D05">
        <w:rPr>
          <w:rFonts w:cs="Arial" w:hint="cs"/>
          <w:rtl/>
        </w:rPr>
        <w:t xml:space="preserve">אישי יותר, </w:t>
      </w:r>
      <w:r>
        <w:rPr>
          <w:rFonts w:cs="Arial" w:hint="cs"/>
          <w:rtl/>
        </w:rPr>
        <w:t xml:space="preserve">של </w:t>
      </w:r>
      <w:r w:rsidR="00631D05">
        <w:rPr>
          <w:rFonts w:cs="Arial" w:hint="cs"/>
          <w:rtl/>
        </w:rPr>
        <w:t>מחיר שמשלם נבחר ציבור, והוא דיכוי הנפש. כש</w:t>
      </w:r>
      <w:r>
        <w:rPr>
          <w:rFonts w:cs="Arial" w:hint="cs"/>
          <w:rtl/>
        </w:rPr>
        <w:t xml:space="preserve">הנפש מנותקת מחיי המעשה </w:t>
      </w:r>
      <w:r w:rsidR="00631D05">
        <w:rPr>
          <w:rFonts w:cs="Arial" w:hint="cs"/>
          <w:rtl/>
        </w:rPr>
        <w:t>היא פורחת וכשהיא בתוכם היא מדוכאת ועצובה. הרב מגדיר בביטוי '</w:t>
      </w:r>
      <w:r>
        <w:rPr>
          <w:rFonts w:cs="Arial" w:hint="cs"/>
          <w:rtl/>
        </w:rPr>
        <w:t>מרוץ החיים</w:t>
      </w:r>
      <w:r w:rsidR="00631D05">
        <w:rPr>
          <w:rFonts w:cs="Arial" w:hint="cs"/>
          <w:rtl/>
        </w:rPr>
        <w:t>'</w:t>
      </w:r>
      <w:r>
        <w:rPr>
          <w:rFonts w:cs="Arial" w:hint="cs"/>
          <w:rtl/>
        </w:rPr>
        <w:t xml:space="preserve"> </w:t>
      </w:r>
      <w:r w:rsidR="00631D05">
        <w:rPr>
          <w:rFonts w:cs="Arial" w:hint="cs"/>
          <w:rtl/>
        </w:rPr>
        <w:t>את ה</w:t>
      </w:r>
      <w:r>
        <w:rPr>
          <w:rFonts w:cs="Arial" w:hint="cs"/>
          <w:rtl/>
        </w:rPr>
        <w:t>זרימה הטבעית של הנפש, כשהעשייה וההנהגה עוצרות את הנפש ומגבילות אותה לעניינים קטנים, שאינם מפעילים את הרגש ואינם יוצרים השראה</w:t>
      </w:r>
      <w:r w:rsidR="00631D05">
        <w:rPr>
          <w:rFonts w:cs="Arial" w:hint="cs"/>
          <w:rtl/>
        </w:rPr>
        <w:t>.</w:t>
      </w:r>
      <w:r>
        <w:rPr>
          <w:rFonts w:cs="Arial" w:hint="cs"/>
          <w:rtl/>
        </w:rPr>
        <w:t xml:space="preserve"> </w:t>
      </w:r>
      <w:r w:rsidR="00631D05">
        <w:rPr>
          <w:rFonts w:cs="Arial" w:hint="cs"/>
          <w:rtl/>
        </w:rPr>
        <w:t xml:space="preserve">דברים </w:t>
      </w:r>
      <w:r>
        <w:rPr>
          <w:rFonts w:cs="Arial" w:hint="cs"/>
          <w:rtl/>
        </w:rPr>
        <w:t>שקשה לראות איך הם משתלבים במהלך כולל וקל לצאת מהאיזון הבריא כשהאדם בתוכם.</w:t>
      </w:r>
    </w:p>
    <w:p w:rsidR="0006679A" w:rsidRDefault="0006679A" w:rsidP="00F455AB">
      <w:pPr>
        <w:bidi/>
        <w:rPr>
          <w:rFonts w:cs="Arial"/>
          <w:rtl/>
        </w:rPr>
      </w:pPr>
      <w:r>
        <w:rPr>
          <w:rFonts w:cs="Arial" w:hint="cs"/>
          <w:rtl/>
        </w:rPr>
        <w:t>הנה ציטוט נוסף להעשרה מדברי הרב קוק שמשמש כרקע לטקסט שבדף הלימוד:</w:t>
      </w:r>
    </w:p>
    <w:p w:rsidR="0006679A" w:rsidRDefault="0006679A" w:rsidP="00F455AB">
      <w:pPr>
        <w:bidi/>
        <w:rPr>
          <w:rFonts w:cs="Arial"/>
          <w:rtl/>
        </w:rPr>
      </w:pPr>
      <w:r>
        <w:rPr>
          <w:rFonts w:cs="Arial" w:hint="cs"/>
          <w:rtl/>
        </w:rPr>
        <w:t>"קשה לי להתיישב ולבוא עם הספר... [</w:t>
      </w:r>
      <w:r w:rsidR="00631D05">
        <w:rPr>
          <w:rFonts w:cs="Arial" w:hint="cs"/>
          <w:rtl/>
        </w:rPr>
        <w:t>=</w:t>
      </w:r>
      <w:r>
        <w:rPr>
          <w:rFonts w:cs="Arial" w:hint="cs"/>
          <w:rtl/>
        </w:rPr>
        <w:t>איני יכול עוד להגיע לדיון] בדברי אמת כאשר עם לבבי. הסבל הגדול של החברתיות הכרכית [</w:t>
      </w:r>
      <w:r w:rsidR="00631D05">
        <w:rPr>
          <w:rFonts w:cs="Arial" w:hint="cs"/>
          <w:rtl/>
        </w:rPr>
        <w:t>=</w:t>
      </w:r>
      <w:r>
        <w:rPr>
          <w:rFonts w:cs="Arial" w:hint="cs"/>
          <w:rtl/>
        </w:rPr>
        <w:t xml:space="preserve">העירונית] מונע אותי הרבה מההתנערות הפנימית, ונפשי שוקקה וצמאה לתנועותיה העצמיות, וזרמי הטרדה סוחבים אותה להתעסק בהמון שיחות, פלפולים, דרושים ורעיונות מוגבלים... " </w:t>
      </w:r>
    </w:p>
    <w:p w:rsidR="0006679A" w:rsidRDefault="0006679A" w:rsidP="00F455AB">
      <w:pPr>
        <w:bidi/>
        <w:rPr>
          <w:rFonts w:cs="Arial"/>
          <w:rtl/>
        </w:rPr>
      </w:pPr>
      <w:r>
        <w:rPr>
          <w:rFonts w:cs="Arial" w:hint="cs"/>
          <w:rtl/>
        </w:rPr>
        <w:t>(</w:t>
      </w:r>
      <w:r w:rsidRPr="00F455AB">
        <w:rPr>
          <w:rFonts w:cs="Arial" w:hint="cs"/>
          <w:b/>
          <w:bCs/>
          <w:rtl/>
        </w:rPr>
        <w:t>אגרות</w:t>
      </w:r>
      <w:r w:rsidRPr="00F455AB">
        <w:rPr>
          <w:rFonts w:cs="Arial"/>
          <w:b/>
          <w:bCs/>
          <w:rtl/>
        </w:rPr>
        <w:t xml:space="preserve"> </w:t>
      </w:r>
      <w:r w:rsidRPr="00F455AB">
        <w:rPr>
          <w:rFonts w:cs="Arial" w:hint="cs"/>
          <w:b/>
          <w:bCs/>
          <w:rtl/>
        </w:rPr>
        <w:t>הקודש</w:t>
      </w:r>
      <w:r>
        <w:rPr>
          <w:rFonts w:cs="Arial" w:hint="cs"/>
          <w:rtl/>
        </w:rPr>
        <w:t xml:space="preserve"> ג עמוד ל', מובא בתוך הספר </w:t>
      </w:r>
      <w:r w:rsidR="00856918">
        <w:rPr>
          <w:rFonts w:cs="Arial" w:hint="cs"/>
          <w:rtl/>
        </w:rPr>
        <w:t xml:space="preserve">של אבינעם </w:t>
      </w:r>
      <w:proofErr w:type="spellStart"/>
      <w:r w:rsidR="00856918">
        <w:rPr>
          <w:rFonts w:cs="Arial" w:hint="cs"/>
          <w:rtl/>
        </w:rPr>
        <w:t>רוזנק</w:t>
      </w:r>
      <w:proofErr w:type="spellEnd"/>
      <w:r w:rsidR="00856918">
        <w:rPr>
          <w:rFonts w:cs="Arial" w:hint="cs"/>
          <w:rtl/>
        </w:rPr>
        <w:t xml:space="preserve">, </w:t>
      </w:r>
      <w:r w:rsidRPr="00F455AB">
        <w:rPr>
          <w:rFonts w:cs="Arial" w:hint="cs"/>
          <w:b/>
          <w:bCs/>
          <w:rtl/>
        </w:rPr>
        <w:t>הרב</w:t>
      </w:r>
      <w:r w:rsidRPr="00F455AB">
        <w:rPr>
          <w:rFonts w:cs="Arial"/>
          <w:b/>
          <w:bCs/>
          <w:rtl/>
        </w:rPr>
        <w:t xml:space="preserve"> </w:t>
      </w:r>
      <w:r w:rsidRPr="00F455AB">
        <w:rPr>
          <w:rFonts w:cs="Arial" w:hint="cs"/>
          <w:b/>
          <w:bCs/>
          <w:rtl/>
        </w:rPr>
        <w:t>קוק</w:t>
      </w:r>
      <w:r w:rsidR="00856918">
        <w:rPr>
          <w:rFonts w:cs="Arial" w:hint="cs"/>
          <w:rtl/>
        </w:rPr>
        <w:t>,</w:t>
      </w:r>
      <w:r>
        <w:rPr>
          <w:rFonts w:cs="Arial" w:hint="cs"/>
          <w:rtl/>
        </w:rPr>
        <w:t xml:space="preserve"> מרכז זלמן שזר</w:t>
      </w:r>
      <w:r w:rsidR="00856918">
        <w:rPr>
          <w:rFonts w:cs="Arial" w:hint="cs"/>
          <w:rtl/>
        </w:rPr>
        <w:t>: 2006,</w:t>
      </w:r>
      <w:r>
        <w:rPr>
          <w:rFonts w:cs="Arial" w:hint="cs"/>
          <w:rtl/>
        </w:rPr>
        <w:t xml:space="preserve"> עמ</w:t>
      </w:r>
      <w:r w:rsidR="00856918">
        <w:rPr>
          <w:rFonts w:cs="Arial" w:hint="cs"/>
          <w:rtl/>
        </w:rPr>
        <w:t>'</w:t>
      </w:r>
      <w:r>
        <w:rPr>
          <w:rFonts w:cs="Arial" w:hint="cs"/>
          <w:rtl/>
        </w:rPr>
        <w:t xml:space="preserve"> 153</w:t>
      </w:r>
      <w:r w:rsidR="00856918">
        <w:rPr>
          <w:rFonts w:cs="Arial" w:hint="cs"/>
          <w:rtl/>
        </w:rPr>
        <w:t>)</w:t>
      </w:r>
      <w:r>
        <w:rPr>
          <w:rFonts w:cs="Arial" w:hint="cs"/>
          <w:rtl/>
        </w:rPr>
        <w:t xml:space="preserve">. </w:t>
      </w:r>
      <w:r w:rsidR="00856918">
        <w:rPr>
          <w:rFonts w:cs="Arial" w:hint="cs"/>
          <w:rtl/>
        </w:rPr>
        <w:t>לה</w:t>
      </w:r>
      <w:r w:rsidR="00EC7366">
        <w:rPr>
          <w:rFonts w:cs="Arial" w:hint="cs"/>
          <w:rtl/>
        </w:rPr>
        <w:t xml:space="preserve">רחבה על תחושותיו אלו של הרב קוק </w:t>
      </w:r>
      <w:r w:rsidR="00856918">
        <w:rPr>
          <w:rFonts w:cs="Arial" w:hint="cs"/>
          <w:rtl/>
        </w:rPr>
        <w:t xml:space="preserve">כולל </w:t>
      </w:r>
      <w:r w:rsidR="00EC7366">
        <w:rPr>
          <w:rFonts w:cs="Arial" w:hint="cs"/>
          <w:rtl/>
        </w:rPr>
        <w:t>רקע ותימוכין מכתביו השונים</w:t>
      </w:r>
      <w:r w:rsidR="00856918">
        <w:rPr>
          <w:rFonts w:cs="Arial" w:hint="cs"/>
          <w:rtl/>
        </w:rPr>
        <w:t>, ראו עוד בספר זה.</w:t>
      </w:r>
    </w:p>
    <w:p w:rsidR="0006679A" w:rsidRDefault="0006679A" w:rsidP="00F455AB">
      <w:pPr>
        <w:bidi/>
        <w:rPr>
          <w:rFonts w:cs="Arial"/>
          <w:rtl/>
        </w:rPr>
      </w:pPr>
      <w:r>
        <w:rPr>
          <w:rFonts w:cs="Arial" w:hint="cs"/>
          <w:rtl/>
        </w:rPr>
        <w:t>הרב מצר על כך שהביקורים החברתיים הרבים הכרוכים בתפקידו הציבורי כרב קהילה בלונדון מונעים ממנו לעסוק בתורה.</w:t>
      </w:r>
    </w:p>
    <w:p w:rsidR="00EC7366" w:rsidRDefault="00EC7366" w:rsidP="00F455AB">
      <w:pPr>
        <w:bidi/>
        <w:rPr>
          <w:rFonts w:cs="Arial"/>
          <w:rtl/>
        </w:rPr>
      </w:pPr>
      <w:r>
        <w:rPr>
          <w:rFonts w:cs="Arial" w:hint="cs"/>
          <w:rtl/>
        </w:rPr>
        <w:t>מבחינת הרב קוק</w:t>
      </w:r>
      <w:r w:rsidR="00856918">
        <w:rPr>
          <w:rFonts w:cs="Arial" w:hint="cs"/>
          <w:rtl/>
        </w:rPr>
        <w:t>,</w:t>
      </w:r>
      <w:r>
        <w:rPr>
          <w:rFonts w:cs="Arial" w:hint="cs"/>
          <w:rtl/>
        </w:rPr>
        <w:t xml:space="preserve"> ברור שלא לכל אחד יש נשמה רגישה שקשה לה לעסוק בענייני החומר, ומצד שני דווקא אלו שיש להם רגישות עשויים להנהיג את הקהל בחכמה.</w:t>
      </w:r>
    </w:p>
    <w:p w:rsidR="00EC7366" w:rsidRPr="001370AD" w:rsidRDefault="00EC7366" w:rsidP="00F455AB">
      <w:pPr>
        <w:bidi/>
        <w:rPr>
          <w:rFonts w:cs="Arial"/>
          <w:u w:val="single"/>
          <w:rtl/>
        </w:rPr>
      </w:pPr>
      <w:r w:rsidRPr="001370AD">
        <w:rPr>
          <w:rFonts w:cs="Arial" w:hint="cs"/>
          <w:u w:val="single"/>
          <w:rtl/>
        </w:rPr>
        <w:t>סיכום והתבוננות</w:t>
      </w:r>
    </w:p>
    <w:p w:rsidR="00EC7366" w:rsidRDefault="00EC7366" w:rsidP="00F455AB">
      <w:pPr>
        <w:bidi/>
        <w:rPr>
          <w:rFonts w:cs="Arial"/>
          <w:rtl/>
        </w:rPr>
      </w:pPr>
      <w:r>
        <w:rPr>
          <w:rFonts w:cs="Arial" w:hint="cs"/>
          <w:rtl/>
        </w:rPr>
        <w:t xml:space="preserve">זה הזמן </w:t>
      </w:r>
      <w:r w:rsidR="00856918">
        <w:rPr>
          <w:rFonts w:cs="Arial" w:hint="cs"/>
          <w:rtl/>
        </w:rPr>
        <w:t>לסכם את הלימוד</w:t>
      </w:r>
      <w:r>
        <w:rPr>
          <w:rFonts w:cs="Arial" w:hint="cs"/>
          <w:rtl/>
        </w:rPr>
        <w:t xml:space="preserve"> באופן ביקורתי: מצד אחד</w:t>
      </w:r>
      <w:r w:rsidR="00856918">
        <w:rPr>
          <w:rFonts w:cs="Arial" w:hint="cs"/>
          <w:rtl/>
        </w:rPr>
        <w:t xml:space="preserve">, המחיר של </w:t>
      </w:r>
      <w:r>
        <w:rPr>
          <w:rFonts w:cs="Arial" w:hint="cs"/>
          <w:rtl/>
        </w:rPr>
        <w:t>ההנהגה כרו</w:t>
      </w:r>
      <w:r w:rsidR="00856918">
        <w:rPr>
          <w:rFonts w:cs="Arial" w:hint="cs"/>
          <w:rtl/>
        </w:rPr>
        <w:t>ך</w:t>
      </w:r>
      <w:r>
        <w:rPr>
          <w:rFonts w:cs="Arial" w:hint="cs"/>
          <w:rtl/>
        </w:rPr>
        <w:t xml:space="preserve"> בוויתורים רבים ובראשם ויתור על הגשמה עצמית</w:t>
      </w:r>
      <w:r w:rsidR="00856918">
        <w:rPr>
          <w:rFonts w:cs="Arial" w:hint="cs"/>
          <w:rtl/>
        </w:rPr>
        <w:t>;</w:t>
      </w:r>
      <w:r>
        <w:rPr>
          <w:rFonts w:cs="Arial" w:hint="cs"/>
          <w:rtl/>
        </w:rPr>
        <w:t xml:space="preserve"> מצד </w:t>
      </w:r>
      <w:r w:rsidR="00856918">
        <w:rPr>
          <w:rFonts w:cs="Arial" w:hint="cs"/>
          <w:rtl/>
        </w:rPr>
        <w:t xml:space="preserve">אחר, </w:t>
      </w:r>
      <w:r>
        <w:rPr>
          <w:rFonts w:cs="Arial" w:hint="cs"/>
          <w:rtl/>
        </w:rPr>
        <w:t>ענוותנות יתרה וטהרנות מוגזמת עלולות לה</w:t>
      </w:r>
      <w:r w:rsidR="00856918">
        <w:rPr>
          <w:rFonts w:cs="Arial" w:hint="cs"/>
          <w:rtl/>
        </w:rPr>
        <w:t xml:space="preserve">שאיר את הזירה הציבורית </w:t>
      </w:r>
      <w:r>
        <w:rPr>
          <w:rFonts w:cs="Arial" w:hint="cs"/>
          <w:rtl/>
        </w:rPr>
        <w:t xml:space="preserve">בידיהם של אנשים שאינם ראויים לכך. </w:t>
      </w:r>
      <w:r w:rsidR="00856918">
        <w:rPr>
          <w:rFonts w:cs="Arial" w:hint="cs"/>
          <w:rtl/>
        </w:rPr>
        <w:t>נ</w:t>
      </w:r>
      <w:r>
        <w:rPr>
          <w:rFonts w:cs="Arial" w:hint="cs"/>
          <w:rtl/>
        </w:rPr>
        <w:t xml:space="preserve">חשוב </w:t>
      </w:r>
      <w:r w:rsidR="00856918">
        <w:rPr>
          <w:rFonts w:cs="Arial" w:hint="cs"/>
          <w:rtl/>
        </w:rPr>
        <w:t xml:space="preserve">יחד </w:t>
      </w:r>
      <w:r>
        <w:rPr>
          <w:rFonts w:cs="Arial" w:hint="cs"/>
          <w:rtl/>
        </w:rPr>
        <w:t xml:space="preserve">על </w:t>
      </w:r>
      <w:proofErr w:type="spellStart"/>
      <w:r>
        <w:rPr>
          <w:rFonts w:cs="Arial" w:hint="cs"/>
          <w:rtl/>
        </w:rPr>
        <w:t>האיזונים</w:t>
      </w:r>
      <w:proofErr w:type="spellEnd"/>
      <w:r>
        <w:rPr>
          <w:rFonts w:cs="Arial" w:hint="cs"/>
          <w:rtl/>
        </w:rPr>
        <w:t xml:space="preserve"> הנכונים והפתרונות. ניתן להמשיך את הלימוד על ההנהגה הרצויה בפרקים הבאים</w:t>
      </w:r>
      <w:r w:rsidR="00856918">
        <w:rPr>
          <w:rFonts w:cs="Arial" w:hint="cs"/>
          <w:rtl/>
        </w:rPr>
        <w:t xml:space="preserve"> של ספר שופטים,</w:t>
      </w:r>
      <w:r>
        <w:rPr>
          <w:rFonts w:cs="Arial" w:hint="cs"/>
          <w:rtl/>
        </w:rPr>
        <w:t xml:space="preserve"> </w:t>
      </w:r>
      <w:r w:rsidR="00856918">
        <w:rPr>
          <w:rFonts w:cs="Arial" w:hint="cs"/>
          <w:rtl/>
        </w:rPr>
        <w:t>ש</w:t>
      </w:r>
      <w:r>
        <w:rPr>
          <w:rFonts w:cs="Arial" w:hint="cs"/>
          <w:rtl/>
        </w:rPr>
        <w:t xml:space="preserve">בהם </w:t>
      </w:r>
      <w:r w:rsidR="00856918">
        <w:rPr>
          <w:rFonts w:cs="Arial" w:hint="cs"/>
          <w:rtl/>
        </w:rPr>
        <w:t>מ</w:t>
      </w:r>
      <w:r>
        <w:rPr>
          <w:rFonts w:cs="Arial" w:hint="cs"/>
          <w:rtl/>
        </w:rPr>
        <w:t>תואר</w:t>
      </w:r>
      <w:r w:rsidR="00856918">
        <w:rPr>
          <w:rFonts w:cs="Arial" w:hint="cs"/>
          <w:rtl/>
        </w:rPr>
        <w:t>ים</w:t>
      </w:r>
      <w:r>
        <w:rPr>
          <w:rFonts w:cs="Arial" w:hint="cs"/>
          <w:rtl/>
        </w:rPr>
        <w:t xml:space="preserve"> מצבים </w:t>
      </w:r>
      <w:r w:rsidR="00856918">
        <w:rPr>
          <w:rFonts w:cs="Arial" w:hint="cs"/>
          <w:rtl/>
        </w:rPr>
        <w:t>קשים, כגון</w:t>
      </w:r>
      <w:r>
        <w:rPr>
          <w:rFonts w:cs="Arial" w:hint="cs"/>
          <w:rtl/>
        </w:rPr>
        <w:t xml:space="preserve"> </w:t>
      </w:r>
      <w:r w:rsidR="00856918">
        <w:rPr>
          <w:rFonts w:cs="Arial" w:hint="cs"/>
          <w:rtl/>
        </w:rPr>
        <w:t>ש</w:t>
      </w:r>
      <w:r>
        <w:rPr>
          <w:rFonts w:cs="Arial" w:hint="cs"/>
          <w:rtl/>
        </w:rPr>
        <w:t>אבימלך</w:t>
      </w:r>
      <w:r w:rsidR="0098205C">
        <w:rPr>
          <w:rFonts w:cs="Arial" w:hint="cs"/>
          <w:rtl/>
        </w:rPr>
        <w:t xml:space="preserve"> ו</w:t>
      </w:r>
      <w:r>
        <w:rPr>
          <w:rFonts w:cs="Arial" w:hint="cs"/>
          <w:rtl/>
        </w:rPr>
        <w:t>יפתח נחפזו לקחת את ההנהגה למרות שלא היתה להם תמיכה מהעם או שלא הוצעה להם הנהגה כזו</w:t>
      </w:r>
      <w:r w:rsidR="00856918">
        <w:rPr>
          <w:rFonts w:cs="Arial" w:hint="cs"/>
          <w:rtl/>
        </w:rPr>
        <w:t>,</w:t>
      </w:r>
      <w:r>
        <w:rPr>
          <w:rFonts w:cs="Arial" w:hint="cs"/>
          <w:rtl/>
        </w:rPr>
        <w:t xml:space="preserve"> וההשלכות הקשות שהיו לבחירה זו. בפרקים אלו אפשר ללמוד מתי לא נכון לקחת את ההנהגה והם מהווים תמונת ראי </w:t>
      </w:r>
      <w:r w:rsidR="0098205C">
        <w:rPr>
          <w:rFonts w:cs="Arial" w:hint="cs"/>
          <w:rtl/>
        </w:rPr>
        <w:t>לפרקים בלימוד זה</w:t>
      </w:r>
      <w:r w:rsidR="00856918">
        <w:rPr>
          <w:rFonts w:cs="Arial" w:hint="cs"/>
          <w:rtl/>
        </w:rPr>
        <w:t>.</w:t>
      </w:r>
      <w:r w:rsidR="0098205C">
        <w:rPr>
          <w:rFonts w:cs="Arial" w:hint="cs"/>
          <w:rtl/>
        </w:rPr>
        <w:t xml:space="preserve"> </w:t>
      </w:r>
    </w:p>
    <w:p w:rsidR="0098031C" w:rsidRPr="0099613C" w:rsidRDefault="001370AD" w:rsidP="00F455AB">
      <w:pPr>
        <w:bidi/>
        <w:rPr>
          <w:rFonts w:cs="Arial"/>
        </w:rPr>
      </w:pPr>
      <w:r>
        <w:rPr>
          <w:rFonts w:cs="Arial" w:hint="cs"/>
          <w:rtl/>
        </w:rPr>
        <w:t>אפשר גם לסכם ולקש</w:t>
      </w:r>
      <w:r w:rsidR="00856918">
        <w:rPr>
          <w:rFonts w:cs="Arial" w:hint="cs"/>
          <w:rtl/>
        </w:rPr>
        <w:t>ו</w:t>
      </w:r>
      <w:r>
        <w:rPr>
          <w:rFonts w:cs="Arial" w:hint="cs"/>
          <w:rtl/>
        </w:rPr>
        <w:t>ר מבט כללי יותר על ספר שופטים</w:t>
      </w:r>
      <w:r w:rsidR="00856918">
        <w:rPr>
          <w:rFonts w:cs="Arial" w:hint="cs"/>
          <w:rtl/>
        </w:rPr>
        <w:t>,</w:t>
      </w:r>
      <w:r>
        <w:rPr>
          <w:rFonts w:cs="Arial" w:hint="cs"/>
          <w:rtl/>
        </w:rPr>
        <w:t xml:space="preserve"> בין התמות השונות שבו</w:t>
      </w:r>
      <w:r w:rsidR="00856918">
        <w:rPr>
          <w:rFonts w:cs="Arial" w:hint="cs"/>
          <w:rtl/>
        </w:rPr>
        <w:t>.</w:t>
      </w:r>
      <w:r>
        <w:rPr>
          <w:rFonts w:cs="Arial" w:hint="cs"/>
          <w:rtl/>
        </w:rPr>
        <w:t xml:space="preserve"> </w:t>
      </w:r>
      <w:r w:rsidR="00856918">
        <w:rPr>
          <w:rFonts w:cs="Arial" w:hint="cs"/>
          <w:rtl/>
        </w:rPr>
        <w:t>בפרקינו ראינו כי מלוכה איננה</w:t>
      </w:r>
      <w:r>
        <w:rPr>
          <w:rFonts w:cs="Arial" w:hint="cs"/>
          <w:rtl/>
        </w:rPr>
        <w:t xml:space="preserve"> מוב</w:t>
      </w:r>
      <w:r w:rsidR="00856918">
        <w:rPr>
          <w:rFonts w:cs="Arial" w:hint="cs"/>
          <w:rtl/>
        </w:rPr>
        <w:t>נת</w:t>
      </w:r>
      <w:r>
        <w:rPr>
          <w:rFonts w:cs="Arial" w:hint="cs"/>
          <w:rtl/>
        </w:rPr>
        <w:t xml:space="preserve"> מאלי</w:t>
      </w:r>
      <w:r w:rsidR="00856918">
        <w:rPr>
          <w:rFonts w:cs="Arial" w:hint="cs"/>
          <w:rtl/>
        </w:rPr>
        <w:t>ה</w:t>
      </w:r>
      <w:r>
        <w:rPr>
          <w:rFonts w:cs="Arial" w:hint="cs"/>
          <w:rtl/>
        </w:rPr>
        <w:t>. המעבר מההנהגה של משה ויהושע להנהגה של מלך</w:t>
      </w:r>
      <w:r w:rsidR="00856918">
        <w:rPr>
          <w:rFonts w:cs="Arial" w:hint="cs"/>
          <w:rtl/>
        </w:rPr>
        <w:t>,</w:t>
      </w:r>
      <w:r>
        <w:rPr>
          <w:rFonts w:cs="Arial" w:hint="cs"/>
          <w:rtl/>
        </w:rPr>
        <w:t xml:space="preserve"> עברה שלבי ביניים רבים של נסיונות פחות מוצלחים. מעבר זה יכול לשמש מסר לדורות על כך שמלך מוצלח הוא דבר נדיר שדורש עבודה מאומצת של</w:t>
      </w:r>
      <w:r w:rsidR="00856918">
        <w:rPr>
          <w:rFonts w:cs="Arial" w:hint="cs"/>
          <w:rtl/>
        </w:rPr>
        <w:t>ו</w:t>
      </w:r>
      <w:r>
        <w:rPr>
          <w:rFonts w:cs="Arial" w:hint="cs"/>
          <w:rtl/>
        </w:rPr>
        <w:t xml:space="preserve"> </w:t>
      </w:r>
      <w:r w:rsidR="00856918">
        <w:rPr>
          <w:rFonts w:cs="Arial" w:hint="cs"/>
          <w:rtl/>
        </w:rPr>
        <w:t xml:space="preserve">ושל העם, כדי </w:t>
      </w:r>
      <w:r>
        <w:rPr>
          <w:rFonts w:cs="Arial" w:hint="cs"/>
          <w:rtl/>
        </w:rPr>
        <w:t xml:space="preserve">לשמור על מוסד מלוכה </w:t>
      </w:r>
      <w:r w:rsidR="00856918">
        <w:rPr>
          <w:rFonts w:cs="Arial" w:hint="cs"/>
          <w:rtl/>
        </w:rPr>
        <w:t>ראוי המשרת את העם ומוביל אותו למקומות טובים.</w:t>
      </w:r>
      <w:bookmarkStart w:id="0" w:name="_GoBack"/>
      <w:bookmarkEnd w:id="0"/>
    </w:p>
    <w:sectPr w:rsidR="0098031C" w:rsidRPr="00996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30"/>
    <w:rsid w:val="0006679A"/>
    <w:rsid w:val="001370AD"/>
    <w:rsid w:val="00165ADB"/>
    <w:rsid w:val="001706CF"/>
    <w:rsid w:val="00342E7C"/>
    <w:rsid w:val="00444158"/>
    <w:rsid w:val="00470533"/>
    <w:rsid w:val="00631D05"/>
    <w:rsid w:val="007874BA"/>
    <w:rsid w:val="007E50B9"/>
    <w:rsid w:val="00856918"/>
    <w:rsid w:val="008F5630"/>
    <w:rsid w:val="00977065"/>
    <w:rsid w:val="0098031C"/>
    <w:rsid w:val="0098205C"/>
    <w:rsid w:val="009959B5"/>
    <w:rsid w:val="0099613C"/>
    <w:rsid w:val="00B025EF"/>
    <w:rsid w:val="00E52F5B"/>
    <w:rsid w:val="00EC7366"/>
    <w:rsid w:val="00F455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42772-CD2D-4AB3-BB39-FB652C9D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5AB"/>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F455A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1396</Words>
  <Characters>6981</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אפרת גרבר</cp:lastModifiedBy>
  <cp:revision>6</cp:revision>
  <dcterms:created xsi:type="dcterms:W3CDTF">2015-10-08T09:28:00Z</dcterms:created>
  <dcterms:modified xsi:type="dcterms:W3CDTF">2015-10-08T13:32:00Z</dcterms:modified>
</cp:coreProperties>
</file>