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40" w:rsidRDefault="00533840" w:rsidP="00533840">
      <w:pPr>
        <w:jc w:val="center"/>
        <w:rPr>
          <w:rFonts w:cs="Arial"/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>שיר השירים א-ה: '</w:t>
      </w:r>
      <w:r w:rsidR="001F4561">
        <w:rPr>
          <w:rFonts w:cs="Arial" w:hint="cs"/>
          <w:b/>
          <w:bCs/>
          <w:sz w:val="26"/>
          <w:szCs w:val="26"/>
          <w:rtl/>
        </w:rPr>
        <w:t>את ש</w:t>
      </w:r>
      <w:r w:rsidR="004043DD" w:rsidRPr="004043DD">
        <w:rPr>
          <w:rFonts w:cs="Arial" w:hint="cs"/>
          <w:b/>
          <w:bCs/>
          <w:sz w:val="26"/>
          <w:szCs w:val="26"/>
          <w:rtl/>
        </w:rPr>
        <w:t>אהבה</w:t>
      </w:r>
      <w:r w:rsidR="001F4561">
        <w:rPr>
          <w:rFonts w:cs="Arial" w:hint="cs"/>
          <w:b/>
          <w:bCs/>
          <w:sz w:val="26"/>
          <w:szCs w:val="26"/>
          <w:rtl/>
        </w:rPr>
        <w:t xml:space="preserve"> נפשי</w:t>
      </w:r>
      <w:r>
        <w:rPr>
          <w:rFonts w:cs="Arial" w:hint="cs"/>
          <w:b/>
          <w:bCs/>
          <w:sz w:val="26"/>
          <w:szCs w:val="26"/>
          <w:rtl/>
        </w:rPr>
        <w:t>'</w:t>
      </w:r>
      <w:r w:rsidR="001F4561">
        <w:rPr>
          <w:rFonts w:cs="Arial" w:hint="cs"/>
          <w:b/>
          <w:bCs/>
          <w:sz w:val="26"/>
          <w:szCs w:val="26"/>
          <w:rtl/>
        </w:rPr>
        <w:t xml:space="preserve"> </w:t>
      </w:r>
      <w:r w:rsidR="001F4561">
        <w:rPr>
          <w:rFonts w:cs="Arial"/>
          <w:b/>
          <w:bCs/>
          <w:sz w:val="26"/>
          <w:szCs w:val="26"/>
          <w:rtl/>
        </w:rPr>
        <w:t>–</w:t>
      </w:r>
      <w:r w:rsidR="001F4561">
        <w:rPr>
          <w:rFonts w:cs="Arial" w:hint="cs"/>
          <w:b/>
          <w:bCs/>
          <w:sz w:val="26"/>
          <w:szCs w:val="26"/>
          <w:rtl/>
        </w:rPr>
        <w:t xml:space="preserve"> </w:t>
      </w:r>
      <w:r>
        <w:rPr>
          <w:rFonts w:cs="Arial" w:hint="cs"/>
          <w:b/>
          <w:bCs/>
          <w:sz w:val="26"/>
          <w:szCs w:val="26"/>
          <w:rtl/>
        </w:rPr>
        <w:t xml:space="preserve">בין </w:t>
      </w:r>
      <w:r w:rsidR="001F4561">
        <w:rPr>
          <w:rFonts w:cs="Arial" w:hint="cs"/>
          <w:b/>
          <w:bCs/>
          <w:sz w:val="26"/>
          <w:szCs w:val="26"/>
          <w:rtl/>
        </w:rPr>
        <w:t xml:space="preserve">אהבה </w:t>
      </w:r>
      <w:r>
        <w:rPr>
          <w:rFonts w:cs="Arial" w:hint="cs"/>
          <w:b/>
          <w:bCs/>
          <w:sz w:val="26"/>
          <w:szCs w:val="26"/>
          <w:rtl/>
        </w:rPr>
        <w:t>גופנית ל</w:t>
      </w:r>
      <w:r w:rsidR="001F4561">
        <w:rPr>
          <w:rFonts w:cs="Arial" w:hint="cs"/>
          <w:b/>
          <w:bCs/>
          <w:sz w:val="26"/>
          <w:szCs w:val="26"/>
          <w:rtl/>
        </w:rPr>
        <w:t>רוחני</w:t>
      </w:r>
      <w:r>
        <w:rPr>
          <w:rFonts w:cs="Arial" w:hint="cs"/>
          <w:b/>
          <w:bCs/>
          <w:sz w:val="26"/>
          <w:szCs w:val="26"/>
          <w:rtl/>
        </w:rPr>
        <w:t>ת</w:t>
      </w:r>
    </w:p>
    <w:p w:rsidR="004043DD" w:rsidRPr="004043DD" w:rsidRDefault="006E5095" w:rsidP="001A346E">
      <w:pPr>
        <w:jc w:val="center"/>
        <w:rPr>
          <w:rFonts w:cs="Arial"/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>דף למנחה</w:t>
      </w:r>
    </w:p>
    <w:p w:rsidR="00E95C5B" w:rsidRDefault="00E95C5B" w:rsidP="001A346E">
      <w:pPr>
        <w:rPr>
          <w:rFonts w:cs="Arial"/>
          <w:rtl/>
        </w:rPr>
      </w:pPr>
      <w:r>
        <w:rPr>
          <w:rFonts w:cs="Arial" w:hint="cs"/>
          <w:rtl/>
        </w:rPr>
        <w:t xml:space="preserve">דף זה </w:t>
      </w:r>
      <w:r w:rsidR="005A0A6F">
        <w:rPr>
          <w:rFonts w:cs="Arial" w:hint="cs"/>
          <w:rtl/>
        </w:rPr>
        <w:t>מעניק</w:t>
      </w:r>
      <w:r>
        <w:rPr>
          <w:rFonts w:cs="Arial" w:hint="cs"/>
          <w:rtl/>
        </w:rPr>
        <w:t xml:space="preserve"> </w:t>
      </w:r>
      <w:r w:rsidR="001F4561">
        <w:rPr>
          <w:rFonts w:cs="Arial" w:hint="cs"/>
          <w:rtl/>
        </w:rPr>
        <w:t>כלים לניתוח שיר השירים</w:t>
      </w:r>
      <w:r w:rsidR="00533840">
        <w:rPr>
          <w:rFonts w:cs="Arial" w:hint="cs"/>
          <w:rtl/>
        </w:rPr>
        <w:t xml:space="preserve"> כשיר אהבה בין אהוב לאהובה.</w:t>
      </w:r>
      <w:r w:rsidR="001F4561">
        <w:rPr>
          <w:rFonts w:cs="Arial" w:hint="cs"/>
          <w:rtl/>
        </w:rPr>
        <w:t xml:space="preserve"> </w:t>
      </w:r>
      <w:r w:rsidR="00533840">
        <w:rPr>
          <w:rFonts w:cs="Arial" w:hint="cs"/>
          <w:rtl/>
        </w:rPr>
        <w:t>נבחן את האהבה המתוארת בשיר השירים דרך '</w:t>
      </w:r>
      <w:r w:rsidR="001F4561">
        <w:rPr>
          <w:rFonts w:cs="Arial" w:hint="cs"/>
          <w:rtl/>
        </w:rPr>
        <w:t>משולשי האהבה</w:t>
      </w:r>
      <w:r w:rsidR="00533840">
        <w:rPr>
          <w:rFonts w:cs="Arial" w:hint="cs"/>
          <w:rtl/>
        </w:rPr>
        <w:t>'</w:t>
      </w:r>
      <w:r w:rsidR="001F4561">
        <w:rPr>
          <w:rFonts w:cs="Arial" w:hint="cs"/>
          <w:rtl/>
        </w:rPr>
        <w:t xml:space="preserve"> של </w:t>
      </w:r>
      <w:r w:rsidR="005A0A6F">
        <w:rPr>
          <w:rFonts w:cs="Arial" w:hint="cs"/>
          <w:rtl/>
        </w:rPr>
        <w:t xml:space="preserve">פרופ' </w:t>
      </w:r>
      <w:r w:rsidR="001F4561">
        <w:rPr>
          <w:rFonts w:cs="Arial" w:hint="cs"/>
          <w:rtl/>
        </w:rPr>
        <w:t xml:space="preserve">רוברט </w:t>
      </w:r>
      <w:proofErr w:type="spellStart"/>
      <w:r w:rsidR="001F4561">
        <w:rPr>
          <w:rFonts w:cs="Arial" w:hint="cs"/>
          <w:rtl/>
        </w:rPr>
        <w:t>סטרנברג</w:t>
      </w:r>
      <w:proofErr w:type="spellEnd"/>
      <w:r w:rsidR="001F4561">
        <w:rPr>
          <w:rFonts w:cs="Arial" w:hint="cs"/>
          <w:rtl/>
        </w:rPr>
        <w:t xml:space="preserve">, </w:t>
      </w:r>
      <w:r w:rsidR="00533840">
        <w:rPr>
          <w:rFonts w:cs="Arial" w:hint="cs"/>
          <w:rtl/>
        </w:rPr>
        <w:t>ו</w:t>
      </w:r>
      <w:r w:rsidR="001F4561">
        <w:rPr>
          <w:rFonts w:cs="Arial" w:hint="cs"/>
          <w:rtl/>
        </w:rPr>
        <w:t>שיר</w:t>
      </w:r>
      <w:r w:rsidR="005A0A6F">
        <w:rPr>
          <w:rFonts w:cs="Arial" w:hint="cs"/>
          <w:rtl/>
        </w:rPr>
        <w:t>י</w:t>
      </w:r>
      <w:r w:rsidR="001F4561">
        <w:rPr>
          <w:rFonts w:cs="Arial" w:hint="cs"/>
          <w:rtl/>
        </w:rPr>
        <w:t xml:space="preserve"> אהבה </w:t>
      </w:r>
      <w:r w:rsidR="005A0A6F">
        <w:rPr>
          <w:rFonts w:cs="Arial" w:hint="cs"/>
          <w:rtl/>
        </w:rPr>
        <w:t xml:space="preserve">נבחרים </w:t>
      </w:r>
      <w:r w:rsidR="001F4561">
        <w:rPr>
          <w:rFonts w:cs="Arial" w:hint="cs"/>
          <w:rtl/>
        </w:rPr>
        <w:t>מהמזרח הקדום</w:t>
      </w:r>
      <w:r w:rsidR="00533840">
        <w:rPr>
          <w:rFonts w:cs="Arial" w:hint="cs"/>
          <w:rtl/>
        </w:rPr>
        <w:t>,</w:t>
      </w:r>
      <w:r w:rsidR="001F4561">
        <w:rPr>
          <w:rFonts w:cs="Arial" w:hint="cs"/>
          <w:rtl/>
        </w:rPr>
        <w:t xml:space="preserve"> </w:t>
      </w:r>
      <w:r w:rsidR="00533840">
        <w:rPr>
          <w:rFonts w:cs="Arial" w:hint="cs"/>
          <w:rtl/>
        </w:rPr>
        <w:t xml:space="preserve">ונמקם אותה על הסקאלה שבין הרוחני והגופני. </w:t>
      </w:r>
      <w:r w:rsidR="00E4204F">
        <w:rPr>
          <w:rFonts w:cs="Arial" w:hint="cs"/>
          <w:rtl/>
        </w:rPr>
        <w:t xml:space="preserve">מקורות נוספים משקפים סוגים שונים של אהבה: </w:t>
      </w:r>
      <w:r w:rsidR="000B51FE">
        <w:rPr>
          <w:rFonts w:cs="Arial" w:hint="cs"/>
          <w:rtl/>
        </w:rPr>
        <w:t>מכתב</w:t>
      </w:r>
      <w:r w:rsidR="00533840">
        <w:rPr>
          <w:rFonts w:cs="Arial" w:hint="cs"/>
          <w:rtl/>
        </w:rPr>
        <w:t>ו</w:t>
      </w:r>
      <w:r w:rsidR="000B51FE">
        <w:rPr>
          <w:rFonts w:cs="Arial" w:hint="cs"/>
          <w:rtl/>
        </w:rPr>
        <w:t xml:space="preserve"> של דוד בן-גוריון לפולה אשתו, שיר</w:t>
      </w:r>
      <w:r w:rsidR="00533840">
        <w:rPr>
          <w:rFonts w:cs="Arial" w:hint="cs"/>
          <w:rtl/>
        </w:rPr>
        <w:t>ים</w:t>
      </w:r>
      <w:r w:rsidR="000B51FE">
        <w:rPr>
          <w:rFonts w:cs="Arial" w:hint="cs"/>
          <w:rtl/>
        </w:rPr>
        <w:t xml:space="preserve"> של רחל</w:t>
      </w:r>
      <w:r w:rsidR="00E4204F">
        <w:rPr>
          <w:rFonts w:cs="Arial" w:hint="cs"/>
          <w:rtl/>
        </w:rPr>
        <w:t xml:space="preserve"> </w:t>
      </w:r>
      <w:r w:rsidR="00533840">
        <w:rPr>
          <w:rFonts w:cs="Arial" w:hint="cs"/>
          <w:rtl/>
        </w:rPr>
        <w:t>ו</w:t>
      </w:r>
      <w:r w:rsidR="00E4204F">
        <w:rPr>
          <w:rFonts w:cs="Arial" w:hint="cs"/>
          <w:rtl/>
        </w:rPr>
        <w:t>של זלדה,</w:t>
      </w:r>
      <w:r w:rsidR="000B51FE">
        <w:rPr>
          <w:rFonts w:cs="Arial" w:hint="cs"/>
          <w:rtl/>
        </w:rPr>
        <w:t xml:space="preserve"> וסונטה מס' 130 של שייקספיר</w:t>
      </w:r>
      <w:r w:rsidR="005A0A6F">
        <w:rPr>
          <w:rFonts w:cs="Arial" w:hint="cs"/>
          <w:rtl/>
        </w:rPr>
        <w:t xml:space="preserve">. </w:t>
      </w:r>
    </w:p>
    <w:p w:rsidR="002336BC" w:rsidRPr="00996B24" w:rsidRDefault="002336BC" w:rsidP="00E95C5B">
      <w:pPr>
        <w:rPr>
          <w:rFonts w:cs="Arial"/>
          <w:b/>
          <w:bCs/>
          <w:u w:val="single"/>
          <w:rtl/>
        </w:rPr>
      </w:pPr>
      <w:r w:rsidRPr="00996B24">
        <w:rPr>
          <w:rFonts w:cs="Arial" w:hint="cs"/>
          <w:b/>
          <w:bCs/>
          <w:u w:val="single"/>
          <w:rtl/>
        </w:rPr>
        <w:t>תרגילי פתיחה אפשריים:</w:t>
      </w:r>
    </w:p>
    <w:p w:rsidR="004D050C" w:rsidRDefault="00533840" w:rsidP="004D050C">
      <w:pPr>
        <w:rPr>
          <w:rFonts w:cs="Arial"/>
          <w:rtl/>
        </w:rPr>
      </w:pPr>
      <w:r>
        <w:rPr>
          <w:rFonts w:cs="Arial" w:hint="cs"/>
          <w:rtl/>
        </w:rPr>
        <w:t xml:space="preserve">מומלץ לפתוח בהשמעת </w:t>
      </w:r>
      <w:r w:rsidR="001F4561">
        <w:rPr>
          <w:rFonts w:cs="Arial" w:hint="cs"/>
          <w:rtl/>
        </w:rPr>
        <w:t>שיר אהבה פופולרי</w:t>
      </w:r>
      <w:r w:rsidR="00D77D1D">
        <w:rPr>
          <w:rFonts w:cs="Arial" w:hint="cs"/>
          <w:rtl/>
        </w:rPr>
        <w:t xml:space="preserve"> </w:t>
      </w:r>
      <w:r w:rsidR="005B2224">
        <w:rPr>
          <w:rFonts w:cs="Arial" w:hint="cs"/>
          <w:rtl/>
        </w:rPr>
        <w:t>(</w:t>
      </w:r>
      <w:r w:rsidR="00D77D1D">
        <w:rPr>
          <w:rFonts w:cs="Arial" w:hint="cs"/>
          <w:rtl/>
        </w:rPr>
        <w:t>כגון</w:t>
      </w:r>
      <w:r>
        <w:rPr>
          <w:rFonts w:cs="Arial" w:hint="cs"/>
          <w:rtl/>
        </w:rPr>
        <w:t xml:space="preserve"> שירו של יורם </w:t>
      </w:r>
      <w:proofErr w:type="spellStart"/>
      <w:r>
        <w:rPr>
          <w:rFonts w:cs="Arial" w:hint="cs"/>
          <w:rtl/>
        </w:rPr>
        <w:t>טהרלב</w:t>
      </w:r>
      <w:proofErr w:type="spellEnd"/>
      <w:r>
        <w:rPr>
          <w:rFonts w:cs="Arial" w:hint="cs"/>
          <w:rtl/>
        </w:rPr>
        <w:t>,</w:t>
      </w:r>
      <w:hyperlink r:id="rId6" w:history="1">
        <w:r w:rsidR="00D77D1D" w:rsidRPr="005B2224">
          <w:rPr>
            <w:rStyle w:val="Hyperlink"/>
            <w:rFonts w:cs="Arial" w:hint="cs"/>
            <w:rtl/>
          </w:rPr>
          <w:t xml:space="preserve"> </w:t>
        </w:r>
        <w:r w:rsidR="005A0A6F" w:rsidRPr="005B2224">
          <w:rPr>
            <w:rStyle w:val="Hyperlink"/>
            <w:rFonts w:cs="Arial" w:hint="cs"/>
            <w:rtl/>
          </w:rPr>
          <w:t>"אני אוהב אותך"</w:t>
        </w:r>
      </w:hyperlink>
      <w:r w:rsidR="005B2224">
        <w:rPr>
          <w:rFonts w:cs="Arial" w:hint="cs"/>
          <w:rtl/>
        </w:rPr>
        <w:t>;</w:t>
      </w:r>
      <w:r w:rsidR="005A0A6F">
        <w:rPr>
          <w:rFonts w:cs="Arial" w:hint="cs"/>
          <w:rtl/>
        </w:rPr>
        <w:t xml:space="preserve"> </w:t>
      </w:r>
      <w:r w:rsidR="00D77D1D">
        <w:rPr>
          <w:rFonts w:cs="Arial" w:hint="cs"/>
          <w:rtl/>
        </w:rPr>
        <w:t>שיר</w:t>
      </w:r>
      <w:r>
        <w:rPr>
          <w:rFonts w:cs="Arial" w:hint="cs"/>
          <w:rtl/>
        </w:rPr>
        <w:t>ם</w:t>
      </w:r>
      <w:r w:rsidR="00D77D1D">
        <w:rPr>
          <w:rFonts w:cs="Arial" w:hint="cs"/>
          <w:rtl/>
        </w:rPr>
        <w:t xml:space="preserve"> של הביטלס, </w:t>
      </w:r>
      <w:hyperlink r:id="rId7" w:history="1">
        <w:r w:rsidR="00D77D1D" w:rsidRPr="005B2224">
          <w:rPr>
            <w:rStyle w:val="Hyperlink"/>
            <w:rFonts w:cs="Arial" w:hint="cs"/>
          </w:rPr>
          <w:t>I LOVE HER</w:t>
        </w:r>
      </w:hyperlink>
      <w:r w:rsidR="005B2224">
        <w:rPr>
          <w:rFonts w:cs="Arial" w:hint="cs"/>
          <w:rtl/>
        </w:rPr>
        <w:t xml:space="preserve">; </w:t>
      </w:r>
      <w:r w:rsidR="00D77D1D">
        <w:rPr>
          <w:rFonts w:cs="Arial" w:hint="cs"/>
          <w:rtl/>
        </w:rPr>
        <w:t xml:space="preserve">השיר של עידן יניב, </w:t>
      </w:r>
      <w:hyperlink r:id="rId8" w:history="1">
        <w:r w:rsidR="00563099" w:rsidRPr="005B2224">
          <w:rPr>
            <w:rStyle w:val="Hyperlink"/>
            <w:rFonts w:cs="Arial" w:hint="cs"/>
            <w:rtl/>
          </w:rPr>
          <w:t>"</w:t>
        </w:r>
        <w:r w:rsidR="00D77D1D" w:rsidRPr="005B2224">
          <w:rPr>
            <w:rStyle w:val="Hyperlink"/>
            <w:rFonts w:cs="Arial" w:hint="cs"/>
            <w:rtl/>
          </w:rPr>
          <w:t>את יפה</w:t>
        </w:r>
        <w:r w:rsidR="00563099" w:rsidRPr="005B2224">
          <w:rPr>
            <w:rStyle w:val="Hyperlink"/>
            <w:rFonts w:cs="Arial" w:hint="cs"/>
            <w:rtl/>
          </w:rPr>
          <w:t>"</w:t>
        </w:r>
      </w:hyperlink>
      <w:r w:rsidR="005B2224">
        <w:rPr>
          <w:rFonts w:cs="Arial" w:hint="cs"/>
          <w:rtl/>
        </w:rPr>
        <w:t>;</w:t>
      </w:r>
      <w:r>
        <w:rPr>
          <w:rFonts w:cs="Arial" w:hint="cs"/>
          <w:rtl/>
        </w:rPr>
        <w:t xml:space="preserve"> השיר של פורטיס וסחרוף,</w:t>
      </w:r>
      <w:r w:rsidR="005B2224">
        <w:rPr>
          <w:rFonts w:cs="Arial" w:hint="cs"/>
          <w:rtl/>
        </w:rPr>
        <w:t xml:space="preserve"> </w:t>
      </w:r>
      <w:hyperlink r:id="rId9" w:history="1">
        <w:r w:rsidR="00563099" w:rsidRPr="005B2224">
          <w:rPr>
            <w:rStyle w:val="Hyperlink"/>
            <w:rFonts w:cs="Arial" w:hint="cs"/>
            <w:rtl/>
          </w:rPr>
          <w:t>"</w:t>
        </w:r>
        <w:r w:rsidR="00D77D1D" w:rsidRPr="005B2224">
          <w:rPr>
            <w:rStyle w:val="Hyperlink"/>
            <w:rFonts w:cs="Arial" w:hint="cs"/>
            <w:rtl/>
          </w:rPr>
          <w:t>חלום כחול</w:t>
        </w:r>
        <w:r w:rsidR="00563099" w:rsidRPr="005B2224">
          <w:rPr>
            <w:rStyle w:val="Hyperlink"/>
            <w:rFonts w:cs="Arial" w:hint="cs"/>
            <w:rtl/>
          </w:rPr>
          <w:t>"</w:t>
        </w:r>
      </w:hyperlink>
      <w:r>
        <w:rPr>
          <w:rFonts w:cs="Arial" w:hint="cs"/>
          <w:rtl/>
        </w:rPr>
        <w:t>,</w:t>
      </w:r>
      <w:r w:rsidR="005B2224">
        <w:rPr>
          <w:rFonts w:cs="Arial"/>
          <w:rtl/>
        </w:rPr>
        <w:t xml:space="preserve"> </w:t>
      </w:r>
      <w:r w:rsidR="00563099">
        <w:rPr>
          <w:rFonts w:cs="Arial" w:hint="cs"/>
          <w:rtl/>
        </w:rPr>
        <w:t>שיר</w:t>
      </w:r>
      <w:r>
        <w:rPr>
          <w:rFonts w:cs="Arial" w:hint="cs"/>
          <w:rtl/>
        </w:rPr>
        <w:t>ו</w:t>
      </w:r>
      <w:r w:rsidR="00563099">
        <w:rPr>
          <w:rFonts w:cs="Arial" w:hint="cs"/>
          <w:rtl/>
        </w:rPr>
        <w:t xml:space="preserve"> של </w:t>
      </w:r>
      <w:r>
        <w:rPr>
          <w:rFonts w:cs="Arial" w:hint="cs"/>
          <w:rtl/>
        </w:rPr>
        <w:t xml:space="preserve">אהוד מנור </w:t>
      </w:r>
      <w:hyperlink r:id="rId10" w:history="1">
        <w:r w:rsidR="00563099" w:rsidRPr="005B2224">
          <w:rPr>
            <w:rStyle w:val="Hyperlink"/>
            <w:rFonts w:cs="Arial" w:hint="cs"/>
            <w:rtl/>
          </w:rPr>
          <w:t>"ברית עולם"</w:t>
        </w:r>
      </w:hyperlink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ועוד, לפי רצון המנחה</w:t>
      </w:r>
      <w:r w:rsidR="005B2224">
        <w:rPr>
          <w:rFonts w:cs="Arial" w:hint="cs"/>
          <w:rtl/>
        </w:rPr>
        <w:t>), ולשאול</w:t>
      </w:r>
      <w:r>
        <w:rPr>
          <w:rFonts w:cs="Arial" w:hint="cs"/>
          <w:rtl/>
        </w:rPr>
        <w:t xml:space="preserve"> על </w:t>
      </w:r>
      <w:r w:rsidR="00563099">
        <w:rPr>
          <w:rFonts w:cs="Arial" w:hint="cs"/>
          <w:rtl/>
        </w:rPr>
        <w:t>התיאור</w:t>
      </w:r>
      <w:r>
        <w:rPr>
          <w:rFonts w:cs="Arial" w:hint="cs"/>
          <w:rtl/>
        </w:rPr>
        <w:t>ים</w:t>
      </w:r>
      <w:r w:rsidR="00563099">
        <w:rPr>
          <w:rFonts w:cs="Arial" w:hint="cs"/>
          <w:rtl/>
        </w:rPr>
        <w:t xml:space="preserve"> הפיזי</w:t>
      </w:r>
      <w:r>
        <w:rPr>
          <w:rFonts w:cs="Arial" w:hint="cs"/>
          <w:rtl/>
        </w:rPr>
        <w:t>ים</w:t>
      </w:r>
      <w:r w:rsidR="00563099">
        <w:rPr>
          <w:rFonts w:cs="Arial" w:hint="cs"/>
          <w:rtl/>
        </w:rPr>
        <w:t xml:space="preserve"> ו</w:t>
      </w:r>
      <w:r w:rsidR="001F4561">
        <w:rPr>
          <w:rFonts w:cs="Arial" w:hint="cs"/>
          <w:rtl/>
        </w:rPr>
        <w:t>דימויי הגוף</w:t>
      </w:r>
      <w:r>
        <w:rPr>
          <w:rFonts w:cs="Arial" w:hint="cs"/>
          <w:rtl/>
        </w:rPr>
        <w:t xml:space="preserve"> </w:t>
      </w:r>
      <w:r w:rsidR="001F4561">
        <w:rPr>
          <w:rFonts w:cs="Arial" w:hint="cs"/>
          <w:rtl/>
        </w:rPr>
        <w:t>של האהוב</w:t>
      </w:r>
      <w:r>
        <w:rPr>
          <w:rFonts w:cs="Arial" w:hint="cs"/>
          <w:rtl/>
        </w:rPr>
        <w:t xml:space="preserve"> והאהוב</w:t>
      </w:r>
      <w:r w:rsidR="001F4561">
        <w:rPr>
          <w:rFonts w:cs="Arial" w:hint="cs"/>
          <w:rtl/>
        </w:rPr>
        <w:t>ה בשיר</w:t>
      </w:r>
      <w:r>
        <w:rPr>
          <w:rFonts w:cs="Arial" w:hint="cs"/>
          <w:rtl/>
        </w:rPr>
        <w:t>. -</w:t>
      </w:r>
      <w:r w:rsidR="001F4561">
        <w:rPr>
          <w:rFonts w:cs="Arial" w:hint="cs"/>
          <w:rtl/>
        </w:rPr>
        <w:t xml:space="preserve"> </w:t>
      </w:r>
      <w:r w:rsidR="00D77D1D">
        <w:rPr>
          <w:rFonts w:cs="Arial" w:hint="cs"/>
          <w:rtl/>
        </w:rPr>
        <w:t>מה תפקיד</w:t>
      </w:r>
      <w:r>
        <w:rPr>
          <w:rFonts w:cs="Arial" w:hint="cs"/>
          <w:rtl/>
        </w:rPr>
        <w:t>ם</w:t>
      </w:r>
      <w:r w:rsidR="00D77D1D">
        <w:rPr>
          <w:rFonts w:cs="Arial" w:hint="cs"/>
          <w:rtl/>
        </w:rPr>
        <w:t xml:space="preserve">? האם </w:t>
      </w:r>
      <w:r>
        <w:rPr>
          <w:rFonts w:cs="Arial" w:hint="cs"/>
          <w:rtl/>
        </w:rPr>
        <w:t>הם מחזקים</w:t>
      </w:r>
      <w:r w:rsidR="00D77D1D">
        <w:rPr>
          <w:rFonts w:cs="Arial" w:hint="cs"/>
          <w:rtl/>
        </w:rPr>
        <w:t xml:space="preserve"> את תחושת האהבה? מעוררים חשק? </w:t>
      </w:r>
      <w:r w:rsidR="00563099">
        <w:rPr>
          <w:rFonts w:cs="Arial" w:hint="cs"/>
          <w:rtl/>
        </w:rPr>
        <w:t xml:space="preserve">מה מקור </w:t>
      </w:r>
      <w:r w:rsidR="001F4561">
        <w:rPr>
          <w:rFonts w:cs="Arial" w:hint="cs"/>
          <w:rtl/>
        </w:rPr>
        <w:t xml:space="preserve">תשומת </w:t>
      </w:r>
      <w:r>
        <w:rPr>
          <w:rFonts w:cs="Arial" w:hint="cs"/>
          <w:rtl/>
        </w:rPr>
        <w:t>ה</w:t>
      </w:r>
      <w:r w:rsidR="001F4561">
        <w:rPr>
          <w:rFonts w:cs="Arial" w:hint="cs"/>
          <w:rtl/>
        </w:rPr>
        <w:t>לב</w:t>
      </w:r>
      <w:r w:rsidR="00D77D1D">
        <w:rPr>
          <w:rFonts w:cs="Arial" w:hint="cs"/>
          <w:rtl/>
        </w:rPr>
        <w:t>?</w:t>
      </w:r>
      <w:r w:rsidR="00563099">
        <w:rPr>
          <w:rFonts w:cs="Arial" w:hint="cs"/>
          <w:rtl/>
        </w:rPr>
        <w:t xml:space="preserve"> כיצד הם מבטאים</w:t>
      </w:r>
      <w:r w:rsidR="001F4561">
        <w:rPr>
          <w:rFonts w:cs="Arial" w:hint="cs"/>
          <w:rtl/>
        </w:rPr>
        <w:t xml:space="preserve"> קשר אינטימי?</w:t>
      </w:r>
      <w:r w:rsidR="00D77D1D">
        <w:rPr>
          <w:rFonts w:cs="Arial" w:hint="cs"/>
          <w:rtl/>
        </w:rPr>
        <w:t xml:space="preserve"> האם יש בהם ביטוי לכוליותה של האהבה </w:t>
      </w:r>
      <w:r w:rsidR="00C15DF0">
        <w:rPr>
          <w:rFonts w:cs="Arial" w:hint="cs"/>
          <w:rtl/>
        </w:rPr>
        <w:t xml:space="preserve">של האוהב </w:t>
      </w:r>
      <w:r w:rsidR="00D77D1D">
        <w:rPr>
          <w:rFonts w:cs="Arial" w:hint="cs"/>
          <w:rtl/>
        </w:rPr>
        <w:t>למושא אהב</w:t>
      </w:r>
      <w:r>
        <w:rPr>
          <w:rFonts w:cs="Arial" w:hint="cs"/>
          <w:rtl/>
        </w:rPr>
        <w:t>תו</w:t>
      </w:r>
      <w:r w:rsidR="00D77D1D">
        <w:rPr>
          <w:rFonts w:cs="Arial" w:hint="cs"/>
          <w:rtl/>
        </w:rPr>
        <w:t xml:space="preserve"> (שילוב תכונות פיזיות ופנימיות)?</w:t>
      </w:r>
      <w:r w:rsidR="004D050C" w:rsidRPr="004D050C">
        <w:rPr>
          <w:rFonts w:cs="Arial" w:hint="cs"/>
          <w:rtl/>
        </w:rPr>
        <w:t xml:space="preserve"> </w:t>
      </w:r>
    </w:p>
    <w:p w:rsidR="004D050C" w:rsidRDefault="004D050C" w:rsidP="004D050C">
      <w:pPr>
        <w:rPr>
          <w:rFonts w:cs="Arial"/>
          <w:rtl/>
        </w:rPr>
      </w:pPr>
      <w:r>
        <w:rPr>
          <w:rFonts w:cs="Arial" w:hint="cs"/>
          <w:rtl/>
        </w:rPr>
        <w:t xml:space="preserve">השאלות שמלוות את כל המקורות בדף הזה הן: </w:t>
      </w:r>
    </w:p>
    <w:p w:rsidR="004D050C" w:rsidRPr="00FA6595" w:rsidRDefault="004D050C" w:rsidP="004D050C">
      <w:pPr>
        <w:pStyle w:val="a3"/>
        <w:numPr>
          <w:ilvl w:val="0"/>
          <w:numId w:val="7"/>
        </w:numPr>
        <w:rPr>
          <w:rFonts w:cs="Arial"/>
          <w:rtl/>
        </w:rPr>
      </w:pPr>
      <w:r w:rsidRPr="00FA6595">
        <w:rPr>
          <w:rFonts w:cs="Arial" w:hint="cs"/>
          <w:rtl/>
        </w:rPr>
        <w:t xml:space="preserve">מה מוסיפים התיאורים הפיזיים להבנה של המישור האלגורי? </w:t>
      </w:r>
    </w:p>
    <w:p w:rsidR="004D050C" w:rsidRPr="00FA6595" w:rsidRDefault="004D050C" w:rsidP="001A346E">
      <w:pPr>
        <w:pStyle w:val="a3"/>
        <w:numPr>
          <w:ilvl w:val="0"/>
          <w:numId w:val="7"/>
        </w:numPr>
        <w:rPr>
          <w:rFonts w:cs="Arial"/>
          <w:rtl/>
        </w:rPr>
      </w:pPr>
      <w:r w:rsidRPr="00FA6595">
        <w:rPr>
          <w:rFonts w:cs="Arial" w:hint="cs"/>
          <w:rtl/>
        </w:rPr>
        <w:t>האם לדעתך השילוב של תיאורי</w:t>
      </w:r>
      <w:r>
        <w:rPr>
          <w:rFonts w:cs="Arial" w:hint="cs"/>
          <w:rtl/>
        </w:rPr>
        <w:t xml:space="preserve"> הגוף</w:t>
      </w:r>
      <w:r w:rsidRPr="00FA659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</w:t>
      </w:r>
      <w:r w:rsidRPr="00FA6595">
        <w:rPr>
          <w:rFonts w:cs="Arial" w:hint="cs"/>
          <w:rtl/>
        </w:rPr>
        <w:t>מוחשיים של האוהבים מוסיף</w:t>
      </w:r>
      <w:r>
        <w:rPr>
          <w:rFonts w:cs="Arial" w:hint="cs"/>
          <w:rtl/>
        </w:rPr>
        <w:t xml:space="preserve"> או </w:t>
      </w:r>
      <w:r w:rsidRPr="00FA6595">
        <w:rPr>
          <w:rFonts w:cs="Arial" w:hint="cs"/>
          <w:rtl/>
        </w:rPr>
        <w:t>גורע מן המשמעות המט</w:t>
      </w:r>
      <w:r>
        <w:rPr>
          <w:rFonts w:cs="Arial" w:hint="cs"/>
          <w:rtl/>
        </w:rPr>
        <w:t>א</w:t>
      </w:r>
      <w:r w:rsidRPr="00FA6595">
        <w:rPr>
          <w:rFonts w:cs="Arial" w:hint="cs"/>
          <w:rtl/>
        </w:rPr>
        <w:t>פיזית?</w:t>
      </w:r>
    </w:p>
    <w:p w:rsidR="008A05E1" w:rsidRDefault="00C15DF0" w:rsidP="001A346E">
      <w:pPr>
        <w:rPr>
          <w:rFonts w:cs="Arial"/>
          <w:rtl/>
        </w:rPr>
      </w:pPr>
      <w:bookmarkStart w:id="0" w:name="_GoBack"/>
      <w:bookmarkEnd w:id="0"/>
      <w:r>
        <w:rPr>
          <w:rFonts w:cs="Arial" w:hint="cs"/>
          <w:rtl/>
        </w:rPr>
        <w:t xml:space="preserve">שיר השירים </w:t>
      </w:r>
      <w:r w:rsidR="00533840">
        <w:rPr>
          <w:rFonts w:cs="Arial" w:hint="cs"/>
          <w:rtl/>
        </w:rPr>
        <w:t xml:space="preserve">שופע </w:t>
      </w:r>
      <w:r>
        <w:rPr>
          <w:rFonts w:cs="Arial" w:hint="cs"/>
          <w:rtl/>
        </w:rPr>
        <w:t xml:space="preserve">תיאורים גופניים של הרעיה והדוד. </w:t>
      </w:r>
      <w:r w:rsidR="008A05E1">
        <w:rPr>
          <w:rFonts w:cs="Arial" w:hint="cs"/>
          <w:rtl/>
        </w:rPr>
        <w:t xml:space="preserve">אפשר לבקש מהלומדים ללקט </w:t>
      </w:r>
      <w:r w:rsidR="00533840">
        <w:rPr>
          <w:rFonts w:cs="Arial" w:hint="cs"/>
          <w:rtl/>
        </w:rPr>
        <w:t xml:space="preserve">ביטויים כאלה </w:t>
      </w:r>
      <w:r w:rsidR="008A05E1">
        <w:rPr>
          <w:rFonts w:cs="Arial" w:hint="cs"/>
          <w:rtl/>
        </w:rPr>
        <w:t xml:space="preserve">מהפרקים הראשונים. </w:t>
      </w:r>
      <w:r w:rsidR="00533840">
        <w:rPr>
          <w:rFonts w:cs="Arial" w:hint="cs"/>
          <w:rtl/>
        </w:rPr>
        <w:t xml:space="preserve">נשאל, </w:t>
      </w:r>
      <w:r w:rsidR="00F559F5">
        <w:rPr>
          <w:rFonts w:cs="Arial" w:hint="cs"/>
          <w:rtl/>
        </w:rPr>
        <w:t>מה</w:t>
      </w:r>
      <w:r w:rsidR="008A05E1">
        <w:rPr>
          <w:rFonts w:cs="Arial" w:hint="cs"/>
          <w:rtl/>
        </w:rPr>
        <w:t xml:space="preserve"> </w:t>
      </w:r>
      <w:r w:rsidR="00533840">
        <w:rPr>
          <w:rFonts w:cs="Arial" w:hint="cs"/>
          <w:rtl/>
        </w:rPr>
        <w:t>הם</w:t>
      </w:r>
      <w:r w:rsidR="008A05E1">
        <w:rPr>
          <w:rFonts w:cs="Arial" w:hint="cs"/>
          <w:rtl/>
        </w:rPr>
        <w:t xml:space="preserve"> באים לבטא</w:t>
      </w:r>
      <w:r w:rsidR="00F559F5">
        <w:rPr>
          <w:rFonts w:cs="Arial" w:hint="cs"/>
          <w:rtl/>
        </w:rPr>
        <w:t xml:space="preserve">? </w:t>
      </w:r>
      <w:r>
        <w:rPr>
          <w:rFonts w:cs="Arial" w:hint="cs"/>
          <w:rtl/>
        </w:rPr>
        <w:t>מה תפקידם</w:t>
      </w:r>
      <w:r w:rsidR="008A05E1">
        <w:rPr>
          <w:rFonts w:cs="Arial" w:hint="cs"/>
          <w:rtl/>
        </w:rPr>
        <w:t xml:space="preserve"> בקשר בין בני הזוג ובהקשר הספרותי</w:t>
      </w:r>
      <w:r>
        <w:rPr>
          <w:rFonts w:cs="Arial" w:hint="cs"/>
          <w:rtl/>
        </w:rPr>
        <w:t>?</w:t>
      </w:r>
      <w:r w:rsidR="008A05E1">
        <w:rPr>
          <w:rFonts w:cs="Arial" w:hint="cs"/>
          <w:rtl/>
        </w:rPr>
        <w:t xml:space="preserve"> </w:t>
      </w:r>
    </w:p>
    <w:p w:rsidR="00F559F5" w:rsidRPr="00FA6595" w:rsidRDefault="004043DD" w:rsidP="001A346E">
      <w:pPr>
        <w:rPr>
          <w:rFonts w:cs="Arial"/>
          <w:rtl/>
        </w:rPr>
      </w:pPr>
      <w:r w:rsidRPr="00BB5809">
        <w:rPr>
          <w:rFonts w:cs="Arial" w:hint="cs"/>
          <w:b/>
          <w:bCs/>
          <w:u w:val="single"/>
          <w:rtl/>
        </w:rPr>
        <w:t xml:space="preserve">שיר השירים פרק </w:t>
      </w:r>
      <w:r w:rsidR="00C15DF0" w:rsidRPr="00BB5809">
        <w:rPr>
          <w:rFonts w:cs="Arial" w:hint="cs"/>
          <w:b/>
          <w:bCs/>
          <w:u w:val="single"/>
          <w:rtl/>
        </w:rPr>
        <w:t>ג פסוקים א-ד</w:t>
      </w:r>
      <w:r w:rsidR="005B2224">
        <w:rPr>
          <w:rFonts w:cs="Arial" w:hint="cs"/>
          <w:rtl/>
        </w:rPr>
        <w:t>:</w:t>
      </w:r>
      <w:r w:rsidR="00F559F5">
        <w:rPr>
          <w:rFonts w:cs="Arial" w:hint="cs"/>
          <w:rtl/>
        </w:rPr>
        <w:t xml:space="preserve"> </w:t>
      </w:r>
      <w:r w:rsidR="001347D2">
        <w:rPr>
          <w:rFonts w:hint="cs"/>
          <w:rtl/>
        </w:rPr>
        <w:t xml:space="preserve">תיאורים פיזיים של האהוב והאהובה </w:t>
      </w:r>
      <w:r w:rsidR="00F559F5">
        <w:rPr>
          <w:rFonts w:hint="cs"/>
          <w:rtl/>
        </w:rPr>
        <w:t>א</w:t>
      </w:r>
      <w:r w:rsidR="001347D2">
        <w:rPr>
          <w:rFonts w:hint="cs"/>
          <w:rtl/>
        </w:rPr>
        <w:t>פשר למצוא</w:t>
      </w:r>
      <w:r w:rsidR="00F559F5">
        <w:rPr>
          <w:rFonts w:hint="cs"/>
          <w:rtl/>
        </w:rPr>
        <w:t xml:space="preserve"> </w:t>
      </w:r>
      <w:r w:rsidR="001347D2">
        <w:rPr>
          <w:rFonts w:hint="cs"/>
          <w:rtl/>
        </w:rPr>
        <w:t xml:space="preserve">גם </w:t>
      </w:r>
      <w:r w:rsidR="00F559F5">
        <w:rPr>
          <w:rFonts w:hint="cs"/>
          <w:rtl/>
        </w:rPr>
        <w:t>בפרק הראשון</w:t>
      </w:r>
      <w:r w:rsidR="00C15DF0">
        <w:rPr>
          <w:rFonts w:hint="cs"/>
          <w:rtl/>
        </w:rPr>
        <w:t xml:space="preserve"> של שיר השירים</w:t>
      </w:r>
      <w:r w:rsidR="001347D2">
        <w:rPr>
          <w:rFonts w:hint="cs"/>
          <w:rtl/>
        </w:rPr>
        <w:t>,</w:t>
      </w:r>
      <w:r w:rsidR="00C15DF0">
        <w:rPr>
          <w:rFonts w:hint="cs"/>
          <w:rtl/>
        </w:rPr>
        <w:t xml:space="preserve"> </w:t>
      </w:r>
      <w:r w:rsidR="00F559F5">
        <w:rPr>
          <w:rFonts w:hint="cs"/>
          <w:rtl/>
        </w:rPr>
        <w:t>למשל:</w:t>
      </w:r>
      <w:r w:rsidR="005B2224">
        <w:rPr>
          <w:rFonts w:hint="cs"/>
          <w:rtl/>
        </w:rPr>
        <w:t xml:space="preserve"> </w:t>
      </w:r>
      <w:r w:rsidR="001347D2">
        <w:rPr>
          <w:rFonts w:hint="cs"/>
          <w:rtl/>
        </w:rPr>
        <w:t>'</w:t>
      </w:r>
      <w:r w:rsidR="00C15DF0">
        <w:rPr>
          <w:rFonts w:hint="cs"/>
          <w:rtl/>
        </w:rPr>
        <w:t xml:space="preserve">ישקני מנשיקות </w:t>
      </w:r>
      <w:proofErr w:type="spellStart"/>
      <w:r w:rsidR="00C15DF0">
        <w:rPr>
          <w:rFonts w:hint="cs"/>
          <w:rtl/>
        </w:rPr>
        <w:t>פיהו</w:t>
      </w:r>
      <w:proofErr w:type="spellEnd"/>
      <w:r w:rsidR="001347D2">
        <w:rPr>
          <w:rFonts w:hint="cs"/>
          <w:rtl/>
        </w:rPr>
        <w:t>'</w:t>
      </w:r>
      <w:r w:rsidR="005B2224">
        <w:rPr>
          <w:rFonts w:hint="cs"/>
          <w:rtl/>
        </w:rPr>
        <w:t xml:space="preserve"> (פסוק ב),</w:t>
      </w:r>
      <w:r w:rsidR="00C15DF0">
        <w:rPr>
          <w:rFonts w:hint="cs"/>
          <w:rtl/>
        </w:rPr>
        <w:t xml:space="preserve"> </w:t>
      </w:r>
      <w:r w:rsidR="001347D2">
        <w:rPr>
          <w:rFonts w:hint="cs"/>
          <w:rtl/>
        </w:rPr>
        <w:t>'</w:t>
      </w:r>
      <w:r w:rsidR="00C15DF0">
        <w:rPr>
          <w:rFonts w:hint="cs"/>
          <w:rtl/>
        </w:rPr>
        <w:t>שחורה אני ונאוה</w:t>
      </w:r>
      <w:r w:rsidR="001347D2">
        <w:rPr>
          <w:rFonts w:hint="cs"/>
          <w:rtl/>
        </w:rPr>
        <w:t>'</w:t>
      </w:r>
      <w:r w:rsidR="005B2224">
        <w:rPr>
          <w:rFonts w:hint="cs"/>
          <w:rtl/>
        </w:rPr>
        <w:t xml:space="preserve"> (פסוק ה), </w:t>
      </w:r>
      <w:r w:rsidR="001347D2">
        <w:rPr>
          <w:rFonts w:hint="cs"/>
          <w:rtl/>
        </w:rPr>
        <w:t>'</w:t>
      </w:r>
      <w:r w:rsidR="00C15DF0">
        <w:rPr>
          <w:rFonts w:hint="cs"/>
          <w:rtl/>
        </w:rPr>
        <w:t>ל</w:t>
      </w:r>
      <w:r w:rsidR="005B2224">
        <w:rPr>
          <w:rFonts w:hint="cs"/>
          <w:rtl/>
        </w:rPr>
        <w:t>סוסתי ברכבי פרעה דימיתיך רעי</w:t>
      </w:r>
      <w:r w:rsidR="001347D2">
        <w:rPr>
          <w:rFonts w:hint="cs"/>
          <w:rtl/>
        </w:rPr>
        <w:t>י</w:t>
      </w:r>
      <w:r w:rsidR="005B2224">
        <w:rPr>
          <w:rFonts w:hint="cs"/>
          <w:rtl/>
        </w:rPr>
        <w:t>תי</w:t>
      </w:r>
      <w:r w:rsidR="001347D2">
        <w:rPr>
          <w:rFonts w:hint="cs"/>
          <w:rtl/>
        </w:rPr>
        <w:t>'</w:t>
      </w:r>
      <w:r w:rsidR="005B2224">
        <w:rPr>
          <w:rFonts w:hint="cs"/>
          <w:rtl/>
        </w:rPr>
        <w:t xml:space="preserve"> (פסוק ט), </w:t>
      </w:r>
      <w:r w:rsidR="001347D2">
        <w:rPr>
          <w:rFonts w:hint="cs"/>
          <w:rtl/>
        </w:rPr>
        <w:t>'</w:t>
      </w:r>
      <w:proofErr w:type="spellStart"/>
      <w:r w:rsidR="00C15DF0">
        <w:rPr>
          <w:rFonts w:hint="cs"/>
          <w:rtl/>
        </w:rPr>
        <w:t>נאוו</w:t>
      </w:r>
      <w:proofErr w:type="spellEnd"/>
      <w:r w:rsidR="00C15DF0">
        <w:rPr>
          <w:rFonts w:hint="cs"/>
          <w:rtl/>
        </w:rPr>
        <w:t xml:space="preserve"> לחייך בתורים </w:t>
      </w:r>
      <w:proofErr w:type="spellStart"/>
      <w:r w:rsidR="00C15DF0">
        <w:rPr>
          <w:rFonts w:hint="cs"/>
          <w:rtl/>
        </w:rPr>
        <w:t>צוארך</w:t>
      </w:r>
      <w:proofErr w:type="spellEnd"/>
      <w:r w:rsidR="00C15DF0">
        <w:rPr>
          <w:rFonts w:hint="cs"/>
          <w:rtl/>
        </w:rPr>
        <w:t xml:space="preserve"> בחרוזים</w:t>
      </w:r>
      <w:r w:rsidR="001347D2">
        <w:rPr>
          <w:rFonts w:hint="cs"/>
          <w:rtl/>
        </w:rPr>
        <w:t>'</w:t>
      </w:r>
      <w:r w:rsidR="005B2224">
        <w:rPr>
          <w:rFonts w:hint="cs"/>
          <w:rtl/>
        </w:rPr>
        <w:t xml:space="preserve"> (פסוק י), </w:t>
      </w:r>
      <w:r w:rsidR="001347D2">
        <w:rPr>
          <w:rFonts w:hint="cs"/>
          <w:rtl/>
        </w:rPr>
        <w:t>'</w:t>
      </w:r>
      <w:r w:rsidR="00C15DF0">
        <w:rPr>
          <w:rFonts w:hint="cs"/>
          <w:rtl/>
        </w:rPr>
        <w:t>הנך יפה רעיתי</w:t>
      </w:r>
      <w:r w:rsidR="005B2224">
        <w:rPr>
          <w:rFonts w:hint="cs"/>
          <w:rtl/>
        </w:rPr>
        <w:t xml:space="preserve"> הנך יפה עיניך יונים</w:t>
      </w:r>
      <w:r w:rsidR="001347D2">
        <w:rPr>
          <w:rFonts w:hint="cs"/>
          <w:rtl/>
        </w:rPr>
        <w:t>'</w:t>
      </w:r>
      <w:r w:rsidR="005B2224">
        <w:rPr>
          <w:rFonts w:hint="cs"/>
          <w:rtl/>
        </w:rPr>
        <w:t xml:space="preserve"> (פסוק טו).</w:t>
      </w:r>
      <w:r w:rsidR="005B2224">
        <w:rPr>
          <w:rFonts w:cs="Arial" w:hint="cs"/>
          <w:rtl/>
        </w:rPr>
        <w:t xml:space="preserve"> </w:t>
      </w:r>
      <w:r w:rsidR="00FA6595">
        <w:rPr>
          <w:rFonts w:cs="Arial" w:hint="cs"/>
          <w:rtl/>
        </w:rPr>
        <w:t>במסורת היהודית</w:t>
      </w:r>
      <w:r w:rsidR="00F559F5">
        <w:rPr>
          <w:rFonts w:cs="Arial" w:hint="cs"/>
          <w:rtl/>
        </w:rPr>
        <w:t xml:space="preserve"> </w:t>
      </w:r>
      <w:r w:rsidR="001347D2">
        <w:rPr>
          <w:rFonts w:cs="Arial" w:hint="cs"/>
          <w:rtl/>
        </w:rPr>
        <w:t>מקובל לראות ב</w:t>
      </w:r>
      <w:r w:rsidR="00F559F5">
        <w:rPr>
          <w:rFonts w:cs="Arial" w:hint="cs"/>
          <w:rtl/>
        </w:rPr>
        <w:t>שיר השירים אלגוריה לאהבה בין ה' לעם ישראל, כלומר אהבה במישור הרוחני הגבוה</w:t>
      </w:r>
      <w:r w:rsidR="00FA6595">
        <w:rPr>
          <w:rFonts w:cs="Arial" w:hint="cs"/>
          <w:rtl/>
        </w:rPr>
        <w:t xml:space="preserve"> ביותר</w:t>
      </w:r>
      <w:r w:rsidR="00F559F5">
        <w:rPr>
          <w:rFonts w:cs="Arial" w:hint="cs"/>
          <w:rtl/>
        </w:rPr>
        <w:t xml:space="preserve">. </w:t>
      </w:r>
    </w:p>
    <w:p w:rsidR="00F559F5" w:rsidRPr="005B2224" w:rsidRDefault="004D050C" w:rsidP="001A346E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תאוריית '</w:t>
      </w:r>
      <w:r w:rsidR="00F559F5" w:rsidRPr="005B2224">
        <w:rPr>
          <w:rFonts w:hint="cs"/>
          <w:b/>
          <w:bCs/>
          <w:u w:val="single"/>
          <w:rtl/>
        </w:rPr>
        <w:t>משולשי האהבה</w:t>
      </w:r>
      <w:r>
        <w:rPr>
          <w:rFonts w:hint="cs"/>
          <w:b/>
          <w:bCs/>
          <w:u w:val="single"/>
          <w:rtl/>
        </w:rPr>
        <w:t>'</w:t>
      </w:r>
      <w:r w:rsidR="00F559F5" w:rsidRPr="005B2224">
        <w:rPr>
          <w:rFonts w:hint="cs"/>
          <w:b/>
          <w:bCs/>
          <w:u w:val="single"/>
          <w:rtl/>
        </w:rPr>
        <w:t xml:space="preserve"> של </w:t>
      </w:r>
      <w:proofErr w:type="spellStart"/>
      <w:r w:rsidR="00F559F5" w:rsidRPr="005B2224">
        <w:rPr>
          <w:rFonts w:hint="cs"/>
          <w:b/>
          <w:bCs/>
          <w:u w:val="single"/>
          <w:rtl/>
        </w:rPr>
        <w:t>סטרנברג</w:t>
      </w:r>
      <w:proofErr w:type="spellEnd"/>
      <w:r w:rsidR="005B2224" w:rsidRPr="005B2224">
        <w:rPr>
          <w:rFonts w:hint="cs"/>
          <w:rtl/>
        </w:rPr>
        <w:t xml:space="preserve">: </w:t>
      </w:r>
      <w:r w:rsidR="00996B24">
        <w:rPr>
          <w:rFonts w:hint="cs"/>
          <w:rtl/>
        </w:rPr>
        <w:t xml:space="preserve">כתרגיל מחשבתי </w:t>
      </w:r>
      <w:r>
        <w:rPr>
          <w:rFonts w:hint="cs"/>
          <w:rtl/>
        </w:rPr>
        <w:t xml:space="preserve">אפשר </w:t>
      </w:r>
      <w:r w:rsidR="00996B24">
        <w:rPr>
          <w:rFonts w:hint="cs"/>
          <w:rtl/>
        </w:rPr>
        <w:t xml:space="preserve">לבקש מהלומדים לחשוב או להיזכר באהבה שלהם </w:t>
      </w:r>
      <w:r w:rsidR="00996B24">
        <w:rPr>
          <w:rtl/>
        </w:rPr>
        <w:t>–</w:t>
      </w:r>
      <w:r w:rsidR="00996B24">
        <w:rPr>
          <w:rFonts w:hint="cs"/>
          <w:rtl/>
        </w:rPr>
        <w:t xml:space="preserve"> וכיצד הם מאפיינים </w:t>
      </w:r>
      <w:r>
        <w:rPr>
          <w:rFonts w:hint="cs"/>
          <w:rtl/>
        </w:rPr>
        <w:t>אותה לפי תאוריית</w:t>
      </w:r>
      <w:r w:rsidR="00996B24">
        <w:rPr>
          <w:rFonts w:hint="cs"/>
          <w:rtl/>
        </w:rPr>
        <w:t xml:space="preserve"> </w:t>
      </w:r>
      <w:r>
        <w:rPr>
          <w:rFonts w:hint="cs"/>
          <w:rtl/>
        </w:rPr>
        <w:t>'</w:t>
      </w:r>
      <w:r w:rsidR="00996B24">
        <w:rPr>
          <w:rFonts w:hint="cs"/>
          <w:rtl/>
        </w:rPr>
        <w:t>משולש</w:t>
      </w:r>
      <w:r>
        <w:rPr>
          <w:rFonts w:hint="cs"/>
          <w:rtl/>
        </w:rPr>
        <w:t>י</w:t>
      </w:r>
      <w:r w:rsidR="00996B24">
        <w:rPr>
          <w:rFonts w:hint="cs"/>
          <w:rtl/>
        </w:rPr>
        <w:t xml:space="preserve"> האהבה</w:t>
      </w:r>
      <w:r>
        <w:rPr>
          <w:rFonts w:hint="cs"/>
          <w:rtl/>
        </w:rPr>
        <w:t>'</w:t>
      </w:r>
      <w:r w:rsidR="00996B24">
        <w:rPr>
          <w:rFonts w:hint="cs"/>
          <w:rtl/>
        </w:rPr>
        <w:t>.</w:t>
      </w:r>
      <w:r>
        <w:rPr>
          <w:rFonts w:hint="cs"/>
          <w:rtl/>
        </w:rPr>
        <w:t xml:space="preserve"> מכאן והלאה נשאל לגבי המקורות השונים </w:t>
      </w:r>
      <w:r>
        <w:rPr>
          <w:rtl/>
        </w:rPr>
        <w:t>–</w:t>
      </w:r>
      <w:r>
        <w:rPr>
          <w:rFonts w:hint="cs"/>
          <w:rtl/>
        </w:rPr>
        <w:t xml:space="preserve"> לאיזה 'משולש אהבה' הם מתאימים.</w:t>
      </w:r>
    </w:p>
    <w:p w:rsidR="00141F13" w:rsidRPr="005B2224" w:rsidRDefault="00F559F5" w:rsidP="001A346E">
      <w:pPr>
        <w:rPr>
          <w:rtl/>
        </w:rPr>
      </w:pPr>
      <w:r w:rsidRPr="00D85A6D">
        <w:rPr>
          <w:rFonts w:hint="cs"/>
          <w:b/>
          <w:bCs/>
          <w:u w:val="single"/>
          <w:rtl/>
        </w:rPr>
        <w:t>מלכים א, פרק יא, פסוקים א-ז:</w:t>
      </w:r>
      <w:r w:rsidR="00F004F1">
        <w:rPr>
          <w:rFonts w:hint="cs"/>
          <w:rtl/>
        </w:rPr>
        <w:t xml:space="preserve"> </w:t>
      </w:r>
      <w:r w:rsidR="00141F13">
        <w:rPr>
          <w:rFonts w:hint="cs"/>
          <w:rtl/>
        </w:rPr>
        <w:t xml:space="preserve">הפסוקים מתארים התנגשות </w:t>
      </w:r>
      <w:r w:rsidR="004D050C">
        <w:rPr>
          <w:rFonts w:hint="cs"/>
          <w:rtl/>
        </w:rPr>
        <w:t xml:space="preserve">לכאורה </w:t>
      </w:r>
      <w:r w:rsidR="00141F13">
        <w:rPr>
          <w:rFonts w:hint="cs"/>
          <w:rtl/>
        </w:rPr>
        <w:t xml:space="preserve">בין אהבת </w:t>
      </w:r>
      <w:r w:rsidR="004D050C">
        <w:rPr>
          <w:rFonts w:hint="cs"/>
          <w:rtl/>
        </w:rPr>
        <w:t>ה</w:t>
      </w:r>
      <w:r w:rsidR="00141F13">
        <w:rPr>
          <w:rFonts w:hint="cs"/>
          <w:rtl/>
        </w:rPr>
        <w:t>נשי</w:t>
      </w:r>
      <w:r w:rsidR="004D050C">
        <w:rPr>
          <w:rFonts w:hint="cs"/>
          <w:rtl/>
        </w:rPr>
        <w:t>ם</w:t>
      </w:r>
      <w:r w:rsidR="00141F13">
        <w:rPr>
          <w:rFonts w:hint="cs"/>
          <w:rtl/>
        </w:rPr>
        <w:t xml:space="preserve"> </w:t>
      </w:r>
      <w:r w:rsidR="004D050C">
        <w:rPr>
          <w:rFonts w:hint="cs"/>
          <w:rtl/>
        </w:rPr>
        <w:t xml:space="preserve">של שלמה </w:t>
      </w:r>
      <w:r w:rsidR="00141F13">
        <w:rPr>
          <w:rFonts w:hint="cs"/>
          <w:rtl/>
        </w:rPr>
        <w:t>לאהבת אלוהיו</w:t>
      </w:r>
      <w:r w:rsidR="00F004F1">
        <w:rPr>
          <w:rFonts w:hint="cs"/>
          <w:rtl/>
        </w:rPr>
        <w:t xml:space="preserve">, כלומר </w:t>
      </w:r>
      <w:r w:rsidR="004D050C">
        <w:rPr>
          <w:rFonts w:hint="cs"/>
          <w:rtl/>
        </w:rPr>
        <w:t>שאהבת הנשים פוגעת באהבת האל ובעבודתו</w:t>
      </w:r>
      <w:r w:rsidR="00F004F1">
        <w:rPr>
          <w:rFonts w:hint="cs"/>
          <w:rtl/>
        </w:rPr>
        <w:t>.</w:t>
      </w:r>
      <w:r w:rsidR="005B2224">
        <w:rPr>
          <w:rFonts w:hint="cs"/>
          <w:rtl/>
        </w:rPr>
        <w:t xml:space="preserve"> </w:t>
      </w:r>
      <w:r w:rsidR="004D050C">
        <w:rPr>
          <w:rFonts w:hint="cs"/>
          <w:rtl/>
        </w:rPr>
        <w:t>הפסוקים מזהירים כי סופו של שלמה הוא התוצאה של מי שעובר על</w:t>
      </w:r>
      <w:r w:rsidR="00141F13">
        <w:rPr>
          <w:rFonts w:hint="cs"/>
          <w:rtl/>
        </w:rPr>
        <w:t xml:space="preserve"> האיסור המפורש </w:t>
      </w:r>
      <w:r w:rsidR="004D050C">
        <w:rPr>
          <w:rFonts w:hint="cs"/>
          <w:rtl/>
        </w:rPr>
        <w:t xml:space="preserve">לא לשאת </w:t>
      </w:r>
      <w:r w:rsidR="00141F13">
        <w:rPr>
          <w:rFonts w:hint="cs"/>
          <w:rtl/>
        </w:rPr>
        <w:t xml:space="preserve">נשים נוכריות, </w:t>
      </w:r>
      <w:r w:rsidR="004D050C">
        <w:rPr>
          <w:rFonts w:hint="cs"/>
          <w:rtl/>
        </w:rPr>
        <w:t>ה</w:t>
      </w:r>
      <w:r w:rsidR="00141F13">
        <w:rPr>
          <w:rFonts w:hint="cs"/>
          <w:rtl/>
        </w:rPr>
        <w:t>מופיע בספר דברים פרק ז,</w:t>
      </w:r>
      <w:r w:rsidR="00300EF1">
        <w:rPr>
          <w:rFonts w:hint="cs"/>
          <w:rtl/>
        </w:rPr>
        <w:t xml:space="preserve"> מ</w:t>
      </w:r>
      <w:r w:rsidR="004D050C">
        <w:rPr>
          <w:rFonts w:hint="cs"/>
          <w:rtl/>
        </w:rPr>
        <w:t>כיוון ש</w:t>
      </w:r>
      <w:r w:rsidR="00141F13">
        <w:rPr>
          <w:rFonts w:hint="cs"/>
          <w:rtl/>
        </w:rPr>
        <w:t xml:space="preserve">בהכרח </w:t>
      </w:r>
      <w:r w:rsidR="004D050C">
        <w:rPr>
          <w:rFonts w:hint="cs"/>
          <w:rtl/>
        </w:rPr>
        <w:t xml:space="preserve">הם </w:t>
      </w:r>
      <w:r w:rsidR="00141F13">
        <w:rPr>
          <w:rFonts w:hint="cs"/>
          <w:rtl/>
        </w:rPr>
        <w:t>יובילו להתרחקות מה':</w:t>
      </w:r>
      <w:r w:rsidR="005B2224" w:rsidRPr="005B2224">
        <w:rPr>
          <w:rFonts w:hint="cs"/>
          <w:rtl/>
        </w:rPr>
        <w:t xml:space="preserve"> "</w:t>
      </w:r>
      <w:r w:rsidR="00141F13" w:rsidRPr="005B2224">
        <w:rPr>
          <w:rtl/>
        </w:rPr>
        <w:t xml:space="preserve">כִּי יְבִיאֲךָ </w:t>
      </w:r>
      <w:r w:rsidR="00141F13" w:rsidRPr="005B2224">
        <w:rPr>
          <w:rFonts w:hint="cs"/>
          <w:rtl/>
        </w:rPr>
        <w:t>ה'</w:t>
      </w:r>
      <w:r w:rsidR="005B2224" w:rsidRPr="005B2224">
        <w:rPr>
          <w:rtl/>
        </w:rPr>
        <w:t xml:space="preserve"> </w:t>
      </w:r>
      <w:proofErr w:type="spellStart"/>
      <w:r w:rsidR="005B2224" w:rsidRPr="005B2224">
        <w:rPr>
          <w:rtl/>
        </w:rPr>
        <w:t>אֱלֹהֶיך</w:t>
      </w:r>
      <w:proofErr w:type="spellEnd"/>
      <w:r w:rsidR="005B2224" w:rsidRPr="005B2224">
        <w:rPr>
          <w:rtl/>
        </w:rPr>
        <w:t>ָ אֶל-הָאָרֶץ</w:t>
      </w:r>
      <w:r w:rsidR="00141F13" w:rsidRPr="005B2224">
        <w:rPr>
          <w:rtl/>
        </w:rPr>
        <w:t xml:space="preserve"> אֲשֶׁר-אַתָּה בָא-שָׁמָּה לְרִשְׁתָּהּ וְנָשַׁל גּוֹיִם-רַבִּים מִפָּנֶיךָ </w:t>
      </w:r>
      <w:proofErr w:type="spellStart"/>
      <w:r w:rsidR="00141F13" w:rsidRPr="005B2224">
        <w:rPr>
          <w:rtl/>
        </w:rPr>
        <w:t>הַחִתִּי</w:t>
      </w:r>
      <w:proofErr w:type="spellEnd"/>
      <w:r w:rsidR="00141F13" w:rsidRPr="005B2224">
        <w:rPr>
          <w:rtl/>
        </w:rPr>
        <w:t xml:space="preserve"> וְהַגִּרְגָּשִׁי </w:t>
      </w:r>
      <w:proofErr w:type="spellStart"/>
      <w:r w:rsidR="00141F13" w:rsidRPr="005B2224">
        <w:rPr>
          <w:rtl/>
        </w:rPr>
        <w:t>וְהָאֱמֹר</w:t>
      </w:r>
      <w:r w:rsidR="005B2224" w:rsidRPr="005B2224">
        <w:rPr>
          <w:rtl/>
        </w:rPr>
        <w:t>ִי</w:t>
      </w:r>
      <w:proofErr w:type="spellEnd"/>
      <w:r w:rsidR="005B2224" w:rsidRPr="005B2224">
        <w:rPr>
          <w:rtl/>
        </w:rPr>
        <w:t xml:space="preserve"> וְהַכְּנַעֲנִי </w:t>
      </w:r>
      <w:proofErr w:type="spellStart"/>
      <w:r w:rsidR="005B2224" w:rsidRPr="005B2224">
        <w:rPr>
          <w:rtl/>
        </w:rPr>
        <w:t>וְהַפְּרִזִּי</w:t>
      </w:r>
      <w:proofErr w:type="spellEnd"/>
      <w:r w:rsidR="005B2224" w:rsidRPr="005B2224">
        <w:rPr>
          <w:rtl/>
        </w:rPr>
        <w:t xml:space="preserve"> </w:t>
      </w:r>
      <w:proofErr w:type="spellStart"/>
      <w:r w:rsidR="005B2224" w:rsidRPr="005B2224">
        <w:rPr>
          <w:rtl/>
        </w:rPr>
        <w:t>וְהַחִוִּי</w:t>
      </w:r>
      <w:proofErr w:type="spellEnd"/>
      <w:r w:rsidR="005B2224" w:rsidRPr="005B2224">
        <w:rPr>
          <w:rtl/>
        </w:rPr>
        <w:t xml:space="preserve"> וְהַיְבוּסִי</w:t>
      </w:r>
      <w:r w:rsidR="005B2224" w:rsidRPr="005B2224">
        <w:rPr>
          <w:rFonts w:hint="cs"/>
          <w:rtl/>
        </w:rPr>
        <w:t xml:space="preserve"> </w:t>
      </w:r>
      <w:r w:rsidR="00141F13" w:rsidRPr="005B2224">
        <w:rPr>
          <w:rtl/>
        </w:rPr>
        <w:t xml:space="preserve">שִׁבְעָה גוֹיִם </w:t>
      </w:r>
      <w:r w:rsidR="005B2224" w:rsidRPr="005B2224">
        <w:rPr>
          <w:rtl/>
        </w:rPr>
        <w:t xml:space="preserve">רַבִּים וַעֲצוּמִים מִמֶּךָּ.  </w:t>
      </w:r>
      <w:r w:rsidR="00141F13" w:rsidRPr="005B2224">
        <w:rPr>
          <w:rtl/>
        </w:rPr>
        <w:t xml:space="preserve">וּנְתָנָם </w:t>
      </w:r>
      <w:r w:rsidR="00141F13" w:rsidRPr="005B2224">
        <w:rPr>
          <w:rFonts w:hint="cs"/>
          <w:rtl/>
        </w:rPr>
        <w:t>ה'</w:t>
      </w:r>
      <w:r w:rsidR="00141F13" w:rsidRPr="005B2224">
        <w:rPr>
          <w:rtl/>
        </w:rPr>
        <w:t xml:space="preserve"> </w:t>
      </w:r>
      <w:proofErr w:type="spellStart"/>
      <w:r w:rsidR="00141F13" w:rsidRPr="005B2224">
        <w:rPr>
          <w:rtl/>
        </w:rPr>
        <w:t>אֱלֹהֶיך</w:t>
      </w:r>
      <w:proofErr w:type="spellEnd"/>
      <w:r w:rsidR="00141F13" w:rsidRPr="005B2224">
        <w:rPr>
          <w:rtl/>
        </w:rPr>
        <w:t>ָ לְפָנֶיךָ</w:t>
      </w:r>
      <w:r w:rsidR="005B2224" w:rsidRPr="005B2224">
        <w:rPr>
          <w:rFonts w:hint="cs"/>
          <w:rtl/>
        </w:rPr>
        <w:t xml:space="preserve"> </w:t>
      </w:r>
      <w:r w:rsidR="00141F13" w:rsidRPr="005B2224">
        <w:rPr>
          <w:rtl/>
        </w:rPr>
        <w:t xml:space="preserve">וְהִכִּיתָם הַחֲרֵם תַּחֲרִים אֹתָם </w:t>
      </w:r>
      <w:proofErr w:type="spellStart"/>
      <w:r w:rsidR="00141F13" w:rsidRPr="005B2224">
        <w:rPr>
          <w:rtl/>
        </w:rPr>
        <w:t>לֹא-תִכְרֹת</w:t>
      </w:r>
      <w:proofErr w:type="spellEnd"/>
      <w:r w:rsidR="00141F13" w:rsidRPr="005B2224">
        <w:rPr>
          <w:rtl/>
        </w:rPr>
        <w:t xml:space="preserve"> לָהֶם בְּרִית וְלֹא תְחָנֵּם. וְלֹא תִתְחַתֵּן בָּם בִּתְּךָ </w:t>
      </w:r>
      <w:proofErr w:type="spellStart"/>
      <w:r w:rsidR="00141F13" w:rsidRPr="005B2224">
        <w:rPr>
          <w:rtl/>
        </w:rPr>
        <w:t>לֹא-תִתֵּן</w:t>
      </w:r>
      <w:proofErr w:type="spellEnd"/>
      <w:r w:rsidR="00141F13" w:rsidRPr="005B2224">
        <w:rPr>
          <w:rtl/>
        </w:rPr>
        <w:t xml:space="preserve"> לִבְנוֹ </w:t>
      </w:r>
      <w:r w:rsidR="005B2224" w:rsidRPr="005B2224">
        <w:rPr>
          <w:rtl/>
        </w:rPr>
        <w:t xml:space="preserve">וּבִתּוֹ </w:t>
      </w:r>
      <w:proofErr w:type="spellStart"/>
      <w:r w:rsidR="005B2224" w:rsidRPr="005B2224">
        <w:rPr>
          <w:rtl/>
        </w:rPr>
        <w:t>לֹא-תִקַּח</w:t>
      </w:r>
      <w:proofErr w:type="spellEnd"/>
      <w:r w:rsidR="005B2224" w:rsidRPr="005B2224">
        <w:rPr>
          <w:rtl/>
        </w:rPr>
        <w:t xml:space="preserve"> לִבְנֶךָ.</w:t>
      </w:r>
      <w:r w:rsidR="00141F13" w:rsidRPr="005B2224">
        <w:rPr>
          <w:rtl/>
        </w:rPr>
        <w:t xml:space="preserve"> כִּי-יָסִיר אֶת-בִּנְךָ </w:t>
      </w:r>
      <w:proofErr w:type="spellStart"/>
      <w:r w:rsidR="00141F13" w:rsidRPr="005B2224">
        <w:rPr>
          <w:rtl/>
        </w:rPr>
        <w:t>מֵאַחֲרַי</w:t>
      </w:r>
      <w:proofErr w:type="spellEnd"/>
      <w:r w:rsidR="00141F13" w:rsidRPr="005B2224">
        <w:rPr>
          <w:rtl/>
        </w:rPr>
        <w:t xml:space="preserve"> וְעָבְדוּ </w:t>
      </w:r>
      <w:proofErr w:type="spellStart"/>
      <w:r w:rsidR="00141F13" w:rsidRPr="005B2224">
        <w:rPr>
          <w:rtl/>
        </w:rPr>
        <w:t>אֱלֹהִים</w:t>
      </w:r>
      <w:proofErr w:type="spellEnd"/>
      <w:r w:rsidR="00141F13" w:rsidRPr="005B2224">
        <w:rPr>
          <w:rtl/>
        </w:rPr>
        <w:t xml:space="preserve"> אֲחֵרִים וְחָרָה אַף-</w:t>
      </w:r>
      <w:r w:rsidR="00141F13" w:rsidRPr="005B2224">
        <w:rPr>
          <w:rFonts w:hint="cs"/>
          <w:rtl/>
        </w:rPr>
        <w:t>ה'</w:t>
      </w:r>
      <w:r w:rsidR="005B2224" w:rsidRPr="005B2224">
        <w:rPr>
          <w:rtl/>
        </w:rPr>
        <w:t xml:space="preserve"> בָּכֶם, וְהִשְׁמִידְךָ מַהֵר</w:t>
      </w:r>
      <w:r w:rsidR="005B2224" w:rsidRPr="005B2224">
        <w:rPr>
          <w:rFonts w:hint="cs"/>
          <w:rtl/>
        </w:rPr>
        <w:t>" (דברים ז, א-ד)</w:t>
      </w:r>
      <w:r w:rsidR="004D050C">
        <w:rPr>
          <w:rFonts w:hint="cs"/>
          <w:rtl/>
        </w:rPr>
        <w:t>.</w:t>
      </w:r>
    </w:p>
    <w:p w:rsidR="00F004F1" w:rsidRDefault="0058156D" w:rsidP="001A346E">
      <w:pPr>
        <w:rPr>
          <w:rtl/>
        </w:rPr>
      </w:pPr>
      <w:r>
        <w:rPr>
          <w:rFonts w:hint="cs"/>
          <w:rtl/>
        </w:rPr>
        <w:t xml:space="preserve">אפשר </w:t>
      </w:r>
      <w:r w:rsidR="00996B24">
        <w:rPr>
          <w:rFonts w:hint="cs"/>
          <w:rtl/>
        </w:rPr>
        <w:t>לפתח דיון על הא/נשים שאנו אוהבים</w:t>
      </w:r>
      <w:r>
        <w:rPr>
          <w:rFonts w:hint="cs"/>
          <w:rtl/>
        </w:rPr>
        <w:t xml:space="preserve"> והשפעתם עלינו</w:t>
      </w:r>
      <w:r w:rsidR="00996B24">
        <w:rPr>
          <w:rFonts w:hint="cs"/>
          <w:rtl/>
        </w:rPr>
        <w:t xml:space="preserve">, על הדעות שלנו ועל </w:t>
      </w:r>
      <w:proofErr w:type="spellStart"/>
      <w:r w:rsidR="00996B24">
        <w:rPr>
          <w:rFonts w:hint="cs"/>
          <w:rtl/>
        </w:rPr>
        <w:t>הפרקטיקות</w:t>
      </w:r>
      <w:proofErr w:type="spellEnd"/>
      <w:r w:rsidR="00996B24">
        <w:rPr>
          <w:rFonts w:hint="cs"/>
          <w:rtl/>
        </w:rPr>
        <w:t xml:space="preserve"> הדתיות שלנו</w:t>
      </w:r>
      <w:r w:rsidR="001F5445">
        <w:rPr>
          <w:rFonts w:hint="cs"/>
          <w:rtl/>
        </w:rPr>
        <w:t xml:space="preserve">. מדוע זה קורה? ניתן להיעזר באלמנטים </w:t>
      </w:r>
      <w:r>
        <w:rPr>
          <w:rFonts w:hint="cs"/>
          <w:rtl/>
        </w:rPr>
        <w:t xml:space="preserve">שהגדיר </w:t>
      </w:r>
      <w:proofErr w:type="spellStart"/>
      <w:r>
        <w:rPr>
          <w:rFonts w:hint="cs"/>
          <w:rtl/>
        </w:rPr>
        <w:t>סטרנברג</w:t>
      </w:r>
      <w:proofErr w:type="spellEnd"/>
      <w:r>
        <w:rPr>
          <w:rFonts w:hint="cs"/>
          <w:rtl/>
        </w:rPr>
        <w:t xml:space="preserve"> - </w:t>
      </w:r>
      <w:r w:rsidR="001F5445">
        <w:rPr>
          <w:rFonts w:hint="cs"/>
          <w:rtl/>
        </w:rPr>
        <w:t>אינטימיות, מחויבות ותשוקה</w:t>
      </w:r>
      <w:r>
        <w:rPr>
          <w:rFonts w:hint="cs"/>
          <w:rtl/>
        </w:rPr>
        <w:t xml:space="preserve">. נשאל, </w:t>
      </w:r>
      <w:r w:rsidR="00996B24">
        <w:rPr>
          <w:rFonts w:hint="cs"/>
          <w:rtl/>
        </w:rPr>
        <w:t>האם שלמה המלך לא היה מודע ל"סכנה" ש</w:t>
      </w:r>
      <w:r>
        <w:rPr>
          <w:rFonts w:hint="cs"/>
          <w:rtl/>
        </w:rPr>
        <w:t>ב</w:t>
      </w:r>
      <w:r w:rsidR="00996B24">
        <w:rPr>
          <w:rFonts w:hint="cs"/>
          <w:rtl/>
        </w:rPr>
        <w:t xml:space="preserve">נישואיו לנשים נוכריות? </w:t>
      </w:r>
      <w:r>
        <w:rPr>
          <w:rFonts w:hint="cs"/>
          <w:rtl/>
        </w:rPr>
        <w:t>האם לא חשש מה</w:t>
      </w:r>
      <w:r w:rsidR="00996B24">
        <w:rPr>
          <w:rFonts w:hint="cs"/>
          <w:rtl/>
        </w:rPr>
        <w:t>תוצאות ההרסניות הצפויות</w:t>
      </w:r>
      <w:r w:rsidR="001F5445">
        <w:rPr>
          <w:rFonts w:hint="cs"/>
          <w:rtl/>
        </w:rPr>
        <w:t xml:space="preserve"> (</w:t>
      </w:r>
      <w:r>
        <w:rPr>
          <w:rFonts w:hint="cs"/>
          <w:rtl/>
        </w:rPr>
        <w:t>'</w:t>
      </w:r>
      <w:r w:rsidR="001F5445">
        <w:rPr>
          <w:rFonts w:hint="cs"/>
          <w:rtl/>
        </w:rPr>
        <w:t>והשמידך מהר</w:t>
      </w:r>
      <w:r>
        <w:rPr>
          <w:rFonts w:hint="cs"/>
          <w:rtl/>
        </w:rPr>
        <w:t>'</w:t>
      </w:r>
      <w:r w:rsidR="001F5445">
        <w:rPr>
          <w:rFonts w:hint="cs"/>
          <w:rtl/>
        </w:rPr>
        <w:t>)</w:t>
      </w:r>
      <w:r w:rsidR="00996B24">
        <w:rPr>
          <w:rFonts w:hint="cs"/>
          <w:rtl/>
        </w:rPr>
        <w:t>? כיצד תירץ לעצמו את הנישואין הללו ואת השינויים שחלו בהתנהגותו כלפי אלוהי ישראל?</w:t>
      </w:r>
    </w:p>
    <w:p w:rsidR="00F559F5" w:rsidRDefault="0058156D" w:rsidP="001A346E">
      <w:r>
        <w:rPr>
          <w:rFonts w:hint="cs"/>
          <w:b/>
          <w:bCs/>
          <w:u w:val="single"/>
          <w:rtl/>
        </w:rPr>
        <w:t xml:space="preserve">מכתבו של </w:t>
      </w:r>
      <w:r w:rsidR="00F004F1" w:rsidRPr="00334632">
        <w:rPr>
          <w:rFonts w:hint="cs"/>
          <w:b/>
          <w:bCs/>
          <w:u w:val="single"/>
          <w:rtl/>
        </w:rPr>
        <w:t>דוד בן גוריון</w:t>
      </w:r>
      <w:r>
        <w:rPr>
          <w:rFonts w:hint="cs"/>
          <w:b/>
          <w:bCs/>
          <w:u w:val="single"/>
          <w:rtl/>
        </w:rPr>
        <w:t xml:space="preserve"> </w:t>
      </w:r>
      <w:r w:rsidR="005B2224">
        <w:rPr>
          <w:rFonts w:hint="cs"/>
          <w:b/>
          <w:bCs/>
          <w:u w:val="single"/>
          <w:rtl/>
        </w:rPr>
        <w:t>לפולה</w:t>
      </w:r>
      <w:r w:rsidR="005B2224">
        <w:rPr>
          <w:rFonts w:hint="cs"/>
          <w:rtl/>
        </w:rPr>
        <w:t xml:space="preserve">: </w:t>
      </w:r>
      <w:r w:rsidR="00300EF1">
        <w:rPr>
          <w:rFonts w:hint="cs"/>
          <w:rtl/>
        </w:rPr>
        <w:t xml:space="preserve">אהבה מסוג אחר </w:t>
      </w:r>
      <w:r>
        <w:rPr>
          <w:rFonts w:hint="cs"/>
          <w:rtl/>
        </w:rPr>
        <w:t>עולה מה</w:t>
      </w:r>
      <w:r w:rsidR="00300EF1">
        <w:rPr>
          <w:rFonts w:hint="cs"/>
          <w:rtl/>
        </w:rPr>
        <w:t>מכתב ששלח דוד בן-גוריון לאשתו פולה, לאחר שהתגייס לגדוד הבריטי במל</w:t>
      </w:r>
      <w:r>
        <w:rPr>
          <w:rFonts w:hint="cs"/>
          <w:rtl/>
        </w:rPr>
        <w:t>חמת העולם</w:t>
      </w:r>
      <w:r w:rsidR="00300EF1">
        <w:rPr>
          <w:rFonts w:hint="cs"/>
          <w:rtl/>
        </w:rPr>
        <w:t xml:space="preserve"> הראשונה. </w:t>
      </w:r>
      <w:r w:rsidR="00300EF1" w:rsidRPr="00300EF1">
        <w:rPr>
          <w:rFonts w:cs="Arial"/>
          <w:rtl/>
        </w:rPr>
        <w:t xml:space="preserve">באפריל 1918 </w:t>
      </w:r>
      <w:r>
        <w:rPr>
          <w:rFonts w:cs="Arial" w:hint="cs"/>
          <w:rtl/>
        </w:rPr>
        <w:t xml:space="preserve">הוא התגייס </w:t>
      </w:r>
      <w:r w:rsidR="00300EF1" w:rsidRPr="00300EF1">
        <w:rPr>
          <w:rFonts w:cs="Arial"/>
          <w:rtl/>
        </w:rPr>
        <w:t xml:space="preserve">לגדוד 39 של קלעי המלך בצבא הבריטי </w:t>
      </w:r>
      <w:r>
        <w:rPr>
          <w:rFonts w:cs="Arial" w:hint="cs"/>
          <w:rtl/>
        </w:rPr>
        <w:t>ש</w:t>
      </w:r>
      <w:r w:rsidR="00300EF1" w:rsidRPr="00300EF1">
        <w:rPr>
          <w:rFonts w:cs="Arial"/>
          <w:rtl/>
        </w:rPr>
        <w:t xml:space="preserve">התארגן בקנדה, </w:t>
      </w:r>
      <w:r>
        <w:rPr>
          <w:rFonts w:cs="Arial" w:hint="cs"/>
          <w:rtl/>
        </w:rPr>
        <w:t xml:space="preserve">ומשם </w:t>
      </w:r>
      <w:r w:rsidR="00300EF1" w:rsidRPr="00300EF1">
        <w:rPr>
          <w:rFonts w:cs="Arial"/>
          <w:rtl/>
        </w:rPr>
        <w:t>הגיע לבריטניה ולמצרים</w:t>
      </w:r>
      <w:r>
        <w:rPr>
          <w:rFonts w:cs="Arial" w:hint="cs"/>
          <w:rtl/>
        </w:rPr>
        <w:t>.</w:t>
      </w:r>
      <w:r w:rsidR="00300EF1" w:rsidRPr="00300EF1">
        <w:rPr>
          <w:rFonts w:cs="Arial"/>
          <w:rtl/>
        </w:rPr>
        <w:t xml:space="preserve"> בן-גוריון </w:t>
      </w:r>
      <w:r>
        <w:rPr>
          <w:rFonts w:cs="Arial" w:hint="cs"/>
          <w:rtl/>
        </w:rPr>
        <w:t xml:space="preserve">חלה </w:t>
      </w:r>
      <w:r w:rsidR="00300EF1" w:rsidRPr="00300EF1">
        <w:rPr>
          <w:rFonts w:cs="Arial"/>
          <w:rtl/>
        </w:rPr>
        <w:t>בדיזנטריה ואושפז בבית חולים בקהיר</w:t>
      </w:r>
      <w:r>
        <w:rPr>
          <w:rFonts w:cs="Arial" w:hint="cs"/>
          <w:rtl/>
        </w:rPr>
        <w:t xml:space="preserve"> -</w:t>
      </w:r>
      <w:r w:rsidR="00300EF1" w:rsidRPr="00300EF1">
        <w:rPr>
          <w:rFonts w:cs="Arial"/>
          <w:rtl/>
        </w:rPr>
        <w:t xml:space="preserve"> זה היה השירות הצבאי היחיד בחייו. בקהיר חיכה לו מברק מפולה שבישר על הולדת בתו</w:t>
      </w:r>
      <w:r>
        <w:rPr>
          <w:rFonts w:cs="Arial" w:hint="cs"/>
          <w:rtl/>
        </w:rPr>
        <w:t>,</w:t>
      </w:r>
      <w:r w:rsidR="00300EF1" w:rsidRPr="00300EF1">
        <w:rPr>
          <w:rFonts w:cs="Arial"/>
          <w:rtl/>
        </w:rPr>
        <w:t xml:space="preserve"> ב-11 בספטמבר 1918, שנקראה בשם </w:t>
      </w:r>
      <w:r>
        <w:rPr>
          <w:rFonts w:cs="Arial" w:hint="cs"/>
          <w:rtl/>
        </w:rPr>
        <w:t>'</w:t>
      </w:r>
      <w:r w:rsidR="00300EF1" w:rsidRPr="00300EF1">
        <w:rPr>
          <w:rFonts w:cs="Arial"/>
          <w:rtl/>
        </w:rPr>
        <w:t>גאולה</w:t>
      </w:r>
      <w:r>
        <w:rPr>
          <w:rFonts w:cs="Arial" w:hint="cs"/>
          <w:rtl/>
        </w:rPr>
        <w:t>'</w:t>
      </w:r>
      <w:r w:rsidR="00300EF1" w:rsidRPr="00300EF1">
        <w:rPr>
          <w:rFonts w:cs="Arial"/>
          <w:rtl/>
        </w:rPr>
        <w:t xml:space="preserve">, כפי שביקש </w:t>
      </w:r>
      <w:r w:rsidR="00300EF1">
        <w:rPr>
          <w:rFonts w:cs="Arial"/>
          <w:rtl/>
        </w:rPr>
        <w:t>בצוואה שהשאיר לפני צאתו לאנגליה</w:t>
      </w:r>
      <w:r w:rsidR="00300EF1">
        <w:rPr>
          <w:rFonts w:cs="Arial" w:hint="cs"/>
          <w:rtl/>
        </w:rPr>
        <w:t>" (</w:t>
      </w:r>
      <w:r>
        <w:rPr>
          <w:rFonts w:cs="Arial" w:hint="cs"/>
          <w:rtl/>
        </w:rPr>
        <w:t xml:space="preserve">מעובד מתוך </w:t>
      </w:r>
      <w:hyperlink r:id="rId11" w:history="1">
        <w:r w:rsidR="00300EF1" w:rsidRPr="005B2224">
          <w:rPr>
            <w:rStyle w:val="Hyperlink"/>
            <w:rFonts w:cs="Arial" w:hint="cs"/>
            <w:rtl/>
          </w:rPr>
          <w:t>ויקיפדיה</w:t>
        </w:r>
      </w:hyperlink>
      <w:r w:rsidR="005B2224">
        <w:rPr>
          <w:rFonts w:cs="Arial" w:hint="cs"/>
          <w:rtl/>
        </w:rPr>
        <w:t>).</w:t>
      </w:r>
    </w:p>
    <w:p w:rsidR="00103563" w:rsidRDefault="0058156D" w:rsidP="001A346E">
      <w:pPr>
        <w:rPr>
          <w:rtl/>
        </w:rPr>
      </w:pPr>
      <w:r>
        <w:rPr>
          <w:rFonts w:hint="cs"/>
          <w:rtl/>
        </w:rPr>
        <w:t xml:space="preserve">בעיני </w:t>
      </w:r>
      <w:r w:rsidR="00300EF1">
        <w:rPr>
          <w:rFonts w:hint="cs"/>
          <w:rtl/>
        </w:rPr>
        <w:t xml:space="preserve">בן-גוריון, </w:t>
      </w:r>
      <w:r w:rsidR="00103563">
        <w:rPr>
          <w:rFonts w:hint="cs"/>
          <w:rtl/>
        </w:rPr>
        <w:t xml:space="preserve">הקשר </w:t>
      </w:r>
      <w:r>
        <w:rPr>
          <w:rFonts w:hint="cs"/>
          <w:rtl/>
        </w:rPr>
        <w:t xml:space="preserve">הזוגי </w:t>
      </w:r>
      <w:r w:rsidR="00103563">
        <w:rPr>
          <w:rFonts w:hint="cs"/>
          <w:rtl/>
        </w:rPr>
        <w:t xml:space="preserve">חייב להיות בעל משמעות קיומית ולאומית. </w:t>
      </w:r>
      <w:r>
        <w:rPr>
          <w:rFonts w:hint="cs"/>
          <w:rtl/>
        </w:rPr>
        <w:t xml:space="preserve">אם נבחן את אהבתו </w:t>
      </w:r>
      <w:r w:rsidR="00103563">
        <w:rPr>
          <w:rFonts w:hint="cs"/>
          <w:rtl/>
        </w:rPr>
        <w:t xml:space="preserve">לאור משולשי האהבה של </w:t>
      </w:r>
      <w:proofErr w:type="spellStart"/>
      <w:r w:rsidR="00103563">
        <w:rPr>
          <w:rFonts w:hint="cs"/>
          <w:rtl/>
        </w:rPr>
        <w:t>סטרנברג</w:t>
      </w:r>
      <w:proofErr w:type="spellEnd"/>
      <w:r w:rsidR="00103563">
        <w:rPr>
          <w:rFonts w:hint="cs"/>
          <w:rtl/>
        </w:rPr>
        <w:t xml:space="preserve">, </w:t>
      </w:r>
      <w:r>
        <w:rPr>
          <w:rFonts w:hint="cs"/>
          <w:rtl/>
        </w:rPr>
        <w:t xml:space="preserve">נראה כי מרכיבי </w:t>
      </w:r>
      <w:r w:rsidR="00300EF1">
        <w:rPr>
          <w:rFonts w:hint="cs"/>
          <w:rtl/>
        </w:rPr>
        <w:t xml:space="preserve">המחויבות </w:t>
      </w:r>
      <w:r w:rsidR="00103563">
        <w:rPr>
          <w:rFonts w:hint="cs"/>
          <w:rtl/>
        </w:rPr>
        <w:t xml:space="preserve">והאינטימיות </w:t>
      </w:r>
      <w:r>
        <w:rPr>
          <w:rFonts w:hint="cs"/>
          <w:rtl/>
        </w:rPr>
        <w:t>של האהבה מופיעים בבירור, ו</w:t>
      </w:r>
      <w:r w:rsidR="00103563">
        <w:rPr>
          <w:rFonts w:hint="cs"/>
          <w:rtl/>
        </w:rPr>
        <w:t>התשוקה פחות</w:t>
      </w:r>
      <w:r>
        <w:rPr>
          <w:rFonts w:hint="cs"/>
          <w:rtl/>
        </w:rPr>
        <w:t xml:space="preserve"> בולטת,</w:t>
      </w:r>
      <w:r w:rsidR="00103563">
        <w:rPr>
          <w:rFonts w:hint="cs"/>
          <w:rtl/>
        </w:rPr>
        <w:t xml:space="preserve"> א</w:t>
      </w:r>
      <w:r>
        <w:rPr>
          <w:rFonts w:hint="cs"/>
          <w:rtl/>
        </w:rPr>
        <w:t>ף</w:t>
      </w:r>
      <w:r w:rsidR="00103563">
        <w:rPr>
          <w:rFonts w:hint="cs"/>
          <w:rtl/>
        </w:rPr>
        <w:t xml:space="preserve"> כי יש התייחסות נוגעת ללב לבריאותה הפיזית והנפשית ("חזקי גופך ורוחך"). </w:t>
      </w:r>
      <w:r>
        <w:rPr>
          <w:rFonts w:hint="cs"/>
          <w:rtl/>
        </w:rPr>
        <w:t xml:space="preserve">במכתב יש </w:t>
      </w:r>
      <w:r w:rsidR="00103563">
        <w:rPr>
          <w:rFonts w:hint="cs"/>
          <w:rtl/>
        </w:rPr>
        <w:t xml:space="preserve">תיאורי רגש רבים, </w:t>
      </w:r>
      <w:r>
        <w:rPr>
          <w:rFonts w:hint="cs"/>
          <w:rtl/>
        </w:rPr>
        <w:t>והתייחסות ל</w:t>
      </w:r>
      <w:r w:rsidR="00103563">
        <w:rPr>
          <w:rFonts w:hint="cs"/>
          <w:rtl/>
        </w:rPr>
        <w:t xml:space="preserve">מצבי הרוח של פולה. </w:t>
      </w:r>
    </w:p>
    <w:p w:rsidR="00D66750" w:rsidRDefault="0058156D" w:rsidP="001A346E">
      <w:pPr>
        <w:rPr>
          <w:rtl/>
        </w:rPr>
      </w:pPr>
      <w:r>
        <w:rPr>
          <w:rFonts w:cs="Arial" w:hint="cs"/>
          <w:b/>
          <w:bCs/>
          <w:u w:val="single"/>
          <w:rtl/>
        </w:rPr>
        <w:t xml:space="preserve">זלדה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'</w:t>
      </w:r>
      <w:r w:rsidR="00D66750" w:rsidRPr="00280E2A">
        <w:rPr>
          <w:rFonts w:cs="Arial"/>
          <w:b/>
          <w:bCs/>
          <w:u w:val="single"/>
          <w:rtl/>
        </w:rPr>
        <w:t>שלומי</w:t>
      </w:r>
      <w:r>
        <w:rPr>
          <w:rFonts w:cs="Arial" w:hint="cs"/>
          <w:b/>
          <w:bCs/>
          <w:u w:val="single"/>
          <w:rtl/>
        </w:rPr>
        <w:t>'</w:t>
      </w:r>
      <w:r w:rsidR="005B2224">
        <w:rPr>
          <w:rFonts w:hint="cs"/>
          <w:rtl/>
        </w:rPr>
        <w:t xml:space="preserve">: </w:t>
      </w:r>
      <w:r w:rsidR="00630A5F">
        <w:rPr>
          <w:rFonts w:hint="cs"/>
          <w:rtl/>
        </w:rPr>
        <w:t xml:space="preserve">המוטיב החוזר בשיר </w:t>
      </w:r>
      <w:r>
        <w:rPr>
          <w:rFonts w:hint="cs"/>
          <w:rtl/>
        </w:rPr>
        <w:t xml:space="preserve">'שלומי' </w:t>
      </w:r>
      <w:r w:rsidR="00630A5F">
        <w:rPr>
          <w:rFonts w:hint="cs"/>
          <w:rtl/>
        </w:rPr>
        <w:t xml:space="preserve">הוא התבנית </w:t>
      </w:r>
      <w:r>
        <w:rPr>
          <w:rFonts w:hint="cs"/>
          <w:rtl/>
        </w:rPr>
        <w:t>'</w:t>
      </w:r>
      <w:r w:rsidR="00630A5F">
        <w:rPr>
          <w:rFonts w:hint="cs"/>
          <w:rtl/>
        </w:rPr>
        <w:t>אני ואתה ו-</w:t>
      </w:r>
      <w:r>
        <w:rPr>
          <w:rFonts w:hint="cs"/>
          <w:rtl/>
        </w:rPr>
        <w:t>'</w:t>
      </w:r>
      <w:r w:rsidR="00630A5F">
        <w:rPr>
          <w:rFonts w:hint="cs"/>
          <w:rtl/>
        </w:rPr>
        <w:t xml:space="preserve"> </w:t>
      </w:r>
      <w:r w:rsidR="00630A5F">
        <w:rPr>
          <w:rtl/>
        </w:rPr>
        <w:t>–</w:t>
      </w:r>
      <w:r w:rsidR="00630A5F">
        <w:rPr>
          <w:rFonts w:hint="cs"/>
          <w:rtl/>
        </w:rPr>
        <w:t xml:space="preserve"> שמשקפת את החיבור של שניים מול גורמים נוספים</w:t>
      </w:r>
      <w:r>
        <w:rPr>
          <w:rFonts w:hint="cs"/>
          <w:rtl/>
        </w:rPr>
        <w:t>,</w:t>
      </w:r>
      <w:r w:rsidR="00630A5F">
        <w:rPr>
          <w:rFonts w:hint="cs"/>
          <w:rtl/>
        </w:rPr>
        <w:t xml:space="preserve"> פיזיים או רוחניים. </w:t>
      </w:r>
      <w:r>
        <w:rPr>
          <w:rFonts w:hint="cs"/>
          <w:rtl/>
        </w:rPr>
        <w:t xml:space="preserve">אף </w:t>
      </w:r>
      <w:r w:rsidR="00F01FA3">
        <w:rPr>
          <w:rFonts w:hint="cs"/>
          <w:rtl/>
        </w:rPr>
        <w:t>ה</w:t>
      </w:r>
      <w:r w:rsidR="00630A5F">
        <w:rPr>
          <w:rFonts w:hint="cs"/>
          <w:rtl/>
        </w:rPr>
        <w:t xml:space="preserve">מילה </w:t>
      </w:r>
      <w:r w:rsidR="00F01FA3">
        <w:rPr>
          <w:rFonts w:hint="cs"/>
          <w:rtl/>
        </w:rPr>
        <w:t xml:space="preserve">אהבה </w:t>
      </w:r>
      <w:r w:rsidR="00630A5F">
        <w:rPr>
          <w:rFonts w:hint="cs"/>
          <w:rtl/>
        </w:rPr>
        <w:t xml:space="preserve">אינה מופיעה </w:t>
      </w:r>
      <w:r>
        <w:rPr>
          <w:rFonts w:hint="cs"/>
          <w:rtl/>
        </w:rPr>
        <w:t xml:space="preserve">במפורש </w:t>
      </w:r>
      <w:r w:rsidR="00630A5F">
        <w:rPr>
          <w:rFonts w:hint="cs"/>
          <w:rtl/>
        </w:rPr>
        <w:t xml:space="preserve">בשיר, היא </w:t>
      </w:r>
      <w:r>
        <w:rPr>
          <w:rFonts w:hint="cs"/>
          <w:rtl/>
        </w:rPr>
        <w:t>עולה ממנו דרך ה</w:t>
      </w:r>
      <w:r w:rsidR="00630A5F">
        <w:rPr>
          <w:rFonts w:hint="cs"/>
          <w:rtl/>
        </w:rPr>
        <w:t xml:space="preserve">חיבור המיוחד </w:t>
      </w:r>
      <w:r>
        <w:rPr>
          <w:rFonts w:hint="cs"/>
          <w:rtl/>
        </w:rPr>
        <w:t>המתואר בעדינות</w:t>
      </w:r>
      <w:r w:rsidR="00630A5F">
        <w:rPr>
          <w:rFonts w:hint="cs"/>
          <w:rtl/>
        </w:rPr>
        <w:t>,</w:t>
      </w:r>
      <w:r w:rsidR="00F01FA3">
        <w:rPr>
          <w:rFonts w:hint="cs"/>
          <w:rtl/>
        </w:rPr>
        <w:t xml:space="preserve"> כחוט </w:t>
      </w:r>
      <w:r>
        <w:rPr>
          <w:rFonts w:hint="cs"/>
          <w:rtl/>
        </w:rPr>
        <w:t>ה</w:t>
      </w:r>
      <w:r w:rsidR="00F01FA3">
        <w:rPr>
          <w:rFonts w:hint="cs"/>
          <w:rtl/>
        </w:rPr>
        <w:t>מקשר</w:t>
      </w:r>
      <w:r>
        <w:rPr>
          <w:rFonts w:hint="cs"/>
          <w:rtl/>
        </w:rPr>
        <w:t xml:space="preserve"> בין בני הזוג</w:t>
      </w:r>
      <w:r w:rsidR="00D475CB">
        <w:rPr>
          <w:rFonts w:hint="cs"/>
          <w:rtl/>
        </w:rPr>
        <w:t xml:space="preserve">, </w:t>
      </w:r>
      <w:r w:rsidR="00630A5F">
        <w:rPr>
          <w:rFonts w:hint="cs"/>
          <w:rtl/>
        </w:rPr>
        <w:t>כך ש</w:t>
      </w:r>
      <w:r w:rsidR="00D475CB">
        <w:rPr>
          <w:rFonts w:hint="cs"/>
          <w:rtl/>
        </w:rPr>
        <w:t xml:space="preserve">מצב רוחו של </w:t>
      </w:r>
      <w:r>
        <w:rPr>
          <w:rFonts w:hint="cs"/>
          <w:rtl/>
        </w:rPr>
        <w:t>ה</w:t>
      </w:r>
      <w:r w:rsidR="00D475CB">
        <w:rPr>
          <w:rFonts w:hint="cs"/>
          <w:rtl/>
        </w:rPr>
        <w:t xml:space="preserve">אחד </w:t>
      </w:r>
      <w:r w:rsidR="00F01FA3">
        <w:rPr>
          <w:rFonts w:hint="cs"/>
          <w:rtl/>
        </w:rPr>
        <w:t xml:space="preserve">משפיע על </w:t>
      </w:r>
      <w:r w:rsidR="00D475CB">
        <w:rPr>
          <w:rFonts w:hint="cs"/>
          <w:rtl/>
        </w:rPr>
        <w:t>האחר</w:t>
      </w:r>
      <w:r w:rsidR="00F01FA3">
        <w:rPr>
          <w:rFonts w:hint="cs"/>
          <w:rtl/>
        </w:rPr>
        <w:t xml:space="preserve">. הקשר </w:t>
      </w:r>
      <w:r>
        <w:rPr>
          <w:rFonts w:hint="cs"/>
          <w:rtl/>
        </w:rPr>
        <w:t xml:space="preserve">בנוי על מרכיבי קודש וחול, טבע ורוח, חיים ומוות - המעניקים עומק בזמן ובמקום ותחושה של מעבר לזמן ולמקום. </w:t>
      </w:r>
      <w:r w:rsidR="00630A5F">
        <w:rPr>
          <w:rFonts w:hint="cs"/>
          <w:rtl/>
        </w:rPr>
        <w:t>ב</w:t>
      </w:r>
      <w:r w:rsidR="00D475CB">
        <w:rPr>
          <w:rFonts w:hint="cs"/>
          <w:rtl/>
        </w:rPr>
        <w:t xml:space="preserve">קשר </w:t>
      </w:r>
      <w:r>
        <w:rPr>
          <w:rFonts w:hint="cs"/>
          <w:rtl/>
        </w:rPr>
        <w:t xml:space="preserve">זוגי </w:t>
      </w:r>
      <w:r w:rsidR="00D475CB">
        <w:rPr>
          <w:rFonts w:hint="cs"/>
          <w:rtl/>
        </w:rPr>
        <w:t xml:space="preserve">משמעותי יש </w:t>
      </w:r>
      <w:r>
        <w:rPr>
          <w:rFonts w:hint="cs"/>
          <w:rtl/>
        </w:rPr>
        <w:t>מקום ל</w:t>
      </w:r>
      <w:r w:rsidR="00D475CB">
        <w:rPr>
          <w:rFonts w:hint="cs"/>
          <w:rtl/>
        </w:rPr>
        <w:t>פריחה ואושר, ו</w:t>
      </w:r>
      <w:r>
        <w:rPr>
          <w:rFonts w:hint="cs"/>
          <w:rtl/>
        </w:rPr>
        <w:t xml:space="preserve">גם </w:t>
      </w:r>
      <w:r>
        <w:rPr>
          <w:rFonts w:hint="cs"/>
          <w:rtl/>
        </w:rPr>
        <w:lastRenderedPageBreak/>
        <w:t>ל</w:t>
      </w:r>
      <w:r w:rsidR="00D475CB">
        <w:rPr>
          <w:rFonts w:hint="cs"/>
          <w:rtl/>
        </w:rPr>
        <w:t xml:space="preserve">משבר, </w:t>
      </w:r>
      <w:r w:rsidR="008505D9">
        <w:rPr>
          <w:rFonts w:hint="cs"/>
          <w:rtl/>
        </w:rPr>
        <w:t xml:space="preserve">פחד, </w:t>
      </w:r>
      <w:r w:rsidR="00D475CB">
        <w:rPr>
          <w:rFonts w:hint="cs"/>
          <w:rtl/>
        </w:rPr>
        <w:t xml:space="preserve">רוגז וסערות, </w:t>
      </w:r>
      <w:r>
        <w:rPr>
          <w:rFonts w:hint="cs"/>
          <w:rtl/>
        </w:rPr>
        <w:t xml:space="preserve">כעונות השנה. את תיאורי הטבע - פרי, עלים, ריחות, ערפל, מטר, שלג, טל </w:t>
      </w:r>
      <w:r>
        <w:rPr>
          <w:rtl/>
        </w:rPr>
        <w:t>–</w:t>
      </w:r>
      <w:r>
        <w:rPr>
          <w:rFonts w:hint="cs"/>
          <w:rtl/>
        </w:rPr>
        <w:t xml:space="preserve"> אפשר להבין </w:t>
      </w:r>
      <w:r w:rsidR="008505D9">
        <w:rPr>
          <w:rFonts w:hint="cs"/>
          <w:rtl/>
        </w:rPr>
        <w:t>כ</w:t>
      </w:r>
      <w:r w:rsidR="00D475CB">
        <w:rPr>
          <w:rFonts w:hint="cs"/>
          <w:rtl/>
        </w:rPr>
        <w:t>פש</w:t>
      </w:r>
      <w:r>
        <w:rPr>
          <w:rFonts w:hint="cs"/>
          <w:rtl/>
        </w:rPr>
        <w:t>ו</w:t>
      </w:r>
      <w:r w:rsidR="00D475CB">
        <w:rPr>
          <w:rFonts w:hint="cs"/>
          <w:rtl/>
        </w:rPr>
        <w:t>ט</w:t>
      </w:r>
      <w:r>
        <w:rPr>
          <w:rFonts w:hint="cs"/>
          <w:rtl/>
        </w:rPr>
        <w:t>ם,</w:t>
      </w:r>
      <w:r w:rsidR="00D475CB">
        <w:rPr>
          <w:rFonts w:hint="cs"/>
          <w:rtl/>
        </w:rPr>
        <w:t xml:space="preserve"> אבל גם </w:t>
      </w:r>
      <w:r>
        <w:rPr>
          <w:rFonts w:hint="cs"/>
          <w:rtl/>
        </w:rPr>
        <w:t xml:space="preserve">כמסמלים </w:t>
      </w:r>
      <w:r w:rsidR="00D475CB">
        <w:rPr>
          <w:rFonts w:hint="cs"/>
          <w:rtl/>
        </w:rPr>
        <w:t xml:space="preserve">מצבים נפשיים </w:t>
      </w:r>
      <w:r>
        <w:rPr>
          <w:rFonts w:hint="cs"/>
          <w:rtl/>
        </w:rPr>
        <w:t xml:space="preserve">של </w:t>
      </w:r>
      <w:r w:rsidR="00D475CB">
        <w:rPr>
          <w:rFonts w:hint="cs"/>
          <w:rtl/>
        </w:rPr>
        <w:t xml:space="preserve">בני הזוג. השבת והחגים </w:t>
      </w:r>
      <w:r>
        <w:rPr>
          <w:rFonts w:hint="cs"/>
          <w:rtl/>
        </w:rPr>
        <w:t xml:space="preserve">הם רגעי ההתרוממות הזוגית - </w:t>
      </w:r>
      <w:r w:rsidR="00D475CB">
        <w:rPr>
          <w:rFonts w:hint="cs"/>
          <w:rtl/>
        </w:rPr>
        <w:t xml:space="preserve">קירבה ואינטימיות </w:t>
      </w:r>
      <w:r w:rsidR="008505D9">
        <w:rPr>
          <w:rFonts w:hint="cs"/>
          <w:rtl/>
        </w:rPr>
        <w:t>פיזית ורוחנית</w:t>
      </w:r>
      <w:r w:rsidR="00D475CB">
        <w:rPr>
          <w:rFonts w:hint="cs"/>
          <w:rtl/>
        </w:rPr>
        <w:t xml:space="preserve">, </w:t>
      </w:r>
      <w:r>
        <w:rPr>
          <w:rFonts w:hint="cs"/>
          <w:rtl/>
        </w:rPr>
        <w:t>ה</w:t>
      </w:r>
      <w:r w:rsidR="008505D9">
        <w:rPr>
          <w:rFonts w:hint="cs"/>
          <w:rtl/>
        </w:rPr>
        <w:t xml:space="preserve">מטעינים וממלאים את הקשר הזוגי </w:t>
      </w:r>
      <w:r>
        <w:rPr>
          <w:rFonts w:hint="cs"/>
          <w:rtl/>
        </w:rPr>
        <w:t>ב</w:t>
      </w:r>
      <w:r w:rsidR="008505D9">
        <w:rPr>
          <w:rFonts w:hint="cs"/>
          <w:rtl/>
        </w:rPr>
        <w:t>משמעות רוחנית</w:t>
      </w:r>
      <w:r w:rsidR="00D475CB">
        <w:rPr>
          <w:rFonts w:hint="cs"/>
          <w:rtl/>
        </w:rPr>
        <w:t xml:space="preserve">. </w:t>
      </w:r>
    </w:p>
    <w:p w:rsidR="00FA6595" w:rsidRPr="00FA6595" w:rsidRDefault="0058156D" w:rsidP="001A346E">
      <w:pPr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hint="cs"/>
          <w:b/>
          <w:bCs/>
          <w:u w:val="single"/>
          <w:rtl/>
        </w:rPr>
        <w:t xml:space="preserve">ויליאם שייקספיר - </w:t>
      </w:r>
      <w:r w:rsidR="00D66750" w:rsidRPr="00334632">
        <w:rPr>
          <w:rFonts w:hint="cs"/>
          <w:b/>
          <w:bCs/>
          <w:u w:val="single"/>
          <w:rtl/>
        </w:rPr>
        <w:t>סונטה מס' 130</w:t>
      </w:r>
      <w:r w:rsidR="005B2224">
        <w:rPr>
          <w:rFonts w:hint="cs"/>
          <w:rtl/>
        </w:rPr>
        <w:t xml:space="preserve">: </w:t>
      </w:r>
      <w:r w:rsidR="00103563">
        <w:rPr>
          <w:rFonts w:hint="cs"/>
          <w:rtl/>
        </w:rPr>
        <w:t>בשיר</w:t>
      </w:r>
      <w:r w:rsidR="00CC26E6">
        <w:rPr>
          <w:rFonts w:hint="cs"/>
          <w:rtl/>
        </w:rPr>
        <w:t xml:space="preserve">ו מתעמת </w:t>
      </w:r>
      <w:r w:rsidR="00D66750">
        <w:rPr>
          <w:rFonts w:hint="cs"/>
          <w:rtl/>
        </w:rPr>
        <w:t>ש</w:t>
      </w:r>
      <w:r w:rsidR="00103563">
        <w:rPr>
          <w:rFonts w:hint="cs"/>
          <w:rtl/>
        </w:rPr>
        <w:t>יי</w:t>
      </w:r>
      <w:r w:rsidR="00D66750">
        <w:rPr>
          <w:rFonts w:hint="cs"/>
          <w:rtl/>
        </w:rPr>
        <w:t>ק</w:t>
      </w:r>
      <w:r w:rsidR="00103563">
        <w:rPr>
          <w:rFonts w:hint="cs"/>
          <w:rtl/>
        </w:rPr>
        <w:t xml:space="preserve">ספיר לכאורה עם תיאורי היופי של האהובה, </w:t>
      </w:r>
      <w:r w:rsidR="00CC26E6">
        <w:rPr>
          <w:rFonts w:hint="cs"/>
          <w:rtl/>
        </w:rPr>
        <w:t xml:space="preserve">המזכירים </w:t>
      </w:r>
      <w:r w:rsidR="00103563">
        <w:rPr>
          <w:rFonts w:hint="cs"/>
          <w:rtl/>
        </w:rPr>
        <w:t>תיאורים בשיר השירים. ב</w:t>
      </w:r>
      <w:r w:rsidR="00D41F39">
        <w:rPr>
          <w:rFonts w:hint="cs"/>
          <w:rtl/>
        </w:rPr>
        <w:t xml:space="preserve">מעין מהלך </w:t>
      </w:r>
      <w:r w:rsidR="00103563">
        <w:rPr>
          <w:rFonts w:hint="cs"/>
          <w:rtl/>
        </w:rPr>
        <w:t xml:space="preserve">הפוך הוא </w:t>
      </w:r>
      <w:r w:rsidR="00D41F39">
        <w:rPr>
          <w:rFonts w:hint="cs"/>
          <w:rtl/>
        </w:rPr>
        <w:t>"מוכיח"</w:t>
      </w:r>
      <w:r w:rsidR="004E71D9">
        <w:rPr>
          <w:rFonts w:hint="cs"/>
          <w:rtl/>
        </w:rPr>
        <w:t xml:space="preserve"> ש</w:t>
      </w:r>
      <w:r w:rsidR="00CC26E6">
        <w:rPr>
          <w:rFonts w:hint="cs"/>
          <w:rtl/>
        </w:rPr>
        <w:t>אף ש</w:t>
      </w:r>
      <w:r w:rsidR="004E71D9">
        <w:rPr>
          <w:rFonts w:hint="cs"/>
          <w:rtl/>
        </w:rPr>
        <w:t>הא</w:t>
      </w:r>
      <w:r w:rsidR="00103563">
        <w:rPr>
          <w:rFonts w:hint="cs"/>
          <w:rtl/>
        </w:rPr>
        <w:t xml:space="preserve">פיונים הפיזיים של אהובתו אינם </w:t>
      </w:r>
      <w:r w:rsidR="00CC26E6">
        <w:rPr>
          <w:rFonts w:hint="cs"/>
          <w:rtl/>
        </w:rPr>
        <w:t xml:space="preserve">מושלמים </w:t>
      </w:r>
      <w:r w:rsidR="00D41F39">
        <w:rPr>
          <w:rFonts w:hint="cs"/>
          <w:rtl/>
        </w:rPr>
        <w:t>כפי</w:t>
      </w:r>
      <w:r w:rsidR="00103563">
        <w:rPr>
          <w:rFonts w:hint="cs"/>
          <w:rtl/>
        </w:rPr>
        <w:t xml:space="preserve"> שנהוג לתאר</w:t>
      </w:r>
      <w:r w:rsidR="00D41F39">
        <w:rPr>
          <w:rFonts w:hint="cs"/>
          <w:rtl/>
        </w:rPr>
        <w:t>ם בשירי אהבה, אהב</w:t>
      </w:r>
      <w:r w:rsidR="00CC26E6">
        <w:rPr>
          <w:rFonts w:hint="cs"/>
          <w:rtl/>
        </w:rPr>
        <w:t>תו</w:t>
      </w:r>
      <w:r w:rsidR="00D41F39">
        <w:rPr>
          <w:rFonts w:hint="cs"/>
          <w:rtl/>
        </w:rPr>
        <w:t xml:space="preserve"> עמוקה וחזקה</w:t>
      </w:r>
      <w:r w:rsidR="00CC26E6">
        <w:rPr>
          <w:rFonts w:hint="cs"/>
          <w:rtl/>
        </w:rPr>
        <w:t>,</w:t>
      </w:r>
      <w:r w:rsidR="00D41F39">
        <w:rPr>
          <w:rFonts w:hint="cs"/>
          <w:rtl/>
        </w:rPr>
        <w:t xml:space="preserve"> ו</w:t>
      </w:r>
      <w:r w:rsidR="00CC26E6">
        <w:rPr>
          <w:rFonts w:hint="cs"/>
          <w:rtl/>
        </w:rPr>
        <w:t>אהובתו, ה</w:t>
      </w:r>
      <w:r w:rsidR="00D41F39">
        <w:rPr>
          <w:rFonts w:hint="cs"/>
          <w:rtl/>
        </w:rPr>
        <w:t>מתוארת כ"נדירה" (</w:t>
      </w:r>
      <w:r w:rsidR="00D41F39">
        <w:t>rare</w:t>
      </w:r>
      <w:r w:rsidR="00D41F39">
        <w:rPr>
          <w:rFonts w:hint="cs"/>
          <w:rtl/>
        </w:rPr>
        <w:t>)</w:t>
      </w:r>
      <w:r w:rsidR="00CC26E6">
        <w:rPr>
          <w:rFonts w:hint="cs"/>
          <w:rtl/>
        </w:rPr>
        <w:t>,</w:t>
      </w:r>
      <w:r w:rsidR="00D41F39">
        <w:rPr>
          <w:rFonts w:hint="cs"/>
          <w:rtl/>
        </w:rPr>
        <w:t xml:space="preserve"> מיוחדת במינה</w:t>
      </w:r>
      <w:r w:rsidR="00CC26E6">
        <w:rPr>
          <w:rFonts w:hint="cs"/>
          <w:rtl/>
        </w:rPr>
        <w:t>,</w:t>
      </w:r>
      <w:r w:rsidR="00D41F39">
        <w:rPr>
          <w:rFonts w:hint="cs"/>
          <w:rtl/>
        </w:rPr>
        <w:t xml:space="preserve"> דווקא</w:t>
      </w:r>
      <w:r w:rsidR="00D66750">
        <w:rPr>
          <w:rFonts w:hint="cs"/>
          <w:rtl/>
        </w:rPr>
        <w:t xml:space="preserve"> בגלל שהיא "בשר ודם" ולא כלילת </w:t>
      </w:r>
      <w:r w:rsidR="00CC26E6">
        <w:rPr>
          <w:rFonts w:hint="cs"/>
          <w:rtl/>
        </w:rPr>
        <w:t>ה</w:t>
      </w:r>
      <w:r w:rsidR="00D41F39">
        <w:rPr>
          <w:rFonts w:hint="cs"/>
          <w:rtl/>
        </w:rPr>
        <w:t xml:space="preserve">יופי. </w:t>
      </w:r>
      <w:r w:rsidR="00CC26E6">
        <w:rPr>
          <w:rFonts w:hint="cs"/>
          <w:rtl/>
        </w:rPr>
        <w:t xml:space="preserve">בעיני שייקספיר, עדיפה </w:t>
      </w:r>
      <w:r w:rsidR="00D41F39">
        <w:rPr>
          <w:rFonts w:hint="cs"/>
          <w:rtl/>
        </w:rPr>
        <w:t xml:space="preserve">מציאות פיזית </w:t>
      </w:r>
      <w:r w:rsidR="00CC26E6">
        <w:rPr>
          <w:rFonts w:hint="cs"/>
          <w:rtl/>
        </w:rPr>
        <w:t xml:space="preserve">שאינה מחמיאה על פני </w:t>
      </w:r>
      <w:r w:rsidR="00D66750">
        <w:rPr>
          <w:rFonts w:hint="cs"/>
          <w:rtl/>
        </w:rPr>
        <w:t>תיאור</w:t>
      </w:r>
      <w:r w:rsidR="00CC26E6">
        <w:rPr>
          <w:rFonts w:hint="cs"/>
          <w:rtl/>
        </w:rPr>
        <w:t>י יופי</w:t>
      </w:r>
      <w:r w:rsidR="00D66750">
        <w:rPr>
          <w:rFonts w:hint="cs"/>
          <w:rtl/>
        </w:rPr>
        <w:t xml:space="preserve"> מזוי</w:t>
      </w:r>
      <w:r w:rsidR="00CC26E6">
        <w:rPr>
          <w:rFonts w:hint="cs"/>
          <w:rtl/>
        </w:rPr>
        <w:t>פים</w:t>
      </w:r>
      <w:r w:rsidR="00D41F39">
        <w:rPr>
          <w:rFonts w:hint="cs"/>
          <w:rtl/>
        </w:rPr>
        <w:t xml:space="preserve">. </w:t>
      </w:r>
      <w:r w:rsidR="00CC26E6">
        <w:rPr>
          <w:rFonts w:hint="cs"/>
          <w:rtl/>
        </w:rPr>
        <w:t xml:space="preserve">לדבריו, </w:t>
      </w:r>
      <w:r w:rsidR="00D41F39">
        <w:rPr>
          <w:rFonts w:hint="cs"/>
          <w:rtl/>
        </w:rPr>
        <w:t>הוא אוהב את</w:t>
      </w:r>
      <w:r w:rsidR="00CC26E6">
        <w:rPr>
          <w:rFonts w:hint="cs"/>
          <w:rtl/>
        </w:rPr>
        <w:t xml:space="preserve"> אהובתו</w:t>
      </w:r>
      <w:r w:rsidR="00D41F39">
        <w:rPr>
          <w:rFonts w:hint="cs"/>
          <w:rtl/>
        </w:rPr>
        <w:t xml:space="preserve"> כמות שהיא. </w:t>
      </w:r>
      <w:r w:rsidR="00CC26E6">
        <w:rPr>
          <w:rFonts w:hint="cs"/>
          <w:rtl/>
        </w:rPr>
        <w:t xml:space="preserve">ראו עוד על </w:t>
      </w:r>
      <w:hyperlink r:id="rId12" w:history="1">
        <w:r w:rsidR="004E71D9" w:rsidRPr="004E71D9">
          <w:rPr>
            <w:rStyle w:val="Hyperlink"/>
            <w:rFonts w:hint="cs"/>
            <w:rtl/>
          </w:rPr>
          <w:t>הסונטה בוויקיפדיה</w:t>
        </w:r>
      </w:hyperlink>
      <w:r w:rsidR="004E71D9">
        <w:rPr>
          <w:rFonts w:hint="cs"/>
          <w:rtl/>
        </w:rPr>
        <w:t xml:space="preserve"> (שם נמצא גם הטקסט האנגלי המקורי).</w:t>
      </w:r>
      <w:r w:rsidR="004E71D9" w:rsidRPr="00FA6595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:rsidR="007701AE" w:rsidRPr="001A346E" w:rsidRDefault="00D41F39" w:rsidP="001A346E">
      <w:pPr>
        <w:rPr>
          <w:rtl/>
        </w:rPr>
      </w:pPr>
      <w:r w:rsidRPr="001A346E">
        <w:rPr>
          <w:rFonts w:hint="cs"/>
          <w:rtl/>
        </w:rPr>
        <w:t xml:space="preserve">מעניין </w:t>
      </w:r>
      <w:r w:rsidR="00CC26E6" w:rsidRPr="001A346E">
        <w:rPr>
          <w:rFonts w:hint="cs"/>
          <w:rtl/>
        </w:rPr>
        <w:t xml:space="preserve">שאברי הגוף שמציין </w:t>
      </w:r>
      <w:r w:rsidRPr="001A346E">
        <w:rPr>
          <w:rFonts w:hint="cs"/>
          <w:rtl/>
        </w:rPr>
        <w:t xml:space="preserve">שייקספיר דומים </w:t>
      </w:r>
      <w:r w:rsidR="00463EB9" w:rsidRPr="001A346E">
        <w:rPr>
          <w:rFonts w:hint="cs"/>
          <w:rtl/>
        </w:rPr>
        <w:t xml:space="preserve">לאלו </w:t>
      </w:r>
      <w:r w:rsidR="00CC26E6" w:rsidRPr="001A346E">
        <w:rPr>
          <w:rFonts w:hint="cs"/>
          <w:rtl/>
        </w:rPr>
        <w:t>המוזכרים ב</w:t>
      </w:r>
      <w:r w:rsidR="00463EB9" w:rsidRPr="001A346E">
        <w:rPr>
          <w:rFonts w:hint="cs"/>
          <w:rtl/>
        </w:rPr>
        <w:t xml:space="preserve">שיר השירים, עד כדי כך שנדמה שהוא </w:t>
      </w:r>
      <w:r w:rsidR="003D4A0A" w:rsidRPr="001A346E">
        <w:rPr>
          <w:rFonts w:hint="cs"/>
          <w:rtl/>
        </w:rPr>
        <w:t xml:space="preserve">כתב </w:t>
      </w:r>
      <w:r w:rsidR="00463EB9" w:rsidRPr="001A346E">
        <w:rPr>
          <w:rFonts w:hint="cs"/>
          <w:rtl/>
        </w:rPr>
        <w:t xml:space="preserve">את שירו </w:t>
      </w:r>
      <w:r w:rsidR="003D4A0A" w:rsidRPr="001A346E">
        <w:rPr>
          <w:rFonts w:hint="cs"/>
          <w:rtl/>
        </w:rPr>
        <w:t>בהשראת</w:t>
      </w:r>
      <w:r w:rsidR="00CC26E6" w:rsidRPr="001A346E">
        <w:rPr>
          <w:rFonts w:hint="cs"/>
          <w:rtl/>
        </w:rPr>
        <w:t xml:space="preserve"> הפסוקים.</w:t>
      </w:r>
      <w:r w:rsidR="003D4A0A" w:rsidRPr="001A346E">
        <w:rPr>
          <w:rFonts w:hint="cs"/>
          <w:rtl/>
        </w:rPr>
        <w:t xml:space="preserve"> </w:t>
      </w:r>
      <w:r w:rsidRPr="001A346E">
        <w:rPr>
          <w:rFonts w:hint="cs"/>
          <w:rtl/>
        </w:rPr>
        <w:t xml:space="preserve">אפשר לבקש מהלומדים להביא דוגמאות לכך: </w:t>
      </w:r>
      <w:r w:rsidR="00CC26E6" w:rsidRPr="001A346E">
        <w:rPr>
          <w:rFonts w:hint="cs"/>
          <w:rtl/>
        </w:rPr>
        <w:t>'</w:t>
      </w:r>
      <w:r w:rsidRPr="001A346E">
        <w:rPr>
          <w:rFonts w:hint="cs"/>
          <w:rtl/>
        </w:rPr>
        <w:t>עינייך יונים</w:t>
      </w:r>
      <w:r w:rsidR="00CC26E6" w:rsidRPr="001A346E">
        <w:rPr>
          <w:rFonts w:hint="cs"/>
          <w:rtl/>
        </w:rPr>
        <w:t>' (פרק ד, פסוק א</w:t>
      </w:r>
      <w:r w:rsidRPr="001A346E">
        <w:rPr>
          <w:rFonts w:hint="cs"/>
          <w:rtl/>
        </w:rPr>
        <w:t>)</w:t>
      </w:r>
      <w:r w:rsidR="00CC26E6" w:rsidRPr="001A346E">
        <w:rPr>
          <w:rFonts w:hint="cs"/>
          <w:rtl/>
        </w:rPr>
        <w:t>;</w:t>
      </w:r>
      <w:r w:rsidR="003D4A0A" w:rsidRPr="001A346E">
        <w:rPr>
          <w:rFonts w:hint="cs"/>
          <w:rtl/>
        </w:rPr>
        <w:t xml:space="preserve"> </w:t>
      </w:r>
      <w:r w:rsidR="00CC26E6" w:rsidRPr="001A346E">
        <w:rPr>
          <w:rFonts w:hint="cs"/>
          <w:rtl/>
        </w:rPr>
        <w:t>'</w:t>
      </w:r>
      <w:r w:rsidR="003D4A0A" w:rsidRPr="001A346E">
        <w:rPr>
          <w:rFonts w:hint="cs"/>
          <w:rtl/>
        </w:rPr>
        <w:t>כחוט השני שפתותייך</w:t>
      </w:r>
      <w:r w:rsidR="00CC26E6" w:rsidRPr="001A346E">
        <w:rPr>
          <w:rFonts w:hint="cs"/>
          <w:rtl/>
        </w:rPr>
        <w:t>' (פרק ד, פסוק ג</w:t>
      </w:r>
      <w:r w:rsidR="003D4A0A" w:rsidRPr="001A346E">
        <w:rPr>
          <w:rFonts w:hint="cs"/>
          <w:rtl/>
        </w:rPr>
        <w:t>)</w:t>
      </w:r>
      <w:r w:rsidRPr="001A346E">
        <w:rPr>
          <w:rFonts w:hint="cs"/>
          <w:rtl/>
        </w:rPr>
        <w:t xml:space="preserve">, </w:t>
      </w:r>
      <w:r w:rsidR="00CC26E6" w:rsidRPr="001A346E">
        <w:rPr>
          <w:rFonts w:hint="cs"/>
          <w:rtl/>
        </w:rPr>
        <w:t>'</w:t>
      </w:r>
      <w:r w:rsidR="003D4A0A" w:rsidRPr="001A346E">
        <w:rPr>
          <w:rFonts w:hint="cs"/>
          <w:rtl/>
        </w:rPr>
        <w:t>שדיי</w:t>
      </w:r>
      <w:r w:rsidR="00CC26E6" w:rsidRPr="001A346E">
        <w:rPr>
          <w:rFonts w:hint="cs"/>
          <w:rtl/>
        </w:rPr>
        <w:t>ך</w:t>
      </w:r>
      <w:r w:rsidR="003D4A0A" w:rsidRPr="001A346E">
        <w:rPr>
          <w:rFonts w:hint="cs"/>
          <w:rtl/>
        </w:rPr>
        <w:t xml:space="preserve"> </w:t>
      </w:r>
      <w:r w:rsidR="00CC26E6" w:rsidRPr="001A346E">
        <w:rPr>
          <w:rFonts w:hint="cs"/>
          <w:rtl/>
        </w:rPr>
        <w:t>כ</w:t>
      </w:r>
      <w:r w:rsidR="003D4A0A" w:rsidRPr="001A346E">
        <w:rPr>
          <w:rFonts w:hint="cs"/>
          <w:rtl/>
        </w:rPr>
        <w:t>שני עופרים</w:t>
      </w:r>
      <w:r w:rsidR="00CC26E6" w:rsidRPr="001A346E">
        <w:rPr>
          <w:rFonts w:hint="cs"/>
          <w:rtl/>
        </w:rPr>
        <w:t>' (פרק ד, פסוק ה)</w:t>
      </w:r>
      <w:r w:rsidR="001E3E97" w:rsidRPr="001A346E">
        <w:rPr>
          <w:rFonts w:hint="cs"/>
          <w:rtl/>
        </w:rPr>
        <w:t xml:space="preserve">, </w:t>
      </w:r>
      <w:r w:rsidR="00CC26E6" w:rsidRPr="001A346E">
        <w:rPr>
          <w:rFonts w:hint="cs"/>
          <w:rtl/>
        </w:rPr>
        <w:t>או '</w:t>
      </w:r>
      <w:r w:rsidR="001E3E97" w:rsidRPr="001A346E">
        <w:rPr>
          <w:rFonts w:hint="cs"/>
          <w:rtl/>
        </w:rPr>
        <w:t>כאשכולות הגפן</w:t>
      </w:r>
      <w:r w:rsidR="00CC26E6" w:rsidRPr="001A346E">
        <w:rPr>
          <w:rFonts w:hint="cs"/>
          <w:rtl/>
        </w:rPr>
        <w:t>' (פרק ז, פסוק ט</w:t>
      </w:r>
      <w:r w:rsidR="003D4A0A" w:rsidRPr="001A346E">
        <w:rPr>
          <w:rFonts w:hint="cs"/>
          <w:rtl/>
        </w:rPr>
        <w:t>)</w:t>
      </w:r>
      <w:r w:rsidR="00CC26E6" w:rsidRPr="001A346E">
        <w:rPr>
          <w:rFonts w:hint="cs"/>
          <w:rtl/>
        </w:rPr>
        <w:t>;</w:t>
      </w:r>
      <w:r w:rsidR="003D4A0A" w:rsidRPr="001A346E">
        <w:rPr>
          <w:rFonts w:hint="cs"/>
          <w:rtl/>
        </w:rPr>
        <w:t xml:space="preserve"> </w:t>
      </w:r>
      <w:r w:rsidR="00CC26E6" w:rsidRPr="001A346E">
        <w:rPr>
          <w:rFonts w:hint="cs"/>
          <w:rtl/>
        </w:rPr>
        <w:t>'</w:t>
      </w:r>
      <w:proofErr w:type="spellStart"/>
      <w:r w:rsidR="003D4A0A" w:rsidRPr="001A346E">
        <w:rPr>
          <w:rFonts w:hint="cs"/>
          <w:rtl/>
        </w:rPr>
        <w:t>נאוו</w:t>
      </w:r>
      <w:proofErr w:type="spellEnd"/>
      <w:r w:rsidR="003D4A0A" w:rsidRPr="001A346E">
        <w:rPr>
          <w:rFonts w:hint="cs"/>
          <w:rtl/>
        </w:rPr>
        <w:t xml:space="preserve"> לחייך בתורים</w:t>
      </w:r>
      <w:r w:rsidR="00CC26E6" w:rsidRPr="001A346E">
        <w:rPr>
          <w:rFonts w:hint="cs"/>
          <w:rtl/>
        </w:rPr>
        <w:t>' (פרק א, פסוק י</w:t>
      </w:r>
      <w:r w:rsidR="003D4A0A" w:rsidRPr="001A346E">
        <w:rPr>
          <w:rFonts w:hint="cs"/>
          <w:rtl/>
        </w:rPr>
        <w:t>)</w:t>
      </w:r>
      <w:r w:rsidR="00CC26E6" w:rsidRPr="001A346E">
        <w:rPr>
          <w:rFonts w:hint="cs"/>
          <w:rtl/>
        </w:rPr>
        <w:t>;</w:t>
      </w:r>
      <w:r w:rsidR="003D4A0A" w:rsidRPr="001A346E">
        <w:rPr>
          <w:rFonts w:hint="cs"/>
          <w:rtl/>
        </w:rPr>
        <w:t xml:space="preserve"> </w:t>
      </w:r>
      <w:r w:rsidR="00CC26E6" w:rsidRPr="001A346E">
        <w:rPr>
          <w:rFonts w:hint="cs"/>
          <w:rtl/>
        </w:rPr>
        <w:t>'</w:t>
      </w:r>
      <w:r w:rsidR="003D4A0A" w:rsidRPr="001A346E">
        <w:rPr>
          <w:rFonts w:hint="cs"/>
          <w:rtl/>
        </w:rPr>
        <w:t xml:space="preserve">שערך </w:t>
      </w:r>
      <w:r w:rsidRPr="001A346E">
        <w:rPr>
          <w:rFonts w:hint="cs"/>
          <w:rtl/>
        </w:rPr>
        <w:t>כעדר העזים שגלשו מן הגלעד</w:t>
      </w:r>
      <w:r w:rsidR="00CC26E6" w:rsidRPr="001A346E">
        <w:rPr>
          <w:rFonts w:hint="cs"/>
          <w:rtl/>
        </w:rPr>
        <w:t>' (פרק ד, פסוק א</w:t>
      </w:r>
      <w:r w:rsidRPr="001A346E">
        <w:rPr>
          <w:rFonts w:hint="cs"/>
          <w:rtl/>
        </w:rPr>
        <w:t>)</w:t>
      </w:r>
      <w:r w:rsidR="00CC26E6" w:rsidRPr="001A346E">
        <w:rPr>
          <w:rFonts w:hint="cs"/>
          <w:rtl/>
        </w:rPr>
        <w:t>;</w:t>
      </w:r>
      <w:r w:rsidR="003D4A0A" w:rsidRPr="001A346E">
        <w:rPr>
          <w:rFonts w:hint="cs"/>
          <w:rtl/>
        </w:rPr>
        <w:t xml:space="preserve"> </w:t>
      </w:r>
      <w:r w:rsidR="00CC26E6" w:rsidRPr="001A346E">
        <w:rPr>
          <w:rFonts w:hint="cs"/>
          <w:rtl/>
        </w:rPr>
        <w:t>'</w:t>
      </w:r>
      <w:r w:rsidRPr="001A346E">
        <w:rPr>
          <w:rFonts w:hint="cs"/>
          <w:rtl/>
        </w:rPr>
        <w:t>כי קולך ערב</w:t>
      </w:r>
      <w:r w:rsidR="00CC26E6" w:rsidRPr="001A346E">
        <w:rPr>
          <w:rFonts w:hint="cs"/>
          <w:rtl/>
        </w:rPr>
        <w:t>' (פרק ב, פסוק יד</w:t>
      </w:r>
      <w:r w:rsidRPr="001A346E">
        <w:rPr>
          <w:rFonts w:hint="cs"/>
          <w:rtl/>
        </w:rPr>
        <w:t>)</w:t>
      </w:r>
      <w:r w:rsidR="00CC26E6" w:rsidRPr="001A346E">
        <w:rPr>
          <w:rFonts w:hint="cs"/>
          <w:rtl/>
        </w:rPr>
        <w:t>;</w:t>
      </w:r>
      <w:r w:rsidRPr="001A346E">
        <w:rPr>
          <w:rFonts w:hint="cs"/>
          <w:rtl/>
        </w:rPr>
        <w:t xml:space="preserve"> </w:t>
      </w:r>
      <w:r w:rsidR="00CC26E6" w:rsidRPr="001A346E">
        <w:rPr>
          <w:rFonts w:hint="cs"/>
          <w:rtl/>
        </w:rPr>
        <w:t>'</w:t>
      </w:r>
      <w:r w:rsidR="007701AE" w:rsidRPr="001A346E">
        <w:rPr>
          <w:rFonts w:hint="cs"/>
          <w:rtl/>
        </w:rPr>
        <w:t>ריח אפך כתפוחים</w:t>
      </w:r>
      <w:r w:rsidR="00CC26E6" w:rsidRPr="001A346E">
        <w:rPr>
          <w:rFonts w:hint="cs"/>
          <w:rtl/>
        </w:rPr>
        <w:t>' (פרק ז, פסוק ט</w:t>
      </w:r>
      <w:r w:rsidR="007701AE" w:rsidRPr="001A346E">
        <w:rPr>
          <w:rFonts w:hint="cs"/>
          <w:rtl/>
        </w:rPr>
        <w:t>)</w:t>
      </w:r>
      <w:r w:rsidR="00CC26E6" w:rsidRPr="001A346E">
        <w:rPr>
          <w:rFonts w:hint="cs"/>
          <w:rtl/>
        </w:rPr>
        <w:t>;</w:t>
      </w:r>
      <w:r w:rsidRPr="001A346E">
        <w:rPr>
          <w:rFonts w:hint="cs"/>
          <w:rtl/>
        </w:rPr>
        <w:t xml:space="preserve"> </w:t>
      </w:r>
      <w:r w:rsidR="00CC26E6" w:rsidRPr="001A346E">
        <w:rPr>
          <w:rFonts w:hint="cs"/>
          <w:rtl/>
        </w:rPr>
        <w:t>'</w:t>
      </w:r>
      <w:r w:rsidRPr="001A346E">
        <w:rPr>
          <w:rFonts w:hint="cs"/>
          <w:rtl/>
        </w:rPr>
        <w:t>מה יפו פעמי</w:t>
      </w:r>
      <w:r w:rsidR="003D4A0A" w:rsidRPr="001A346E">
        <w:rPr>
          <w:rFonts w:hint="cs"/>
          <w:rtl/>
        </w:rPr>
        <w:t>י</w:t>
      </w:r>
      <w:r w:rsidRPr="001A346E">
        <w:rPr>
          <w:rFonts w:hint="cs"/>
          <w:rtl/>
        </w:rPr>
        <w:t>ך</w:t>
      </w:r>
      <w:r w:rsidR="003D4A0A" w:rsidRPr="001A346E">
        <w:rPr>
          <w:rFonts w:hint="cs"/>
          <w:rtl/>
        </w:rPr>
        <w:t xml:space="preserve"> בנעלים</w:t>
      </w:r>
      <w:r w:rsidR="00CC26E6" w:rsidRPr="001A346E">
        <w:rPr>
          <w:rFonts w:hint="cs"/>
          <w:rtl/>
        </w:rPr>
        <w:t>' (פרק ז, פסוק ב</w:t>
      </w:r>
      <w:r w:rsidRPr="001A346E">
        <w:rPr>
          <w:rFonts w:hint="cs"/>
          <w:rtl/>
        </w:rPr>
        <w:t xml:space="preserve">). </w:t>
      </w:r>
    </w:p>
    <w:p w:rsidR="001E3E97" w:rsidRPr="001A346E" w:rsidRDefault="007701AE" w:rsidP="001A346E">
      <w:pPr>
        <w:rPr>
          <w:rtl/>
        </w:rPr>
      </w:pPr>
      <w:r w:rsidRPr="001A346E">
        <w:rPr>
          <w:rFonts w:hint="cs"/>
          <w:rtl/>
        </w:rPr>
        <w:t xml:space="preserve">האם מחבר שיר השירים באמת </w:t>
      </w:r>
      <w:r w:rsidR="00CC26E6" w:rsidRPr="001A346E">
        <w:rPr>
          <w:rFonts w:hint="cs"/>
          <w:rtl/>
        </w:rPr>
        <w:t xml:space="preserve">דימה את </w:t>
      </w:r>
      <w:r w:rsidRPr="001A346E">
        <w:rPr>
          <w:rFonts w:hint="cs"/>
          <w:rtl/>
        </w:rPr>
        <w:t xml:space="preserve">שדי אהובתו לעופרים או </w:t>
      </w:r>
      <w:r w:rsidR="00CC26E6" w:rsidRPr="001A346E">
        <w:rPr>
          <w:rFonts w:hint="cs"/>
          <w:rtl/>
        </w:rPr>
        <w:t xml:space="preserve">את </w:t>
      </w:r>
      <w:r w:rsidRPr="001A346E">
        <w:rPr>
          <w:rFonts w:hint="cs"/>
          <w:rtl/>
        </w:rPr>
        <w:t>שיניה ל</w:t>
      </w:r>
      <w:r w:rsidR="00CC26E6" w:rsidRPr="001A346E">
        <w:rPr>
          <w:rFonts w:hint="cs"/>
          <w:rtl/>
        </w:rPr>
        <w:t>'</w:t>
      </w:r>
      <w:r w:rsidR="001E3E97" w:rsidRPr="001A346E">
        <w:rPr>
          <w:rFonts w:hint="cs"/>
          <w:rtl/>
        </w:rPr>
        <w:t>עדר הקצובות שעלו מן הרחצה</w:t>
      </w:r>
      <w:r w:rsidR="00CC26E6" w:rsidRPr="001A346E">
        <w:rPr>
          <w:rFonts w:hint="cs"/>
          <w:rtl/>
        </w:rPr>
        <w:t>'</w:t>
      </w:r>
      <w:r w:rsidR="001E3E97" w:rsidRPr="001A346E">
        <w:rPr>
          <w:rFonts w:hint="cs"/>
          <w:rtl/>
        </w:rPr>
        <w:t xml:space="preserve"> (</w:t>
      </w:r>
      <w:r w:rsidR="00CC26E6" w:rsidRPr="001A346E">
        <w:rPr>
          <w:rFonts w:hint="cs"/>
          <w:rtl/>
        </w:rPr>
        <w:t xml:space="preserve">פרק </w:t>
      </w:r>
      <w:r w:rsidR="001E3E97" w:rsidRPr="001A346E">
        <w:rPr>
          <w:rFonts w:hint="cs"/>
          <w:rtl/>
        </w:rPr>
        <w:t>ד</w:t>
      </w:r>
      <w:r w:rsidR="00CC26E6" w:rsidRPr="001A346E">
        <w:rPr>
          <w:rFonts w:hint="cs"/>
          <w:rtl/>
        </w:rPr>
        <w:t xml:space="preserve">, פסוק </w:t>
      </w:r>
      <w:r w:rsidR="001E3E97" w:rsidRPr="001A346E">
        <w:rPr>
          <w:rFonts w:hint="cs"/>
          <w:rtl/>
        </w:rPr>
        <w:t>ב)</w:t>
      </w:r>
      <w:r w:rsidRPr="001A346E">
        <w:rPr>
          <w:rFonts w:hint="cs"/>
          <w:rtl/>
        </w:rPr>
        <w:t xml:space="preserve">? מדוע הוא </w:t>
      </w:r>
      <w:r w:rsidR="00CC26E6" w:rsidRPr="001A346E">
        <w:rPr>
          <w:rFonts w:hint="cs"/>
          <w:rtl/>
        </w:rPr>
        <w:t>בחר להמשיל את אברי הגוף?</w:t>
      </w:r>
      <w:r w:rsidRPr="001A346E">
        <w:rPr>
          <w:rFonts w:hint="cs"/>
          <w:rtl/>
        </w:rPr>
        <w:t xml:space="preserve"> </w:t>
      </w:r>
      <w:r w:rsidR="001E3E97" w:rsidRPr="001A346E">
        <w:rPr>
          <w:rFonts w:hint="cs"/>
          <w:rtl/>
        </w:rPr>
        <w:t xml:space="preserve">האם ההשוואות מעצימות את </w:t>
      </w:r>
      <w:r w:rsidR="00CC26E6" w:rsidRPr="001A346E">
        <w:rPr>
          <w:rFonts w:hint="cs"/>
          <w:rtl/>
        </w:rPr>
        <w:t>ה</w:t>
      </w:r>
      <w:r w:rsidR="001E3E97" w:rsidRPr="001A346E">
        <w:rPr>
          <w:rFonts w:hint="cs"/>
          <w:rtl/>
        </w:rPr>
        <w:t xml:space="preserve">יופי? האם הן חושפות פן נוסף של </w:t>
      </w:r>
      <w:r w:rsidR="00CC26E6" w:rsidRPr="001A346E">
        <w:rPr>
          <w:rFonts w:hint="cs"/>
          <w:rtl/>
        </w:rPr>
        <w:t>ה</w:t>
      </w:r>
      <w:r w:rsidR="001E3E97" w:rsidRPr="001A346E">
        <w:rPr>
          <w:rFonts w:hint="cs"/>
          <w:rtl/>
        </w:rPr>
        <w:t xml:space="preserve">אופי? מה מבטאים התיאורים לגבי הקשר של האהובה לנוף הארץ? לעולם החי והצומח? תמונות הנוף וסצנות מחיי הרועים והחקלאות מתמזגות עם גופה של הרעיה ומהדהדות חזרה לאוהב את אהובתו. </w:t>
      </w:r>
    </w:p>
    <w:p w:rsidR="00F559F5" w:rsidRDefault="00CC26E6" w:rsidP="001A346E">
      <w:pPr>
        <w:rPr>
          <w:rtl/>
        </w:rPr>
      </w:pPr>
      <w:r>
        <w:rPr>
          <w:rFonts w:cs="Arial" w:hint="cs"/>
          <w:b/>
          <w:bCs/>
          <w:u w:val="single"/>
          <w:rtl/>
        </w:rPr>
        <w:t xml:space="preserve">רחל </w:t>
      </w:r>
      <w:r>
        <w:rPr>
          <w:rFonts w:cs="Arial"/>
          <w:b/>
          <w:bCs/>
          <w:u w:val="single"/>
          <w:rtl/>
        </w:rPr>
        <w:t>–</w:t>
      </w:r>
      <w:r>
        <w:rPr>
          <w:rFonts w:cs="Arial" w:hint="cs"/>
          <w:b/>
          <w:bCs/>
          <w:u w:val="single"/>
          <w:rtl/>
        </w:rPr>
        <w:t xml:space="preserve"> '</w:t>
      </w:r>
      <w:r w:rsidR="001F5445" w:rsidRPr="00334632">
        <w:rPr>
          <w:rFonts w:cs="Arial"/>
          <w:b/>
          <w:bCs/>
          <w:u w:val="single"/>
          <w:rtl/>
        </w:rPr>
        <w:t>שפתיים נצמדות</w:t>
      </w:r>
      <w:r>
        <w:rPr>
          <w:rFonts w:cs="Arial" w:hint="cs"/>
          <w:b/>
          <w:bCs/>
          <w:u w:val="single"/>
          <w:rtl/>
        </w:rPr>
        <w:t>'</w:t>
      </w:r>
      <w:r w:rsidR="004E71D9">
        <w:rPr>
          <w:rFonts w:hint="cs"/>
          <w:rtl/>
        </w:rPr>
        <w:t>:</w:t>
      </w:r>
      <w:r w:rsidR="004E71D9">
        <w:rPr>
          <w:rFonts w:hint="cs"/>
          <w:sz w:val="24"/>
          <w:szCs w:val="24"/>
          <w:rtl/>
        </w:rPr>
        <w:t xml:space="preserve"> </w:t>
      </w:r>
      <w:r w:rsidR="001E3E97" w:rsidRPr="001A346E">
        <w:rPr>
          <w:rFonts w:hint="cs"/>
          <w:rtl/>
        </w:rPr>
        <w:t>שיר</w:t>
      </w:r>
      <w:r w:rsidR="00021E6B" w:rsidRPr="001A346E">
        <w:rPr>
          <w:rFonts w:hint="cs"/>
          <w:rtl/>
        </w:rPr>
        <w:t>ה</w:t>
      </w:r>
      <w:r w:rsidR="001E3E97" w:rsidRPr="001A346E">
        <w:rPr>
          <w:rFonts w:hint="cs"/>
          <w:rtl/>
        </w:rPr>
        <w:t xml:space="preserve"> של רחל מתאר סוג נוסף של אהבה</w:t>
      </w:r>
      <w:r w:rsidR="00021E6B" w:rsidRPr="001A346E">
        <w:rPr>
          <w:rFonts w:hint="cs"/>
          <w:rtl/>
        </w:rPr>
        <w:t>,</w:t>
      </w:r>
      <w:r w:rsidR="001E3E97" w:rsidRPr="001A346E">
        <w:rPr>
          <w:rFonts w:hint="cs"/>
          <w:rtl/>
        </w:rPr>
        <w:t xml:space="preserve"> בה משולבים הגופני והרוחני, רגשות ויחסים פיזיים, אבל מכיוון אחר. </w:t>
      </w:r>
      <w:r w:rsidR="003D4A0A">
        <w:rPr>
          <w:rFonts w:hint="cs"/>
          <w:rtl/>
        </w:rPr>
        <w:t>השיר (בתוספת שור</w:t>
      </w:r>
      <w:r w:rsidR="00021E6B">
        <w:rPr>
          <w:rFonts w:hint="cs"/>
          <w:rtl/>
        </w:rPr>
        <w:t>ת ההקדשה</w:t>
      </w:r>
      <w:r w:rsidR="003D4A0A">
        <w:rPr>
          <w:rFonts w:hint="cs"/>
          <w:rtl/>
        </w:rPr>
        <w:t xml:space="preserve"> </w:t>
      </w:r>
      <w:proofErr w:type="spellStart"/>
      <w:r w:rsidR="003D4A0A">
        <w:rPr>
          <w:rFonts w:hint="cs"/>
          <w:rtl/>
        </w:rPr>
        <w:t>מארנברג</w:t>
      </w:r>
      <w:proofErr w:type="spellEnd"/>
      <w:r w:rsidR="00021E6B">
        <w:rPr>
          <w:rFonts w:hint="cs"/>
          <w:rtl/>
        </w:rPr>
        <w:t xml:space="preserve"> ומשיר השירים</w:t>
      </w:r>
      <w:r w:rsidR="003D4A0A">
        <w:rPr>
          <w:rFonts w:hint="cs"/>
          <w:rtl/>
        </w:rPr>
        <w:t xml:space="preserve">) מתאר קירבה פיזית ותשוקה גדולה, אבל </w:t>
      </w:r>
      <w:r w:rsidR="00021E6B">
        <w:rPr>
          <w:rFonts w:hint="cs"/>
          <w:rtl/>
        </w:rPr>
        <w:t xml:space="preserve">עם זאת גם </w:t>
      </w:r>
      <w:r w:rsidR="003D4A0A">
        <w:rPr>
          <w:rFonts w:hint="cs"/>
          <w:rtl/>
        </w:rPr>
        <w:t>נתק רגשי (</w:t>
      </w:r>
      <w:r w:rsidR="00021E6B">
        <w:rPr>
          <w:rFonts w:hint="cs"/>
          <w:rtl/>
        </w:rPr>
        <w:t>'</w:t>
      </w:r>
      <w:r w:rsidR="003D4A0A">
        <w:rPr>
          <w:rFonts w:hint="cs"/>
          <w:rtl/>
        </w:rPr>
        <w:t>לב מלב נבדל</w:t>
      </w:r>
      <w:r w:rsidR="00021E6B">
        <w:rPr>
          <w:rFonts w:hint="cs"/>
          <w:rtl/>
        </w:rPr>
        <w:t>'</w:t>
      </w:r>
      <w:r w:rsidR="003D4A0A">
        <w:rPr>
          <w:rFonts w:hint="cs"/>
          <w:rtl/>
        </w:rPr>
        <w:t>)</w:t>
      </w:r>
      <w:r w:rsidR="001E3E97">
        <w:rPr>
          <w:rFonts w:hint="cs"/>
          <w:rtl/>
        </w:rPr>
        <w:t xml:space="preserve"> ואף פחד (מהעוצמה? מהזרות?). מתוארת </w:t>
      </w:r>
      <w:r w:rsidR="003D4A0A">
        <w:rPr>
          <w:rFonts w:hint="cs"/>
          <w:rtl/>
        </w:rPr>
        <w:t xml:space="preserve">סערה בתוך הקשר, אבל </w:t>
      </w:r>
      <w:r w:rsidR="00021E6B">
        <w:rPr>
          <w:rFonts w:hint="cs"/>
          <w:rtl/>
        </w:rPr>
        <w:t>ה</w:t>
      </w:r>
      <w:r w:rsidR="001E3E97">
        <w:rPr>
          <w:rFonts w:hint="cs"/>
          <w:rtl/>
        </w:rPr>
        <w:t>קשר</w:t>
      </w:r>
      <w:r w:rsidR="003D4A0A">
        <w:rPr>
          <w:rFonts w:hint="cs"/>
          <w:rtl/>
        </w:rPr>
        <w:t xml:space="preserve"> </w:t>
      </w:r>
      <w:r w:rsidR="00021E6B">
        <w:rPr>
          <w:rFonts w:hint="cs"/>
          <w:rtl/>
        </w:rPr>
        <w:t xml:space="preserve">אינו </w:t>
      </w:r>
      <w:proofErr w:type="spellStart"/>
      <w:r w:rsidR="00021E6B">
        <w:rPr>
          <w:rFonts w:hint="cs"/>
          <w:rtl/>
        </w:rPr>
        <w:t>נתס</w:t>
      </w:r>
      <w:proofErr w:type="spellEnd"/>
      <w:r w:rsidR="00021E6B">
        <w:rPr>
          <w:rFonts w:hint="cs"/>
          <w:rtl/>
        </w:rPr>
        <w:t xml:space="preserve"> כארוך טווח</w:t>
      </w:r>
      <w:r w:rsidR="001E3E97">
        <w:rPr>
          <w:rFonts w:hint="cs"/>
          <w:rtl/>
        </w:rPr>
        <w:t>, גם ללא תשוקה.</w:t>
      </w:r>
      <w:r w:rsidR="003D4A0A">
        <w:rPr>
          <w:rFonts w:hint="cs"/>
          <w:rtl/>
        </w:rPr>
        <w:t xml:space="preserve"> החותם שהיא מבקשת להיות על לבו </w:t>
      </w:r>
      <w:r w:rsidR="001E3E97">
        <w:rPr>
          <w:rFonts w:hint="cs"/>
          <w:rtl/>
        </w:rPr>
        <w:t xml:space="preserve">וזרועו </w:t>
      </w:r>
      <w:r w:rsidR="003D4A0A">
        <w:rPr>
          <w:rFonts w:hint="cs"/>
          <w:rtl/>
        </w:rPr>
        <w:t xml:space="preserve">של האהוב, משדר יציבות מול יצריות, </w:t>
      </w:r>
      <w:r w:rsidR="007701AE">
        <w:rPr>
          <w:rFonts w:hint="cs"/>
          <w:rtl/>
        </w:rPr>
        <w:t xml:space="preserve">משהו נצחי מול משהו רגעי, </w:t>
      </w:r>
      <w:r w:rsidR="001E3E97">
        <w:rPr>
          <w:rFonts w:hint="cs"/>
          <w:rtl/>
        </w:rPr>
        <w:t xml:space="preserve">אפשרות לרוגע ועומק (החותמת טבועה באהוב) מול </w:t>
      </w:r>
      <w:r w:rsidR="007701AE">
        <w:rPr>
          <w:rFonts w:hint="cs"/>
          <w:rtl/>
        </w:rPr>
        <w:t xml:space="preserve">טירוף </w:t>
      </w:r>
      <w:r w:rsidR="001E3E97">
        <w:rPr>
          <w:rFonts w:hint="cs"/>
          <w:rtl/>
        </w:rPr>
        <w:t>חושים</w:t>
      </w:r>
      <w:r w:rsidR="007701AE">
        <w:rPr>
          <w:rFonts w:hint="cs"/>
          <w:rtl/>
        </w:rPr>
        <w:t xml:space="preserve">, אולי גם משהו ממוסד מול הפראי. השורה של </w:t>
      </w:r>
      <w:proofErr w:type="spellStart"/>
      <w:r w:rsidR="007701AE">
        <w:rPr>
          <w:rFonts w:hint="cs"/>
          <w:rtl/>
        </w:rPr>
        <w:t>ארנברג</w:t>
      </w:r>
      <w:proofErr w:type="spellEnd"/>
      <w:r w:rsidR="007701AE">
        <w:rPr>
          <w:rFonts w:hint="cs"/>
          <w:rtl/>
        </w:rPr>
        <w:t xml:space="preserve"> מכניס</w:t>
      </w:r>
      <w:r w:rsidR="00021E6B">
        <w:rPr>
          <w:rFonts w:hint="cs"/>
          <w:rtl/>
        </w:rPr>
        <w:t>ה</w:t>
      </w:r>
      <w:r w:rsidR="007701AE">
        <w:rPr>
          <w:rFonts w:hint="cs"/>
          <w:rtl/>
        </w:rPr>
        <w:t xml:space="preserve"> גם אלמנט של כליאה (זאבים כבולים בשרשראות) במערכת יחסים פיזית עוצמתית של תשוקה, </w:t>
      </w:r>
      <w:r w:rsidR="00C63FC1">
        <w:rPr>
          <w:rFonts w:hint="cs"/>
          <w:rtl/>
        </w:rPr>
        <w:t>שמוצא</w:t>
      </w:r>
      <w:r w:rsidR="00021E6B">
        <w:rPr>
          <w:rFonts w:hint="cs"/>
          <w:rtl/>
        </w:rPr>
        <w:t>ת</w:t>
      </w:r>
      <w:r w:rsidR="00C63FC1">
        <w:rPr>
          <w:rFonts w:hint="cs"/>
          <w:rtl/>
        </w:rPr>
        <w:t xml:space="preserve"> הד במילים של רחל </w:t>
      </w:r>
      <w:r w:rsidR="00021E6B">
        <w:rPr>
          <w:rFonts w:hint="cs"/>
          <w:rtl/>
        </w:rPr>
        <w:t>'</w:t>
      </w:r>
      <w:r w:rsidR="00C63FC1">
        <w:rPr>
          <w:rFonts w:hint="cs"/>
          <w:rtl/>
        </w:rPr>
        <w:t>שקשוק הברזל</w:t>
      </w:r>
      <w:r w:rsidR="00021E6B">
        <w:rPr>
          <w:rFonts w:hint="cs"/>
          <w:rtl/>
        </w:rPr>
        <w:t>'</w:t>
      </w:r>
      <w:r w:rsidR="00C63FC1">
        <w:rPr>
          <w:rFonts w:hint="cs"/>
          <w:rtl/>
        </w:rPr>
        <w:t xml:space="preserve"> ו</w:t>
      </w:r>
      <w:r w:rsidR="00021E6B">
        <w:rPr>
          <w:rFonts w:hint="cs"/>
          <w:rtl/>
        </w:rPr>
        <w:t>'</w:t>
      </w:r>
      <w:r w:rsidR="00C63FC1">
        <w:rPr>
          <w:rFonts w:hint="cs"/>
          <w:rtl/>
        </w:rPr>
        <w:t>כבל אחד</w:t>
      </w:r>
      <w:r w:rsidR="00021E6B">
        <w:rPr>
          <w:rFonts w:hint="cs"/>
          <w:rtl/>
        </w:rPr>
        <w:t>'</w:t>
      </w:r>
      <w:r w:rsidR="00C63FC1">
        <w:rPr>
          <w:rFonts w:hint="cs"/>
          <w:rtl/>
        </w:rPr>
        <w:t xml:space="preserve">. </w:t>
      </w:r>
      <w:r w:rsidR="007701AE">
        <w:rPr>
          <w:rFonts w:hint="cs"/>
          <w:rtl/>
        </w:rPr>
        <w:t>אבל לא ברור אם הרגשות המלווים את ה</w:t>
      </w:r>
      <w:r w:rsidR="00021E6B">
        <w:rPr>
          <w:rFonts w:hint="cs"/>
          <w:rtl/>
        </w:rPr>
        <w:t>'</w:t>
      </w:r>
      <w:r w:rsidR="007701AE">
        <w:rPr>
          <w:rFonts w:hint="cs"/>
          <w:rtl/>
        </w:rPr>
        <w:t>ריקוד</w:t>
      </w:r>
      <w:r w:rsidR="00021E6B">
        <w:rPr>
          <w:rFonts w:hint="cs"/>
          <w:rtl/>
        </w:rPr>
        <w:t>'</w:t>
      </w:r>
      <w:r w:rsidR="007701AE">
        <w:rPr>
          <w:rFonts w:hint="cs"/>
          <w:rtl/>
        </w:rPr>
        <w:t xml:space="preserve"> מספקים גם את שני האלמנטים האחרים של משולשי האהבה - המחויבות ואינטימיות. נדמה שהאהבה המתוארת בשיר השירים, שיש בה תשוקה וקירבה פיזית, נעדרת ברובה אותו טירוף </w:t>
      </w:r>
      <w:r w:rsidR="00C63FC1">
        <w:rPr>
          <w:rFonts w:hint="cs"/>
          <w:rtl/>
        </w:rPr>
        <w:t xml:space="preserve">ותחושת כליאה. בשיר של רחל יש "יד גורל"; האם בשיר השירים יש יותר בחירה וחיפוש אקטיבי? </w:t>
      </w:r>
    </w:p>
    <w:p w:rsidR="007701AE" w:rsidRDefault="00A92D9B" w:rsidP="001A346E">
      <w:pPr>
        <w:rPr>
          <w:rtl/>
        </w:rPr>
      </w:pPr>
      <w:r>
        <w:rPr>
          <w:rFonts w:hint="cs"/>
          <w:rtl/>
        </w:rPr>
        <w:t>נעבור כעת ל</w:t>
      </w:r>
      <w:r w:rsidR="007701AE">
        <w:rPr>
          <w:rFonts w:hint="cs"/>
          <w:rtl/>
        </w:rPr>
        <w:t xml:space="preserve">שירים </w:t>
      </w:r>
      <w:r>
        <w:rPr>
          <w:rFonts w:hint="cs"/>
          <w:rtl/>
        </w:rPr>
        <w:t>עתיקים מהמזרח הקדום, ה</w:t>
      </w:r>
      <w:r w:rsidR="00C63FC1">
        <w:rPr>
          <w:rFonts w:hint="cs"/>
          <w:rtl/>
        </w:rPr>
        <w:t>מהדהדים תיאורים רבים המופיעים בשיר השירים</w:t>
      </w:r>
      <w:r>
        <w:rPr>
          <w:rFonts w:hint="cs"/>
          <w:rtl/>
        </w:rPr>
        <w:t>:</w:t>
      </w:r>
      <w:r w:rsidR="00C63FC1">
        <w:rPr>
          <w:rFonts w:hint="cs"/>
          <w:rtl/>
        </w:rPr>
        <w:t xml:space="preserve"> </w:t>
      </w:r>
    </w:p>
    <w:p w:rsidR="00C63FC1" w:rsidRDefault="004E71D9" w:rsidP="001A346E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שיר אהבה מצרי עתיק + </w:t>
      </w:r>
      <w:r w:rsidR="00F559F5" w:rsidRPr="003A1B4C">
        <w:rPr>
          <w:rFonts w:hint="cs"/>
          <w:b/>
          <w:bCs/>
          <w:u w:val="single"/>
          <w:rtl/>
        </w:rPr>
        <w:t xml:space="preserve">שבועת הנשים </w:t>
      </w:r>
      <w:r w:rsidR="00F559F5" w:rsidRPr="003A1B4C"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מזמור </w:t>
      </w:r>
      <w:r w:rsidR="00F559F5" w:rsidRPr="003A1B4C">
        <w:rPr>
          <w:rFonts w:hint="cs"/>
          <w:b/>
          <w:bCs/>
          <w:u w:val="single"/>
          <w:rtl/>
        </w:rPr>
        <w:t>אהבה שומרי</w:t>
      </w:r>
      <w:r>
        <w:rPr>
          <w:rFonts w:hint="cs"/>
          <w:b/>
          <w:bCs/>
          <w:u w:val="single"/>
          <w:rtl/>
        </w:rPr>
        <w:t>:</w:t>
      </w:r>
      <w:r>
        <w:rPr>
          <w:rFonts w:hint="cs"/>
          <w:rtl/>
        </w:rPr>
        <w:t xml:space="preserve"> </w:t>
      </w:r>
      <w:r w:rsidR="00F559F5">
        <w:rPr>
          <w:rFonts w:hint="cs"/>
          <w:rtl/>
        </w:rPr>
        <w:t xml:space="preserve">רוב שירי האהבה השומריים מתארים את האהבה בין </w:t>
      </w:r>
      <w:proofErr w:type="spellStart"/>
      <w:r w:rsidR="00F559F5">
        <w:rPr>
          <w:rFonts w:hint="cs"/>
          <w:rtl/>
        </w:rPr>
        <w:t>דומיזי</w:t>
      </w:r>
      <w:proofErr w:type="spellEnd"/>
      <w:r w:rsidR="00F559F5">
        <w:rPr>
          <w:rFonts w:hint="cs"/>
          <w:rtl/>
        </w:rPr>
        <w:t xml:space="preserve"> (תמוז) לבין איננה (אשתר), זוג אלים האחראים על הפריון</w:t>
      </w:r>
      <w:r w:rsidR="00B47720">
        <w:rPr>
          <w:rFonts w:hint="cs"/>
          <w:rtl/>
        </w:rPr>
        <w:t>.</w:t>
      </w:r>
      <w:r w:rsidR="00F559F5">
        <w:rPr>
          <w:rFonts w:hint="cs"/>
          <w:rtl/>
        </w:rPr>
        <w:t xml:space="preserve"> </w:t>
      </w:r>
      <w:r w:rsidR="00C63FC1">
        <w:rPr>
          <w:rFonts w:hint="cs"/>
          <w:rtl/>
        </w:rPr>
        <w:t xml:space="preserve">השירים </w:t>
      </w:r>
      <w:r w:rsidR="00F559F5">
        <w:rPr>
          <w:rFonts w:hint="cs"/>
          <w:rtl/>
        </w:rPr>
        <w:t xml:space="preserve">שימשו ככל הנראה בטקס "נישואין" של האלים שהיה חלק מפולחן המקדשים. השיר </w:t>
      </w:r>
      <w:r w:rsidR="00C63FC1">
        <w:rPr>
          <w:rFonts w:hint="cs"/>
          <w:rtl/>
        </w:rPr>
        <w:t xml:space="preserve">להלן </w:t>
      </w:r>
      <w:r w:rsidR="00F559F5">
        <w:rPr>
          <w:rFonts w:hint="cs"/>
          <w:rtl/>
        </w:rPr>
        <w:t xml:space="preserve">מתוארך לאלף השלישי לפני הספירה, קרי לפני מעל 4000 שנה. </w:t>
      </w:r>
      <w:r w:rsidR="00065B70">
        <w:rPr>
          <w:rFonts w:hint="cs"/>
          <w:rtl/>
        </w:rPr>
        <w:t xml:space="preserve">בשיר </w:t>
      </w:r>
      <w:r>
        <w:rPr>
          <w:rFonts w:hint="cs"/>
          <w:rtl/>
        </w:rPr>
        <w:t>השומרי שלפנינו</w:t>
      </w:r>
      <w:r w:rsidR="00065B70">
        <w:rPr>
          <w:rFonts w:hint="cs"/>
          <w:rtl/>
        </w:rPr>
        <w:t xml:space="preserve"> שני הבתים הראשונים הם דברי </w:t>
      </w:r>
      <w:proofErr w:type="spellStart"/>
      <w:r w:rsidR="00065B70">
        <w:rPr>
          <w:rFonts w:hint="cs"/>
          <w:rtl/>
        </w:rPr>
        <w:t>דומוזי</w:t>
      </w:r>
      <w:proofErr w:type="spellEnd"/>
      <w:r w:rsidR="00065B70">
        <w:rPr>
          <w:rFonts w:hint="cs"/>
          <w:rtl/>
        </w:rPr>
        <w:t xml:space="preserve"> ושני הבתים האחרונים הם דברי איננה. </w:t>
      </w:r>
      <w:r w:rsidR="004926B8">
        <w:rPr>
          <w:rFonts w:hint="cs"/>
          <w:rtl/>
        </w:rPr>
        <w:t>שיר זה ו</w:t>
      </w:r>
      <w:r w:rsidR="00C63FC1">
        <w:rPr>
          <w:rFonts w:hint="cs"/>
          <w:rtl/>
        </w:rPr>
        <w:t xml:space="preserve">שירים רבים נוספים מתורגמים בספר המרתק "בימים הרחוקים ההם </w:t>
      </w:r>
      <w:r w:rsidR="00C63FC1">
        <w:rPr>
          <w:rtl/>
        </w:rPr>
        <w:t>–</w:t>
      </w:r>
      <w:r w:rsidR="00C63FC1">
        <w:rPr>
          <w:rFonts w:hint="cs"/>
          <w:rtl/>
        </w:rPr>
        <w:t xml:space="preserve"> אנתולוגיה משירת המזרח הקדום"</w:t>
      </w:r>
      <w:r w:rsidR="004926B8">
        <w:rPr>
          <w:rFonts w:hint="cs"/>
          <w:rtl/>
        </w:rPr>
        <w:t>, מאת ש. שפרה ויעקב קליין, הוצאת עם עובד, 1996. "שבועת הנשים" מופיע בעמ' 346-</w:t>
      </w:r>
      <w:r w:rsidR="00A92D9B">
        <w:rPr>
          <w:rFonts w:hint="cs"/>
          <w:rtl/>
        </w:rPr>
        <w:t>34</w:t>
      </w:r>
      <w:r w:rsidR="004926B8">
        <w:rPr>
          <w:rFonts w:hint="cs"/>
          <w:rtl/>
        </w:rPr>
        <w:t xml:space="preserve">7, בליווי הערות שמסבירות את הרקע. כנראה דיאלוג בין </w:t>
      </w:r>
      <w:proofErr w:type="spellStart"/>
      <w:r w:rsidR="004926B8">
        <w:rPr>
          <w:rFonts w:hint="cs"/>
          <w:rtl/>
        </w:rPr>
        <w:t>דומיזי</w:t>
      </w:r>
      <w:proofErr w:type="spellEnd"/>
      <w:r w:rsidR="004926B8">
        <w:rPr>
          <w:rFonts w:hint="cs"/>
          <w:rtl/>
        </w:rPr>
        <w:t xml:space="preserve"> </w:t>
      </w:r>
      <w:proofErr w:type="spellStart"/>
      <w:r w:rsidR="004926B8">
        <w:rPr>
          <w:rFonts w:hint="cs"/>
          <w:rtl/>
        </w:rPr>
        <w:t>לאיננה</w:t>
      </w:r>
      <w:proofErr w:type="spellEnd"/>
      <w:r w:rsidR="004926B8">
        <w:rPr>
          <w:rFonts w:hint="cs"/>
          <w:rtl/>
        </w:rPr>
        <w:t xml:space="preserve">, שרוצה להשביע אותו שבועת אמונים. "יונתי </w:t>
      </w:r>
      <w:proofErr w:type="spellStart"/>
      <w:r w:rsidR="004926B8">
        <w:rPr>
          <w:rFonts w:hint="cs"/>
          <w:rtl/>
        </w:rPr>
        <w:t>תמתי</w:t>
      </w:r>
      <w:proofErr w:type="spellEnd"/>
      <w:r w:rsidR="004926B8">
        <w:rPr>
          <w:rFonts w:hint="cs"/>
          <w:rtl/>
        </w:rPr>
        <w:t xml:space="preserve">" בשומרית </w:t>
      </w:r>
      <w:r w:rsidR="004926B8">
        <w:rPr>
          <w:rtl/>
        </w:rPr>
        <w:t>–</w:t>
      </w:r>
      <w:r w:rsidR="004926B8">
        <w:rPr>
          <w:rFonts w:hint="cs"/>
          <w:rtl/>
        </w:rPr>
        <w:t xml:space="preserve"> </w:t>
      </w:r>
      <w:r w:rsidR="004926B8">
        <w:t xml:space="preserve">la-bi-mu – </w:t>
      </w:r>
      <w:proofErr w:type="spellStart"/>
      <w:r w:rsidR="004926B8">
        <w:t>lu</w:t>
      </w:r>
      <w:proofErr w:type="spellEnd"/>
      <w:r w:rsidR="004926B8">
        <w:t>-bi-mu</w:t>
      </w:r>
      <w:r w:rsidR="004926B8">
        <w:rPr>
          <w:rFonts w:hint="cs"/>
          <w:rtl/>
        </w:rPr>
        <w:t xml:space="preserve"> </w:t>
      </w:r>
      <w:r w:rsidR="004926B8">
        <w:rPr>
          <w:rtl/>
        </w:rPr>
        <w:t>–</w:t>
      </w:r>
      <w:r w:rsidR="004926B8">
        <w:rPr>
          <w:rFonts w:hint="cs"/>
          <w:rtl/>
        </w:rPr>
        <w:t xml:space="preserve"> "הן מילות חיבה אונומטופיאיות המחקות את מלמול האוהבים בעת התעלסותם" ע</w:t>
      </w:r>
      <w:r w:rsidR="00A92D9B">
        <w:rPr>
          <w:rFonts w:hint="cs"/>
          <w:rtl/>
        </w:rPr>
        <w:t xml:space="preserve">ל </w:t>
      </w:r>
      <w:r w:rsidR="004926B8">
        <w:rPr>
          <w:rFonts w:hint="cs"/>
          <w:rtl/>
        </w:rPr>
        <w:t>פי ההערה שם (מס' 2, עמ' 346). גם לפי ההערות שם (מס' 3, אותו עמוד), "עוגת השיכר" הינה "תערובת של שעורים בלתי-מושרים ושל תבלינים, שנ</w:t>
      </w:r>
      <w:r w:rsidR="00A92D9B">
        <w:rPr>
          <w:rFonts w:hint="cs"/>
          <w:rtl/>
        </w:rPr>
        <w:t>י</w:t>
      </w:r>
      <w:r w:rsidR="004926B8">
        <w:rPr>
          <w:rFonts w:hint="cs"/>
          <w:rtl/>
        </w:rPr>
        <w:t xml:space="preserve">לושה בצורת עוגה ושימשה אחד המרכיבים בבישול השיכר". </w:t>
      </w:r>
    </w:p>
    <w:p w:rsidR="004C5808" w:rsidRDefault="002E36FC" w:rsidP="001A346E">
      <w:pPr>
        <w:rPr>
          <w:rtl/>
        </w:rPr>
      </w:pPr>
      <w:r>
        <w:rPr>
          <w:rFonts w:hint="cs"/>
          <w:rtl/>
        </w:rPr>
        <w:t>הדמיון בין ביטויים וכינויים בשיר זה ובשיר השירים</w:t>
      </w:r>
      <w:r w:rsidR="00A92D9B">
        <w:rPr>
          <w:rFonts w:hint="cs"/>
          <w:rtl/>
        </w:rPr>
        <w:t xml:space="preserve"> הוא מובהק, אף כי </w:t>
      </w:r>
      <w:r>
        <w:rPr>
          <w:rFonts w:hint="cs"/>
          <w:rtl/>
        </w:rPr>
        <w:t>מן הסתם</w:t>
      </w:r>
      <w:r w:rsidR="00A92D9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A92D9B">
        <w:rPr>
          <w:rFonts w:hint="cs"/>
          <w:rtl/>
        </w:rPr>
        <w:t xml:space="preserve">שיר השירים שימש כמקור השראה וסגנון </w:t>
      </w:r>
      <w:r>
        <w:rPr>
          <w:rFonts w:hint="cs"/>
          <w:rtl/>
        </w:rPr>
        <w:t xml:space="preserve"> למתרגמים</w:t>
      </w:r>
      <w:r w:rsidR="00A92D9B">
        <w:rPr>
          <w:rFonts w:hint="cs"/>
          <w:rtl/>
        </w:rPr>
        <w:t>.</w:t>
      </w:r>
      <w:r>
        <w:rPr>
          <w:rFonts w:hint="cs"/>
          <w:rtl/>
        </w:rPr>
        <w:t xml:space="preserve"> למשל, הכינוי "אחות" או "אח" לאהוב/ה, שמבטא קירבה, אהבה, </w:t>
      </w:r>
      <w:r w:rsidR="00D34339">
        <w:rPr>
          <w:rFonts w:hint="cs"/>
          <w:rtl/>
        </w:rPr>
        <w:t xml:space="preserve">ערבות, </w:t>
      </w:r>
      <w:r>
        <w:rPr>
          <w:rFonts w:hint="cs"/>
          <w:rtl/>
        </w:rPr>
        <w:t>קשר שלא יינתק</w:t>
      </w:r>
      <w:r w:rsidR="004C5808">
        <w:rPr>
          <w:rFonts w:hint="cs"/>
          <w:rtl/>
        </w:rPr>
        <w:t xml:space="preserve"> </w:t>
      </w:r>
      <w:r w:rsidR="004C5808">
        <w:rPr>
          <w:rtl/>
        </w:rPr>
        <w:t>–</w:t>
      </w:r>
      <w:r>
        <w:rPr>
          <w:rFonts w:hint="cs"/>
          <w:rtl/>
        </w:rPr>
        <w:t xml:space="preserve"> </w:t>
      </w:r>
      <w:r w:rsidR="00D34339">
        <w:rPr>
          <w:rFonts w:hint="cs"/>
          <w:rtl/>
        </w:rPr>
        <w:t xml:space="preserve">או </w:t>
      </w:r>
      <w:r w:rsidR="00B47720">
        <w:rPr>
          <w:rFonts w:hint="cs"/>
          <w:rtl/>
        </w:rPr>
        <w:t>'</w:t>
      </w:r>
      <w:r w:rsidR="00D34339">
        <w:rPr>
          <w:rFonts w:hint="cs"/>
          <w:rtl/>
        </w:rPr>
        <w:t xml:space="preserve">יונתי </w:t>
      </w:r>
      <w:proofErr w:type="spellStart"/>
      <w:r w:rsidR="00D34339">
        <w:rPr>
          <w:rFonts w:hint="cs"/>
          <w:rtl/>
        </w:rPr>
        <w:t>תמתי</w:t>
      </w:r>
      <w:proofErr w:type="spellEnd"/>
      <w:r w:rsidR="00B47720">
        <w:rPr>
          <w:rFonts w:hint="cs"/>
          <w:rtl/>
        </w:rPr>
        <w:t>'.</w:t>
      </w:r>
      <w:r w:rsidR="00D34339">
        <w:rPr>
          <w:rFonts w:hint="cs"/>
          <w:rtl/>
        </w:rPr>
        <w:t xml:space="preserve"> גם בשיר הזה מוזכרת האם של האהובה כדמות שמעצימה את המתיקות של האהובה. עוד מוטיבים דומים </w:t>
      </w:r>
      <w:r w:rsidR="00D34339">
        <w:rPr>
          <w:rtl/>
        </w:rPr>
        <w:t>–</w:t>
      </w:r>
      <w:r w:rsidR="00D34339">
        <w:rPr>
          <w:rFonts w:hint="cs"/>
          <w:rtl/>
        </w:rPr>
        <w:t xml:space="preserve"> תפוחים (</w:t>
      </w:r>
      <w:proofErr w:type="spellStart"/>
      <w:r w:rsidR="00D34339">
        <w:rPr>
          <w:rFonts w:hint="cs"/>
          <w:rtl/>
        </w:rPr>
        <w:t>ב:ג</w:t>
      </w:r>
      <w:proofErr w:type="spellEnd"/>
      <w:r w:rsidR="00D34339">
        <w:rPr>
          <w:rFonts w:hint="cs"/>
          <w:rtl/>
        </w:rPr>
        <w:t xml:space="preserve"> - "וכתפוח בין עצי היער כן דודי בין הבנים..."), דודים, מיקום הידיים (בשה"ש (ב: ו) "שמאלו תחת ראשי וימינו תחבקני" וכאן "...ימינך על ערוותי" </w:t>
      </w:r>
      <w:r w:rsidR="00D34339">
        <w:rPr>
          <w:rtl/>
        </w:rPr>
        <w:t>–</w:t>
      </w:r>
      <w:r w:rsidR="00D34339">
        <w:rPr>
          <w:rFonts w:hint="cs"/>
          <w:rtl/>
        </w:rPr>
        <w:t xml:space="preserve"> כנראה לצורך השבועה, כמו (בראשית </w:t>
      </w:r>
      <w:proofErr w:type="spellStart"/>
      <w:r w:rsidR="00D34339">
        <w:rPr>
          <w:rFonts w:hint="cs"/>
          <w:rtl/>
        </w:rPr>
        <w:t>כד"ב</w:t>
      </w:r>
      <w:proofErr w:type="spellEnd"/>
      <w:r w:rsidR="00D34339">
        <w:rPr>
          <w:rFonts w:hint="cs"/>
          <w:rtl/>
        </w:rPr>
        <w:t xml:space="preserve">: "שים נא ידך תחת ירכי", שיש מפרשים אותו כלשון סגי נהור לחלציו של אברהם כביטוי לשבועה) </w:t>
      </w:r>
      <w:r w:rsidR="00D34339">
        <w:rPr>
          <w:rtl/>
        </w:rPr>
        <w:t>–</w:t>
      </w:r>
      <w:r w:rsidR="00D34339">
        <w:rPr>
          <w:rFonts w:hint="cs"/>
          <w:rtl/>
        </w:rPr>
        <w:t xml:space="preserve"> "ושמאלך אל ראשי". </w:t>
      </w:r>
      <w:r w:rsidR="004C5808">
        <w:rPr>
          <w:rFonts w:hint="cs"/>
          <w:rtl/>
        </w:rPr>
        <w:t xml:space="preserve">גם "פה מתוק כדבש" בשיר השומרי מהדהד "חכו ממתקים" בשיר השירים ה:טז. </w:t>
      </w:r>
      <w:r w:rsidR="00D34339">
        <w:rPr>
          <w:rFonts w:hint="cs"/>
          <w:rtl/>
        </w:rPr>
        <w:t xml:space="preserve">הכינוי "צלם טהור/בהט שלי" נעדר מסיבות ברורות (איסור עבודה זרה) משיר השירים. </w:t>
      </w:r>
    </w:p>
    <w:p w:rsidR="005E1E2D" w:rsidRDefault="005E1E2D" w:rsidP="005E1E2D">
      <w:pPr>
        <w:rPr>
          <w:rtl/>
        </w:rPr>
      </w:pPr>
      <w:r>
        <w:rPr>
          <w:rFonts w:hint="cs"/>
          <w:rtl/>
        </w:rPr>
        <w:t xml:space="preserve">אם נבחן את השיר ע"פ משולשי האהבה של </w:t>
      </w:r>
      <w:proofErr w:type="spellStart"/>
      <w:r>
        <w:rPr>
          <w:rFonts w:hint="cs"/>
          <w:rtl/>
        </w:rPr>
        <w:t>סטרנברג</w:t>
      </w:r>
      <w:proofErr w:type="spellEnd"/>
      <w:r>
        <w:rPr>
          <w:rFonts w:hint="cs"/>
          <w:rtl/>
        </w:rPr>
        <w:t xml:space="preserve">, תשוקה קיימת ואינטימיות גם באה לידי ביטוי. אבל האישה בשיר מבקשת לוודא את המחויבות של האהוב כלפיה ולכן משביעה אותו; אם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כבר מחויבות בקשר ביניהם, האם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צריכה להשביע אותו? או שמא ה"שבועה" היא תכסיס סגנוני או קונבנציה ספרותית מקובלת לבטא אותה מחויבות? </w:t>
      </w:r>
    </w:p>
    <w:p w:rsidR="005E1E2D" w:rsidRDefault="00D34339" w:rsidP="001A346E">
      <w:pPr>
        <w:rPr>
          <w:rtl/>
        </w:rPr>
      </w:pPr>
      <w:r w:rsidRPr="00065B70">
        <w:rPr>
          <w:rFonts w:hint="cs"/>
          <w:u w:val="single"/>
          <w:rtl/>
        </w:rPr>
        <w:t>האם בשיר השירים יש שבועה כזו שהרעיה תובעת מהדוד?</w:t>
      </w:r>
      <w:r>
        <w:rPr>
          <w:rFonts w:hint="cs"/>
          <w:rtl/>
        </w:rPr>
        <w:t xml:space="preserve"> </w:t>
      </w:r>
    </w:p>
    <w:p w:rsidR="004926B8" w:rsidRDefault="00D34339" w:rsidP="001A346E">
      <w:pPr>
        <w:rPr>
          <w:rtl/>
        </w:rPr>
      </w:pPr>
      <w:r>
        <w:rPr>
          <w:rFonts w:hint="cs"/>
          <w:rtl/>
        </w:rPr>
        <w:t xml:space="preserve">הרעיה משביעה את </w:t>
      </w:r>
      <w:r w:rsidR="004C5808">
        <w:rPr>
          <w:rFonts w:hint="cs"/>
          <w:rtl/>
        </w:rPr>
        <w:t>בנות</w:t>
      </w:r>
      <w:r>
        <w:rPr>
          <w:rFonts w:hint="cs"/>
          <w:rtl/>
        </w:rPr>
        <w:t xml:space="preserve"> ירושלים </w:t>
      </w:r>
      <w:r w:rsidR="004C5808">
        <w:rPr>
          <w:rFonts w:hint="cs"/>
          <w:rtl/>
        </w:rPr>
        <w:t>ארבע פעמים במגילה (</w:t>
      </w:r>
      <w:r w:rsidR="004C5808">
        <w:rPr>
          <w:rFonts w:cs="Arial"/>
          <w:rtl/>
        </w:rPr>
        <w:t>שני הראשונים זהים, הרביעי דומה, והשלישי שונה</w:t>
      </w:r>
      <w:r w:rsidR="004C5808">
        <w:rPr>
          <w:rFonts w:cs="Arial" w:hint="cs"/>
          <w:rtl/>
        </w:rPr>
        <w:t>)</w:t>
      </w:r>
      <w:r w:rsidR="004C5808">
        <w:rPr>
          <w:rFonts w:cs="Arial"/>
          <w:rtl/>
        </w:rPr>
        <w:t>:</w:t>
      </w:r>
      <w:r w:rsidR="004E71D9">
        <w:rPr>
          <w:rFonts w:cs="Arial" w:hint="cs"/>
          <w:rtl/>
        </w:rPr>
        <w:t xml:space="preserve"> </w:t>
      </w:r>
      <w:r w:rsidR="004C5808">
        <w:rPr>
          <w:rFonts w:cs="Arial"/>
          <w:rtl/>
        </w:rPr>
        <w:t xml:space="preserve">"הִשְׁבַּעְתִּי אֶתְכֶם, בְּנוֹת יְרוּשָׁלִַם, בִּצְבָאוֹת אוֹ </w:t>
      </w:r>
      <w:proofErr w:type="spellStart"/>
      <w:r w:rsidR="004C5808">
        <w:rPr>
          <w:rFonts w:cs="Arial"/>
          <w:rtl/>
        </w:rPr>
        <w:t>בְּאַיְלוֹת</w:t>
      </w:r>
      <w:proofErr w:type="spellEnd"/>
      <w:r w:rsidR="004C5808">
        <w:rPr>
          <w:rFonts w:cs="Arial"/>
          <w:rtl/>
        </w:rPr>
        <w:t xml:space="preserve"> הַשָּׂדֶה, אִם תָּעִירוּ וְאִם תְּעוֹרְרוּ אֶת הָאַהֲבָה עַד </w:t>
      </w:r>
      <w:proofErr w:type="spellStart"/>
      <w:r w:rsidR="004C5808">
        <w:rPr>
          <w:rFonts w:cs="Arial"/>
          <w:rtl/>
        </w:rPr>
        <w:t>שֶׁתֶּחְפָּץ</w:t>
      </w:r>
      <w:proofErr w:type="spellEnd"/>
      <w:r w:rsidR="004C5808">
        <w:rPr>
          <w:rFonts w:cs="Arial"/>
          <w:rtl/>
        </w:rPr>
        <w:t>"</w:t>
      </w:r>
      <w:r w:rsidR="004E71D9">
        <w:rPr>
          <w:rFonts w:hint="cs"/>
          <w:rtl/>
        </w:rPr>
        <w:t xml:space="preserve"> </w:t>
      </w:r>
      <w:r w:rsidR="004E71D9">
        <w:rPr>
          <w:rFonts w:cs="Arial"/>
          <w:rtl/>
        </w:rPr>
        <w:t>(</w:t>
      </w:r>
      <w:r w:rsidR="004E71D9">
        <w:rPr>
          <w:rFonts w:cs="Arial" w:hint="cs"/>
          <w:rtl/>
        </w:rPr>
        <w:t>פרק</w:t>
      </w:r>
      <w:r w:rsidR="004E71D9">
        <w:rPr>
          <w:rFonts w:cs="Arial"/>
          <w:rtl/>
        </w:rPr>
        <w:t xml:space="preserve"> ב </w:t>
      </w:r>
      <w:r w:rsidR="004E71D9">
        <w:rPr>
          <w:rFonts w:cs="Arial" w:hint="cs"/>
          <w:rtl/>
        </w:rPr>
        <w:t xml:space="preserve">פסוק </w:t>
      </w:r>
      <w:r w:rsidR="004E71D9">
        <w:rPr>
          <w:rFonts w:cs="Arial"/>
          <w:rtl/>
        </w:rPr>
        <w:t>ז</w:t>
      </w:r>
      <w:r w:rsidR="004E71D9">
        <w:rPr>
          <w:rFonts w:cs="Arial" w:hint="cs"/>
          <w:rtl/>
        </w:rPr>
        <w:t>, פרק ג פסוק ה</w:t>
      </w:r>
      <w:r w:rsidR="004E71D9">
        <w:rPr>
          <w:rFonts w:cs="Arial"/>
          <w:rtl/>
        </w:rPr>
        <w:t>)</w:t>
      </w:r>
      <w:r w:rsidR="004E71D9">
        <w:rPr>
          <w:rFonts w:cs="Arial" w:hint="cs"/>
          <w:rtl/>
        </w:rPr>
        <w:t>;</w:t>
      </w:r>
      <w:r w:rsidR="004C5808">
        <w:rPr>
          <w:rFonts w:cs="Arial"/>
          <w:rtl/>
        </w:rPr>
        <w:t xml:space="preserve"> "הִשְׁבַּעְתִּי אֶתְכֶם, בְּנוֹת יְרוּשָׁלִָם, אִם תִּמְצְאוּ אֶת דּוֹדִי מַה תַּגִּידוּ לוֹ? שֶׁחוֹלַת אַהֲבָה אָנִי"</w:t>
      </w:r>
      <w:r w:rsidR="004E71D9">
        <w:rPr>
          <w:rFonts w:hint="cs"/>
          <w:rtl/>
        </w:rPr>
        <w:t xml:space="preserve"> (פרק ה פסוק ח); </w:t>
      </w:r>
      <w:r w:rsidR="004C5808">
        <w:rPr>
          <w:rFonts w:cs="Arial"/>
          <w:rtl/>
        </w:rPr>
        <w:t xml:space="preserve">"הִשְׁבַּעְתִּי אֶתְכֶם, </w:t>
      </w:r>
      <w:r w:rsidR="004C5808">
        <w:rPr>
          <w:rFonts w:cs="Arial"/>
          <w:rtl/>
        </w:rPr>
        <w:lastRenderedPageBreak/>
        <w:t xml:space="preserve">בְּנוֹת יְרוּשָׁלִָם, מַה תָּעִירוּ וּמַה תְּעֹרְרוּ אֶת הָאַהֲבָה עַד </w:t>
      </w:r>
      <w:proofErr w:type="spellStart"/>
      <w:r w:rsidR="004C5808">
        <w:rPr>
          <w:rFonts w:cs="Arial"/>
          <w:rtl/>
        </w:rPr>
        <w:t>שֶׁתֶּחְפָּץ</w:t>
      </w:r>
      <w:proofErr w:type="spellEnd"/>
      <w:r w:rsidR="004C5808">
        <w:rPr>
          <w:rFonts w:cs="Arial"/>
          <w:rtl/>
        </w:rPr>
        <w:t>"</w:t>
      </w:r>
      <w:r w:rsidR="004E71D9">
        <w:rPr>
          <w:rFonts w:hint="cs"/>
          <w:rtl/>
        </w:rPr>
        <w:t xml:space="preserve"> (פרק ח פסוק ד).</w:t>
      </w:r>
      <w:r w:rsidR="004E71D9">
        <w:rPr>
          <w:rFonts w:cs="Arial" w:hint="cs"/>
          <w:rtl/>
        </w:rPr>
        <w:t xml:space="preserve"> </w:t>
      </w:r>
      <w:r w:rsidR="004C5808">
        <w:rPr>
          <w:rFonts w:cs="Arial"/>
          <w:rtl/>
        </w:rPr>
        <w:t>כל הפסוקים הללו מופיעים בסופו של קטע שבו הכלה מדברת, ולכן מסתבר שהכלה היא המשביעה. ראיה נוספת לכך היא, שגם בפסוקים האחרים שבהם נזכרו בנות ירושלים, הכלה היא המדברת אליהן:</w:t>
      </w:r>
      <w:r w:rsidR="004E71D9">
        <w:rPr>
          <w:rFonts w:cs="Arial" w:hint="cs"/>
          <w:rtl/>
        </w:rPr>
        <w:t xml:space="preserve"> </w:t>
      </w:r>
      <w:r w:rsidR="004C5808">
        <w:rPr>
          <w:rFonts w:cs="Arial"/>
          <w:rtl/>
        </w:rPr>
        <w:t xml:space="preserve">"שְׁחוֹרָה אֲנִי וְנָאוָה בְּנוֹת יְרוּשָׁלִָם </w:t>
      </w:r>
      <w:proofErr w:type="spellStart"/>
      <w:r w:rsidR="004C5808">
        <w:rPr>
          <w:rFonts w:cs="Arial"/>
          <w:rtl/>
        </w:rPr>
        <w:t>כְּאָהֳלֵי</w:t>
      </w:r>
      <w:proofErr w:type="spellEnd"/>
      <w:r w:rsidR="004C5808">
        <w:rPr>
          <w:rFonts w:cs="Arial"/>
          <w:rtl/>
        </w:rPr>
        <w:t xml:space="preserve"> קֵדָר כִּירִיעוֹת שְׁלֹמֹה"</w:t>
      </w:r>
      <w:r w:rsidR="004E71D9">
        <w:rPr>
          <w:rFonts w:hint="cs"/>
          <w:rtl/>
        </w:rPr>
        <w:t xml:space="preserve"> (פרק א פסוק ה), </w:t>
      </w:r>
      <w:r w:rsidR="004C5808">
        <w:rPr>
          <w:rFonts w:cs="Arial"/>
          <w:rtl/>
        </w:rPr>
        <w:t>"חִכּוֹ מַמְתַקִּים וְכֻלּוֹ מַחֲמַדִּים זֶה דוֹדִי וְזֶה רֵעִי בְּנוֹת יְרוּשָׁלִָם "</w:t>
      </w:r>
      <w:r w:rsidR="004E71D9">
        <w:rPr>
          <w:rFonts w:hint="cs"/>
          <w:rtl/>
        </w:rPr>
        <w:t xml:space="preserve"> (פרק ה פסוק </w:t>
      </w:r>
      <w:proofErr w:type="spellStart"/>
      <w:r w:rsidR="004E71D9">
        <w:rPr>
          <w:rFonts w:hint="cs"/>
          <w:rtl/>
        </w:rPr>
        <w:t>טז</w:t>
      </w:r>
      <w:proofErr w:type="spellEnd"/>
      <w:r w:rsidR="004E71D9">
        <w:rPr>
          <w:rFonts w:hint="cs"/>
          <w:rtl/>
        </w:rPr>
        <w:t xml:space="preserve">). </w:t>
      </w:r>
      <w:r w:rsidR="004C5808">
        <w:rPr>
          <w:rFonts w:hint="cs"/>
          <w:rtl/>
        </w:rPr>
        <w:t xml:space="preserve">לפי הפירוש </w:t>
      </w:r>
      <w:proofErr w:type="spellStart"/>
      <w:r w:rsidR="004C5808">
        <w:rPr>
          <w:rFonts w:hint="cs"/>
          <w:rtl/>
        </w:rPr>
        <w:t>ב</w:t>
      </w:r>
      <w:hyperlink r:id="rId13" w:history="1">
        <w:r w:rsidR="005E1E2D" w:rsidRPr="004E71D9">
          <w:rPr>
            <w:rStyle w:val="Hyperlink"/>
            <w:rFonts w:hint="cs"/>
            <w:rtl/>
          </w:rPr>
          <w:t>"</w:t>
        </w:r>
        <w:r w:rsidR="004C5808" w:rsidRPr="004E71D9">
          <w:rPr>
            <w:rStyle w:val="Hyperlink"/>
            <w:rFonts w:hint="cs"/>
            <w:rtl/>
          </w:rPr>
          <w:t>ויקיסורס</w:t>
        </w:r>
        <w:proofErr w:type="spellEnd"/>
        <w:r w:rsidR="004E71D9" w:rsidRPr="004E71D9">
          <w:rPr>
            <w:rStyle w:val="Hyperlink"/>
            <w:rFonts w:hint="cs"/>
            <w:rtl/>
          </w:rPr>
          <w:t>"</w:t>
        </w:r>
      </w:hyperlink>
      <w:r w:rsidR="004C5808">
        <w:rPr>
          <w:rFonts w:hint="cs"/>
          <w:rtl/>
        </w:rPr>
        <w:t xml:space="preserve">, הרעיה מנסה לעזור לחברותיה, בנות ירושלים, לייעץ להן ולעודד אותן לא להעיר אהבה עד </w:t>
      </w:r>
      <w:proofErr w:type="spellStart"/>
      <w:r w:rsidR="004C5808">
        <w:rPr>
          <w:rFonts w:hint="cs"/>
          <w:rtl/>
        </w:rPr>
        <w:t>שתחפץ</w:t>
      </w:r>
      <w:proofErr w:type="spellEnd"/>
      <w:r w:rsidR="004C5808">
        <w:rPr>
          <w:rFonts w:hint="cs"/>
          <w:rtl/>
        </w:rPr>
        <w:t xml:space="preserve"> </w:t>
      </w:r>
      <w:r w:rsidR="005E1E2D">
        <w:rPr>
          <w:rFonts w:hint="cs"/>
          <w:rtl/>
        </w:rPr>
        <w:t xml:space="preserve">(בעצם להבטיח לה שהן לא יעירו אהבה) </w:t>
      </w:r>
      <w:r w:rsidR="004C5808">
        <w:rPr>
          <w:rtl/>
        </w:rPr>
        <w:t>–</w:t>
      </w:r>
      <w:r w:rsidR="004C5808">
        <w:rPr>
          <w:rFonts w:hint="cs"/>
          <w:rtl/>
        </w:rPr>
        <w:t xml:space="preserve"> עד שימצאו אהבה </w:t>
      </w:r>
      <w:proofErr w:type="spellStart"/>
      <w:r w:rsidR="004C5808">
        <w:rPr>
          <w:rFonts w:hint="cs"/>
          <w:rtl/>
        </w:rPr>
        <w:t>אמיתית</w:t>
      </w:r>
      <w:proofErr w:type="spellEnd"/>
      <w:r w:rsidR="004C5808">
        <w:rPr>
          <w:rFonts w:hint="cs"/>
          <w:rtl/>
        </w:rPr>
        <w:t xml:space="preserve">, הנכונה להן, כמו שהיא עצמה מצאה. </w:t>
      </w:r>
    </w:p>
    <w:p w:rsidR="004C5808" w:rsidRDefault="004E71D9" w:rsidP="001A346E">
      <w:pPr>
        <w:rPr>
          <w:rtl/>
        </w:rPr>
      </w:pPr>
      <w:r>
        <w:rPr>
          <w:rFonts w:hint="cs"/>
          <w:rtl/>
        </w:rPr>
        <w:t xml:space="preserve">שני השירים העתיקים הללו </w:t>
      </w:r>
      <w:r w:rsidR="004C5808">
        <w:rPr>
          <w:rFonts w:hint="cs"/>
          <w:rtl/>
        </w:rPr>
        <w:t xml:space="preserve">מהדהדים את הביטויים של שיר השירים. מעניין לציין שהשירים הללו שימשו כאמור בפולחן דתי, </w:t>
      </w:r>
      <w:r w:rsidR="005E1E2D">
        <w:rPr>
          <w:rFonts w:hint="cs"/>
          <w:rtl/>
        </w:rPr>
        <w:t xml:space="preserve">נישואי האלים של הפריון, והאהבה בין האלים בעלת משמעות קוסמית ממש, קיומית לבני אדם ובעלי החיים עלי אדמות, למרות שהשירים נשמעים כשירי אהבה בין גבר "רגיל"/אנושי לאשה "רגילה". כלומר גם בשירים האלה, הממד הרוחני והממד הגופני </w:t>
      </w:r>
      <w:r w:rsidR="007C4C8C">
        <w:rPr>
          <w:rFonts w:hint="cs"/>
          <w:rtl/>
        </w:rPr>
        <w:t>מתאחדים ו</w:t>
      </w:r>
      <w:r w:rsidR="005E1E2D">
        <w:rPr>
          <w:rFonts w:hint="cs"/>
          <w:rtl/>
        </w:rPr>
        <w:t xml:space="preserve">לביטויים הפיזיים של האהבה יש משמעות רוחנית. </w:t>
      </w:r>
    </w:p>
    <w:p w:rsidR="005E1E2D" w:rsidRPr="005E1E2D" w:rsidRDefault="005E1E2D" w:rsidP="004926B8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תרגילים</w:t>
      </w:r>
      <w:r w:rsidRPr="005E1E2D">
        <w:rPr>
          <w:rFonts w:hint="cs"/>
          <w:b/>
          <w:bCs/>
          <w:u w:val="single"/>
          <w:rtl/>
        </w:rPr>
        <w:t xml:space="preserve"> </w:t>
      </w:r>
      <w:r w:rsidR="007335C3">
        <w:rPr>
          <w:rFonts w:hint="cs"/>
          <w:b/>
          <w:bCs/>
          <w:u w:val="single"/>
          <w:rtl/>
        </w:rPr>
        <w:t xml:space="preserve">והצעות </w:t>
      </w:r>
      <w:r w:rsidRPr="005E1E2D">
        <w:rPr>
          <w:rFonts w:hint="cs"/>
          <w:b/>
          <w:bCs/>
          <w:u w:val="single"/>
          <w:rtl/>
        </w:rPr>
        <w:t>לסיום</w:t>
      </w:r>
    </w:p>
    <w:p w:rsidR="009F5A39" w:rsidRDefault="005E1E2D" w:rsidP="001A346E">
      <w:pPr>
        <w:rPr>
          <w:rtl/>
        </w:rPr>
      </w:pPr>
      <w:r>
        <w:rPr>
          <w:rFonts w:hint="cs"/>
          <w:rtl/>
        </w:rPr>
        <w:t xml:space="preserve">אפשר לבקש מהלומדים לחבר </w:t>
      </w:r>
      <w:r w:rsidR="009F5A39">
        <w:rPr>
          <w:rFonts w:hint="cs"/>
          <w:rtl/>
        </w:rPr>
        <w:t xml:space="preserve">מכתב, </w:t>
      </w:r>
      <w:r>
        <w:rPr>
          <w:rFonts w:hint="cs"/>
          <w:rtl/>
        </w:rPr>
        <w:t xml:space="preserve">שיר או תיאור </w:t>
      </w:r>
      <w:r w:rsidR="007C4C8C">
        <w:rPr>
          <w:rFonts w:hint="cs"/>
          <w:rtl/>
        </w:rPr>
        <w:t>ל</w:t>
      </w:r>
      <w:r>
        <w:rPr>
          <w:rFonts w:hint="cs"/>
          <w:rtl/>
        </w:rPr>
        <w:t>אדם</w:t>
      </w:r>
      <w:r w:rsidR="007C4C8C">
        <w:rPr>
          <w:rFonts w:hint="cs"/>
          <w:rtl/>
        </w:rPr>
        <w:t xml:space="preserve"> </w:t>
      </w:r>
      <w:r>
        <w:rPr>
          <w:rFonts w:hint="cs"/>
          <w:rtl/>
        </w:rPr>
        <w:t xml:space="preserve">אהוב/ה, בעבר או בהווה, </w:t>
      </w:r>
      <w:r w:rsidR="009F5A39">
        <w:rPr>
          <w:rFonts w:hint="cs"/>
          <w:rtl/>
        </w:rPr>
        <w:t>שנותנים</w:t>
      </w:r>
      <w:r>
        <w:rPr>
          <w:rFonts w:hint="cs"/>
          <w:rtl/>
        </w:rPr>
        <w:t xml:space="preserve"> ביטוי </w:t>
      </w:r>
      <w:r w:rsidR="002159F5">
        <w:rPr>
          <w:rFonts w:hint="cs"/>
          <w:rtl/>
        </w:rPr>
        <w:t xml:space="preserve">הן </w:t>
      </w:r>
      <w:r>
        <w:rPr>
          <w:rFonts w:hint="cs"/>
          <w:rtl/>
        </w:rPr>
        <w:t xml:space="preserve">לקשר הגופני והן </w:t>
      </w:r>
      <w:r w:rsidR="002159F5">
        <w:rPr>
          <w:rFonts w:hint="cs"/>
          <w:rtl/>
        </w:rPr>
        <w:t xml:space="preserve">לקשר </w:t>
      </w:r>
      <w:r>
        <w:rPr>
          <w:rFonts w:hint="cs"/>
          <w:rtl/>
        </w:rPr>
        <w:t xml:space="preserve">הרגשי ביניהם. </w:t>
      </w:r>
      <w:r w:rsidR="009F5A39">
        <w:rPr>
          <w:rFonts w:hint="cs"/>
          <w:rtl/>
        </w:rPr>
        <w:t xml:space="preserve">ניתן לבקש מהם לבחון את הקשר הזה לאור "משולשי האהבה" של </w:t>
      </w:r>
      <w:proofErr w:type="spellStart"/>
      <w:r w:rsidR="009F5A39">
        <w:rPr>
          <w:rFonts w:hint="cs"/>
          <w:rtl/>
        </w:rPr>
        <w:t>סטרנברג</w:t>
      </w:r>
      <w:proofErr w:type="spellEnd"/>
      <w:r w:rsidR="009F5A39">
        <w:rPr>
          <w:rFonts w:hint="cs"/>
          <w:rtl/>
        </w:rPr>
        <w:t xml:space="preserve"> ולנסות לאפיין אותו.</w:t>
      </w:r>
    </w:p>
    <w:p w:rsidR="00E706BB" w:rsidRDefault="009F5A39" w:rsidP="009F5A39">
      <w:pPr>
        <w:rPr>
          <w:rtl/>
        </w:rPr>
      </w:pPr>
      <w:r>
        <w:rPr>
          <w:rFonts w:hint="cs"/>
          <w:rtl/>
        </w:rPr>
        <w:t>כיוון נוסף הוא העמקה בפרשנויות לגבי תיאורי הגוף של האל במקרא והקריאה האלגורית של א</w:t>
      </w:r>
      <w:r w:rsidR="007C4C8C">
        <w:rPr>
          <w:rFonts w:hint="cs"/>
          <w:rtl/>
        </w:rPr>
        <w:t>י</w:t>
      </w:r>
      <w:r>
        <w:rPr>
          <w:rFonts w:hint="cs"/>
          <w:rtl/>
        </w:rPr>
        <w:t>ברים וביטויים פיזיים, להביא דוגמאות ("יד חזקה וזרוע נטויה", "חורי אף") ולשאול</w:t>
      </w:r>
      <w:r w:rsidR="00E706BB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:rsidR="00E706BB" w:rsidRDefault="007C4C8C" w:rsidP="001A346E">
      <w:pPr>
        <w:pStyle w:val="a3"/>
        <w:numPr>
          <w:ilvl w:val="0"/>
          <w:numId w:val="8"/>
        </w:numPr>
        <w:rPr>
          <w:rtl/>
        </w:rPr>
      </w:pPr>
      <w:r>
        <w:rPr>
          <w:rFonts w:hint="cs"/>
          <w:rtl/>
        </w:rPr>
        <w:t>כיצד</w:t>
      </w:r>
      <w:r w:rsidR="009F5A39">
        <w:rPr>
          <w:rFonts w:hint="cs"/>
          <w:rtl/>
        </w:rPr>
        <w:t xml:space="preserve"> התיאור הפיזי תורם להבנה של המשמעות המופשטת של האלוהות? </w:t>
      </w:r>
    </w:p>
    <w:p w:rsidR="00E706BB" w:rsidRDefault="009F5A39" w:rsidP="00E706BB">
      <w:pPr>
        <w:pStyle w:val="a3"/>
        <w:numPr>
          <w:ilvl w:val="0"/>
          <w:numId w:val="8"/>
        </w:numPr>
        <w:rPr>
          <w:rtl/>
        </w:rPr>
      </w:pPr>
      <w:r>
        <w:rPr>
          <w:rFonts w:hint="cs"/>
          <w:rtl/>
        </w:rPr>
        <w:t xml:space="preserve">האם ה"הגשמה" מקרבת את האל לאדם? את האדם לאל? </w:t>
      </w:r>
    </w:p>
    <w:p w:rsidR="009F5A39" w:rsidRDefault="009F5A39" w:rsidP="00E706BB">
      <w:pPr>
        <w:pStyle w:val="a3"/>
        <w:numPr>
          <w:ilvl w:val="0"/>
          <w:numId w:val="8"/>
        </w:numPr>
        <w:rPr>
          <w:rtl/>
        </w:rPr>
      </w:pPr>
      <w:r>
        <w:rPr>
          <w:rFonts w:hint="cs"/>
          <w:rtl/>
        </w:rPr>
        <w:t>מה הקשר בין תיאורים מהסוג הזה לבין התיאורים בשיר השירים?</w:t>
      </w:r>
    </w:p>
    <w:p w:rsidR="004926B8" w:rsidRDefault="009F5A39" w:rsidP="009F5A39">
      <w:pPr>
        <w:rPr>
          <w:rtl/>
        </w:rPr>
      </w:pPr>
      <w:r>
        <w:rPr>
          <w:rFonts w:hint="cs"/>
          <w:rtl/>
        </w:rPr>
        <w:t xml:space="preserve">אפשר כמובן להביא את הפרשנות המסורתית (רש"י, רבי עקיבא ואחרים) שרואה בשיר השירים אלגוריה ליחסים בין האל לעם ישראל, יום חתונתו כיום מתן תורה וכיו"ב.  </w:t>
      </w:r>
    </w:p>
    <w:p w:rsidR="009F5A39" w:rsidRDefault="009F5A39" w:rsidP="001A346E">
      <w:pPr>
        <w:rPr>
          <w:rtl/>
        </w:rPr>
      </w:pPr>
      <w:r>
        <w:rPr>
          <w:rFonts w:hint="cs"/>
          <w:rtl/>
        </w:rPr>
        <w:t xml:space="preserve">אפשר </w:t>
      </w:r>
      <w:r w:rsidR="00E706BB">
        <w:rPr>
          <w:rFonts w:hint="cs"/>
          <w:rtl/>
        </w:rPr>
        <w:t xml:space="preserve">להעלות לדיון את המנהגים של קריאת שיר השירים בבית הכנסת </w:t>
      </w:r>
      <w:r w:rsidR="007335C3">
        <w:rPr>
          <w:rFonts w:hint="cs"/>
          <w:rtl/>
        </w:rPr>
        <w:t>ביום-יום (או</w:t>
      </w:r>
      <w:r w:rsidR="004E71D9">
        <w:rPr>
          <w:rFonts w:hint="cs"/>
          <w:rtl/>
        </w:rPr>
        <w:t>:</w:t>
      </w:r>
      <w:r w:rsidR="007335C3">
        <w:rPr>
          <w:rFonts w:hint="cs"/>
          <w:rtl/>
        </w:rPr>
        <w:t xml:space="preserve"> </w:t>
      </w:r>
      <w:r w:rsidR="004E71D9">
        <w:rPr>
          <w:rFonts w:hint="cs"/>
          <w:rtl/>
        </w:rPr>
        <w:t>מדי ערב שבת</w:t>
      </w:r>
      <w:r w:rsidR="007335C3">
        <w:rPr>
          <w:rFonts w:hint="cs"/>
          <w:rtl/>
        </w:rPr>
        <w:t>)</w:t>
      </w:r>
      <w:r w:rsidR="00E706BB">
        <w:rPr>
          <w:rFonts w:hint="cs"/>
          <w:rtl/>
        </w:rPr>
        <w:t xml:space="preserve">. </w:t>
      </w:r>
      <w:r w:rsidR="007C4C8C">
        <w:rPr>
          <w:rFonts w:hint="cs"/>
          <w:rtl/>
        </w:rPr>
        <w:t>ו</w:t>
      </w:r>
      <w:r>
        <w:rPr>
          <w:rFonts w:hint="cs"/>
          <w:rtl/>
        </w:rPr>
        <w:t xml:space="preserve">לשאול, לאור </w:t>
      </w:r>
      <w:r w:rsidR="007C4C8C">
        <w:rPr>
          <w:rFonts w:hint="cs"/>
          <w:rtl/>
        </w:rPr>
        <w:t>זאת</w:t>
      </w:r>
      <w:r>
        <w:rPr>
          <w:rFonts w:hint="cs"/>
          <w:rtl/>
        </w:rPr>
        <w:t xml:space="preserve">, מדוע </w:t>
      </w:r>
      <w:r w:rsidR="007C4C8C">
        <w:rPr>
          <w:rFonts w:hint="cs"/>
          <w:rtl/>
        </w:rPr>
        <w:t>נהוג לקרוא</w:t>
      </w:r>
      <w:r>
        <w:rPr>
          <w:rFonts w:hint="cs"/>
          <w:rtl/>
        </w:rPr>
        <w:t xml:space="preserve"> את שיר השירים בערב שבת בין השמשות? כיצד המגילה מכינה את הקוראים ליום הקדוש?</w:t>
      </w:r>
      <w:r w:rsidR="00E706BB">
        <w:rPr>
          <w:rFonts w:hint="cs"/>
          <w:rtl/>
        </w:rPr>
        <w:t xml:space="preserve"> והאם יש משמעות או היגיון כלשהו במנהג לאפשר </w:t>
      </w:r>
      <w:r w:rsidR="004E71D9">
        <w:rPr>
          <w:rFonts w:hint="cs"/>
          <w:rtl/>
        </w:rPr>
        <w:t>למתפללים</w:t>
      </w:r>
      <w:r w:rsidR="00E706BB">
        <w:rPr>
          <w:rFonts w:hint="cs"/>
          <w:rtl/>
        </w:rPr>
        <w:t xml:space="preserve"> להקריא כל אחד פסוק או מקבץ פסוקים, והקריאה מתבצעת ע"י כל הנוכחים?</w:t>
      </w:r>
      <w:r w:rsidR="007335C3">
        <w:rPr>
          <w:rFonts w:hint="cs"/>
          <w:rtl/>
        </w:rPr>
        <w:t xml:space="preserve"> מה המשמעות הסמלית של קריאת שיר השירים דווקא בשבת חוה"מ פסח?</w:t>
      </w:r>
    </w:p>
    <w:p w:rsidR="009F5A39" w:rsidRDefault="00F72DBD" w:rsidP="001A346E">
      <w:pPr>
        <w:rPr>
          <w:rtl/>
        </w:rPr>
      </w:pPr>
      <w:r>
        <w:rPr>
          <w:rFonts w:hint="cs"/>
          <w:rtl/>
        </w:rPr>
        <w:t xml:space="preserve">אפשר להשמיע פסוקים מתוך שיר השירים שהולחנו, תוך בקשה לשמוע כיצד המוזיקה מפרשת את המילים ונותנת משמעות נוספת הן לצד הפיזי והן לממד הרגשי והרוחני. </w:t>
      </w:r>
    </w:p>
    <w:p w:rsidR="00F72DBD" w:rsidRDefault="00377CF2" w:rsidP="001A346E">
      <w:pPr>
        <w:rPr>
          <w:rtl/>
        </w:rPr>
      </w:pPr>
      <w:r>
        <w:rPr>
          <w:rFonts w:hint="cs"/>
          <w:rtl/>
        </w:rPr>
        <w:t xml:space="preserve">אפשר לבקש מהלומדים לכתוב או לספר </w:t>
      </w:r>
      <w:r w:rsidR="007C4C8C">
        <w:rPr>
          <w:rFonts w:hint="cs"/>
          <w:rtl/>
        </w:rPr>
        <w:t xml:space="preserve">בחברותא, </w:t>
      </w:r>
      <w:r>
        <w:rPr>
          <w:rFonts w:hint="cs"/>
          <w:rtl/>
        </w:rPr>
        <w:t>את התשובות שלהם לשאלות שמלוות את הדף מתחילתו:</w:t>
      </w:r>
    </w:p>
    <w:p w:rsidR="00D34669" w:rsidRDefault="00377CF2" w:rsidP="00D34669">
      <w:pPr>
        <w:pStyle w:val="a3"/>
        <w:numPr>
          <w:ilvl w:val="0"/>
          <w:numId w:val="7"/>
        </w:numPr>
        <w:rPr>
          <w:rFonts w:cs="Arial"/>
        </w:rPr>
      </w:pPr>
      <w:r w:rsidRPr="00FA6595">
        <w:rPr>
          <w:rFonts w:cs="Arial" w:hint="cs"/>
          <w:rtl/>
        </w:rPr>
        <w:t xml:space="preserve">מה </w:t>
      </w:r>
      <w:r w:rsidR="00D34669">
        <w:rPr>
          <w:rFonts w:cs="Arial" w:hint="cs"/>
          <w:rtl/>
        </w:rPr>
        <w:t xml:space="preserve">תפקידם של </w:t>
      </w:r>
      <w:r w:rsidRPr="00FA6595">
        <w:rPr>
          <w:rFonts w:cs="Arial" w:hint="cs"/>
          <w:rtl/>
        </w:rPr>
        <w:t>התיאורים הפיזיים</w:t>
      </w:r>
      <w:r w:rsidR="00D34669">
        <w:rPr>
          <w:rFonts w:cs="Arial" w:hint="cs"/>
          <w:rtl/>
        </w:rPr>
        <w:t xml:space="preserve"> של האהוב/ה? </w:t>
      </w:r>
    </w:p>
    <w:p w:rsidR="00377CF2" w:rsidRPr="00FA6595" w:rsidRDefault="00D34669" w:rsidP="00D34669">
      <w:pPr>
        <w:pStyle w:val="a3"/>
        <w:numPr>
          <w:ilvl w:val="0"/>
          <w:numId w:val="7"/>
        </w:numPr>
        <w:rPr>
          <w:rFonts w:cs="Arial"/>
          <w:rtl/>
        </w:rPr>
      </w:pPr>
      <w:r>
        <w:rPr>
          <w:rFonts w:cs="Arial" w:hint="cs"/>
          <w:rtl/>
        </w:rPr>
        <w:t>מה</w:t>
      </w:r>
      <w:r w:rsidR="007C4C8C">
        <w:rPr>
          <w:rFonts w:cs="Arial" w:hint="cs"/>
          <w:rtl/>
        </w:rPr>
        <w:t xml:space="preserve"> ה</w:t>
      </w:r>
      <w:r>
        <w:rPr>
          <w:rFonts w:cs="Arial" w:hint="cs"/>
          <w:rtl/>
        </w:rPr>
        <w:t xml:space="preserve">ם </w:t>
      </w:r>
      <w:r w:rsidRPr="00FA6595">
        <w:rPr>
          <w:rFonts w:cs="Arial" w:hint="cs"/>
          <w:rtl/>
        </w:rPr>
        <w:t>מוסיפים</w:t>
      </w:r>
      <w:r w:rsidR="00377CF2" w:rsidRPr="00FA6595">
        <w:rPr>
          <w:rFonts w:cs="Arial" w:hint="cs"/>
          <w:rtl/>
        </w:rPr>
        <w:t xml:space="preserve"> להבנה של המישור האלגורי? </w:t>
      </w:r>
    </w:p>
    <w:p w:rsidR="00377CF2" w:rsidRDefault="00377CF2" w:rsidP="001A346E">
      <w:pPr>
        <w:pStyle w:val="a3"/>
        <w:numPr>
          <w:ilvl w:val="0"/>
          <w:numId w:val="7"/>
        </w:numPr>
      </w:pPr>
      <w:r w:rsidRPr="00377CF2">
        <w:rPr>
          <w:rFonts w:cs="Arial" w:hint="cs"/>
          <w:rtl/>
        </w:rPr>
        <w:t xml:space="preserve">האם </w:t>
      </w:r>
      <w:r w:rsidR="00D34669" w:rsidRPr="00377CF2">
        <w:rPr>
          <w:rFonts w:cs="Arial" w:hint="cs"/>
          <w:rtl/>
        </w:rPr>
        <w:t xml:space="preserve">לדעתך </w:t>
      </w:r>
      <w:r w:rsidRPr="00377CF2">
        <w:rPr>
          <w:rFonts w:cs="Arial" w:hint="cs"/>
          <w:rtl/>
        </w:rPr>
        <w:t>השילוב של תיאורים מוחשיים של חלקי גוף האוהבים</w:t>
      </w:r>
      <w:r w:rsidR="00D34669">
        <w:rPr>
          <w:rFonts w:cs="Arial" w:hint="cs"/>
          <w:rtl/>
        </w:rPr>
        <w:t xml:space="preserve"> וה</w:t>
      </w:r>
      <w:r w:rsidR="007C4C8C">
        <w:rPr>
          <w:rFonts w:cs="Arial" w:hint="cs"/>
          <w:rtl/>
        </w:rPr>
        <w:t>משלתם</w:t>
      </w:r>
      <w:r w:rsidR="00D34669">
        <w:rPr>
          <w:rFonts w:cs="Arial" w:hint="cs"/>
          <w:rtl/>
        </w:rPr>
        <w:t xml:space="preserve"> לנופים, </w:t>
      </w:r>
      <w:r w:rsidR="007C4C8C">
        <w:rPr>
          <w:rFonts w:cs="Arial" w:hint="cs"/>
          <w:rtl/>
        </w:rPr>
        <w:t>ל</w:t>
      </w:r>
      <w:r w:rsidR="00D34669">
        <w:rPr>
          <w:rFonts w:cs="Arial" w:hint="cs"/>
          <w:rtl/>
        </w:rPr>
        <w:t xml:space="preserve">מקומות, </w:t>
      </w:r>
      <w:r w:rsidR="007C4C8C">
        <w:rPr>
          <w:rFonts w:cs="Arial" w:hint="cs"/>
          <w:rtl/>
        </w:rPr>
        <w:t>ל</w:t>
      </w:r>
      <w:r w:rsidR="00D34669">
        <w:rPr>
          <w:rFonts w:cs="Arial" w:hint="cs"/>
          <w:rtl/>
        </w:rPr>
        <w:t>צמחים ו</w:t>
      </w:r>
      <w:r w:rsidR="007C4C8C">
        <w:rPr>
          <w:rFonts w:cs="Arial" w:hint="cs"/>
          <w:rtl/>
        </w:rPr>
        <w:t>ל</w:t>
      </w:r>
      <w:r w:rsidR="00D34669">
        <w:rPr>
          <w:rFonts w:cs="Arial" w:hint="cs"/>
          <w:rtl/>
        </w:rPr>
        <w:t>בעלי חיים</w:t>
      </w:r>
      <w:r w:rsidRPr="00377CF2">
        <w:rPr>
          <w:rFonts w:cs="Arial" w:hint="cs"/>
          <w:rtl/>
        </w:rPr>
        <w:t xml:space="preserve"> </w:t>
      </w:r>
      <w:r w:rsidRPr="00377CF2">
        <w:rPr>
          <w:rFonts w:cs="Arial"/>
          <w:rtl/>
        </w:rPr>
        <w:t>–</w:t>
      </w:r>
      <w:r w:rsidRPr="00377CF2">
        <w:rPr>
          <w:rFonts w:cs="Arial" w:hint="cs"/>
          <w:rtl/>
        </w:rPr>
        <w:t xml:space="preserve"> מוסיף</w:t>
      </w:r>
      <w:r w:rsidR="00D34669">
        <w:rPr>
          <w:rFonts w:cs="Arial" w:hint="cs"/>
          <w:rtl/>
        </w:rPr>
        <w:t xml:space="preserve"> או </w:t>
      </w:r>
      <w:r w:rsidRPr="00377CF2">
        <w:rPr>
          <w:rFonts w:cs="Arial" w:hint="cs"/>
          <w:rtl/>
        </w:rPr>
        <w:t>גורע מן המשמעות המט</w:t>
      </w:r>
      <w:r w:rsidR="007C4C8C">
        <w:rPr>
          <w:rFonts w:cs="Arial" w:hint="cs"/>
          <w:rtl/>
        </w:rPr>
        <w:t>א</w:t>
      </w:r>
      <w:r w:rsidRPr="00377CF2">
        <w:rPr>
          <w:rFonts w:cs="Arial" w:hint="cs"/>
          <w:rtl/>
        </w:rPr>
        <w:t>פיזית?</w:t>
      </w:r>
    </w:p>
    <w:p w:rsidR="00755B44" w:rsidRDefault="00755B44" w:rsidP="001A346E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 xml:space="preserve">כיצד אם בכלל </w:t>
      </w:r>
      <w:r w:rsidR="007C4C8C">
        <w:rPr>
          <w:rFonts w:hint="cs"/>
          <w:rtl/>
        </w:rPr>
        <w:t xml:space="preserve">אתם </w:t>
      </w:r>
      <w:r>
        <w:rPr>
          <w:rFonts w:hint="cs"/>
          <w:rtl/>
        </w:rPr>
        <w:t>חווים את החיבור בין המישור הגופני למישור הרוחני בקשר של אהבה?</w:t>
      </w:r>
    </w:p>
    <w:p w:rsidR="0083497A" w:rsidRDefault="0083497A" w:rsidP="00F6538E"/>
    <w:sectPr w:rsidR="0083497A" w:rsidSect="004043D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CC4"/>
    <w:multiLevelType w:val="hybridMultilevel"/>
    <w:tmpl w:val="A06E4364"/>
    <w:lvl w:ilvl="0" w:tplc="77CC5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C12C2"/>
    <w:multiLevelType w:val="hybridMultilevel"/>
    <w:tmpl w:val="80E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B168C"/>
    <w:multiLevelType w:val="hybridMultilevel"/>
    <w:tmpl w:val="542EC710"/>
    <w:lvl w:ilvl="0" w:tplc="9EA6E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A378E"/>
    <w:multiLevelType w:val="hybridMultilevel"/>
    <w:tmpl w:val="C570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11192"/>
    <w:multiLevelType w:val="hybridMultilevel"/>
    <w:tmpl w:val="633A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B3590"/>
    <w:multiLevelType w:val="hybridMultilevel"/>
    <w:tmpl w:val="A23E903C"/>
    <w:lvl w:ilvl="0" w:tplc="77CC5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31917"/>
    <w:multiLevelType w:val="hybridMultilevel"/>
    <w:tmpl w:val="5564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37F35"/>
    <w:multiLevelType w:val="hybridMultilevel"/>
    <w:tmpl w:val="2E700F4C"/>
    <w:lvl w:ilvl="0" w:tplc="77CC5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DD"/>
    <w:rsid w:val="00021E6B"/>
    <w:rsid w:val="00064C49"/>
    <w:rsid w:val="00065B70"/>
    <w:rsid w:val="00072DFC"/>
    <w:rsid w:val="000B51FE"/>
    <w:rsid w:val="00102483"/>
    <w:rsid w:val="00103563"/>
    <w:rsid w:val="001347D2"/>
    <w:rsid w:val="00141F13"/>
    <w:rsid w:val="00190154"/>
    <w:rsid w:val="001A346E"/>
    <w:rsid w:val="001A7D0B"/>
    <w:rsid w:val="001E3E97"/>
    <w:rsid w:val="001F4561"/>
    <w:rsid w:val="001F5445"/>
    <w:rsid w:val="002159F5"/>
    <w:rsid w:val="002336BC"/>
    <w:rsid w:val="002C7385"/>
    <w:rsid w:val="002E36FC"/>
    <w:rsid w:val="002F6734"/>
    <w:rsid w:val="00300EF1"/>
    <w:rsid w:val="00330027"/>
    <w:rsid w:val="00377CF2"/>
    <w:rsid w:val="003D4A0A"/>
    <w:rsid w:val="004043DD"/>
    <w:rsid w:val="00463B62"/>
    <w:rsid w:val="00463EB9"/>
    <w:rsid w:val="004926B8"/>
    <w:rsid w:val="004B02BC"/>
    <w:rsid w:val="004C5808"/>
    <w:rsid w:val="004D050C"/>
    <w:rsid w:val="004E2262"/>
    <w:rsid w:val="004E71D9"/>
    <w:rsid w:val="00533840"/>
    <w:rsid w:val="00563099"/>
    <w:rsid w:val="00570160"/>
    <w:rsid w:val="0058156D"/>
    <w:rsid w:val="005A0A6F"/>
    <w:rsid w:val="005A712B"/>
    <w:rsid w:val="005B2224"/>
    <w:rsid w:val="005E1E2D"/>
    <w:rsid w:val="00630A5F"/>
    <w:rsid w:val="00661BF2"/>
    <w:rsid w:val="00673410"/>
    <w:rsid w:val="00692374"/>
    <w:rsid w:val="006D2623"/>
    <w:rsid w:val="006E5095"/>
    <w:rsid w:val="007335C3"/>
    <w:rsid w:val="00755B44"/>
    <w:rsid w:val="007701AE"/>
    <w:rsid w:val="0077425D"/>
    <w:rsid w:val="007936F6"/>
    <w:rsid w:val="007C4C8C"/>
    <w:rsid w:val="007D7B9E"/>
    <w:rsid w:val="0081076E"/>
    <w:rsid w:val="0083497A"/>
    <w:rsid w:val="008505D9"/>
    <w:rsid w:val="008A05E1"/>
    <w:rsid w:val="00913EB2"/>
    <w:rsid w:val="00975E3B"/>
    <w:rsid w:val="00976E17"/>
    <w:rsid w:val="00996B24"/>
    <w:rsid w:val="009F5A39"/>
    <w:rsid w:val="00A92D9B"/>
    <w:rsid w:val="00B24865"/>
    <w:rsid w:val="00B47720"/>
    <w:rsid w:val="00B72922"/>
    <w:rsid w:val="00BB5809"/>
    <w:rsid w:val="00C15DF0"/>
    <w:rsid w:val="00C63FC1"/>
    <w:rsid w:val="00CC26E6"/>
    <w:rsid w:val="00CF59DF"/>
    <w:rsid w:val="00D34339"/>
    <w:rsid w:val="00D34669"/>
    <w:rsid w:val="00D41F39"/>
    <w:rsid w:val="00D475CB"/>
    <w:rsid w:val="00D66750"/>
    <w:rsid w:val="00D77D1D"/>
    <w:rsid w:val="00DA5F5B"/>
    <w:rsid w:val="00E4204F"/>
    <w:rsid w:val="00E566E7"/>
    <w:rsid w:val="00E706BB"/>
    <w:rsid w:val="00E751EB"/>
    <w:rsid w:val="00E95C5B"/>
    <w:rsid w:val="00ED4D23"/>
    <w:rsid w:val="00EE4D80"/>
    <w:rsid w:val="00F004F1"/>
    <w:rsid w:val="00F01FA3"/>
    <w:rsid w:val="00F51BBB"/>
    <w:rsid w:val="00F559F5"/>
    <w:rsid w:val="00F6538E"/>
    <w:rsid w:val="00F67DCC"/>
    <w:rsid w:val="00F72DBD"/>
    <w:rsid w:val="00F83CB5"/>
    <w:rsid w:val="00F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751E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CF59D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E36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36FC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2E36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36FC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E36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6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2E36FC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5338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751E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CF59D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E36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36FC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2E36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36FC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E36F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6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2E36FC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533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ronet.mako.co.il/artist?type=lyrics&amp;lang=1&amp;prfid=4858&amp;wrkid=18422" TargetMode="External"/><Relationship Id="rId13" Type="http://schemas.openxmlformats.org/officeDocument/2006/relationships/hyperlink" Target="https://he.wikisource.org/wiki/%D7%91%D7%99%D7%90%D7%95%D7%A8:%D7%94%D7%A9%D7%91%D7%95%D7%A2%D7%95%D7%AA_%D7%91%D7%A9%D7%99%D7%A8_%D7%94%D7%A9%D7%99%D7%A8%D7%99%D7%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JYWBbDDUl0" TargetMode="External"/><Relationship Id="rId12" Type="http://schemas.openxmlformats.org/officeDocument/2006/relationships/hyperlink" Target="https://he.wikipedia.org/wiki/%D7%A1%D7%95%D7%A0%D7%98%D7%94_130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shironet.mako.co.il/artist?type=lyrics&amp;lang=1&amp;prfid=1233&amp;wrkid=8764" TargetMode="External"/><Relationship Id="rId11" Type="http://schemas.openxmlformats.org/officeDocument/2006/relationships/hyperlink" Target="https://he.wikipedia.org/wiki/%D7%93%D7%95%D7%93_%D7%91%D7%9F-%D7%92%D7%95%D7%A8%D7%99%D7%95%D7%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ironet.mako.co.il/artist?type=lyrics&amp;lang=1&amp;prfid=688&amp;wrkid=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ironet.mako.co.il/artist?type=lyrics&amp;lang=1&amp;prfid=916&amp;wrkid=14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2166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owner</cp:lastModifiedBy>
  <cp:revision>2</cp:revision>
  <dcterms:created xsi:type="dcterms:W3CDTF">2017-12-26T06:35:00Z</dcterms:created>
  <dcterms:modified xsi:type="dcterms:W3CDTF">2017-12-26T06:35:00Z</dcterms:modified>
</cp:coreProperties>
</file>