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99" w:rsidRPr="00F726A4" w:rsidRDefault="00502F77" w:rsidP="00502F77">
      <w:pPr>
        <w:pStyle w:val="Title"/>
        <w:rPr>
          <w:sz w:val="48"/>
        </w:rPr>
      </w:pPr>
      <w:r w:rsidRPr="00F726A4">
        <w:rPr>
          <w:sz w:val="48"/>
        </w:rPr>
        <w:t xml:space="preserve">Growth Mindset Tool – </w:t>
      </w:r>
      <w:r w:rsidR="00F726A4" w:rsidRPr="00F726A4">
        <w:rPr>
          <w:sz w:val="48"/>
        </w:rPr>
        <w:t xml:space="preserve">Relationship </w:t>
      </w:r>
      <w:r w:rsidRPr="00F726A4">
        <w:rPr>
          <w:sz w:val="48"/>
        </w:rPr>
        <w:t>Strategy Box</w:t>
      </w:r>
    </w:p>
    <w:p w:rsidR="00502F77" w:rsidRDefault="00922A08" w:rsidP="00502F77">
      <w:r>
        <w:pict>
          <v:rect id="_x0000_i1025" style="width:0;height:1.5pt" o:hralign="center" o:hrstd="t" o:hr="t" fillcolor="#a0a0a0" stroked="f"/>
        </w:pict>
      </w:r>
    </w:p>
    <w:p w:rsidR="005C02C0" w:rsidRDefault="005C02C0" w:rsidP="00502F77">
      <w:r>
        <w:t>A strategy box is a tool that can help people think</w:t>
      </w:r>
      <w:r w:rsidR="00502F77">
        <w:t xml:space="preserve"> about the strategies they have used in the past to learn new skills and overcome challenges, reinforcing that they have the ability to improve and identifying approaches that have worked in the past that they can apply to c</w:t>
      </w:r>
      <w:r>
        <w:t>urrent challenges. The strategy box here can help mentors reflect on things they did to form strong relationships with others</w:t>
      </w:r>
      <w:r w:rsidR="00F726A4">
        <w:t xml:space="preserve"> </w:t>
      </w:r>
      <w:r>
        <w:t xml:space="preserve">that they can apply to their work as a mentor and form a stronger relationship with their mentee. </w:t>
      </w:r>
    </w:p>
    <w:p w:rsidR="00502F77" w:rsidRDefault="00502F77" w:rsidP="00502F77">
      <w:r>
        <w:t xml:space="preserve">A blank template is provided on page 2. </w:t>
      </w:r>
    </w:p>
    <w:p w:rsidR="005A4358" w:rsidRPr="005A4358" w:rsidRDefault="005A4358" w:rsidP="005A4358">
      <w:pPr>
        <w:pStyle w:val="Heading2"/>
      </w:pPr>
      <w:r w:rsidRPr="005A4358">
        <w:t>Instructions</w:t>
      </w:r>
    </w:p>
    <w:p w:rsidR="00502F77" w:rsidRDefault="005A4358" w:rsidP="00502F77">
      <w:r>
        <w:t xml:space="preserve">A Strategy Box has four quadrants. </w:t>
      </w:r>
      <w:r w:rsidRPr="005A4358">
        <w:t xml:space="preserve">In three of the </w:t>
      </w:r>
      <w:r>
        <w:t>quadrants</w:t>
      </w:r>
      <w:r w:rsidRPr="005A4358">
        <w:t xml:space="preserve">, list </w:t>
      </w:r>
      <w:r w:rsidR="005C02C0">
        <w:t>three strong relationships you have with others</w:t>
      </w:r>
      <w:r w:rsidRPr="005A4358">
        <w:t xml:space="preserve"> (try to include </w:t>
      </w:r>
      <w:r w:rsidR="005C02C0">
        <w:t>relationships</w:t>
      </w:r>
      <w:r w:rsidRPr="005A4358">
        <w:t xml:space="preserve"> that you perhaps struggled with at first</w:t>
      </w:r>
      <w:r w:rsidR="005C02C0">
        <w:t xml:space="preserve"> or relationships with other young people</w:t>
      </w:r>
      <w:r w:rsidRPr="005A4358">
        <w:t xml:space="preserve">). In the fourth, list </w:t>
      </w:r>
      <w:r w:rsidR="005C02C0">
        <w:t>your mentoring relationship</w:t>
      </w:r>
      <w:r w:rsidRPr="005A4358">
        <w:t>.</w:t>
      </w:r>
    </w:p>
    <w:p w:rsidR="005A4358" w:rsidRDefault="005A4358" w:rsidP="00502F77">
      <w:r w:rsidRPr="005A4358">
        <w:t xml:space="preserve">Next, list the most important strategies, </w:t>
      </w:r>
      <w:r w:rsidR="005C02C0">
        <w:t>actions, or traditions that helped you form those strong relationships</w:t>
      </w:r>
      <w:r w:rsidRPr="005A4358">
        <w:t xml:space="preserve">. What were your successes factors? How did you progress through the challenges? What actions did you take? How did you </w:t>
      </w:r>
      <w:r w:rsidR="005C02C0">
        <w:t>adapt as the relationship changed over time</w:t>
      </w:r>
      <w:r w:rsidRPr="005A4358">
        <w:t>? List as many as you can</w:t>
      </w:r>
      <w:r>
        <w:t>.</w:t>
      </w:r>
    </w:p>
    <w:p w:rsidR="005A4358" w:rsidRDefault="005A4358" w:rsidP="005C02C0">
      <w:r w:rsidRPr="005A4358">
        <w:t>The last step is to see if any of th</w:t>
      </w:r>
      <w:r w:rsidR="005C02C0">
        <w:t>e</w:t>
      </w:r>
      <w:r w:rsidRPr="005A4358">
        <w:t xml:space="preserve">se </w:t>
      </w:r>
      <w:r w:rsidR="005C02C0">
        <w:t xml:space="preserve">relationship </w:t>
      </w:r>
      <w:r w:rsidRPr="005A4358">
        <w:t>strategies could be</w:t>
      </w:r>
      <w:r w:rsidR="00737D15">
        <w:t xml:space="preserve"> applied to your mentoring relationship. One example might look like this: </w:t>
      </w:r>
    </w:p>
    <w:p w:rsidR="004F1767" w:rsidRPr="004F1767" w:rsidRDefault="004F1767" w:rsidP="004F1767">
      <w:pPr>
        <w:spacing w:after="0" w:line="240" w:lineRule="auto"/>
        <w:rPr>
          <w:rFonts w:ascii="Calibri" w:eastAsia="Calibri" w:hAnsi="Calibri"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675"/>
        <w:gridCol w:w="4675"/>
      </w:tblGrid>
      <w:tr w:rsidR="004F1767" w:rsidRPr="004F1767" w:rsidTr="0019016F">
        <w:tc>
          <w:tcPr>
            <w:tcW w:w="2500" w:type="pct"/>
            <w:tcMar>
              <w:top w:w="15" w:type="dxa"/>
              <w:left w:w="15" w:type="dxa"/>
              <w:bottom w:w="15" w:type="dxa"/>
              <w:right w:w="15" w:type="dxa"/>
            </w:tcMar>
            <w:hideMark/>
          </w:tcPr>
          <w:p w:rsidR="004F1767" w:rsidRPr="004F1767" w:rsidRDefault="004F1767" w:rsidP="004F1767">
            <w:pPr>
              <w:spacing w:after="0" w:line="240" w:lineRule="auto"/>
              <w:rPr>
                <w:rFonts w:ascii="Arial" w:eastAsia="Calibri" w:hAnsi="Arial" w:cs="Arial"/>
                <w:szCs w:val="24"/>
              </w:rPr>
            </w:pPr>
            <w:r w:rsidRPr="0019016F">
              <w:rPr>
                <w:rFonts w:ascii="Arial" w:eastAsia="Calibri" w:hAnsi="Arial" w:cs="Arial"/>
                <w:b/>
                <w:bCs/>
                <w:szCs w:val="24"/>
              </w:rPr>
              <w:t>Gary (dad)</w:t>
            </w:r>
          </w:p>
          <w:p w:rsidR="004F1767" w:rsidRPr="004F1767" w:rsidRDefault="004F1767" w:rsidP="004F1767">
            <w:pPr>
              <w:numPr>
                <w:ilvl w:val="0"/>
                <w:numId w:val="8"/>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Play golf together all the time</w:t>
            </w:r>
          </w:p>
          <w:p w:rsidR="004F1767" w:rsidRPr="004F1767" w:rsidRDefault="004F1767" w:rsidP="004F1767">
            <w:pPr>
              <w:numPr>
                <w:ilvl w:val="0"/>
                <w:numId w:val="8"/>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He listens to me</w:t>
            </w:r>
          </w:p>
          <w:p w:rsidR="004F1767" w:rsidRPr="004F1767" w:rsidRDefault="004F1767" w:rsidP="004F1767">
            <w:pPr>
              <w:numPr>
                <w:ilvl w:val="0"/>
                <w:numId w:val="8"/>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I call once a week</w:t>
            </w:r>
          </w:p>
          <w:p w:rsidR="004F1767" w:rsidRPr="004F1767" w:rsidRDefault="004F1767" w:rsidP="004F1767">
            <w:pPr>
              <w:numPr>
                <w:ilvl w:val="0"/>
                <w:numId w:val="8"/>
              </w:numPr>
              <w:spacing w:before="100" w:beforeAutospacing="1" w:after="240" w:line="240" w:lineRule="auto"/>
              <w:rPr>
                <w:rFonts w:ascii="Arial" w:eastAsia="Times New Roman" w:hAnsi="Arial" w:cs="Arial"/>
                <w:szCs w:val="24"/>
              </w:rPr>
            </w:pPr>
            <w:r w:rsidRPr="004F1767">
              <w:rPr>
                <w:rFonts w:ascii="Arial" w:eastAsia="Times New Roman" w:hAnsi="Arial" w:cs="Arial"/>
                <w:szCs w:val="24"/>
              </w:rPr>
              <w:t>Always laugh and tell dumb jokes</w:t>
            </w:r>
            <w:r w:rsidRPr="004F1767">
              <w:rPr>
                <w:rFonts w:ascii="Arial" w:eastAsia="Times New Roman" w:hAnsi="Arial" w:cs="Arial"/>
                <w:szCs w:val="24"/>
              </w:rPr>
              <w:br/>
            </w:r>
          </w:p>
        </w:tc>
        <w:tc>
          <w:tcPr>
            <w:tcW w:w="2500" w:type="pct"/>
            <w:tcMar>
              <w:top w:w="15" w:type="dxa"/>
              <w:left w:w="15" w:type="dxa"/>
              <w:bottom w:w="15" w:type="dxa"/>
              <w:right w:w="15" w:type="dxa"/>
            </w:tcMar>
            <w:hideMark/>
          </w:tcPr>
          <w:p w:rsidR="004F1767" w:rsidRPr="004F1767" w:rsidRDefault="004F1767" w:rsidP="004F1767">
            <w:pPr>
              <w:spacing w:after="0" w:line="240" w:lineRule="auto"/>
              <w:rPr>
                <w:rFonts w:ascii="Arial" w:eastAsia="Calibri" w:hAnsi="Arial" w:cs="Arial"/>
                <w:szCs w:val="24"/>
              </w:rPr>
            </w:pPr>
            <w:r w:rsidRPr="0019016F">
              <w:rPr>
                <w:rFonts w:ascii="Arial" w:eastAsia="Calibri" w:hAnsi="Arial" w:cs="Arial"/>
                <w:b/>
                <w:bCs/>
                <w:szCs w:val="24"/>
              </w:rPr>
              <w:t>Rhianna (friend)</w:t>
            </w:r>
          </w:p>
          <w:p w:rsidR="004F1767" w:rsidRPr="004F1767" w:rsidRDefault="004F1767" w:rsidP="004F1767">
            <w:pPr>
              <w:numPr>
                <w:ilvl w:val="0"/>
                <w:numId w:val="9"/>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Brunch! (we love to eat)</w:t>
            </w:r>
          </w:p>
          <w:p w:rsidR="004F1767" w:rsidRPr="004F1767" w:rsidRDefault="004F1767" w:rsidP="004F1767">
            <w:pPr>
              <w:numPr>
                <w:ilvl w:val="0"/>
                <w:numId w:val="9"/>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Email/text many times a week</w:t>
            </w:r>
          </w:p>
          <w:p w:rsidR="004F1767" w:rsidRPr="004F1767" w:rsidRDefault="004F1767" w:rsidP="004F1767">
            <w:pPr>
              <w:numPr>
                <w:ilvl w:val="0"/>
                <w:numId w:val="9"/>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Was strong for me when mom passed away</w:t>
            </w:r>
          </w:p>
          <w:p w:rsidR="004F1767" w:rsidRPr="004F1767" w:rsidRDefault="004F1767" w:rsidP="004F1767">
            <w:pPr>
              <w:spacing w:after="0" w:line="240" w:lineRule="auto"/>
              <w:rPr>
                <w:rFonts w:ascii="Arial" w:eastAsia="Calibri" w:hAnsi="Arial" w:cs="Arial"/>
                <w:szCs w:val="24"/>
              </w:rPr>
            </w:pPr>
            <w:r w:rsidRPr="004F1767">
              <w:rPr>
                <w:rFonts w:ascii="Arial" w:eastAsia="Calibri" w:hAnsi="Arial" w:cs="Arial"/>
                <w:szCs w:val="24"/>
              </w:rPr>
              <w:t> </w:t>
            </w:r>
          </w:p>
        </w:tc>
      </w:tr>
      <w:tr w:rsidR="004F1767" w:rsidRPr="004F1767" w:rsidTr="0019016F">
        <w:tc>
          <w:tcPr>
            <w:tcW w:w="4675" w:type="dxa"/>
            <w:tcMar>
              <w:top w:w="15" w:type="dxa"/>
              <w:left w:w="15" w:type="dxa"/>
              <w:bottom w:w="15" w:type="dxa"/>
              <w:right w:w="15" w:type="dxa"/>
            </w:tcMar>
            <w:hideMark/>
          </w:tcPr>
          <w:p w:rsidR="004F1767" w:rsidRPr="004F1767" w:rsidRDefault="004F1767" w:rsidP="004F1767">
            <w:pPr>
              <w:spacing w:after="0" w:line="240" w:lineRule="auto"/>
              <w:rPr>
                <w:rFonts w:ascii="Arial" w:eastAsia="Calibri" w:hAnsi="Arial" w:cs="Arial"/>
                <w:szCs w:val="24"/>
              </w:rPr>
            </w:pPr>
            <w:r w:rsidRPr="0019016F">
              <w:rPr>
                <w:rFonts w:ascii="Arial" w:eastAsia="Calibri" w:hAnsi="Arial" w:cs="Arial"/>
                <w:b/>
                <w:bCs/>
                <w:szCs w:val="24"/>
              </w:rPr>
              <w:t>Andrew (friend)</w:t>
            </w:r>
          </w:p>
          <w:p w:rsidR="004F1767" w:rsidRPr="004F1767" w:rsidRDefault="004F1767" w:rsidP="004F1767">
            <w:pPr>
              <w:numPr>
                <w:ilvl w:val="0"/>
                <w:numId w:val="10"/>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Attend sporting events together</w:t>
            </w:r>
          </w:p>
          <w:p w:rsidR="004F1767" w:rsidRPr="004F1767" w:rsidRDefault="004F1767" w:rsidP="004F1767">
            <w:pPr>
              <w:numPr>
                <w:ilvl w:val="0"/>
                <w:numId w:val="10"/>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Take long walks and talk</w:t>
            </w:r>
          </w:p>
          <w:p w:rsidR="004F1767" w:rsidRPr="004F1767" w:rsidRDefault="004F1767" w:rsidP="004F1767">
            <w:pPr>
              <w:numPr>
                <w:ilvl w:val="0"/>
                <w:numId w:val="10"/>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Took dance class together</w:t>
            </w:r>
          </w:p>
          <w:p w:rsidR="004F1767" w:rsidRPr="004F1767" w:rsidRDefault="004F1767" w:rsidP="004F1767">
            <w:pPr>
              <w:spacing w:after="0" w:line="240" w:lineRule="auto"/>
              <w:rPr>
                <w:rFonts w:ascii="Arial" w:eastAsia="Calibri" w:hAnsi="Arial" w:cs="Arial"/>
                <w:szCs w:val="24"/>
              </w:rPr>
            </w:pPr>
            <w:r w:rsidRPr="004F1767">
              <w:rPr>
                <w:rFonts w:ascii="Arial" w:eastAsia="Calibri" w:hAnsi="Arial" w:cs="Arial"/>
                <w:szCs w:val="24"/>
              </w:rPr>
              <w:t> </w:t>
            </w:r>
          </w:p>
        </w:tc>
        <w:tc>
          <w:tcPr>
            <w:tcW w:w="4675" w:type="dxa"/>
            <w:tcMar>
              <w:top w:w="15" w:type="dxa"/>
              <w:left w:w="15" w:type="dxa"/>
              <w:bottom w:w="15" w:type="dxa"/>
              <w:right w:w="15" w:type="dxa"/>
            </w:tcMar>
            <w:hideMark/>
          </w:tcPr>
          <w:p w:rsidR="004F1767" w:rsidRPr="004F1767" w:rsidRDefault="004F1767" w:rsidP="004F1767">
            <w:pPr>
              <w:spacing w:after="0" w:line="240" w:lineRule="auto"/>
              <w:rPr>
                <w:rFonts w:ascii="Arial" w:eastAsia="Calibri" w:hAnsi="Arial" w:cs="Arial"/>
                <w:szCs w:val="24"/>
              </w:rPr>
            </w:pPr>
            <w:r w:rsidRPr="0019016F">
              <w:rPr>
                <w:rFonts w:ascii="Arial" w:eastAsia="Calibri" w:hAnsi="Arial" w:cs="Arial"/>
                <w:b/>
                <w:bCs/>
                <w:szCs w:val="24"/>
              </w:rPr>
              <w:t>Pamela (mentee)</w:t>
            </w:r>
          </w:p>
          <w:p w:rsidR="004F1767" w:rsidRPr="004F1767" w:rsidRDefault="004F1767" w:rsidP="004F1767">
            <w:pPr>
              <w:numPr>
                <w:ilvl w:val="0"/>
                <w:numId w:val="11"/>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Meet weekly</w:t>
            </w:r>
          </w:p>
          <w:p w:rsidR="004F1767" w:rsidRPr="004F1767" w:rsidRDefault="004F1767" w:rsidP="004F1767">
            <w:pPr>
              <w:numPr>
                <w:ilvl w:val="0"/>
                <w:numId w:val="11"/>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Email/text between outings</w:t>
            </w:r>
          </w:p>
          <w:p w:rsidR="004F1767" w:rsidRPr="004F1767" w:rsidRDefault="004F1767" w:rsidP="004F1767">
            <w:pPr>
              <w:numPr>
                <w:ilvl w:val="0"/>
                <w:numId w:val="11"/>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Spend time together talking and listening</w:t>
            </w:r>
          </w:p>
          <w:p w:rsidR="004F1767" w:rsidRPr="004F1767" w:rsidRDefault="004F1767" w:rsidP="004F1767">
            <w:pPr>
              <w:numPr>
                <w:ilvl w:val="0"/>
                <w:numId w:val="11"/>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Take a class together</w:t>
            </w:r>
          </w:p>
          <w:p w:rsidR="004F1767" w:rsidRPr="004F1767" w:rsidRDefault="004F1767" w:rsidP="004F1767">
            <w:pPr>
              <w:numPr>
                <w:ilvl w:val="0"/>
                <w:numId w:val="11"/>
              </w:numPr>
              <w:spacing w:before="100" w:beforeAutospacing="1" w:after="100" w:afterAutospacing="1" w:line="240" w:lineRule="auto"/>
              <w:rPr>
                <w:rFonts w:ascii="Arial" w:eastAsia="Times New Roman" w:hAnsi="Arial" w:cs="Arial"/>
                <w:szCs w:val="24"/>
              </w:rPr>
            </w:pPr>
            <w:r w:rsidRPr="004F1767">
              <w:rPr>
                <w:rFonts w:ascii="Arial" w:eastAsia="Times New Roman" w:hAnsi="Arial" w:cs="Arial"/>
                <w:szCs w:val="24"/>
              </w:rPr>
              <w:t>Meet for a meal</w:t>
            </w:r>
          </w:p>
          <w:p w:rsidR="004F1767" w:rsidRPr="004F1767" w:rsidRDefault="004F1767" w:rsidP="004F1767">
            <w:pPr>
              <w:numPr>
                <w:ilvl w:val="0"/>
                <w:numId w:val="11"/>
              </w:numPr>
              <w:spacing w:before="100" w:beforeAutospacing="1" w:after="240" w:line="240" w:lineRule="auto"/>
              <w:rPr>
                <w:rFonts w:ascii="Arial" w:eastAsia="Times New Roman" w:hAnsi="Arial" w:cs="Arial"/>
                <w:szCs w:val="24"/>
              </w:rPr>
            </w:pPr>
            <w:r w:rsidRPr="004F1767">
              <w:rPr>
                <w:rFonts w:ascii="Arial" w:eastAsia="Times New Roman" w:hAnsi="Arial" w:cs="Arial"/>
                <w:szCs w:val="24"/>
              </w:rPr>
              <w:t>Tell jokes and have fun</w:t>
            </w:r>
          </w:p>
        </w:tc>
      </w:tr>
    </w:tbl>
    <w:p w:rsidR="005A4358" w:rsidRDefault="005A4358" w:rsidP="005A4358">
      <w:r>
        <w:br w:type="page"/>
      </w:r>
    </w:p>
    <w:p w:rsidR="005A4358" w:rsidRDefault="005A4358" w:rsidP="005A4358">
      <w:pPr>
        <w:pStyle w:val="Heading1"/>
        <w:rPr>
          <w:u w:val="single"/>
        </w:rPr>
      </w:pPr>
      <w:r>
        <w:lastRenderedPageBreak/>
        <w:t xml:space="preserve">Strategy Box for </w:t>
      </w:r>
      <w:r w:rsidR="005C02C0">
        <w:t>My Mentoring Relationship</w:t>
      </w:r>
    </w:p>
    <w:p w:rsidR="005A4358" w:rsidRDefault="005A4358" w:rsidP="005A4358"/>
    <w:p w:rsidR="005A4358" w:rsidRPr="005A4358" w:rsidRDefault="005A4358" w:rsidP="005A435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2"/>
        <w:gridCol w:w="4672"/>
      </w:tblGrid>
      <w:tr w:rsidR="005A4358" w:rsidRPr="005A4358" w:rsidTr="007D1C3B">
        <w:tc>
          <w:tcPr>
            <w:tcW w:w="46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A4358" w:rsidRPr="005A4358" w:rsidRDefault="00737D15" w:rsidP="00A4427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0"/>
              </w:rPr>
              <w:t>Existing strong relationship</w:t>
            </w:r>
            <w:r w:rsidR="005A4358" w:rsidRPr="007D1C3B">
              <w:rPr>
                <w:rFonts w:ascii="Arial" w:eastAsia="Times New Roman" w:hAnsi="Arial" w:cs="Arial"/>
                <w:b/>
                <w:bCs/>
                <w:color w:val="000000"/>
                <w:sz w:val="24"/>
                <w:szCs w:val="20"/>
              </w:rPr>
              <w:t xml:space="preserve">: </w:t>
            </w:r>
          </w:p>
          <w:p w:rsidR="005A4358" w:rsidRPr="007D1C3B" w:rsidRDefault="005A4358" w:rsidP="005A4358">
            <w:pPr>
              <w:spacing w:after="0" w:line="240" w:lineRule="auto"/>
              <w:textAlignment w:val="baseline"/>
              <w:rPr>
                <w:rFonts w:ascii="Arial" w:eastAsia="Times New Roman" w:hAnsi="Arial" w:cs="Arial"/>
                <w:color w:val="000000"/>
                <w:sz w:val="24"/>
                <w:szCs w:val="20"/>
              </w:rPr>
            </w:pPr>
          </w:p>
          <w:p w:rsidR="005A4358" w:rsidRPr="007D1C3B" w:rsidRDefault="005A4358" w:rsidP="005A4358">
            <w:pPr>
              <w:spacing w:after="0" w:line="240" w:lineRule="auto"/>
              <w:textAlignment w:val="baseline"/>
              <w:rPr>
                <w:rFonts w:ascii="Arial" w:eastAsia="Times New Roman" w:hAnsi="Arial" w:cs="Arial"/>
                <w:color w:val="000000"/>
                <w:sz w:val="24"/>
                <w:szCs w:val="20"/>
              </w:rPr>
            </w:pPr>
          </w:p>
          <w:p w:rsidR="005A4358" w:rsidRPr="007D1C3B" w:rsidRDefault="00737D15" w:rsidP="005A4358">
            <w:p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t xml:space="preserve">How I made it strong: </w:t>
            </w:r>
          </w:p>
          <w:p w:rsidR="005A4358" w:rsidRPr="007D1C3B" w:rsidRDefault="005A4358" w:rsidP="005A4358">
            <w:pPr>
              <w:spacing w:after="0" w:line="240" w:lineRule="auto"/>
              <w:textAlignment w:val="baseline"/>
              <w:rPr>
                <w:rFonts w:ascii="Arial" w:eastAsia="Times New Roman" w:hAnsi="Arial" w:cs="Arial"/>
                <w:b/>
                <w:color w:val="000000"/>
                <w:sz w:val="24"/>
                <w:szCs w:val="20"/>
              </w:rPr>
            </w:pPr>
          </w:p>
          <w:p w:rsidR="005A4358" w:rsidRPr="007D1C3B" w:rsidRDefault="005A4358" w:rsidP="005A4358">
            <w:pPr>
              <w:pStyle w:val="ListParagraph"/>
              <w:numPr>
                <w:ilvl w:val="0"/>
                <w:numId w:val="6"/>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sidR="007D1C3B">
              <w:rPr>
                <w:rFonts w:ascii="Arial" w:eastAsia="Times New Roman" w:hAnsi="Arial" w:cs="Arial"/>
                <w:b/>
                <w:color w:val="000000"/>
                <w:sz w:val="24"/>
                <w:szCs w:val="20"/>
              </w:rPr>
              <w:br/>
            </w:r>
          </w:p>
          <w:p w:rsidR="005A4358" w:rsidRPr="007D1C3B" w:rsidRDefault="007D1C3B" w:rsidP="005A4358">
            <w:pPr>
              <w:pStyle w:val="ListParagraph"/>
              <w:numPr>
                <w:ilvl w:val="0"/>
                <w:numId w:val="6"/>
              </w:num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br/>
            </w:r>
            <w:r w:rsidR="005A4358" w:rsidRPr="007D1C3B">
              <w:rPr>
                <w:rFonts w:ascii="Arial" w:eastAsia="Times New Roman" w:hAnsi="Arial" w:cs="Arial"/>
                <w:b/>
                <w:color w:val="000000"/>
                <w:sz w:val="24"/>
                <w:szCs w:val="20"/>
              </w:rPr>
              <w:t xml:space="preserve"> </w:t>
            </w:r>
          </w:p>
          <w:p w:rsidR="005A4358" w:rsidRPr="007D1C3B" w:rsidRDefault="005A4358" w:rsidP="005A4358">
            <w:pPr>
              <w:pStyle w:val="ListParagraph"/>
              <w:numPr>
                <w:ilvl w:val="0"/>
                <w:numId w:val="6"/>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sidR="007D1C3B">
              <w:rPr>
                <w:rFonts w:ascii="Arial" w:eastAsia="Times New Roman" w:hAnsi="Arial" w:cs="Arial"/>
                <w:b/>
                <w:color w:val="000000"/>
                <w:sz w:val="24"/>
                <w:szCs w:val="20"/>
              </w:rPr>
              <w:br/>
            </w:r>
          </w:p>
          <w:p w:rsidR="005A4358" w:rsidRPr="007D1C3B" w:rsidRDefault="005A4358" w:rsidP="005A4358">
            <w:pPr>
              <w:pStyle w:val="ListParagraph"/>
              <w:numPr>
                <w:ilvl w:val="0"/>
                <w:numId w:val="6"/>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sidR="007D1C3B">
              <w:rPr>
                <w:rFonts w:ascii="Arial" w:eastAsia="Times New Roman" w:hAnsi="Arial" w:cs="Arial"/>
                <w:b/>
                <w:color w:val="000000"/>
                <w:sz w:val="24"/>
                <w:szCs w:val="20"/>
              </w:rPr>
              <w:br/>
            </w:r>
          </w:p>
          <w:p w:rsidR="005A4358" w:rsidRPr="007D1C3B" w:rsidRDefault="005A4358" w:rsidP="007D1C3B">
            <w:pPr>
              <w:pStyle w:val="ListParagraph"/>
              <w:numPr>
                <w:ilvl w:val="0"/>
                <w:numId w:val="6"/>
              </w:numPr>
              <w:spacing w:after="0" w:line="240" w:lineRule="auto"/>
              <w:textAlignment w:val="baseline"/>
              <w:rPr>
                <w:rFonts w:ascii="Arial" w:eastAsia="Times New Roman" w:hAnsi="Arial" w:cs="Arial"/>
                <w:b/>
                <w:color w:val="000000"/>
                <w:sz w:val="24"/>
                <w:szCs w:val="20"/>
              </w:rPr>
            </w:pPr>
          </w:p>
        </w:tc>
        <w:tc>
          <w:tcPr>
            <w:tcW w:w="46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A4358" w:rsidRPr="007D1C3B" w:rsidRDefault="00737D15" w:rsidP="005A4358">
            <w:pPr>
              <w:spacing w:after="0" w:line="240" w:lineRule="auto"/>
              <w:textAlignment w:val="baseline"/>
              <w:rPr>
                <w:rFonts w:ascii="Arial" w:eastAsia="Times New Roman" w:hAnsi="Arial" w:cs="Arial"/>
                <w:color w:val="000000"/>
                <w:sz w:val="24"/>
                <w:szCs w:val="20"/>
              </w:rPr>
            </w:pPr>
            <w:r>
              <w:rPr>
                <w:rFonts w:ascii="Arial" w:eastAsia="Times New Roman" w:hAnsi="Arial" w:cs="Arial"/>
                <w:b/>
                <w:bCs/>
                <w:color w:val="000000"/>
                <w:sz w:val="24"/>
                <w:szCs w:val="20"/>
              </w:rPr>
              <w:t>Existing strong relationship</w:t>
            </w:r>
            <w:r w:rsidRPr="007D1C3B">
              <w:rPr>
                <w:rFonts w:ascii="Arial" w:eastAsia="Times New Roman" w:hAnsi="Arial" w:cs="Arial"/>
                <w:b/>
                <w:bCs/>
                <w:color w:val="000000"/>
                <w:sz w:val="24"/>
                <w:szCs w:val="20"/>
              </w:rPr>
              <w:t xml:space="preserve">: </w:t>
            </w:r>
          </w:p>
          <w:p w:rsidR="005A4358" w:rsidRPr="007D1C3B" w:rsidRDefault="005A4358" w:rsidP="005A4358">
            <w:pPr>
              <w:spacing w:after="0" w:line="240" w:lineRule="auto"/>
              <w:textAlignment w:val="baseline"/>
              <w:rPr>
                <w:rFonts w:ascii="Arial" w:eastAsia="Times New Roman" w:hAnsi="Arial" w:cs="Arial"/>
                <w:color w:val="000000"/>
                <w:sz w:val="24"/>
                <w:szCs w:val="20"/>
              </w:rPr>
            </w:pPr>
          </w:p>
          <w:p w:rsidR="00737D15" w:rsidRDefault="00737D15" w:rsidP="007D1C3B">
            <w:pPr>
              <w:spacing w:after="0" w:line="240" w:lineRule="auto"/>
              <w:textAlignment w:val="baseline"/>
              <w:rPr>
                <w:rFonts w:ascii="Arial" w:eastAsia="Times New Roman" w:hAnsi="Arial" w:cs="Arial"/>
                <w:b/>
                <w:color w:val="000000"/>
                <w:sz w:val="24"/>
                <w:szCs w:val="20"/>
              </w:rPr>
            </w:pPr>
          </w:p>
          <w:p w:rsidR="00737D15" w:rsidRPr="007D1C3B" w:rsidRDefault="00737D15" w:rsidP="00737D15">
            <w:p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t xml:space="preserve">How I made it strong: </w:t>
            </w:r>
          </w:p>
          <w:p w:rsidR="007D1C3B" w:rsidRPr="007D1C3B" w:rsidRDefault="007D1C3B" w:rsidP="007D1C3B">
            <w:pPr>
              <w:spacing w:after="0" w:line="240" w:lineRule="auto"/>
              <w:textAlignment w:val="baseline"/>
              <w:rPr>
                <w:rFonts w:ascii="Arial" w:eastAsia="Times New Roman" w:hAnsi="Arial" w:cs="Arial"/>
                <w:b/>
                <w:color w:val="000000"/>
                <w:sz w:val="24"/>
                <w:szCs w:val="20"/>
              </w:rPr>
            </w:pPr>
          </w:p>
          <w:p w:rsidR="007D1C3B" w:rsidRPr="007D1C3B" w:rsidRDefault="007D1C3B" w:rsidP="007D1C3B">
            <w:pPr>
              <w:pStyle w:val="ListParagraph"/>
              <w:numPr>
                <w:ilvl w:val="0"/>
                <w:numId w:val="7"/>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7"/>
              </w:num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br/>
            </w:r>
            <w:r w:rsidRPr="007D1C3B">
              <w:rPr>
                <w:rFonts w:ascii="Arial" w:eastAsia="Times New Roman" w:hAnsi="Arial" w:cs="Arial"/>
                <w:b/>
                <w:color w:val="000000"/>
                <w:sz w:val="24"/>
                <w:szCs w:val="20"/>
              </w:rPr>
              <w:t xml:space="preserve"> </w:t>
            </w:r>
          </w:p>
          <w:p w:rsidR="007D1C3B" w:rsidRPr="007D1C3B" w:rsidRDefault="007D1C3B" w:rsidP="007D1C3B">
            <w:pPr>
              <w:pStyle w:val="ListParagraph"/>
              <w:numPr>
                <w:ilvl w:val="0"/>
                <w:numId w:val="7"/>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7"/>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5A4358" w:rsidRPr="005A4358" w:rsidRDefault="005A4358" w:rsidP="007D1C3B">
            <w:pPr>
              <w:numPr>
                <w:ilvl w:val="0"/>
                <w:numId w:val="7"/>
              </w:numPr>
              <w:spacing w:after="0" w:line="240" w:lineRule="auto"/>
              <w:textAlignment w:val="baseline"/>
              <w:rPr>
                <w:rFonts w:ascii="Arial" w:eastAsia="Times New Roman" w:hAnsi="Arial" w:cs="Arial"/>
                <w:color w:val="000000"/>
                <w:sz w:val="24"/>
                <w:szCs w:val="20"/>
              </w:rPr>
            </w:pPr>
            <w:r w:rsidRPr="007D1C3B">
              <w:rPr>
                <w:rFonts w:ascii="Arial" w:eastAsia="Times New Roman" w:hAnsi="Arial" w:cs="Arial"/>
                <w:b/>
                <w:color w:val="000000"/>
                <w:sz w:val="24"/>
                <w:szCs w:val="20"/>
              </w:rPr>
              <w:br/>
            </w:r>
            <w:r w:rsidRPr="007D1C3B">
              <w:rPr>
                <w:rFonts w:ascii="Arial" w:eastAsia="Times New Roman" w:hAnsi="Arial" w:cs="Arial"/>
                <w:b/>
                <w:color w:val="000000"/>
                <w:sz w:val="24"/>
                <w:szCs w:val="20"/>
              </w:rPr>
              <w:br/>
            </w:r>
          </w:p>
        </w:tc>
      </w:tr>
      <w:tr w:rsidR="005A4358" w:rsidRPr="005A4358" w:rsidTr="007D1C3B">
        <w:tc>
          <w:tcPr>
            <w:tcW w:w="46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A4358" w:rsidRDefault="00737D15" w:rsidP="005A4358">
            <w:pPr>
              <w:spacing w:after="0" w:line="240" w:lineRule="auto"/>
              <w:textAlignment w:val="baseline"/>
              <w:rPr>
                <w:rFonts w:ascii="Arial" w:eastAsia="Times New Roman" w:hAnsi="Arial" w:cs="Arial"/>
                <w:b/>
                <w:bCs/>
                <w:color w:val="000000"/>
                <w:sz w:val="24"/>
                <w:szCs w:val="20"/>
              </w:rPr>
            </w:pPr>
            <w:r>
              <w:rPr>
                <w:rFonts w:ascii="Arial" w:eastAsia="Times New Roman" w:hAnsi="Arial" w:cs="Arial"/>
                <w:b/>
                <w:bCs/>
                <w:color w:val="000000"/>
                <w:sz w:val="24"/>
                <w:szCs w:val="20"/>
              </w:rPr>
              <w:t>Existing strong relationship</w:t>
            </w:r>
            <w:r w:rsidRPr="007D1C3B">
              <w:rPr>
                <w:rFonts w:ascii="Arial" w:eastAsia="Times New Roman" w:hAnsi="Arial" w:cs="Arial"/>
                <w:b/>
                <w:bCs/>
                <w:color w:val="000000"/>
                <w:sz w:val="24"/>
                <w:szCs w:val="20"/>
              </w:rPr>
              <w:t xml:space="preserve">: </w:t>
            </w:r>
          </w:p>
          <w:p w:rsidR="00737D15" w:rsidRPr="007D1C3B" w:rsidRDefault="00737D15" w:rsidP="005A4358">
            <w:pPr>
              <w:spacing w:after="0" w:line="240" w:lineRule="auto"/>
              <w:textAlignment w:val="baseline"/>
              <w:rPr>
                <w:rFonts w:ascii="Arial" w:eastAsia="Times New Roman" w:hAnsi="Arial" w:cs="Arial"/>
                <w:color w:val="000000"/>
                <w:sz w:val="24"/>
                <w:szCs w:val="20"/>
              </w:rPr>
            </w:pPr>
          </w:p>
          <w:p w:rsidR="005A4358" w:rsidRPr="007D1C3B" w:rsidRDefault="005A4358" w:rsidP="005A4358">
            <w:pPr>
              <w:spacing w:after="0" w:line="240" w:lineRule="auto"/>
              <w:textAlignment w:val="baseline"/>
              <w:rPr>
                <w:rFonts w:ascii="Arial" w:eastAsia="Times New Roman" w:hAnsi="Arial" w:cs="Arial"/>
                <w:color w:val="000000"/>
                <w:sz w:val="24"/>
                <w:szCs w:val="20"/>
              </w:rPr>
            </w:pPr>
          </w:p>
          <w:p w:rsidR="00737D15" w:rsidRPr="007D1C3B" w:rsidRDefault="00737D15" w:rsidP="00737D15">
            <w:p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t xml:space="preserve">How I made it strong: </w:t>
            </w:r>
          </w:p>
          <w:p w:rsidR="007D1C3B" w:rsidRPr="007D1C3B" w:rsidRDefault="007D1C3B" w:rsidP="007D1C3B">
            <w:pPr>
              <w:spacing w:after="0" w:line="240" w:lineRule="auto"/>
              <w:textAlignment w:val="baseline"/>
              <w:rPr>
                <w:rFonts w:ascii="Arial" w:eastAsia="Times New Roman" w:hAnsi="Arial" w:cs="Arial"/>
                <w:b/>
                <w:color w:val="000000"/>
                <w:sz w:val="24"/>
                <w:szCs w:val="20"/>
              </w:rPr>
            </w:pPr>
          </w:p>
          <w:p w:rsidR="007D1C3B" w:rsidRPr="007D1C3B" w:rsidRDefault="007D1C3B" w:rsidP="007D1C3B">
            <w:pPr>
              <w:pStyle w:val="ListParagraph"/>
              <w:numPr>
                <w:ilvl w:val="0"/>
                <w:numId w:val="3"/>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3"/>
              </w:num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br/>
            </w:r>
            <w:r w:rsidRPr="007D1C3B">
              <w:rPr>
                <w:rFonts w:ascii="Arial" w:eastAsia="Times New Roman" w:hAnsi="Arial" w:cs="Arial"/>
                <w:b/>
                <w:color w:val="000000"/>
                <w:sz w:val="24"/>
                <w:szCs w:val="20"/>
              </w:rPr>
              <w:t xml:space="preserve"> </w:t>
            </w:r>
          </w:p>
          <w:p w:rsidR="007D1C3B" w:rsidRPr="007D1C3B" w:rsidRDefault="007D1C3B" w:rsidP="007D1C3B">
            <w:pPr>
              <w:pStyle w:val="ListParagraph"/>
              <w:numPr>
                <w:ilvl w:val="0"/>
                <w:numId w:val="3"/>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3"/>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5A4358" w:rsidRPr="005A4358" w:rsidRDefault="005A4358" w:rsidP="007D1C3B">
            <w:pPr>
              <w:numPr>
                <w:ilvl w:val="0"/>
                <w:numId w:val="3"/>
              </w:numPr>
              <w:spacing w:after="0" w:line="240" w:lineRule="auto"/>
              <w:textAlignment w:val="baseline"/>
              <w:rPr>
                <w:rFonts w:ascii="Arial" w:eastAsia="Times New Roman" w:hAnsi="Arial" w:cs="Arial"/>
                <w:color w:val="000000"/>
                <w:sz w:val="24"/>
                <w:szCs w:val="20"/>
              </w:rPr>
            </w:pPr>
            <w:r w:rsidRPr="007D1C3B">
              <w:rPr>
                <w:rFonts w:ascii="Arial" w:eastAsia="Times New Roman" w:hAnsi="Arial" w:cs="Arial"/>
                <w:b/>
                <w:color w:val="000000"/>
                <w:sz w:val="24"/>
                <w:szCs w:val="20"/>
              </w:rPr>
              <w:br/>
            </w:r>
            <w:r w:rsidRPr="007D1C3B">
              <w:rPr>
                <w:rFonts w:ascii="Arial" w:eastAsia="Times New Roman" w:hAnsi="Arial" w:cs="Arial"/>
                <w:b/>
                <w:color w:val="000000"/>
                <w:sz w:val="24"/>
                <w:szCs w:val="20"/>
              </w:rPr>
              <w:br/>
            </w:r>
            <w:r w:rsidRPr="007D1C3B">
              <w:rPr>
                <w:rFonts w:ascii="Arial" w:eastAsia="Times New Roman" w:hAnsi="Arial" w:cs="Arial"/>
                <w:color w:val="000000"/>
                <w:sz w:val="24"/>
                <w:szCs w:val="20"/>
              </w:rPr>
              <w:br/>
            </w:r>
          </w:p>
        </w:tc>
        <w:tc>
          <w:tcPr>
            <w:tcW w:w="46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A4358" w:rsidRPr="007D1C3B" w:rsidRDefault="005A4358" w:rsidP="00A4427F">
            <w:pPr>
              <w:spacing w:after="0" w:line="240" w:lineRule="auto"/>
              <w:rPr>
                <w:rFonts w:ascii="Arial" w:eastAsia="Times New Roman" w:hAnsi="Arial" w:cs="Arial"/>
                <w:b/>
                <w:bCs/>
                <w:color w:val="FF0000"/>
                <w:sz w:val="24"/>
                <w:szCs w:val="20"/>
              </w:rPr>
            </w:pPr>
            <w:r w:rsidRPr="007D1C3B">
              <w:rPr>
                <w:rFonts w:ascii="Arial" w:eastAsia="Times New Roman" w:hAnsi="Arial" w:cs="Arial"/>
                <w:b/>
                <w:bCs/>
                <w:color w:val="FF0000"/>
                <w:sz w:val="24"/>
                <w:szCs w:val="20"/>
              </w:rPr>
              <w:t xml:space="preserve">My </w:t>
            </w:r>
            <w:r w:rsidR="00737D15">
              <w:rPr>
                <w:rFonts w:ascii="Arial" w:eastAsia="Times New Roman" w:hAnsi="Arial" w:cs="Arial"/>
                <w:b/>
                <w:bCs/>
                <w:color w:val="FF0000"/>
                <w:sz w:val="24"/>
                <w:szCs w:val="20"/>
              </w:rPr>
              <w:t>mentee or student</w:t>
            </w:r>
            <w:bookmarkStart w:id="0" w:name="_GoBack"/>
            <w:bookmarkEnd w:id="0"/>
            <w:r w:rsidRPr="007D1C3B">
              <w:rPr>
                <w:rFonts w:ascii="Arial" w:eastAsia="Times New Roman" w:hAnsi="Arial" w:cs="Arial"/>
                <w:b/>
                <w:bCs/>
                <w:color w:val="FF0000"/>
                <w:sz w:val="24"/>
                <w:szCs w:val="20"/>
              </w:rPr>
              <w:t xml:space="preserve">: </w:t>
            </w:r>
          </w:p>
          <w:p w:rsidR="005A4358" w:rsidRPr="007D1C3B" w:rsidRDefault="005A4358" w:rsidP="00A4427F">
            <w:pPr>
              <w:spacing w:after="0" w:line="240" w:lineRule="auto"/>
              <w:rPr>
                <w:rFonts w:ascii="Arial" w:eastAsia="Times New Roman" w:hAnsi="Arial" w:cs="Arial"/>
                <w:b/>
                <w:bCs/>
                <w:color w:val="FF0000"/>
                <w:sz w:val="24"/>
                <w:szCs w:val="20"/>
              </w:rPr>
            </w:pPr>
          </w:p>
          <w:p w:rsidR="005A4358" w:rsidRPr="007D1C3B" w:rsidRDefault="005A4358" w:rsidP="00A4427F">
            <w:pPr>
              <w:spacing w:after="0" w:line="240" w:lineRule="auto"/>
              <w:rPr>
                <w:rFonts w:ascii="Arial" w:eastAsia="Times New Roman" w:hAnsi="Arial" w:cs="Arial"/>
                <w:b/>
                <w:bCs/>
                <w:color w:val="FF0000"/>
                <w:sz w:val="24"/>
                <w:szCs w:val="20"/>
              </w:rPr>
            </w:pPr>
          </w:p>
          <w:p w:rsidR="007D1C3B" w:rsidRPr="007D1C3B" w:rsidRDefault="005A4358" w:rsidP="007D1C3B">
            <w:pPr>
              <w:spacing w:after="0" w:line="240" w:lineRule="auto"/>
              <w:rPr>
                <w:rFonts w:ascii="Arial" w:eastAsia="Times New Roman" w:hAnsi="Arial" w:cs="Arial"/>
                <w:b/>
                <w:bCs/>
                <w:color w:val="FF0000"/>
                <w:sz w:val="24"/>
                <w:szCs w:val="20"/>
              </w:rPr>
            </w:pPr>
            <w:r w:rsidRPr="007D1C3B">
              <w:rPr>
                <w:rFonts w:ascii="Arial" w:eastAsia="Times New Roman" w:hAnsi="Arial" w:cs="Arial"/>
                <w:b/>
                <w:bCs/>
                <w:color w:val="FF0000"/>
                <w:sz w:val="24"/>
                <w:szCs w:val="20"/>
              </w:rPr>
              <w:t xml:space="preserve">Strategies </w:t>
            </w:r>
            <w:r w:rsidR="007D1C3B">
              <w:rPr>
                <w:rFonts w:ascii="Arial" w:eastAsia="Times New Roman" w:hAnsi="Arial" w:cs="Arial"/>
                <w:b/>
                <w:bCs/>
                <w:color w:val="FF0000"/>
                <w:sz w:val="24"/>
                <w:szCs w:val="20"/>
              </w:rPr>
              <w:t>to borrow from other boxes:</w:t>
            </w:r>
          </w:p>
          <w:p w:rsidR="007D1C3B" w:rsidRPr="007D1C3B" w:rsidRDefault="007D1C3B" w:rsidP="007D1C3B">
            <w:pPr>
              <w:spacing w:after="0" w:line="240" w:lineRule="auto"/>
              <w:textAlignment w:val="baseline"/>
              <w:rPr>
                <w:rFonts w:ascii="Arial" w:eastAsia="Times New Roman" w:hAnsi="Arial" w:cs="Arial"/>
                <w:b/>
                <w:color w:val="000000"/>
                <w:sz w:val="24"/>
                <w:szCs w:val="20"/>
              </w:rPr>
            </w:pPr>
          </w:p>
          <w:p w:rsidR="007D1C3B" w:rsidRPr="007D1C3B" w:rsidRDefault="007D1C3B" w:rsidP="007D1C3B">
            <w:pPr>
              <w:pStyle w:val="ListParagraph"/>
              <w:numPr>
                <w:ilvl w:val="0"/>
                <w:numId w:val="4"/>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4"/>
              </w:numPr>
              <w:spacing w:after="0" w:line="240" w:lineRule="auto"/>
              <w:textAlignment w:val="baseline"/>
              <w:rPr>
                <w:rFonts w:ascii="Arial" w:eastAsia="Times New Roman" w:hAnsi="Arial" w:cs="Arial"/>
                <w:b/>
                <w:color w:val="000000"/>
                <w:sz w:val="24"/>
                <w:szCs w:val="20"/>
              </w:rPr>
            </w:pPr>
            <w:r>
              <w:rPr>
                <w:rFonts w:ascii="Arial" w:eastAsia="Times New Roman" w:hAnsi="Arial" w:cs="Arial"/>
                <w:b/>
                <w:color w:val="000000"/>
                <w:sz w:val="24"/>
                <w:szCs w:val="20"/>
              </w:rPr>
              <w:br/>
            </w:r>
            <w:r w:rsidRPr="007D1C3B">
              <w:rPr>
                <w:rFonts w:ascii="Arial" w:eastAsia="Times New Roman" w:hAnsi="Arial" w:cs="Arial"/>
                <w:b/>
                <w:color w:val="000000"/>
                <w:sz w:val="24"/>
                <w:szCs w:val="20"/>
              </w:rPr>
              <w:t xml:space="preserve"> </w:t>
            </w:r>
          </w:p>
          <w:p w:rsidR="007D1C3B" w:rsidRPr="007D1C3B" w:rsidRDefault="007D1C3B" w:rsidP="007D1C3B">
            <w:pPr>
              <w:pStyle w:val="ListParagraph"/>
              <w:numPr>
                <w:ilvl w:val="0"/>
                <w:numId w:val="4"/>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7D1C3B" w:rsidRPr="007D1C3B" w:rsidRDefault="007D1C3B" w:rsidP="007D1C3B">
            <w:pPr>
              <w:pStyle w:val="ListParagraph"/>
              <w:numPr>
                <w:ilvl w:val="0"/>
                <w:numId w:val="4"/>
              </w:numPr>
              <w:spacing w:after="0" w:line="240" w:lineRule="auto"/>
              <w:textAlignment w:val="baseline"/>
              <w:rPr>
                <w:rFonts w:ascii="Arial" w:eastAsia="Times New Roman" w:hAnsi="Arial" w:cs="Arial"/>
                <w:b/>
                <w:color w:val="000000"/>
                <w:sz w:val="24"/>
                <w:szCs w:val="20"/>
              </w:rPr>
            </w:pPr>
            <w:r w:rsidRPr="007D1C3B">
              <w:rPr>
                <w:rFonts w:ascii="Arial" w:eastAsia="Times New Roman" w:hAnsi="Arial" w:cs="Arial"/>
                <w:b/>
                <w:color w:val="000000"/>
                <w:sz w:val="24"/>
                <w:szCs w:val="20"/>
              </w:rPr>
              <w:t xml:space="preserve"> </w:t>
            </w:r>
            <w:r>
              <w:rPr>
                <w:rFonts w:ascii="Arial" w:eastAsia="Times New Roman" w:hAnsi="Arial" w:cs="Arial"/>
                <w:b/>
                <w:color w:val="000000"/>
                <w:sz w:val="24"/>
                <w:szCs w:val="20"/>
              </w:rPr>
              <w:br/>
            </w:r>
          </w:p>
          <w:p w:rsidR="005A4358" w:rsidRPr="007D1C3B" w:rsidRDefault="005A4358" w:rsidP="007D1C3B">
            <w:pPr>
              <w:numPr>
                <w:ilvl w:val="0"/>
                <w:numId w:val="4"/>
              </w:numPr>
              <w:spacing w:after="0" w:line="240" w:lineRule="auto"/>
              <w:textAlignment w:val="baseline"/>
              <w:rPr>
                <w:rFonts w:ascii="Arial" w:eastAsia="Times New Roman" w:hAnsi="Arial" w:cs="Arial"/>
                <w:color w:val="000000"/>
                <w:sz w:val="24"/>
                <w:szCs w:val="20"/>
              </w:rPr>
            </w:pPr>
          </w:p>
        </w:tc>
      </w:tr>
    </w:tbl>
    <w:p w:rsidR="005A4358" w:rsidRDefault="005A4358" w:rsidP="005A4358"/>
    <w:p w:rsidR="005A4358" w:rsidRDefault="005A4358" w:rsidP="005A4358"/>
    <w:p w:rsidR="005A4358" w:rsidRPr="005A4358" w:rsidRDefault="005A4358" w:rsidP="005A4358"/>
    <w:sectPr w:rsidR="005A4358" w:rsidRPr="005A43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A08" w:rsidRDefault="00922A08" w:rsidP="00502F77">
      <w:pPr>
        <w:spacing w:after="0" w:line="240" w:lineRule="auto"/>
      </w:pPr>
      <w:r>
        <w:separator/>
      </w:r>
    </w:p>
  </w:endnote>
  <w:endnote w:type="continuationSeparator" w:id="0">
    <w:p w:rsidR="00922A08" w:rsidRDefault="00922A08" w:rsidP="0050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7" w:rsidRDefault="00502F77" w:rsidP="00502F77">
    <w:pPr>
      <w:pStyle w:val="Footer"/>
      <w:jc w:val="center"/>
      <w:rPr>
        <w:i/>
      </w:rPr>
    </w:pPr>
    <w:r w:rsidRPr="00502F77">
      <w:rPr>
        <w:i/>
      </w:rPr>
      <w:t>Template provided by MENTOR: The National Mentoring Partnership</w:t>
    </w:r>
    <w:r>
      <w:rPr>
        <w:i/>
      </w:rPr>
      <w:t xml:space="preserve"> </w:t>
    </w:r>
  </w:p>
  <w:p w:rsidR="00502F77" w:rsidRPr="00502F77" w:rsidRDefault="00502F77" w:rsidP="00502F77">
    <w:pPr>
      <w:pStyle w:val="Footer"/>
      <w:jc w:val="center"/>
      <w:rPr>
        <w:i/>
      </w:rPr>
    </w:pPr>
    <w:r>
      <w:rPr>
        <w:i/>
      </w:rPr>
      <w:t xml:space="preserve"> </w:t>
    </w:r>
    <w:r w:rsidRPr="00502F77">
      <w:rPr>
        <w:i/>
        <w:noProof/>
      </w:rPr>
      <w:drawing>
        <wp:inline distT="0" distB="0" distL="0" distR="0">
          <wp:extent cx="1562100" cy="32048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484" cy="35872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A08" w:rsidRDefault="00922A08" w:rsidP="00502F77">
      <w:pPr>
        <w:spacing w:after="0" w:line="240" w:lineRule="auto"/>
      </w:pPr>
      <w:r>
        <w:separator/>
      </w:r>
    </w:p>
  </w:footnote>
  <w:footnote w:type="continuationSeparator" w:id="0">
    <w:p w:rsidR="00922A08" w:rsidRDefault="00922A08" w:rsidP="00502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F81"/>
    <w:multiLevelType w:val="multilevel"/>
    <w:tmpl w:val="B2F05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2D8A"/>
    <w:multiLevelType w:val="multilevel"/>
    <w:tmpl w:val="6B54F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96A49"/>
    <w:multiLevelType w:val="multilevel"/>
    <w:tmpl w:val="3E0CB7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503AD"/>
    <w:multiLevelType w:val="hybridMultilevel"/>
    <w:tmpl w:val="4E74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1163C"/>
    <w:multiLevelType w:val="hybridMultilevel"/>
    <w:tmpl w:val="3BD6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23B8C"/>
    <w:multiLevelType w:val="multilevel"/>
    <w:tmpl w:val="3E0CB7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C647C"/>
    <w:multiLevelType w:val="multilevel"/>
    <w:tmpl w:val="6118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0023A"/>
    <w:multiLevelType w:val="multilevel"/>
    <w:tmpl w:val="438C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8A77A7"/>
    <w:multiLevelType w:val="multilevel"/>
    <w:tmpl w:val="475A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148F8"/>
    <w:multiLevelType w:val="multilevel"/>
    <w:tmpl w:val="24D0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A3D1C"/>
    <w:multiLevelType w:val="multilevel"/>
    <w:tmpl w:val="3E0CB7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0"/>
  </w:num>
  <w:num w:numId="4">
    <w:abstractNumId w:val="2"/>
  </w:num>
  <w:num w:numId="5">
    <w:abstractNumId w:val="4"/>
  </w:num>
  <w:num w:numId="6">
    <w:abstractNumId w:val="3"/>
  </w:num>
  <w:num w:numId="7">
    <w:abstractNumId w:val="5"/>
  </w:num>
  <w:num w:numId="8">
    <w:abstractNumId w:val="8"/>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77"/>
    <w:rsid w:val="0019016F"/>
    <w:rsid w:val="004370DA"/>
    <w:rsid w:val="004F1767"/>
    <w:rsid w:val="00502F77"/>
    <w:rsid w:val="005A4358"/>
    <w:rsid w:val="005C02C0"/>
    <w:rsid w:val="00737D15"/>
    <w:rsid w:val="007D1C3B"/>
    <w:rsid w:val="00922A08"/>
    <w:rsid w:val="00992599"/>
    <w:rsid w:val="00F7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D593A7-235E-4AD0-8277-8A1D497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43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F7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2F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F7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02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F77"/>
  </w:style>
  <w:style w:type="paragraph" w:styleId="Footer">
    <w:name w:val="footer"/>
    <w:basedOn w:val="Normal"/>
    <w:link w:val="FooterChar"/>
    <w:uiPriority w:val="99"/>
    <w:unhideWhenUsed/>
    <w:rsid w:val="00502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F77"/>
  </w:style>
  <w:style w:type="character" w:customStyle="1" w:styleId="Heading2Char">
    <w:name w:val="Heading 2 Char"/>
    <w:basedOn w:val="DefaultParagraphFont"/>
    <w:link w:val="Heading2"/>
    <w:uiPriority w:val="9"/>
    <w:rsid w:val="005A435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A43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4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1891">
      <w:bodyDiv w:val="1"/>
      <w:marLeft w:val="0"/>
      <w:marRight w:val="0"/>
      <w:marTop w:val="0"/>
      <w:marBottom w:val="0"/>
      <w:divBdr>
        <w:top w:val="none" w:sz="0" w:space="0" w:color="auto"/>
        <w:left w:val="none" w:sz="0" w:space="0" w:color="auto"/>
        <w:bottom w:val="none" w:sz="0" w:space="0" w:color="auto"/>
        <w:right w:val="none" w:sz="0" w:space="0" w:color="auto"/>
      </w:divBdr>
    </w:div>
    <w:div w:id="179784689">
      <w:bodyDiv w:val="1"/>
      <w:marLeft w:val="0"/>
      <w:marRight w:val="0"/>
      <w:marTop w:val="0"/>
      <w:marBottom w:val="0"/>
      <w:divBdr>
        <w:top w:val="none" w:sz="0" w:space="0" w:color="auto"/>
        <w:left w:val="none" w:sz="0" w:space="0" w:color="auto"/>
        <w:bottom w:val="none" w:sz="0" w:space="0" w:color="auto"/>
        <w:right w:val="none" w:sz="0" w:space="0" w:color="auto"/>
      </w:divBdr>
    </w:div>
    <w:div w:id="182787684">
      <w:bodyDiv w:val="1"/>
      <w:marLeft w:val="0"/>
      <w:marRight w:val="0"/>
      <w:marTop w:val="0"/>
      <w:marBottom w:val="0"/>
      <w:divBdr>
        <w:top w:val="none" w:sz="0" w:space="0" w:color="auto"/>
        <w:left w:val="none" w:sz="0" w:space="0" w:color="auto"/>
        <w:bottom w:val="none" w:sz="0" w:space="0" w:color="auto"/>
        <w:right w:val="none" w:sz="0" w:space="0" w:color="auto"/>
      </w:divBdr>
    </w:div>
    <w:div w:id="645627270">
      <w:bodyDiv w:val="1"/>
      <w:marLeft w:val="0"/>
      <w:marRight w:val="0"/>
      <w:marTop w:val="0"/>
      <w:marBottom w:val="0"/>
      <w:divBdr>
        <w:top w:val="none" w:sz="0" w:space="0" w:color="auto"/>
        <w:left w:val="none" w:sz="0" w:space="0" w:color="auto"/>
        <w:bottom w:val="none" w:sz="0" w:space="0" w:color="auto"/>
        <w:right w:val="none" w:sz="0" w:space="0" w:color="auto"/>
      </w:divBdr>
    </w:div>
    <w:div w:id="1105686873">
      <w:bodyDiv w:val="1"/>
      <w:marLeft w:val="0"/>
      <w:marRight w:val="0"/>
      <w:marTop w:val="0"/>
      <w:marBottom w:val="0"/>
      <w:divBdr>
        <w:top w:val="none" w:sz="0" w:space="0" w:color="auto"/>
        <w:left w:val="none" w:sz="0" w:space="0" w:color="auto"/>
        <w:bottom w:val="none" w:sz="0" w:space="0" w:color="auto"/>
        <w:right w:val="none" w:sz="0" w:space="0" w:color="auto"/>
      </w:divBdr>
    </w:div>
    <w:div w:id="1446731225">
      <w:bodyDiv w:val="1"/>
      <w:marLeft w:val="0"/>
      <w:marRight w:val="0"/>
      <w:marTop w:val="0"/>
      <w:marBottom w:val="0"/>
      <w:divBdr>
        <w:top w:val="none" w:sz="0" w:space="0" w:color="auto"/>
        <w:left w:val="none" w:sz="0" w:space="0" w:color="auto"/>
        <w:bottom w:val="none" w:sz="0" w:space="0" w:color="auto"/>
        <w:right w:val="none" w:sz="0" w:space="0" w:color="auto"/>
      </w:divBdr>
      <w:divsChild>
        <w:div w:id="2055158914">
          <w:marLeft w:val="690"/>
          <w:marRight w:val="0"/>
          <w:marTop w:val="0"/>
          <w:marBottom w:val="0"/>
          <w:divBdr>
            <w:top w:val="none" w:sz="0" w:space="0" w:color="auto"/>
            <w:left w:val="none" w:sz="0" w:space="0" w:color="auto"/>
            <w:bottom w:val="none" w:sz="0" w:space="0" w:color="auto"/>
            <w:right w:val="none" w:sz="0" w:space="0" w:color="auto"/>
          </w:divBdr>
        </w:div>
      </w:divsChild>
    </w:div>
    <w:div w:id="1461607491">
      <w:bodyDiv w:val="1"/>
      <w:marLeft w:val="0"/>
      <w:marRight w:val="0"/>
      <w:marTop w:val="0"/>
      <w:marBottom w:val="0"/>
      <w:divBdr>
        <w:top w:val="none" w:sz="0" w:space="0" w:color="auto"/>
        <w:left w:val="none" w:sz="0" w:space="0" w:color="auto"/>
        <w:bottom w:val="none" w:sz="0" w:space="0" w:color="auto"/>
        <w:right w:val="none" w:sz="0" w:space="0" w:color="auto"/>
      </w:divBdr>
    </w:div>
    <w:div w:id="1762873614">
      <w:bodyDiv w:val="1"/>
      <w:marLeft w:val="0"/>
      <w:marRight w:val="0"/>
      <w:marTop w:val="0"/>
      <w:marBottom w:val="0"/>
      <w:divBdr>
        <w:top w:val="none" w:sz="0" w:space="0" w:color="auto"/>
        <w:left w:val="none" w:sz="0" w:space="0" w:color="auto"/>
        <w:bottom w:val="none" w:sz="0" w:space="0" w:color="auto"/>
        <w:right w:val="none" w:sz="0" w:space="0" w:color="auto"/>
      </w:divBdr>
    </w:div>
    <w:div w:id="19519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Garringer</dc:creator>
  <cp:keywords/>
  <dc:description/>
  <cp:lastModifiedBy>Mike Garringer</cp:lastModifiedBy>
  <cp:revision>4</cp:revision>
  <dcterms:created xsi:type="dcterms:W3CDTF">2016-01-15T21:07:00Z</dcterms:created>
  <dcterms:modified xsi:type="dcterms:W3CDTF">2016-01-15T21:42:00Z</dcterms:modified>
</cp:coreProperties>
</file>