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CellMar>
          <w:top w:w="72" w:type="dxa"/>
          <w:left w:w="115" w:type="dxa"/>
          <w:bottom w:w="72" w:type="dxa"/>
          <w:right w:w="115" w:type="dxa"/>
        </w:tblCellMar>
        <w:tblLook w:val="04A0" w:firstRow="1" w:lastRow="0" w:firstColumn="1" w:lastColumn="0" w:noHBand="0" w:noVBand="1"/>
      </w:tblPr>
      <w:tblGrid>
        <w:gridCol w:w="1705"/>
        <w:gridCol w:w="12685"/>
      </w:tblGrid>
      <w:tr w:rsidR="004C3385" w:rsidRPr="00BE2B59" w14:paraId="62F4F5A4" w14:textId="77777777" w:rsidTr="00B36D0D">
        <w:trPr>
          <w:trHeight w:val="495"/>
        </w:trPr>
        <w:tc>
          <w:tcPr>
            <w:tcW w:w="1705" w:type="dxa"/>
            <w:vMerge w:val="restart"/>
            <w:shd w:val="clear" w:color="auto" w:fill="F2F2F2" w:themeFill="background1" w:themeFillShade="F2"/>
          </w:tcPr>
          <w:p w14:paraId="2277BBBA" w14:textId="77777777" w:rsidR="00B36D0D" w:rsidRDefault="004C3385" w:rsidP="008271B5">
            <w:pPr>
              <w:rPr>
                <w:b/>
                <w:szCs w:val="24"/>
              </w:rPr>
            </w:pPr>
            <w:r>
              <w:rPr>
                <w:b/>
                <w:szCs w:val="24"/>
              </w:rPr>
              <w:t xml:space="preserve">Producer: </w:t>
            </w:r>
          </w:p>
          <w:p w14:paraId="62F4F5A2" w14:textId="4650BD37" w:rsidR="004C3385" w:rsidRPr="00BE2B59" w:rsidRDefault="004C3385" w:rsidP="008271B5">
            <w:pPr>
              <w:rPr>
                <w:b/>
                <w:szCs w:val="24"/>
              </w:rPr>
            </w:pPr>
            <w:r>
              <w:rPr>
                <w:b/>
                <w:szCs w:val="24"/>
              </w:rPr>
              <w:t>Pre-work</w:t>
            </w:r>
          </w:p>
        </w:tc>
        <w:tc>
          <w:tcPr>
            <w:tcW w:w="12685" w:type="dxa"/>
            <w:shd w:val="clear" w:color="auto" w:fill="F2F2F2" w:themeFill="background1" w:themeFillShade="F2"/>
          </w:tcPr>
          <w:p w14:paraId="57C652A3" w14:textId="6DBAB782" w:rsidR="004C3385" w:rsidRDefault="004C3385" w:rsidP="008271B5">
            <w:pPr>
              <w:pStyle w:val="ListParagraph"/>
              <w:numPr>
                <w:ilvl w:val="0"/>
                <w:numId w:val="1"/>
              </w:numPr>
              <w:rPr>
                <w:szCs w:val="24"/>
              </w:rPr>
            </w:pPr>
            <w:r>
              <w:rPr>
                <w:szCs w:val="24"/>
              </w:rPr>
              <w:t xml:space="preserve">Provide a link for </w:t>
            </w:r>
            <w:r w:rsidR="000C4A42">
              <w:rPr>
                <w:szCs w:val="24"/>
              </w:rPr>
              <w:t>Participant’s Guide</w:t>
            </w:r>
            <w:r>
              <w:rPr>
                <w:szCs w:val="24"/>
              </w:rPr>
              <w:t xml:space="preserve"> in the chat at the start of the training.</w:t>
            </w:r>
          </w:p>
          <w:p w14:paraId="62F4F5A3" w14:textId="5C966126" w:rsidR="00FF7900" w:rsidRPr="00BE2B59" w:rsidRDefault="00FF7900" w:rsidP="008271B5">
            <w:pPr>
              <w:pStyle w:val="ListParagraph"/>
              <w:numPr>
                <w:ilvl w:val="0"/>
                <w:numId w:val="1"/>
              </w:numPr>
              <w:rPr>
                <w:szCs w:val="24"/>
              </w:rPr>
            </w:pPr>
            <w:r w:rsidRPr="0060669B">
              <w:rPr>
                <w:szCs w:val="24"/>
              </w:rPr>
              <w:t>Participant’s Guide</w:t>
            </w:r>
            <w:r w:rsidR="000C4A42">
              <w:rPr>
                <w:szCs w:val="24"/>
              </w:rPr>
              <w:t xml:space="preserve"> – slide #1 (</w:t>
            </w:r>
            <w:r w:rsidR="000C4A42" w:rsidRPr="001F31E9">
              <w:rPr>
                <w:i/>
                <w:iCs/>
                <w:szCs w:val="24"/>
              </w:rPr>
              <w:t>will be linked</w:t>
            </w:r>
            <w:r w:rsidR="000C4A42">
              <w:rPr>
                <w:szCs w:val="24"/>
              </w:rPr>
              <w:t>)</w:t>
            </w:r>
          </w:p>
        </w:tc>
      </w:tr>
      <w:tr w:rsidR="004C3385" w:rsidRPr="00BE2B59" w14:paraId="62F4F5A7" w14:textId="77777777" w:rsidTr="00B36D0D">
        <w:trPr>
          <w:trHeight w:val="495"/>
        </w:trPr>
        <w:tc>
          <w:tcPr>
            <w:tcW w:w="1705" w:type="dxa"/>
            <w:vMerge/>
            <w:shd w:val="clear" w:color="auto" w:fill="F2F2F2" w:themeFill="background1" w:themeFillShade="F2"/>
          </w:tcPr>
          <w:p w14:paraId="62F4F5A5" w14:textId="77777777" w:rsidR="004C3385" w:rsidRPr="00BE2B59" w:rsidRDefault="004C3385" w:rsidP="008271B5">
            <w:pPr>
              <w:rPr>
                <w:b/>
                <w:szCs w:val="24"/>
              </w:rPr>
            </w:pPr>
          </w:p>
        </w:tc>
        <w:tc>
          <w:tcPr>
            <w:tcW w:w="12685" w:type="dxa"/>
            <w:shd w:val="clear" w:color="auto" w:fill="FFFFFF" w:themeFill="background1"/>
          </w:tcPr>
          <w:p w14:paraId="6C1B8C7E" w14:textId="1A64E952" w:rsidR="004C3385" w:rsidRDefault="004C3385" w:rsidP="00491FFD">
            <w:pPr>
              <w:pStyle w:val="ListParagraph"/>
              <w:numPr>
                <w:ilvl w:val="0"/>
                <w:numId w:val="1"/>
              </w:numPr>
              <w:rPr>
                <w:szCs w:val="24"/>
              </w:rPr>
            </w:pPr>
            <w:r>
              <w:rPr>
                <w:szCs w:val="24"/>
              </w:rPr>
              <w:t xml:space="preserve">There are two (2) activities and one (1) assessment requiring prepared links: </w:t>
            </w:r>
            <w:r w:rsidR="007D65BC">
              <w:rPr>
                <w:szCs w:val="24"/>
              </w:rPr>
              <w:t>s</w:t>
            </w:r>
            <w:r>
              <w:rPr>
                <w:szCs w:val="24"/>
              </w:rPr>
              <w:t xml:space="preserve">lides </w:t>
            </w:r>
            <w:r w:rsidR="007D65BC">
              <w:rPr>
                <w:szCs w:val="24"/>
              </w:rPr>
              <w:t>#</w:t>
            </w:r>
            <w:r>
              <w:rPr>
                <w:szCs w:val="24"/>
              </w:rPr>
              <w:t xml:space="preserve">10, </w:t>
            </w:r>
            <w:r w:rsidR="007D65BC">
              <w:rPr>
                <w:szCs w:val="24"/>
              </w:rPr>
              <w:t>#</w:t>
            </w:r>
            <w:r>
              <w:rPr>
                <w:szCs w:val="24"/>
              </w:rPr>
              <w:t>1</w:t>
            </w:r>
            <w:r w:rsidR="007B6AF0">
              <w:rPr>
                <w:szCs w:val="24"/>
              </w:rPr>
              <w:t>9</w:t>
            </w:r>
            <w:r>
              <w:rPr>
                <w:szCs w:val="24"/>
              </w:rPr>
              <w:t xml:space="preserve">, and </w:t>
            </w:r>
            <w:r w:rsidR="007D65BC">
              <w:rPr>
                <w:szCs w:val="24"/>
              </w:rPr>
              <w:t>#</w:t>
            </w:r>
            <w:r>
              <w:rPr>
                <w:szCs w:val="24"/>
              </w:rPr>
              <w:t>2</w:t>
            </w:r>
            <w:r w:rsidR="00425980">
              <w:rPr>
                <w:szCs w:val="24"/>
              </w:rPr>
              <w:t>3</w:t>
            </w:r>
            <w:r>
              <w:rPr>
                <w:szCs w:val="24"/>
              </w:rPr>
              <w:t>.</w:t>
            </w:r>
          </w:p>
          <w:p w14:paraId="62F4F5A6" w14:textId="21D9FEF5" w:rsidR="00D44594" w:rsidRPr="00491FFD" w:rsidRDefault="00000000" w:rsidP="00491FFD">
            <w:pPr>
              <w:pStyle w:val="ListParagraph"/>
              <w:numPr>
                <w:ilvl w:val="0"/>
                <w:numId w:val="1"/>
              </w:numPr>
              <w:rPr>
                <w:szCs w:val="24"/>
              </w:rPr>
            </w:pPr>
            <w:hyperlink r:id="rId12" w:history="1">
              <w:r w:rsidR="00D44594" w:rsidRPr="00D44594">
                <w:rPr>
                  <w:rStyle w:val="Hyperlink"/>
                  <w:szCs w:val="24"/>
                </w:rPr>
                <w:t>Assessment Link</w:t>
              </w:r>
            </w:hyperlink>
            <w:r w:rsidR="002A0B6F">
              <w:rPr>
                <w:szCs w:val="24"/>
              </w:rPr>
              <w:t xml:space="preserve"> – slide #23</w:t>
            </w:r>
            <w:r w:rsidR="000C4A42">
              <w:rPr>
                <w:szCs w:val="24"/>
              </w:rPr>
              <w:t xml:space="preserve"> (</w:t>
            </w:r>
            <w:r w:rsidR="000C4A42" w:rsidRPr="001F31E9">
              <w:rPr>
                <w:i/>
                <w:iCs/>
                <w:szCs w:val="24"/>
              </w:rPr>
              <w:t>will be linked</w:t>
            </w:r>
            <w:r w:rsidR="004A307D">
              <w:rPr>
                <w:szCs w:val="24"/>
              </w:rPr>
              <w:t>)</w:t>
            </w:r>
          </w:p>
        </w:tc>
      </w:tr>
      <w:tr w:rsidR="004C3385" w:rsidRPr="00BE2B59" w14:paraId="2BF52CEF" w14:textId="77777777" w:rsidTr="0018068B">
        <w:trPr>
          <w:trHeight w:val="495"/>
        </w:trPr>
        <w:tc>
          <w:tcPr>
            <w:tcW w:w="1705" w:type="dxa"/>
            <w:vMerge/>
            <w:shd w:val="clear" w:color="auto" w:fill="F2F2F2" w:themeFill="background1" w:themeFillShade="F2"/>
          </w:tcPr>
          <w:p w14:paraId="06C75C79" w14:textId="77777777" w:rsidR="004C3385" w:rsidRPr="00BE2B59" w:rsidRDefault="004C3385" w:rsidP="008271B5">
            <w:pPr>
              <w:rPr>
                <w:b/>
                <w:szCs w:val="24"/>
              </w:rPr>
            </w:pPr>
          </w:p>
        </w:tc>
        <w:tc>
          <w:tcPr>
            <w:tcW w:w="12685" w:type="dxa"/>
            <w:shd w:val="clear" w:color="auto" w:fill="F2F2F2" w:themeFill="background1" w:themeFillShade="F2"/>
          </w:tcPr>
          <w:p w14:paraId="29333140" w14:textId="1D4251A8" w:rsidR="004C3385" w:rsidRDefault="00BB0835" w:rsidP="00491FFD">
            <w:pPr>
              <w:pStyle w:val="ListParagraph"/>
              <w:numPr>
                <w:ilvl w:val="0"/>
                <w:numId w:val="1"/>
              </w:numPr>
              <w:rPr>
                <w:szCs w:val="24"/>
              </w:rPr>
            </w:pPr>
            <w:r>
              <w:rPr>
                <w:szCs w:val="24"/>
              </w:rPr>
              <w:t xml:space="preserve">The activity on slide </w:t>
            </w:r>
            <w:r w:rsidR="007D65BC">
              <w:rPr>
                <w:szCs w:val="24"/>
              </w:rPr>
              <w:t>#</w:t>
            </w:r>
            <w:r>
              <w:rPr>
                <w:szCs w:val="24"/>
              </w:rPr>
              <w:t>1</w:t>
            </w:r>
            <w:r w:rsidR="00425980">
              <w:rPr>
                <w:szCs w:val="24"/>
              </w:rPr>
              <w:t>9</w:t>
            </w:r>
            <w:r>
              <w:rPr>
                <w:szCs w:val="24"/>
              </w:rPr>
              <w:t xml:space="preserve"> requires </w:t>
            </w:r>
            <w:r w:rsidR="00F01311">
              <w:rPr>
                <w:szCs w:val="24"/>
              </w:rPr>
              <w:t xml:space="preserve">break-out rooms.  There </w:t>
            </w:r>
            <w:r w:rsidR="0010050B">
              <w:rPr>
                <w:szCs w:val="24"/>
              </w:rPr>
              <w:t>should be a limit of f</w:t>
            </w:r>
            <w:r w:rsidR="00425980">
              <w:rPr>
                <w:szCs w:val="24"/>
              </w:rPr>
              <w:t>ive</w:t>
            </w:r>
            <w:r w:rsidR="0010050B">
              <w:rPr>
                <w:szCs w:val="24"/>
              </w:rPr>
              <w:t xml:space="preserve"> (5) learners in a </w:t>
            </w:r>
            <w:r w:rsidR="003771D8">
              <w:rPr>
                <w:szCs w:val="24"/>
              </w:rPr>
              <w:t xml:space="preserve">room, so make the number of rooms accordingly.  Learners may be </w:t>
            </w:r>
            <w:r w:rsidR="005A18E8">
              <w:rPr>
                <w:szCs w:val="24"/>
              </w:rPr>
              <w:t xml:space="preserve">randomly </w:t>
            </w:r>
            <w:r w:rsidR="003771D8">
              <w:rPr>
                <w:szCs w:val="24"/>
              </w:rPr>
              <w:t>placed.</w:t>
            </w:r>
          </w:p>
        </w:tc>
      </w:tr>
      <w:tr w:rsidR="00D313E0" w:rsidRPr="00BE2B59" w14:paraId="7816F7C1" w14:textId="77777777" w:rsidTr="00D313E0">
        <w:tblPrEx>
          <w:tblCellMar>
            <w:top w:w="0" w:type="dxa"/>
            <w:left w:w="108" w:type="dxa"/>
            <w:bottom w:w="0" w:type="dxa"/>
            <w:right w:w="108" w:type="dxa"/>
          </w:tblCellMar>
        </w:tblPrEx>
        <w:tc>
          <w:tcPr>
            <w:tcW w:w="1705" w:type="dxa"/>
            <w:vMerge w:val="restart"/>
          </w:tcPr>
          <w:p w14:paraId="1EFD50A8" w14:textId="77777777" w:rsidR="00D313E0" w:rsidRDefault="00D313E0" w:rsidP="004428BA">
            <w:pPr>
              <w:rPr>
                <w:b/>
                <w:szCs w:val="24"/>
              </w:rPr>
            </w:pPr>
            <w:r w:rsidRPr="00BE2B59">
              <w:rPr>
                <w:b/>
                <w:szCs w:val="24"/>
              </w:rPr>
              <w:t>Facilitator</w:t>
            </w:r>
            <w:r>
              <w:rPr>
                <w:b/>
                <w:szCs w:val="24"/>
              </w:rPr>
              <w:t xml:space="preserve">: </w:t>
            </w:r>
          </w:p>
          <w:p w14:paraId="770BF839" w14:textId="77777777" w:rsidR="00D313E0" w:rsidRPr="00BE2B59" w:rsidRDefault="00D313E0" w:rsidP="004428BA">
            <w:pPr>
              <w:rPr>
                <w:b/>
                <w:szCs w:val="24"/>
              </w:rPr>
            </w:pPr>
            <w:r>
              <w:rPr>
                <w:b/>
                <w:szCs w:val="24"/>
              </w:rPr>
              <w:t>Pre-Work</w:t>
            </w:r>
          </w:p>
        </w:tc>
        <w:tc>
          <w:tcPr>
            <w:tcW w:w="12685" w:type="dxa"/>
          </w:tcPr>
          <w:p w14:paraId="213E8F94" w14:textId="77777777" w:rsidR="00D313E0" w:rsidRPr="00B96E75" w:rsidRDefault="00D313E0" w:rsidP="004428BA">
            <w:pPr>
              <w:pStyle w:val="ListParagraph"/>
              <w:numPr>
                <w:ilvl w:val="0"/>
                <w:numId w:val="1"/>
              </w:numPr>
              <w:rPr>
                <w:szCs w:val="24"/>
              </w:rPr>
            </w:pPr>
            <w:r>
              <w:rPr>
                <w:szCs w:val="24"/>
              </w:rPr>
              <w:t>Write in your name on slide #2.</w:t>
            </w:r>
          </w:p>
        </w:tc>
      </w:tr>
      <w:tr w:rsidR="00D313E0" w:rsidRPr="00BE2B59" w14:paraId="76D650EB" w14:textId="77777777" w:rsidTr="00D313E0">
        <w:tblPrEx>
          <w:tblCellMar>
            <w:top w:w="0" w:type="dxa"/>
            <w:left w:w="108" w:type="dxa"/>
            <w:bottom w:w="0" w:type="dxa"/>
            <w:right w:w="108" w:type="dxa"/>
          </w:tblCellMar>
        </w:tblPrEx>
        <w:tc>
          <w:tcPr>
            <w:tcW w:w="1705" w:type="dxa"/>
            <w:vMerge/>
          </w:tcPr>
          <w:p w14:paraId="242BA2E6" w14:textId="77777777" w:rsidR="00D313E0" w:rsidRPr="00BE2B59" w:rsidRDefault="00D313E0" w:rsidP="004428BA">
            <w:pPr>
              <w:rPr>
                <w:b/>
                <w:szCs w:val="24"/>
              </w:rPr>
            </w:pPr>
          </w:p>
        </w:tc>
        <w:tc>
          <w:tcPr>
            <w:tcW w:w="12685" w:type="dxa"/>
          </w:tcPr>
          <w:p w14:paraId="391507BB" w14:textId="77777777" w:rsidR="00D313E0" w:rsidRPr="00BE2B59" w:rsidRDefault="00D313E0" w:rsidP="004428BA">
            <w:pPr>
              <w:pStyle w:val="ListParagraph"/>
              <w:numPr>
                <w:ilvl w:val="0"/>
                <w:numId w:val="1"/>
              </w:numPr>
              <w:rPr>
                <w:szCs w:val="24"/>
              </w:rPr>
            </w:pPr>
            <w:r>
              <w:t xml:space="preserve">Test the virtual meeting platform, ensure smooth </w:t>
            </w:r>
            <w:proofErr w:type="gramStart"/>
            <w:r>
              <w:t>audio</w:t>
            </w:r>
            <w:proofErr w:type="gramEnd"/>
            <w:r>
              <w:t xml:space="preserve"> and video connectivity, and familiarize yourself with the available features for interaction and collaboration.</w:t>
            </w:r>
          </w:p>
        </w:tc>
      </w:tr>
      <w:tr w:rsidR="00D313E0" w:rsidRPr="00BE2B59" w14:paraId="0324CB63" w14:textId="77777777" w:rsidTr="00D313E0">
        <w:tblPrEx>
          <w:tblCellMar>
            <w:top w:w="0" w:type="dxa"/>
            <w:left w:w="108" w:type="dxa"/>
            <w:bottom w:w="0" w:type="dxa"/>
            <w:right w:w="108" w:type="dxa"/>
          </w:tblCellMar>
        </w:tblPrEx>
        <w:tc>
          <w:tcPr>
            <w:tcW w:w="1705" w:type="dxa"/>
            <w:vMerge/>
          </w:tcPr>
          <w:p w14:paraId="16EB4C39" w14:textId="77777777" w:rsidR="00D313E0" w:rsidRPr="00BE2B59" w:rsidRDefault="00D313E0" w:rsidP="004428BA">
            <w:pPr>
              <w:rPr>
                <w:szCs w:val="24"/>
              </w:rPr>
            </w:pPr>
          </w:p>
        </w:tc>
        <w:tc>
          <w:tcPr>
            <w:tcW w:w="12685" w:type="dxa"/>
          </w:tcPr>
          <w:p w14:paraId="5BD7DC21" w14:textId="77777777" w:rsidR="00D313E0" w:rsidRPr="00C010D0" w:rsidRDefault="00D313E0" w:rsidP="004428BA">
            <w:pPr>
              <w:pStyle w:val="ListParagraph"/>
              <w:numPr>
                <w:ilvl w:val="0"/>
                <w:numId w:val="1"/>
              </w:numPr>
              <w:rPr>
                <w:szCs w:val="24"/>
              </w:rPr>
            </w:pPr>
            <w:r>
              <w:rPr>
                <w:szCs w:val="24"/>
              </w:rPr>
              <w:t xml:space="preserve">There are two (2) activities on slides #10 and #19 where it will require coordination with the producer.  Slide #10 is using </w:t>
            </w:r>
            <w:proofErr w:type="spellStart"/>
            <w:r>
              <w:rPr>
                <w:szCs w:val="24"/>
              </w:rPr>
              <w:t>Mentimeter</w:t>
            </w:r>
            <w:proofErr w:type="spellEnd"/>
            <w:r>
              <w:rPr>
                <w:szCs w:val="24"/>
              </w:rPr>
              <w:t xml:space="preserve"> and the producer will take over the screen to display a Word Cloud.  Slide #19 requires break-out rooms and the producer will determine the number of rooms necessary.  You will assign each group the number of the process step they are to discuss. </w:t>
            </w:r>
          </w:p>
        </w:tc>
      </w:tr>
    </w:tbl>
    <w:p w14:paraId="62F4F5A8" w14:textId="77777777" w:rsidR="0075114C" w:rsidRPr="00BE2B59" w:rsidRDefault="0075114C" w:rsidP="008271B5">
      <w:pPr>
        <w:rPr>
          <w:szCs w:val="24"/>
        </w:rPr>
      </w:pP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1521"/>
        <w:gridCol w:w="2434"/>
        <w:gridCol w:w="10435"/>
      </w:tblGrid>
      <w:tr w:rsidR="0027270F" w:rsidRPr="00BE2B59" w14:paraId="5E6260EB" w14:textId="77777777" w:rsidTr="00315451">
        <w:tc>
          <w:tcPr>
            <w:tcW w:w="14390" w:type="dxa"/>
            <w:gridSpan w:val="3"/>
            <w:shd w:val="clear" w:color="auto" w:fill="CCDFF5" w:themeFill="accent4" w:themeFillTint="33"/>
          </w:tcPr>
          <w:p w14:paraId="49690E9C" w14:textId="0F6E2314" w:rsidR="0027270F" w:rsidRPr="00BE2B59" w:rsidRDefault="0027270F" w:rsidP="008271B5">
            <w:pPr>
              <w:jc w:val="center"/>
              <w:rPr>
                <w:b/>
                <w:szCs w:val="24"/>
              </w:rPr>
            </w:pPr>
            <w:r>
              <w:rPr>
                <w:b/>
                <w:szCs w:val="24"/>
              </w:rPr>
              <w:t xml:space="preserve">Session </w:t>
            </w:r>
            <w:r w:rsidR="00B96E75">
              <w:rPr>
                <w:b/>
                <w:szCs w:val="24"/>
              </w:rPr>
              <w:t>#</w:t>
            </w:r>
            <w:r w:rsidR="008320DE">
              <w:rPr>
                <w:b/>
                <w:szCs w:val="24"/>
              </w:rPr>
              <w:t>1</w:t>
            </w:r>
          </w:p>
        </w:tc>
      </w:tr>
      <w:tr w:rsidR="00554CD1" w:rsidRPr="00BE2B59" w14:paraId="62F4F5C4" w14:textId="77777777" w:rsidTr="00814927">
        <w:tc>
          <w:tcPr>
            <w:tcW w:w="1521" w:type="dxa"/>
            <w:shd w:val="clear" w:color="auto" w:fill="CCDFF5" w:themeFill="accent4" w:themeFillTint="33"/>
          </w:tcPr>
          <w:p w14:paraId="62F4F5C1" w14:textId="27095F73" w:rsidR="00554CD1" w:rsidRPr="00BE2B59" w:rsidRDefault="00490CF8" w:rsidP="008271B5">
            <w:pPr>
              <w:tabs>
                <w:tab w:val="center" w:pos="645"/>
              </w:tabs>
              <w:rPr>
                <w:b/>
                <w:szCs w:val="24"/>
              </w:rPr>
            </w:pPr>
            <w:r>
              <w:rPr>
                <w:b/>
                <w:szCs w:val="24"/>
              </w:rPr>
              <w:tab/>
            </w:r>
            <w:r w:rsidR="00554CD1" w:rsidRPr="00BE2B59">
              <w:rPr>
                <w:b/>
                <w:szCs w:val="24"/>
              </w:rPr>
              <w:t>Slides</w:t>
            </w:r>
          </w:p>
        </w:tc>
        <w:tc>
          <w:tcPr>
            <w:tcW w:w="2434" w:type="dxa"/>
            <w:shd w:val="clear" w:color="auto" w:fill="CCDFF5" w:themeFill="accent4" w:themeFillTint="33"/>
          </w:tcPr>
          <w:p w14:paraId="62F4F5C2" w14:textId="77777777" w:rsidR="00554CD1" w:rsidRPr="00BE2B59" w:rsidRDefault="00554CD1" w:rsidP="008271B5">
            <w:pPr>
              <w:jc w:val="center"/>
              <w:rPr>
                <w:b/>
                <w:szCs w:val="24"/>
              </w:rPr>
            </w:pPr>
            <w:r w:rsidRPr="00BE2B59">
              <w:rPr>
                <w:b/>
                <w:szCs w:val="24"/>
              </w:rPr>
              <w:t>Approximate Timing</w:t>
            </w:r>
          </w:p>
        </w:tc>
        <w:tc>
          <w:tcPr>
            <w:tcW w:w="10435" w:type="dxa"/>
            <w:shd w:val="clear" w:color="auto" w:fill="CCDFF5" w:themeFill="accent4" w:themeFillTint="33"/>
          </w:tcPr>
          <w:p w14:paraId="62F4F5C3" w14:textId="3578ED9D" w:rsidR="00554CD1" w:rsidRPr="00BE2B59" w:rsidRDefault="00B96E75" w:rsidP="008271B5">
            <w:pPr>
              <w:rPr>
                <w:b/>
                <w:szCs w:val="24"/>
              </w:rPr>
            </w:pPr>
            <w:r>
              <w:rPr>
                <w:b/>
                <w:szCs w:val="24"/>
              </w:rPr>
              <w:t>Topic</w:t>
            </w:r>
          </w:p>
        </w:tc>
      </w:tr>
      <w:tr w:rsidR="00554CD1" w:rsidRPr="00BE2B59" w14:paraId="62F4F5C8" w14:textId="77777777" w:rsidTr="00814927">
        <w:tc>
          <w:tcPr>
            <w:tcW w:w="1521" w:type="dxa"/>
          </w:tcPr>
          <w:p w14:paraId="62F4F5C5" w14:textId="384252EB" w:rsidR="00554CD1" w:rsidRPr="00BE2B59" w:rsidRDefault="008E4541" w:rsidP="008271B5">
            <w:pPr>
              <w:jc w:val="center"/>
              <w:rPr>
                <w:szCs w:val="24"/>
              </w:rPr>
            </w:pPr>
            <w:r>
              <w:rPr>
                <w:szCs w:val="24"/>
              </w:rPr>
              <w:t xml:space="preserve">1 - </w:t>
            </w:r>
            <w:r w:rsidR="00F51EF6">
              <w:rPr>
                <w:szCs w:val="24"/>
              </w:rPr>
              <w:t>5</w:t>
            </w:r>
          </w:p>
        </w:tc>
        <w:tc>
          <w:tcPr>
            <w:tcW w:w="2434" w:type="dxa"/>
          </w:tcPr>
          <w:p w14:paraId="62F4F5C6" w14:textId="353673E7" w:rsidR="00554CD1" w:rsidRPr="00B64D82" w:rsidRDefault="00B37236" w:rsidP="008271B5">
            <w:pPr>
              <w:tabs>
                <w:tab w:val="left" w:pos="1416"/>
              </w:tabs>
              <w:ind w:right="690"/>
              <w:jc w:val="right"/>
              <w:rPr>
                <w:szCs w:val="24"/>
              </w:rPr>
            </w:pPr>
            <w:r w:rsidRPr="00B64D82">
              <w:rPr>
                <w:szCs w:val="24"/>
              </w:rPr>
              <w:t>20</w:t>
            </w:r>
            <w:r w:rsidR="005B5B67" w:rsidRPr="00B64D82">
              <w:rPr>
                <w:szCs w:val="24"/>
              </w:rPr>
              <w:t xml:space="preserve"> min.</w:t>
            </w:r>
          </w:p>
        </w:tc>
        <w:tc>
          <w:tcPr>
            <w:tcW w:w="10435" w:type="dxa"/>
          </w:tcPr>
          <w:p w14:paraId="62F4F5C7" w14:textId="705A31F4" w:rsidR="00554CD1" w:rsidRPr="00BE2B59" w:rsidRDefault="00856FA4" w:rsidP="008271B5">
            <w:pPr>
              <w:rPr>
                <w:szCs w:val="24"/>
              </w:rPr>
            </w:pPr>
            <w:r>
              <w:rPr>
                <w:szCs w:val="24"/>
              </w:rPr>
              <w:t>Instructions</w:t>
            </w:r>
            <w:r w:rsidR="00C96915">
              <w:rPr>
                <w:szCs w:val="24"/>
              </w:rPr>
              <w:t>/Welcome/</w:t>
            </w:r>
            <w:r w:rsidR="008E4541">
              <w:rPr>
                <w:szCs w:val="24"/>
              </w:rPr>
              <w:t>Virtual Courtesies/Ice Breaker Activity</w:t>
            </w:r>
            <w:r w:rsidR="00F51EF6">
              <w:rPr>
                <w:szCs w:val="24"/>
              </w:rPr>
              <w:t>/Objectives</w:t>
            </w:r>
          </w:p>
        </w:tc>
      </w:tr>
      <w:tr w:rsidR="00432FD8" w:rsidRPr="00BE2B59" w14:paraId="68683D49" w14:textId="77777777" w:rsidTr="00814927">
        <w:tc>
          <w:tcPr>
            <w:tcW w:w="1521" w:type="dxa"/>
          </w:tcPr>
          <w:p w14:paraId="4E37AF6A" w14:textId="1E4132CD" w:rsidR="00432FD8" w:rsidRDefault="00F51EF6" w:rsidP="008271B5">
            <w:pPr>
              <w:jc w:val="center"/>
              <w:rPr>
                <w:szCs w:val="24"/>
              </w:rPr>
            </w:pPr>
            <w:r>
              <w:rPr>
                <w:szCs w:val="24"/>
              </w:rPr>
              <w:t>6</w:t>
            </w:r>
            <w:r w:rsidR="005729D3">
              <w:rPr>
                <w:szCs w:val="24"/>
              </w:rPr>
              <w:t xml:space="preserve"> - </w:t>
            </w:r>
            <w:r w:rsidR="001C6CC9">
              <w:rPr>
                <w:szCs w:val="24"/>
              </w:rPr>
              <w:t>8</w:t>
            </w:r>
          </w:p>
        </w:tc>
        <w:tc>
          <w:tcPr>
            <w:tcW w:w="2434" w:type="dxa"/>
          </w:tcPr>
          <w:p w14:paraId="49515318" w14:textId="7DF382E0" w:rsidR="001D63CF" w:rsidRPr="00B64D82" w:rsidRDefault="000148D8" w:rsidP="008271B5">
            <w:pPr>
              <w:tabs>
                <w:tab w:val="left" w:pos="1416"/>
              </w:tabs>
              <w:ind w:right="690"/>
              <w:jc w:val="right"/>
              <w:rPr>
                <w:szCs w:val="24"/>
              </w:rPr>
            </w:pPr>
            <w:r w:rsidRPr="00B64D82">
              <w:rPr>
                <w:szCs w:val="24"/>
              </w:rPr>
              <w:t>10</w:t>
            </w:r>
            <w:r w:rsidR="001D63CF" w:rsidRPr="00B64D82">
              <w:rPr>
                <w:szCs w:val="24"/>
              </w:rPr>
              <w:t xml:space="preserve"> min.</w:t>
            </w:r>
          </w:p>
        </w:tc>
        <w:tc>
          <w:tcPr>
            <w:tcW w:w="10435" w:type="dxa"/>
          </w:tcPr>
          <w:p w14:paraId="4FED9489" w14:textId="71806D1C" w:rsidR="00432FD8" w:rsidRDefault="001C6CC9" w:rsidP="008271B5">
            <w:pPr>
              <w:rPr>
                <w:szCs w:val="24"/>
              </w:rPr>
            </w:pPr>
            <w:r>
              <w:rPr>
                <w:szCs w:val="24"/>
              </w:rPr>
              <w:t xml:space="preserve">Introduction to the </w:t>
            </w:r>
            <w:r w:rsidR="009F28A8">
              <w:rPr>
                <w:szCs w:val="24"/>
              </w:rPr>
              <w:t>Invention Disclosure Process</w:t>
            </w:r>
          </w:p>
        </w:tc>
      </w:tr>
      <w:tr w:rsidR="00432FD8" w:rsidRPr="00BE2B59" w14:paraId="5118F23E" w14:textId="77777777" w:rsidTr="00814927">
        <w:tc>
          <w:tcPr>
            <w:tcW w:w="1521" w:type="dxa"/>
          </w:tcPr>
          <w:p w14:paraId="1E7A1F8D" w14:textId="55650D5F" w:rsidR="00432FD8" w:rsidRDefault="009F28A8" w:rsidP="008271B5">
            <w:pPr>
              <w:jc w:val="center"/>
              <w:rPr>
                <w:szCs w:val="24"/>
              </w:rPr>
            </w:pPr>
            <w:r>
              <w:rPr>
                <w:szCs w:val="24"/>
              </w:rPr>
              <w:t xml:space="preserve">9 - </w:t>
            </w:r>
            <w:r w:rsidR="00A308F4">
              <w:rPr>
                <w:szCs w:val="24"/>
              </w:rPr>
              <w:t>1</w:t>
            </w:r>
            <w:r w:rsidR="00EE3E89">
              <w:rPr>
                <w:szCs w:val="24"/>
              </w:rPr>
              <w:t>3</w:t>
            </w:r>
          </w:p>
        </w:tc>
        <w:tc>
          <w:tcPr>
            <w:tcW w:w="2434" w:type="dxa"/>
          </w:tcPr>
          <w:p w14:paraId="4E19312C" w14:textId="1F03B45A" w:rsidR="00432FD8" w:rsidRPr="00B64D82" w:rsidRDefault="002A128C" w:rsidP="008271B5">
            <w:pPr>
              <w:tabs>
                <w:tab w:val="left" w:pos="1506"/>
              </w:tabs>
              <w:ind w:right="690"/>
              <w:jc w:val="right"/>
              <w:rPr>
                <w:szCs w:val="24"/>
              </w:rPr>
            </w:pPr>
            <w:r w:rsidRPr="00B64D82">
              <w:rPr>
                <w:szCs w:val="24"/>
              </w:rPr>
              <w:t>20</w:t>
            </w:r>
            <w:r w:rsidR="00A273E2" w:rsidRPr="00B64D82">
              <w:rPr>
                <w:szCs w:val="24"/>
              </w:rPr>
              <w:t xml:space="preserve"> </w:t>
            </w:r>
            <w:r w:rsidR="009A69A2" w:rsidRPr="00B64D82">
              <w:rPr>
                <w:szCs w:val="24"/>
              </w:rPr>
              <w:t>min.</w:t>
            </w:r>
          </w:p>
        </w:tc>
        <w:tc>
          <w:tcPr>
            <w:tcW w:w="10435" w:type="dxa"/>
          </w:tcPr>
          <w:p w14:paraId="378053BB" w14:textId="3AC2FD9F" w:rsidR="00432FD8" w:rsidRDefault="00A308F4" w:rsidP="008271B5">
            <w:pPr>
              <w:rPr>
                <w:szCs w:val="24"/>
              </w:rPr>
            </w:pPr>
            <w:r>
              <w:rPr>
                <w:szCs w:val="24"/>
              </w:rPr>
              <w:t>Understanding Inventions/Activity</w:t>
            </w:r>
          </w:p>
        </w:tc>
      </w:tr>
      <w:tr w:rsidR="00432FD8" w:rsidRPr="00BE2B59" w14:paraId="126585F9" w14:textId="77777777" w:rsidTr="00814927">
        <w:tc>
          <w:tcPr>
            <w:tcW w:w="1521" w:type="dxa"/>
          </w:tcPr>
          <w:p w14:paraId="6B72147B" w14:textId="15B0A79F" w:rsidR="00432FD8" w:rsidRDefault="00590C0E" w:rsidP="008271B5">
            <w:pPr>
              <w:jc w:val="center"/>
              <w:rPr>
                <w:szCs w:val="24"/>
              </w:rPr>
            </w:pPr>
            <w:r>
              <w:rPr>
                <w:szCs w:val="24"/>
              </w:rPr>
              <w:t>1</w:t>
            </w:r>
            <w:r w:rsidR="00082CD8">
              <w:rPr>
                <w:szCs w:val="24"/>
              </w:rPr>
              <w:t>4</w:t>
            </w:r>
            <w:r>
              <w:rPr>
                <w:szCs w:val="24"/>
              </w:rPr>
              <w:t xml:space="preserve"> - 1</w:t>
            </w:r>
            <w:r w:rsidR="00082CD8">
              <w:rPr>
                <w:szCs w:val="24"/>
              </w:rPr>
              <w:t>5</w:t>
            </w:r>
          </w:p>
        </w:tc>
        <w:tc>
          <w:tcPr>
            <w:tcW w:w="2434" w:type="dxa"/>
          </w:tcPr>
          <w:p w14:paraId="1288A94C" w14:textId="355470EE" w:rsidR="00432FD8" w:rsidRPr="00B64D82" w:rsidRDefault="004763FA" w:rsidP="008271B5">
            <w:pPr>
              <w:tabs>
                <w:tab w:val="left" w:pos="1506"/>
              </w:tabs>
              <w:ind w:right="690"/>
              <w:jc w:val="right"/>
              <w:rPr>
                <w:szCs w:val="24"/>
              </w:rPr>
            </w:pPr>
            <w:r w:rsidRPr="00B64D82">
              <w:rPr>
                <w:szCs w:val="24"/>
              </w:rPr>
              <w:t>15 min.</w:t>
            </w:r>
          </w:p>
        </w:tc>
        <w:tc>
          <w:tcPr>
            <w:tcW w:w="10435" w:type="dxa"/>
          </w:tcPr>
          <w:p w14:paraId="1FD390C5" w14:textId="22064B61" w:rsidR="00432FD8" w:rsidRDefault="00590C0E" w:rsidP="008271B5">
            <w:pPr>
              <w:rPr>
                <w:szCs w:val="24"/>
              </w:rPr>
            </w:pPr>
            <w:r>
              <w:rPr>
                <w:szCs w:val="24"/>
              </w:rPr>
              <w:t>Invention Disclosure Form: A Closer Look</w:t>
            </w:r>
          </w:p>
        </w:tc>
      </w:tr>
      <w:tr w:rsidR="00554CD1" w:rsidRPr="00BE2B59" w14:paraId="62F4F5CC" w14:textId="77777777" w:rsidTr="00814927">
        <w:tc>
          <w:tcPr>
            <w:tcW w:w="1521" w:type="dxa"/>
          </w:tcPr>
          <w:p w14:paraId="62F4F5C9" w14:textId="5F4F56C1" w:rsidR="00554CD1" w:rsidRPr="00BE2B59" w:rsidRDefault="00C9308F" w:rsidP="008271B5">
            <w:pPr>
              <w:jc w:val="center"/>
              <w:rPr>
                <w:szCs w:val="24"/>
              </w:rPr>
            </w:pPr>
            <w:r>
              <w:rPr>
                <w:szCs w:val="24"/>
              </w:rPr>
              <w:t>1</w:t>
            </w:r>
            <w:r w:rsidR="00082CD8">
              <w:rPr>
                <w:szCs w:val="24"/>
              </w:rPr>
              <w:t>6</w:t>
            </w:r>
            <w:r>
              <w:rPr>
                <w:szCs w:val="24"/>
              </w:rPr>
              <w:t xml:space="preserve"> - 1</w:t>
            </w:r>
            <w:r w:rsidR="00082CD8">
              <w:rPr>
                <w:szCs w:val="24"/>
              </w:rPr>
              <w:t>9</w:t>
            </w:r>
          </w:p>
        </w:tc>
        <w:tc>
          <w:tcPr>
            <w:tcW w:w="2434" w:type="dxa"/>
          </w:tcPr>
          <w:p w14:paraId="62F4F5CA" w14:textId="18271CFE" w:rsidR="00554CD1" w:rsidRPr="00B64D82" w:rsidRDefault="00870CFA" w:rsidP="008271B5">
            <w:pPr>
              <w:tabs>
                <w:tab w:val="left" w:pos="1506"/>
              </w:tabs>
              <w:ind w:right="690"/>
              <w:jc w:val="right"/>
              <w:rPr>
                <w:szCs w:val="24"/>
              </w:rPr>
            </w:pPr>
            <w:r w:rsidRPr="00B64D82">
              <w:rPr>
                <w:szCs w:val="24"/>
              </w:rPr>
              <w:t>30</w:t>
            </w:r>
            <w:r w:rsidR="004763FA" w:rsidRPr="00B64D82">
              <w:rPr>
                <w:szCs w:val="24"/>
              </w:rPr>
              <w:t xml:space="preserve"> min.</w:t>
            </w:r>
          </w:p>
        </w:tc>
        <w:tc>
          <w:tcPr>
            <w:tcW w:w="10435" w:type="dxa"/>
          </w:tcPr>
          <w:p w14:paraId="62F4F5CB" w14:textId="2F57CB93" w:rsidR="00554CD1" w:rsidRPr="00BE2B59" w:rsidRDefault="00852744" w:rsidP="008271B5">
            <w:pPr>
              <w:rPr>
                <w:szCs w:val="24"/>
              </w:rPr>
            </w:pPr>
            <w:r>
              <w:rPr>
                <w:szCs w:val="24"/>
              </w:rPr>
              <w:t>Invention Disclosure Process: Step-by-Step</w:t>
            </w:r>
            <w:r w:rsidR="00C9308F">
              <w:rPr>
                <w:szCs w:val="24"/>
              </w:rPr>
              <w:t>/Activity</w:t>
            </w:r>
          </w:p>
        </w:tc>
      </w:tr>
      <w:tr w:rsidR="00A44B38" w:rsidRPr="00BE2B59" w14:paraId="56A465B1" w14:textId="77777777" w:rsidTr="00814927">
        <w:tc>
          <w:tcPr>
            <w:tcW w:w="1521" w:type="dxa"/>
          </w:tcPr>
          <w:p w14:paraId="32050F0C" w14:textId="1E12A815" w:rsidR="00A44B38" w:rsidRDefault="00082CD8" w:rsidP="008271B5">
            <w:pPr>
              <w:jc w:val="center"/>
              <w:rPr>
                <w:szCs w:val="24"/>
              </w:rPr>
            </w:pPr>
            <w:r>
              <w:rPr>
                <w:szCs w:val="24"/>
              </w:rPr>
              <w:t>20</w:t>
            </w:r>
            <w:r w:rsidR="00A44B38">
              <w:rPr>
                <w:szCs w:val="24"/>
              </w:rPr>
              <w:t xml:space="preserve"> - </w:t>
            </w:r>
            <w:r w:rsidR="00B61A5C">
              <w:rPr>
                <w:szCs w:val="24"/>
              </w:rPr>
              <w:t>2</w:t>
            </w:r>
            <w:r>
              <w:rPr>
                <w:szCs w:val="24"/>
              </w:rPr>
              <w:t>3</w:t>
            </w:r>
          </w:p>
        </w:tc>
        <w:tc>
          <w:tcPr>
            <w:tcW w:w="2434" w:type="dxa"/>
          </w:tcPr>
          <w:p w14:paraId="071F0AF7" w14:textId="290EBE51" w:rsidR="00A44B38" w:rsidRPr="00B64D82" w:rsidRDefault="000A1BC7" w:rsidP="008271B5">
            <w:pPr>
              <w:ind w:right="690"/>
              <w:jc w:val="right"/>
              <w:rPr>
                <w:szCs w:val="24"/>
              </w:rPr>
            </w:pPr>
            <w:r w:rsidRPr="00B64D82">
              <w:rPr>
                <w:szCs w:val="24"/>
              </w:rPr>
              <w:t xml:space="preserve">   15 min.</w:t>
            </w:r>
          </w:p>
        </w:tc>
        <w:tc>
          <w:tcPr>
            <w:tcW w:w="10435" w:type="dxa"/>
          </w:tcPr>
          <w:p w14:paraId="4CF463C5" w14:textId="1E33831D" w:rsidR="00A44B38" w:rsidRDefault="00E75106" w:rsidP="008271B5">
            <w:pPr>
              <w:rPr>
                <w:szCs w:val="24"/>
              </w:rPr>
            </w:pPr>
            <w:r>
              <w:rPr>
                <w:szCs w:val="24"/>
              </w:rPr>
              <w:t>Questions/Summary/Assessment</w:t>
            </w:r>
          </w:p>
        </w:tc>
      </w:tr>
      <w:tr w:rsidR="00CE69C7" w:rsidRPr="00BE2B59" w14:paraId="62F4F5CF" w14:textId="77777777" w:rsidTr="0018068B">
        <w:tc>
          <w:tcPr>
            <w:tcW w:w="1521" w:type="dxa"/>
            <w:shd w:val="clear" w:color="auto" w:fill="C2D4ED" w:themeFill="text1" w:themeFillTint="33"/>
          </w:tcPr>
          <w:p w14:paraId="62F4F5CD" w14:textId="77777777" w:rsidR="00CE69C7" w:rsidRPr="00BE2B59" w:rsidRDefault="00CE69C7" w:rsidP="008271B5">
            <w:pPr>
              <w:jc w:val="center"/>
              <w:rPr>
                <w:b/>
                <w:szCs w:val="24"/>
              </w:rPr>
            </w:pPr>
            <w:r w:rsidRPr="00BE2B59">
              <w:rPr>
                <w:b/>
                <w:szCs w:val="24"/>
              </w:rPr>
              <w:t>Total:</w:t>
            </w:r>
          </w:p>
        </w:tc>
        <w:tc>
          <w:tcPr>
            <w:tcW w:w="12869" w:type="dxa"/>
            <w:gridSpan w:val="2"/>
          </w:tcPr>
          <w:p w14:paraId="62F4F5CE" w14:textId="6AC3E8FE" w:rsidR="00CE69C7" w:rsidRPr="00B64D82" w:rsidRDefault="00D96B05" w:rsidP="008271B5">
            <w:pPr>
              <w:rPr>
                <w:b/>
                <w:bCs/>
                <w:szCs w:val="24"/>
              </w:rPr>
            </w:pPr>
            <w:r>
              <w:rPr>
                <w:szCs w:val="24"/>
              </w:rPr>
              <w:t xml:space="preserve"> </w:t>
            </w:r>
            <w:r w:rsidR="00B64D82">
              <w:rPr>
                <w:szCs w:val="24"/>
              </w:rPr>
              <w:t xml:space="preserve">            </w:t>
            </w:r>
            <w:r w:rsidR="000D30EF" w:rsidRPr="00B64D82">
              <w:rPr>
                <w:b/>
                <w:bCs/>
                <w:szCs w:val="24"/>
              </w:rPr>
              <w:t>11</w:t>
            </w:r>
            <w:r w:rsidRPr="00B64D82">
              <w:rPr>
                <w:b/>
                <w:bCs/>
                <w:szCs w:val="24"/>
              </w:rPr>
              <w:t>0</w:t>
            </w:r>
            <w:r w:rsidR="000D30EF" w:rsidRPr="00B64D82">
              <w:rPr>
                <w:b/>
                <w:bCs/>
                <w:szCs w:val="24"/>
              </w:rPr>
              <w:t xml:space="preserve"> min</w:t>
            </w:r>
          </w:p>
        </w:tc>
      </w:tr>
      <w:tr w:rsidR="00D96B05" w:rsidRPr="00BE2B59" w14:paraId="68B283C5" w14:textId="77777777" w:rsidTr="0018068B">
        <w:tc>
          <w:tcPr>
            <w:tcW w:w="1521" w:type="dxa"/>
            <w:shd w:val="clear" w:color="auto" w:fill="C2D4ED" w:themeFill="text1" w:themeFillTint="33"/>
          </w:tcPr>
          <w:p w14:paraId="3B5436CA" w14:textId="77777777" w:rsidR="00D96B05" w:rsidRPr="00BE2B59" w:rsidRDefault="00D96B05" w:rsidP="008271B5">
            <w:pPr>
              <w:jc w:val="center"/>
              <w:rPr>
                <w:b/>
                <w:szCs w:val="24"/>
              </w:rPr>
            </w:pPr>
          </w:p>
        </w:tc>
        <w:tc>
          <w:tcPr>
            <w:tcW w:w="12869" w:type="dxa"/>
            <w:gridSpan w:val="2"/>
          </w:tcPr>
          <w:p w14:paraId="28C6AB9E" w14:textId="61ECD013" w:rsidR="00D96B05" w:rsidRDefault="00A44E2C" w:rsidP="008271B5">
            <w:pPr>
              <w:rPr>
                <w:szCs w:val="24"/>
              </w:rPr>
            </w:pPr>
            <w:r>
              <w:rPr>
                <w:szCs w:val="24"/>
              </w:rPr>
              <w:t xml:space="preserve">This is an estimation for each </w:t>
            </w:r>
            <w:r w:rsidR="00C66B5B">
              <w:rPr>
                <w:szCs w:val="24"/>
              </w:rPr>
              <w:t>top</w:t>
            </w:r>
            <w:r w:rsidR="0075325F">
              <w:rPr>
                <w:szCs w:val="24"/>
              </w:rPr>
              <w:t>ic, however the scheduled amount for the training should be set to two (2) hours.</w:t>
            </w:r>
          </w:p>
        </w:tc>
      </w:tr>
    </w:tbl>
    <w:p w14:paraId="3FC80B4C" w14:textId="5A19EC29" w:rsidR="008014D2" w:rsidRDefault="008014D2" w:rsidP="008271B5"/>
    <w:p w14:paraId="2F85B5A4" w14:textId="77777777" w:rsidR="00B96E75" w:rsidRDefault="00B96E75" w:rsidP="008271B5"/>
    <w:tbl>
      <w:tblPr>
        <w:tblStyle w:val="TableGrid"/>
        <w:tblW w:w="0" w:type="auto"/>
        <w:tblLayout w:type="fixed"/>
        <w:tblCellMar>
          <w:top w:w="72" w:type="dxa"/>
          <w:left w:w="115" w:type="dxa"/>
          <w:bottom w:w="72" w:type="dxa"/>
          <w:right w:w="115" w:type="dxa"/>
        </w:tblCellMar>
        <w:tblLook w:val="04A0" w:firstRow="1" w:lastRow="0" w:firstColumn="1" w:lastColumn="0" w:noHBand="0" w:noVBand="1"/>
      </w:tblPr>
      <w:tblGrid>
        <w:gridCol w:w="1304"/>
        <w:gridCol w:w="5531"/>
        <w:gridCol w:w="4451"/>
        <w:gridCol w:w="3104"/>
      </w:tblGrid>
      <w:tr w:rsidR="00D75B01" w:rsidRPr="00BE2B59" w14:paraId="62F4F5D6" w14:textId="77777777" w:rsidTr="00506DE7">
        <w:tc>
          <w:tcPr>
            <w:tcW w:w="1304" w:type="dxa"/>
          </w:tcPr>
          <w:p w14:paraId="62F4F5D1" w14:textId="77777777" w:rsidR="00117126" w:rsidRPr="00BE2B59" w:rsidRDefault="001B1FC0" w:rsidP="008271B5">
            <w:pPr>
              <w:rPr>
                <w:b/>
                <w:szCs w:val="24"/>
              </w:rPr>
            </w:pPr>
            <w:r w:rsidRPr="00BE2B59">
              <w:rPr>
                <w:b/>
                <w:szCs w:val="24"/>
              </w:rPr>
              <w:lastRenderedPageBreak/>
              <w:t>Slide</w:t>
            </w:r>
            <w:r w:rsidR="00117126" w:rsidRPr="00BE2B59">
              <w:rPr>
                <w:b/>
                <w:szCs w:val="24"/>
              </w:rPr>
              <w:t>#</w:t>
            </w:r>
            <w:r w:rsidRPr="00BE2B59">
              <w:rPr>
                <w:b/>
                <w:szCs w:val="24"/>
              </w:rPr>
              <w:t xml:space="preserve">) </w:t>
            </w:r>
          </w:p>
          <w:p w14:paraId="62F4F5D2" w14:textId="4FD86FB8" w:rsidR="00315451" w:rsidRPr="00BE2B59" w:rsidRDefault="00D618EB" w:rsidP="008271B5">
            <w:pPr>
              <w:rPr>
                <w:b/>
                <w:szCs w:val="24"/>
              </w:rPr>
            </w:pPr>
            <w:r w:rsidRPr="00BE2B59">
              <w:rPr>
                <w:b/>
                <w:szCs w:val="24"/>
              </w:rPr>
              <w:t>Duration</w:t>
            </w:r>
          </w:p>
        </w:tc>
        <w:tc>
          <w:tcPr>
            <w:tcW w:w="5531" w:type="dxa"/>
            <w:shd w:val="clear" w:color="auto" w:fill="F2F2F2" w:themeFill="background1" w:themeFillShade="F2"/>
          </w:tcPr>
          <w:p w14:paraId="62F4F5D3" w14:textId="77777777" w:rsidR="00117126" w:rsidRPr="00BE2B59" w:rsidRDefault="00117126" w:rsidP="008271B5">
            <w:pPr>
              <w:rPr>
                <w:b/>
                <w:szCs w:val="24"/>
              </w:rPr>
            </w:pPr>
            <w:r w:rsidRPr="00BE2B59">
              <w:rPr>
                <w:b/>
                <w:szCs w:val="24"/>
              </w:rPr>
              <w:t>Slide</w:t>
            </w:r>
          </w:p>
        </w:tc>
        <w:tc>
          <w:tcPr>
            <w:tcW w:w="4451" w:type="dxa"/>
            <w:shd w:val="clear" w:color="auto" w:fill="C3E6B6" w:themeFill="accent3" w:themeFillTint="66"/>
          </w:tcPr>
          <w:p w14:paraId="62F4F5D4" w14:textId="77777777" w:rsidR="00117126" w:rsidRPr="00BE2B59" w:rsidRDefault="00117126" w:rsidP="008271B5">
            <w:pPr>
              <w:rPr>
                <w:b/>
                <w:szCs w:val="24"/>
              </w:rPr>
            </w:pPr>
            <w:r w:rsidRPr="00BE2B59">
              <w:rPr>
                <w:b/>
                <w:szCs w:val="24"/>
              </w:rPr>
              <w:t>Facilitator Notes</w:t>
            </w:r>
          </w:p>
        </w:tc>
        <w:tc>
          <w:tcPr>
            <w:tcW w:w="3104" w:type="dxa"/>
            <w:shd w:val="clear" w:color="auto" w:fill="E7E6E6" w:themeFill="background2"/>
          </w:tcPr>
          <w:p w14:paraId="62F4F5D5" w14:textId="77777777" w:rsidR="00117126" w:rsidRPr="00BE2B59" w:rsidRDefault="00117126" w:rsidP="008271B5">
            <w:pPr>
              <w:rPr>
                <w:b/>
                <w:szCs w:val="24"/>
              </w:rPr>
            </w:pPr>
            <w:r w:rsidRPr="00BE2B59">
              <w:rPr>
                <w:b/>
                <w:szCs w:val="24"/>
              </w:rPr>
              <w:t>Producer Notes</w:t>
            </w:r>
          </w:p>
        </w:tc>
      </w:tr>
      <w:tr w:rsidR="00E96977" w:rsidRPr="00BE2B59" w14:paraId="62F4F5E0" w14:textId="77777777" w:rsidTr="00506DE7">
        <w:tc>
          <w:tcPr>
            <w:tcW w:w="1304" w:type="dxa"/>
            <w:shd w:val="clear" w:color="auto" w:fill="auto"/>
          </w:tcPr>
          <w:p w14:paraId="62F4F5D7" w14:textId="525CAC46" w:rsidR="00767A61" w:rsidRPr="00C550E5" w:rsidRDefault="00C01955" w:rsidP="009E6DB0">
            <w:pPr>
              <w:rPr>
                <w:szCs w:val="24"/>
              </w:rPr>
            </w:pPr>
            <w:bookmarkStart w:id="0" w:name="_Hlk39819497"/>
            <w:r>
              <w:rPr>
                <w:szCs w:val="24"/>
              </w:rPr>
              <w:t>1</w:t>
            </w:r>
            <w:r w:rsidR="009E6DB0">
              <w:rPr>
                <w:szCs w:val="24"/>
              </w:rPr>
              <w:t xml:space="preserve">) </w:t>
            </w:r>
            <w:r w:rsidR="00767A61">
              <w:rPr>
                <w:szCs w:val="24"/>
              </w:rPr>
              <w:t>2 min.</w:t>
            </w:r>
          </w:p>
        </w:tc>
        <w:tc>
          <w:tcPr>
            <w:tcW w:w="5531" w:type="dxa"/>
            <w:shd w:val="clear" w:color="auto" w:fill="F2F2F2" w:themeFill="background1" w:themeFillShade="F2"/>
          </w:tcPr>
          <w:p w14:paraId="62F4F5D8" w14:textId="555ED42F" w:rsidR="00E96977" w:rsidRPr="00BE2B59" w:rsidRDefault="00477409" w:rsidP="008271B5">
            <w:pPr>
              <w:rPr>
                <w:b/>
                <w:szCs w:val="24"/>
              </w:rPr>
            </w:pPr>
            <w:r>
              <w:rPr>
                <w:b/>
                <w:noProof/>
                <w:szCs w:val="24"/>
              </w:rPr>
              <w:drawing>
                <wp:inline distT="0" distB="0" distL="0" distR="0" wp14:anchorId="31FEDF66" wp14:editId="399BC3F3">
                  <wp:extent cx="3366135" cy="1893570"/>
                  <wp:effectExtent l="0" t="0" r="5715" b="0"/>
                  <wp:docPr id="179394754" name="Picture 1" descr="A white rectangular object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394754" name="Picture 1" descr="A white rectangular object with text&#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366135" cy="1893570"/>
                          </a:xfrm>
                          <a:prstGeom prst="rect">
                            <a:avLst/>
                          </a:prstGeom>
                        </pic:spPr>
                      </pic:pic>
                    </a:graphicData>
                  </a:graphic>
                </wp:inline>
              </w:drawing>
            </w:r>
          </w:p>
        </w:tc>
        <w:tc>
          <w:tcPr>
            <w:tcW w:w="4451" w:type="dxa"/>
            <w:shd w:val="clear" w:color="auto" w:fill="FFFFFF" w:themeFill="background1"/>
          </w:tcPr>
          <w:p w14:paraId="62F4F5D9" w14:textId="77777777" w:rsidR="00E96977" w:rsidRPr="00C550E5" w:rsidRDefault="00E96977" w:rsidP="008271B5">
            <w:pPr>
              <w:rPr>
                <w:szCs w:val="24"/>
              </w:rPr>
            </w:pPr>
          </w:p>
        </w:tc>
        <w:tc>
          <w:tcPr>
            <w:tcW w:w="3104" w:type="dxa"/>
            <w:shd w:val="clear" w:color="auto" w:fill="FFFFFF" w:themeFill="background1"/>
          </w:tcPr>
          <w:p w14:paraId="08D5BC83" w14:textId="14D28475" w:rsidR="00E96977" w:rsidRPr="00B93B21" w:rsidRDefault="009D3598" w:rsidP="008271B5">
            <w:pPr>
              <w:rPr>
                <w:bCs/>
                <w:szCs w:val="24"/>
              </w:rPr>
            </w:pPr>
            <w:r>
              <w:rPr>
                <w:b/>
                <w:szCs w:val="24"/>
              </w:rPr>
              <w:t xml:space="preserve">DO: </w:t>
            </w:r>
            <w:r w:rsidRPr="00B93B21">
              <w:rPr>
                <w:bCs/>
                <w:szCs w:val="24"/>
              </w:rPr>
              <w:t xml:space="preserve">Put the link in the chat </w:t>
            </w:r>
            <w:r w:rsidR="00DE7352" w:rsidRPr="00B93B21">
              <w:rPr>
                <w:bCs/>
                <w:szCs w:val="24"/>
              </w:rPr>
              <w:t>containing the</w:t>
            </w:r>
            <w:r w:rsidRPr="00B93B21">
              <w:rPr>
                <w:bCs/>
                <w:szCs w:val="24"/>
              </w:rPr>
              <w:t xml:space="preserve"> </w:t>
            </w:r>
            <w:r w:rsidR="0034116B">
              <w:rPr>
                <w:bCs/>
                <w:szCs w:val="24"/>
              </w:rPr>
              <w:t>Participant</w:t>
            </w:r>
            <w:r w:rsidR="00A9216A">
              <w:rPr>
                <w:bCs/>
                <w:szCs w:val="24"/>
              </w:rPr>
              <w:t>’s</w:t>
            </w:r>
            <w:r w:rsidR="00C17C91" w:rsidRPr="00B93B21">
              <w:rPr>
                <w:bCs/>
                <w:szCs w:val="24"/>
              </w:rPr>
              <w:t xml:space="preserve"> Guide</w:t>
            </w:r>
            <w:r w:rsidR="00DE7352" w:rsidRPr="00B93B21">
              <w:rPr>
                <w:bCs/>
                <w:szCs w:val="24"/>
              </w:rPr>
              <w:t xml:space="preserve">.  </w:t>
            </w:r>
            <w:r w:rsidR="00140A93" w:rsidRPr="00B93B21">
              <w:rPr>
                <w:bCs/>
                <w:szCs w:val="24"/>
              </w:rPr>
              <w:t xml:space="preserve">This is available in </w:t>
            </w:r>
            <w:r w:rsidR="00725F48" w:rsidRPr="00B93B21">
              <w:rPr>
                <w:bCs/>
                <w:szCs w:val="24"/>
              </w:rPr>
              <w:t xml:space="preserve">case they did not receive a copy prior to the start of </w:t>
            </w:r>
            <w:r w:rsidR="00362D12" w:rsidRPr="00B93B21">
              <w:rPr>
                <w:bCs/>
                <w:szCs w:val="24"/>
              </w:rPr>
              <w:t>today’s course.</w:t>
            </w:r>
          </w:p>
          <w:p w14:paraId="44282268" w14:textId="77777777" w:rsidR="00362D12" w:rsidRDefault="00362D12" w:rsidP="008271B5">
            <w:pPr>
              <w:rPr>
                <w:b/>
                <w:szCs w:val="24"/>
              </w:rPr>
            </w:pPr>
          </w:p>
          <w:p w14:paraId="62F4F5DF" w14:textId="2D995F28" w:rsidR="00362D12" w:rsidRPr="00C550E5" w:rsidRDefault="00362D12" w:rsidP="008271B5">
            <w:pPr>
              <w:rPr>
                <w:b/>
                <w:szCs w:val="24"/>
              </w:rPr>
            </w:pPr>
            <w:r>
              <w:rPr>
                <w:b/>
                <w:szCs w:val="24"/>
              </w:rPr>
              <w:t xml:space="preserve">SAY: </w:t>
            </w:r>
            <w:r w:rsidR="007972E9" w:rsidRPr="00AC5BF3">
              <w:rPr>
                <w:bCs/>
                <w:szCs w:val="24"/>
              </w:rPr>
              <w:t>Welcome.  We will start in a few minutes.  Please be certain you have the materials ready for today’s session</w:t>
            </w:r>
            <w:r w:rsidR="007972E9" w:rsidRPr="00AC5BF3">
              <w:rPr>
                <w:b/>
                <w:szCs w:val="24"/>
              </w:rPr>
              <w:t>.</w:t>
            </w:r>
          </w:p>
        </w:tc>
      </w:tr>
      <w:tr w:rsidR="00E96977" w:rsidRPr="00BE2B59" w14:paraId="27C4F16C" w14:textId="77777777" w:rsidTr="00506DE7">
        <w:tc>
          <w:tcPr>
            <w:tcW w:w="1304" w:type="dxa"/>
            <w:shd w:val="clear" w:color="auto" w:fill="auto"/>
          </w:tcPr>
          <w:p w14:paraId="0DDA808D" w14:textId="6714A43B" w:rsidR="00767A61" w:rsidRPr="00C550E5" w:rsidRDefault="000239D8" w:rsidP="00E44995">
            <w:pPr>
              <w:rPr>
                <w:szCs w:val="24"/>
              </w:rPr>
            </w:pPr>
            <w:r>
              <w:rPr>
                <w:szCs w:val="24"/>
              </w:rPr>
              <w:t>2</w:t>
            </w:r>
            <w:r w:rsidR="00E44995">
              <w:rPr>
                <w:szCs w:val="24"/>
              </w:rPr>
              <w:t xml:space="preserve">) </w:t>
            </w:r>
            <w:r w:rsidR="00767A61">
              <w:rPr>
                <w:szCs w:val="24"/>
              </w:rPr>
              <w:t>2 min.</w:t>
            </w:r>
          </w:p>
        </w:tc>
        <w:tc>
          <w:tcPr>
            <w:tcW w:w="5531" w:type="dxa"/>
            <w:shd w:val="clear" w:color="auto" w:fill="F2F2F2" w:themeFill="background1" w:themeFillShade="F2"/>
          </w:tcPr>
          <w:p w14:paraId="128262DD" w14:textId="2B376F51" w:rsidR="00E96977" w:rsidRPr="00BE2B59" w:rsidRDefault="007F502E" w:rsidP="008271B5">
            <w:pPr>
              <w:rPr>
                <w:b/>
                <w:szCs w:val="24"/>
              </w:rPr>
            </w:pPr>
            <w:r>
              <w:rPr>
                <w:b/>
                <w:noProof/>
                <w:szCs w:val="24"/>
              </w:rPr>
              <w:drawing>
                <wp:inline distT="0" distB="0" distL="0" distR="0" wp14:anchorId="08B651FE" wp14:editId="19096271">
                  <wp:extent cx="3366135" cy="1893570"/>
                  <wp:effectExtent l="0" t="0" r="5715" b="0"/>
                  <wp:docPr id="753448387" name="Picture 2" descr="A close-up of a t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3448387" name="Picture 2" descr="A close-up of a tool&#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366135" cy="1893570"/>
                          </a:xfrm>
                          <a:prstGeom prst="rect">
                            <a:avLst/>
                          </a:prstGeom>
                        </pic:spPr>
                      </pic:pic>
                    </a:graphicData>
                  </a:graphic>
                </wp:inline>
              </w:drawing>
            </w:r>
          </w:p>
        </w:tc>
        <w:tc>
          <w:tcPr>
            <w:tcW w:w="4451" w:type="dxa"/>
            <w:shd w:val="clear" w:color="auto" w:fill="FFFFFF" w:themeFill="background1"/>
          </w:tcPr>
          <w:p w14:paraId="2F177042" w14:textId="63FABFF6" w:rsidR="002E5527" w:rsidRPr="00C550E5" w:rsidRDefault="00724041" w:rsidP="008271B5">
            <w:pPr>
              <w:rPr>
                <w:szCs w:val="24"/>
              </w:rPr>
            </w:pPr>
            <w:r w:rsidRPr="009A793A">
              <w:rPr>
                <w:b/>
                <w:bCs/>
                <w:szCs w:val="24"/>
              </w:rPr>
              <w:t>DO:</w:t>
            </w:r>
            <w:r>
              <w:rPr>
                <w:szCs w:val="24"/>
              </w:rPr>
              <w:t xml:space="preserve"> </w:t>
            </w:r>
            <w:r w:rsidR="00D23F0C">
              <w:rPr>
                <w:szCs w:val="24"/>
              </w:rPr>
              <w:t>Introduce yourself and the producer.</w:t>
            </w:r>
            <w:r w:rsidR="002F0BB2">
              <w:rPr>
                <w:szCs w:val="24"/>
              </w:rPr>
              <w:t xml:space="preserve">  Briefly </w:t>
            </w:r>
            <w:r w:rsidR="00FD36F7">
              <w:rPr>
                <w:szCs w:val="24"/>
              </w:rPr>
              <w:t>describe</w:t>
            </w:r>
            <w:r w:rsidR="002F0BB2">
              <w:rPr>
                <w:szCs w:val="24"/>
              </w:rPr>
              <w:t xml:space="preserve"> your </w:t>
            </w:r>
            <w:r w:rsidR="00DA46F5">
              <w:rPr>
                <w:szCs w:val="24"/>
              </w:rPr>
              <w:t>expertise</w:t>
            </w:r>
            <w:r w:rsidR="006D19D5">
              <w:rPr>
                <w:szCs w:val="24"/>
              </w:rPr>
              <w:t xml:space="preserve"> </w:t>
            </w:r>
            <w:r w:rsidR="007E05C4">
              <w:rPr>
                <w:szCs w:val="24"/>
              </w:rPr>
              <w:t>i</w:t>
            </w:r>
            <w:r w:rsidR="006D19D5">
              <w:rPr>
                <w:szCs w:val="24"/>
              </w:rPr>
              <w:t>n the subject</w:t>
            </w:r>
            <w:r w:rsidR="00FD36F7">
              <w:rPr>
                <w:szCs w:val="24"/>
              </w:rPr>
              <w:t xml:space="preserve"> matter.</w:t>
            </w:r>
          </w:p>
        </w:tc>
        <w:tc>
          <w:tcPr>
            <w:tcW w:w="3104" w:type="dxa"/>
            <w:shd w:val="clear" w:color="auto" w:fill="FFFFFF" w:themeFill="background1"/>
          </w:tcPr>
          <w:p w14:paraId="313A61C1" w14:textId="4C41C8E1" w:rsidR="00E96977" w:rsidRPr="001515E3" w:rsidRDefault="00E96977" w:rsidP="00FD36F7">
            <w:pPr>
              <w:pStyle w:val="ListParagraph"/>
              <w:ind w:left="18"/>
              <w:contextualSpacing w:val="0"/>
              <w:rPr>
                <w:bCs/>
                <w:szCs w:val="24"/>
              </w:rPr>
            </w:pPr>
          </w:p>
        </w:tc>
      </w:tr>
      <w:tr w:rsidR="00E96977" w:rsidRPr="00BE2B59" w14:paraId="77A4BE91" w14:textId="77777777" w:rsidTr="00506DE7">
        <w:tc>
          <w:tcPr>
            <w:tcW w:w="1304" w:type="dxa"/>
            <w:shd w:val="clear" w:color="auto" w:fill="auto"/>
          </w:tcPr>
          <w:p w14:paraId="2549B8CA" w14:textId="2D75445B" w:rsidR="008028CC" w:rsidRPr="00C550E5" w:rsidRDefault="000239D8" w:rsidP="00E44995">
            <w:pPr>
              <w:rPr>
                <w:szCs w:val="24"/>
              </w:rPr>
            </w:pPr>
            <w:r>
              <w:rPr>
                <w:szCs w:val="24"/>
              </w:rPr>
              <w:lastRenderedPageBreak/>
              <w:t>3</w:t>
            </w:r>
            <w:r w:rsidR="00E44995">
              <w:rPr>
                <w:szCs w:val="24"/>
              </w:rPr>
              <w:t xml:space="preserve">) </w:t>
            </w:r>
            <w:r w:rsidR="00B37236">
              <w:rPr>
                <w:szCs w:val="24"/>
              </w:rPr>
              <w:t>2</w:t>
            </w:r>
            <w:r w:rsidR="008028CC">
              <w:rPr>
                <w:szCs w:val="24"/>
              </w:rPr>
              <w:t xml:space="preserve"> min.</w:t>
            </w:r>
          </w:p>
        </w:tc>
        <w:tc>
          <w:tcPr>
            <w:tcW w:w="5531" w:type="dxa"/>
            <w:shd w:val="clear" w:color="auto" w:fill="F2F2F2" w:themeFill="background1" w:themeFillShade="F2"/>
          </w:tcPr>
          <w:p w14:paraId="1842EDEF" w14:textId="6D239B71" w:rsidR="00E96977" w:rsidRPr="00BE2B59" w:rsidRDefault="000239D8" w:rsidP="008271B5">
            <w:pPr>
              <w:rPr>
                <w:b/>
                <w:szCs w:val="24"/>
              </w:rPr>
            </w:pPr>
            <w:r>
              <w:rPr>
                <w:b/>
                <w:noProof/>
                <w:szCs w:val="24"/>
              </w:rPr>
              <w:drawing>
                <wp:inline distT="0" distB="0" distL="0" distR="0" wp14:anchorId="0A0F362A" wp14:editId="094F1ED2">
                  <wp:extent cx="3366135" cy="1893570"/>
                  <wp:effectExtent l="0" t="0" r="5715" b="0"/>
                  <wp:docPr id="2081947479" name="Picture 3"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1947479" name="Picture 3" descr="A blue and white logo&#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366135" cy="1893570"/>
                          </a:xfrm>
                          <a:prstGeom prst="rect">
                            <a:avLst/>
                          </a:prstGeom>
                        </pic:spPr>
                      </pic:pic>
                    </a:graphicData>
                  </a:graphic>
                </wp:inline>
              </w:drawing>
            </w:r>
          </w:p>
        </w:tc>
        <w:tc>
          <w:tcPr>
            <w:tcW w:w="4451" w:type="dxa"/>
            <w:shd w:val="clear" w:color="auto" w:fill="FFFFFF" w:themeFill="background1"/>
          </w:tcPr>
          <w:p w14:paraId="0C32858C" w14:textId="77777777" w:rsidR="009A1123" w:rsidRDefault="008028CC" w:rsidP="008271B5">
            <w:pPr>
              <w:rPr>
                <w:szCs w:val="24"/>
              </w:rPr>
            </w:pPr>
            <w:r w:rsidRPr="00930D11">
              <w:rPr>
                <w:b/>
                <w:bCs/>
                <w:szCs w:val="24"/>
              </w:rPr>
              <w:t>EXPLAIN</w:t>
            </w:r>
            <w:r>
              <w:rPr>
                <w:szCs w:val="24"/>
              </w:rPr>
              <w:t xml:space="preserve">: </w:t>
            </w:r>
            <w:r w:rsidR="0096792B">
              <w:rPr>
                <w:szCs w:val="24"/>
              </w:rPr>
              <w:t xml:space="preserve">Briefly talk about each </w:t>
            </w:r>
            <w:r w:rsidR="00744B1B">
              <w:rPr>
                <w:szCs w:val="24"/>
              </w:rPr>
              <w:t>ground rule</w:t>
            </w:r>
            <w:r w:rsidR="00BA17EA">
              <w:rPr>
                <w:szCs w:val="24"/>
              </w:rPr>
              <w:t>:</w:t>
            </w:r>
          </w:p>
          <w:p w14:paraId="749C3B4B" w14:textId="79A34349" w:rsidR="00BA17EA" w:rsidRDefault="00BA17EA" w:rsidP="008271B5">
            <w:pPr>
              <w:rPr>
                <w:szCs w:val="24"/>
              </w:rPr>
            </w:pPr>
            <w:r>
              <w:rPr>
                <w:szCs w:val="24"/>
              </w:rPr>
              <w:t>1.</w:t>
            </w:r>
            <w:r w:rsidR="002C7976">
              <w:rPr>
                <w:szCs w:val="24"/>
              </w:rPr>
              <w:t xml:space="preserve"> </w:t>
            </w:r>
            <w:r>
              <w:rPr>
                <w:szCs w:val="24"/>
              </w:rPr>
              <w:t xml:space="preserve">Make sure learners know </w:t>
            </w:r>
            <w:r w:rsidR="002C7976">
              <w:rPr>
                <w:szCs w:val="24"/>
              </w:rPr>
              <w:t xml:space="preserve">the location of the </w:t>
            </w:r>
            <w:r>
              <w:rPr>
                <w:szCs w:val="24"/>
              </w:rPr>
              <w:t>Raise Hand bu</w:t>
            </w:r>
            <w:r w:rsidR="002C7976">
              <w:rPr>
                <w:szCs w:val="24"/>
              </w:rPr>
              <w:t>tton</w:t>
            </w:r>
            <w:r>
              <w:rPr>
                <w:szCs w:val="24"/>
              </w:rPr>
              <w:t>.</w:t>
            </w:r>
          </w:p>
          <w:p w14:paraId="6BAFC6BD" w14:textId="1E780062" w:rsidR="00BA17EA" w:rsidRDefault="00BA17EA" w:rsidP="008271B5">
            <w:pPr>
              <w:rPr>
                <w:szCs w:val="24"/>
              </w:rPr>
            </w:pPr>
            <w:r>
              <w:rPr>
                <w:szCs w:val="24"/>
              </w:rPr>
              <w:t xml:space="preserve">2. </w:t>
            </w:r>
            <w:r w:rsidR="003F0CD9">
              <w:rPr>
                <w:szCs w:val="24"/>
              </w:rPr>
              <w:t xml:space="preserve">Staying muted is standard practice, </w:t>
            </w:r>
            <w:r w:rsidR="00917F00">
              <w:rPr>
                <w:szCs w:val="24"/>
              </w:rPr>
              <w:t xml:space="preserve">this is </w:t>
            </w:r>
            <w:r w:rsidR="003F0CD9">
              <w:rPr>
                <w:szCs w:val="24"/>
              </w:rPr>
              <w:t xml:space="preserve">a </w:t>
            </w:r>
            <w:r w:rsidR="005352BE">
              <w:rPr>
                <w:szCs w:val="24"/>
              </w:rPr>
              <w:t>visual reminder.</w:t>
            </w:r>
          </w:p>
          <w:p w14:paraId="60C40F5E" w14:textId="77777777" w:rsidR="005352BE" w:rsidRDefault="005352BE" w:rsidP="008271B5">
            <w:pPr>
              <w:rPr>
                <w:szCs w:val="24"/>
              </w:rPr>
            </w:pPr>
            <w:r>
              <w:rPr>
                <w:szCs w:val="24"/>
              </w:rPr>
              <w:t>3. Camera best practice is to turn it on when you are speaking</w:t>
            </w:r>
            <w:r w:rsidR="00763601">
              <w:rPr>
                <w:szCs w:val="24"/>
              </w:rPr>
              <w:t xml:space="preserve">.  All other times, it is up to the individual to keep it on or </w:t>
            </w:r>
            <w:r w:rsidR="00C1132B">
              <w:rPr>
                <w:szCs w:val="24"/>
              </w:rPr>
              <w:t>off.</w:t>
            </w:r>
          </w:p>
          <w:p w14:paraId="5AAEA76A" w14:textId="606C89EE" w:rsidR="00C1132B" w:rsidRPr="00C550E5" w:rsidRDefault="00C1132B" w:rsidP="008271B5">
            <w:pPr>
              <w:rPr>
                <w:szCs w:val="24"/>
              </w:rPr>
            </w:pPr>
            <w:r>
              <w:rPr>
                <w:szCs w:val="24"/>
              </w:rPr>
              <w:t xml:space="preserve">4. Be present means </w:t>
            </w:r>
            <w:proofErr w:type="gramStart"/>
            <w:r>
              <w:rPr>
                <w:szCs w:val="24"/>
              </w:rPr>
              <w:t xml:space="preserve">to </w:t>
            </w:r>
            <w:r w:rsidR="003A6793">
              <w:rPr>
                <w:szCs w:val="24"/>
              </w:rPr>
              <w:t>put</w:t>
            </w:r>
            <w:proofErr w:type="gramEnd"/>
            <w:r w:rsidR="003A6793">
              <w:rPr>
                <w:szCs w:val="24"/>
              </w:rPr>
              <w:t xml:space="preserve"> away all distractions</w:t>
            </w:r>
            <w:r w:rsidR="002C7976">
              <w:rPr>
                <w:szCs w:val="24"/>
              </w:rPr>
              <w:t xml:space="preserve"> during this time.</w:t>
            </w:r>
            <w:r w:rsidR="007E05C4">
              <w:rPr>
                <w:szCs w:val="24"/>
              </w:rPr>
              <w:t xml:space="preserve">  Encourage </w:t>
            </w:r>
            <w:r w:rsidR="00DF78E2">
              <w:rPr>
                <w:szCs w:val="24"/>
              </w:rPr>
              <w:t>questions throughout the course.</w:t>
            </w:r>
          </w:p>
        </w:tc>
        <w:tc>
          <w:tcPr>
            <w:tcW w:w="3104" w:type="dxa"/>
            <w:shd w:val="clear" w:color="auto" w:fill="FFFFFF" w:themeFill="background1"/>
          </w:tcPr>
          <w:p w14:paraId="7959732F" w14:textId="77777777" w:rsidR="00E96977" w:rsidRPr="00187F7B" w:rsidRDefault="00E96977" w:rsidP="008271B5">
            <w:pPr>
              <w:pStyle w:val="ListParagraph"/>
              <w:ind w:left="360"/>
              <w:contextualSpacing w:val="0"/>
              <w:rPr>
                <w:b/>
                <w:szCs w:val="24"/>
              </w:rPr>
            </w:pPr>
          </w:p>
        </w:tc>
      </w:tr>
      <w:bookmarkEnd w:id="0"/>
      <w:tr w:rsidR="00E96977" w:rsidRPr="00BE2B59" w14:paraId="62F4F5EE" w14:textId="77777777" w:rsidTr="00506DE7">
        <w:tc>
          <w:tcPr>
            <w:tcW w:w="1304" w:type="dxa"/>
          </w:tcPr>
          <w:p w14:paraId="62F4F5E1" w14:textId="2A762CBB" w:rsidR="00F1037B" w:rsidRPr="00C550E5" w:rsidRDefault="000239D8" w:rsidP="00E44995">
            <w:pPr>
              <w:rPr>
                <w:szCs w:val="24"/>
              </w:rPr>
            </w:pPr>
            <w:r>
              <w:rPr>
                <w:szCs w:val="24"/>
              </w:rPr>
              <w:t>4</w:t>
            </w:r>
            <w:r w:rsidR="00E44995">
              <w:rPr>
                <w:szCs w:val="24"/>
              </w:rPr>
              <w:t xml:space="preserve">) </w:t>
            </w:r>
            <w:r w:rsidR="00433AE5">
              <w:rPr>
                <w:szCs w:val="24"/>
              </w:rPr>
              <w:t>12</w:t>
            </w:r>
            <w:r w:rsidR="00F1037B">
              <w:rPr>
                <w:szCs w:val="24"/>
              </w:rPr>
              <w:t xml:space="preserve"> min.</w:t>
            </w:r>
          </w:p>
        </w:tc>
        <w:tc>
          <w:tcPr>
            <w:tcW w:w="5531" w:type="dxa"/>
            <w:shd w:val="clear" w:color="auto" w:fill="F2F2F2" w:themeFill="background1" w:themeFillShade="F2"/>
          </w:tcPr>
          <w:p w14:paraId="62F4F5E2" w14:textId="72B3F4DD" w:rsidR="00E96977" w:rsidRPr="00BE2B59" w:rsidRDefault="000239D8" w:rsidP="008271B5">
            <w:pPr>
              <w:rPr>
                <w:b/>
                <w:noProof/>
                <w:szCs w:val="24"/>
              </w:rPr>
            </w:pPr>
            <w:r>
              <w:rPr>
                <w:b/>
                <w:noProof/>
                <w:szCs w:val="24"/>
              </w:rPr>
              <w:drawing>
                <wp:inline distT="0" distB="0" distL="0" distR="0" wp14:anchorId="7CC5C64E" wp14:editId="4CAC1B62">
                  <wp:extent cx="3366135" cy="1893570"/>
                  <wp:effectExtent l="0" t="0" r="5715" b="0"/>
                  <wp:docPr id="1923139385" name="Picture 4" descr="A group of people in a facto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3139385" name="Picture 4" descr="A group of people in a factory&#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366135" cy="1893570"/>
                          </a:xfrm>
                          <a:prstGeom prst="rect">
                            <a:avLst/>
                          </a:prstGeom>
                        </pic:spPr>
                      </pic:pic>
                    </a:graphicData>
                  </a:graphic>
                </wp:inline>
              </w:drawing>
            </w:r>
          </w:p>
        </w:tc>
        <w:tc>
          <w:tcPr>
            <w:tcW w:w="4451" w:type="dxa"/>
            <w:shd w:val="clear" w:color="auto" w:fill="FFFFFF" w:themeFill="background1"/>
          </w:tcPr>
          <w:p w14:paraId="2643D629" w14:textId="77777777" w:rsidR="00E96977" w:rsidRDefault="006E01E2" w:rsidP="008271B5">
            <w:pPr>
              <w:rPr>
                <w:bCs/>
                <w:szCs w:val="24"/>
              </w:rPr>
            </w:pPr>
            <w:r>
              <w:rPr>
                <w:b/>
                <w:szCs w:val="24"/>
              </w:rPr>
              <w:t xml:space="preserve">SAY: </w:t>
            </w:r>
            <w:r>
              <w:rPr>
                <w:bCs/>
                <w:szCs w:val="24"/>
              </w:rPr>
              <w:t xml:space="preserve">We are going to do a quick activity to </w:t>
            </w:r>
            <w:r w:rsidR="00C469B7">
              <w:rPr>
                <w:bCs/>
                <w:szCs w:val="24"/>
              </w:rPr>
              <w:t>see where everyone is from and your familiarit</w:t>
            </w:r>
            <w:r w:rsidR="00277AE8">
              <w:rPr>
                <w:bCs/>
                <w:szCs w:val="24"/>
              </w:rPr>
              <w:t xml:space="preserve">y with this topic.  Answer the </w:t>
            </w:r>
            <w:r w:rsidR="00D80284">
              <w:rPr>
                <w:bCs/>
                <w:szCs w:val="24"/>
              </w:rPr>
              <w:t xml:space="preserve">two questions you see on the screen in red and green.  Type your answers in the chat.  I will give you a minute to answer. Then, we will </w:t>
            </w:r>
            <w:r w:rsidR="00E12ECE">
              <w:rPr>
                <w:bCs/>
                <w:szCs w:val="24"/>
              </w:rPr>
              <w:t xml:space="preserve">take </w:t>
            </w:r>
            <w:r w:rsidR="00D80284">
              <w:rPr>
                <w:bCs/>
                <w:szCs w:val="24"/>
              </w:rPr>
              <w:t xml:space="preserve">a </w:t>
            </w:r>
            <w:r w:rsidR="00392812">
              <w:rPr>
                <w:bCs/>
                <w:szCs w:val="24"/>
              </w:rPr>
              <w:t>few volunteers who would like to share.</w:t>
            </w:r>
          </w:p>
          <w:p w14:paraId="0BCA8827" w14:textId="77777777" w:rsidR="00C96BB0" w:rsidRDefault="00C96BB0" w:rsidP="008271B5">
            <w:pPr>
              <w:rPr>
                <w:bCs/>
                <w:szCs w:val="24"/>
              </w:rPr>
            </w:pPr>
            <w:r w:rsidRPr="00C96BB0">
              <w:rPr>
                <w:b/>
                <w:szCs w:val="24"/>
              </w:rPr>
              <w:t xml:space="preserve">DO: </w:t>
            </w:r>
            <w:r w:rsidR="00911E51">
              <w:rPr>
                <w:bCs/>
                <w:szCs w:val="24"/>
              </w:rPr>
              <w:t>Scan the answers to get an idea of the learners</w:t>
            </w:r>
            <w:r w:rsidR="00FF48A4">
              <w:rPr>
                <w:bCs/>
                <w:szCs w:val="24"/>
              </w:rPr>
              <w:t>’</w:t>
            </w:r>
            <w:r w:rsidR="00911E51">
              <w:rPr>
                <w:bCs/>
                <w:szCs w:val="24"/>
              </w:rPr>
              <w:t xml:space="preserve"> </w:t>
            </w:r>
            <w:r w:rsidR="00042F60">
              <w:rPr>
                <w:bCs/>
                <w:szCs w:val="24"/>
              </w:rPr>
              <w:t>level</w:t>
            </w:r>
            <w:r w:rsidR="00FF48A4">
              <w:rPr>
                <w:bCs/>
                <w:szCs w:val="24"/>
              </w:rPr>
              <w:t>s</w:t>
            </w:r>
            <w:r w:rsidR="00042F60">
              <w:rPr>
                <w:bCs/>
                <w:szCs w:val="24"/>
              </w:rPr>
              <w:t xml:space="preserve"> of experience </w:t>
            </w:r>
            <w:proofErr w:type="gramStart"/>
            <w:r w:rsidR="00042F60">
              <w:rPr>
                <w:bCs/>
                <w:szCs w:val="24"/>
              </w:rPr>
              <w:t>with</w:t>
            </w:r>
            <w:proofErr w:type="gramEnd"/>
            <w:r w:rsidR="00042F60">
              <w:rPr>
                <w:bCs/>
                <w:szCs w:val="24"/>
              </w:rPr>
              <w:t xml:space="preserve"> filling out </w:t>
            </w:r>
            <w:r w:rsidR="00BD51E6">
              <w:rPr>
                <w:bCs/>
                <w:szCs w:val="24"/>
              </w:rPr>
              <w:t>a</w:t>
            </w:r>
            <w:r w:rsidR="00E42B69">
              <w:rPr>
                <w:bCs/>
                <w:szCs w:val="24"/>
              </w:rPr>
              <w:t xml:space="preserve">n </w:t>
            </w:r>
            <w:r w:rsidR="00042F60">
              <w:rPr>
                <w:bCs/>
                <w:szCs w:val="24"/>
              </w:rPr>
              <w:t>IDF</w:t>
            </w:r>
            <w:r w:rsidR="00BD51E6">
              <w:rPr>
                <w:bCs/>
                <w:szCs w:val="24"/>
              </w:rPr>
              <w:t>.</w:t>
            </w:r>
            <w:r w:rsidR="00CF487E">
              <w:rPr>
                <w:bCs/>
                <w:szCs w:val="24"/>
              </w:rPr>
              <w:t xml:space="preserve">  This will help with your pacing </w:t>
            </w:r>
            <w:r w:rsidR="00230E68">
              <w:rPr>
                <w:bCs/>
                <w:szCs w:val="24"/>
              </w:rPr>
              <w:t xml:space="preserve">throughout the </w:t>
            </w:r>
            <w:r w:rsidR="00F1037B">
              <w:rPr>
                <w:bCs/>
                <w:szCs w:val="24"/>
              </w:rPr>
              <w:t>course.</w:t>
            </w:r>
          </w:p>
          <w:p w14:paraId="62F4F5E8" w14:textId="0C112097" w:rsidR="00725A2D" w:rsidRPr="007E0B85" w:rsidRDefault="007E0B85" w:rsidP="008271B5">
            <w:pPr>
              <w:rPr>
                <w:b/>
                <w:szCs w:val="24"/>
              </w:rPr>
            </w:pPr>
            <w:r w:rsidRPr="007E0B85">
              <w:rPr>
                <w:b/>
                <w:szCs w:val="24"/>
              </w:rPr>
              <w:t>Explain</w:t>
            </w:r>
            <w:r>
              <w:rPr>
                <w:b/>
                <w:szCs w:val="24"/>
              </w:rPr>
              <w:t>:</w:t>
            </w:r>
            <w:r w:rsidR="00A245A6">
              <w:rPr>
                <w:b/>
                <w:szCs w:val="24"/>
              </w:rPr>
              <w:t xml:space="preserve"> </w:t>
            </w:r>
            <w:r w:rsidR="00330BD0">
              <w:rPr>
                <w:b/>
                <w:szCs w:val="24"/>
              </w:rPr>
              <w:t xml:space="preserve">(Debrief) </w:t>
            </w:r>
            <w:r w:rsidR="00330BD0">
              <w:rPr>
                <w:bCs/>
                <w:szCs w:val="24"/>
              </w:rPr>
              <w:t>Although we may have varying levels of experience</w:t>
            </w:r>
            <w:r w:rsidR="00677043">
              <w:rPr>
                <w:bCs/>
                <w:szCs w:val="24"/>
              </w:rPr>
              <w:t xml:space="preserve">, we all need to follow the same process </w:t>
            </w:r>
            <w:r w:rsidR="00A56E67">
              <w:rPr>
                <w:bCs/>
                <w:szCs w:val="24"/>
              </w:rPr>
              <w:t xml:space="preserve">and </w:t>
            </w:r>
            <w:r w:rsidR="00A259B2">
              <w:rPr>
                <w:bCs/>
                <w:szCs w:val="24"/>
              </w:rPr>
              <w:t xml:space="preserve">have </w:t>
            </w:r>
            <w:r w:rsidR="00A56E67">
              <w:rPr>
                <w:bCs/>
                <w:szCs w:val="24"/>
              </w:rPr>
              <w:t xml:space="preserve">a common understanding of </w:t>
            </w:r>
            <w:r w:rsidR="00A259B2">
              <w:rPr>
                <w:bCs/>
                <w:szCs w:val="24"/>
              </w:rPr>
              <w:t xml:space="preserve">what to do </w:t>
            </w:r>
            <w:r w:rsidR="00677043">
              <w:rPr>
                <w:bCs/>
                <w:szCs w:val="24"/>
              </w:rPr>
              <w:t xml:space="preserve">when disclosing </w:t>
            </w:r>
            <w:r w:rsidR="002B1A68">
              <w:rPr>
                <w:bCs/>
                <w:szCs w:val="24"/>
              </w:rPr>
              <w:t xml:space="preserve">an invention to the </w:t>
            </w:r>
            <w:r w:rsidR="00A56E67">
              <w:rPr>
                <w:bCs/>
                <w:szCs w:val="24"/>
              </w:rPr>
              <w:t xml:space="preserve">company. </w:t>
            </w:r>
          </w:p>
        </w:tc>
        <w:tc>
          <w:tcPr>
            <w:tcW w:w="3104" w:type="dxa"/>
            <w:shd w:val="clear" w:color="auto" w:fill="FFFFFF" w:themeFill="background1"/>
          </w:tcPr>
          <w:p w14:paraId="62F4F5ED" w14:textId="77777777" w:rsidR="00E96977" w:rsidRPr="003E384B" w:rsidRDefault="00E96977" w:rsidP="008271B5">
            <w:pPr>
              <w:pStyle w:val="ListParagraph"/>
              <w:ind w:left="360"/>
              <w:contextualSpacing w:val="0"/>
              <w:rPr>
                <w:szCs w:val="24"/>
              </w:rPr>
            </w:pPr>
          </w:p>
        </w:tc>
      </w:tr>
      <w:tr w:rsidR="00E96977" w:rsidRPr="00BE2B59" w14:paraId="62F4F5F3" w14:textId="77777777" w:rsidTr="00506DE7">
        <w:tc>
          <w:tcPr>
            <w:tcW w:w="1304" w:type="dxa"/>
          </w:tcPr>
          <w:p w14:paraId="62F4F5EF" w14:textId="4EAC511A" w:rsidR="00037BAC" w:rsidRPr="00C550E5" w:rsidRDefault="000239D8" w:rsidP="00E44995">
            <w:pPr>
              <w:rPr>
                <w:szCs w:val="24"/>
              </w:rPr>
            </w:pPr>
            <w:r>
              <w:rPr>
                <w:szCs w:val="24"/>
              </w:rPr>
              <w:lastRenderedPageBreak/>
              <w:t>5</w:t>
            </w:r>
            <w:r w:rsidR="00E44995">
              <w:rPr>
                <w:szCs w:val="24"/>
              </w:rPr>
              <w:t xml:space="preserve">) </w:t>
            </w:r>
            <w:r w:rsidR="00433AE5">
              <w:rPr>
                <w:szCs w:val="24"/>
              </w:rPr>
              <w:t>2</w:t>
            </w:r>
            <w:r w:rsidR="00037BAC">
              <w:rPr>
                <w:szCs w:val="24"/>
              </w:rPr>
              <w:t xml:space="preserve"> min.</w:t>
            </w:r>
          </w:p>
        </w:tc>
        <w:tc>
          <w:tcPr>
            <w:tcW w:w="5531" w:type="dxa"/>
            <w:shd w:val="clear" w:color="auto" w:fill="F2F2F2" w:themeFill="background1" w:themeFillShade="F2"/>
          </w:tcPr>
          <w:p w14:paraId="62F4F5F0" w14:textId="35D53D84" w:rsidR="00E96977" w:rsidRPr="00BE2B59" w:rsidRDefault="00A9216A" w:rsidP="008271B5">
            <w:pPr>
              <w:rPr>
                <w:b/>
                <w:noProof/>
                <w:szCs w:val="24"/>
              </w:rPr>
            </w:pPr>
            <w:r>
              <w:rPr>
                <w:b/>
                <w:noProof/>
                <w:szCs w:val="24"/>
              </w:rPr>
              <w:drawing>
                <wp:inline distT="0" distB="0" distL="0" distR="0" wp14:anchorId="50A5C34C" wp14:editId="5C528188">
                  <wp:extent cx="3366135" cy="1893570"/>
                  <wp:effectExtent l="0" t="0" r="5715" b="0"/>
                  <wp:docPr id="1129305767" name="Picture 1" descr="A diagram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9305767" name="Picture 1" descr="A diagram of a diagram&#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366135" cy="1893570"/>
                          </a:xfrm>
                          <a:prstGeom prst="rect">
                            <a:avLst/>
                          </a:prstGeom>
                        </pic:spPr>
                      </pic:pic>
                    </a:graphicData>
                  </a:graphic>
                </wp:inline>
              </w:drawing>
            </w:r>
          </w:p>
        </w:tc>
        <w:tc>
          <w:tcPr>
            <w:tcW w:w="4451" w:type="dxa"/>
            <w:shd w:val="clear" w:color="auto" w:fill="FFFFFF" w:themeFill="background1"/>
          </w:tcPr>
          <w:p w14:paraId="2D43EA29" w14:textId="193AABA3" w:rsidR="00E96977" w:rsidRDefault="00420018" w:rsidP="008271B5">
            <w:pPr>
              <w:rPr>
                <w:bCs/>
                <w:szCs w:val="24"/>
              </w:rPr>
            </w:pPr>
            <w:r>
              <w:rPr>
                <w:b/>
                <w:szCs w:val="24"/>
              </w:rPr>
              <w:t xml:space="preserve">DO: </w:t>
            </w:r>
            <w:r>
              <w:rPr>
                <w:bCs/>
                <w:szCs w:val="24"/>
              </w:rPr>
              <w:t>Read the objectives aloud.</w:t>
            </w:r>
          </w:p>
          <w:p w14:paraId="40A8978F" w14:textId="77777777" w:rsidR="007523C9" w:rsidRDefault="007523C9" w:rsidP="008271B5">
            <w:pPr>
              <w:rPr>
                <w:bCs/>
                <w:szCs w:val="24"/>
              </w:rPr>
            </w:pPr>
          </w:p>
          <w:p w14:paraId="7155F8D0" w14:textId="5240C92D" w:rsidR="007523C9" w:rsidRPr="007523C9" w:rsidRDefault="007523C9" w:rsidP="008271B5">
            <w:pPr>
              <w:rPr>
                <w:bCs/>
                <w:szCs w:val="24"/>
              </w:rPr>
            </w:pPr>
            <w:r w:rsidRPr="007523C9">
              <w:rPr>
                <w:b/>
                <w:szCs w:val="24"/>
              </w:rPr>
              <w:t xml:space="preserve">SAY: </w:t>
            </w:r>
            <w:r>
              <w:rPr>
                <w:bCs/>
                <w:szCs w:val="24"/>
              </w:rPr>
              <w:t>Any questions before we continue?</w:t>
            </w:r>
          </w:p>
          <w:p w14:paraId="62F4F5F1" w14:textId="5794ADC8" w:rsidR="00E96977" w:rsidRPr="00BE2B59" w:rsidRDefault="00E96977" w:rsidP="008271B5">
            <w:pPr>
              <w:rPr>
                <w:b/>
                <w:color w:val="FF0000"/>
                <w:szCs w:val="24"/>
              </w:rPr>
            </w:pPr>
          </w:p>
        </w:tc>
        <w:tc>
          <w:tcPr>
            <w:tcW w:w="3104" w:type="dxa"/>
            <w:shd w:val="clear" w:color="auto" w:fill="FFFFFF" w:themeFill="background1"/>
          </w:tcPr>
          <w:p w14:paraId="62F4F5F2" w14:textId="77777777" w:rsidR="00E96977" w:rsidRPr="00BE2B59" w:rsidRDefault="00E96977" w:rsidP="008271B5">
            <w:pPr>
              <w:rPr>
                <w:b/>
                <w:szCs w:val="24"/>
              </w:rPr>
            </w:pPr>
          </w:p>
        </w:tc>
      </w:tr>
      <w:tr w:rsidR="00E96977" w:rsidRPr="00BE2B59" w14:paraId="62F4F606" w14:textId="77777777" w:rsidTr="00506DE7">
        <w:tc>
          <w:tcPr>
            <w:tcW w:w="1304" w:type="dxa"/>
          </w:tcPr>
          <w:p w14:paraId="62F4F5F4" w14:textId="265AA3AC" w:rsidR="002A3225" w:rsidRPr="00C550E5" w:rsidRDefault="005D564B" w:rsidP="00E44995">
            <w:pPr>
              <w:rPr>
                <w:szCs w:val="24"/>
              </w:rPr>
            </w:pPr>
            <w:r>
              <w:rPr>
                <w:szCs w:val="24"/>
              </w:rPr>
              <w:t>6</w:t>
            </w:r>
            <w:r w:rsidR="00E44995">
              <w:rPr>
                <w:szCs w:val="24"/>
              </w:rPr>
              <w:t xml:space="preserve">) </w:t>
            </w:r>
            <w:r w:rsidR="002A3225">
              <w:rPr>
                <w:szCs w:val="24"/>
              </w:rPr>
              <w:t>1 min.</w:t>
            </w:r>
          </w:p>
        </w:tc>
        <w:tc>
          <w:tcPr>
            <w:tcW w:w="5531" w:type="dxa"/>
            <w:shd w:val="clear" w:color="auto" w:fill="F2F2F2" w:themeFill="background1" w:themeFillShade="F2"/>
          </w:tcPr>
          <w:p w14:paraId="62F4F5F5" w14:textId="00C0EC5C" w:rsidR="00E96977" w:rsidRPr="00BE2B59" w:rsidRDefault="005D564B" w:rsidP="008271B5">
            <w:pPr>
              <w:rPr>
                <w:b/>
                <w:noProof/>
                <w:szCs w:val="24"/>
              </w:rPr>
            </w:pPr>
            <w:r>
              <w:rPr>
                <w:b/>
                <w:noProof/>
                <w:szCs w:val="24"/>
              </w:rPr>
              <w:drawing>
                <wp:inline distT="0" distB="0" distL="0" distR="0" wp14:anchorId="043826D8" wp14:editId="0E8F803B">
                  <wp:extent cx="3366135" cy="1893570"/>
                  <wp:effectExtent l="0" t="0" r="5715" b="0"/>
                  <wp:docPr id="1094505187" name="Picture 6" descr="A white and yellow rectangular object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4505187" name="Picture 6" descr="A white and yellow rectangular object with black text&#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366135" cy="1893570"/>
                          </a:xfrm>
                          <a:prstGeom prst="rect">
                            <a:avLst/>
                          </a:prstGeom>
                        </pic:spPr>
                      </pic:pic>
                    </a:graphicData>
                  </a:graphic>
                </wp:inline>
              </w:drawing>
            </w:r>
          </w:p>
        </w:tc>
        <w:tc>
          <w:tcPr>
            <w:tcW w:w="4451" w:type="dxa"/>
            <w:shd w:val="clear" w:color="auto" w:fill="FFFFFF" w:themeFill="background1"/>
          </w:tcPr>
          <w:p w14:paraId="62F4F604" w14:textId="085E6023" w:rsidR="00E96977" w:rsidRPr="00420018" w:rsidRDefault="00420018" w:rsidP="008271B5">
            <w:pPr>
              <w:rPr>
                <w:b/>
                <w:szCs w:val="24"/>
              </w:rPr>
            </w:pPr>
            <w:r w:rsidRPr="00420018">
              <w:rPr>
                <w:b/>
                <w:szCs w:val="24"/>
              </w:rPr>
              <w:t xml:space="preserve">SAY: </w:t>
            </w:r>
            <w:r w:rsidR="00646DF3">
              <w:rPr>
                <w:bCs/>
                <w:szCs w:val="24"/>
              </w:rPr>
              <w:t xml:space="preserve">Let’s </w:t>
            </w:r>
            <w:r w:rsidR="0086557A">
              <w:rPr>
                <w:bCs/>
                <w:szCs w:val="24"/>
              </w:rPr>
              <w:t xml:space="preserve">begin by first </w:t>
            </w:r>
            <w:r w:rsidR="00F526D1">
              <w:rPr>
                <w:bCs/>
                <w:szCs w:val="24"/>
              </w:rPr>
              <w:t>asking</w:t>
            </w:r>
            <w:r w:rsidR="00881BE1">
              <w:rPr>
                <w:bCs/>
                <w:szCs w:val="24"/>
              </w:rPr>
              <w:t>, “What</w:t>
            </w:r>
            <w:r w:rsidR="00F526D1">
              <w:rPr>
                <w:bCs/>
                <w:szCs w:val="24"/>
              </w:rPr>
              <w:t xml:space="preserve"> is Invention Disclosure</w:t>
            </w:r>
            <w:r w:rsidR="00881BE1">
              <w:rPr>
                <w:bCs/>
                <w:szCs w:val="24"/>
              </w:rPr>
              <w:t>,</w:t>
            </w:r>
            <w:r w:rsidR="00F526D1">
              <w:rPr>
                <w:bCs/>
                <w:szCs w:val="24"/>
              </w:rPr>
              <w:t>” and</w:t>
            </w:r>
            <w:r w:rsidR="00881BE1">
              <w:rPr>
                <w:bCs/>
                <w:szCs w:val="24"/>
              </w:rPr>
              <w:t>,</w:t>
            </w:r>
            <w:r w:rsidR="00F526D1">
              <w:rPr>
                <w:bCs/>
                <w:szCs w:val="24"/>
              </w:rPr>
              <w:t xml:space="preserve"> </w:t>
            </w:r>
            <w:r w:rsidR="00881BE1">
              <w:rPr>
                <w:bCs/>
                <w:szCs w:val="24"/>
              </w:rPr>
              <w:t>“Why do we need to do it?</w:t>
            </w:r>
            <w:r w:rsidR="0004105B">
              <w:rPr>
                <w:bCs/>
                <w:szCs w:val="24"/>
              </w:rPr>
              <w:t>”</w:t>
            </w:r>
          </w:p>
        </w:tc>
        <w:tc>
          <w:tcPr>
            <w:tcW w:w="3104" w:type="dxa"/>
            <w:shd w:val="clear" w:color="auto" w:fill="FFFFFF" w:themeFill="background1"/>
          </w:tcPr>
          <w:p w14:paraId="62F4F605" w14:textId="77777777" w:rsidR="00E96977" w:rsidRPr="00BE2B59" w:rsidRDefault="00E96977" w:rsidP="008271B5">
            <w:pPr>
              <w:rPr>
                <w:b/>
                <w:szCs w:val="24"/>
              </w:rPr>
            </w:pPr>
          </w:p>
        </w:tc>
      </w:tr>
      <w:tr w:rsidR="00F97888" w:rsidRPr="00BE2B59" w14:paraId="62F4F60D" w14:textId="77777777" w:rsidTr="00506DE7">
        <w:tc>
          <w:tcPr>
            <w:tcW w:w="1304" w:type="dxa"/>
          </w:tcPr>
          <w:p w14:paraId="62F4F607" w14:textId="31C70B38" w:rsidR="00395B67" w:rsidRPr="00C550E5" w:rsidRDefault="00F97888" w:rsidP="00E44995">
            <w:pPr>
              <w:rPr>
                <w:szCs w:val="24"/>
              </w:rPr>
            </w:pPr>
            <w:r>
              <w:rPr>
                <w:szCs w:val="24"/>
              </w:rPr>
              <w:t>7</w:t>
            </w:r>
            <w:r w:rsidR="00E44995">
              <w:rPr>
                <w:szCs w:val="24"/>
              </w:rPr>
              <w:t xml:space="preserve">) </w:t>
            </w:r>
            <w:r w:rsidR="00395B67">
              <w:rPr>
                <w:szCs w:val="24"/>
              </w:rPr>
              <w:t>4 min.</w:t>
            </w:r>
          </w:p>
        </w:tc>
        <w:tc>
          <w:tcPr>
            <w:tcW w:w="5531" w:type="dxa"/>
            <w:shd w:val="clear" w:color="auto" w:fill="F2F2F2" w:themeFill="background1" w:themeFillShade="F2"/>
          </w:tcPr>
          <w:p w14:paraId="62F4F608" w14:textId="7E9B1195" w:rsidR="00F97888" w:rsidRPr="00BE2B59" w:rsidRDefault="00C539E9" w:rsidP="00F97888">
            <w:pPr>
              <w:rPr>
                <w:b/>
                <w:noProof/>
                <w:szCs w:val="24"/>
              </w:rPr>
            </w:pPr>
            <w:r>
              <w:rPr>
                <w:b/>
                <w:noProof/>
                <w:szCs w:val="24"/>
              </w:rPr>
              <w:drawing>
                <wp:inline distT="0" distB="0" distL="0" distR="0" wp14:anchorId="1DFE6FF3" wp14:editId="7BCA4282">
                  <wp:extent cx="3366135" cy="1893570"/>
                  <wp:effectExtent l="0" t="0" r="5715" b="0"/>
                  <wp:docPr id="2063560576" name="Picture 25" descr="A group of colorful rectangular objec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3560576" name="Picture 25" descr="A group of colorful rectangular objects&#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366135" cy="1893570"/>
                          </a:xfrm>
                          <a:prstGeom prst="rect">
                            <a:avLst/>
                          </a:prstGeom>
                        </pic:spPr>
                      </pic:pic>
                    </a:graphicData>
                  </a:graphic>
                </wp:inline>
              </w:drawing>
            </w:r>
          </w:p>
        </w:tc>
        <w:tc>
          <w:tcPr>
            <w:tcW w:w="4451" w:type="dxa"/>
            <w:shd w:val="clear" w:color="auto" w:fill="FFFFFF" w:themeFill="background1"/>
          </w:tcPr>
          <w:p w14:paraId="04670279" w14:textId="57C5A295" w:rsidR="00FD3C59" w:rsidRPr="00FD3C59" w:rsidRDefault="00F97888" w:rsidP="00FD3C59">
            <w:pPr>
              <w:pStyle w:val="NormalWeb"/>
              <w:spacing w:before="0" w:beforeAutospacing="0" w:after="0" w:afterAutospacing="0"/>
              <w:ind w:left="200"/>
              <w:contextualSpacing/>
              <w:textAlignment w:val="baseline"/>
              <w:rPr>
                <w:rFonts w:asciiTheme="minorHAnsi" w:hAnsiTheme="minorHAnsi" w:cstheme="minorHAnsi"/>
              </w:rPr>
            </w:pPr>
            <w:r w:rsidRPr="00FD3C59">
              <w:rPr>
                <w:rFonts w:asciiTheme="minorHAnsi" w:hAnsiTheme="minorHAnsi" w:cstheme="minorHAnsi"/>
                <w:b/>
              </w:rPr>
              <w:t xml:space="preserve">Explain: </w:t>
            </w:r>
            <w:r w:rsidR="00FD3C59" w:rsidRPr="00FD3C59">
              <w:rPr>
                <w:rFonts w:asciiTheme="minorHAnsi" w:hAnsiTheme="minorHAnsi" w:cstheme="minorHAnsi"/>
              </w:rPr>
              <w:t xml:space="preserve">Invention Disclosure is the formal capture and documentation of </w:t>
            </w:r>
            <w:r w:rsidR="00FD3C59" w:rsidRPr="00FD3C59">
              <w:rPr>
                <w:rFonts w:asciiTheme="minorHAnsi" w:hAnsiTheme="minorHAnsi" w:cstheme="minorHAnsi"/>
                <w:highlight w:val="yellow"/>
              </w:rPr>
              <w:t>novel technical solutions</w:t>
            </w:r>
            <w:r w:rsidR="00FD3C59" w:rsidRPr="00FD3C59">
              <w:rPr>
                <w:rFonts w:asciiTheme="minorHAnsi" w:hAnsiTheme="minorHAnsi" w:cstheme="minorHAnsi"/>
              </w:rPr>
              <w:t xml:space="preserve">, where such solutions serve to </w:t>
            </w:r>
            <w:r w:rsidR="00FD3C59" w:rsidRPr="001D6487">
              <w:rPr>
                <w:rFonts w:asciiTheme="minorHAnsi" w:hAnsiTheme="minorHAnsi" w:cstheme="minorHAnsi"/>
                <w:highlight w:val="yellow"/>
              </w:rPr>
              <w:t xml:space="preserve">differentiate </w:t>
            </w:r>
            <w:r w:rsidR="00F26408" w:rsidRPr="001D6487">
              <w:rPr>
                <w:rFonts w:asciiTheme="minorHAnsi" w:hAnsiTheme="minorHAnsi" w:cstheme="minorHAnsi"/>
                <w:highlight w:val="yellow"/>
              </w:rPr>
              <w:t>our organization</w:t>
            </w:r>
            <w:r w:rsidR="00FD3C59" w:rsidRPr="001D6487">
              <w:rPr>
                <w:rFonts w:asciiTheme="minorHAnsi" w:hAnsiTheme="minorHAnsi" w:cstheme="minorHAnsi"/>
                <w:highlight w:val="yellow"/>
              </w:rPr>
              <w:t xml:space="preserve"> from competitors</w:t>
            </w:r>
            <w:r w:rsidR="00FD3C59" w:rsidRPr="00FD3C59">
              <w:rPr>
                <w:rFonts w:asciiTheme="minorHAnsi" w:hAnsiTheme="minorHAnsi" w:cstheme="minorHAnsi"/>
              </w:rPr>
              <w:t>.</w:t>
            </w:r>
          </w:p>
          <w:p w14:paraId="06D0D7F1" w14:textId="44D5B239" w:rsidR="00FD3C59" w:rsidRPr="00FD3C59" w:rsidRDefault="00F26408" w:rsidP="00FD3C59">
            <w:pPr>
              <w:ind w:left="200"/>
              <w:contextualSpacing/>
              <w:textAlignment w:val="baseline"/>
              <w:rPr>
                <w:rFonts w:eastAsia="Times New Roman" w:cstheme="minorHAnsi"/>
                <w:szCs w:val="24"/>
              </w:rPr>
            </w:pPr>
            <w:r>
              <w:rPr>
                <w:rFonts w:eastAsia="Times New Roman" w:cstheme="minorHAnsi"/>
                <w:szCs w:val="24"/>
              </w:rPr>
              <w:t>-</w:t>
            </w:r>
            <w:r w:rsidR="00520229" w:rsidRPr="00FD3C59">
              <w:rPr>
                <w:rFonts w:eastAsia="Times New Roman" w:cstheme="minorHAnsi"/>
                <w:szCs w:val="24"/>
              </w:rPr>
              <w:t xml:space="preserve"> Invention Disclosure is made on an </w:t>
            </w:r>
            <w:r w:rsidR="00520229" w:rsidRPr="00FD3C59">
              <w:rPr>
                <w:rFonts w:eastAsia="Times New Roman" w:cstheme="minorHAnsi"/>
                <w:szCs w:val="24"/>
                <w:highlight w:val="yellow"/>
              </w:rPr>
              <w:t>Invention Disclosure form</w:t>
            </w:r>
            <w:r w:rsidR="00520229" w:rsidRPr="00FD3C59">
              <w:rPr>
                <w:rFonts w:eastAsia="Times New Roman" w:cstheme="minorHAnsi"/>
                <w:szCs w:val="24"/>
              </w:rPr>
              <w:t xml:space="preserve"> </w:t>
            </w:r>
            <w:r w:rsidR="00FD3C59" w:rsidRPr="00FD3C59">
              <w:rPr>
                <w:rFonts w:eastAsia="Times New Roman" w:cstheme="minorHAnsi"/>
                <w:szCs w:val="24"/>
              </w:rPr>
              <w:t xml:space="preserve">Documentation should include a description of the novel technical solution and the technical problem to which it relates.  It should also describe </w:t>
            </w:r>
            <w:r w:rsidR="00FD3C59" w:rsidRPr="00FD3C59">
              <w:rPr>
                <w:rFonts w:eastAsia="Times New Roman" w:cstheme="minorHAnsi"/>
                <w:szCs w:val="24"/>
              </w:rPr>
              <w:lastRenderedPageBreak/>
              <w:t>other efforts at solving the same or similar problems.</w:t>
            </w:r>
          </w:p>
          <w:p w14:paraId="62F4F60B" w14:textId="6BB097DB" w:rsidR="00F97888" w:rsidRPr="00FD3C59" w:rsidRDefault="001D6487" w:rsidP="005770DA">
            <w:pPr>
              <w:ind w:left="200"/>
              <w:contextualSpacing/>
              <w:textAlignment w:val="baseline"/>
              <w:rPr>
                <w:rFonts w:cstheme="minorHAnsi"/>
                <w:bCs/>
                <w:szCs w:val="24"/>
              </w:rPr>
            </w:pPr>
            <w:r w:rsidRPr="001D6487">
              <w:rPr>
                <w:rFonts w:eastAsia="Times New Roman" w:cstheme="minorHAnsi"/>
                <w:szCs w:val="24"/>
              </w:rPr>
              <w:t>-</w:t>
            </w:r>
            <w:r w:rsidR="00FD3C59" w:rsidRPr="001D6487">
              <w:rPr>
                <w:rFonts w:eastAsia="Times New Roman" w:cstheme="minorHAnsi"/>
                <w:szCs w:val="24"/>
              </w:rPr>
              <w:t>IP Managers</w:t>
            </w:r>
            <w:r w:rsidR="004D7F6E">
              <w:rPr>
                <w:rFonts w:eastAsia="Times New Roman" w:cstheme="minorHAnsi"/>
                <w:szCs w:val="24"/>
              </w:rPr>
              <w:t xml:space="preserve"> help with this form and the process all to </w:t>
            </w:r>
            <w:r w:rsidR="004D7F6E" w:rsidRPr="001D6487">
              <w:rPr>
                <w:rFonts w:eastAsia="Times New Roman" w:cstheme="minorHAnsi"/>
                <w:szCs w:val="24"/>
                <w:highlight w:val="yellow"/>
              </w:rPr>
              <w:t>protect</w:t>
            </w:r>
            <w:r w:rsidR="005770DA" w:rsidRPr="001D6487">
              <w:rPr>
                <w:rFonts w:eastAsia="Times New Roman" w:cstheme="minorHAnsi"/>
                <w:szCs w:val="24"/>
                <w:highlight w:val="yellow"/>
              </w:rPr>
              <w:t xml:space="preserve"> Intellectual Property.</w:t>
            </w:r>
          </w:p>
        </w:tc>
        <w:tc>
          <w:tcPr>
            <w:tcW w:w="3104" w:type="dxa"/>
            <w:shd w:val="clear" w:color="auto" w:fill="FFFFFF" w:themeFill="background1"/>
          </w:tcPr>
          <w:p w14:paraId="62F4F60C" w14:textId="77777777" w:rsidR="00F97888" w:rsidRPr="00BE2B59" w:rsidRDefault="00F97888" w:rsidP="00F97888">
            <w:pPr>
              <w:rPr>
                <w:b/>
                <w:szCs w:val="24"/>
              </w:rPr>
            </w:pPr>
          </w:p>
        </w:tc>
      </w:tr>
      <w:tr w:rsidR="00F97888" w:rsidRPr="00BE2B59" w14:paraId="62F4F61A" w14:textId="77777777" w:rsidTr="00506DE7">
        <w:tc>
          <w:tcPr>
            <w:tcW w:w="1304" w:type="dxa"/>
          </w:tcPr>
          <w:p w14:paraId="62F4F60E" w14:textId="06739F2D" w:rsidR="00395B67" w:rsidRPr="00C550E5" w:rsidRDefault="00F97888" w:rsidP="00E44995">
            <w:pPr>
              <w:rPr>
                <w:szCs w:val="24"/>
              </w:rPr>
            </w:pPr>
            <w:r>
              <w:rPr>
                <w:szCs w:val="24"/>
              </w:rPr>
              <w:t>8</w:t>
            </w:r>
            <w:r w:rsidR="00E44995">
              <w:rPr>
                <w:szCs w:val="24"/>
              </w:rPr>
              <w:t xml:space="preserve">) </w:t>
            </w:r>
            <w:r w:rsidR="007045F0">
              <w:rPr>
                <w:szCs w:val="24"/>
              </w:rPr>
              <w:t>5</w:t>
            </w:r>
            <w:r w:rsidR="00F969D4">
              <w:rPr>
                <w:szCs w:val="24"/>
              </w:rPr>
              <w:t xml:space="preserve"> min.</w:t>
            </w:r>
          </w:p>
        </w:tc>
        <w:tc>
          <w:tcPr>
            <w:tcW w:w="5531" w:type="dxa"/>
            <w:shd w:val="clear" w:color="auto" w:fill="F2F2F2" w:themeFill="background1" w:themeFillShade="F2"/>
          </w:tcPr>
          <w:p w14:paraId="62F4F60F" w14:textId="1E32FC99" w:rsidR="00F97888" w:rsidRPr="00BE2B59" w:rsidRDefault="00F97888" w:rsidP="00F97888">
            <w:pPr>
              <w:rPr>
                <w:b/>
                <w:noProof/>
                <w:szCs w:val="24"/>
              </w:rPr>
            </w:pPr>
            <w:r>
              <w:rPr>
                <w:b/>
                <w:noProof/>
                <w:szCs w:val="24"/>
              </w:rPr>
              <w:drawing>
                <wp:inline distT="0" distB="0" distL="0" distR="0" wp14:anchorId="25114869" wp14:editId="187D9717">
                  <wp:extent cx="3366135" cy="1893570"/>
                  <wp:effectExtent l="0" t="0" r="5715" b="0"/>
                  <wp:docPr id="1761671559" name="Picture 8" descr="A light bulb with a light bulb in the midd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1671559" name="Picture 8" descr="A light bulb with a light bulb in the middle&#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366135" cy="1893570"/>
                          </a:xfrm>
                          <a:prstGeom prst="rect">
                            <a:avLst/>
                          </a:prstGeom>
                        </pic:spPr>
                      </pic:pic>
                    </a:graphicData>
                  </a:graphic>
                </wp:inline>
              </w:drawing>
            </w:r>
          </w:p>
        </w:tc>
        <w:tc>
          <w:tcPr>
            <w:tcW w:w="4451" w:type="dxa"/>
            <w:shd w:val="clear" w:color="auto" w:fill="FFFFFF" w:themeFill="background1"/>
          </w:tcPr>
          <w:p w14:paraId="123F272F" w14:textId="77777777" w:rsidR="00597D6C" w:rsidRPr="00862CCB" w:rsidRDefault="00F97888" w:rsidP="00597D6C">
            <w:pPr>
              <w:spacing w:before="100"/>
              <w:ind w:left="200"/>
              <w:contextualSpacing/>
              <w:textAlignment w:val="baseline"/>
              <w:rPr>
                <w:rFonts w:ascii="Calibri" w:eastAsia="Times New Roman" w:hAnsi="Calibri" w:cs="Calibri"/>
                <w:szCs w:val="24"/>
              </w:rPr>
            </w:pPr>
            <w:r>
              <w:rPr>
                <w:b/>
                <w:szCs w:val="24"/>
              </w:rPr>
              <w:t xml:space="preserve">Explain: </w:t>
            </w:r>
            <w:r w:rsidRPr="0078743D">
              <w:rPr>
                <w:rFonts w:ascii="Calibri" w:eastAsia="Times New Roman" w:hAnsi="Calibri" w:cs="Calibri"/>
                <w:szCs w:val="24"/>
              </w:rPr>
              <w:t xml:space="preserve">Technical staff should already be documenting their work.  </w:t>
            </w:r>
            <w:r w:rsidRPr="00862CCB">
              <w:rPr>
                <w:rFonts w:ascii="Calibri" w:eastAsia="Times New Roman" w:hAnsi="Calibri" w:cs="Calibri"/>
                <w:szCs w:val="24"/>
              </w:rPr>
              <w:t>The Invention Disclosure process merely extends this</w:t>
            </w:r>
            <w:r w:rsidRPr="0078743D">
              <w:rPr>
                <w:rFonts w:ascii="Calibri" w:eastAsia="Times New Roman" w:hAnsi="Calibri" w:cs="Calibri"/>
                <w:szCs w:val="24"/>
              </w:rPr>
              <w:t xml:space="preserve"> so that any associated intellectual property can be </w:t>
            </w:r>
            <w:r w:rsidRPr="00DD2141">
              <w:rPr>
                <w:rFonts w:ascii="Calibri" w:eastAsia="Times New Roman" w:hAnsi="Calibri" w:cs="Calibri"/>
                <w:szCs w:val="24"/>
                <w:highlight w:val="yellow"/>
              </w:rPr>
              <w:t>evaluated and managed</w:t>
            </w:r>
            <w:r w:rsidRPr="0078743D">
              <w:rPr>
                <w:rFonts w:ascii="Calibri" w:eastAsia="Times New Roman" w:hAnsi="Calibri" w:cs="Calibri"/>
                <w:szCs w:val="24"/>
              </w:rPr>
              <w:t xml:space="preserve"> accordingly</w:t>
            </w:r>
            <w:r w:rsidRPr="00862CCB">
              <w:rPr>
                <w:rFonts w:ascii="Calibri" w:eastAsia="Times New Roman" w:hAnsi="Calibri" w:cs="Calibri"/>
                <w:szCs w:val="24"/>
              </w:rPr>
              <w:t>.</w:t>
            </w:r>
            <w:r w:rsidR="00DD2141" w:rsidRPr="00862CCB">
              <w:rPr>
                <w:rFonts w:ascii="Calibri" w:eastAsia="Times New Roman" w:hAnsi="Calibri" w:cs="Calibri"/>
                <w:szCs w:val="24"/>
              </w:rPr>
              <w:t xml:space="preserve"> </w:t>
            </w:r>
            <w:r w:rsidR="00597D6C" w:rsidRPr="00862CCB">
              <w:rPr>
                <w:rFonts w:ascii="Calibri" w:eastAsia="Times New Roman" w:hAnsi="Calibri" w:cs="Calibri"/>
                <w:szCs w:val="24"/>
              </w:rPr>
              <w:t xml:space="preserve">Failure to properly document inventive ideas can lead to </w:t>
            </w:r>
            <w:r w:rsidR="00597D6C" w:rsidRPr="00862CCB">
              <w:rPr>
                <w:rFonts w:ascii="Calibri" w:eastAsia="Times New Roman" w:hAnsi="Calibri" w:cs="Calibri"/>
                <w:szCs w:val="24"/>
                <w:highlight w:val="yellow"/>
              </w:rPr>
              <w:t>forfeiture of any potential intellectual property rights and the competitive advantages</w:t>
            </w:r>
            <w:r w:rsidR="00597D6C" w:rsidRPr="00862CCB">
              <w:rPr>
                <w:rFonts w:ascii="Calibri" w:eastAsia="Times New Roman" w:hAnsi="Calibri" w:cs="Calibri"/>
                <w:szCs w:val="24"/>
              </w:rPr>
              <w:t xml:space="preserve"> that could be gained from those rights.</w:t>
            </w:r>
          </w:p>
          <w:p w14:paraId="1BCEEEF3" w14:textId="6C98DEAB" w:rsidR="00597D6C" w:rsidRPr="00862CCB" w:rsidRDefault="00597D6C" w:rsidP="00597D6C">
            <w:pPr>
              <w:spacing w:before="100"/>
              <w:ind w:left="200"/>
              <w:contextualSpacing/>
              <w:textAlignment w:val="baseline"/>
              <w:rPr>
                <w:rFonts w:ascii="Calibri" w:eastAsia="Times New Roman" w:hAnsi="Calibri" w:cs="Calibri"/>
                <w:szCs w:val="24"/>
              </w:rPr>
            </w:pPr>
            <w:r w:rsidRPr="00862CCB">
              <w:rPr>
                <w:rFonts w:ascii="Calibri" w:eastAsia="Times New Roman" w:hAnsi="Calibri" w:cs="Calibri"/>
                <w:szCs w:val="24"/>
              </w:rPr>
              <w:t xml:space="preserve">With </w:t>
            </w:r>
            <w:r w:rsidR="00393763" w:rsidRPr="00862CCB">
              <w:rPr>
                <w:rFonts w:ascii="Calibri" w:eastAsia="Times New Roman" w:hAnsi="Calibri" w:cs="Calibri"/>
                <w:szCs w:val="24"/>
              </w:rPr>
              <w:t>a few</w:t>
            </w:r>
            <w:r w:rsidRPr="00862CCB">
              <w:rPr>
                <w:rFonts w:ascii="Calibri" w:eastAsia="Times New Roman" w:hAnsi="Calibri" w:cs="Calibri"/>
                <w:szCs w:val="24"/>
              </w:rPr>
              <w:t xml:space="preserve"> exceptions, </w:t>
            </w:r>
            <w:r w:rsidR="00AF1644">
              <w:rPr>
                <w:rFonts w:ascii="Calibri" w:eastAsia="Times New Roman" w:hAnsi="Calibri" w:cs="Calibri"/>
                <w:szCs w:val="24"/>
                <w:highlight w:val="yellow"/>
              </w:rPr>
              <w:t>the company</w:t>
            </w:r>
            <w:r w:rsidRPr="00862CCB">
              <w:rPr>
                <w:rFonts w:ascii="Calibri" w:eastAsia="Times New Roman" w:hAnsi="Calibri" w:cs="Calibri"/>
                <w:szCs w:val="24"/>
                <w:highlight w:val="yellow"/>
              </w:rPr>
              <w:t xml:space="preserve"> owns the intellectual property generated by its employees</w:t>
            </w:r>
            <w:r w:rsidRPr="00862CCB">
              <w:rPr>
                <w:rFonts w:ascii="Calibri" w:eastAsia="Times New Roman" w:hAnsi="Calibri" w:cs="Calibri"/>
                <w:szCs w:val="24"/>
              </w:rPr>
              <w:t xml:space="preserve">, and employees have an obligation to disclose </w:t>
            </w:r>
            <w:proofErr w:type="gramStart"/>
            <w:r w:rsidRPr="00862CCB">
              <w:rPr>
                <w:rFonts w:ascii="Calibri" w:eastAsia="Times New Roman" w:hAnsi="Calibri" w:cs="Calibri"/>
                <w:szCs w:val="24"/>
              </w:rPr>
              <w:t>any and all</w:t>
            </w:r>
            <w:proofErr w:type="gramEnd"/>
            <w:r w:rsidRPr="00862CCB">
              <w:rPr>
                <w:rFonts w:ascii="Calibri" w:eastAsia="Times New Roman" w:hAnsi="Calibri" w:cs="Calibri"/>
                <w:szCs w:val="24"/>
              </w:rPr>
              <w:t xml:space="preserve"> such intellectual property to the company.</w:t>
            </w:r>
          </w:p>
          <w:p w14:paraId="6CB18E95" w14:textId="436767E5" w:rsidR="00597D6C" w:rsidRPr="00862CCB" w:rsidRDefault="00597D6C" w:rsidP="00597D6C">
            <w:pPr>
              <w:spacing w:before="100"/>
              <w:ind w:left="200"/>
              <w:contextualSpacing/>
              <w:textAlignment w:val="baseline"/>
              <w:rPr>
                <w:rFonts w:ascii="Calibri" w:eastAsia="Times New Roman" w:hAnsi="Calibri" w:cs="Calibri"/>
                <w:szCs w:val="24"/>
              </w:rPr>
            </w:pPr>
            <w:r w:rsidRPr="00AF1644">
              <w:rPr>
                <w:rFonts w:ascii="Calibri" w:eastAsia="Times New Roman" w:hAnsi="Calibri" w:cs="Calibri"/>
                <w:szCs w:val="24"/>
                <w:highlight w:val="yellow"/>
              </w:rPr>
              <w:t>Invention disclosure is required by corporate policies.</w:t>
            </w:r>
          </w:p>
          <w:p w14:paraId="4CB6B31F" w14:textId="77777777" w:rsidR="00F97888" w:rsidRDefault="00F97888" w:rsidP="00F97888">
            <w:pPr>
              <w:rPr>
                <w:b/>
                <w:noProof/>
                <w:szCs w:val="24"/>
              </w:rPr>
            </w:pPr>
          </w:p>
          <w:p w14:paraId="62F4F618" w14:textId="53FAB20C" w:rsidR="009645C4" w:rsidRPr="009645C4" w:rsidRDefault="009645C4" w:rsidP="00F97888">
            <w:pPr>
              <w:rPr>
                <w:bCs/>
                <w:noProof/>
                <w:szCs w:val="24"/>
              </w:rPr>
            </w:pPr>
            <w:r>
              <w:rPr>
                <w:b/>
                <w:noProof/>
                <w:szCs w:val="24"/>
              </w:rPr>
              <w:t xml:space="preserve">SAY: </w:t>
            </w:r>
            <w:r w:rsidR="0055671F">
              <w:rPr>
                <w:bCs/>
                <w:noProof/>
                <w:szCs w:val="24"/>
              </w:rPr>
              <w:t>What questions do you have before we move on?</w:t>
            </w:r>
          </w:p>
        </w:tc>
        <w:tc>
          <w:tcPr>
            <w:tcW w:w="3104" w:type="dxa"/>
            <w:shd w:val="clear" w:color="auto" w:fill="FFFFFF" w:themeFill="background1"/>
          </w:tcPr>
          <w:p w14:paraId="62F4F619" w14:textId="3D0793FC" w:rsidR="00F97888" w:rsidRDefault="002164CA" w:rsidP="00F97888">
            <w:pPr>
              <w:rPr>
                <w:b/>
                <w:szCs w:val="24"/>
              </w:rPr>
            </w:pPr>
            <w:r w:rsidRPr="009645C4">
              <w:rPr>
                <w:b/>
                <w:bCs/>
                <w:szCs w:val="24"/>
              </w:rPr>
              <w:t>DO</w:t>
            </w:r>
            <w:r>
              <w:rPr>
                <w:szCs w:val="24"/>
              </w:rPr>
              <w:t xml:space="preserve">: Get </w:t>
            </w:r>
            <w:proofErr w:type="spellStart"/>
            <w:r>
              <w:rPr>
                <w:szCs w:val="24"/>
              </w:rPr>
              <w:t>Mentimeter</w:t>
            </w:r>
            <w:proofErr w:type="spellEnd"/>
            <w:r>
              <w:rPr>
                <w:szCs w:val="24"/>
              </w:rPr>
              <w:t xml:space="preserve"> </w:t>
            </w:r>
            <w:proofErr w:type="gramStart"/>
            <w:r w:rsidR="00532A8B">
              <w:rPr>
                <w:szCs w:val="24"/>
              </w:rPr>
              <w:t xml:space="preserve">Survey </w:t>
            </w:r>
            <w:r>
              <w:rPr>
                <w:szCs w:val="24"/>
              </w:rPr>
              <w:t xml:space="preserve"> ready</w:t>
            </w:r>
            <w:proofErr w:type="gramEnd"/>
            <w:r>
              <w:rPr>
                <w:szCs w:val="24"/>
              </w:rPr>
              <w:t xml:space="preserve"> </w:t>
            </w:r>
            <w:r w:rsidR="004E4A5D">
              <w:rPr>
                <w:szCs w:val="24"/>
              </w:rPr>
              <w:t xml:space="preserve">for </w:t>
            </w:r>
            <w:r w:rsidR="00636D2C">
              <w:rPr>
                <w:szCs w:val="24"/>
              </w:rPr>
              <w:t>slide #10.</w:t>
            </w:r>
            <w:r w:rsidR="00B56BD6">
              <w:rPr>
                <w:szCs w:val="24"/>
              </w:rPr>
              <w:t xml:space="preserve"> Sign into your account and create the survey if you have not already.  </w:t>
            </w:r>
            <w:r w:rsidR="002D16F4">
              <w:rPr>
                <w:szCs w:val="24"/>
              </w:rPr>
              <w:t xml:space="preserve">You will type the question on the </w:t>
            </w:r>
            <w:r w:rsidR="008004DD">
              <w:rPr>
                <w:szCs w:val="24"/>
              </w:rPr>
              <w:t>survey and create the link that will go into the chat.</w:t>
            </w:r>
          </w:p>
        </w:tc>
      </w:tr>
      <w:tr w:rsidR="00F97888" w:rsidRPr="00BE2B59" w14:paraId="62F4F620" w14:textId="77777777" w:rsidTr="00506DE7">
        <w:tc>
          <w:tcPr>
            <w:tcW w:w="1304" w:type="dxa"/>
          </w:tcPr>
          <w:p w14:paraId="62F4F61B" w14:textId="4C187850" w:rsidR="00395B67" w:rsidRPr="00C550E5" w:rsidRDefault="00F97888" w:rsidP="00E44995">
            <w:pPr>
              <w:rPr>
                <w:szCs w:val="24"/>
              </w:rPr>
            </w:pPr>
            <w:r>
              <w:rPr>
                <w:szCs w:val="24"/>
              </w:rPr>
              <w:lastRenderedPageBreak/>
              <w:t>9</w:t>
            </w:r>
            <w:r w:rsidR="00E44995">
              <w:rPr>
                <w:szCs w:val="24"/>
              </w:rPr>
              <w:t xml:space="preserve">) </w:t>
            </w:r>
            <w:r w:rsidR="00395B67">
              <w:rPr>
                <w:szCs w:val="24"/>
              </w:rPr>
              <w:t>1 min.</w:t>
            </w:r>
          </w:p>
        </w:tc>
        <w:tc>
          <w:tcPr>
            <w:tcW w:w="5531" w:type="dxa"/>
            <w:shd w:val="clear" w:color="auto" w:fill="F2F2F2" w:themeFill="background1" w:themeFillShade="F2"/>
          </w:tcPr>
          <w:p w14:paraId="62F4F61C" w14:textId="09169A4F" w:rsidR="00F97888" w:rsidRPr="00BE2B59" w:rsidRDefault="00F97888" w:rsidP="00F97888">
            <w:pPr>
              <w:rPr>
                <w:b/>
                <w:noProof/>
                <w:szCs w:val="24"/>
              </w:rPr>
            </w:pPr>
            <w:r>
              <w:rPr>
                <w:b/>
                <w:noProof/>
                <w:szCs w:val="24"/>
              </w:rPr>
              <w:drawing>
                <wp:inline distT="0" distB="0" distL="0" distR="0" wp14:anchorId="432A8AB6" wp14:editId="64F8569A">
                  <wp:extent cx="3366135" cy="1893570"/>
                  <wp:effectExtent l="0" t="0" r="5715" b="0"/>
                  <wp:docPr id="1696741291" name="Picture 9" descr="A white and yellow rectangular object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6741291" name="Picture 9" descr="A white and yellow rectangular object with black text&#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366135" cy="1893570"/>
                          </a:xfrm>
                          <a:prstGeom prst="rect">
                            <a:avLst/>
                          </a:prstGeom>
                        </pic:spPr>
                      </pic:pic>
                    </a:graphicData>
                  </a:graphic>
                </wp:inline>
              </w:drawing>
            </w:r>
          </w:p>
        </w:tc>
        <w:tc>
          <w:tcPr>
            <w:tcW w:w="4451" w:type="dxa"/>
            <w:shd w:val="clear" w:color="auto" w:fill="FFFFFF" w:themeFill="background1"/>
          </w:tcPr>
          <w:p w14:paraId="62F4F61E" w14:textId="7F39B442" w:rsidR="00F97888" w:rsidRPr="00636D2C" w:rsidRDefault="00636D2C" w:rsidP="00F97888">
            <w:pPr>
              <w:rPr>
                <w:bCs/>
                <w:szCs w:val="24"/>
              </w:rPr>
            </w:pPr>
            <w:r>
              <w:rPr>
                <w:b/>
                <w:szCs w:val="24"/>
              </w:rPr>
              <w:t xml:space="preserve">SAY: </w:t>
            </w:r>
            <w:r w:rsidR="00F51ABE">
              <w:rPr>
                <w:bCs/>
                <w:szCs w:val="24"/>
              </w:rPr>
              <w:t>We are now going to discuss inventions and</w:t>
            </w:r>
            <w:r w:rsidR="004D2994">
              <w:rPr>
                <w:bCs/>
                <w:szCs w:val="24"/>
              </w:rPr>
              <w:t xml:space="preserve"> </w:t>
            </w:r>
            <w:r w:rsidR="00630677">
              <w:rPr>
                <w:bCs/>
                <w:szCs w:val="24"/>
              </w:rPr>
              <w:t xml:space="preserve">come to a </w:t>
            </w:r>
            <w:r w:rsidR="006D653E">
              <w:rPr>
                <w:bCs/>
                <w:szCs w:val="24"/>
              </w:rPr>
              <w:t>collective</w:t>
            </w:r>
            <w:r w:rsidR="004D2994">
              <w:rPr>
                <w:bCs/>
                <w:szCs w:val="24"/>
              </w:rPr>
              <w:t xml:space="preserve"> </w:t>
            </w:r>
            <w:r w:rsidR="00F7092A">
              <w:rPr>
                <w:bCs/>
                <w:szCs w:val="24"/>
              </w:rPr>
              <w:t>agreement</w:t>
            </w:r>
            <w:r w:rsidR="004D2994">
              <w:rPr>
                <w:bCs/>
                <w:szCs w:val="24"/>
              </w:rPr>
              <w:t xml:space="preserve"> </w:t>
            </w:r>
            <w:r w:rsidR="00733D00">
              <w:rPr>
                <w:bCs/>
                <w:szCs w:val="24"/>
              </w:rPr>
              <w:t>on</w:t>
            </w:r>
            <w:r w:rsidR="004D2994">
              <w:rPr>
                <w:bCs/>
                <w:szCs w:val="24"/>
              </w:rPr>
              <w:t xml:space="preserve"> </w:t>
            </w:r>
            <w:r w:rsidR="00313C86">
              <w:rPr>
                <w:bCs/>
                <w:szCs w:val="24"/>
              </w:rPr>
              <w:t>what constitutes an invention.</w:t>
            </w:r>
          </w:p>
        </w:tc>
        <w:tc>
          <w:tcPr>
            <w:tcW w:w="3104" w:type="dxa"/>
            <w:shd w:val="clear" w:color="auto" w:fill="FFFFFF" w:themeFill="background1"/>
          </w:tcPr>
          <w:p w14:paraId="62F4F61F" w14:textId="26286C60" w:rsidR="00F97888" w:rsidRPr="00D25BEC" w:rsidRDefault="00F97888" w:rsidP="00C915D8">
            <w:pPr>
              <w:rPr>
                <w:szCs w:val="24"/>
              </w:rPr>
            </w:pPr>
          </w:p>
        </w:tc>
      </w:tr>
      <w:tr w:rsidR="00F97888" w:rsidRPr="00BE2B59" w14:paraId="62F4F630" w14:textId="77777777" w:rsidTr="00506DE7">
        <w:tc>
          <w:tcPr>
            <w:tcW w:w="1304" w:type="dxa"/>
          </w:tcPr>
          <w:p w14:paraId="62F4F621" w14:textId="3D1ADE38" w:rsidR="00F969D4" w:rsidRPr="00C550E5" w:rsidRDefault="00F97888" w:rsidP="00E44995">
            <w:pPr>
              <w:rPr>
                <w:szCs w:val="24"/>
              </w:rPr>
            </w:pPr>
            <w:r>
              <w:rPr>
                <w:szCs w:val="24"/>
              </w:rPr>
              <w:t>10</w:t>
            </w:r>
            <w:r w:rsidR="00E44995">
              <w:rPr>
                <w:szCs w:val="24"/>
              </w:rPr>
              <w:t xml:space="preserve">) </w:t>
            </w:r>
            <w:r w:rsidR="0099627D">
              <w:rPr>
                <w:szCs w:val="24"/>
              </w:rPr>
              <w:t>2</w:t>
            </w:r>
            <w:r w:rsidR="007B40AB">
              <w:rPr>
                <w:szCs w:val="24"/>
              </w:rPr>
              <w:t xml:space="preserve"> min.</w:t>
            </w:r>
          </w:p>
        </w:tc>
        <w:tc>
          <w:tcPr>
            <w:tcW w:w="5531" w:type="dxa"/>
            <w:shd w:val="clear" w:color="auto" w:fill="F2F2F2" w:themeFill="background1" w:themeFillShade="F2"/>
          </w:tcPr>
          <w:p w14:paraId="62F4F622" w14:textId="5ADCB3B0" w:rsidR="00F97888" w:rsidRDefault="00F97888" w:rsidP="00F97888">
            <w:pPr>
              <w:rPr>
                <w:noProof/>
              </w:rPr>
            </w:pPr>
            <w:r>
              <w:rPr>
                <w:noProof/>
              </w:rPr>
              <w:drawing>
                <wp:inline distT="0" distB="0" distL="0" distR="0" wp14:anchorId="5FE643C6" wp14:editId="149211DC">
                  <wp:extent cx="3366135" cy="1893570"/>
                  <wp:effectExtent l="0" t="0" r="5715" b="0"/>
                  <wp:docPr id="1572763156" name="Picture 10"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2763156" name="Picture 10" descr="A screenshot of a computer&#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366135" cy="1893570"/>
                          </a:xfrm>
                          <a:prstGeom prst="rect">
                            <a:avLst/>
                          </a:prstGeom>
                        </pic:spPr>
                      </pic:pic>
                    </a:graphicData>
                  </a:graphic>
                </wp:inline>
              </w:drawing>
            </w:r>
          </w:p>
        </w:tc>
        <w:tc>
          <w:tcPr>
            <w:tcW w:w="4451" w:type="dxa"/>
            <w:shd w:val="clear" w:color="auto" w:fill="FFFFFF" w:themeFill="background1"/>
          </w:tcPr>
          <w:p w14:paraId="3838D738" w14:textId="77777777" w:rsidR="00F97888" w:rsidRDefault="00816A61" w:rsidP="00F97888">
            <w:pPr>
              <w:rPr>
                <w:szCs w:val="24"/>
              </w:rPr>
            </w:pPr>
            <w:r>
              <w:rPr>
                <w:b/>
                <w:bCs/>
                <w:szCs w:val="24"/>
              </w:rPr>
              <w:t xml:space="preserve">Explain: </w:t>
            </w:r>
            <w:r>
              <w:rPr>
                <w:szCs w:val="24"/>
              </w:rPr>
              <w:t>Directions on the screen.</w:t>
            </w:r>
            <w:r w:rsidR="00EB6796">
              <w:rPr>
                <w:szCs w:val="24"/>
              </w:rPr>
              <w:t xml:space="preserve">  The Producer will share the screen from </w:t>
            </w:r>
            <w:proofErr w:type="spellStart"/>
            <w:proofErr w:type="gramStart"/>
            <w:r w:rsidR="00EB6796">
              <w:rPr>
                <w:szCs w:val="24"/>
              </w:rPr>
              <w:t>Mentimeter</w:t>
            </w:r>
            <w:proofErr w:type="spellEnd"/>
            <w:proofErr w:type="gramEnd"/>
            <w:r w:rsidR="00EB6796">
              <w:rPr>
                <w:szCs w:val="24"/>
              </w:rPr>
              <w:t xml:space="preserve"> when </w:t>
            </w:r>
            <w:r w:rsidR="00E810AB">
              <w:rPr>
                <w:szCs w:val="24"/>
              </w:rPr>
              <w:t>ready.  Encourage learners to put more than two</w:t>
            </w:r>
            <w:r w:rsidR="00106FCC">
              <w:rPr>
                <w:szCs w:val="24"/>
              </w:rPr>
              <w:t xml:space="preserve"> if they think of more inventions.</w:t>
            </w:r>
          </w:p>
          <w:p w14:paraId="1BE8626E" w14:textId="77777777" w:rsidR="006F64FB" w:rsidRDefault="006F64FB" w:rsidP="00F97888">
            <w:pPr>
              <w:rPr>
                <w:szCs w:val="24"/>
              </w:rPr>
            </w:pPr>
          </w:p>
          <w:p w14:paraId="62F4F62E" w14:textId="289CB147" w:rsidR="006F64FB" w:rsidRPr="006F64FB" w:rsidRDefault="006F64FB" w:rsidP="00F97888">
            <w:pPr>
              <w:rPr>
                <w:szCs w:val="24"/>
              </w:rPr>
            </w:pPr>
          </w:p>
        </w:tc>
        <w:tc>
          <w:tcPr>
            <w:tcW w:w="3104" w:type="dxa"/>
            <w:shd w:val="clear" w:color="auto" w:fill="FFFFFF" w:themeFill="background1"/>
          </w:tcPr>
          <w:p w14:paraId="690EB74A" w14:textId="2AC0332C" w:rsidR="00C915D8" w:rsidRPr="00393763" w:rsidRDefault="00C915D8" w:rsidP="00C915D8">
            <w:pPr>
              <w:rPr>
                <w:szCs w:val="24"/>
              </w:rPr>
            </w:pPr>
            <w:r w:rsidRPr="009645C4">
              <w:rPr>
                <w:b/>
                <w:bCs/>
                <w:szCs w:val="24"/>
              </w:rPr>
              <w:t>DO</w:t>
            </w:r>
            <w:r>
              <w:rPr>
                <w:szCs w:val="24"/>
              </w:rPr>
              <w:t xml:space="preserve">: </w:t>
            </w:r>
            <w:r w:rsidR="00A12BD3">
              <w:rPr>
                <w:szCs w:val="24"/>
              </w:rPr>
              <w:t xml:space="preserve">Share your screen </w:t>
            </w:r>
            <w:proofErr w:type="gramStart"/>
            <w:r w:rsidR="00A12BD3">
              <w:rPr>
                <w:szCs w:val="24"/>
              </w:rPr>
              <w:t xml:space="preserve">to </w:t>
            </w:r>
            <w:r>
              <w:rPr>
                <w:szCs w:val="24"/>
              </w:rPr>
              <w:t xml:space="preserve"> </w:t>
            </w:r>
            <w:proofErr w:type="spellStart"/>
            <w:r>
              <w:rPr>
                <w:szCs w:val="24"/>
              </w:rPr>
              <w:t>Mentimeter</w:t>
            </w:r>
            <w:proofErr w:type="spellEnd"/>
            <w:proofErr w:type="gramEnd"/>
            <w:r>
              <w:rPr>
                <w:szCs w:val="24"/>
              </w:rPr>
              <w:t xml:space="preserve"> </w:t>
            </w:r>
            <w:r w:rsidRPr="008826E8">
              <w:rPr>
                <w:szCs w:val="24"/>
                <w:highlight w:val="yellow"/>
              </w:rPr>
              <w:t>after</w:t>
            </w:r>
            <w:r>
              <w:rPr>
                <w:szCs w:val="24"/>
              </w:rPr>
              <w:t xml:space="preserve"> instructions are given.  When ready, share your screen to display the webpage on </w:t>
            </w:r>
            <w:proofErr w:type="spellStart"/>
            <w:r>
              <w:rPr>
                <w:szCs w:val="24"/>
              </w:rPr>
              <w:t>Mentimeter</w:t>
            </w:r>
            <w:proofErr w:type="spellEnd"/>
            <w:r>
              <w:rPr>
                <w:szCs w:val="24"/>
              </w:rPr>
              <w:t xml:space="preserve">.  It will have the code for learners to use to get to </w:t>
            </w:r>
            <w:proofErr w:type="gramStart"/>
            <w:r>
              <w:rPr>
                <w:szCs w:val="24"/>
              </w:rPr>
              <w:t>website</w:t>
            </w:r>
            <w:proofErr w:type="gramEnd"/>
            <w:r>
              <w:rPr>
                <w:szCs w:val="24"/>
              </w:rPr>
              <w:t>, along with the question.  Word Cloud will start to build as words are added.</w:t>
            </w:r>
            <w:r w:rsidR="00A12BD3">
              <w:rPr>
                <w:szCs w:val="24"/>
              </w:rPr>
              <w:t xml:space="preserve"> Data is saved automatically</w:t>
            </w:r>
            <w:r w:rsidR="00A063B4">
              <w:rPr>
                <w:szCs w:val="24"/>
              </w:rPr>
              <w:t>.</w:t>
            </w:r>
          </w:p>
          <w:p w14:paraId="62F4F62F" w14:textId="540F1ED0" w:rsidR="00F97888" w:rsidRDefault="00F97888" w:rsidP="00F97888">
            <w:pPr>
              <w:rPr>
                <w:b/>
                <w:szCs w:val="24"/>
              </w:rPr>
            </w:pPr>
          </w:p>
        </w:tc>
      </w:tr>
      <w:tr w:rsidR="00F97888" w:rsidRPr="00BE2B59" w14:paraId="105D6A40" w14:textId="77777777" w:rsidTr="00506DE7">
        <w:tc>
          <w:tcPr>
            <w:tcW w:w="1304" w:type="dxa"/>
          </w:tcPr>
          <w:p w14:paraId="10A968D6" w14:textId="1C05CBA7" w:rsidR="007B40AB" w:rsidRDefault="00F97888" w:rsidP="00E44995">
            <w:pPr>
              <w:rPr>
                <w:szCs w:val="24"/>
              </w:rPr>
            </w:pPr>
            <w:r>
              <w:rPr>
                <w:szCs w:val="24"/>
              </w:rPr>
              <w:lastRenderedPageBreak/>
              <w:t>11</w:t>
            </w:r>
            <w:r w:rsidR="00E44995">
              <w:rPr>
                <w:szCs w:val="24"/>
              </w:rPr>
              <w:t xml:space="preserve">) </w:t>
            </w:r>
            <w:r w:rsidR="00BD4CBF">
              <w:rPr>
                <w:szCs w:val="24"/>
              </w:rPr>
              <w:t>7</w:t>
            </w:r>
            <w:r w:rsidR="007B40AB">
              <w:rPr>
                <w:szCs w:val="24"/>
              </w:rPr>
              <w:t xml:space="preserve"> min.</w:t>
            </w:r>
          </w:p>
        </w:tc>
        <w:tc>
          <w:tcPr>
            <w:tcW w:w="5531" w:type="dxa"/>
            <w:shd w:val="clear" w:color="auto" w:fill="F2F2F2" w:themeFill="background1" w:themeFillShade="F2"/>
          </w:tcPr>
          <w:p w14:paraId="4E278BF2" w14:textId="7D2588A9" w:rsidR="00F97888" w:rsidRDefault="00081905" w:rsidP="00F97888">
            <w:pPr>
              <w:rPr>
                <w:noProof/>
              </w:rPr>
            </w:pPr>
            <w:r>
              <w:rPr>
                <w:noProof/>
              </w:rPr>
              <w:drawing>
                <wp:inline distT="0" distB="0" distL="0" distR="0" wp14:anchorId="23F8B096" wp14:editId="5B245A5D">
                  <wp:extent cx="3366135" cy="1893570"/>
                  <wp:effectExtent l="0" t="0" r="5715" b="0"/>
                  <wp:docPr id="1796823542" name="Picture 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6823542" name="Picture 2" descr="A screenshot of a computer&#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366135" cy="1893570"/>
                          </a:xfrm>
                          <a:prstGeom prst="rect">
                            <a:avLst/>
                          </a:prstGeom>
                        </pic:spPr>
                      </pic:pic>
                    </a:graphicData>
                  </a:graphic>
                </wp:inline>
              </w:drawing>
            </w:r>
          </w:p>
        </w:tc>
        <w:tc>
          <w:tcPr>
            <w:tcW w:w="4451" w:type="dxa"/>
            <w:shd w:val="clear" w:color="auto" w:fill="FFFFFF" w:themeFill="background1"/>
          </w:tcPr>
          <w:p w14:paraId="5E309136" w14:textId="1E49B402" w:rsidR="00F97888" w:rsidRPr="0058586C" w:rsidRDefault="006F060A" w:rsidP="00F97888">
            <w:pPr>
              <w:rPr>
                <w:b/>
                <w:bCs/>
                <w:szCs w:val="24"/>
              </w:rPr>
            </w:pPr>
            <w:r w:rsidRPr="006F64FB">
              <w:rPr>
                <w:b/>
                <w:bCs/>
                <w:szCs w:val="24"/>
              </w:rPr>
              <w:t xml:space="preserve">Explain: (Debrief) </w:t>
            </w:r>
            <w:r>
              <w:rPr>
                <w:szCs w:val="24"/>
              </w:rPr>
              <w:t>Keep these inventions in mind as we discuss this next section.  We could debate all day which two are the most beneficial or impactful.  The idea here is to think about what constitutes an invention and what might you add to this list?</w:t>
            </w:r>
          </w:p>
        </w:tc>
        <w:tc>
          <w:tcPr>
            <w:tcW w:w="3104" w:type="dxa"/>
            <w:shd w:val="clear" w:color="auto" w:fill="FFFFFF" w:themeFill="background1"/>
          </w:tcPr>
          <w:p w14:paraId="0AFBE027" w14:textId="77777777" w:rsidR="00F97888" w:rsidRDefault="00A063B4" w:rsidP="00F97888">
            <w:pPr>
              <w:rPr>
                <w:bCs/>
                <w:szCs w:val="24"/>
              </w:rPr>
            </w:pPr>
            <w:r>
              <w:rPr>
                <w:b/>
                <w:szCs w:val="24"/>
              </w:rPr>
              <w:t xml:space="preserve">DO: </w:t>
            </w:r>
            <w:r w:rsidR="009C590B">
              <w:rPr>
                <w:bCs/>
                <w:szCs w:val="24"/>
              </w:rPr>
              <w:t xml:space="preserve">Remove this slide if necessary; it is here to </w:t>
            </w:r>
            <w:r w:rsidR="00045919">
              <w:rPr>
                <w:bCs/>
                <w:szCs w:val="24"/>
              </w:rPr>
              <w:t xml:space="preserve">indicate </w:t>
            </w:r>
            <w:r w:rsidR="00644AC4">
              <w:rPr>
                <w:bCs/>
                <w:szCs w:val="24"/>
              </w:rPr>
              <w:t xml:space="preserve">a screen share of </w:t>
            </w:r>
            <w:proofErr w:type="spellStart"/>
            <w:r w:rsidR="00644AC4">
              <w:rPr>
                <w:bCs/>
                <w:szCs w:val="24"/>
              </w:rPr>
              <w:t>Mentimeter</w:t>
            </w:r>
            <w:proofErr w:type="spellEnd"/>
            <w:r w:rsidR="00816A61">
              <w:rPr>
                <w:bCs/>
                <w:szCs w:val="24"/>
              </w:rPr>
              <w:t>.</w:t>
            </w:r>
          </w:p>
          <w:p w14:paraId="76B4B553" w14:textId="77777777" w:rsidR="003A644B" w:rsidRDefault="003A644B" w:rsidP="00F97888">
            <w:pPr>
              <w:rPr>
                <w:bCs/>
                <w:noProof/>
                <w:szCs w:val="24"/>
              </w:rPr>
            </w:pPr>
            <w:r>
              <w:rPr>
                <w:bCs/>
                <w:noProof/>
                <w:szCs w:val="24"/>
              </w:rPr>
              <w:drawing>
                <wp:inline distT="0" distB="0" distL="0" distR="0" wp14:anchorId="41F4EBC4" wp14:editId="68A50C04">
                  <wp:extent cx="1509399" cy="843982"/>
                  <wp:effectExtent l="285750" t="304800" r="319405" b="318135"/>
                  <wp:docPr id="1723920766" name="Picture 2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3920766" name="Picture 26" descr="A screenshot of a computer&#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518374" cy="84900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p w14:paraId="083FBDB4" w14:textId="643D3E70" w:rsidR="003A644B" w:rsidRPr="003A644B" w:rsidRDefault="003A644B" w:rsidP="003A644B">
            <w:pPr>
              <w:rPr>
                <w:sz w:val="20"/>
                <w:szCs w:val="20"/>
              </w:rPr>
            </w:pPr>
            <w:r>
              <w:rPr>
                <w:sz w:val="20"/>
                <w:szCs w:val="20"/>
              </w:rPr>
              <w:t>The screen should look like this.</w:t>
            </w:r>
          </w:p>
        </w:tc>
      </w:tr>
      <w:tr w:rsidR="00F97888" w:rsidRPr="00BE2B59" w14:paraId="35405363" w14:textId="77777777" w:rsidTr="00506DE7">
        <w:tc>
          <w:tcPr>
            <w:tcW w:w="1304" w:type="dxa"/>
          </w:tcPr>
          <w:p w14:paraId="365E9215" w14:textId="25DFF98F" w:rsidR="006F060A" w:rsidRDefault="00F97888" w:rsidP="00E44995">
            <w:pPr>
              <w:rPr>
                <w:szCs w:val="24"/>
              </w:rPr>
            </w:pPr>
            <w:r>
              <w:rPr>
                <w:szCs w:val="24"/>
              </w:rPr>
              <w:t>12</w:t>
            </w:r>
            <w:r w:rsidR="00E44995">
              <w:rPr>
                <w:szCs w:val="24"/>
              </w:rPr>
              <w:t xml:space="preserve">) </w:t>
            </w:r>
            <w:r w:rsidR="006F060A">
              <w:rPr>
                <w:szCs w:val="24"/>
              </w:rPr>
              <w:t>5 min.</w:t>
            </w:r>
          </w:p>
        </w:tc>
        <w:tc>
          <w:tcPr>
            <w:tcW w:w="5531" w:type="dxa"/>
            <w:shd w:val="clear" w:color="auto" w:fill="F2F2F2" w:themeFill="background1" w:themeFillShade="F2"/>
          </w:tcPr>
          <w:p w14:paraId="6516F4F0" w14:textId="66381C39" w:rsidR="00F97888" w:rsidRDefault="00DC074B" w:rsidP="00F97888">
            <w:pPr>
              <w:rPr>
                <w:noProof/>
              </w:rPr>
            </w:pPr>
            <w:r>
              <w:rPr>
                <w:noProof/>
              </w:rPr>
              <w:drawing>
                <wp:inline distT="0" distB="0" distL="0" distR="0" wp14:anchorId="119FB51D" wp14:editId="50DC3110">
                  <wp:extent cx="3366135" cy="1893570"/>
                  <wp:effectExtent l="0" t="0" r="5715" b="0"/>
                  <wp:docPr id="476399240" name="Picture 3" descr="A close-up of several ico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399240" name="Picture 3" descr="A close-up of several icons&#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366135" cy="1893570"/>
                          </a:xfrm>
                          <a:prstGeom prst="rect">
                            <a:avLst/>
                          </a:prstGeom>
                        </pic:spPr>
                      </pic:pic>
                    </a:graphicData>
                  </a:graphic>
                </wp:inline>
              </w:drawing>
            </w:r>
          </w:p>
        </w:tc>
        <w:tc>
          <w:tcPr>
            <w:tcW w:w="4451" w:type="dxa"/>
            <w:shd w:val="clear" w:color="auto" w:fill="FFFFFF" w:themeFill="background1"/>
          </w:tcPr>
          <w:p w14:paraId="2C68C6DF" w14:textId="66AA7C8C" w:rsidR="00457713" w:rsidRPr="00457713" w:rsidRDefault="0054156E" w:rsidP="002D3693">
            <w:pPr>
              <w:pStyle w:val="NormalWeb"/>
              <w:spacing w:before="0" w:beforeAutospacing="0" w:after="0" w:afterAutospacing="0"/>
              <w:ind w:left="202"/>
              <w:contextualSpacing/>
              <w:textAlignment w:val="baseline"/>
              <w:rPr>
                <w:rFonts w:asciiTheme="minorHAnsi" w:hAnsiTheme="minorHAnsi" w:cstheme="minorHAnsi"/>
              </w:rPr>
            </w:pPr>
            <w:r w:rsidRPr="00457713">
              <w:rPr>
                <w:rFonts w:asciiTheme="minorHAnsi" w:hAnsiTheme="minorHAnsi" w:cstheme="minorHAnsi"/>
                <w:b/>
                <w:bCs/>
              </w:rPr>
              <w:t xml:space="preserve">Explain: </w:t>
            </w:r>
            <w:r w:rsidR="00457713" w:rsidRPr="00457713">
              <w:rPr>
                <w:rFonts w:asciiTheme="minorHAnsi" w:hAnsiTheme="minorHAnsi" w:cstheme="minorHAnsi"/>
              </w:rPr>
              <w:t xml:space="preserve">Invention occurs when one or more people generate a </w:t>
            </w:r>
            <w:r w:rsidR="00457713" w:rsidRPr="00457713">
              <w:rPr>
                <w:rFonts w:asciiTheme="minorHAnsi" w:hAnsiTheme="minorHAnsi" w:cstheme="minorHAnsi"/>
                <w:highlight w:val="yellow"/>
              </w:rPr>
              <w:t>novel solution to a technical problem</w:t>
            </w:r>
            <w:r w:rsidR="00457713" w:rsidRPr="00457713">
              <w:rPr>
                <w:rFonts w:asciiTheme="minorHAnsi" w:hAnsiTheme="minorHAnsi" w:cstheme="minorHAnsi"/>
              </w:rPr>
              <w:t>.  The terms “invention,” “inventive idea,” and “novel technical solution” are used interchangeably.</w:t>
            </w:r>
            <w:r w:rsidR="002D3693">
              <w:rPr>
                <w:rFonts w:asciiTheme="minorHAnsi" w:hAnsiTheme="minorHAnsi" w:cstheme="minorHAnsi"/>
              </w:rPr>
              <w:t xml:space="preserve"> </w:t>
            </w:r>
            <w:r w:rsidR="00457713" w:rsidRPr="00457713">
              <w:rPr>
                <w:rFonts w:asciiTheme="minorHAnsi" w:hAnsiTheme="minorHAnsi" w:cstheme="minorHAnsi"/>
              </w:rPr>
              <w:t xml:space="preserve">Novel technical solutions can take the form of a </w:t>
            </w:r>
            <w:r w:rsidR="00457713" w:rsidRPr="00457713">
              <w:rPr>
                <w:rFonts w:asciiTheme="minorHAnsi" w:hAnsiTheme="minorHAnsi" w:cstheme="minorHAnsi"/>
                <w:highlight w:val="yellow"/>
              </w:rPr>
              <w:t>new or improved</w:t>
            </w:r>
            <w:r w:rsidR="00457713" w:rsidRPr="00457713">
              <w:rPr>
                <w:rFonts w:asciiTheme="minorHAnsi" w:hAnsiTheme="minorHAnsi" w:cstheme="minorHAnsi"/>
              </w:rPr>
              <w:t xml:space="preserve"> product, process, system, or design.</w:t>
            </w:r>
            <w:r w:rsidR="002D3693">
              <w:rPr>
                <w:rFonts w:asciiTheme="minorHAnsi" w:hAnsiTheme="minorHAnsi" w:cstheme="minorHAnsi"/>
              </w:rPr>
              <w:t xml:space="preserve"> </w:t>
            </w:r>
            <w:r w:rsidR="00457713" w:rsidRPr="00457713">
              <w:rPr>
                <w:rFonts w:asciiTheme="minorHAnsi" w:hAnsiTheme="minorHAnsi" w:cstheme="minorHAnsi"/>
              </w:rPr>
              <w:t xml:space="preserve">The novel technical solution can be a </w:t>
            </w:r>
            <w:r w:rsidR="00457713" w:rsidRPr="00457713">
              <w:rPr>
                <w:rFonts w:asciiTheme="minorHAnsi" w:hAnsiTheme="minorHAnsi" w:cstheme="minorHAnsi"/>
                <w:highlight w:val="yellow"/>
              </w:rPr>
              <w:t>minor tweak</w:t>
            </w:r>
            <w:r w:rsidR="00457713" w:rsidRPr="00457713">
              <w:rPr>
                <w:rFonts w:asciiTheme="minorHAnsi" w:hAnsiTheme="minorHAnsi" w:cstheme="minorHAnsi"/>
              </w:rPr>
              <w:t xml:space="preserve"> to an existing solution, or it can be a </w:t>
            </w:r>
            <w:r w:rsidR="00457713" w:rsidRPr="00457713">
              <w:rPr>
                <w:rFonts w:asciiTheme="minorHAnsi" w:hAnsiTheme="minorHAnsi" w:cstheme="minorHAnsi"/>
                <w:highlight w:val="yellow"/>
              </w:rPr>
              <w:t>revolutionary advance</w:t>
            </w:r>
            <w:r w:rsidR="00457713" w:rsidRPr="00457713">
              <w:rPr>
                <w:rFonts w:asciiTheme="minorHAnsi" w:hAnsiTheme="minorHAnsi" w:cstheme="minorHAnsi"/>
              </w:rPr>
              <w:t>.</w:t>
            </w:r>
          </w:p>
          <w:p w14:paraId="3CBF75B4" w14:textId="179B9A8A" w:rsidR="00F97888" w:rsidRPr="00457713" w:rsidRDefault="00457713" w:rsidP="00343E1F">
            <w:pPr>
              <w:pStyle w:val="NormalWeb"/>
              <w:spacing w:before="480" w:beforeAutospacing="0" w:after="0" w:afterAutospacing="0"/>
              <w:ind w:left="202"/>
              <w:contextualSpacing/>
              <w:textAlignment w:val="baseline"/>
              <w:rPr>
                <w:rFonts w:asciiTheme="minorHAnsi" w:hAnsiTheme="minorHAnsi" w:cstheme="minorHAnsi"/>
              </w:rPr>
            </w:pPr>
            <w:r w:rsidRPr="00457713">
              <w:rPr>
                <w:rFonts w:asciiTheme="minorHAnsi" w:hAnsiTheme="minorHAnsi" w:cstheme="minorHAnsi"/>
              </w:rPr>
              <w:t xml:space="preserve">Many seemingly individual technologies are often </w:t>
            </w:r>
            <w:r w:rsidRPr="00457713">
              <w:rPr>
                <w:rFonts w:asciiTheme="minorHAnsi" w:hAnsiTheme="minorHAnsi" w:cstheme="minorHAnsi"/>
                <w:highlight w:val="yellow"/>
              </w:rPr>
              <w:t>combinations</w:t>
            </w:r>
            <w:r w:rsidRPr="00457713">
              <w:rPr>
                <w:rFonts w:asciiTheme="minorHAnsi" w:hAnsiTheme="minorHAnsi" w:cstheme="minorHAnsi"/>
              </w:rPr>
              <w:t xml:space="preserve"> of numerous inventions or inventive ideas.</w:t>
            </w:r>
            <w:r w:rsidR="002D3693">
              <w:rPr>
                <w:rFonts w:asciiTheme="minorHAnsi" w:hAnsiTheme="minorHAnsi" w:cstheme="minorHAnsi"/>
              </w:rPr>
              <w:t xml:space="preserve"> </w:t>
            </w:r>
            <w:r w:rsidRPr="00457713">
              <w:rPr>
                <w:rFonts w:asciiTheme="minorHAnsi" w:hAnsiTheme="minorHAnsi" w:cstheme="minorHAnsi"/>
              </w:rPr>
              <w:t xml:space="preserve">Technical experts often dismiss their own </w:t>
            </w:r>
            <w:r w:rsidR="00343E1F">
              <w:rPr>
                <w:rFonts w:asciiTheme="minorHAnsi" w:hAnsiTheme="minorHAnsi" w:cstheme="minorHAnsi"/>
              </w:rPr>
              <w:t>i</w:t>
            </w:r>
            <w:r w:rsidRPr="00457713">
              <w:rPr>
                <w:rFonts w:asciiTheme="minorHAnsi" w:hAnsiTheme="minorHAnsi" w:cstheme="minorHAnsi"/>
              </w:rPr>
              <w:t>nventive ideas as being obvious or unimportant because they seem obvious to them.  This is not the proper test.</w:t>
            </w:r>
          </w:p>
        </w:tc>
        <w:tc>
          <w:tcPr>
            <w:tcW w:w="3104" w:type="dxa"/>
            <w:shd w:val="clear" w:color="auto" w:fill="FFFFFF" w:themeFill="background1"/>
          </w:tcPr>
          <w:p w14:paraId="18133E0E" w14:textId="77777777" w:rsidR="00F97888" w:rsidRDefault="00F97888" w:rsidP="00F97888">
            <w:pPr>
              <w:rPr>
                <w:b/>
                <w:szCs w:val="24"/>
              </w:rPr>
            </w:pPr>
          </w:p>
        </w:tc>
      </w:tr>
      <w:tr w:rsidR="003B2AEE" w:rsidRPr="00BE2B59" w14:paraId="728D8B8C" w14:textId="77777777" w:rsidTr="00506DE7">
        <w:tc>
          <w:tcPr>
            <w:tcW w:w="1304" w:type="dxa"/>
          </w:tcPr>
          <w:p w14:paraId="2F119F26" w14:textId="38D67378" w:rsidR="006F060A" w:rsidRDefault="003B2AEE" w:rsidP="00E44995">
            <w:pPr>
              <w:rPr>
                <w:szCs w:val="24"/>
              </w:rPr>
            </w:pPr>
            <w:r>
              <w:rPr>
                <w:szCs w:val="24"/>
              </w:rPr>
              <w:lastRenderedPageBreak/>
              <w:t>13</w:t>
            </w:r>
            <w:r w:rsidR="00E44995">
              <w:rPr>
                <w:szCs w:val="24"/>
              </w:rPr>
              <w:t xml:space="preserve">) </w:t>
            </w:r>
            <w:r w:rsidR="006F060A">
              <w:rPr>
                <w:szCs w:val="24"/>
              </w:rPr>
              <w:t>5 min.</w:t>
            </w:r>
          </w:p>
        </w:tc>
        <w:tc>
          <w:tcPr>
            <w:tcW w:w="5531" w:type="dxa"/>
            <w:shd w:val="clear" w:color="auto" w:fill="F2F2F2" w:themeFill="background1" w:themeFillShade="F2"/>
          </w:tcPr>
          <w:p w14:paraId="52133C6F" w14:textId="750E966C" w:rsidR="003B2AEE" w:rsidRDefault="0081740F" w:rsidP="00F97888">
            <w:pPr>
              <w:rPr>
                <w:noProof/>
              </w:rPr>
            </w:pPr>
            <w:r>
              <w:rPr>
                <w:noProof/>
              </w:rPr>
              <w:drawing>
                <wp:inline distT="0" distB="0" distL="0" distR="0" wp14:anchorId="4BAD9AA1" wp14:editId="48D4DB2D">
                  <wp:extent cx="3366135" cy="1893570"/>
                  <wp:effectExtent l="0" t="0" r="5715" b="0"/>
                  <wp:docPr id="873989494" name="Picture 28" descr="A collage of different types of objec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989494" name="Picture 28" descr="A collage of different types of objects&#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366135" cy="1893570"/>
                          </a:xfrm>
                          <a:prstGeom prst="rect">
                            <a:avLst/>
                          </a:prstGeom>
                        </pic:spPr>
                      </pic:pic>
                    </a:graphicData>
                  </a:graphic>
                </wp:inline>
              </w:drawing>
            </w:r>
          </w:p>
        </w:tc>
        <w:tc>
          <w:tcPr>
            <w:tcW w:w="4451" w:type="dxa"/>
            <w:shd w:val="clear" w:color="auto" w:fill="FFFFFF" w:themeFill="background1"/>
          </w:tcPr>
          <w:p w14:paraId="60711D93" w14:textId="77777777" w:rsidR="0012294A" w:rsidRDefault="00590E6B" w:rsidP="00590E6B">
            <w:pPr>
              <w:pStyle w:val="NormalWeb"/>
              <w:spacing w:before="0" w:beforeAutospacing="0" w:after="0" w:afterAutospacing="0"/>
              <w:ind w:left="-24"/>
              <w:contextualSpacing/>
              <w:textAlignment w:val="baseline"/>
              <w:rPr>
                <w:rFonts w:asciiTheme="minorHAnsi" w:hAnsiTheme="minorHAnsi" w:cstheme="minorHAnsi"/>
              </w:rPr>
            </w:pPr>
            <w:r>
              <w:rPr>
                <w:rFonts w:asciiTheme="minorHAnsi" w:hAnsiTheme="minorHAnsi" w:cstheme="minorHAnsi"/>
                <w:b/>
                <w:bCs/>
              </w:rPr>
              <w:t xml:space="preserve">SAY: </w:t>
            </w:r>
            <w:r w:rsidR="00005A65">
              <w:rPr>
                <w:rFonts w:asciiTheme="minorHAnsi" w:hAnsiTheme="minorHAnsi" w:cstheme="minorHAnsi"/>
              </w:rPr>
              <w:t>Here</w:t>
            </w:r>
            <w:r w:rsidR="005973C5">
              <w:rPr>
                <w:rFonts w:asciiTheme="minorHAnsi" w:hAnsiTheme="minorHAnsi" w:cstheme="minorHAnsi"/>
              </w:rPr>
              <w:t xml:space="preserve"> are examples of inventions that were patented long ago that</w:t>
            </w:r>
            <w:r w:rsidR="00005A65">
              <w:rPr>
                <w:rFonts w:asciiTheme="minorHAnsi" w:hAnsiTheme="minorHAnsi" w:cstheme="minorHAnsi"/>
              </w:rPr>
              <w:t xml:space="preserve"> we recognize.</w:t>
            </w:r>
            <w:r w:rsidR="003130F0">
              <w:rPr>
                <w:rFonts w:asciiTheme="minorHAnsi" w:hAnsiTheme="minorHAnsi" w:cstheme="minorHAnsi"/>
              </w:rPr>
              <w:t xml:space="preserve"> </w:t>
            </w:r>
            <w:r w:rsidR="00400768">
              <w:rPr>
                <w:rFonts w:asciiTheme="minorHAnsi" w:hAnsiTheme="minorHAnsi" w:cstheme="minorHAnsi"/>
              </w:rPr>
              <w:t xml:space="preserve">By what criteria did these become </w:t>
            </w:r>
            <w:r w:rsidR="00F771BD">
              <w:rPr>
                <w:rFonts w:asciiTheme="minorHAnsi" w:hAnsiTheme="minorHAnsi" w:cstheme="minorHAnsi"/>
              </w:rPr>
              <w:t>patented inventions</w:t>
            </w:r>
            <w:r w:rsidR="001E6385">
              <w:rPr>
                <w:rFonts w:asciiTheme="minorHAnsi" w:hAnsiTheme="minorHAnsi" w:cstheme="minorHAnsi"/>
              </w:rPr>
              <w:t>?  Are they new</w:t>
            </w:r>
            <w:r w:rsidR="00381E89">
              <w:rPr>
                <w:rFonts w:asciiTheme="minorHAnsi" w:hAnsiTheme="minorHAnsi" w:cstheme="minorHAnsi"/>
              </w:rPr>
              <w:t xml:space="preserve">? Revolutionary? Improvement </w:t>
            </w:r>
            <w:proofErr w:type="gramStart"/>
            <w:r w:rsidR="00381E89">
              <w:rPr>
                <w:rFonts w:asciiTheme="minorHAnsi" w:hAnsiTheme="minorHAnsi" w:cstheme="minorHAnsi"/>
              </w:rPr>
              <w:t>on</w:t>
            </w:r>
            <w:proofErr w:type="gramEnd"/>
            <w:r w:rsidR="00381E89">
              <w:rPr>
                <w:rFonts w:asciiTheme="minorHAnsi" w:hAnsiTheme="minorHAnsi" w:cstheme="minorHAnsi"/>
              </w:rPr>
              <w:t xml:space="preserve"> design?</w:t>
            </w:r>
          </w:p>
          <w:p w14:paraId="07966231" w14:textId="77777777" w:rsidR="0012294A" w:rsidRDefault="0012294A" w:rsidP="00590E6B">
            <w:pPr>
              <w:pStyle w:val="NormalWeb"/>
              <w:spacing w:before="0" w:beforeAutospacing="0" w:after="0" w:afterAutospacing="0"/>
              <w:ind w:left="-24"/>
              <w:contextualSpacing/>
              <w:textAlignment w:val="baseline"/>
              <w:rPr>
                <w:rFonts w:asciiTheme="minorHAnsi" w:hAnsiTheme="minorHAnsi" w:cstheme="minorHAnsi"/>
              </w:rPr>
            </w:pPr>
          </w:p>
          <w:p w14:paraId="70ED6BE8" w14:textId="77777777" w:rsidR="003B2AEE" w:rsidRDefault="0012294A" w:rsidP="00590E6B">
            <w:pPr>
              <w:pStyle w:val="NormalWeb"/>
              <w:spacing w:before="0" w:beforeAutospacing="0" w:after="0" w:afterAutospacing="0"/>
              <w:ind w:left="-24"/>
              <w:contextualSpacing/>
              <w:textAlignment w:val="baseline"/>
              <w:rPr>
                <w:rFonts w:asciiTheme="minorHAnsi" w:hAnsiTheme="minorHAnsi" w:cstheme="minorHAnsi"/>
              </w:rPr>
            </w:pPr>
            <w:r w:rsidRPr="00320624">
              <w:rPr>
                <w:rFonts w:asciiTheme="minorHAnsi" w:hAnsiTheme="minorHAnsi" w:cstheme="minorHAnsi"/>
                <w:b/>
                <w:bCs/>
              </w:rPr>
              <w:t>DO</w:t>
            </w:r>
            <w:r>
              <w:rPr>
                <w:rFonts w:asciiTheme="minorHAnsi" w:hAnsiTheme="minorHAnsi" w:cstheme="minorHAnsi"/>
              </w:rPr>
              <w:t xml:space="preserve">: Ask learners to </w:t>
            </w:r>
            <w:r w:rsidR="00630678">
              <w:rPr>
                <w:rFonts w:asciiTheme="minorHAnsi" w:hAnsiTheme="minorHAnsi" w:cstheme="minorHAnsi"/>
              </w:rPr>
              <w:t xml:space="preserve">put </w:t>
            </w:r>
            <w:r w:rsidR="00F460D3">
              <w:rPr>
                <w:rFonts w:asciiTheme="minorHAnsi" w:hAnsiTheme="minorHAnsi" w:cstheme="minorHAnsi"/>
              </w:rPr>
              <w:t xml:space="preserve">their thoughts in chat or on their </w:t>
            </w:r>
            <w:r w:rsidR="005A7867">
              <w:rPr>
                <w:rFonts w:asciiTheme="minorHAnsi" w:hAnsiTheme="minorHAnsi" w:cstheme="minorHAnsi"/>
              </w:rPr>
              <w:t>notes page.</w:t>
            </w:r>
          </w:p>
          <w:p w14:paraId="58CBCB72" w14:textId="77777777" w:rsidR="005A7867" w:rsidRDefault="005A7867" w:rsidP="00590E6B">
            <w:pPr>
              <w:pStyle w:val="NormalWeb"/>
              <w:spacing w:before="0" w:beforeAutospacing="0" w:after="0" w:afterAutospacing="0"/>
              <w:ind w:left="-24"/>
              <w:contextualSpacing/>
              <w:textAlignment w:val="baseline"/>
              <w:rPr>
                <w:rFonts w:asciiTheme="minorHAnsi" w:hAnsiTheme="minorHAnsi" w:cstheme="minorHAnsi"/>
              </w:rPr>
            </w:pPr>
          </w:p>
          <w:p w14:paraId="4702610A" w14:textId="790A2230" w:rsidR="005A7867" w:rsidRPr="00590E6B" w:rsidRDefault="005A7867" w:rsidP="00590E6B">
            <w:pPr>
              <w:pStyle w:val="NormalWeb"/>
              <w:spacing w:before="0" w:beforeAutospacing="0" w:after="0" w:afterAutospacing="0"/>
              <w:ind w:left="-24"/>
              <w:contextualSpacing/>
              <w:textAlignment w:val="baseline"/>
              <w:rPr>
                <w:rFonts w:asciiTheme="minorHAnsi" w:hAnsiTheme="minorHAnsi" w:cstheme="minorHAnsi"/>
              </w:rPr>
            </w:pPr>
            <w:r w:rsidRPr="00377501">
              <w:rPr>
                <w:rFonts w:asciiTheme="minorHAnsi" w:hAnsiTheme="minorHAnsi" w:cstheme="minorHAnsi"/>
                <w:b/>
                <w:bCs/>
              </w:rPr>
              <w:t>EXPLAIN</w:t>
            </w:r>
            <w:r>
              <w:rPr>
                <w:rFonts w:asciiTheme="minorHAnsi" w:hAnsiTheme="minorHAnsi" w:cstheme="minorHAnsi"/>
              </w:rPr>
              <w:t xml:space="preserve">: </w:t>
            </w:r>
            <w:r w:rsidR="005E4AD1">
              <w:rPr>
                <w:rFonts w:asciiTheme="minorHAnsi" w:hAnsiTheme="minorHAnsi" w:cstheme="minorHAnsi"/>
              </w:rPr>
              <w:t xml:space="preserve">The main idea of this is to remember that </w:t>
            </w:r>
            <w:r w:rsidR="00A035F3">
              <w:rPr>
                <w:rFonts w:asciiTheme="minorHAnsi" w:hAnsiTheme="minorHAnsi" w:cstheme="minorHAnsi"/>
              </w:rPr>
              <w:t xml:space="preserve">the smallest of </w:t>
            </w:r>
            <w:proofErr w:type="gramStart"/>
            <w:r w:rsidR="001D3332">
              <w:rPr>
                <w:rFonts w:asciiTheme="minorHAnsi" w:hAnsiTheme="minorHAnsi" w:cstheme="minorHAnsi"/>
              </w:rPr>
              <w:t xml:space="preserve">an </w:t>
            </w:r>
            <w:r w:rsidR="00A035F3">
              <w:rPr>
                <w:rFonts w:asciiTheme="minorHAnsi" w:hAnsiTheme="minorHAnsi" w:cstheme="minorHAnsi"/>
              </w:rPr>
              <w:t>idea</w:t>
            </w:r>
            <w:proofErr w:type="gramEnd"/>
            <w:r w:rsidR="00A035F3">
              <w:rPr>
                <w:rFonts w:asciiTheme="minorHAnsi" w:hAnsiTheme="minorHAnsi" w:cstheme="minorHAnsi"/>
              </w:rPr>
              <w:t xml:space="preserve"> can </w:t>
            </w:r>
            <w:r w:rsidR="001D3332">
              <w:rPr>
                <w:rFonts w:asciiTheme="minorHAnsi" w:hAnsiTheme="minorHAnsi" w:cstheme="minorHAnsi"/>
              </w:rPr>
              <w:t xml:space="preserve">spark change for a </w:t>
            </w:r>
            <w:proofErr w:type="gramStart"/>
            <w:r w:rsidR="001D3332">
              <w:rPr>
                <w:rFonts w:asciiTheme="minorHAnsi" w:hAnsiTheme="minorHAnsi" w:cstheme="minorHAnsi"/>
              </w:rPr>
              <w:t>company</w:t>
            </w:r>
            <w:proofErr w:type="gramEnd"/>
            <w:r w:rsidR="001D3332">
              <w:rPr>
                <w:rFonts w:asciiTheme="minorHAnsi" w:hAnsiTheme="minorHAnsi" w:cstheme="minorHAnsi"/>
              </w:rPr>
              <w:t xml:space="preserve"> and it needs to be protected</w:t>
            </w:r>
            <w:r w:rsidR="00077FC2">
              <w:rPr>
                <w:rFonts w:asciiTheme="minorHAnsi" w:hAnsiTheme="minorHAnsi" w:cstheme="minorHAnsi"/>
              </w:rPr>
              <w:t xml:space="preserve"> as intellectual property.  Such as Ford did with his assembly line</w:t>
            </w:r>
            <w:r w:rsidR="00DB6245">
              <w:rPr>
                <w:rFonts w:asciiTheme="minorHAnsi" w:hAnsiTheme="minorHAnsi" w:cstheme="minorHAnsi"/>
              </w:rPr>
              <w:t xml:space="preserve"> process and Coca-Cola did with their bottle design for brand </w:t>
            </w:r>
            <w:r w:rsidR="00237D93">
              <w:rPr>
                <w:rFonts w:asciiTheme="minorHAnsi" w:hAnsiTheme="minorHAnsi" w:cstheme="minorHAnsi"/>
              </w:rPr>
              <w:t>recognition.</w:t>
            </w:r>
            <w:r w:rsidR="00A035F3">
              <w:rPr>
                <w:rFonts w:asciiTheme="minorHAnsi" w:hAnsiTheme="minorHAnsi" w:cstheme="minorHAnsi"/>
              </w:rPr>
              <w:t xml:space="preserve"> </w:t>
            </w:r>
          </w:p>
        </w:tc>
        <w:tc>
          <w:tcPr>
            <w:tcW w:w="3104" w:type="dxa"/>
            <w:shd w:val="clear" w:color="auto" w:fill="FFFFFF" w:themeFill="background1"/>
          </w:tcPr>
          <w:p w14:paraId="415199FE" w14:textId="2569F89A" w:rsidR="003B2AEE" w:rsidRDefault="003B2AEE" w:rsidP="00F97888">
            <w:pPr>
              <w:rPr>
                <w:b/>
                <w:szCs w:val="24"/>
              </w:rPr>
            </w:pPr>
          </w:p>
        </w:tc>
      </w:tr>
      <w:tr w:rsidR="00F97888" w:rsidRPr="00BE2B59" w14:paraId="722DEE37" w14:textId="77777777" w:rsidTr="00506DE7">
        <w:tc>
          <w:tcPr>
            <w:tcW w:w="1304" w:type="dxa"/>
          </w:tcPr>
          <w:p w14:paraId="30CF044A" w14:textId="10C79624" w:rsidR="00395B67" w:rsidRDefault="00195B81" w:rsidP="00E44995">
            <w:pPr>
              <w:rPr>
                <w:szCs w:val="24"/>
              </w:rPr>
            </w:pPr>
            <w:r>
              <w:rPr>
                <w:szCs w:val="24"/>
              </w:rPr>
              <w:t>14</w:t>
            </w:r>
            <w:r w:rsidR="00E44995">
              <w:rPr>
                <w:szCs w:val="24"/>
              </w:rPr>
              <w:t xml:space="preserve">) </w:t>
            </w:r>
            <w:r w:rsidR="00395B67">
              <w:rPr>
                <w:szCs w:val="24"/>
              </w:rPr>
              <w:t>1 min.</w:t>
            </w:r>
          </w:p>
        </w:tc>
        <w:tc>
          <w:tcPr>
            <w:tcW w:w="5531" w:type="dxa"/>
            <w:shd w:val="clear" w:color="auto" w:fill="F2F2F2" w:themeFill="background1" w:themeFillShade="F2"/>
          </w:tcPr>
          <w:p w14:paraId="10E45A03" w14:textId="43424F9E" w:rsidR="00F97888" w:rsidRDefault="00F97888" w:rsidP="00F97888">
            <w:pPr>
              <w:rPr>
                <w:noProof/>
              </w:rPr>
            </w:pPr>
            <w:r>
              <w:rPr>
                <w:noProof/>
              </w:rPr>
              <w:drawing>
                <wp:inline distT="0" distB="0" distL="0" distR="0" wp14:anchorId="29D52E35" wp14:editId="3240AAD9">
                  <wp:extent cx="3366135" cy="1893450"/>
                  <wp:effectExtent l="0" t="0" r="5715" b="0"/>
                  <wp:docPr id="29104305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043058" name="Picture 14"/>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366135" cy="1893450"/>
                          </a:xfrm>
                          <a:prstGeom prst="rect">
                            <a:avLst/>
                          </a:prstGeom>
                        </pic:spPr>
                      </pic:pic>
                    </a:graphicData>
                  </a:graphic>
                </wp:inline>
              </w:drawing>
            </w:r>
          </w:p>
        </w:tc>
        <w:tc>
          <w:tcPr>
            <w:tcW w:w="4451" w:type="dxa"/>
            <w:shd w:val="clear" w:color="auto" w:fill="FFFFFF" w:themeFill="background1"/>
          </w:tcPr>
          <w:p w14:paraId="235DD160" w14:textId="483310CF" w:rsidR="00F97888" w:rsidRPr="009354D5" w:rsidRDefault="0074152C" w:rsidP="00F97888">
            <w:pPr>
              <w:rPr>
                <w:szCs w:val="24"/>
              </w:rPr>
            </w:pPr>
            <w:r>
              <w:rPr>
                <w:b/>
                <w:bCs/>
                <w:szCs w:val="24"/>
              </w:rPr>
              <w:t xml:space="preserve">SAY: </w:t>
            </w:r>
            <w:r w:rsidR="009354D5">
              <w:rPr>
                <w:szCs w:val="24"/>
              </w:rPr>
              <w:t xml:space="preserve">In your Learner Packet, you have a copy of the Invention Disclosure Form.  </w:t>
            </w:r>
            <w:r w:rsidR="008F1564">
              <w:rPr>
                <w:szCs w:val="24"/>
              </w:rPr>
              <w:t>We are going to take a close look at this now.</w:t>
            </w:r>
          </w:p>
        </w:tc>
        <w:tc>
          <w:tcPr>
            <w:tcW w:w="3104" w:type="dxa"/>
            <w:shd w:val="clear" w:color="auto" w:fill="FFFFFF" w:themeFill="background1"/>
          </w:tcPr>
          <w:p w14:paraId="613610C3" w14:textId="77777777" w:rsidR="00F97888" w:rsidRDefault="00F97888" w:rsidP="00F97888">
            <w:pPr>
              <w:rPr>
                <w:b/>
                <w:szCs w:val="24"/>
              </w:rPr>
            </w:pPr>
          </w:p>
        </w:tc>
      </w:tr>
      <w:tr w:rsidR="00F97888" w:rsidRPr="00BE2B59" w14:paraId="3D5054DA" w14:textId="77777777" w:rsidTr="00506DE7">
        <w:tc>
          <w:tcPr>
            <w:tcW w:w="1304" w:type="dxa"/>
          </w:tcPr>
          <w:p w14:paraId="1216D7B0" w14:textId="4E37D99E" w:rsidR="006F060A" w:rsidRDefault="00195B81" w:rsidP="00AD5E8B">
            <w:pPr>
              <w:rPr>
                <w:szCs w:val="24"/>
              </w:rPr>
            </w:pPr>
            <w:r>
              <w:rPr>
                <w:szCs w:val="24"/>
              </w:rPr>
              <w:lastRenderedPageBreak/>
              <w:t>15</w:t>
            </w:r>
            <w:r w:rsidR="00AD5E8B">
              <w:rPr>
                <w:szCs w:val="24"/>
              </w:rPr>
              <w:t>)</w:t>
            </w:r>
            <w:r w:rsidR="001216C3">
              <w:rPr>
                <w:szCs w:val="24"/>
              </w:rPr>
              <w:t>1</w:t>
            </w:r>
            <w:r w:rsidR="007D5567">
              <w:rPr>
                <w:szCs w:val="24"/>
              </w:rPr>
              <w:t xml:space="preserve">4 </w:t>
            </w:r>
            <w:r w:rsidR="006F060A">
              <w:rPr>
                <w:szCs w:val="24"/>
              </w:rPr>
              <w:t>min.</w:t>
            </w:r>
          </w:p>
        </w:tc>
        <w:tc>
          <w:tcPr>
            <w:tcW w:w="5531" w:type="dxa"/>
            <w:shd w:val="clear" w:color="auto" w:fill="F2F2F2" w:themeFill="background1" w:themeFillShade="F2"/>
          </w:tcPr>
          <w:p w14:paraId="115D2307" w14:textId="5790D4FC" w:rsidR="00F97888" w:rsidRDefault="00F97888" w:rsidP="00F97888">
            <w:pPr>
              <w:rPr>
                <w:noProof/>
              </w:rPr>
            </w:pPr>
            <w:r>
              <w:rPr>
                <w:noProof/>
              </w:rPr>
              <w:drawing>
                <wp:inline distT="0" distB="0" distL="0" distR="0" wp14:anchorId="6A47A6EE" wp14:editId="0EB6AC9A">
                  <wp:extent cx="3366135" cy="1893450"/>
                  <wp:effectExtent l="0" t="0" r="5715" b="0"/>
                  <wp:docPr id="58396291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962916" name="Picture 15"/>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366135" cy="1893450"/>
                          </a:xfrm>
                          <a:prstGeom prst="rect">
                            <a:avLst/>
                          </a:prstGeom>
                        </pic:spPr>
                      </pic:pic>
                    </a:graphicData>
                  </a:graphic>
                </wp:inline>
              </w:drawing>
            </w:r>
          </w:p>
        </w:tc>
        <w:tc>
          <w:tcPr>
            <w:tcW w:w="4451" w:type="dxa"/>
            <w:shd w:val="clear" w:color="auto" w:fill="FFFFFF" w:themeFill="background1"/>
          </w:tcPr>
          <w:p w14:paraId="3CC5088D" w14:textId="77777777" w:rsidR="00F97888" w:rsidRDefault="006674A2" w:rsidP="00F97888">
            <w:pPr>
              <w:rPr>
                <w:szCs w:val="24"/>
              </w:rPr>
            </w:pPr>
            <w:r>
              <w:rPr>
                <w:b/>
                <w:bCs/>
                <w:szCs w:val="24"/>
              </w:rPr>
              <w:t xml:space="preserve">SAY: </w:t>
            </w:r>
            <w:r w:rsidR="008F7BF8">
              <w:rPr>
                <w:szCs w:val="24"/>
              </w:rPr>
              <w:t xml:space="preserve">The IDF has three main parts.  Part one is </w:t>
            </w:r>
            <w:r w:rsidR="00291FB5">
              <w:rPr>
                <w:szCs w:val="24"/>
              </w:rPr>
              <w:t>Basic Information, part two is Disclosure of Invention, and part three is Person Submitting Form.</w:t>
            </w:r>
          </w:p>
          <w:p w14:paraId="2E5B227C" w14:textId="77777777" w:rsidR="00291FB5" w:rsidRDefault="00F13F82" w:rsidP="00F97888">
            <w:pPr>
              <w:rPr>
                <w:szCs w:val="24"/>
              </w:rPr>
            </w:pPr>
            <w:r w:rsidRPr="000D0CB7">
              <w:rPr>
                <w:b/>
                <w:bCs/>
                <w:szCs w:val="24"/>
              </w:rPr>
              <w:t>Explain</w:t>
            </w:r>
            <w:r>
              <w:rPr>
                <w:szCs w:val="24"/>
              </w:rPr>
              <w:t xml:space="preserve">: </w:t>
            </w:r>
            <w:r w:rsidR="00E74C4F">
              <w:rPr>
                <w:szCs w:val="24"/>
              </w:rPr>
              <w:t>Go back to each part and explain what information is needed</w:t>
            </w:r>
            <w:r w:rsidR="00EC3932">
              <w:rPr>
                <w:szCs w:val="24"/>
              </w:rPr>
              <w:t xml:space="preserve">.  Stress that each section must be filled in completely, especially in part </w:t>
            </w:r>
            <w:r w:rsidR="000D0CB7">
              <w:rPr>
                <w:szCs w:val="24"/>
              </w:rPr>
              <w:t xml:space="preserve">two </w:t>
            </w:r>
            <w:r w:rsidR="00ED454F">
              <w:rPr>
                <w:szCs w:val="24"/>
              </w:rPr>
              <w:t>regarding the invention.  If proper not</w:t>
            </w:r>
            <w:r w:rsidR="00540CD3">
              <w:rPr>
                <w:szCs w:val="24"/>
              </w:rPr>
              <w:t xml:space="preserve">ations are completed throughout work on </w:t>
            </w:r>
            <w:r w:rsidR="00562E50">
              <w:rPr>
                <w:szCs w:val="24"/>
              </w:rPr>
              <w:t>projects,</w:t>
            </w:r>
            <w:r w:rsidR="00540CD3">
              <w:rPr>
                <w:szCs w:val="24"/>
              </w:rPr>
              <w:t xml:space="preserve"> </w:t>
            </w:r>
            <w:r w:rsidR="009E6A14">
              <w:rPr>
                <w:szCs w:val="24"/>
              </w:rPr>
              <w:t xml:space="preserve">it will make it easier to complete this form. </w:t>
            </w:r>
          </w:p>
          <w:p w14:paraId="2A760B12" w14:textId="77777777" w:rsidR="00562E50" w:rsidRDefault="00562E50" w:rsidP="00F97888">
            <w:pPr>
              <w:rPr>
                <w:szCs w:val="24"/>
              </w:rPr>
            </w:pPr>
          </w:p>
          <w:p w14:paraId="3D157DD6" w14:textId="7C68B98A" w:rsidR="00562E50" w:rsidRPr="006674A2" w:rsidRDefault="00562E50" w:rsidP="00F97888">
            <w:pPr>
              <w:rPr>
                <w:szCs w:val="24"/>
              </w:rPr>
            </w:pPr>
            <w:r w:rsidRPr="00D66729">
              <w:rPr>
                <w:b/>
                <w:bCs/>
                <w:szCs w:val="24"/>
              </w:rPr>
              <w:t>SAY</w:t>
            </w:r>
            <w:r>
              <w:rPr>
                <w:szCs w:val="24"/>
              </w:rPr>
              <w:t>: What questions do you have about the form?</w:t>
            </w:r>
          </w:p>
        </w:tc>
        <w:tc>
          <w:tcPr>
            <w:tcW w:w="3104" w:type="dxa"/>
            <w:shd w:val="clear" w:color="auto" w:fill="FFFFFF" w:themeFill="background1"/>
          </w:tcPr>
          <w:p w14:paraId="7C8960B7" w14:textId="77777777" w:rsidR="00F97888" w:rsidRDefault="00F97888" w:rsidP="00F97888">
            <w:pPr>
              <w:rPr>
                <w:b/>
                <w:szCs w:val="24"/>
              </w:rPr>
            </w:pPr>
          </w:p>
        </w:tc>
      </w:tr>
      <w:tr w:rsidR="00F97888" w:rsidRPr="00BE2B59" w14:paraId="32C391E1" w14:textId="77777777" w:rsidTr="00506DE7">
        <w:tc>
          <w:tcPr>
            <w:tcW w:w="1304" w:type="dxa"/>
          </w:tcPr>
          <w:p w14:paraId="7A7FF3D1" w14:textId="50C59E20" w:rsidR="00631FC8" w:rsidRDefault="00195B81" w:rsidP="00AD5E8B">
            <w:pPr>
              <w:rPr>
                <w:szCs w:val="24"/>
              </w:rPr>
            </w:pPr>
            <w:r>
              <w:rPr>
                <w:szCs w:val="24"/>
              </w:rPr>
              <w:t>16</w:t>
            </w:r>
            <w:r w:rsidR="00AD5E8B">
              <w:rPr>
                <w:szCs w:val="24"/>
              </w:rPr>
              <w:t xml:space="preserve">) </w:t>
            </w:r>
            <w:r w:rsidR="00631FC8">
              <w:rPr>
                <w:szCs w:val="24"/>
              </w:rPr>
              <w:t>1 min</w:t>
            </w:r>
            <w:r w:rsidR="00395B67">
              <w:rPr>
                <w:szCs w:val="24"/>
              </w:rPr>
              <w:t>.</w:t>
            </w:r>
          </w:p>
        </w:tc>
        <w:tc>
          <w:tcPr>
            <w:tcW w:w="5531" w:type="dxa"/>
            <w:shd w:val="clear" w:color="auto" w:fill="F2F2F2" w:themeFill="background1" w:themeFillShade="F2"/>
          </w:tcPr>
          <w:p w14:paraId="19B9862D" w14:textId="484D565D" w:rsidR="00F97888" w:rsidRDefault="00F97888" w:rsidP="00F97888">
            <w:pPr>
              <w:rPr>
                <w:noProof/>
              </w:rPr>
            </w:pPr>
            <w:r>
              <w:rPr>
                <w:noProof/>
              </w:rPr>
              <w:drawing>
                <wp:inline distT="0" distB="0" distL="0" distR="0" wp14:anchorId="59F7133D" wp14:editId="0822F47A">
                  <wp:extent cx="3366135" cy="1893450"/>
                  <wp:effectExtent l="0" t="0" r="5715" b="0"/>
                  <wp:docPr id="98730999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7309994" name="Picture 18"/>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366135" cy="1893450"/>
                          </a:xfrm>
                          <a:prstGeom prst="rect">
                            <a:avLst/>
                          </a:prstGeom>
                        </pic:spPr>
                      </pic:pic>
                    </a:graphicData>
                  </a:graphic>
                </wp:inline>
              </w:drawing>
            </w:r>
          </w:p>
        </w:tc>
        <w:tc>
          <w:tcPr>
            <w:tcW w:w="4451" w:type="dxa"/>
            <w:shd w:val="clear" w:color="auto" w:fill="FFFFFF" w:themeFill="background1"/>
          </w:tcPr>
          <w:p w14:paraId="7D5D1987" w14:textId="69C133D5" w:rsidR="00F97888" w:rsidRPr="00D66729" w:rsidRDefault="00D66729" w:rsidP="00F97888">
            <w:pPr>
              <w:rPr>
                <w:szCs w:val="24"/>
              </w:rPr>
            </w:pPr>
            <w:r>
              <w:rPr>
                <w:b/>
                <w:bCs/>
                <w:szCs w:val="24"/>
              </w:rPr>
              <w:t xml:space="preserve">SAY: </w:t>
            </w:r>
            <w:r w:rsidR="006F4470">
              <w:rPr>
                <w:szCs w:val="24"/>
              </w:rPr>
              <w:t xml:space="preserve">Now we will discuss how this form fits into the </w:t>
            </w:r>
            <w:r w:rsidR="0082366A">
              <w:rPr>
                <w:szCs w:val="24"/>
              </w:rPr>
              <w:t xml:space="preserve">entire </w:t>
            </w:r>
            <w:r w:rsidR="006F4470">
              <w:rPr>
                <w:szCs w:val="24"/>
              </w:rPr>
              <w:t xml:space="preserve">process of </w:t>
            </w:r>
            <w:r w:rsidR="0082366A">
              <w:rPr>
                <w:szCs w:val="24"/>
              </w:rPr>
              <w:t>Invention Disclosure.</w:t>
            </w:r>
          </w:p>
        </w:tc>
        <w:tc>
          <w:tcPr>
            <w:tcW w:w="3104" w:type="dxa"/>
            <w:shd w:val="clear" w:color="auto" w:fill="FFFFFF" w:themeFill="background1"/>
          </w:tcPr>
          <w:p w14:paraId="77A93E2F" w14:textId="07964515" w:rsidR="00F97888" w:rsidRPr="00825E7A" w:rsidRDefault="00825E7A" w:rsidP="00F97888">
            <w:pPr>
              <w:rPr>
                <w:bCs/>
                <w:szCs w:val="24"/>
              </w:rPr>
            </w:pPr>
            <w:r>
              <w:rPr>
                <w:b/>
                <w:szCs w:val="24"/>
              </w:rPr>
              <w:t xml:space="preserve">DO: </w:t>
            </w:r>
            <w:r>
              <w:rPr>
                <w:bCs/>
                <w:szCs w:val="24"/>
              </w:rPr>
              <w:t>Prepare break-out rooms</w:t>
            </w:r>
            <w:r w:rsidR="00AF0201">
              <w:rPr>
                <w:bCs/>
                <w:szCs w:val="24"/>
              </w:rPr>
              <w:t xml:space="preserve"> with 3-5 learners in each.</w:t>
            </w:r>
            <w:r w:rsidR="007B6AF0">
              <w:rPr>
                <w:bCs/>
                <w:szCs w:val="24"/>
              </w:rPr>
              <w:t xml:space="preserve">  The activity is on Slide #1</w:t>
            </w:r>
            <w:r w:rsidR="001A5696">
              <w:rPr>
                <w:bCs/>
                <w:szCs w:val="24"/>
              </w:rPr>
              <w:t>9</w:t>
            </w:r>
            <w:r w:rsidR="007B6AF0">
              <w:rPr>
                <w:bCs/>
                <w:szCs w:val="24"/>
              </w:rPr>
              <w:t>.</w:t>
            </w:r>
          </w:p>
        </w:tc>
      </w:tr>
      <w:tr w:rsidR="00F97888" w:rsidRPr="00BE2B59" w14:paraId="52B30626" w14:textId="77777777" w:rsidTr="00506DE7">
        <w:tc>
          <w:tcPr>
            <w:tcW w:w="1304" w:type="dxa"/>
          </w:tcPr>
          <w:p w14:paraId="0A2E865C" w14:textId="048E138E" w:rsidR="00AB28E1" w:rsidRDefault="00195B81" w:rsidP="00AD5E8B">
            <w:pPr>
              <w:rPr>
                <w:szCs w:val="24"/>
              </w:rPr>
            </w:pPr>
            <w:r>
              <w:rPr>
                <w:szCs w:val="24"/>
              </w:rPr>
              <w:lastRenderedPageBreak/>
              <w:t>17</w:t>
            </w:r>
            <w:r w:rsidR="00AD5E8B">
              <w:rPr>
                <w:szCs w:val="24"/>
              </w:rPr>
              <w:t>)</w:t>
            </w:r>
            <w:r w:rsidR="00AB28E1">
              <w:rPr>
                <w:szCs w:val="24"/>
              </w:rPr>
              <w:t>10 min.</w:t>
            </w:r>
          </w:p>
        </w:tc>
        <w:tc>
          <w:tcPr>
            <w:tcW w:w="5531" w:type="dxa"/>
            <w:shd w:val="clear" w:color="auto" w:fill="F2F2F2" w:themeFill="background1" w:themeFillShade="F2"/>
          </w:tcPr>
          <w:p w14:paraId="35E52C66" w14:textId="7E65F99B" w:rsidR="00F97888" w:rsidRDefault="00F97888" w:rsidP="00F97888">
            <w:pPr>
              <w:rPr>
                <w:noProof/>
              </w:rPr>
            </w:pPr>
            <w:r>
              <w:rPr>
                <w:noProof/>
              </w:rPr>
              <w:drawing>
                <wp:inline distT="0" distB="0" distL="0" distR="0" wp14:anchorId="292598A9" wp14:editId="49B4C444">
                  <wp:extent cx="3366135" cy="1893450"/>
                  <wp:effectExtent l="0" t="0" r="5715" b="0"/>
                  <wp:docPr id="130936726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9367262" name="Picture 17"/>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366135" cy="1893450"/>
                          </a:xfrm>
                          <a:prstGeom prst="rect">
                            <a:avLst/>
                          </a:prstGeom>
                        </pic:spPr>
                      </pic:pic>
                    </a:graphicData>
                  </a:graphic>
                </wp:inline>
              </w:drawing>
            </w:r>
          </w:p>
        </w:tc>
        <w:tc>
          <w:tcPr>
            <w:tcW w:w="4451" w:type="dxa"/>
            <w:shd w:val="clear" w:color="auto" w:fill="FFFFFF" w:themeFill="background1"/>
          </w:tcPr>
          <w:p w14:paraId="33E508A4" w14:textId="7BE3592D" w:rsidR="00F97888" w:rsidRPr="00276E4D" w:rsidRDefault="00276E4D" w:rsidP="00F97888">
            <w:pPr>
              <w:rPr>
                <w:szCs w:val="24"/>
              </w:rPr>
            </w:pPr>
            <w:r>
              <w:rPr>
                <w:b/>
                <w:bCs/>
                <w:szCs w:val="24"/>
              </w:rPr>
              <w:t xml:space="preserve">Explain: </w:t>
            </w:r>
            <w:r w:rsidR="00A75C65">
              <w:rPr>
                <w:szCs w:val="24"/>
              </w:rPr>
              <w:t>Discuss each step</w:t>
            </w:r>
            <w:r w:rsidR="006F272F">
              <w:rPr>
                <w:szCs w:val="24"/>
              </w:rPr>
              <w:t xml:space="preserve">, focusing on </w:t>
            </w:r>
            <w:r w:rsidR="00F30DB0">
              <w:rPr>
                <w:szCs w:val="24"/>
              </w:rPr>
              <w:t xml:space="preserve">what/who </w:t>
            </w:r>
            <w:r w:rsidR="00DE7CBF">
              <w:rPr>
                <w:szCs w:val="24"/>
              </w:rPr>
              <w:t>are</w:t>
            </w:r>
            <w:r w:rsidR="00F30DB0">
              <w:rPr>
                <w:szCs w:val="24"/>
              </w:rPr>
              <w:t xml:space="preserve"> involved in each one.</w:t>
            </w:r>
            <w:r w:rsidR="00F674F3">
              <w:rPr>
                <w:szCs w:val="24"/>
              </w:rPr>
              <w:t xml:space="preserve"> </w:t>
            </w:r>
          </w:p>
        </w:tc>
        <w:tc>
          <w:tcPr>
            <w:tcW w:w="3104" w:type="dxa"/>
            <w:shd w:val="clear" w:color="auto" w:fill="FFFFFF" w:themeFill="background1"/>
          </w:tcPr>
          <w:p w14:paraId="74894F45" w14:textId="77777777" w:rsidR="00F97888" w:rsidRDefault="00F97888" w:rsidP="00F97888">
            <w:pPr>
              <w:rPr>
                <w:b/>
                <w:szCs w:val="24"/>
              </w:rPr>
            </w:pPr>
          </w:p>
        </w:tc>
      </w:tr>
      <w:tr w:rsidR="00F97888" w:rsidRPr="00BE2B59" w14:paraId="2B216239" w14:textId="77777777" w:rsidTr="00506DE7">
        <w:tc>
          <w:tcPr>
            <w:tcW w:w="1304" w:type="dxa"/>
          </w:tcPr>
          <w:p w14:paraId="5A94C307" w14:textId="0A799F85" w:rsidR="00AB28E1" w:rsidRDefault="00195B81" w:rsidP="00AD5E8B">
            <w:pPr>
              <w:rPr>
                <w:szCs w:val="24"/>
              </w:rPr>
            </w:pPr>
            <w:r>
              <w:rPr>
                <w:szCs w:val="24"/>
              </w:rPr>
              <w:t>18</w:t>
            </w:r>
            <w:r w:rsidR="00AD5E8B">
              <w:rPr>
                <w:szCs w:val="24"/>
              </w:rPr>
              <w:t xml:space="preserve">) </w:t>
            </w:r>
            <w:r w:rsidR="00B65D7E">
              <w:rPr>
                <w:szCs w:val="24"/>
              </w:rPr>
              <w:t>5 min.</w:t>
            </w:r>
          </w:p>
        </w:tc>
        <w:tc>
          <w:tcPr>
            <w:tcW w:w="5531" w:type="dxa"/>
            <w:shd w:val="clear" w:color="auto" w:fill="F2F2F2" w:themeFill="background1" w:themeFillShade="F2"/>
          </w:tcPr>
          <w:p w14:paraId="180AD07E" w14:textId="3E558A15" w:rsidR="00F97888" w:rsidRDefault="00F97888" w:rsidP="00F97888">
            <w:pPr>
              <w:rPr>
                <w:noProof/>
              </w:rPr>
            </w:pPr>
            <w:r>
              <w:rPr>
                <w:noProof/>
              </w:rPr>
              <w:drawing>
                <wp:inline distT="0" distB="0" distL="0" distR="0" wp14:anchorId="729F1E65" wp14:editId="70614C5A">
                  <wp:extent cx="3366135" cy="1893450"/>
                  <wp:effectExtent l="0" t="0" r="5715" b="0"/>
                  <wp:docPr id="19004630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046303" name="Picture 19"/>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366135" cy="1893450"/>
                          </a:xfrm>
                          <a:prstGeom prst="rect">
                            <a:avLst/>
                          </a:prstGeom>
                        </pic:spPr>
                      </pic:pic>
                    </a:graphicData>
                  </a:graphic>
                </wp:inline>
              </w:drawing>
            </w:r>
          </w:p>
        </w:tc>
        <w:tc>
          <w:tcPr>
            <w:tcW w:w="4451" w:type="dxa"/>
            <w:shd w:val="clear" w:color="auto" w:fill="FFFFFF" w:themeFill="background1"/>
          </w:tcPr>
          <w:p w14:paraId="1FCFBC75" w14:textId="77777777" w:rsidR="00F97888" w:rsidRDefault="00807E27" w:rsidP="00F97888">
            <w:pPr>
              <w:rPr>
                <w:szCs w:val="24"/>
              </w:rPr>
            </w:pPr>
            <w:r>
              <w:rPr>
                <w:b/>
                <w:bCs/>
                <w:szCs w:val="24"/>
              </w:rPr>
              <w:t xml:space="preserve">SAY: </w:t>
            </w:r>
            <w:r>
              <w:rPr>
                <w:szCs w:val="24"/>
              </w:rPr>
              <w:t xml:space="preserve">Here are the </w:t>
            </w:r>
            <w:r w:rsidR="00230C30">
              <w:rPr>
                <w:szCs w:val="24"/>
              </w:rPr>
              <w:t xml:space="preserve">four outcomes the IP committee </w:t>
            </w:r>
            <w:r w:rsidR="00483B4E">
              <w:rPr>
                <w:szCs w:val="24"/>
              </w:rPr>
              <w:t>may</w:t>
            </w:r>
            <w:r w:rsidR="00230C30">
              <w:rPr>
                <w:szCs w:val="24"/>
              </w:rPr>
              <w:t xml:space="preserve"> determine for an invention</w:t>
            </w:r>
            <w:r w:rsidR="00EC2636">
              <w:rPr>
                <w:szCs w:val="24"/>
              </w:rPr>
              <w:t xml:space="preserve">. </w:t>
            </w:r>
          </w:p>
          <w:p w14:paraId="0FB68443" w14:textId="77777777" w:rsidR="00483B4E" w:rsidRDefault="00483B4E" w:rsidP="00F97888">
            <w:pPr>
              <w:rPr>
                <w:szCs w:val="24"/>
              </w:rPr>
            </w:pPr>
          </w:p>
          <w:p w14:paraId="71ED294B" w14:textId="2E110A9C" w:rsidR="00483B4E" w:rsidRPr="00807E27" w:rsidRDefault="00483B4E" w:rsidP="00F97888">
            <w:pPr>
              <w:rPr>
                <w:szCs w:val="24"/>
              </w:rPr>
            </w:pPr>
            <w:r w:rsidRPr="00483B4E">
              <w:rPr>
                <w:b/>
                <w:bCs/>
                <w:szCs w:val="24"/>
              </w:rPr>
              <w:t>EXPLAIN</w:t>
            </w:r>
            <w:r>
              <w:rPr>
                <w:szCs w:val="24"/>
              </w:rPr>
              <w:t>: Describe each briefly.</w:t>
            </w:r>
          </w:p>
        </w:tc>
        <w:tc>
          <w:tcPr>
            <w:tcW w:w="3104" w:type="dxa"/>
            <w:shd w:val="clear" w:color="auto" w:fill="FFFFFF" w:themeFill="background1"/>
          </w:tcPr>
          <w:p w14:paraId="325612F0" w14:textId="77777777" w:rsidR="00F97888" w:rsidRDefault="00F97888" w:rsidP="00F97888">
            <w:pPr>
              <w:rPr>
                <w:b/>
                <w:szCs w:val="24"/>
              </w:rPr>
            </w:pPr>
          </w:p>
        </w:tc>
      </w:tr>
      <w:tr w:rsidR="00F97888" w:rsidRPr="00BE2B59" w14:paraId="3B6DB3BD" w14:textId="77777777" w:rsidTr="00506DE7">
        <w:tc>
          <w:tcPr>
            <w:tcW w:w="1304" w:type="dxa"/>
          </w:tcPr>
          <w:p w14:paraId="16317582" w14:textId="710B2777" w:rsidR="006F060A" w:rsidRDefault="00195B81" w:rsidP="00AD5E8B">
            <w:pPr>
              <w:rPr>
                <w:szCs w:val="24"/>
              </w:rPr>
            </w:pPr>
            <w:r>
              <w:rPr>
                <w:szCs w:val="24"/>
              </w:rPr>
              <w:t>19</w:t>
            </w:r>
            <w:r w:rsidR="00AD5E8B">
              <w:rPr>
                <w:szCs w:val="24"/>
              </w:rPr>
              <w:t>)</w:t>
            </w:r>
            <w:r w:rsidR="00A14374">
              <w:rPr>
                <w:szCs w:val="24"/>
              </w:rPr>
              <w:t>15 min.</w:t>
            </w:r>
          </w:p>
        </w:tc>
        <w:tc>
          <w:tcPr>
            <w:tcW w:w="5531" w:type="dxa"/>
            <w:shd w:val="clear" w:color="auto" w:fill="F2F2F2" w:themeFill="background1" w:themeFillShade="F2"/>
          </w:tcPr>
          <w:p w14:paraId="0275AAC3" w14:textId="074AE349" w:rsidR="00F97888" w:rsidRDefault="00F97888" w:rsidP="00F97888">
            <w:pPr>
              <w:rPr>
                <w:noProof/>
              </w:rPr>
            </w:pPr>
            <w:r>
              <w:rPr>
                <w:noProof/>
              </w:rPr>
              <w:drawing>
                <wp:inline distT="0" distB="0" distL="0" distR="0" wp14:anchorId="5EFE2376" wp14:editId="25331E46">
                  <wp:extent cx="3366135" cy="1893450"/>
                  <wp:effectExtent l="0" t="0" r="5715" b="0"/>
                  <wp:docPr id="1106421757"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6421757" name="Picture 20"/>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366135" cy="1893450"/>
                          </a:xfrm>
                          <a:prstGeom prst="rect">
                            <a:avLst/>
                          </a:prstGeom>
                        </pic:spPr>
                      </pic:pic>
                    </a:graphicData>
                  </a:graphic>
                </wp:inline>
              </w:drawing>
            </w:r>
          </w:p>
        </w:tc>
        <w:tc>
          <w:tcPr>
            <w:tcW w:w="4451" w:type="dxa"/>
            <w:shd w:val="clear" w:color="auto" w:fill="FFFFFF" w:themeFill="background1"/>
          </w:tcPr>
          <w:p w14:paraId="1F964CD8" w14:textId="5CCF7AC9" w:rsidR="00F97888" w:rsidRDefault="00E353E5" w:rsidP="00F97888">
            <w:pPr>
              <w:rPr>
                <w:szCs w:val="24"/>
              </w:rPr>
            </w:pPr>
            <w:r>
              <w:rPr>
                <w:b/>
                <w:bCs/>
                <w:szCs w:val="24"/>
              </w:rPr>
              <w:t>SAY:</w:t>
            </w:r>
            <w:r>
              <w:rPr>
                <w:szCs w:val="24"/>
              </w:rPr>
              <w:t xml:space="preserve"> </w:t>
            </w:r>
            <w:r w:rsidR="005F67BF">
              <w:rPr>
                <w:szCs w:val="24"/>
              </w:rPr>
              <w:t>Each of you</w:t>
            </w:r>
            <w:r>
              <w:rPr>
                <w:szCs w:val="24"/>
              </w:rPr>
              <w:t xml:space="preserve"> are going to go into break out rooms now and have </w:t>
            </w:r>
            <w:r w:rsidR="005F67BF">
              <w:rPr>
                <w:szCs w:val="24"/>
              </w:rPr>
              <w:t xml:space="preserve">a </w:t>
            </w:r>
            <w:r>
              <w:rPr>
                <w:szCs w:val="24"/>
              </w:rPr>
              <w:t xml:space="preserve">small group discussion about </w:t>
            </w:r>
            <w:r w:rsidR="00C54CA4">
              <w:rPr>
                <w:szCs w:val="24"/>
              </w:rPr>
              <w:t>one</w:t>
            </w:r>
            <w:r w:rsidR="0036108F">
              <w:rPr>
                <w:szCs w:val="24"/>
              </w:rPr>
              <w:t xml:space="preserve"> step in the Invention Disclosure Process.</w:t>
            </w:r>
            <w:r w:rsidR="00ED6C6F">
              <w:rPr>
                <w:szCs w:val="24"/>
              </w:rPr>
              <w:t xml:space="preserve">  The invitation to join the room</w:t>
            </w:r>
            <w:r w:rsidR="00CD2BAC">
              <w:rPr>
                <w:szCs w:val="24"/>
              </w:rPr>
              <w:t xml:space="preserve"> and the step number you are assigned (#1-#4) </w:t>
            </w:r>
            <w:r w:rsidR="00692ADC">
              <w:rPr>
                <w:szCs w:val="24"/>
              </w:rPr>
              <w:t>will</w:t>
            </w:r>
            <w:r w:rsidR="00CD2BAC">
              <w:rPr>
                <w:szCs w:val="24"/>
              </w:rPr>
              <w:t xml:space="preserve"> appear on your screen.  Proceed to the room and </w:t>
            </w:r>
            <w:r w:rsidR="00692ADC">
              <w:rPr>
                <w:szCs w:val="24"/>
              </w:rPr>
              <w:t>discuss</w:t>
            </w:r>
            <w:r w:rsidR="00CD2BAC">
              <w:rPr>
                <w:szCs w:val="24"/>
              </w:rPr>
              <w:t xml:space="preserve"> th</w:t>
            </w:r>
            <w:r w:rsidR="0098496A">
              <w:rPr>
                <w:szCs w:val="24"/>
              </w:rPr>
              <w:t>ese</w:t>
            </w:r>
            <w:r w:rsidR="00CD2BAC">
              <w:rPr>
                <w:szCs w:val="24"/>
              </w:rPr>
              <w:t xml:space="preserve"> question</w:t>
            </w:r>
            <w:r w:rsidR="0098496A">
              <w:rPr>
                <w:szCs w:val="24"/>
              </w:rPr>
              <w:t>s</w:t>
            </w:r>
            <w:r w:rsidR="00CD2BAC">
              <w:rPr>
                <w:szCs w:val="24"/>
              </w:rPr>
              <w:t xml:space="preserve">: </w:t>
            </w:r>
            <w:r w:rsidR="005F67BF" w:rsidRPr="00685DA7">
              <w:rPr>
                <w:szCs w:val="24"/>
                <w:highlight w:val="yellow"/>
              </w:rPr>
              <w:t xml:space="preserve">What </w:t>
            </w:r>
            <w:r w:rsidR="00E25114" w:rsidRPr="00685DA7">
              <w:rPr>
                <w:szCs w:val="24"/>
                <w:highlight w:val="yellow"/>
              </w:rPr>
              <w:t xml:space="preserve">are the ramifications </w:t>
            </w:r>
            <w:r w:rsidR="00972554" w:rsidRPr="00685DA7">
              <w:rPr>
                <w:szCs w:val="24"/>
                <w:highlight w:val="yellow"/>
              </w:rPr>
              <w:t xml:space="preserve">to the company if this step </w:t>
            </w:r>
            <w:r w:rsidR="00C26389" w:rsidRPr="00685DA7">
              <w:rPr>
                <w:szCs w:val="24"/>
                <w:highlight w:val="yellow"/>
              </w:rPr>
              <w:t>was</w:t>
            </w:r>
            <w:r w:rsidR="00972554" w:rsidRPr="00685DA7">
              <w:rPr>
                <w:szCs w:val="24"/>
                <w:highlight w:val="yellow"/>
              </w:rPr>
              <w:t xml:space="preserve"> </w:t>
            </w:r>
            <w:r w:rsidR="00B92E16">
              <w:rPr>
                <w:szCs w:val="24"/>
                <w:highlight w:val="yellow"/>
              </w:rPr>
              <w:t>completed</w:t>
            </w:r>
            <w:r w:rsidR="00972554" w:rsidRPr="00685DA7">
              <w:rPr>
                <w:szCs w:val="24"/>
                <w:highlight w:val="yellow"/>
              </w:rPr>
              <w:t xml:space="preserve"> </w:t>
            </w:r>
            <w:r w:rsidR="00265522">
              <w:rPr>
                <w:szCs w:val="24"/>
                <w:highlight w:val="yellow"/>
              </w:rPr>
              <w:t>inade</w:t>
            </w:r>
            <w:r w:rsidR="006A7D9F">
              <w:rPr>
                <w:szCs w:val="24"/>
                <w:highlight w:val="yellow"/>
              </w:rPr>
              <w:t>quately</w:t>
            </w:r>
            <w:r w:rsidR="00972554" w:rsidRPr="00685DA7">
              <w:rPr>
                <w:szCs w:val="24"/>
                <w:highlight w:val="yellow"/>
              </w:rPr>
              <w:t xml:space="preserve">?  </w:t>
            </w:r>
            <w:r w:rsidR="009C5366" w:rsidRPr="00685DA7">
              <w:rPr>
                <w:szCs w:val="24"/>
                <w:highlight w:val="yellow"/>
              </w:rPr>
              <w:t xml:space="preserve">What </w:t>
            </w:r>
            <w:r w:rsidR="00AD687B">
              <w:rPr>
                <w:szCs w:val="24"/>
                <w:highlight w:val="yellow"/>
              </w:rPr>
              <w:t xml:space="preserve">best practices will </w:t>
            </w:r>
            <w:r w:rsidR="00142761">
              <w:rPr>
                <w:szCs w:val="24"/>
                <w:highlight w:val="yellow"/>
              </w:rPr>
              <w:t xml:space="preserve">you </w:t>
            </w:r>
            <w:r w:rsidR="00FA553D">
              <w:rPr>
                <w:szCs w:val="24"/>
                <w:highlight w:val="yellow"/>
              </w:rPr>
              <w:t>put int</w:t>
            </w:r>
            <w:r w:rsidR="009341AA">
              <w:rPr>
                <w:szCs w:val="24"/>
                <w:highlight w:val="yellow"/>
              </w:rPr>
              <w:t xml:space="preserve">o </w:t>
            </w:r>
            <w:r w:rsidR="00FA553D">
              <w:rPr>
                <w:szCs w:val="24"/>
                <w:highlight w:val="yellow"/>
              </w:rPr>
              <w:t xml:space="preserve">place following </w:t>
            </w:r>
            <w:r w:rsidR="00FA553D">
              <w:rPr>
                <w:szCs w:val="24"/>
                <w:highlight w:val="yellow"/>
              </w:rPr>
              <w:lastRenderedPageBreak/>
              <w:t xml:space="preserve">this training </w:t>
            </w:r>
            <w:r w:rsidR="00A006CE">
              <w:rPr>
                <w:szCs w:val="24"/>
                <w:highlight w:val="yellow"/>
              </w:rPr>
              <w:t xml:space="preserve">to </w:t>
            </w:r>
            <w:r w:rsidR="009341AA">
              <w:rPr>
                <w:szCs w:val="24"/>
                <w:highlight w:val="yellow"/>
              </w:rPr>
              <w:t>be ready to take part in this process</w:t>
            </w:r>
            <w:r w:rsidR="00692ADC" w:rsidRPr="00685DA7">
              <w:rPr>
                <w:szCs w:val="24"/>
                <w:highlight w:val="yellow"/>
              </w:rPr>
              <w:t>?</w:t>
            </w:r>
            <w:r w:rsidR="00692ADC">
              <w:rPr>
                <w:szCs w:val="24"/>
              </w:rPr>
              <w:t xml:space="preserve"> </w:t>
            </w:r>
            <w:r w:rsidR="00C267E4">
              <w:rPr>
                <w:szCs w:val="24"/>
              </w:rPr>
              <w:t xml:space="preserve">There will </w:t>
            </w:r>
            <w:r w:rsidR="00A53FB6">
              <w:rPr>
                <w:szCs w:val="24"/>
              </w:rPr>
              <w:t>be a link</w:t>
            </w:r>
            <w:r w:rsidR="00C267E4">
              <w:rPr>
                <w:szCs w:val="24"/>
              </w:rPr>
              <w:t xml:space="preserve"> for a </w:t>
            </w:r>
            <w:proofErr w:type="spellStart"/>
            <w:r w:rsidR="00C267E4">
              <w:rPr>
                <w:szCs w:val="24"/>
              </w:rPr>
              <w:t>Jamboard</w:t>
            </w:r>
            <w:proofErr w:type="spellEnd"/>
            <w:r w:rsidR="00C267E4">
              <w:rPr>
                <w:szCs w:val="24"/>
              </w:rPr>
              <w:t xml:space="preserve"> in the chat</w:t>
            </w:r>
            <w:r w:rsidR="006A09F8">
              <w:rPr>
                <w:szCs w:val="24"/>
              </w:rPr>
              <w:t xml:space="preserve"> in each chatroom.  Please take notes there</w:t>
            </w:r>
            <w:r w:rsidR="00A53FB6">
              <w:rPr>
                <w:szCs w:val="24"/>
              </w:rPr>
              <w:t>.  Be prepared to share your answers with the group afterwards.  You will have 10 minutes.</w:t>
            </w:r>
            <w:r w:rsidR="005E0D9C">
              <w:rPr>
                <w:szCs w:val="24"/>
              </w:rPr>
              <w:t xml:space="preserve">  Any questions?</w:t>
            </w:r>
          </w:p>
          <w:p w14:paraId="6F7CA279" w14:textId="77777777" w:rsidR="0096469F" w:rsidRDefault="0096469F" w:rsidP="00F97888">
            <w:pPr>
              <w:rPr>
                <w:szCs w:val="24"/>
              </w:rPr>
            </w:pPr>
          </w:p>
          <w:p w14:paraId="47F0C276" w14:textId="1ED89685" w:rsidR="00891C1B" w:rsidRDefault="00891C1B" w:rsidP="00F97888">
            <w:pPr>
              <w:rPr>
                <w:szCs w:val="24"/>
              </w:rPr>
            </w:pPr>
            <w:r w:rsidRPr="00F738E6">
              <w:rPr>
                <w:b/>
                <w:bCs/>
                <w:szCs w:val="24"/>
              </w:rPr>
              <w:t>DO</w:t>
            </w:r>
            <w:r>
              <w:rPr>
                <w:szCs w:val="24"/>
              </w:rPr>
              <w:t>: After time is up, have</w:t>
            </w:r>
            <w:r w:rsidR="00081D6E">
              <w:rPr>
                <w:szCs w:val="24"/>
              </w:rPr>
              <w:t xml:space="preserve"> one person in each group show their screen and share their </w:t>
            </w:r>
            <w:r w:rsidR="00F738E6">
              <w:rPr>
                <w:szCs w:val="24"/>
              </w:rPr>
              <w:t xml:space="preserve">group’s </w:t>
            </w:r>
            <w:r w:rsidR="00081D6E">
              <w:rPr>
                <w:szCs w:val="24"/>
              </w:rPr>
              <w:t>answer.</w:t>
            </w:r>
          </w:p>
          <w:p w14:paraId="7724A698" w14:textId="2482F3E9" w:rsidR="00C84820" w:rsidRPr="00E353E5" w:rsidRDefault="00C84820" w:rsidP="00F97888">
            <w:pPr>
              <w:rPr>
                <w:szCs w:val="24"/>
              </w:rPr>
            </w:pPr>
            <w:r w:rsidRPr="00F738E6">
              <w:rPr>
                <w:b/>
                <w:bCs/>
                <w:szCs w:val="24"/>
              </w:rPr>
              <w:t>DO</w:t>
            </w:r>
            <w:r>
              <w:rPr>
                <w:szCs w:val="24"/>
              </w:rPr>
              <w:t xml:space="preserve">: Debrief </w:t>
            </w:r>
            <w:r w:rsidR="008C14FE">
              <w:rPr>
                <w:szCs w:val="24"/>
              </w:rPr>
              <w:t xml:space="preserve">after all groups have had a turn to share.  Fill in any </w:t>
            </w:r>
            <w:r w:rsidR="00F74014">
              <w:rPr>
                <w:szCs w:val="24"/>
              </w:rPr>
              <w:t>points each group may have missed for each step.</w:t>
            </w:r>
            <w:r w:rsidR="00C9065E">
              <w:rPr>
                <w:szCs w:val="24"/>
              </w:rPr>
              <w:t xml:space="preserve">  The discussion should foc</w:t>
            </w:r>
            <w:r w:rsidR="00583DA6">
              <w:rPr>
                <w:szCs w:val="24"/>
              </w:rPr>
              <w:t xml:space="preserve">us on ramifications: </w:t>
            </w:r>
            <w:r w:rsidR="00A460E8">
              <w:rPr>
                <w:szCs w:val="24"/>
              </w:rPr>
              <w:t xml:space="preserve">possible </w:t>
            </w:r>
            <w:r w:rsidR="00583DA6">
              <w:rPr>
                <w:szCs w:val="24"/>
              </w:rPr>
              <w:t>loss of intellectual rights for the company if any of the step</w:t>
            </w:r>
            <w:r w:rsidR="00360ADC">
              <w:rPr>
                <w:szCs w:val="24"/>
              </w:rPr>
              <w:t>s</w:t>
            </w:r>
            <w:r w:rsidR="00583DA6">
              <w:rPr>
                <w:szCs w:val="24"/>
              </w:rPr>
              <w:t xml:space="preserve"> are not </w:t>
            </w:r>
            <w:proofErr w:type="gramStart"/>
            <w:r w:rsidR="00583DA6">
              <w:rPr>
                <w:szCs w:val="24"/>
              </w:rPr>
              <w:t>done</w:t>
            </w:r>
            <w:proofErr w:type="gramEnd"/>
            <w:r w:rsidR="00583DA6">
              <w:rPr>
                <w:szCs w:val="24"/>
              </w:rPr>
              <w:t xml:space="preserve"> correctly</w:t>
            </w:r>
            <w:r w:rsidR="00A460E8">
              <w:rPr>
                <w:szCs w:val="24"/>
              </w:rPr>
              <w:t xml:space="preserve">; loss of </w:t>
            </w:r>
            <w:r w:rsidR="00E4409E">
              <w:rPr>
                <w:szCs w:val="24"/>
              </w:rPr>
              <w:t>revenue for patent rights</w:t>
            </w:r>
            <w:r w:rsidR="00EE7C10">
              <w:rPr>
                <w:szCs w:val="24"/>
              </w:rPr>
              <w:t>, or other outcomes,</w:t>
            </w:r>
            <w:r w:rsidR="00E4409E">
              <w:rPr>
                <w:szCs w:val="24"/>
              </w:rPr>
              <w:t xml:space="preserve"> for the company</w:t>
            </w:r>
            <w:r w:rsidR="00360ADC">
              <w:rPr>
                <w:szCs w:val="24"/>
              </w:rPr>
              <w:t xml:space="preserve">. </w:t>
            </w:r>
            <w:r w:rsidR="00AD687B">
              <w:rPr>
                <w:szCs w:val="24"/>
              </w:rPr>
              <w:t>Best practices</w:t>
            </w:r>
            <w:r w:rsidR="00360ADC">
              <w:rPr>
                <w:szCs w:val="24"/>
              </w:rPr>
              <w:t xml:space="preserve">: </w:t>
            </w:r>
            <w:r w:rsidR="00AB01F7">
              <w:rPr>
                <w:szCs w:val="24"/>
              </w:rPr>
              <w:t xml:space="preserve">keeping </w:t>
            </w:r>
            <w:r w:rsidR="009039B2">
              <w:rPr>
                <w:szCs w:val="24"/>
              </w:rPr>
              <w:t>detailed</w:t>
            </w:r>
            <w:r w:rsidR="00AB01F7">
              <w:rPr>
                <w:szCs w:val="24"/>
              </w:rPr>
              <w:t xml:space="preserve"> records</w:t>
            </w:r>
            <w:r w:rsidR="009039B2">
              <w:rPr>
                <w:szCs w:val="24"/>
              </w:rPr>
              <w:t xml:space="preserve"> of projects</w:t>
            </w:r>
            <w:r w:rsidR="00207920">
              <w:rPr>
                <w:szCs w:val="24"/>
              </w:rPr>
              <w:t xml:space="preserve">, </w:t>
            </w:r>
            <w:r w:rsidR="0091176A">
              <w:rPr>
                <w:szCs w:val="24"/>
              </w:rPr>
              <w:t>seeking the advisement of the IP Man</w:t>
            </w:r>
            <w:r w:rsidR="001E6124">
              <w:rPr>
                <w:szCs w:val="24"/>
              </w:rPr>
              <w:t xml:space="preserve">ager if needed, completing your </w:t>
            </w:r>
            <w:r w:rsidR="00CD70BB">
              <w:rPr>
                <w:szCs w:val="24"/>
              </w:rPr>
              <w:t>part of the process in timely manner</w:t>
            </w:r>
            <w:r w:rsidR="00EE7C10">
              <w:rPr>
                <w:szCs w:val="24"/>
              </w:rPr>
              <w:t>.</w:t>
            </w:r>
          </w:p>
        </w:tc>
        <w:tc>
          <w:tcPr>
            <w:tcW w:w="3104" w:type="dxa"/>
            <w:shd w:val="clear" w:color="auto" w:fill="FFFFFF" w:themeFill="background1"/>
          </w:tcPr>
          <w:p w14:paraId="57C5C427" w14:textId="4A7162B5" w:rsidR="00F97888" w:rsidRDefault="00DE37D7" w:rsidP="00F97888">
            <w:pPr>
              <w:rPr>
                <w:bCs/>
                <w:szCs w:val="24"/>
              </w:rPr>
            </w:pPr>
            <w:r>
              <w:rPr>
                <w:b/>
                <w:szCs w:val="24"/>
              </w:rPr>
              <w:lastRenderedPageBreak/>
              <w:t xml:space="preserve">DO: </w:t>
            </w:r>
            <w:r w:rsidR="00B559A3">
              <w:rPr>
                <w:bCs/>
                <w:szCs w:val="24"/>
              </w:rPr>
              <w:t xml:space="preserve">After directions are given and questions are answered, </w:t>
            </w:r>
            <w:r w:rsidR="00780067">
              <w:rPr>
                <w:bCs/>
                <w:szCs w:val="24"/>
              </w:rPr>
              <w:t>send</w:t>
            </w:r>
            <w:r w:rsidR="00B559A3">
              <w:rPr>
                <w:bCs/>
                <w:szCs w:val="24"/>
              </w:rPr>
              <w:t xml:space="preserve"> learners </w:t>
            </w:r>
            <w:r w:rsidR="00780067">
              <w:rPr>
                <w:bCs/>
                <w:szCs w:val="24"/>
              </w:rPr>
              <w:t>to</w:t>
            </w:r>
            <w:r w:rsidR="00B559A3">
              <w:rPr>
                <w:bCs/>
                <w:szCs w:val="24"/>
              </w:rPr>
              <w:t xml:space="preserve"> the break-out rooms with the assigned </w:t>
            </w:r>
            <w:r w:rsidR="007535EA">
              <w:rPr>
                <w:bCs/>
                <w:szCs w:val="24"/>
              </w:rPr>
              <w:t>step numbers.</w:t>
            </w:r>
          </w:p>
          <w:p w14:paraId="29E01CDE" w14:textId="77777777" w:rsidR="007535EA" w:rsidRDefault="007535EA" w:rsidP="00F97888">
            <w:pPr>
              <w:rPr>
                <w:bCs/>
                <w:szCs w:val="24"/>
              </w:rPr>
            </w:pPr>
            <w:r>
              <w:rPr>
                <w:bCs/>
                <w:szCs w:val="24"/>
              </w:rPr>
              <w:t xml:space="preserve">Visit each room and put the link for the </w:t>
            </w:r>
            <w:proofErr w:type="spellStart"/>
            <w:r>
              <w:rPr>
                <w:bCs/>
                <w:szCs w:val="24"/>
              </w:rPr>
              <w:t>Jamboard</w:t>
            </w:r>
            <w:proofErr w:type="spellEnd"/>
            <w:r>
              <w:rPr>
                <w:bCs/>
                <w:szCs w:val="24"/>
              </w:rPr>
              <w:t xml:space="preserve"> in the chat.</w:t>
            </w:r>
          </w:p>
          <w:p w14:paraId="0859043D" w14:textId="77777777" w:rsidR="008A1073" w:rsidRDefault="008A1073" w:rsidP="00F97888">
            <w:pPr>
              <w:rPr>
                <w:bCs/>
                <w:szCs w:val="24"/>
              </w:rPr>
            </w:pPr>
          </w:p>
          <w:p w14:paraId="5418186B" w14:textId="4A641F57" w:rsidR="008A1073" w:rsidRPr="00DE37D7" w:rsidRDefault="008A1073" w:rsidP="00F97888">
            <w:pPr>
              <w:rPr>
                <w:bCs/>
                <w:szCs w:val="24"/>
              </w:rPr>
            </w:pPr>
            <w:r w:rsidRPr="007A73B9">
              <w:rPr>
                <w:b/>
                <w:szCs w:val="24"/>
              </w:rPr>
              <w:t>DO</w:t>
            </w:r>
            <w:r>
              <w:rPr>
                <w:bCs/>
                <w:szCs w:val="24"/>
              </w:rPr>
              <w:t xml:space="preserve">: Take screen shots of </w:t>
            </w:r>
            <w:r w:rsidR="007A73B9">
              <w:rPr>
                <w:bCs/>
                <w:szCs w:val="24"/>
              </w:rPr>
              <w:t>all</w:t>
            </w:r>
            <w:r>
              <w:rPr>
                <w:bCs/>
                <w:szCs w:val="24"/>
              </w:rPr>
              <w:t xml:space="preserve"> </w:t>
            </w:r>
            <w:r w:rsidR="007A73B9">
              <w:rPr>
                <w:bCs/>
                <w:szCs w:val="24"/>
              </w:rPr>
              <w:t>group</w:t>
            </w:r>
            <w:r>
              <w:rPr>
                <w:bCs/>
                <w:szCs w:val="24"/>
              </w:rPr>
              <w:t xml:space="preserve"> notes</w:t>
            </w:r>
            <w:r w:rsidR="007A73B9">
              <w:rPr>
                <w:bCs/>
                <w:szCs w:val="24"/>
              </w:rPr>
              <w:t xml:space="preserve"> for post analysis.</w:t>
            </w:r>
          </w:p>
        </w:tc>
      </w:tr>
      <w:tr w:rsidR="00F97888" w:rsidRPr="00BE2B59" w14:paraId="4BEC2539" w14:textId="77777777" w:rsidTr="00506DE7">
        <w:tc>
          <w:tcPr>
            <w:tcW w:w="1304" w:type="dxa"/>
          </w:tcPr>
          <w:p w14:paraId="20D78C4A" w14:textId="559B2A53" w:rsidR="00A14374" w:rsidRDefault="00195B81" w:rsidP="00180ADA">
            <w:pPr>
              <w:rPr>
                <w:szCs w:val="24"/>
              </w:rPr>
            </w:pPr>
            <w:r>
              <w:rPr>
                <w:szCs w:val="24"/>
              </w:rPr>
              <w:lastRenderedPageBreak/>
              <w:t>20</w:t>
            </w:r>
            <w:r w:rsidR="00180ADA">
              <w:rPr>
                <w:szCs w:val="24"/>
              </w:rPr>
              <w:t xml:space="preserve">) </w:t>
            </w:r>
            <w:r w:rsidR="00A14374">
              <w:rPr>
                <w:szCs w:val="24"/>
              </w:rPr>
              <w:t>5 min.</w:t>
            </w:r>
          </w:p>
        </w:tc>
        <w:tc>
          <w:tcPr>
            <w:tcW w:w="5531" w:type="dxa"/>
            <w:shd w:val="clear" w:color="auto" w:fill="F2F2F2" w:themeFill="background1" w:themeFillShade="F2"/>
          </w:tcPr>
          <w:p w14:paraId="082DC78E" w14:textId="174F15C5" w:rsidR="00F97888" w:rsidRDefault="00F97888" w:rsidP="00F97888">
            <w:pPr>
              <w:rPr>
                <w:noProof/>
              </w:rPr>
            </w:pPr>
            <w:r>
              <w:rPr>
                <w:noProof/>
              </w:rPr>
              <w:drawing>
                <wp:inline distT="0" distB="0" distL="0" distR="0" wp14:anchorId="5002E08F" wp14:editId="395AA490">
                  <wp:extent cx="3366135" cy="1893450"/>
                  <wp:effectExtent l="0" t="0" r="5715" b="0"/>
                  <wp:docPr id="1879666504"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9666504" name="Picture 2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366135" cy="1893450"/>
                          </a:xfrm>
                          <a:prstGeom prst="rect">
                            <a:avLst/>
                          </a:prstGeom>
                        </pic:spPr>
                      </pic:pic>
                    </a:graphicData>
                  </a:graphic>
                </wp:inline>
              </w:drawing>
            </w:r>
          </w:p>
        </w:tc>
        <w:tc>
          <w:tcPr>
            <w:tcW w:w="4451" w:type="dxa"/>
            <w:shd w:val="clear" w:color="auto" w:fill="FFFFFF" w:themeFill="background1"/>
          </w:tcPr>
          <w:p w14:paraId="1B97DF68" w14:textId="7D92940C" w:rsidR="001E145B" w:rsidRPr="001E145B" w:rsidRDefault="001E145B" w:rsidP="001E145B">
            <w:pPr>
              <w:rPr>
                <w:rFonts w:ascii="Calibri" w:eastAsia="Calibri" w:hAnsi="Calibri" w:cs="Times New Roman"/>
                <w:kern w:val="2"/>
                <w:sz w:val="22"/>
                <w14:ligatures w14:val="standardContextual"/>
              </w:rPr>
            </w:pPr>
            <w:r>
              <w:rPr>
                <w:b/>
                <w:bCs/>
                <w:szCs w:val="24"/>
              </w:rPr>
              <w:t xml:space="preserve">Explain: </w:t>
            </w:r>
            <w:r w:rsidRPr="005E0D9C">
              <w:rPr>
                <w:rFonts w:ascii="Calibri" w:eastAsia="Calibri" w:hAnsi="Calibri" w:cs="Times New Roman"/>
                <w:kern w:val="2"/>
                <w:szCs w:val="24"/>
                <w14:ligatures w14:val="standardContextual"/>
              </w:rPr>
              <w:t xml:space="preserve">Open the floor for </w:t>
            </w:r>
            <w:r w:rsidR="00AD6C02" w:rsidRPr="005E0D9C">
              <w:rPr>
                <w:rFonts w:ascii="Calibri" w:eastAsia="Calibri" w:hAnsi="Calibri" w:cs="Times New Roman"/>
                <w:kern w:val="2"/>
                <w:szCs w:val="24"/>
                <w14:ligatures w14:val="standardContextual"/>
              </w:rPr>
              <w:t>learners</w:t>
            </w:r>
            <w:r w:rsidRPr="005E0D9C">
              <w:rPr>
                <w:rFonts w:ascii="Calibri" w:eastAsia="Calibri" w:hAnsi="Calibri" w:cs="Times New Roman"/>
                <w:kern w:val="2"/>
                <w:szCs w:val="24"/>
                <w14:ligatures w14:val="standardContextual"/>
              </w:rPr>
              <w:t xml:space="preserve"> to ask questions, share their experiences, or seek clarifications on any aspect of the Invention Disclosure Process.</w:t>
            </w:r>
            <w:r w:rsidR="00AD6C02" w:rsidRPr="005E0D9C">
              <w:rPr>
                <w:rFonts w:ascii="Calibri" w:eastAsia="Calibri" w:hAnsi="Calibri" w:cs="Times New Roman"/>
                <w:kern w:val="2"/>
                <w:szCs w:val="24"/>
                <w14:ligatures w14:val="standardContextual"/>
              </w:rPr>
              <w:t xml:space="preserve">  </w:t>
            </w:r>
            <w:r w:rsidRPr="001E145B">
              <w:rPr>
                <w:rFonts w:ascii="Calibri" w:eastAsia="Calibri" w:hAnsi="Calibri" w:cs="Times New Roman"/>
                <w:kern w:val="2"/>
                <w:szCs w:val="24"/>
                <w14:ligatures w14:val="standardContextual"/>
              </w:rPr>
              <w:t>Facilitate discussions among participants to encourage peer learning and the exchange of insights.</w:t>
            </w:r>
          </w:p>
          <w:p w14:paraId="5F4D4FCD" w14:textId="2C625C5E" w:rsidR="00F97888" w:rsidRPr="0058586C" w:rsidRDefault="00F97888" w:rsidP="00F97888">
            <w:pPr>
              <w:rPr>
                <w:b/>
                <w:bCs/>
                <w:szCs w:val="24"/>
              </w:rPr>
            </w:pPr>
          </w:p>
        </w:tc>
        <w:tc>
          <w:tcPr>
            <w:tcW w:w="3104" w:type="dxa"/>
            <w:shd w:val="clear" w:color="auto" w:fill="FFFFFF" w:themeFill="background1"/>
          </w:tcPr>
          <w:p w14:paraId="33FB54AC" w14:textId="77777777" w:rsidR="00F97888" w:rsidRDefault="00F97888" w:rsidP="00F97888">
            <w:pPr>
              <w:rPr>
                <w:b/>
                <w:szCs w:val="24"/>
              </w:rPr>
            </w:pPr>
          </w:p>
        </w:tc>
      </w:tr>
      <w:tr w:rsidR="00F97888" w:rsidRPr="00BE2B59" w14:paraId="6D1BEEFB" w14:textId="77777777" w:rsidTr="00506DE7">
        <w:tc>
          <w:tcPr>
            <w:tcW w:w="1304" w:type="dxa"/>
          </w:tcPr>
          <w:p w14:paraId="39DBACB9" w14:textId="67C3760F" w:rsidR="00395B67" w:rsidRDefault="00195B81" w:rsidP="00180ADA">
            <w:pPr>
              <w:rPr>
                <w:szCs w:val="24"/>
              </w:rPr>
            </w:pPr>
            <w:r>
              <w:rPr>
                <w:szCs w:val="24"/>
              </w:rPr>
              <w:t>21</w:t>
            </w:r>
            <w:r w:rsidR="00180ADA">
              <w:rPr>
                <w:szCs w:val="24"/>
              </w:rPr>
              <w:t xml:space="preserve">) </w:t>
            </w:r>
            <w:r w:rsidR="00395B67">
              <w:rPr>
                <w:szCs w:val="24"/>
              </w:rPr>
              <w:t>1 min.</w:t>
            </w:r>
          </w:p>
        </w:tc>
        <w:tc>
          <w:tcPr>
            <w:tcW w:w="5531" w:type="dxa"/>
            <w:shd w:val="clear" w:color="auto" w:fill="F2F2F2" w:themeFill="background1" w:themeFillShade="F2"/>
          </w:tcPr>
          <w:p w14:paraId="3B7E0635" w14:textId="18CCE629" w:rsidR="00F97888" w:rsidRDefault="00F97888" w:rsidP="00F97888">
            <w:pPr>
              <w:rPr>
                <w:noProof/>
              </w:rPr>
            </w:pPr>
            <w:r>
              <w:rPr>
                <w:noProof/>
              </w:rPr>
              <w:drawing>
                <wp:inline distT="0" distB="0" distL="0" distR="0" wp14:anchorId="07A68026" wp14:editId="63553642">
                  <wp:extent cx="3366135" cy="1893450"/>
                  <wp:effectExtent l="0" t="0" r="5715" b="0"/>
                  <wp:docPr id="1619627890"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9627890" name="Picture 22"/>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366135" cy="1893450"/>
                          </a:xfrm>
                          <a:prstGeom prst="rect">
                            <a:avLst/>
                          </a:prstGeom>
                        </pic:spPr>
                      </pic:pic>
                    </a:graphicData>
                  </a:graphic>
                </wp:inline>
              </w:drawing>
            </w:r>
          </w:p>
        </w:tc>
        <w:tc>
          <w:tcPr>
            <w:tcW w:w="4451" w:type="dxa"/>
            <w:shd w:val="clear" w:color="auto" w:fill="FFFFFF" w:themeFill="background1"/>
          </w:tcPr>
          <w:p w14:paraId="6CC0E04A" w14:textId="6FAE5D7B" w:rsidR="00F97888" w:rsidRPr="00EE7C10" w:rsidRDefault="00EE7C10" w:rsidP="00F97888">
            <w:pPr>
              <w:rPr>
                <w:szCs w:val="24"/>
              </w:rPr>
            </w:pPr>
            <w:r>
              <w:rPr>
                <w:b/>
                <w:bCs/>
                <w:szCs w:val="24"/>
              </w:rPr>
              <w:t xml:space="preserve">SAY: </w:t>
            </w:r>
            <w:r w:rsidR="00183F2F">
              <w:rPr>
                <w:szCs w:val="24"/>
              </w:rPr>
              <w:t>We will now summarize what we have learned in today’s session.</w:t>
            </w:r>
          </w:p>
        </w:tc>
        <w:tc>
          <w:tcPr>
            <w:tcW w:w="3104" w:type="dxa"/>
            <w:shd w:val="clear" w:color="auto" w:fill="FFFFFF" w:themeFill="background1"/>
          </w:tcPr>
          <w:p w14:paraId="3E696A33" w14:textId="77777777" w:rsidR="00F97888" w:rsidRDefault="00F97888" w:rsidP="00F97888">
            <w:pPr>
              <w:rPr>
                <w:b/>
                <w:szCs w:val="24"/>
              </w:rPr>
            </w:pPr>
          </w:p>
        </w:tc>
      </w:tr>
      <w:tr w:rsidR="00F97888" w:rsidRPr="00BE2B59" w14:paraId="52C0C804" w14:textId="77777777" w:rsidTr="00506DE7">
        <w:tc>
          <w:tcPr>
            <w:tcW w:w="1304" w:type="dxa"/>
          </w:tcPr>
          <w:p w14:paraId="785D5223" w14:textId="4171A323" w:rsidR="00A14374" w:rsidRDefault="00195B81" w:rsidP="00180ADA">
            <w:pPr>
              <w:rPr>
                <w:szCs w:val="24"/>
              </w:rPr>
            </w:pPr>
            <w:r>
              <w:rPr>
                <w:szCs w:val="24"/>
              </w:rPr>
              <w:t>22</w:t>
            </w:r>
            <w:r w:rsidR="00180ADA">
              <w:rPr>
                <w:szCs w:val="24"/>
              </w:rPr>
              <w:t xml:space="preserve">) </w:t>
            </w:r>
            <w:r w:rsidR="000038B1">
              <w:rPr>
                <w:szCs w:val="24"/>
              </w:rPr>
              <w:t>5 min.</w:t>
            </w:r>
          </w:p>
        </w:tc>
        <w:tc>
          <w:tcPr>
            <w:tcW w:w="5531" w:type="dxa"/>
            <w:shd w:val="clear" w:color="auto" w:fill="F2F2F2" w:themeFill="background1" w:themeFillShade="F2"/>
          </w:tcPr>
          <w:p w14:paraId="2F24FC55" w14:textId="78ED189F" w:rsidR="00F97888" w:rsidRDefault="00F97888" w:rsidP="00F97888">
            <w:pPr>
              <w:rPr>
                <w:noProof/>
              </w:rPr>
            </w:pPr>
            <w:r>
              <w:rPr>
                <w:noProof/>
              </w:rPr>
              <w:drawing>
                <wp:inline distT="0" distB="0" distL="0" distR="0" wp14:anchorId="3AD67C9B" wp14:editId="0755A3A8">
                  <wp:extent cx="3366135" cy="1893450"/>
                  <wp:effectExtent l="0" t="0" r="5715" b="0"/>
                  <wp:docPr id="183579569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5795693" name="Picture 23"/>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366135" cy="1893450"/>
                          </a:xfrm>
                          <a:prstGeom prst="rect">
                            <a:avLst/>
                          </a:prstGeom>
                        </pic:spPr>
                      </pic:pic>
                    </a:graphicData>
                  </a:graphic>
                </wp:inline>
              </w:drawing>
            </w:r>
          </w:p>
        </w:tc>
        <w:tc>
          <w:tcPr>
            <w:tcW w:w="4451" w:type="dxa"/>
            <w:shd w:val="clear" w:color="auto" w:fill="FFFFFF" w:themeFill="background1"/>
          </w:tcPr>
          <w:p w14:paraId="1707C093" w14:textId="0A453118" w:rsidR="001F3C7C" w:rsidRDefault="004D2452" w:rsidP="00F97888">
            <w:pPr>
              <w:rPr>
                <w:szCs w:val="24"/>
              </w:rPr>
            </w:pPr>
            <w:r>
              <w:rPr>
                <w:b/>
                <w:bCs/>
                <w:szCs w:val="24"/>
              </w:rPr>
              <w:t xml:space="preserve">EXPLAIN: </w:t>
            </w:r>
            <w:r>
              <w:rPr>
                <w:szCs w:val="24"/>
              </w:rPr>
              <w:t xml:space="preserve">Each </w:t>
            </w:r>
            <w:r w:rsidR="00D71A5A">
              <w:rPr>
                <w:szCs w:val="24"/>
              </w:rPr>
              <w:t>of these</w:t>
            </w:r>
            <w:r w:rsidR="007E173E">
              <w:rPr>
                <w:szCs w:val="24"/>
              </w:rPr>
              <w:t xml:space="preserve"> point</w:t>
            </w:r>
            <w:r w:rsidR="00D71A5A">
              <w:rPr>
                <w:szCs w:val="24"/>
              </w:rPr>
              <w:t>s</w:t>
            </w:r>
            <w:r w:rsidR="007E173E">
              <w:rPr>
                <w:szCs w:val="24"/>
              </w:rPr>
              <w:t xml:space="preserve"> </w:t>
            </w:r>
            <w:r w:rsidR="00D71A5A">
              <w:rPr>
                <w:szCs w:val="24"/>
              </w:rPr>
              <w:t>are</w:t>
            </w:r>
            <w:r w:rsidR="007E173E">
              <w:rPr>
                <w:szCs w:val="24"/>
              </w:rPr>
              <w:t xml:space="preserve"> the </w:t>
            </w:r>
            <w:r w:rsidR="00D71A5A">
              <w:rPr>
                <w:szCs w:val="24"/>
              </w:rPr>
              <w:t xml:space="preserve">three </w:t>
            </w:r>
            <w:r w:rsidR="007E173E">
              <w:rPr>
                <w:szCs w:val="24"/>
              </w:rPr>
              <w:t xml:space="preserve">objectives of this training.  </w:t>
            </w:r>
            <w:r w:rsidR="00AC1913">
              <w:rPr>
                <w:szCs w:val="24"/>
              </w:rPr>
              <w:t xml:space="preserve">For each one, depending on time, you could </w:t>
            </w:r>
            <w:r w:rsidR="00B65B7C">
              <w:rPr>
                <w:szCs w:val="24"/>
              </w:rPr>
              <w:t xml:space="preserve">ask learners to answer </w:t>
            </w:r>
            <w:r w:rsidR="00DD6CA5">
              <w:rPr>
                <w:szCs w:val="24"/>
              </w:rPr>
              <w:t>questions</w:t>
            </w:r>
            <w:r w:rsidR="001F3C7C">
              <w:rPr>
                <w:szCs w:val="24"/>
              </w:rPr>
              <w:t>:</w:t>
            </w:r>
          </w:p>
          <w:p w14:paraId="2C29BC51" w14:textId="3E1C4BFF" w:rsidR="001F3C7C" w:rsidRDefault="001F3C7C" w:rsidP="00F97888">
            <w:pPr>
              <w:rPr>
                <w:szCs w:val="24"/>
              </w:rPr>
            </w:pPr>
            <w:r>
              <w:rPr>
                <w:szCs w:val="24"/>
              </w:rPr>
              <w:t>“</w:t>
            </w:r>
            <w:r w:rsidR="00D57271">
              <w:rPr>
                <w:szCs w:val="24"/>
              </w:rPr>
              <w:t xml:space="preserve">True or False: </w:t>
            </w:r>
            <w:r w:rsidR="00BF2FF6">
              <w:rPr>
                <w:szCs w:val="24"/>
              </w:rPr>
              <w:t xml:space="preserve">I created a proto-type of a </w:t>
            </w:r>
            <w:r w:rsidR="00724717">
              <w:rPr>
                <w:szCs w:val="24"/>
              </w:rPr>
              <w:t xml:space="preserve">Swiss-Army knife that has the </w:t>
            </w:r>
            <w:r w:rsidR="00403C0E">
              <w:rPr>
                <w:szCs w:val="24"/>
              </w:rPr>
              <w:t xml:space="preserve">same </w:t>
            </w:r>
            <w:r w:rsidR="00E86885">
              <w:rPr>
                <w:szCs w:val="24"/>
              </w:rPr>
              <w:t>gadgets</w:t>
            </w:r>
            <w:r w:rsidR="00403C0E">
              <w:rPr>
                <w:szCs w:val="24"/>
              </w:rPr>
              <w:t xml:space="preserve"> as before, but I added </w:t>
            </w:r>
            <w:r w:rsidR="00F579F0">
              <w:rPr>
                <w:szCs w:val="24"/>
              </w:rPr>
              <w:t>wi-fi</w:t>
            </w:r>
            <w:r w:rsidR="00E86885">
              <w:rPr>
                <w:szCs w:val="24"/>
              </w:rPr>
              <w:t xml:space="preserve"> functionality.  </w:t>
            </w:r>
            <w:r w:rsidR="00E676B3">
              <w:rPr>
                <w:szCs w:val="24"/>
              </w:rPr>
              <w:t xml:space="preserve">This could </w:t>
            </w:r>
            <w:r w:rsidR="003D16C8">
              <w:rPr>
                <w:szCs w:val="24"/>
              </w:rPr>
              <w:t>get a patent.”</w:t>
            </w:r>
          </w:p>
          <w:p w14:paraId="3C157238" w14:textId="77777777" w:rsidR="0009567A" w:rsidRDefault="0009567A" w:rsidP="00F97888">
            <w:pPr>
              <w:rPr>
                <w:szCs w:val="24"/>
              </w:rPr>
            </w:pPr>
          </w:p>
          <w:p w14:paraId="67CB3893" w14:textId="5A2B49B9" w:rsidR="001F3C7C" w:rsidRDefault="00DD6CA5" w:rsidP="00F97888">
            <w:pPr>
              <w:rPr>
                <w:szCs w:val="24"/>
              </w:rPr>
            </w:pPr>
            <w:r>
              <w:rPr>
                <w:szCs w:val="24"/>
              </w:rPr>
              <w:t xml:space="preserve">“What </w:t>
            </w:r>
            <w:r w:rsidR="00082AF9">
              <w:rPr>
                <w:szCs w:val="24"/>
              </w:rPr>
              <w:t>are the three main sections on a</w:t>
            </w:r>
            <w:r w:rsidR="0009567A">
              <w:rPr>
                <w:szCs w:val="24"/>
              </w:rPr>
              <w:t>n Invention</w:t>
            </w:r>
            <w:r w:rsidR="00082AF9">
              <w:rPr>
                <w:szCs w:val="24"/>
              </w:rPr>
              <w:t xml:space="preserve"> Disclosure Form?”</w:t>
            </w:r>
            <w:r w:rsidR="0090338B">
              <w:rPr>
                <w:szCs w:val="24"/>
              </w:rPr>
              <w:t xml:space="preserve"> </w:t>
            </w:r>
          </w:p>
          <w:p w14:paraId="74A41EF5" w14:textId="7D69D658" w:rsidR="001F3C7C" w:rsidRDefault="0090338B" w:rsidP="00F97888">
            <w:pPr>
              <w:rPr>
                <w:szCs w:val="24"/>
              </w:rPr>
            </w:pPr>
            <w:r>
              <w:rPr>
                <w:szCs w:val="24"/>
              </w:rPr>
              <w:lastRenderedPageBreak/>
              <w:t xml:space="preserve"> </w:t>
            </w:r>
          </w:p>
          <w:p w14:paraId="38F106D8" w14:textId="7A4643CE" w:rsidR="00F97888" w:rsidRPr="004D2452" w:rsidRDefault="0090338B" w:rsidP="00F97888">
            <w:pPr>
              <w:rPr>
                <w:szCs w:val="24"/>
              </w:rPr>
            </w:pPr>
            <w:r>
              <w:rPr>
                <w:szCs w:val="24"/>
              </w:rPr>
              <w:t>“What are the four steps to the Disclosure Process?”</w:t>
            </w:r>
          </w:p>
        </w:tc>
        <w:tc>
          <w:tcPr>
            <w:tcW w:w="3104" w:type="dxa"/>
            <w:shd w:val="clear" w:color="auto" w:fill="FFFFFF" w:themeFill="background1"/>
          </w:tcPr>
          <w:p w14:paraId="11A06EA1" w14:textId="77777777" w:rsidR="00F97888" w:rsidRDefault="00F97888" w:rsidP="00F97888">
            <w:pPr>
              <w:rPr>
                <w:b/>
                <w:szCs w:val="24"/>
              </w:rPr>
            </w:pPr>
          </w:p>
        </w:tc>
      </w:tr>
      <w:tr w:rsidR="00F97888" w:rsidRPr="00BE2B59" w14:paraId="271B1325" w14:textId="77777777" w:rsidTr="00506DE7">
        <w:tc>
          <w:tcPr>
            <w:tcW w:w="1304" w:type="dxa"/>
          </w:tcPr>
          <w:p w14:paraId="30AD46D9" w14:textId="1C92A410" w:rsidR="000038B1" w:rsidRDefault="00195B81" w:rsidP="00180ADA">
            <w:pPr>
              <w:rPr>
                <w:szCs w:val="24"/>
              </w:rPr>
            </w:pPr>
            <w:r>
              <w:rPr>
                <w:szCs w:val="24"/>
              </w:rPr>
              <w:t>23</w:t>
            </w:r>
            <w:r w:rsidR="00180ADA">
              <w:rPr>
                <w:szCs w:val="24"/>
              </w:rPr>
              <w:t xml:space="preserve">) </w:t>
            </w:r>
            <w:r w:rsidR="000038B1">
              <w:rPr>
                <w:szCs w:val="24"/>
              </w:rPr>
              <w:t>5 min.</w:t>
            </w:r>
          </w:p>
        </w:tc>
        <w:tc>
          <w:tcPr>
            <w:tcW w:w="5531" w:type="dxa"/>
            <w:shd w:val="clear" w:color="auto" w:fill="F2F2F2" w:themeFill="background1" w:themeFillShade="F2"/>
          </w:tcPr>
          <w:p w14:paraId="0283C149" w14:textId="661BA0B7" w:rsidR="00F97888" w:rsidRDefault="00F97888" w:rsidP="00F97888">
            <w:pPr>
              <w:rPr>
                <w:noProof/>
              </w:rPr>
            </w:pPr>
            <w:r>
              <w:rPr>
                <w:noProof/>
              </w:rPr>
              <w:drawing>
                <wp:inline distT="0" distB="0" distL="0" distR="0" wp14:anchorId="4CF16D83" wp14:editId="2FAE084A">
                  <wp:extent cx="3366135" cy="1893450"/>
                  <wp:effectExtent l="0" t="0" r="5715" b="0"/>
                  <wp:docPr id="1159389432"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9389432" name="Picture 24"/>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366135" cy="1893450"/>
                          </a:xfrm>
                          <a:prstGeom prst="rect">
                            <a:avLst/>
                          </a:prstGeom>
                        </pic:spPr>
                      </pic:pic>
                    </a:graphicData>
                  </a:graphic>
                </wp:inline>
              </w:drawing>
            </w:r>
          </w:p>
        </w:tc>
        <w:tc>
          <w:tcPr>
            <w:tcW w:w="4451" w:type="dxa"/>
            <w:shd w:val="clear" w:color="auto" w:fill="FFFFFF" w:themeFill="background1"/>
          </w:tcPr>
          <w:p w14:paraId="139AC7D1" w14:textId="6CAC66D1" w:rsidR="00F97888" w:rsidRPr="00A31145" w:rsidRDefault="00A31145" w:rsidP="00F97888">
            <w:pPr>
              <w:rPr>
                <w:szCs w:val="24"/>
              </w:rPr>
            </w:pPr>
            <w:r>
              <w:rPr>
                <w:b/>
                <w:bCs/>
                <w:szCs w:val="24"/>
              </w:rPr>
              <w:t xml:space="preserve">EXPLAIN: </w:t>
            </w:r>
            <w:r>
              <w:rPr>
                <w:szCs w:val="24"/>
              </w:rPr>
              <w:t xml:space="preserve">Learners will take an assessment on Google Forms via a link provided.  They are </w:t>
            </w:r>
            <w:r w:rsidR="00CE17D0">
              <w:rPr>
                <w:szCs w:val="24"/>
              </w:rPr>
              <w:t>asked to complete and submit before leaving the session today.  Thank learners for their participation.</w:t>
            </w:r>
          </w:p>
        </w:tc>
        <w:tc>
          <w:tcPr>
            <w:tcW w:w="3104" w:type="dxa"/>
            <w:shd w:val="clear" w:color="auto" w:fill="FFFFFF" w:themeFill="background1"/>
          </w:tcPr>
          <w:p w14:paraId="5A7B7D15" w14:textId="77777777" w:rsidR="00F97888" w:rsidRDefault="00110452" w:rsidP="00F97888">
            <w:pPr>
              <w:rPr>
                <w:bCs/>
                <w:szCs w:val="24"/>
              </w:rPr>
            </w:pPr>
            <w:r>
              <w:rPr>
                <w:b/>
                <w:szCs w:val="24"/>
              </w:rPr>
              <w:t xml:space="preserve">DO: </w:t>
            </w:r>
            <w:r w:rsidR="00D158C2">
              <w:rPr>
                <w:bCs/>
                <w:szCs w:val="24"/>
              </w:rPr>
              <w:t xml:space="preserve">Put the link for the Google </w:t>
            </w:r>
            <w:r w:rsidR="00F7266E">
              <w:rPr>
                <w:bCs/>
                <w:szCs w:val="24"/>
              </w:rPr>
              <w:t>Form</w:t>
            </w:r>
            <w:r w:rsidR="00012FEA">
              <w:rPr>
                <w:bCs/>
                <w:szCs w:val="24"/>
              </w:rPr>
              <w:t>s</w:t>
            </w:r>
            <w:r w:rsidR="00F7266E">
              <w:rPr>
                <w:bCs/>
                <w:szCs w:val="24"/>
              </w:rPr>
              <w:t xml:space="preserve"> Assessment in the chat.</w:t>
            </w:r>
            <w:r w:rsidR="004034AD">
              <w:rPr>
                <w:bCs/>
                <w:szCs w:val="24"/>
              </w:rPr>
              <w:t xml:space="preserve">  Ensure all </w:t>
            </w:r>
            <w:r w:rsidR="003942D0">
              <w:rPr>
                <w:bCs/>
                <w:szCs w:val="24"/>
              </w:rPr>
              <w:t>participants complete the assessment before exiting the session.</w:t>
            </w:r>
          </w:p>
          <w:p w14:paraId="33F05C8B" w14:textId="35726441" w:rsidR="000338F2" w:rsidRPr="00110452" w:rsidRDefault="00000000" w:rsidP="00F97888">
            <w:pPr>
              <w:rPr>
                <w:bCs/>
                <w:szCs w:val="24"/>
              </w:rPr>
            </w:pPr>
            <w:hyperlink r:id="rId37" w:history="1">
              <w:r w:rsidR="000338F2" w:rsidRPr="00BA163D">
                <w:rPr>
                  <w:rStyle w:val="Hyperlink"/>
                  <w:bCs/>
                  <w:szCs w:val="24"/>
                </w:rPr>
                <w:t>Assessment Link</w:t>
              </w:r>
            </w:hyperlink>
          </w:p>
        </w:tc>
      </w:tr>
    </w:tbl>
    <w:p w14:paraId="17CB830B" w14:textId="69520261" w:rsidR="00B30B51" w:rsidRDefault="00B30B51" w:rsidP="00840DCB"/>
    <w:sectPr w:rsidR="00B30B51" w:rsidSect="00BD3366">
      <w:headerReference w:type="default" r:id="rId38"/>
      <w:footerReference w:type="default" r:id="rId39"/>
      <w:pgSz w:w="15840" w:h="12240" w:orient="landscape"/>
      <w:pgMar w:top="720" w:right="720" w:bottom="270" w:left="72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1ECE5D" w14:textId="77777777" w:rsidR="00426B70" w:rsidRDefault="00426B70" w:rsidP="004A4DF8">
      <w:pPr>
        <w:spacing w:after="0" w:line="240" w:lineRule="auto"/>
      </w:pPr>
      <w:r>
        <w:separator/>
      </w:r>
    </w:p>
  </w:endnote>
  <w:endnote w:type="continuationSeparator" w:id="0">
    <w:p w14:paraId="44D5AE06" w14:textId="77777777" w:rsidR="00426B70" w:rsidRDefault="00426B70" w:rsidP="004A4DF8">
      <w:pPr>
        <w:spacing w:after="0" w:line="240" w:lineRule="auto"/>
      </w:pPr>
      <w:r>
        <w:continuationSeparator/>
      </w:r>
    </w:p>
  </w:endnote>
  <w:endnote w:type="continuationNotice" w:id="1">
    <w:p w14:paraId="182136FE" w14:textId="77777777" w:rsidR="00426B70" w:rsidRDefault="00426B7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2625759"/>
      <w:docPartObj>
        <w:docPartGallery w:val="Page Numbers (Bottom of Page)"/>
        <w:docPartUnique/>
      </w:docPartObj>
    </w:sdtPr>
    <w:sdtEndPr>
      <w:rPr>
        <w:noProof/>
      </w:rPr>
    </w:sdtEndPr>
    <w:sdtContent>
      <w:p w14:paraId="6D087F3D" w14:textId="40E7356A" w:rsidR="00BD3366" w:rsidRDefault="00BD3366">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2F4F70A" w14:textId="77777777" w:rsidR="0094659D" w:rsidRDefault="0094659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8075C7" w14:textId="77777777" w:rsidR="00426B70" w:rsidRDefault="00426B70" w:rsidP="004A4DF8">
      <w:pPr>
        <w:spacing w:after="0" w:line="240" w:lineRule="auto"/>
      </w:pPr>
      <w:r>
        <w:separator/>
      </w:r>
    </w:p>
  </w:footnote>
  <w:footnote w:type="continuationSeparator" w:id="0">
    <w:p w14:paraId="4D8391A7" w14:textId="77777777" w:rsidR="00426B70" w:rsidRDefault="00426B70" w:rsidP="004A4DF8">
      <w:pPr>
        <w:spacing w:after="0" w:line="240" w:lineRule="auto"/>
      </w:pPr>
      <w:r>
        <w:continuationSeparator/>
      </w:r>
    </w:p>
  </w:footnote>
  <w:footnote w:type="continuationNotice" w:id="1">
    <w:p w14:paraId="463731FB" w14:textId="77777777" w:rsidR="00426B70" w:rsidRDefault="00426B7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1DCD28" w14:textId="5DA8CEBF" w:rsidR="0094659D" w:rsidRPr="00EA4AC2" w:rsidRDefault="00693524" w:rsidP="00EA4AC2">
    <w:pPr>
      <w:pStyle w:val="Header"/>
      <w:jc w:val="center"/>
      <w:rPr>
        <w:b/>
        <w:bCs/>
        <w:color w:val="2164B0" w:themeColor="accent4"/>
      </w:rPr>
    </w:pPr>
    <w:r>
      <w:rPr>
        <w:b/>
        <w:bCs/>
        <w:color w:val="2164B0" w:themeColor="accent4"/>
      </w:rPr>
      <w:t xml:space="preserve">Facilitator Guide - </w:t>
    </w:r>
    <w:r w:rsidR="001E100E">
      <w:rPr>
        <w:b/>
        <w:bCs/>
        <w:color w:val="2164B0" w:themeColor="accent4"/>
      </w:rPr>
      <w:t>Invention Disclosure Process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E5847"/>
    <w:multiLevelType w:val="hybridMultilevel"/>
    <w:tmpl w:val="CCC06A0E"/>
    <w:lvl w:ilvl="0" w:tplc="2EC81F5C">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993DE6"/>
    <w:multiLevelType w:val="hybridMultilevel"/>
    <w:tmpl w:val="17E64D94"/>
    <w:lvl w:ilvl="0" w:tplc="2EC81F5C">
      <w:start w:val="1"/>
      <w:numFmt w:val="bullet"/>
      <w:lvlText w:val="−"/>
      <w:lvlJc w:val="left"/>
      <w:pPr>
        <w:ind w:left="360" w:hanging="360"/>
      </w:pPr>
      <w:rPr>
        <w:rFonts w:ascii="Calibri" w:hAnsi="Calibri"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5000217"/>
    <w:multiLevelType w:val="hybridMultilevel"/>
    <w:tmpl w:val="DD2C82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2A0BC2"/>
    <w:multiLevelType w:val="hybridMultilevel"/>
    <w:tmpl w:val="05085136"/>
    <w:lvl w:ilvl="0" w:tplc="6CAA23CC">
      <w:start w:val="1"/>
      <w:numFmt w:val="bullet"/>
      <w:pStyle w:val="bullet"/>
      <w:lvlText w:val="−"/>
      <w:lvlJc w:val="left"/>
      <w:pPr>
        <w:ind w:left="720" w:hanging="360"/>
      </w:pPr>
      <w:rPr>
        <w:rFonts w:ascii="Calibri" w:hAnsi="Calibri"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7893560"/>
    <w:multiLevelType w:val="hybridMultilevel"/>
    <w:tmpl w:val="5420B210"/>
    <w:lvl w:ilvl="0" w:tplc="2EC81F5C">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A1F036F"/>
    <w:multiLevelType w:val="hybridMultilevel"/>
    <w:tmpl w:val="CA105C16"/>
    <w:lvl w:ilvl="0" w:tplc="2EC81F5C">
      <w:start w:val="1"/>
      <w:numFmt w:val="bullet"/>
      <w:lvlText w:val="−"/>
      <w:lvlJc w:val="left"/>
      <w:pPr>
        <w:ind w:left="360" w:hanging="360"/>
      </w:pPr>
      <w:rPr>
        <w:rFonts w:ascii="Calibri" w:hAnsi="Calibri"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4011157"/>
    <w:multiLevelType w:val="hybridMultilevel"/>
    <w:tmpl w:val="EE26B192"/>
    <w:lvl w:ilvl="0" w:tplc="2EC81F5C">
      <w:start w:val="1"/>
      <w:numFmt w:val="bullet"/>
      <w:lvlText w:val="−"/>
      <w:lvlJc w:val="left"/>
      <w:pPr>
        <w:ind w:left="36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7" w15:restartNumberingAfterBreak="0">
    <w:nsid w:val="1712514B"/>
    <w:multiLevelType w:val="hybridMultilevel"/>
    <w:tmpl w:val="D57A56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C4A08CD"/>
    <w:multiLevelType w:val="hybridMultilevel"/>
    <w:tmpl w:val="631A6362"/>
    <w:lvl w:ilvl="0" w:tplc="2EC81F5C">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C91165E"/>
    <w:multiLevelType w:val="hybridMultilevel"/>
    <w:tmpl w:val="9E50E71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E031715"/>
    <w:multiLevelType w:val="hybridMultilevel"/>
    <w:tmpl w:val="58284740"/>
    <w:lvl w:ilvl="0" w:tplc="2EC81F5C">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EB302ED"/>
    <w:multiLevelType w:val="hybridMultilevel"/>
    <w:tmpl w:val="E34A2CDC"/>
    <w:lvl w:ilvl="0" w:tplc="2EC81F5C">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04B7401"/>
    <w:multiLevelType w:val="hybridMultilevel"/>
    <w:tmpl w:val="1A2C7334"/>
    <w:lvl w:ilvl="0" w:tplc="0B82CF86">
      <w:start w:val="1"/>
      <w:numFmt w:val="lowerLetter"/>
      <w:lvlText w:val="%1."/>
      <w:lvlJc w:val="left"/>
      <w:pPr>
        <w:tabs>
          <w:tab w:val="num" w:pos="720"/>
        </w:tabs>
        <w:ind w:left="720" w:hanging="360"/>
      </w:pPr>
    </w:lvl>
    <w:lvl w:ilvl="1" w:tplc="C94E4C72" w:tentative="1">
      <w:start w:val="1"/>
      <w:numFmt w:val="lowerLetter"/>
      <w:lvlText w:val="%2."/>
      <w:lvlJc w:val="left"/>
      <w:pPr>
        <w:tabs>
          <w:tab w:val="num" w:pos="1440"/>
        </w:tabs>
        <w:ind w:left="1440" w:hanging="360"/>
      </w:pPr>
    </w:lvl>
    <w:lvl w:ilvl="2" w:tplc="3C947DC4" w:tentative="1">
      <w:start w:val="1"/>
      <w:numFmt w:val="lowerLetter"/>
      <w:lvlText w:val="%3."/>
      <w:lvlJc w:val="left"/>
      <w:pPr>
        <w:tabs>
          <w:tab w:val="num" w:pos="2160"/>
        </w:tabs>
        <w:ind w:left="2160" w:hanging="360"/>
      </w:pPr>
    </w:lvl>
    <w:lvl w:ilvl="3" w:tplc="3F646218" w:tentative="1">
      <w:start w:val="1"/>
      <w:numFmt w:val="lowerLetter"/>
      <w:lvlText w:val="%4."/>
      <w:lvlJc w:val="left"/>
      <w:pPr>
        <w:tabs>
          <w:tab w:val="num" w:pos="2880"/>
        </w:tabs>
        <w:ind w:left="2880" w:hanging="360"/>
      </w:pPr>
    </w:lvl>
    <w:lvl w:ilvl="4" w:tplc="B53E9DCE" w:tentative="1">
      <w:start w:val="1"/>
      <w:numFmt w:val="lowerLetter"/>
      <w:lvlText w:val="%5."/>
      <w:lvlJc w:val="left"/>
      <w:pPr>
        <w:tabs>
          <w:tab w:val="num" w:pos="3600"/>
        </w:tabs>
        <w:ind w:left="3600" w:hanging="360"/>
      </w:pPr>
    </w:lvl>
    <w:lvl w:ilvl="5" w:tplc="68F6342E" w:tentative="1">
      <w:start w:val="1"/>
      <w:numFmt w:val="lowerLetter"/>
      <w:lvlText w:val="%6."/>
      <w:lvlJc w:val="left"/>
      <w:pPr>
        <w:tabs>
          <w:tab w:val="num" w:pos="4320"/>
        </w:tabs>
        <w:ind w:left="4320" w:hanging="360"/>
      </w:pPr>
    </w:lvl>
    <w:lvl w:ilvl="6" w:tplc="390E3432" w:tentative="1">
      <w:start w:val="1"/>
      <w:numFmt w:val="lowerLetter"/>
      <w:lvlText w:val="%7."/>
      <w:lvlJc w:val="left"/>
      <w:pPr>
        <w:tabs>
          <w:tab w:val="num" w:pos="5040"/>
        </w:tabs>
        <w:ind w:left="5040" w:hanging="360"/>
      </w:pPr>
    </w:lvl>
    <w:lvl w:ilvl="7" w:tplc="DA72FAC6" w:tentative="1">
      <w:start w:val="1"/>
      <w:numFmt w:val="lowerLetter"/>
      <w:lvlText w:val="%8."/>
      <w:lvlJc w:val="left"/>
      <w:pPr>
        <w:tabs>
          <w:tab w:val="num" w:pos="5760"/>
        </w:tabs>
        <w:ind w:left="5760" w:hanging="360"/>
      </w:pPr>
    </w:lvl>
    <w:lvl w:ilvl="8" w:tplc="14FA416C" w:tentative="1">
      <w:start w:val="1"/>
      <w:numFmt w:val="lowerLetter"/>
      <w:lvlText w:val="%9."/>
      <w:lvlJc w:val="left"/>
      <w:pPr>
        <w:tabs>
          <w:tab w:val="num" w:pos="6480"/>
        </w:tabs>
        <w:ind w:left="6480" w:hanging="360"/>
      </w:pPr>
    </w:lvl>
  </w:abstractNum>
  <w:abstractNum w:abstractNumId="13" w15:restartNumberingAfterBreak="0">
    <w:nsid w:val="306E2F8C"/>
    <w:multiLevelType w:val="hybridMultilevel"/>
    <w:tmpl w:val="9A308916"/>
    <w:lvl w:ilvl="0" w:tplc="74DA55EC">
      <w:start w:val="1"/>
      <w:numFmt w:val="decimal"/>
      <w:lvlText w:val="%1."/>
      <w:lvlJc w:val="left"/>
      <w:pPr>
        <w:tabs>
          <w:tab w:val="num" w:pos="720"/>
        </w:tabs>
        <w:ind w:left="720" w:hanging="360"/>
      </w:pPr>
    </w:lvl>
    <w:lvl w:ilvl="1" w:tplc="A6488FC2">
      <w:start w:val="687"/>
      <w:numFmt w:val="bullet"/>
      <w:lvlText w:val=""/>
      <w:lvlJc w:val="left"/>
      <w:pPr>
        <w:tabs>
          <w:tab w:val="num" w:pos="1440"/>
        </w:tabs>
        <w:ind w:left="1440" w:hanging="360"/>
      </w:pPr>
      <w:rPr>
        <w:rFonts w:ascii="Wingdings" w:hAnsi="Wingdings" w:hint="default"/>
      </w:rPr>
    </w:lvl>
    <w:lvl w:ilvl="2" w:tplc="8D465856" w:tentative="1">
      <w:start w:val="1"/>
      <w:numFmt w:val="decimal"/>
      <w:lvlText w:val="%3."/>
      <w:lvlJc w:val="left"/>
      <w:pPr>
        <w:tabs>
          <w:tab w:val="num" w:pos="2160"/>
        </w:tabs>
        <w:ind w:left="2160" w:hanging="360"/>
      </w:pPr>
    </w:lvl>
    <w:lvl w:ilvl="3" w:tplc="5A9468CC" w:tentative="1">
      <w:start w:val="1"/>
      <w:numFmt w:val="decimal"/>
      <w:lvlText w:val="%4."/>
      <w:lvlJc w:val="left"/>
      <w:pPr>
        <w:tabs>
          <w:tab w:val="num" w:pos="2880"/>
        </w:tabs>
        <w:ind w:left="2880" w:hanging="360"/>
      </w:pPr>
    </w:lvl>
    <w:lvl w:ilvl="4" w:tplc="B7E2E7D0" w:tentative="1">
      <w:start w:val="1"/>
      <w:numFmt w:val="decimal"/>
      <w:lvlText w:val="%5."/>
      <w:lvlJc w:val="left"/>
      <w:pPr>
        <w:tabs>
          <w:tab w:val="num" w:pos="3600"/>
        </w:tabs>
        <w:ind w:left="3600" w:hanging="360"/>
      </w:pPr>
    </w:lvl>
    <w:lvl w:ilvl="5" w:tplc="9A8C829E" w:tentative="1">
      <w:start w:val="1"/>
      <w:numFmt w:val="decimal"/>
      <w:lvlText w:val="%6."/>
      <w:lvlJc w:val="left"/>
      <w:pPr>
        <w:tabs>
          <w:tab w:val="num" w:pos="4320"/>
        </w:tabs>
        <w:ind w:left="4320" w:hanging="360"/>
      </w:pPr>
    </w:lvl>
    <w:lvl w:ilvl="6" w:tplc="581C8362" w:tentative="1">
      <w:start w:val="1"/>
      <w:numFmt w:val="decimal"/>
      <w:lvlText w:val="%7."/>
      <w:lvlJc w:val="left"/>
      <w:pPr>
        <w:tabs>
          <w:tab w:val="num" w:pos="5040"/>
        </w:tabs>
        <w:ind w:left="5040" w:hanging="360"/>
      </w:pPr>
    </w:lvl>
    <w:lvl w:ilvl="7" w:tplc="DEFADB68" w:tentative="1">
      <w:start w:val="1"/>
      <w:numFmt w:val="decimal"/>
      <w:lvlText w:val="%8."/>
      <w:lvlJc w:val="left"/>
      <w:pPr>
        <w:tabs>
          <w:tab w:val="num" w:pos="5760"/>
        </w:tabs>
        <w:ind w:left="5760" w:hanging="360"/>
      </w:pPr>
    </w:lvl>
    <w:lvl w:ilvl="8" w:tplc="9DD0A1D8" w:tentative="1">
      <w:start w:val="1"/>
      <w:numFmt w:val="decimal"/>
      <w:lvlText w:val="%9."/>
      <w:lvlJc w:val="left"/>
      <w:pPr>
        <w:tabs>
          <w:tab w:val="num" w:pos="6480"/>
        </w:tabs>
        <w:ind w:left="6480" w:hanging="360"/>
      </w:pPr>
    </w:lvl>
  </w:abstractNum>
  <w:abstractNum w:abstractNumId="14" w15:restartNumberingAfterBreak="0">
    <w:nsid w:val="324D785A"/>
    <w:multiLevelType w:val="hybridMultilevel"/>
    <w:tmpl w:val="ED6CEBDA"/>
    <w:lvl w:ilvl="0" w:tplc="2EC81F5C">
      <w:start w:val="1"/>
      <w:numFmt w:val="bullet"/>
      <w:lvlText w:val="−"/>
      <w:lvlJc w:val="left"/>
      <w:pPr>
        <w:ind w:left="360" w:hanging="360"/>
      </w:pPr>
      <w:rPr>
        <w:rFonts w:ascii="Calibri" w:hAnsi="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371B3EA6"/>
    <w:multiLevelType w:val="hybridMultilevel"/>
    <w:tmpl w:val="9EB03996"/>
    <w:lvl w:ilvl="0" w:tplc="2EC81F5C">
      <w:start w:val="1"/>
      <w:numFmt w:val="bullet"/>
      <w:lvlText w:val="−"/>
      <w:lvlJc w:val="left"/>
      <w:pPr>
        <w:ind w:left="720" w:hanging="360"/>
      </w:pPr>
      <w:rPr>
        <w:rFonts w:ascii="Calibri" w:hAnsi="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E5762FC"/>
    <w:multiLevelType w:val="hybridMultilevel"/>
    <w:tmpl w:val="2CD42A6E"/>
    <w:lvl w:ilvl="0" w:tplc="324C06E2">
      <w:start w:val="1"/>
      <w:numFmt w:val="lowerLetter"/>
      <w:lvlText w:val="%1."/>
      <w:lvlJc w:val="left"/>
      <w:pPr>
        <w:tabs>
          <w:tab w:val="num" w:pos="720"/>
        </w:tabs>
        <w:ind w:left="720" w:hanging="360"/>
      </w:pPr>
    </w:lvl>
    <w:lvl w:ilvl="1" w:tplc="6494DCD2">
      <w:start w:val="1"/>
      <w:numFmt w:val="lowerRoman"/>
      <w:lvlText w:val="%2."/>
      <w:lvlJc w:val="right"/>
      <w:pPr>
        <w:tabs>
          <w:tab w:val="num" w:pos="1440"/>
        </w:tabs>
        <w:ind w:left="1440" w:hanging="360"/>
      </w:pPr>
    </w:lvl>
    <w:lvl w:ilvl="2" w:tplc="22B8766C" w:tentative="1">
      <w:start w:val="1"/>
      <w:numFmt w:val="lowerLetter"/>
      <w:lvlText w:val="%3."/>
      <w:lvlJc w:val="left"/>
      <w:pPr>
        <w:tabs>
          <w:tab w:val="num" w:pos="2160"/>
        </w:tabs>
        <w:ind w:left="2160" w:hanging="360"/>
      </w:pPr>
    </w:lvl>
    <w:lvl w:ilvl="3" w:tplc="A2A2B3B4" w:tentative="1">
      <w:start w:val="1"/>
      <w:numFmt w:val="lowerLetter"/>
      <w:lvlText w:val="%4."/>
      <w:lvlJc w:val="left"/>
      <w:pPr>
        <w:tabs>
          <w:tab w:val="num" w:pos="2880"/>
        </w:tabs>
        <w:ind w:left="2880" w:hanging="360"/>
      </w:pPr>
    </w:lvl>
    <w:lvl w:ilvl="4" w:tplc="A68824E0" w:tentative="1">
      <w:start w:val="1"/>
      <w:numFmt w:val="lowerLetter"/>
      <w:lvlText w:val="%5."/>
      <w:lvlJc w:val="left"/>
      <w:pPr>
        <w:tabs>
          <w:tab w:val="num" w:pos="3600"/>
        </w:tabs>
        <w:ind w:left="3600" w:hanging="360"/>
      </w:pPr>
    </w:lvl>
    <w:lvl w:ilvl="5" w:tplc="2D102CE0" w:tentative="1">
      <w:start w:val="1"/>
      <w:numFmt w:val="lowerLetter"/>
      <w:lvlText w:val="%6."/>
      <w:lvlJc w:val="left"/>
      <w:pPr>
        <w:tabs>
          <w:tab w:val="num" w:pos="4320"/>
        </w:tabs>
        <w:ind w:left="4320" w:hanging="360"/>
      </w:pPr>
    </w:lvl>
    <w:lvl w:ilvl="6" w:tplc="09464458" w:tentative="1">
      <w:start w:val="1"/>
      <w:numFmt w:val="lowerLetter"/>
      <w:lvlText w:val="%7."/>
      <w:lvlJc w:val="left"/>
      <w:pPr>
        <w:tabs>
          <w:tab w:val="num" w:pos="5040"/>
        </w:tabs>
        <w:ind w:left="5040" w:hanging="360"/>
      </w:pPr>
    </w:lvl>
    <w:lvl w:ilvl="7" w:tplc="52DA0D42" w:tentative="1">
      <w:start w:val="1"/>
      <w:numFmt w:val="lowerLetter"/>
      <w:lvlText w:val="%8."/>
      <w:lvlJc w:val="left"/>
      <w:pPr>
        <w:tabs>
          <w:tab w:val="num" w:pos="5760"/>
        </w:tabs>
        <w:ind w:left="5760" w:hanging="360"/>
      </w:pPr>
    </w:lvl>
    <w:lvl w:ilvl="8" w:tplc="F9721FFC" w:tentative="1">
      <w:start w:val="1"/>
      <w:numFmt w:val="lowerLetter"/>
      <w:lvlText w:val="%9."/>
      <w:lvlJc w:val="left"/>
      <w:pPr>
        <w:tabs>
          <w:tab w:val="num" w:pos="6480"/>
        </w:tabs>
        <w:ind w:left="6480" w:hanging="360"/>
      </w:pPr>
    </w:lvl>
  </w:abstractNum>
  <w:abstractNum w:abstractNumId="17" w15:restartNumberingAfterBreak="0">
    <w:nsid w:val="43F543AB"/>
    <w:multiLevelType w:val="hybridMultilevel"/>
    <w:tmpl w:val="20B63E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A9217DD"/>
    <w:multiLevelType w:val="hybridMultilevel"/>
    <w:tmpl w:val="813AF608"/>
    <w:lvl w:ilvl="0" w:tplc="2EC81F5C">
      <w:start w:val="1"/>
      <w:numFmt w:val="bullet"/>
      <w:lvlText w:val="−"/>
      <w:lvlJc w:val="left"/>
      <w:pPr>
        <w:ind w:left="360" w:hanging="360"/>
      </w:pPr>
      <w:rPr>
        <w:rFonts w:ascii="Calibri" w:hAnsi="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4D4B79B5"/>
    <w:multiLevelType w:val="hybridMultilevel"/>
    <w:tmpl w:val="B0E6DFD4"/>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4EF73129"/>
    <w:multiLevelType w:val="hybridMultilevel"/>
    <w:tmpl w:val="677447FE"/>
    <w:lvl w:ilvl="0" w:tplc="2EC81F5C">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07B2B1D"/>
    <w:multiLevelType w:val="hybridMultilevel"/>
    <w:tmpl w:val="8A2A1514"/>
    <w:lvl w:ilvl="0" w:tplc="2EC81F5C">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3E465FE"/>
    <w:multiLevelType w:val="hybridMultilevel"/>
    <w:tmpl w:val="D032C1D4"/>
    <w:lvl w:ilvl="0" w:tplc="2EC81F5C">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5A4208F"/>
    <w:multiLevelType w:val="hybridMultilevel"/>
    <w:tmpl w:val="9A308916"/>
    <w:lvl w:ilvl="0" w:tplc="74DA55EC">
      <w:start w:val="1"/>
      <w:numFmt w:val="decimal"/>
      <w:lvlText w:val="%1."/>
      <w:lvlJc w:val="left"/>
      <w:pPr>
        <w:tabs>
          <w:tab w:val="num" w:pos="720"/>
        </w:tabs>
        <w:ind w:left="720" w:hanging="360"/>
      </w:pPr>
    </w:lvl>
    <w:lvl w:ilvl="1" w:tplc="A6488FC2">
      <w:start w:val="687"/>
      <w:numFmt w:val="bullet"/>
      <w:lvlText w:val=""/>
      <w:lvlJc w:val="left"/>
      <w:pPr>
        <w:tabs>
          <w:tab w:val="num" w:pos="1440"/>
        </w:tabs>
        <w:ind w:left="1440" w:hanging="360"/>
      </w:pPr>
      <w:rPr>
        <w:rFonts w:ascii="Wingdings" w:hAnsi="Wingdings" w:hint="default"/>
      </w:rPr>
    </w:lvl>
    <w:lvl w:ilvl="2" w:tplc="8D465856" w:tentative="1">
      <w:start w:val="1"/>
      <w:numFmt w:val="decimal"/>
      <w:lvlText w:val="%3."/>
      <w:lvlJc w:val="left"/>
      <w:pPr>
        <w:tabs>
          <w:tab w:val="num" w:pos="2160"/>
        </w:tabs>
        <w:ind w:left="2160" w:hanging="360"/>
      </w:pPr>
    </w:lvl>
    <w:lvl w:ilvl="3" w:tplc="5A9468CC" w:tentative="1">
      <w:start w:val="1"/>
      <w:numFmt w:val="decimal"/>
      <w:lvlText w:val="%4."/>
      <w:lvlJc w:val="left"/>
      <w:pPr>
        <w:tabs>
          <w:tab w:val="num" w:pos="2880"/>
        </w:tabs>
        <w:ind w:left="2880" w:hanging="360"/>
      </w:pPr>
    </w:lvl>
    <w:lvl w:ilvl="4" w:tplc="B7E2E7D0" w:tentative="1">
      <w:start w:val="1"/>
      <w:numFmt w:val="decimal"/>
      <w:lvlText w:val="%5."/>
      <w:lvlJc w:val="left"/>
      <w:pPr>
        <w:tabs>
          <w:tab w:val="num" w:pos="3600"/>
        </w:tabs>
        <w:ind w:left="3600" w:hanging="360"/>
      </w:pPr>
    </w:lvl>
    <w:lvl w:ilvl="5" w:tplc="9A8C829E" w:tentative="1">
      <w:start w:val="1"/>
      <w:numFmt w:val="decimal"/>
      <w:lvlText w:val="%6."/>
      <w:lvlJc w:val="left"/>
      <w:pPr>
        <w:tabs>
          <w:tab w:val="num" w:pos="4320"/>
        </w:tabs>
        <w:ind w:left="4320" w:hanging="360"/>
      </w:pPr>
    </w:lvl>
    <w:lvl w:ilvl="6" w:tplc="581C8362" w:tentative="1">
      <w:start w:val="1"/>
      <w:numFmt w:val="decimal"/>
      <w:lvlText w:val="%7."/>
      <w:lvlJc w:val="left"/>
      <w:pPr>
        <w:tabs>
          <w:tab w:val="num" w:pos="5040"/>
        </w:tabs>
        <w:ind w:left="5040" w:hanging="360"/>
      </w:pPr>
    </w:lvl>
    <w:lvl w:ilvl="7" w:tplc="DEFADB68" w:tentative="1">
      <w:start w:val="1"/>
      <w:numFmt w:val="decimal"/>
      <w:lvlText w:val="%8."/>
      <w:lvlJc w:val="left"/>
      <w:pPr>
        <w:tabs>
          <w:tab w:val="num" w:pos="5760"/>
        </w:tabs>
        <w:ind w:left="5760" w:hanging="360"/>
      </w:pPr>
    </w:lvl>
    <w:lvl w:ilvl="8" w:tplc="9DD0A1D8" w:tentative="1">
      <w:start w:val="1"/>
      <w:numFmt w:val="decimal"/>
      <w:lvlText w:val="%9."/>
      <w:lvlJc w:val="left"/>
      <w:pPr>
        <w:tabs>
          <w:tab w:val="num" w:pos="6480"/>
        </w:tabs>
        <w:ind w:left="6480" w:hanging="360"/>
      </w:pPr>
    </w:lvl>
  </w:abstractNum>
  <w:abstractNum w:abstractNumId="24" w15:restartNumberingAfterBreak="0">
    <w:nsid w:val="6C0E2B43"/>
    <w:multiLevelType w:val="hybridMultilevel"/>
    <w:tmpl w:val="EBC20548"/>
    <w:lvl w:ilvl="0" w:tplc="14066BB0">
      <w:start w:val="1"/>
      <w:numFmt w:val="decimal"/>
      <w:lvlText w:val="%1."/>
      <w:lvlJc w:val="left"/>
      <w:pPr>
        <w:tabs>
          <w:tab w:val="num" w:pos="720"/>
        </w:tabs>
        <w:ind w:left="720" w:hanging="360"/>
      </w:pPr>
    </w:lvl>
    <w:lvl w:ilvl="1" w:tplc="9B6AB52E" w:tentative="1">
      <w:start w:val="1"/>
      <w:numFmt w:val="decimal"/>
      <w:lvlText w:val="%2."/>
      <w:lvlJc w:val="left"/>
      <w:pPr>
        <w:tabs>
          <w:tab w:val="num" w:pos="1440"/>
        </w:tabs>
        <w:ind w:left="1440" w:hanging="360"/>
      </w:pPr>
    </w:lvl>
    <w:lvl w:ilvl="2" w:tplc="3F1C6F74" w:tentative="1">
      <w:start w:val="1"/>
      <w:numFmt w:val="decimal"/>
      <w:lvlText w:val="%3."/>
      <w:lvlJc w:val="left"/>
      <w:pPr>
        <w:tabs>
          <w:tab w:val="num" w:pos="2160"/>
        </w:tabs>
        <w:ind w:left="2160" w:hanging="360"/>
      </w:pPr>
    </w:lvl>
    <w:lvl w:ilvl="3" w:tplc="1366A94A" w:tentative="1">
      <w:start w:val="1"/>
      <w:numFmt w:val="decimal"/>
      <w:lvlText w:val="%4."/>
      <w:lvlJc w:val="left"/>
      <w:pPr>
        <w:tabs>
          <w:tab w:val="num" w:pos="2880"/>
        </w:tabs>
        <w:ind w:left="2880" w:hanging="360"/>
      </w:pPr>
    </w:lvl>
    <w:lvl w:ilvl="4" w:tplc="1A72F9BE" w:tentative="1">
      <w:start w:val="1"/>
      <w:numFmt w:val="decimal"/>
      <w:lvlText w:val="%5."/>
      <w:lvlJc w:val="left"/>
      <w:pPr>
        <w:tabs>
          <w:tab w:val="num" w:pos="3600"/>
        </w:tabs>
        <w:ind w:left="3600" w:hanging="360"/>
      </w:pPr>
    </w:lvl>
    <w:lvl w:ilvl="5" w:tplc="9ED6F33A" w:tentative="1">
      <w:start w:val="1"/>
      <w:numFmt w:val="decimal"/>
      <w:lvlText w:val="%6."/>
      <w:lvlJc w:val="left"/>
      <w:pPr>
        <w:tabs>
          <w:tab w:val="num" w:pos="4320"/>
        </w:tabs>
        <w:ind w:left="4320" w:hanging="360"/>
      </w:pPr>
    </w:lvl>
    <w:lvl w:ilvl="6" w:tplc="8BA6044E" w:tentative="1">
      <w:start w:val="1"/>
      <w:numFmt w:val="decimal"/>
      <w:lvlText w:val="%7."/>
      <w:lvlJc w:val="left"/>
      <w:pPr>
        <w:tabs>
          <w:tab w:val="num" w:pos="5040"/>
        </w:tabs>
        <w:ind w:left="5040" w:hanging="360"/>
      </w:pPr>
    </w:lvl>
    <w:lvl w:ilvl="7" w:tplc="90E2A80E" w:tentative="1">
      <w:start w:val="1"/>
      <w:numFmt w:val="decimal"/>
      <w:lvlText w:val="%8."/>
      <w:lvlJc w:val="left"/>
      <w:pPr>
        <w:tabs>
          <w:tab w:val="num" w:pos="5760"/>
        </w:tabs>
        <w:ind w:left="5760" w:hanging="360"/>
      </w:pPr>
    </w:lvl>
    <w:lvl w:ilvl="8" w:tplc="B7164BCE" w:tentative="1">
      <w:start w:val="1"/>
      <w:numFmt w:val="decimal"/>
      <w:lvlText w:val="%9."/>
      <w:lvlJc w:val="left"/>
      <w:pPr>
        <w:tabs>
          <w:tab w:val="num" w:pos="6480"/>
        </w:tabs>
        <w:ind w:left="6480" w:hanging="360"/>
      </w:pPr>
    </w:lvl>
  </w:abstractNum>
  <w:abstractNum w:abstractNumId="25" w15:restartNumberingAfterBreak="0">
    <w:nsid w:val="756E5713"/>
    <w:multiLevelType w:val="hybridMultilevel"/>
    <w:tmpl w:val="1E506C2C"/>
    <w:lvl w:ilvl="0" w:tplc="2EC81F5C">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993490D"/>
    <w:multiLevelType w:val="hybridMultilevel"/>
    <w:tmpl w:val="639A7EA8"/>
    <w:lvl w:ilvl="0" w:tplc="2EC81F5C">
      <w:start w:val="1"/>
      <w:numFmt w:val="bullet"/>
      <w:lvlText w:val="−"/>
      <w:lvlJc w:val="left"/>
      <w:pPr>
        <w:ind w:left="360" w:hanging="360"/>
      </w:pPr>
      <w:rPr>
        <w:rFonts w:ascii="Calibri" w:hAnsi="Calibri"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7C3D7B4A"/>
    <w:multiLevelType w:val="hybridMultilevel"/>
    <w:tmpl w:val="998897CC"/>
    <w:lvl w:ilvl="0" w:tplc="2EC81F5C">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DE76A76"/>
    <w:multiLevelType w:val="hybridMultilevel"/>
    <w:tmpl w:val="246E1D42"/>
    <w:lvl w:ilvl="0" w:tplc="9448188C">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88049222">
    <w:abstractNumId w:val="17"/>
  </w:num>
  <w:num w:numId="2" w16cid:durableId="1051462180">
    <w:abstractNumId w:val="2"/>
  </w:num>
  <w:num w:numId="3" w16cid:durableId="1312061514">
    <w:abstractNumId w:val="18"/>
  </w:num>
  <w:num w:numId="4" w16cid:durableId="1786194193">
    <w:abstractNumId w:val="3"/>
  </w:num>
  <w:num w:numId="5" w16cid:durableId="1475180084">
    <w:abstractNumId w:val="19"/>
  </w:num>
  <w:num w:numId="6" w16cid:durableId="1392844774">
    <w:abstractNumId w:val="1"/>
  </w:num>
  <w:num w:numId="7" w16cid:durableId="91902393">
    <w:abstractNumId w:val="14"/>
  </w:num>
  <w:num w:numId="8" w16cid:durableId="402292439">
    <w:abstractNumId w:val="5"/>
  </w:num>
  <w:num w:numId="9" w16cid:durableId="1714690074">
    <w:abstractNumId w:val="26"/>
  </w:num>
  <w:num w:numId="10" w16cid:durableId="71241927">
    <w:abstractNumId w:val="6"/>
  </w:num>
  <w:num w:numId="11" w16cid:durableId="383720591">
    <w:abstractNumId w:val="12"/>
  </w:num>
  <w:num w:numId="12" w16cid:durableId="1755734814">
    <w:abstractNumId w:val="16"/>
  </w:num>
  <w:num w:numId="13" w16cid:durableId="1711176803">
    <w:abstractNumId w:val="23"/>
  </w:num>
  <w:num w:numId="14" w16cid:durableId="1625690334">
    <w:abstractNumId w:val="24"/>
  </w:num>
  <w:num w:numId="15" w16cid:durableId="1272476396">
    <w:abstractNumId w:val="4"/>
  </w:num>
  <w:num w:numId="16" w16cid:durableId="1602685813">
    <w:abstractNumId w:val="11"/>
  </w:num>
  <w:num w:numId="17" w16cid:durableId="1392191040">
    <w:abstractNumId w:val="27"/>
  </w:num>
  <w:num w:numId="18" w16cid:durableId="1775636342">
    <w:abstractNumId w:val="8"/>
  </w:num>
  <w:num w:numId="19" w16cid:durableId="1475103097">
    <w:abstractNumId w:val="22"/>
  </w:num>
  <w:num w:numId="20" w16cid:durableId="122502408">
    <w:abstractNumId w:val="0"/>
  </w:num>
  <w:num w:numId="21" w16cid:durableId="449864302">
    <w:abstractNumId w:val="15"/>
  </w:num>
  <w:num w:numId="22" w16cid:durableId="1992634252">
    <w:abstractNumId w:val="10"/>
  </w:num>
  <w:num w:numId="23" w16cid:durableId="155152649">
    <w:abstractNumId w:val="25"/>
  </w:num>
  <w:num w:numId="24" w16cid:durableId="1209685257">
    <w:abstractNumId w:val="21"/>
  </w:num>
  <w:num w:numId="25" w16cid:durableId="116728434">
    <w:abstractNumId w:val="20"/>
  </w:num>
  <w:num w:numId="26" w16cid:durableId="1709184766">
    <w:abstractNumId w:val="9"/>
  </w:num>
  <w:num w:numId="27" w16cid:durableId="558903759">
    <w:abstractNumId w:val="28"/>
  </w:num>
  <w:num w:numId="28" w16cid:durableId="1677807752">
    <w:abstractNumId w:val="7"/>
  </w:num>
  <w:num w:numId="29" w16cid:durableId="1778065915">
    <w:abstractNumId w:val="13"/>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MbU0Nzc3szA2M7IwNTRW0lEKTi0uzszPAykwNK8FAM0jUsUtAAAA"/>
  </w:docVars>
  <w:rsids>
    <w:rsidRoot w:val="004A4DF8"/>
    <w:rsid w:val="00001711"/>
    <w:rsid w:val="000038B1"/>
    <w:rsid w:val="000038C5"/>
    <w:rsid w:val="00004EAB"/>
    <w:rsid w:val="00004F18"/>
    <w:rsid w:val="00005A65"/>
    <w:rsid w:val="00005C55"/>
    <w:rsid w:val="000103BE"/>
    <w:rsid w:val="00011E3B"/>
    <w:rsid w:val="00012FEA"/>
    <w:rsid w:val="000148D8"/>
    <w:rsid w:val="000161E2"/>
    <w:rsid w:val="000169A1"/>
    <w:rsid w:val="000200AE"/>
    <w:rsid w:val="00020C5D"/>
    <w:rsid w:val="00020F68"/>
    <w:rsid w:val="00021947"/>
    <w:rsid w:val="00023559"/>
    <w:rsid w:val="000239D8"/>
    <w:rsid w:val="0002766A"/>
    <w:rsid w:val="00030C2B"/>
    <w:rsid w:val="00031E20"/>
    <w:rsid w:val="00031F69"/>
    <w:rsid w:val="000338F2"/>
    <w:rsid w:val="00037975"/>
    <w:rsid w:val="00037BAC"/>
    <w:rsid w:val="00037D03"/>
    <w:rsid w:val="00037FB5"/>
    <w:rsid w:val="0004105B"/>
    <w:rsid w:val="00042A35"/>
    <w:rsid w:val="00042D65"/>
    <w:rsid w:val="00042F60"/>
    <w:rsid w:val="000433D8"/>
    <w:rsid w:val="00044BE8"/>
    <w:rsid w:val="00045919"/>
    <w:rsid w:val="000504B4"/>
    <w:rsid w:val="00050E7A"/>
    <w:rsid w:val="00050FFA"/>
    <w:rsid w:val="00051DDC"/>
    <w:rsid w:val="00054754"/>
    <w:rsid w:val="00055C1E"/>
    <w:rsid w:val="00063F19"/>
    <w:rsid w:val="0006451E"/>
    <w:rsid w:val="00064CC9"/>
    <w:rsid w:val="00065115"/>
    <w:rsid w:val="000673AD"/>
    <w:rsid w:val="00067D0A"/>
    <w:rsid w:val="00067F3F"/>
    <w:rsid w:val="00071067"/>
    <w:rsid w:val="00074D57"/>
    <w:rsid w:val="00077FC2"/>
    <w:rsid w:val="00081905"/>
    <w:rsid w:val="00081D6E"/>
    <w:rsid w:val="00082AF9"/>
    <w:rsid w:val="00082CD8"/>
    <w:rsid w:val="00085777"/>
    <w:rsid w:val="000865C3"/>
    <w:rsid w:val="00086E24"/>
    <w:rsid w:val="00090742"/>
    <w:rsid w:val="000919AB"/>
    <w:rsid w:val="0009567A"/>
    <w:rsid w:val="00097922"/>
    <w:rsid w:val="000A1BC7"/>
    <w:rsid w:val="000A3F09"/>
    <w:rsid w:val="000A7D55"/>
    <w:rsid w:val="000B6E30"/>
    <w:rsid w:val="000B72E1"/>
    <w:rsid w:val="000B7DC3"/>
    <w:rsid w:val="000C12B1"/>
    <w:rsid w:val="000C300D"/>
    <w:rsid w:val="000C37D1"/>
    <w:rsid w:val="000C41F4"/>
    <w:rsid w:val="000C4A42"/>
    <w:rsid w:val="000C6868"/>
    <w:rsid w:val="000D0205"/>
    <w:rsid w:val="000D0CB7"/>
    <w:rsid w:val="000D0DB1"/>
    <w:rsid w:val="000D21F9"/>
    <w:rsid w:val="000D26A2"/>
    <w:rsid w:val="000D30EF"/>
    <w:rsid w:val="000D313E"/>
    <w:rsid w:val="000D4A92"/>
    <w:rsid w:val="000E09F5"/>
    <w:rsid w:val="000E1BA7"/>
    <w:rsid w:val="000E2D69"/>
    <w:rsid w:val="000E6900"/>
    <w:rsid w:val="000E7854"/>
    <w:rsid w:val="000F38E5"/>
    <w:rsid w:val="000F7212"/>
    <w:rsid w:val="000F750B"/>
    <w:rsid w:val="000F7E9A"/>
    <w:rsid w:val="0010050B"/>
    <w:rsid w:val="00102CAB"/>
    <w:rsid w:val="00105510"/>
    <w:rsid w:val="00105CF1"/>
    <w:rsid w:val="0010622F"/>
    <w:rsid w:val="00106FCC"/>
    <w:rsid w:val="00110452"/>
    <w:rsid w:val="001106AA"/>
    <w:rsid w:val="001108A2"/>
    <w:rsid w:val="00111036"/>
    <w:rsid w:val="00111038"/>
    <w:rsid w:val="0011585E"/>
    <w:rsid w:val="00116604"/>
    <w:rsid w:val="00117126"/>
    <w:rsid w:val="00120DD6"/>
    <w:rsid w:val="001216C3"/>
    <w:rsid w:val="00121CD5"/>
    <w:rsid w:val="0012294A"/>
    <w:rsid w:val="001264D1"/>
    <w:rsid w:val="00127CC8"/>
    <w:rsid w:val="00132BFA"/>
    <w:rsid w:val="001330CE"/>
    <w:rsid w:val="001331BD"/>
    <w:rsid w:val="00133EC8"/>
    <w:rsid w:val="00134A2A"/>
    <w:rsid w:val="00134AB7"/>
    <w:rsid w:val="00134B67"/>
    <w:rsid w:val="00135E53"/>
    <w:rsid w:val="00136FFA"/>
    <w:rsid w:val="00140A93"/>
    <w:rsid w:val="0014135F"/>
    <w:rsid w:val="00142761"/>
    <w:rsid w:val="00142EFD"/>
    <w:rsid w:val="00144EEA"/>
    <w:rsid w:val="00145518"/>
    <w:rsid w:val="00147D6D"/>
    <w:rsid w:val="001505C3"/>
    <w:rsid w:val="001515E3"/>
    <w:rsid w:val="00154D46"/>
    <w:rsid w:val="001560C7"/>
    <w:rsid w:val="00156ECF"/>
    <w:rsid w:val="00167456"/>
    <w:rsid w:val="0018068B"/>
    <w:rsid w:val="00180ADA"/>
    <w:rsid w:val="0018179A"/>
    <w:rsid w:val="001821FF"/>
    <w:rsid w:val="00182396"/>
    <w:rsid w:val="001824CC"/>
    <w:rsid w:val="00182A43"/>
    <w:rsid w:val="00182CEB"/>
    <w:rsid w:val="00183F2F"/>
    <w:rsid w:val="00187243"/>
    <w:rsid w:val="00187F7B"/>
    <w:rsid w:val="00191626"/>
    <w:rsid w:val="00191877"/>
    <w:rsid w:val="00193AAE"/>
    <w:rsid w:val="00195360"/>
    <w:rsid w:val="00195B81"/>
    <w:rsid w:val="001A15CC"/>
    <w:rsid w:val="001A4A42"/>
    <w:rsid w:val="001A5696"/>
    <w:rsid w:val="001A57D1"/>
    <w:rsid w:val="001A70F1"/>
    <w:rsid w:val="001B0643"/>
    <w:rsid w:val="001B11B9"/>
    <w:rsid w:val="001B1FC0"/>
    <w:rsid w:val="001B47B1"/>
    <w:rsid w:val="001B65FD"/>
    <w:rsid w:val="001C0800"/>
    <w:rsid w:val="001C0CAB"/>
    <w:rsid w:val="001C1797"/>
    <w:rsid w:val="001C4FA4"/>
    <w:rsid w:val="001C6B27"/>
    <w:rsid w:val="001C6CC9"/>
    <w:rsid w:val="001C7392"/>
    <w:rsid w:val="001C759D"/>
    <w:rsid w:val="001D1463"/>
    <w:rsid w:val="001D2E62"/>
    <w:rsid w:val="001D3332"/>
    <w:rsid w:val="001D46B8"/>
    <w:rsid w:val="001D5382"/>
    <w:rsid w:val="001D576B"/>
    <w:rsid w:val="001D63CF"/>
    <w:rsid w:val="001D6487"/>
    <w:rsid w:val="001E100E"/>
    <w:rsid w:val="001E145B"/>
    <w:rsid w:val="001E4351"/>
    <w:rsid w:val="001E6124"/>
    <w:rsid w:val="001E6385"/>
    <w:rsid w:val="001E69BD"/>
    <w:rsid w:val="001F31E9"/>
    <w:rsid w:val="001F3C7C"/>
    <w:rsid w:val="001F46E8"/>
    <w:rsid w:val="001F47FF"/>
    <w:rsid w:val="001F6C2A"/>
    <w:rsid w:val="001F6FA4"/>
    <w:rsid w:val="001F74C3"/>
    <w:rsid w:val="00206C25"/>
    <w:rsid w:val="00207920"/>
    <w:rsid w:val="00210464"/>
    <w:rsid w:val="0021069B"/>
    <w:rsid w:val="002122B4"/>
    <w:rsid w:val="00212C23"/>
    <w:rsid w:val="00215C6E"/>
    <w:rsid w:val="002161F6"/>
    <w:rsid w:val="002164CA"/>
    <w:rsid w:val="0021769C"/>
    <w:rsid w:val="00217F48"/>
    <w:rsid w:val="00220144"/>
    <w:rsid w:val="0022029D"/>
    <w:rsid w:val="002235AA"/>
    <w:rsid w:val="00224356"/>
    <w:rsid w:val="00224597"/>
    <w:rsid w:val="00225E59"/>
    <w:rsid w:val="00227AF6"/>
    <w:rsid w:val="00230C30"/>
    <w:rsid w:val="00230E68"/>
    <w:rsid w:val="00231D79"/>
    <w:rsid w:val="00232367"/>
    <w:rsid w:val="00235128"/>
    <w:rsid w:val="00237D93"/>
    <w:rsid w:val="0024005C"/>
    <w:rsid w:val="00242110"/>
    <w:rsid w:val="002439AA"/>
    <w:rsid w:val="00246CD6"/>
    <w:rsid w:val="0025204C"/>
    <w:rsid w:val="002555B9"/>
    <w:rsid w:val="0025622D"/>
    <w:rsid w:val="002632D5"/>
    <w:rsid w:val="00263978"/>
    <w:rsid w:val="002645CA"/>
    <w:rsid w:val="002646DD"/>
    <w:rsid w:val="00264D9B"/>
    <w:rsid w:val="00265522"/>
    <w:rsid w:val="002703C6"/>
    <w:rsid w:val="0027270F"/>
    <w:rsid w:val="00276E4D"/>
    <w:rsid w:val="00277971"/>
    <w:rsid w:val="00277AE8"/>
    <w:rsid w:val="00280A1C"/>
    <w:rsid w:val="002815DE"/>
    <w:rsid w:val="002821EE"/>
    <w:rsid w:val="00282EBC"/>
    <w:rsid w:val="00285409"/>
    <w:rsid w:val="00287199"/>
    <w:rsid w:val="00287278"/>
    <w:rsid w:val="002878D4"/>
    <w:rsid w:val="00291FB5"/>
    <w:rsid w:val="0029453A"/>
    <w:rsid w:val="0029668F"/>
    <w:rsid w:val="002A0B6F"/>
    <w:rsid w:val="002A128C"/>
    <w:rsid w:val="002A19B4"/>
    <w:rsid w:val="002A3225"/>
    <w:rsid w:val="002A32A4"/>
    <w:rsid w:val="002A5200"/>
    <w:rsid w:val="002B0183"/>
    <w:rsid w:val="002B1A68"/>
    <w:rsid w:val="002B2A4A"/>
    <w:rsid w:val="002B482F"/>
    <w:rsid w:val="002B4BA1"/>
    <w:rsid w:val="002B55FD"/>
    <w:rsid w:val="002B769A"/>
    <w:rsid w:val="002C0016"/>
    <w:rsid w:val="002C1788"/>
    <w:rsid w:val="002C4683"/>
    <w:rsid w:val="002C7976"/>
    <w:rsid w:val="002D0C55"/>
    <w:rsid w:val="002D15B1"/>
    <w:rsid w:val="002D16F4"/>
    <w:rsid w:val="002D3693"/>
    <w:rsid w:val="002D5681"/>
    <w:rsid w:val="002D793C"/>
    <w:rsid w:val="002E138E"/>
    <w:rsid w:val="002E1E42"/>
    <w:rsid w:val="002E1E72"/>
    <w:rsid w:val="002E2242"/>
    <w:rsid w:val="002E4957"/>
    <w:rsid w:val="002E5527"/>
    <w:rsid w:val="002E668B"/>
    <w:rsid w:val="002E68E4"/>
    <w:rsid w:val="002E79FE"/>
    <w:rsid w:val="002F0900"/>
    <w:rsid w:val="002F0BB2"/>
    <w:rsid w:val="002F1F40"/>
    <w:rsid w:val="00300D7A"/>
    <w:rsid w:val="00303750"/>
    <w:rsid w:val="00312E08"/>
    <w:rsid w:val="003130F0"/>
    <w:rsid w:val="00313C86"/>
    <w:rsid w:val="003145EA"/>
    <w:rsid w:val="00314950"/>
    <w:rsid w:val="003150BD"/>
    <w:rsid w:val="00315451"/>
    <w:rsid w:val="00316286"/>
    <w:rsid w:val="00320624"/>
    <w:rsid w:val="00324D08"/>
    <w:rsid w:val="0032528D"/>
    <w:rsid w:val="00326594"/>
    <w:rsid w:val="00326674"/>
    <w:rsid w:val="0032767A"/>
    <w:rsid w:val="00327E91"/>
    <w:rsid w:val="0033004F"/>
    <w:rsid w:val="00330265"/>
    <w:rsid w:val="00330BD0"/>
    <w:rsid w:val="00331FE3"/>
    <w:rsid w:val="0033217E"/>
    <w:rsid w:val="003334D9"/>
    <w:rsid w:val="00333616"/>
    <w:rsid w:val="003401CF"/>
    <w:rsid w:val="003409F1"/>
    <w:rsid w:val="0034116B"/>
    <w:rsid w:val="0034231D"/>
    <w:rsid w:val="00343E1F"/>
    <w:rsid w:val="00344022"/>
    <w:rsid w:val="00344620"/>
    <w:rsid w:val="003448BD"/>
    <w:rsid w:val="003520F9"/>
    <w:rsid w:val="00352521"/>
    <w:rsid w:val="0035291E"/>
    <w:rsid w:val="00352B83"/>
    <w:rsid w:val="00354E6F"/>
    <w:rsid w:val="003559E7"/>
    <w:rsid w:val="00360ADC"/>
    <w:rsid w:val="0036108F"/>
    <w:rsid w:val="00361656"/>
    <w:rsid w:val="0036249F"/>
    <w:rsid w:val="00362D12"/>
    <w:rsid w:val="003637EE"/>
    <w:rsid w:val="003648D0"/>
    <w:rsid w:val="00364C60"/>
    <w:rsid w:val="003770E8"/>
    <w:rsid w:val="003771D8"/>
    <w:rsid w:val="00377501"/>
    <w:rsid w:val="00380BDC"/>
    <w:rsid w:val="0038112E"/>
    <w:rsid w:val="00381E89"/>
    <w:rsid w:val="0038257F"/>
    <w:rsid w:val="00384EA4"/>
    <w:rsid w:val="00392812"/>
    <w:rsid w:val="00393763"/>
    <w:rsid w:val="003942D0"/>
    <w:rsid w:val="00395B67"/>
    <w:rsid w:val="003A2846"/>
    <w:rsid w:val="003A2B9F"/>
    <w:rsid w:val="003A5CEE"/>
    <w:rsid w:val="003A644B"/>
    <w:rsid w:val="003A6793"/>
    <w:rsid w:val="003B2AEE"/>
    <w:rsid w:val="003C5516"/>
    <w:rsid w:val="003C7074"/>
    <w:rsid w:val="003D16C8"/>
    <w:rsid w:val="003D252D"/>
    <w:rsid w:val="003D5B7F"/>
    <w:rsid w:val="003D71BE"/>
    <w:rsid w:val="003E24DF"/>
    <w:rsid w:val="003E384B"/>
    <w:rsid w:val="003E7AC8"/>
    <w:rsid w:val="003F04C0"/>
    <w:rsid w:val="003F0CD9"/>
    <w:rsid w:val="003F1AE0"/>
    <w:rsid w:val="003F39AA"/>
    <w:rsid w:val="003F4390"/>
    <w:rsid w:val="003F55EA"/>
    <w:rsid w:val="003F5E27"/>
    <w:rsid w:val="003F6440"/>
    <w:rsid w:val="00400768"/>
    <w:rsid w:val="004034AD"/>
    <w:rsid w:val="00403C0E"/>
    <w:rsid w:val="004046B2"/>
    <w:rsid w:val="00411DCB"/>
    <w:rsid w:val="00412581"/>
    <w:rsid w:val="00413E2E"/>
    <w:rsid w:val="00415711"/>
    <w:rsid w:val="00420018"/>
    <w:rsid w:val="00425980"/>
    <w:rsid w:val="0042634B"/>
    <w:rsid w:val="00426B70"/>
    <w:rsid w:val="00426E76"/>
    <w:rsid w:val="00427EC4"/>
    <w:rsid w:val="004309D7"/>
    <w:rsid w:val="00432FD8"/>
    <w:rsid w:val="00433AE5"/>
    <w:rsid w:val="004349F2"/>
    <w:rsid w:val="00435782"/>
    <w:rsid w:val="00435B4B"/>
    <w:rsid w:val="0043659F"/>
    <w:rsid w:val="00437414"/>
    <w:rsid w:val="004376AD"/>
    <w:rsid w:val="0044094D"/>
    <w:rsid w:val="00444B49"/>
    <w:rsid w:val="00444E7D"/>
    <w:rsid w:val="004474DF"/>
    <w:rsid w:val="0045002B"/>
    <w:rsid w:val="004504FA"/>
    <w:rsid w:val="00450511"/>
    <w:rsid w:val="0045289F"/>
    <w:rsid w:val="00457713"/>
    <w:rsid w:val="00457EA6"/>
    <w:rsid w:val="00462056"/>
    <w:rsid w:val="00462370"/>
    <w:rsid w:val="00464F01"/>
    <w:rsid w:val="00465701"/>
    <w:rsid w:val="00471917"/>
    <w:rsid w:val="0047492D"/>
    <w:rsid w:val="00475155"/>
    <w:rsid w:val="004763FA"/>
    <w:rsid w:val="00476528"/>
    <w:rsid w:val="00477409"/>
    <w:rsid w:val="0047781A"/>
    <w:rsid w:val="00481275"/>
    <w:rsid w:val="00481D80"/>
    <w:rsid w:val="0048270E"/>
    <w:rsid w:val="00483B4E"/>
    <w:rsid w:val="00490CF8"/>
    <w:rsid w:val="00490EDE"/>
    <w:rsid w:val="0049176B"/>
    <w:rsid w:val="00491FFD"/>
    <w:rsid w:val="00492BF6"/>
    <w:rsid w:val="00496E35"/>
    <w:rsid w:val="004A113A"/>
    <w:rsid w:val="004A12C9"/>
    <w:rsid w:val="004A307D"/>
    <w:rsid w:val="004A34BB"/>
    <w:rsid w:val="004A44C4"/>
    <w:rsid w:val="004A45B5"/>
    <w:rsid w:val="004A4DF8"/>
    <w:rsid w:val="004A59B7"/>
    <w:rsid w:val="004B3057"/>
    <w:rsid w:val="004B4C0D"/>
    <w:rsid w:val="004B6423"/>
    <w:rsid w:val="004B7290"/>
    <w:rsid w:val="004C3385"/>
    <w:rsid w:val="004C3482"/>
    <w:rsid w:val="004C409A"/>
    <w:rsid w:val="004C4408"/>
    <w:rsid w:val="004C4C1A"/>
    <w:rsid w:val="004C5D3C"/>
    <w:rsid w:val="004D2452"/>
    <w:rsid w:val="004D2994"/>
    <w:rsid w:val="004D33CA"/>
    <w:rsid w:val="004D41B8"/>
    <w:rsid w:val="004D5583"/>
    <w:rsid w:val="004D56A8"/>
    <w:rsid w:val="004D7F6E"/>
    <w:rsid w:val="004E0EE1"/>
    <w:rsid w:val="004E1DA9"/>
    <w:rsid w:val="004E377D"/>
    <w:rsid w:val="004E4477"/>
    <w:rsid w:val="004E45C3"/>
    <w:rsid w:val="004E4756"/>
    <w:rsid w:val="004E4A5D"/>
    <w:rsid w:val="004E5962"/>
    <w:rsid w:val="004E7403"/>
    <w:rsid w:val="004E785C"/>
    <w:rsid w:val="004E7CDE"/>
    <w:rsid w:val="004F3760"/>
    <w:rsid w:val="004F5C65"/>
    <w:rsid w:val="005032AF"/>
    <w:rsid w:val="005047DF"/>
    <w:rsid w:val="00506DE7"/>
    <w:rsid w:val="005107D3"/>
    <w:rsid w:val="0051141F"/>
    <w:rsid w:val="005132D6"/>
    <w:rsid w:val="005141A3"/>
    <w:rsid w:val="00520229"/>
    <w:rsid w:val="00523F18"/>
    <w:rsid w:val="0052565C"/>
    <w:rsid w:val="00526C2A"/>
    <w:rsid w:val="00526F7C"/>
    <w:rsid w:val="0053110F"/>
    <w:rsid w:val="00531CB4"/>
    <w:rsid w:val="0053290C"/>
    <w:rsid w:val="00532A49"/>
    <w:rsid w:val="00532A8B"/>
    <w:rsid w:val="00534E23"/>
    <w:rsid w:val="005352BE"/>
    <w:rsid w:val="005377C2"/>
    <w:rsid w:val="005406ED"/>
    <w:rsid w:val="00540CD3"/>
    <w:rsid w:val="0054156E"/>
    <w:rsid w:val="00542F33"/>
    <w:rsid w:val="00544364"/>
    <w:rsid w:val="00545125"/>
    <w:rsid w:val="005464E1"/>
    <w:rsid w:val="00550F91"/>
    <w:rsid w:val="00554CD1"/>
    <w:rsid w:val="00555CA4"/>
    <w:rsid w:val="00555FC1"/>
    <w:rsid w:val="0055671F"/>
    <w:rsid w:val="00560755"/>
    <w:rsid w:val="00562E50"/>
    <w:rsid w:val="00563400"/>
    <w:rsid w:val="00564119"/>
    <w:rsid w:val="0056575A"/>
    <w:rsid w:val="0057202F"/>
    <w:rsid w:val="005729D3"/>
    <w:rsid w:val="00572E06"/>
    <w:rsid w:val="00575597"/>
    <w:rsid w:val="005770DA"/>
    <w:rsid w:val="00577D39"/>
    <w:rsid w:val="00580BEE"/>
    <w:rsid w:val="00583D7D"/>
    <w:rsid w:val="00583DA6"/>
    <w:rsid w:val="0058408F"/>
    <w:rsid w:val="0058586C"/>
    <w:rsid w:val="00590C0E"/>
    <w:rsid w:val="00590E6B"/>
    <w:rsid w:val="00594ABA"/>
    <w:rsid w:val="00594E27"/>
    <w:rsid w:val="0059691F"/>
    <w:rsid w:val="005973C5"/>
    <w:rsid w:val="00597D6C"/>
    <w:rsid w:val="005A18E8"/>
    <w:rsid w:val="005A192E"/>
    <w:rsid w:val="005A22C8"/>
    <w:rsid w:val="005A413B"/>
    <w:rsid w:val="005A4737"/>
    <w:rsid w:val="005A6830"/>
    <w:rsid w:val="005A7867"/>
    <w:rsid w:val="005A7D00"/>
    <w:rsid w:val="005B08EC"/>
    <w:rsid w:val="005B0F99"/>
    <w:rsid w:val="005B1C88"/>
    <w:rsid w:val="005B5B67"/>
    <w:rsid w:val="005B62D1"/>
    <w:rsid w:val="005C0E2A"/>
    <w:rsid w:val="005C0F66"/>
    <w:rsid w:val="005C0FFD"/>
    <w:rsid w:val="005D3015"/>
    <w:rsid w:val="005D564B"/>
    <w:rsid w:val="005D7B1D"/>
    <w:rsid w:val="005E0D9C"/>
    <w:rsid w:val="005E1691"/>
    <w:rsid w:val="005E2998"/>
    <w:rsid w:val="005E4AD1"/>
    <w:rsid w:val="005F0A91"/>
    <w:rsid w:val="005F4A8B"/>
    <w:rsid w:val="005F67BF"/>
    <w:rsid w:val="005F7081"/>
    <w:rsid w:val="005F7181"/>
    <w:rsid w:val="005F7BEA"/>
    <w:rsid w:val="00601147"/>
    <w:rsid w:val="006020C6"/>
    <w:rsid w:val="00603BAE"/>
    <w:rsid w:val="00605365"/>
    <w:rsid w:val="0060669B"/>
    <w:rsid w:val="006123C5"/>
    <w:rsid w:val="00613760"/>
    <w:rsid w:val="00613CF9"/>
    <w:rsid w:val="00615144"/>
    <w:rsid w:val="00615A4A"/>
    <w:rsid w:val="0062176C"/>
    <w:rsid w:val="00624AC8"/>
    <w:rsid w:val="00630677"/>
    <w:rsid w:val="00630678"/>
    <w:rsid w:val="0063158F"/>
    <w:rsid w:val="00631FC8"/>
    <w:rsid w:val="00633EDB"/>
    <w:rsid w:val="006349B0"/>
    <w:rsid w:val="0063541B"/>
    <w:rsid w:val="00636D2C"/>
    <w:rsid w:val="00641779"/>
    <w:rsid w:val="00642D05"/>
    <w:rsid w:val="00644AC4"/>
    <w:rsid w:val="00646DF3"/>
    <w:rsid w:val="00660396"/>
    <w:rsid w:val="00661BE9"/>
    <w:rsid w:val="00662421"/>
    <w:rsid w:val="00662C03"/>
    <w:rsid w:val="006648E2"/>
    <w:rsid w:val="00664C75"/>
    <w:rsid w:val="00664DD7"/>
    <w:rsid w:val="006674A2"/>
    <w:rsid w:val="0066796D"/>
    <w:rsid w:val="0067146C"/>
    <w:rsid w:val="00671AB9"/>
    <w:rsid w:val="00672280"/>
    <w:rsid w:val="006723A0"/>
    <w:rsid w:val="00673F24"/>
    <w:rsid w:val="006747DF"/>
    <w:rsid w:val="00674AC0"/>
    <w:rsid w:val="0067531E"/>
    <w:rsid w:val="00675EC8"/>
    <w:rsid w:val="00676AF6"/>
    <w:rsid w:val="00677043"/>
    <w:rsid w:val="00681439"/>
    <w:rsid w:val="00681F2F"/>
    <w:rsid w:val="00683FA8"/>
    <w:rsid w:val="00685DA7"/>
    <w:rsid w:val="00685DBB"/>
    <w:rsid w:val="00687DB0"/>
    <w:rsid w:val="00690F94"/>
    <w:rsid w:val="00691B2B"/>
    <w:rsid w:val="00692ADC"/>
    <w:rsid w:val="00692F4F"/>
    <w:rsid w:val="00693524"/>
    <w:rsid w:val="006942F0"/>
    <w:rsid w:val="0069485C"/>
    <w:rsid w:val="00695980"/>
    <w:rsid w:val="006963EC"/>
    <w:rsid w:val="006A0045"/>
    <w:rsid w:val="006A04B9"/>
    <w:rsid w:val="006A09F8"/>
    <w:rsid w:val="006A2767"/>
    <w:rsid w:val="006A2993"/>
    <w:rsid w:val="006A2AC6"/>
    <w:rsid w:val="006A36A6"/>
    <w:rsid w:val="006A3E61"/>
    <w:rsid w:val="006A6633"/>
    <w:rsid w:val="006A7D9F"/>
    <w:rsid w:val="006B3F68"/>
    <w:rsid w:val="006B483B"/>
    <w:rsid w:val="006B63FB"/>
    <w:rsid w:val="006C0732"/>
    <w:rsid w:val="006C0B54"/>
    <w:rsid w:val="006C152F"/>
    <w:rsid w:val="006C156D"/>
    <w:rsid w:val="006C1BD0"/>
    <w:rsid w:val="006D0447"/>
    <w:rsid w:val="006D19D5"/>
    <w:rsid w:val="006D4538"/>
    <w:rsid w:val="006D5993"/>
    <w:rsid w:val="006D653E"/>
    <w:rsid w:val="006D791B"/>
    <w:rsid w:val="006E01E2"/>
    <w:rsid w:val="006E1BE5"/>
    <w:rsid w:val="006E6686"/>
    <w:rsid w:val="006E7FCA"/>
    <w:rsid w:val="006F060A"/>
    <w:rsid w:val="006F272F"/>
    <w:rsid w:val="006F3673"/>
    <w:rsid w:val="006F3A2E"/>
    <w:rsid w:val="006F4470"/>
    <w:rsid w:val="006F61EA"/>
    <w:rsid w:val="006F643D"/>
    <w:rsid w:val="006F64FB"/>
    <w:rsid w:val="006F69EF"/>
    <w:rsid w:val="006F6A4C"/>
    <w:rsid w:val="006F7139"/>
    <w:rsid w:val="006F7AF2"/>
    <w:rsid w:val="00703FBF"/>
    <w:rsid w:val="007045F0"/>
    <w:rsid w:val="00704768"/>
    <w:rsid w:val="0070479C"/>
    <w:rsid w:val="00706359"/>
    <w:rsid w:val="00706BC0"/>
    <w:rsid w:val="00711DE1"/>
    <w:rsid w:val="00716B83"/>
    <w:rsid w:val="00717A67"/>
    <w:rsid w:val="00722B4A"/>
    <w:rsid w:val="00724041"/>
    <w:rsid w:val="00724717"/>
    <w:rsid w:val="00724D17"/>
    <w:rsid w:val="00725A2D"/>
    <w:rsid w:val="00725F48"/>
    <w:rsid w:val="00727FC1"/>
    <w:rsid w:val="0073008C"/>
    <w:rsid w:val="00731363"/>
    <w:rsid w:val="00731F1E"/>
    <w:rsid w:val="007328AA"/>
    <w:rsid w:val="007328E1"/>
    <w:rsid w:val="00732D09"/>
    <w:rsid w:val="00733D00"/>
    <w:rsid w:val="00734106"/>
    <w:rsid w:val="00736A34"/>
    <w:rsid w:val="007372AE"/>
    <w:rsid w:val="00737FD9"/>
    <w:rsid w:val="0074152C"/>
    <w:rsid w:val="00744B1B"/>
    <w:rsid w:val="007453B1"/>
    <w:rsid w:val="0075114C"/>
    <w:rsid w:val="00751DA1"/>
    <w:rsid w:val="007523C9"/>
    <w:rsid w:val="00752B4E"/>
    <w:rsid w:val="00752F15"/>
    <w:rsid w:val="0075325F"/>
    <w:rsid w:val="007535EA"/>
    <w:rsid w:val="00754093"/>
    <w:rsid w:val="007564F7"/>
    <w:rsid w:val="0075652D"/>
    <w:rsid w:val="00763601"/>
    <w:rsid w:val="00766BE1"/>
    <w:rsid w:val="00767A61"/>
    <w:rsid w:val="007730E0"/>
    <w:rsid w:val="00773AA6"/>
    <w:rsid w:val="007743FB"/>
    <w:rsid w:val="00776485"/>
    <w:rsid w:val="00777AA7"/>
    <w:rsid w:val="00780067"/>
    <w:rsid w:val="00782D1F"/>
    <w:rsid w:val="00784C9D"/>
    <w:rsid w:val="007852D2"/>
    <w:rsid w:val="00785445"/>
    <w:rsid w:val="00785827"/>
    <w:rsid w:val="0078743D"/>
    <w:rsid w:val="00790B12"/>
    <w:rsid w:val="007915AF"/>
    <w:rsid w:val="007926F0"/>
    <w:rsid w:val="00793551"/>
    <w:rsid w:val="00795774"/>
    <w:rsid w:val="00795CB9"/>
    <w:rsid w:val="007972E9"/>
    <w:rsid w:val="007A13C4"/>
    <w:rsid w:val="007A1A87"/>
    <w:rsid w:val="007A2B34"/>
    <w:rsid w:val="007A4C05"/>
    <w:rsid w:val="007A65AC"/>
    <w:rsid w:val="007A73B9"/>
    <w:rsid w:val="007A7653"/>
    <w:rsid w:val="007A7DB2"/>
    <w:rsid w:val="007B18C3"/>
    <w:rsid w:val="007B239A"/>
    <w:rsid w:val="007B2543"/>
    <w:rsid w:val="007B40AB"/>
    <w:rsid w:val="007B52C4"/>
    <w:rsid w:val="007B5419"/>
    <w:rsid w:val="007B6AF0"/>
    <w:rsid w:val="007B7222"/>
    <w:rsid w:val="007C04E7"/>
    <w:rsid w:val="007C3A8A"/>
    <w:rsid w:val="007C45F2"/>
    <w:rsid w:val="007C6037"/>
    <w:rsid w:val="007C6247"/>
    <w:rsid w:val="007C68B1"/>
    <w:rsid w:val="007D01E6"/>
    <w:rsid w:val="007D022C"/>
    <w:rsid w:val="007D0B8D"/>
    <w:rsid w:val="007D29D1"/>
    <w:rsid w:val="007D3B3E"/>
    <w:rsid w:val="007D4DDF"/>
    <w:rsid w:val="007D5567"/>
    <w:rsid w:val="007D65BC"/>
    <w:rsid w:val="007E0247"/>
    <w:rsid w:val="007E05C4"/>
    <w:rsid w:val="007E0B85"/>
    <w:rsid w:val="007E0D74"/>
    <w:rsid w:val="007E173E"/>
    <w:rsid w:val="007E4A8A"/>
    <w:rsid w:val="007E56CB"/>
    <w:rsid w:val="007E5882"/>
    <w:rsid w:val="007E734A"/>
    <w:rsid w:val="007F10C2"/>
    <w:rsid w:val="007F1511"/>
    <w:rsid w:val="007F27AF"/>
    <w:rsid w:val="007F2BB6"/>
    <w:rsid w:val="007F502E"/>
    <w:rsid w:val="008004DD"/>
    <w:rsid w:val="008014D2"/>
    <w:rsid w:val="00801BEA"/>
    <w:rsid w:val="00801CD2"/>
    <w:rsid w:val="008028CC"/>
    <w:rsid w:val="008033C4"/>
    <w:rsid w:val="00803B62"/>
    <w:rsid w:val="0080596D"/>
    <w:rsid w:val="00805FF6"/>
    <w:rsid w:val="00807E27"/>
    <w:rsid w:val="00811308"/>
    <w:rsid w:val="0081393D"/>
    <w:rsid w:val="00814927"/>
    <w:rsid w:val="00816A61"/>
    <w:rsid w:val="0081740F"/>
    <w:rsid w:val="00821853"/>
    <w:rsid w:val="0082366A"/>
    <w:rsid w:val="00825E7A"/>
    <w:rsid w:val="008271B5"/>
    <w:rsid w:val="008302A5"/>
    <w:rsid w:val="00831E50"/>
    <w:rsid w:val="008320DE"/>
    <w:rsid w:val="00840DCB"/>
    <w:rsid w:val="00843170"/>
    <w:rsid w:val="008443DE"/>
    <w:rsid w:val="008503DA"/>
    <w:rsid w:val="00850C4F"/>
    <w:rsid w:val="00850C92"/>
    <w:rsid w:val="008522E7"/>
    <w:rsid w:val="00852744"/>
    <w:rsid w:val="00852B29"/>
    <w:rsid w:val="00853A36"/>
    <w:rsid w:val="00854F67"/>
    <w:rsid w:val="00854FB8"/>
    <w:rsid w:val="00856FA4"/>
    <w:rsid w:val="008574E8"/>
    <w:rsid w:val="00861BD1"/>
    <w:rsid w:val="00862CCB"/>
    <w:rsid w:val="0086557A"/>
    <w:rsid w:val="008658D5"/>
    <w:rsid w:val="00865A4E"/>
    <w:rsid w:val="00865B50"/>
    <w:rsid w:val="00866994"/>
    <w:rsid w:val="00866AEE"/>
    <w:rsid w:val="00870CFA"/>
    <w:rsid w:val="00874FA3"/>
    <w:rsid w:val="00877302"/>
    <w:rsid w:val="00880165"/>
    <w:rsid w:val="008803F7"/>
    <w:rsid w:val="008813C2"/>
    <w:rsid w:val="008813FF"/>
    <w:rsid w:val="00881927"/>
    <w:rsid w:val="00881BE1"/>
    <w:rsid w:val="008826E8"/>
    <w:rsid w:val="00882B09"/>
    <w:rsid w:val="00882C73"/>
    <w:rsid w:val="00883D57"/>
    <w:rsid w:val="00887EB6"/>
    <w:rsid w:val="00891C1B"/>
    <w:rsid w:val="00892035"/>
    <w:rsid w:val="0089280E"/>
    <w:rsid w:val="008940D6"/>
    <w:rsid w:val="0089423A"/>
    <w:rsid w:val="00896D90"/>
    <w:rsid w:val="008971CD"/>
    <w:rsid w:val="008972CF"/>
    <w:rsid w:val="008A00CA"/>
    <w:rsid w:val="008A1073"/>
    <w:rsid w:val="008A1FA9"/>
    <w:rsid w:val="008A21D4"/>
    <w:rsid w:val="008A2AC9"/>
    <w:rsid w:val="008A56D1"/>
    <w:rsid w:val="008A5DBF"/>
    <w:rsid w:val="008B2E19"/>
    <w:rsid w:val="008B4906"/>
    <w:rsid w:val="008B6122"/>
    <w:rsid w:val="008C0A3D"/>
    <w:rsid w:val="008C14FE"/>
    <w:rsid w:val="008C4894"/>
    <w:rsid w:val="008C58C5"/>
    <w:rsid w:val="008C5938"/>
    <w:rsid w:val="008C7D52"/>
    <w:rsid w:val="008D068E"/>
    <w:rsid w:val="008D52B0"/>
    <w:rsid w:val="008D6C7D"/>
    <w:rsid w:val="008D767A"/>
    <w:rsid w:val="008D7A97"/>
    <w:rsid w:val="008E0592"/>
    <w:rsid w:val="008E24D4"/>
    <w:rsid w:val="008E4541"/>
    <w:rsid w:val="008E5085"/>
    <w:rsid w:val="008E570C"/>
    <w:rsid w:val="008F1564"/>
    <w:rsid w:val="008F41CF"/>
    <w:rsid w:val="008F579D"/>
    <w:rsid w:val="008F6C09"/>
    <w:rsid w:val="008F7BF8"/>
    <w:rsid w:val="008F7D58"/>
    <w:rsid w:val="00901271"/>
    <w:rsid w:val="0090338B"/>
    <w:rsid w:val="009039B2"/>
    <w:rsid w:val="00906CB9"/>
    <w:rsid w:val="00906F8F"/>
    <w:rsid w:val="009078E0"/>
    <w:rsid w:val="009079EC"/>
    <w:rsid w:val="00910E6B"/>
    <w:rsid w:val="00910E7D"/>
    <w:rsid w:val="0091176A"/>
    <w:rsid w:val="00911E51"/>
    <w:rsid w:val="00911EB5"/>
    <w:rsid w:val="00912002"/>
    <w:rsid w:val="00912524"/>
    <w:rsid w:val="009136CF"/>
    <w:rsid w:val="00914AA1"/>
    <w:rsid w:val="00914B98"/>
    <w:rsid w:val="009152B6"/>
    <w:rsid w:val="00917F00"/>
    <w:rsid w:val="0092013C"/>
    <w:rsid w:val="00920BAF"/>
    <w:rsid w:val="00921361"/>
    <w:rsid w:val="00922C14"/>
    <w:rsid w:val="009230F8"/>
    <w:rsid w:val="00926717"/>
    <w:rsid w:val="00926F21"/>
    <w:rsid w:val="009300E0"/>
    <w:rsid w:val="00930D11"/>
    <w:rsid w:val="00930FF9"/>
    <w:rsid w:val="009341AA"/>
    <w:rsid w:val="009354D5"/>
    <w:rsid w:val="009365B8"/>
    <w:rsid w:val="00941224"/>
    <w:rsid w:val="00941B28"/>
    <w:rsid w:val="0094659D"/>
    <w:rsid w:val="009509B3"/>
    <w:rsid w:val="0095422E"/>
    <w:rsid w:val="00955653"/>
    <w:rsid w:val="0096111C"/>
    <w:rsid w:val="00961FD9"/>
    <w:rsid w:val="00963845"/>
    <w:rsid w:val="009645C4"/>
    <w:rsid w:val="0096469F"/>
    <w:rsid w:val="009652DE"/>
    <w:rsid w:val="00966D86"/>
    <w:rsid w:val="0096717B"/>
    <w:rsid w:val="0096792B"/>
    <w:rsid w:val="00972554"/>
    <w:rsid w:val="0097463C"/>
    <w:rsid w:val="009747B6"/>
    <w:rsid w:val="00976838"/>
    <w:rsid w:val="009768B4"/>
    <w:rsid w:val="00981B6D"/>
    <w:rsid w:val="00982886"/>
    <w:rsid w:val="00982C55"/>
    <w:rsid w:val="0098496A"/>
    <w:rsid w:val="009861D4"/>
    <w:rsid w:val="00987D01"/>
    <w:rsid w:val="009917EE"/>
    <w:rsid w:val="00991A0D"/>
    <w:rsid w:val="009947D7"/>
    <w:rsid w:val="0099627D"/>
    <w:rsid w:val="00997D34"/>
    <w:rsid w:val="009A1123"/>
    <w:rsid w:val="009A3F3F"/>
    <w:rsid w:val="009A511F"/>
    <w:rsid w:val="009A5FAE"/>
    <w:rsid w:val="009A69A2"/>
    <w:rsid w:val="009A793A"/>
    <w:rsid w:val="009B1624"/>
    <w:rsid w:val="009B3492"/>
    <w:rsid w:val="009B6A54"/>
    <w:rsid w:val="009B7C31"/>
    <w:rsid w:val="009B7CD5"/>
    <w:rsid w:val="009C0146"/>
    <w:rsid w:val="009C01A7"/>
    <w:rsid w:val="009C0DAC"/>
    <w:rsid w:val="009C14DD"/>
    <w:rsid w:val="009C223E"/>
    <w:rsid w:val="009C5366"/>
    <w:rsid w:val="009C590B"/>
    <w:rsid w:val="009C76B1"/>
    <w:rsid w:val="009D26DF"/>
    <w:rsid w:val="009D3598"/>
    <w:rsid w:val="009D49E8"/>
    <w:rsid w:val="009D4C93"/>
    <w:rsid w:val="009D6DB9"/>
    <w:rsid w:val="009D7D9D"/>
    <w:rsid w:val="009E6A14"/>
    <w:rsid w:val="009E6DB0"/>
    <w:rsid w:val="009E7039"/>
    <w:rsid w:val="009E7A6E"/>
    <w:rsid w:val="009F029C"/>
    <w:rsid w:val="009F0A9D"/>
    <w:rsid w:val="009F1B93"/>
    <w:rsid w:val="009F28A8"/>
    <w:rsid w:val="009F42EE"/>
    <w:rsid w:val="009F5F89"/>
    <w:rsid w:val="009F6072"/>
    <w:rsid w:val="00A006CE"/>
    <w:rsid w:val="00A035F3"/>
    <w:rsid w:val="00A03827"/>
    <w:rsid w:val="00A04D46"/>
    <w:rsid w:val="00A051D1"/>
    <w:rsid w:val="00A05688"/>
    <w:rsid w:val="00A05A27"/>
    <w:rsid w:val="00A05BEA"/>
    <w:rsid w:val="00A063B4"/>
    <w:rsid w:val="00A07746"/>
    <w:rsid w:val="00A12BD3"/>
    <w:rsid w:val="00A14374"/>
    <w:rsid w:val="00A1529B"/>
    <w:rsid w:val="00A1698D"/>
    <w:rsid w:val="00A17AF1"/>
    <w:rsid w:val="00A22C74"/>
    <w:rsid w:val="00A2323E"/>
    <w:rsid w:val="00A245A6"/>
    <w:rsid w:val="00A2552D"/>
    <w:rsid w:val="00A259B2"/>
    <w:rsid w:val="00A26E0B"/>
    <w:rsid w:val="00A273E2"/>
    <w:rsid w:val="00A308F4"/>
    <w:rsid w:val="00A31145"/>
    <w:rsid w:val="00A31A53"/>
    <w:rsid w:val="00A344A2"/>
    <w:rsid w:val="00A37E8E"/>
    <w:rsid w:val="00A44B38"/>
    <w:rsid w:val="00A44E2C"/>
    <w:rsid w:val="00A460E8"/>
    <w:rsid w:val="00A462FB"/>
    <w:rsid w:val="00A478FE"/>
    <w:rsid w:val="00A50ECF"/>
    <w:rsid w:val="00A53FB6"/>
    <w:rsid w:val="00A567A5"/>
    <w:rsid w:val="00A56E67"/>
    <w:rsid w:val="00A63AC6"/>
    <w:rsid w:val="00A643CA"/>
    <w:rsid w:val="00A66005"/>
    <w:rsid w:val="00A664F1"/>
    <w:rsid w:val="00A66AD5"/>
    <w:rsid w:val="00A7390E"/>
    <w:rsid w:val="00A74A87"/>
    <w:rsid w:val="00A7556B"/>
    <w:rsid w:val="00A75C65"/>
    <w:rsid w:val="00A80709"/>
    <w:rsid w:val="00A818FB"/>
    <w:rsid w:val="00A81EFE"/>
    <w:rsid w:val="00A86F4E"/>
    <w:rsid w:val="00A87997"/>
    <w:rsid w:val="00A90D1E"/>
    <w:rsid w:val="00A91B0F"/>
    <w:rsid w:val="00A9216A"/>
    <w:rsid w:val="00A92A18"/>
    <w:rsid w:val="00A92F99"/>
    <w:rsid w:val="00A95F56"/>
    <w:rsid w:val="00AA34E3"/>
    <w:rsid w:val="00AA67EF"/>
    <w:rsid w:val="00AA72E6"/>
    <w:rsid w:val="00AB01F7"/>
    <w:rsid w:val="00AB28E1"/>
    <w:rsid w:val="00AB370E"/>
    <w:rsid w:val="00AB7128"/>
    <w:rsid w:val="00AB7DFD"/>
    <w:rsid w:val="00AC057C"/>
    <w:rsid w:val="00AC0596"/>
    <w:rsid w:val="00AC13BA"/>
    <w:rsid w:val="00AC1913"/>
    <w:rsid w:val="00AC4CCD"/>
    <w:rsid w:val="00AC587F"/>
    <w:rsid w:val="00AC5BF3"/>
    <w:rsid w:val="00AC7FBE"/>
    <w:rsid w:val="00AD38A8"/>
    <w:rsid w:val="00AD39AA"/>
    <w:rsid w:val="00AD3B74"/>
    <w:rsid w:val="00AD3F31"/>
    <w:rsid w:val="00AD5E8B"/>
    <w:rsid w:val="00AD687B"/>
    <w:rsid w:val="00AD6917"/>
    <w:rsid w:val="00AD6C02"/>
    <w:rsid w:val="00AE0E57"/>
    <w:rsid w:val="00AE1A5B"/>
    <w:rsid w:val="00AE5C2F"/>
    <w:rsid w:val="00AF0201"/>
    <w:rsid w:val="00AF0BE6"/>
    <w:rsid w:val="00AF0EAB"/>
    <w:rsid w:val="00AF10FF"/>
    <w:rsid w:val="00AF1644"/>
    <w:rsid w:val="00AF285C"/>
    <w:rsid w:val="00AF30F6"/>
    <w:rsid w:val="00AF4B71"/>
    <w:rsid w:val="00AF4E27"/>
    <w:rsid w:val="00AF5937"/>
    <w:rsid w:val="00AF59D0"/>
    <w:rsid w:val="00B004E7"/>
    <w:rsid w:val="00B00727"/>
    <w:rsid w:val="00B00C83"/>
    <w:rsid w:val="00B01C8D"/>
    <w:rsid w:val="00B04CD3"/>
    <w:rsid w:val="00B05577"/>
    <w:rsid w:val="00B05C43"/>
    <w:rsid w:val="00B0704C"/>
    <w:rsid w:val="00B076A6"/>
    <w:rsid w:val="00B12B91"/>
    <w:rsid w:val="00B1556D"/>
    <w:rsid w:val="00B16CAC"/>
    <w:rsid w:val="00B21971"/>
    <w:rsid w:val="00B21CB0"/>
    <w:rsid w:val="00B2289F"/>
    <w:rsid w:val="00B30B51"/>
    <w:rsid w:val="00B3448E"/>
    <w:rsid w:val="00B35F45"/>
    <w:rsid w:val="00B36D0D"/>
    <w:rsid w:val="00B37236"/>
    <w:rsid w:val="00B3781D"/>
    <w:rsid w:val="00B46A2A"/>
    <w:rsid w:val="00B46FFA"/>
    <w:rsid w:val="00B512C9"/>
    <w:rsid w:val="00B54C22"/>
    <w:rsid w:val="00B559A3"/>
    <w:rsid w:val="00B56BD6"/>
    <w:rsid w:val="00B61A5C"/>
    <w:rsid w:val="00B6358B"/>
    <w:rsid w:val="00B64D82"/>
    <w:rsid w:val="00B65B7C"/>
    <w:rsid w:val="00B65D7E"/>
    <w:rsid w:val="00B67E39"/>
    <w:rsid w:val="00B7072F"/>
    <w:rsid w:val="00B726E2"/>
    <w:rsid w:val="00B72775"/>
    <w:rsid w:val="00B72CEC"/>
    <w:rsid w:val="00B73434"/>
    <w:rsid w:val="00B75B1E"/>
    <w:rsid w:val="00B77EE3"/>
    <w:rsid w:val="00B83468"/>
    <w:rsid w:val="00B8506F"/>
    <w:rsid w:val="00B8560A"/>
    <w:rsid w:val="00B8778E"/>
    <w:rsid w:val="00B929CA"/>
    <w:rsid w:val="00B92E16"/>
    <w:rsid w:val="00B93B21"/>
    <w:rsid w:val="00B94044"/>
    <w:rsid w:val="00B96E75"/>
    <w:rsid w:val="00B9731C"/>
    <w:rsid w:val="00B97D34"/>
    <w:rsid w:val="00BA0E98"/>
    <w:rsid w:val="00BA163D"/>
    <w:rsid w:val="00BA17EA"/>
    <w:rsid w:val="00BA2725"/>
    <w:rsid w:val="00BA50E5"/>
    <w:rsid w:val="00BA64E7"/>
    <w:rsid w:val="00BA7101"/>
    <w:rsid w:val="00BB038F"/>
    <w:rsid w:val="00BB0835"/>
    <w:rsid w:val="00BB13F6"/>
    <w:rsid w:val="00BB3800"/>
    <w:rsid w:val="00BB4A6B"/>
    <w:rsid w:val="00BB55D4"/>
    <w:rsid w:val="00BB5F59"/>
    <w:rsid w:val="00BB67CB"/>
    <w:rsid w:val="00BB6B3A"/>
    <w:rsid w:val="00BB71AB"/>
    <w:rsid w:val="00BB7A97"/>
    <w:rsid w:val="00BC0A8A"/>
    <w:rsid w:val="00BC4824"/>
    <w:rsid w:val="00BC6DEC"/>
    <w:rsid w:val="00BD1BF2"/>
    <w:rsid w:val="00BD2F40"/>
    <w:rsid w:val="00BD3366"/>
    <w:rsid w:val="00BD4884"/>
    <w:rsid w:val="00BD4CBF"/>
    <w:rsid w:val="00BD51E6"/>
    <w:rsid w:val="00BD5829"/>
    <w:rsid w:val="00BD71E6"/>
    <w:rsid w:val="00BE043B"/>
    <w:rsid w:val="00BE14B4"/>
    <w:rsid w:val="00BE1EFE"/>
    <w:rsid w:val="00BE2B59"/>
    <w:rsid w:val="00BE5C03"/>
    <w:rsid w:val="00BF1B80"/>
    <w:rsid w:val="00BF2019"/>
    <w:rsid w:val="00BF2FF6"/>
    <w:rsid w:val="00BF49A9"/>
    <w:rsid w:val="00BF62EB"/>
    <w:rsid w:val="00BF663A"/>
    <w:rsid w:val="00BF685B"/>
    <w:rsid w:val="00BF7D0A"/>
    <w:rsid w:val="00C010D0"/>
    <w:rsid w:val="00C01955"/>
    <w:rsid w:val="00C07993"/>
    <w:rsid w:val="00C10F01"/>
    <w:rsid w:val="00C1132B"/>
    <w:rsid w:val="00C133A6"/>
    <w:rsid w:val="00C15238"/>
    <w:rsid w:val="00C16599"/>
    <w:rsid w:val="00C168DB"/>
    <w:rsid w:val="00C17C91"/>
    <w:rsid w:val="00C21AB0"/>
    <w:rsid w:val="00C21CFA"/>
    <w:rsid w:val="00C2263C"/>
    <w:rsid w:val="00C24E07"/>
    <w:rsid w:val="00C259FD"/>
    <w:rsid w:val="00C26389"/>
    <w:rsid w:val="00C267E4"/>
    <w:rsid w:val="00C33C8C"/>
    <w:rsid w:val="00C343E8"/>
    <w:rsid w:val="00C35780"/>
    <w:rsid w:val="00C36B64"/>
    <w:rsid w:val="00C378AC"/>
    <w:rsid w:val="00C410B6"/>
    <w:rsid w:val="00C42152"/>
    <w:rsid w:val="00C435B3"/>
    <w:rsid w:val="00C45EBF"/>
    <w:rsid w:val="00C469B7"/>
    <w:rsid w:val="00C46A2F"/>
    <w:rsid w:val="00C51DAC"/>
    <w:rsid w:val="00C524D8"/>
    <w:rsid w:val="00C539E9"/>
    <w:rsid w:val="00C54CA4"/>
    <w:rsid w:val="00C550E5"/>
    <w:rsid w:val="00C56984"/>
    <w:rsid w:val="00C57DF8"/>
    <w:rsid w:val="00C62BD6"/>
    <w:rsid w:val="00C62C00"/>
    <w:rsid w:val="00C639F6"/>
    <w:rsid w:val="00C641FD"/>
    <w:rsid w:val="00C66B5B"/>
    <w:rsid w:val="00C70812"/>
    <w:rsid w:val="00C717C4"/>
    <w:rsid w:val="00C71CB2"/>
    <w:rsid w:val="00C72083"/>
    <w:rsid w:val="00C72A6E"/>
    <w:rsid w:val="00C735F0"/>
    <w:rsid w:val="00C74F21"/>
    <w:rsid w:val="00C74F70"/>
    <w:rsid w:val="00C75E1D"/>
    <w:rsid w:val="00C77A17"/>
    <w:rsid w:val="00C77BDA"/>
    <w:rsid w:val="00C800D2"/>
    <w:rsid w:val="00C80133"/>
    <w:rsid w:val="00C815C7"/>
    <w:rsid w:val="00C8163A"/>
    <w:rsid w:val="00C81F38"/>
    <w:rsid w:val="00C83A4A"/>
    <w:rsid w:val="00C84820"/>
    <w:rsid w:val="00C85355"/>
    <w:rsid w:val="00C86B7E"/>
    <w:rsid w:val="00C871C5"/>
    <w:rsid w:val="00C9065E"/>
    <w:rsid w:val="00C91115"/>
    <w:rsid w:val="00C915D8"/>
    <w:rsid w:val="00C9308F"/>
    <w:rsid w:val="00C96584"/>
    <w:rsid w:val="00C96915"/>
    <w:rsid w:val="00C96BB0"/>
    <w:rsid w:val="00CA0DA8"/>
    <w:rsid w:val="00CA6A08"/>
    <w:rsid w:val="00CB0CC2"/>
    <w:rsid w:val="00CB2E2A"/>
    <w:rsid w:val="00CB41D9"/>
    <w:rsid w:val="00CB44B7"/>
    <w:rsid w:val="00CB5254"/>
    <w:rsid w:val="00CB6E4D"/>
    <w:rsid w:val="00CC01C8"/>
    <w:rsid w:val="00CC1D0A"/>
    <w:rsid w:val="00CC5271"/>
    <w:rsid w:val="00CC6256"/>
    <w:rsid w:val="00CC6B1F"/>
    <w:rsid w:val="00CC78DB"/>
    <w:rsid w:val="00CD06AF"/>
    <w:rsid w:val="00CD2BAC"/>
    <w:rsid w:val="00CD4FE1"/>
    <w:rsid w:val="00CD70BB"/>
    <w:rsid w:val="00CD70EA"/>
    <w:rsid w:val="00CD7AA8"/>
    <w:rsid w:val="00CE0E16"/>
    <w:rsid w:val="00CE17D0"/>
    <w:rsid w:val="00CE69C7"/>
    <w:rsid w:val="00CF487E"/>
    <w:rsid w:val="00CF4888"/>
    <w:rsid w:val="00CF744B"/>
    <w:rsid w:val="00CF755F"/>
    <w:rsid w:val="00CF78C7"/>
    <w:rsid w:val="00D001C5"/>
    <w:rsid w:val="00D0253E"/>
    <w:rsid w:val="00D039CD"/>
    <w:rsid w:val="00D05EBB"/>
    <w:rsid w:val="00D1065A"/>
    <w:rsid w:val="00D10D4B"/>
    <w:rsid w:val="00D158C2"/>
    <w:rsid w:val="00D174E8"/>
    <w:rsid w:val="00D17AFF"/>
    <w:rsid w:val="00D17CE0"/>
    <w:rsid w:val="00D20648"/>
    <w:rsid w:val="00D20AD4"/>
    <w:rsid w:val="00D22E0B"/>
    <w:rsid w:val="00D23B55"/>
    <w:rsid w:val="00D23F0C"/>
    <w:rsid w:val="00D25BEC"/>
    <w:rsid w:val="00D30307"/>
    <w:rsid w:val="00D313E0"/>
    <w:rsid w:val="00D32C8A"/>
    <w:rsid w:val="00D34ED8"/>
    <w:rsid w:val="00D35032"/>
    <w:rsid w:val="00D35342"/>
    <w:rsid w:val="00D412B9"/>
    <w:rsid w:val="00D432B5"/>
    <w:rsid w:val="00D44594"/>
    <w:rsid w:val="00D46095"/>
    <w:rsid w:val="00D4762C"/>
    <w:rsid w:val="00D503FF"/>
    <w:rsid w:val="00D50F83"/>
    <w:rsid w:val="00D52309"/>
    <w:rsid w:val="00D54615"/>
    <w:rsid w:val="00D554D0"/>
    <w:rsid w:val="00D57173"/>
    <w:rsid w:val="00D57271"/>
    <w:rsid w:val="00D60901"/>
    <w:rsid w:val="00D61264"/>
    <w:rsid w:val="00D618EB"/>
    <w:rsid w:val="00D631F3"/>
    <w:rsid w:val="00D63C79"/>
    <w:rsid w:val="00D63DAA"/>
    <w:rsid w:val="00D66729"/>
    <w:rsid w:val="00D66989"/>
    <w:rsid w:val="00D70857"/>
    <w:rsid w:val="00D71A5A"/>
    <w:rsid w:val="00D732CE"/>
    <w:rsid w:val="00D75B01"/>
    <w:rsid w:val="00D80284"/>
    <w:rsid w:val="00D83F8F"/>
    <w:rsid w:val="00D841B6"/>
    <w:rsid w:val="00D94553"/>
    <w:rsid w:val="00D94C55"/>
    <w:rsid w:val="00D95254"/>
    <w:rsid w:val="00D96B05"/>
    <w:rsid w:val="00DA159F"/>
    <w:rsid w:val="00DA2F2C"/>
    <w:rsid w:val="00DA46F5"/>
    <w:rsid w:val="00DA4CC3"/>
    <w:rsid w:val="00DA7272"/>
    <w:rsid w:val="00DA7C15"/>
    <w:rsid w:val="00DB3B67"/>
    <w:rsid w:val="00DB45BC"/>
    <w:rsid w:val="00DB52CB"/>
    <w:rsid w:val="00DB6245"/>
    <w:rsid w:val="00DB6746"/>
    <w:rsid w:val="00DC074B"/>
    <w:rsid w:val="00DD2141"/>
    <w:rsid w:val="00DD563A"/>
    <w:rsid w:val="00DD63CC"/>
    <w:rsid w:val="00DD6CA5"/>
    <w:rsid w:val="00DD7CB1"/>
    <w:rsid w:val="00DE3321"/>
    <w:rsid w:val="00DE37D7"/>
    <w:rsid w:val="00DE7262"/>
    <w:rsid w:val="00DE731D"/>
    <w:rsid w:val="00DE7352"/>
    <w:rsid w:val="00DE7CBF"/>
    <w:rsid w:val="00DF0CB3"/>
    <w:rsid w:val="00DF2EE4"/>
    <w:rsid w:val="00DF3578"/>
    <w:rsid w:val="00DF48D4"/>
    <w:rsid w:val="00DF4A70"/>
    <w:rsid w:val="00DF76CB"/>
    <w:rsid w:val="00DF78E2"/>
    <w:rsid w:val="00E00A39"/>
    <w:rsid w:val="00E1118C"/>
    <w:rsid w:val="00E11F38"/>
    <w:rsid w:val="00E12E30"/>
    <w:rsid w:val="00E12ECE"/>
    <w:rsid w:val="00E161ED"/>
    <w:rsid w:val="00E177A0"/>
    <w:rsid w:val="00E21B81"/>
    <w:rsid w:val="00E22484"/>
    <w:rsid w:val="00E24617"/>
    <w:rsid w:val="00E25114"/>
    <w:rsid w:val="00E27022"/>
    <w:rsid w:val="00E3407B"/>
    <w:rsid w:val="00E353E5"/>
    <w:rsid w:val="00E3728D"/>
    <w:rsid w:val="00E37C57"/>
    <w:rsid w:val="00E42B69"/>
    <w:rsid w:val="00E4409E"/>
    <w:rsid w:val="00E44437"/>
    <w:rsid w:val="00E44995"/>
    <w:rsid w:val="00E4651F"/>
    <w:rsid w:val="00E5121C"/>
    <w:rsid w:val="00E539AB"/>
    <w:rsid w:val="00E53E65"/>
    <w:rsid w:val="00E56FA5"/>
    <w:rsid w:val="00E577E9"/>
    <w:rsid w:val="00E6080C"/>
    <w:rsid w:val="00E62EAC"/>
    <w:rsid w:val="00E63401"/>
    <w:rsid w:val="00E63EBD"/>
    <w:rsid w:val="00E66B65"/>
    <w:rsid w:val="00E67390"/>
    <w:rsid w:val="00E676B3"/>
    <w:rsid w:val="00E713F6"/>
    <w:rsid w:val="00E72A83"/>
    <w:rsid w:val="00E74C4F"/>
    <w:rsid w:val="00E74DAF"/>
    <w:rsid w:val="00E75106"/>
    <w:rsid w:val="00E80C0F"/>
    <w:rsid w:val="00E81087"/>
    <w:rsid w:val="00E810AB"/>
    <w:rsid w:val="00E84F64"/>
    <w:rsid w:val="00E86885"/>
    <w:rsid w:val="00E87883"/>
    <w:rsid w:val="00E94845"/>
    <w:rsid w:val="00E96977"/>
    <w:rsid w:val="00E971E4"/>
    <w:rsid w:val="00EA262B"/>
    <w:rsid w:val="00EA4AC2"/>
    <w:rsid w:val="00EA7EAD"/>
    <w:rsid w:val="00EB0C53"/>
    <w:rsid w:val="00EB38AD"/>
    <w:rsid w:val="00EB6796"/>
    <w:rsid w:val="00EC2636"/>
    <w:rsid w:val="00EC2B5B"/>
    <w:rsid w:val="00EC3932"/>
    <w:rsid w:val="00EC4F0F"/>
    <w:rsid w:val="00EC771F"/>
    <w:rsid w:val="00ED05F5"/>
    <w:rsid w:val="00ED1CAF"/>
    <w:rsid w:val="00ED1FDC"/>
    <w:rsid w:val="00ED2882"/>
    <w:rsid w:val="00ED3968"/>
    <w:rsid w:val="00ED3A4F"/>
    <w:rsid w:val="00ED3BA6"/>
    <w:rsid w:val="00ED454F"/>
    <w:rsid w:val="00ED6C6F"/>
    <w:rsid w:val="00ED7C2A"/>
    <w:rsid w:val="00EE3E89"/>
    <w:rsid w:val="00EE3EEB"/>
    <w:rsid w:val="00EE3FB7"/>
    <w:rsid w:val="00EE6E42"/>
    <w:rsid w:val="00EE7047"/>
    <w:rsid w:val="00EE7C10"/>
    <w:rsid w:val="00EF0A40"/>
    <w:rsid w:val="00EF1A36"/>
    <w:rsid w:val="00EF645B"/>
    <w:rsid w:val="00EF6490"/>
    <w:rsid w:val="00F01311"/>
    <w:rsid w:val="00F018E5"/>
    <w:rsid w:val="00F01E1F"/>
    <w:rsid w:val="00F102B2"/>
    <w:rsid w:val="00F1037B"/>
    <w:rsid w:val="00F13F82"/>
    <w:rsid w:val="00F160EB"/>
    <w:rsid w:val="00F1704D"/>
    <w:rsid w:val="00F17A67"/>
    <w:rsid w:val="00F17FA9"/>
    <w:rsid w:val="00F24FA3"/>
    <w:rsid w:val="00F25579"/>
    <w:rsid w:val="00F26408"/>
    <w:rsid w:val="00F27654"/>
    <w:rsid w:val="00F30A13"/>
    <w:rsid w:val="00F30D71"/>
    <w:rsid w:val="00F30DB0"/>
    <w:rsid w:val="00F31567"/>
    <w:rsid w:val="00F31A2F"/>
    <w:rsid w:val="00F343C7"/>
    <w:rsid w:val="00F36B78"/>
    <w:rsid w:val="00F37803"/>
    <w:rsid w:val="00F40A3B"/>
    <w:rsid w:val="00F40D1F"/>
    <w:rsid w:val="00F43AB7"/>
    <w:rsid w:val="00F460D3"/>
    <w:rsid w:val="00F5009C"/>
    <w:rsid w:val="00F503CE"/>
    <w:rsid w:val="00F504D6"/>
    <w:rsid w:val="00F51ABE"/>
    <w:rsid w:val="00F51EF6"/>
    <w:rsid w:val="00F526D1"/>
    <w:rsid w:val="00F52C5E"/>
    <w:rsid w:val="00F579F0"/>
    <w:rsid w:val="00F6038B"/>
    <w:rsid w:val="00F6283A"/>
    <w:rsid w:val="00F63932"/>
    <w:rsid w:val="00F64DCA"/>
    <w:rsid w:val="00F674F3"/>
    <w:rsid w:val="00F7092A"/>
    <w:rsid w:val="00F7266E"/>
    <w:rsid w:val="00F72F3E"/>
    <w:rsid w:val="00F738E6"/>
    <w:rsid w:val="00F74014"/>
    <w:rsid w:val="00F7617F"/>
    <w:rsid w:val="00F77049"/>
    <w:rsid w:val="00F77143"/>
    <w:rsid w:val="00F771BD"/>
    <w:rsid w:val="00F77BB6"/>
    <w:rsid w:val="00F80512"/>
    <w:rsid w:val="00F835BF"/>
    <w:rsid w:val="00F83A34"/>
    <w:rsid w:val="00F85430"/>
    <w:rsid w:val="00F85839"/>
    <w:rsid w:val="00F85D1E"/>
    <w:rsid w:val="00F900CB"/>
    <w:rsid w:val="00F93E7E"/>
    <w:rsid w:val="00F94D3B"/>
    <w:rsid w:val="00F95FC5"/>
    <w:rsid w:val="00F969D4"/>
    <w:rsid w:val="00F97888"/>
    <w:rsid w:val="00FA05D2"/>
    <w:rsid w:val="00FA1DEE"/>
    <w:rsid w:val="00FA32E8"/>
    <w:rsid w:val="00FA437A"/>
    <w:rsid w:val="00FA553D"/>
    <w:rsid w:val="00FA69E9"/>
    <w:rsid w:val="00FA7FE4"/>
    <w:rsid w:val="00FB337A"/>
    <w:rsid w:val="00FB7ABF"/>
    <w:rsid w:val="00FB7CCB"/>
    <w:rsid w:val="00FC17F8"/>
    <w:rsid w:val="00FC19A2"/>
    <w:rsid w:val="00FC3AFC"/>
    <w:rsid w:val="00FC40E9"/>
    <w:rsid w:val="00FC4BF8"/>
    <w:rsid w:val="00FC66DD"/>
    <w:rsid w:val="00FC72E8"/>
    <w:rsid w:val="00FC7496"/>
    <w:rsid w:val="00FD1935"/>
    <w:rsid w:val="00FD308D"/>
    <w:rsid w:val="00FD36F7"/>
    <w:rsid w:val="00FD3C59"/>
    <w:rsid w:val="00FE08E3"/>
    <w:rsid w:val="00FE4F6D"/>
    <w:rsid w:val="00FE63D8"/>
    <w:rsid w:val="00FE7A94"/>
    <w:rsid w:val="00FF3772"/>
    <w:rsid w:val="00FF48A4"/>
    <w:rsid w:val="00FF4914"/>
    <w:rsid w:val="00FF7900"/>
    <w:rsid w:val="0392D4D8"/>
    <w:rsid w:val="1E208E54"/>
    <w:rsid w:val="3CA8ED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F4F59F"/>
  <w15:chartTrackingRefBased/>
  <w15:docId w15:val="{AB30983D-B811-4F52-8185-34F8B55D28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2B4A"/>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A4DF8"/>
    <w:pPr>
      <w:tabs>
        <w:tab w:val="center" w:pos="4680"/>
        <w:tab w:val="right" w:pos="9360"/>
      </w:tabs>
      <w:spacing w:after="0" w:line="240" w:lineRule="auto"/>
    </w:pPr>
  </w:style>
  <w:style w:type="character" w:customStyle="1" w:styleId="HeaderChar">
    <w:name w:val="Header Char"/>
    <w:basedOn w:val="DefaultParagraphFont"/>
    <w:link w:val="Header"/>
    <w:uiPriority w:val="99"/>
    <w:rsid w:val="004A4DF8"/>
  </w:style>
  <w:style w:type="paragraph" w:styleId="Footer">
    <w:name w:val="footer"/>
    <w:basedOn w:val="Normal"/>
    <w:link w:val="FooterChar"/>
    <w:uiPriority w:val="99"/>
    <w:unhideWhenUsed/>
    <w:rsid w:val="004A4DF8"/>
    <w:pPr>
      <w:tabs>
        <w:tab w:val="center" w:pos="4680"/>
        <w:tab w:val="right" w:pos="9360"/>
      </w:tabs>
      <w:spacing w:after="0" w:line="240" w:lineRule="auto"/>
    </w:pPr>
  </w:style>
  <w:style w:type="character" w:customStyle="1" w:styleId="FooterChar">
    <w:name w:val="Footer Char"/>
    <w:basedOn w:val="DefaultParagraphFont"/>
    <w:link w:val="Footer"/>
    <w:uiPriority w:val="99"/>
    <w:rsid w:val="004A4DF8"/>
  </w:style>
  <w:style w:type="table" w:styleId="TableGrid">
    <w:name w:val="Table Grid"/>
    <w:basedOn w:val="TableNormal"/>
    <w:uiPriority w:val="39"/>
    <w:rsid w:val="004A4D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07993"/>
    <w:pPr>
      <w:ind w:left="720"/>
      <w:contextualSpacing/>
    </w:pPr>
  </w:style>
  <w:style w:type="paragraph" w:styleId="NormalWeb">
    <w:name w:val="Normal (Web)"/>
    <w:basedOn w:val="Normal"/>
    <w:uiPriority w:val="99"/>
    <w:unhideWhenUsed/>
    <w:rsid w:val="001F6C2A"/>
    <w:pPr>
      <w:spacing w:before="100" w:beforeAutospacing="1" w:after="100" w:afterAutospacing="1" w:line="240" w:lineRule="auto"/>
    </w:pPr>
    <w:rPr>
      <w:rFonts w:ascii="Times New Roman" w:eastAsia="Times New Roman" w:hAnsi="Times New Roman" w:cs="Times New Roman"/>
      <w:szCs w:val="24"/>
    </w:rPr>
  </w:style>
  <w:style w:type="character" w:styleId="Hyperlink">
    <w:name w:val="Hyperlink"/>
    <w:basedOn w:val="DefaultParagraphFont"/>
    <w:uiPriority w:val="99"/>
    <w:unhideWhenUsed/>
    <w:rsid w:val="00DB3B67"/>
    <w:rPr>
      <w:color w:val="0563C1" w:themeColor="hyperlink"/>
      <w:u w:val="single"/>
    </w:rPr>
  </w:style>
  <w:style w:type="character" w:customStyle="1" w:styleId="UnresolvedMention1">
    <w:name w:val="Unresolved Mention1"/>
    <w:basedOn w:val="DefaultParagraphFont"/>
    <w:uiPriority w:val="99"/>
    <w:semiHidden/>
    <w:unhideWhenUsed/>
    <w:rsid w:val="00DB3B67"/>
    <w:rPr>
      <w:color w:val="808080"/>
      <w:shd w:val="clear" w:color="auto" w:fill="E6E6E6"/>
    </w:rPr>
  </w:style>
  <w:style w:type="paragraph" w:customStyle="1" w:styleId="bullet">
    <w:name w:val="bullet"/>
    <w:basedOn w:val="ListParagraph"/>
    <w:qFormat/>
    <w:rsid w:val="00B7072F"/>
    <w:pPr>
      <w:numPr>
        <w:numId w:val="4"/>
      </w:numPr>
      <w:spacing w:before="120" w:after="0" w:line="240" w:lineRule="auto"/>
      <w:contextualSpacing w:val="0"/>
    </w:pPr>
    <w:rPr>
      <w:szCs w:val="24"/>
    </w:rPr>
  </w:style>
  <w:style w:type="character" w:styleId="CommentReference">
    <w:name w:val="annotation reference"/>
    <w:basedOn w:val="DefaultParagraphFont"/>
    <w:uiPriority w:val="99"/>
    <w:semiHidden/>
    <w:unhideWhenUsed/>
    <w:rsid w:val="00C2263C"/>
    <w:rPr>
      <w:sz w:val="16"/>
      <w:szCs w:val="16"/>
    </w:rPr>
  </w:style>
  <w:style w:type="paragraph" w:styleId="CommentText">
    <w:name w:val="annotation text"/>
    <w:basedOn w:val="Normal"/>
    <w:link w:val="CommentTextChar"/>
    <w:uiPriority w:val="99"/>
    <w:semiHidden/>
    <w:unhideWhenUsed/>
    <w:rsid w:val="00C2263C"/>
    <w:pPr>
      <w:spacing w:line="240" w:lineRule="auto"/>
    </w:pPr>
    <w:rPr>
      <w:sz w:val="20"/>
      <w:szCs w:val="20"/>
    </w:rPr>
  </w:style>
  <w:style w:type="character" w:customStyle="1" w:styleId="CommentTextChar">
    <w:name w:val="Comment Text Char"/>
    <w:basedOn w:val="DefaultParagraphFont"/>
    <w:link w:val="CommentText"/>
    <w:uiPriority w:val="99"/>
    <w:semiHidden/>
    <w:rsid w:val="00C2263C"/>
    <w:rPr>
      <w:sz w:val="20"/>
      <w:szCs w:val="20"/>
    </w:rPr>
  </w:style>
  <w:style w:type="paragraph" w:styleId="CommentSubject">
    <w:name w:val="annotation subject"/>
    <w:basedOn w:val="CommentText"/>
    <w:next w:val="CommentText"/>
    <w:link w:val="CommentSubjectChar"/>
    <w:uiPriority w:val="99"/>
    <w:semiHidden/>
    <w:unhideWhenUsed/>
    <w:rsid w:val="00C2263C"/>
    <w:rPr>
      <w:b/>
      <w:bCs/>
    </w:rPr>
  </w:style>
  <w:style w:type="character" w:customStyle="1" w:styleId="CommentSubjectChar">
    <w:name w:val="Comment Subject Char"/>
    <w:basedOn w:val="CommentTextChar"/>
    <w:link w:val="CommentSubject"/>
    <w:uiPriority w:val="99"/>
    <w:semiHidden/>
    <w:rsid w:val="00C2263C"/>
    <w:rPr>
      <w:b/>
      <w:bCs/>
      <w:sz w:val="20"/>
      <w:szCs w:val="20"/>
    </w:rPr>
  </w:style>
  <w:style w:type="paragraph" w:styleId="BalloonText">
    <w:name w:val="Balloon Text"/>
    <w:basedOn w:val="Normal"/>
    <w:link w:val="BalloonTextChar"/>
    <w:uiPriority w:val="99"/>
    <w:semiHidden/>
    <w:unhideWhenUsed/>
    <w:rsid w:val="00C2263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2263C"/>
    <w:rPr>
      <w:rFonts w:ascii="Segoe UI" w:hAnsi="Segoe UI" w:cs="Segoe UI"/>
      <w:sz w:val="18"/>
      <w:szCs w:val="18"/>
    </w:rPr>
  </w:style>
  <w:style w:type="character" w:styleId="UnresolvedMention">
    <w:name w:val="Unresolved Mention"/>
    <w:basedOn w:val="DefaultParagraphFont"/>
    <w:uiPriority w:val="99"/>
    <w:semiHidden/>
    <w:unhideWhenUsed/>
    <w:rsid w:val="007C45F2"/>
    <w:rPr>
      <w:color w:val="605E5C"/>
      <w:shd w:val="clear" w:color="auto" w:fill="E1DFDD"/>
    </w:rPr>
  </w:style>
  <w:style w:type="character" w:styleId="Strong">
    <w:name w:val="Strong"/>
    <w:basedOn w:val="DefaultParagraphFont"/>
    <w:uiPriority w:val="22"/>
    <w:qFormat/>
    <w:rsid w:val="00462370"/>
    <w:rPr>
      <w:b/>
      <w:bCs/>
    </w:rPr>
  </w:style>
  <w:style w:type="character" w:styleId="FollowedHyperlink">
    <w:name w:val="FollowedHyperlink"/>
    <w:basedOn w:val="DefaultParagraphFont"/>
    <w:uiPriority w:val="99"/>
    <w:semiHidden/>
    <w:unhideWhenUsed/>
    <w:rsid w:val="00BA163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42409">
      <w:bodyDiv w:val="1"/>
      <w:marLeft w:val="0"/>
      <w:marRight w:val="0"/>
      <w:marTop w:val="0"/>
      <w:marBottom w:val="0"/>
      <w:divBdr>
        <w:top w:val="none" w:sz="0" w:space="0" w:color="auto"/>
        <w:left w:val="none" w:sz="0" w:space="0" w:color="auto"/>
        <w:bottom w:val="none" w:sz="0" w:space="0" w:color="auto"/>
        <w:right w:val="none" w:sz="0" w:space="0" w:color="auto"/>
      </w:divBdr>
    </w:div>
    <w:div w:id="27996187">
      <w:bodyDiv w:val="1"/>
      <w:marLeft w:val="0"/>
      <w:marRight w:val="0"/>
      <w:marTop w:val="0"/>
      <w:marBottom w:val="0"/>
      <w:divBdr>
        <w:top w:val="none" w:sz="0" w:space="0" w:color="auto"/>
        <w:left w:val="none" w:sz="0" w:space="0" w:color="auto"/>
        <w:bottom w:val="none" w:sz="0" w:space="0" w:color="auto"/>
        <w:right w:val="none" w:sz="0" w:space="0" w:color="auto"/>
      </w:divBdr>
    </w:div>
    <w:div w:id="42021305">
      <w:bodyDiv w:val="1"/>
      <w:marLeft w:val="0"/>
      <w:marRight w:val="0"/>
      <w:marTop w:val="0"/>
      <w:marBottom w:val="0"/>
      <w:divBdr>
        <w:top w:val="none" w:sz="0" w:space="0" w:color="auto"/>
        <w:left w:val="none" w:sz="0" w:space="0" w:color="auto"/>
        <w:bottom w:val="none" w:sz="0" w:space="0" w:color="auto"/>
        <w:right w:val="none" w:sz="0" w:space="0" w:color="auto"/>
      </w:divBdr>
    </w:div>
    <w:div w:id="44332557">
      <w:bodyDiv w:val="1"/>
      <w:marLeft w:val="0"/>
      <w:marRight w:val="0"/>
      <w:marTop w:val="0"/>
      <w:marBottom w:val="0"/>
      <w:divBdr>
        <w:top w:val="none" w:sz="0" w:space="0" w:color="auto"/>
        <w:left w:val="none" w:sz="0" w:space="0" w:color="auto"/>
        <w:bottom w:val="none" w:sz="0" w:space="0" w:color="auto"/>
        <w:right w:val="none" w:sz="0" w:space="0" w:color="auto"/>
      </w:divBdr>
    </w:div>
    <w:div w:id="45180748">
      <w:bodyDiv w:val="1"/>
      <w:marLeft w:val="0"/>
      <w:marRight w:val="0"/>
      <w:marTop w:val="0"/>
      <w:marBottom w:val="0"/>
      <w:divBdr>
        <w:top w:val="none" w:sz="0" w:space="0" w:color="auto"/>
        <w:left w:val="none" w:sz="0" w:space="0" w:color="auto"/>
        <w:bottom w:val="none" w:sz="0" w:space="0" w:color="auto"/>
        <w:right w:val="none" w:sz="0" w:space="0" w:color="auto"/>
      </w:divBdr>
    </w:div>
    <w:div w:id="70582819">
      <w:bodyDiv w:val="1"/>
      <w:marLeft w:val="0"/>
      <w:marRight w:val="0"/>
      <w:marTop w:val="0"/>
      <w:marBottom w:val="0"/>
      <w:divBdr>
        <w:top w:val="none" w:sz="0" w:space="0" w:color="auto"/>
        <w:left w:val="none" w:sz="0" w:space="0" w:color="auto"/>
        <w:bottom w:val="none" w:sz="0" w:space="0" w:color="auto"/>
        <w:right w:val="none" w:sz="0" w:space="0" w:color="auto"/>
      </w:divBdr>
    </w:div>
    <w:div w:id="76248156">
      <w:bodyDiv w:val="1"/>
      <w:marLeft w:val="0"/>
      <w:marRight w:val="0"/>
      <w:marTop w:val="0"/>
      <w:marBottom w:val="0"/>
      <w:divBdr>
        <w:top w:val="none" w:sz="0" w:space="0" w:color="auto"/>
        <w:left w:val="none" w:sz="0" w:space="0" w:color="auto"/>
        <w:bottom w:val="none" w:sz="0" w:space="0" w:color="auto"/>
        <w:right w:val="none" w:sz="0" w:space="0" w:color="auto"/>
      </w:divBdr>
    </w:div>
    <w:div w:id="108741442">
      <w:bodyDiv w:val="1"/>
      <w:marLeft w:val="0"/>
      <w:marRight w:val="0"/>
      <w:marTop w:val="0"/>
      <w:marBottom w:val="0"/>
      <w:divBdr>
        <w:top w:val="none" w:sz="0" w:space="0" w:color="auto"/>
        <w:left w:val="none" w:sz="0" w:space="0" w:color="auto"/>
        <w:bottom w:val="none" w:sz="0" w:space="0" w:color="auto"/>
        <w:right w:val="none" w:sz="0" w:space="0" w:color="auto"/>
      </w:divBdr>
    </w:div>
    <w:div w:id="124931029">
      <w:bodyDiv w:val="1"/>
      <w:marLeft w:val="0"/>
      <w:marRight w:val="0"/>
      <w:marTop w:val="0"/>
      <w:marBottom w:val="0"/>
      <w:divBdr>
        <w:top w:val="none" w:sz="0" w:space="0" w:color="auto"/>
        <w:left w:val="none" w:sz="0" w:space="0" w:color="auto"/>
        <w:bottom w:val="none" w:sz="0" w:space="0" w:color="auto"/>
        <w:right w:val="none" w:sz="0" w:space="0" w:color="auto"/>
      </w:divBdr>
    </w:div>
    <w:div w:id="146829454">
      <w:bodyDiv w:val="1"/>
      <w:marLeft w:val="0"/>
      <w:marRight w:val="0"/>
      <w:marTop w:val="0"/>
      <w:marBottom w:val="0"/>
      <w:divBdr>
        <w:top w:val="none" w:sz="0" w:space="0" w:color="auto"/>
        <w:left w:val="none" w:sz="0" w:space="0" w:color="auto"/>
        <w:bottom w:val="none" w:sz="0" w:space="0" w:color="auto"/>
        <w:right w:val="none" w:sz="0" w:space="0" w:color="auto"/>
      </w:divBdr>
    </w:div>
    <w:div w:id="179241158">
      <w:bodyDiv w:val="1"/>
      <w:marLeft w:val="0"/>
      <w:marRight w:val="0"/>
      <w:marTop w:val="0"/>
      <w:marBottom w:val="0"/>
      <w:divBdr>
        <w:top w:val="none" w:sz="0" w:space="0" w:color="auto"/>
        <w:left w:val="none" w:sz="0" w:space="0" w:color="auto"/>
        <w:bottom w:val="none" w:sz="0" w:space="0" w:color="auto"/>
        <w:right w:val="none" w:sz="0" w:space="0" w:color="auto"/>
      </w:divBdr>
    </w:div>
    <w:div w:id="217211592">
      <w:bodyDiv w:val="1"/>
      <w:marLeft w:val="0"/>
      <w:marRight w:val="0"/>
      <w:marTop w:val="0"/>
      <w:marBottom w:val="0"/>
      <w:divBdr>
        <w:top w:val="none" w:sz="0" w:space="0" w:color="auto"/>
        <w:left w:val="none" w:sz="0" w:space="0" w:color="auto"/>
        <w:bottom w:val="none" w:sz="0" w:space="0" w:color="auto"/>
        <w:right w:val="none" w:sz="0" w:space="0" w:color="auto"/>
      </w:divBdr>
      <w:divsChild>
        <w:div w:id="787622171">
          <w:marLeft w:val="331"/>
          <w:marRight w:val="0"/>
          <w:marTop w:val="120"/>
          <w:marBottom w:val="0"/>
          <w:divBdr>
            <w:top w:val="none" w:sz="0" w:space="0" w:color="auto"/>
            <w:left w:val="none" w:sz="0" w:space="0" w:color="auto"/>
            <w:bottom w:val="none" w:sz="0" w:space="0" w:color="auto"/>
            <w:right w:val="none" w:sz="0" w:space="0" w:color="auto"/>
          </w:divBdr>
        </w:div>
        <w:div w:id="614022284">
          <w:marLeft w:val="331"/>
          <w:marRight w:val="0"/>
          <w:marTop w:val="120"/>
          <w:marBottom w:val="0"/>
          <w:divBdr>
            <w:top w:val="none" w:sz="0" w:space="0" w:color="auto"/>
            <w:left w:val="none" w:sz="0" w:space="0" w:color="auto"/>
            <w:bottom w:val="none" w:sz="0" w:space="0" w:color="auto"/>
            <w:right w:val="none" w:sz="0" w:space="0" w:color="auto"/>
          </w:divBdr>
        </w:div>
        <w:div w:id="544485640">
          <w:marLeft w:val="331"/>
          <w:marRight w:val="0"/>
          <w:marTop w:val="120"/>
          <w:marBottom w:val="0"/>
          <w:divBdr>
            <w:top w:val="none" w:sz="0" w:space="0" w:color="auto"/>
            <w:left w:val="none" w:sz="0" w:space="0" w:color="auto"/>
            <w:bottom w:val="none" w:sz="0" w:space="0" w:color="auto"/>
            <w:right w:val="none" w:sz="0" w:space="0" w:color="auto"/>
          </w:divBdr>
        </w:div>
      </w:divsChild>
    </w:div>
    <w:div w:id="232089372">
      <w:bodyDiv w:val="1"/>
      <w:marLeft w:val="0"/>
      <w:marRight w:val="0"/>
      <w:marTop w:val="0"/>
      <w:marBottom w:val="0"/>
      <w:divBdr>
        <w:top w:val="none" w:sz="0" w:space="0" w:color="auto"/>
        <w:left w:val="none" w:sz="0" w:space="0" w:color="auto"/>
        <w:bottom w:val="none" w:sz="0" w:space="0" w:color="auto"/>
        <w:right w:val="none" w:sz="0" w:space="0" w:color="auto"/>
      </w:divBdr>
      <w:divsChild>
        <w:div w:id="283852981">
          <w:marLeft w:val="720"/>
          <w:marRight w:val="0"/>
          <w:marTop w:val="0"/>
          <w:marBottom w:val="0"/>
          <w:divBdr>
            <w:top w:val="none" w:sz="0" w:space="0" w:color="auto"/>
            <w:left w:val="none" w:sz="0" w:space="0" w:color="auto"/>
            <w:bottom w:val="none" w:sz="0" w:space="0" w:color="auto"/>
            <w:right w:val="none" w:sz="0" w:space="0" w:color="auto"/>
          </w:divBdr>
        </w:div>
        <w:div w:id="355237015">
          <w:marLeft w:val="720"/>
          <w:marRight w:val="0"/>
          <w:marTop w:val="0"/>
          <w:marBottom w:val="0"/>
          <w:divBdr>
            <w:top w:val="none" w:sz="0" w:space="0" w:color="auto"/>
            <w:left w:val="none" w:sz="0" w:space="0" w:color="auto"/>
            <w:bottom w:val="none" w:sz="0" w:space="0" w:color="auto"/>
            <w:right w:val="none" w:sz="0" w:space="0" w:color="auto"/>
          </w:divBdr>
        </w:div>
        <w:div w:id="1821267380">
          <w:marLeft w:val="720"/>
          <w:marRight w:val="0"/>
          <w:marTop w:val="0"/>
          <w:marBottom w:val="0"/>
          <w:divBdr>
            <w:top w:val="none" w:sz="0" w:space="0" w:color="auto"/>
            <w:left w:val="none" w:sz="0" w:space="0" w:color="auto"/>
            <w:bottom w:val="none" w:sz="0" w:space="0" w:color="auto"/>
            <w:right w:val="none" w:sz="0" w:space="0" w:color="auto"/>
          </w:divBdr>
        </w:div>
      </w:divsChild>
    </w:div>
    <w:div w:id="250704000">
      <w:bodyDiv w:val="1"/>
      <w:marLeft w:val="0"/>
      <w:marRight w:val="0"/>
      <w:marTop w:val="0"/>
      <w:marBottom w:val="0"/>
      <w:divBdr>
        <w:top w:val="none" w:sz="0" w:space="0" w:color="auto"/>
        <w:left w:val="none" w:sz="0" w:space="0" w:color="auto"/>
        <w:bottom w:val="none" w:sz="0" w:space="0" w:color="auto"/>
        <w:right w:val="none" w:sz="0" w:space="0" w:color="auto"/>
      </w:divBdr>
    </w:div>
    <w:div w:id="266742934">
      <w:bodyDiv w:val="1"/>
      <w:marLeft w:val="0"/>
      <w:marRight w:val="0"/>
      <w:marTop w:val="0"/>
      <w:marBottom w:val="0"/>
      <w:divBdr>
        <w:top w:val="none" w:sz="0" w:space="0" w:color="auto"/>
        <w:left w:val="none" w:sz="0" w:space="0" w:color="auto"/>
        <w:bottom w:val="none" w:sz="0" w:space="0" w:color="auto"/>
        <w:right w:val="none" w:sz="0" w:space="0" w:color="auto"/>
      </w:divBdr>
    </w:div>
    <w:div w:id="277875838">
      <w:bodyDiv w:val="1"/>
      <w:marLeft w:val="0"/>
      <w:marRight w:val="0"/>
      <w:marTop w:val="0"/>
      <w:marBottom w:val="0"/>
      <w:divBdr>
        <w:top w:val="none" w:sz="0" w:space="0" w:color="auto"/>
        <w:left w:val="none" w:sz="0" w:space="0" w:color="auto"/>
        <w:bottom w:val="none" w:sz="0" w:space="0" w:color="auto"/>
        <w:right w:val="none" w:sz="0" w:space="0" w:color="auto"/>
      </w:divBdr>
    </w:div>
    <w:div w:id="296690963">
      <w:bodyDiv w:val="1"/>
      <w:marLeft w:val="0"/>
      <w:marRight w:val="0"/>
      <w:marTop w:val="0"/>
      <w:marBottom w:val="0"/>
      <w:divBdr>
        <w:top w:val="none" w:sz="0" w:space="0" w:color="auto"/>
        <w:left w:val="none" w:sz="0" w:space="0" w:color="auto"/>
        <w:bottom w:val="none" w:sz="0" w:space="0" w:color="auto"/>
        <w:right w:val="none" w:sz="0" w:space="0" w:color="auto"/>
      </w:divBdr>
    </w:div>
    <w:div w:id="316110123">
      <w:bodyDiv w:val="1"/>
      <w:marLeft w:val="0"/>
      <w:marRight w:val="0"/>
      <w:marTop w:val="0"/>
      <w:marBottom w:val="0"/>
      <w:divBdr>
        <w:top w:val="none" w:sz="0" w:space="0" w:color="auto"/>
        <w:left w:val="none" w:sz="0" w:space="0" w:color="auto"/>
        <w:bottom w:val="none" w:sz="0" w:space="0" w:color="auto"/>
        <w:right w:val="none" w:sz="0" w:space="0" w:color="auto"/>
      </w:divBdr>
    </w:div>
    <w:div w:id="347756934">
      <w:bodyDiv w:val="1"/>
      <w:marLeft w:val="0"/>
      <w:marRight w:val="0"/>
      <w:marTop w:val="0"/>
      <w:marBottom w:val="0"/>
      <w:divBdr>
        <w:top w:val="none" w:sz="0" w:space="0" w:color="auto"/>
        <w:left w:val="none" w:sz="0" w:space="0" w:color="auto"/>
        <w:bottom w:val="none" w:sz="0" w:space="0" w:color="auto"/>
        <w:right w:val="none" w:sz="0" w:space="0" w:color="auto"/>
      </w:divBdr>
    </w:div>
    <w:div w:id="386994577">
      <w:bodyDiv w:val="1"/>
      <w:marLeft w:val="0"/>
      <w:marRight w:val="0"/>
      <w:marTop w:val="0"/>
      <w:marBottom w:val="0"/>
      <w:divBdr>
        <w:top w:val="none" w:sz="0" w:space="0" w:color="auto"/>
        <w:left w:val="none" w:sz="0" w:space="0" w:color="auto"/>
        <w:bottom w:val="none" w:sz="0" w:space="0" w:color="auto"/>
        <w:right w:val="none" w:sz="0" w:space="0" w:color="auto"/>
      </w:divBdr>
    </w:div>
    <w:div w:id="390083663">
      <w:bodyDiv w:val="1"/>
      <w:marLeft w:val="0"/>
      <w:marRight w:val="0"/>
      <w:marTop w:val="0"/>
      <w:marBottom w:val="0"/>
      <w:divBdr>
        <w:top w:val="none" w:sz="0" w:space="0" w:color="auto"/>
        <w:left w:val="none" w:sz="0" w:space="0" w:color="auto"/>
        <w:bottom w:val="none" w:sz="0" w:space="0" w:color="auto"/>
        <w:right w:val="none" w:sz="0" w:space="0" w:color="auto"/>
      </w:divBdr>
      <w:divsChild>
        <w:div w:id="1232932098">
          <w:marLeft w:val="274"/>
          <w:marRight w:val="0"/>
          <w:marTop w:val="0"/>
          <w:marBottom w:val="0"/>
          <w:divBdr>
            <w:top w:val="none" w:sz="0" w:space="0" w:color="auto"/>
            <w:left w:val="none" w:sz="0" w:space="0" w:color="auto"/>
            <w:bottom w:val="none" w:sz="0" w:space="0" w:color="auto"/>
            <w:right w:val="none" w:sz="0" w:space="0" w:color="auto"/>
          </w:divBdr>
        </w:div>
      </w:divsChild>
    </w:div>
    <w:div w:id="403768381">
      <w:bodyDiv w:val="1"/>
      <w:marLeft w:val="0"/>
      <w:marRight w:val="0"/>
      <w:marTop w:val="0"/>
      <w:marBottom w:val="0"/>
      <w:divBdr>
        <w:top w:val="none" w:sz="0" w:space="0" w:color="auto"/>
        <w:left w:val="none" w:sz="0" w:space="0" w:color="auto"/>
        <w:bottom w:val="none" w:sz="0" w:space="0" w:color="auto"/>
        <w:right w:val="none" w:sz="0" w:space="0" w:color="auto"/>
      </w:divBdr>
    </w:div>
    <w:div w:id="453401851">
      <w:bodyDiv w:val="1"/>
      <w:marLeft w:val="0"/>
      <w:marRight w:val="0"/>
      <w:marTop w:val="0"/>
      <w:marBottom w:val="0"/>
      <w:divBdr>
        <w:top w:val="none" w:sz="0" w:space="0" w:color="auto"/>
        <w:left w:val="none" w:sz="0" w:space="0" w:color="auto"/>
        <w:bottom w:val="none" w:sz="0" w:space="0" w:color="auto"/>
        <w:right w:val="none" w:sz="0" w:space="0" w:color="auto"/>
      </w:divBdr>
    </w:div>
    <w:div w:id="463277230">
      <w:bodyDiv w:val="1"/>
      <w:marLeft w:val="0"/>
      <w:marRight w:val="0"/>
      <w:marTop w:val="0"/>
      <w:marBottom w:val="0"/>
      <w:divBdr>
        <w:top w:val="none" w:sz="0" w:space="0" w:color="auto"/>
        <w:left w:val="none" w:sz="0" w:space="0" w:color="auto"/>
        <w:bottom w:val="none" w:sz="0" w:space="0" w:color="auto"/>
        <w:right w:val="none" w:sz="0" w:space="0" w:color="auto"/>
      </w:divBdr>
    </w:div>
    <w:div w:id="470295678">
      <w:bodyDiv w:val="1"/>
      <w:marLeft w:val="0"/>
      <w:marRight w:val="0"/>
      <w:marTop w:val="0"/>
      <w:marBottom w:val="0"/>
      <w:divBdr>
        <w:top w:val="none" w:sz="0" w:space="0" w:color="auto"/>
        <w:left w:val="none" w:sz="0" w:space="0" w:color="auto"/>
        <w:bottom w:val="none" w:sz="0" w:space="0" w:color="auto"/>
        <w:right w:val="none" w:sz="0" w:space="0" w:color="auto"/>
      </w:divBdr>
    </w:div>
    <w:div w:id="471170679">
      <w:bodyDiv w:val="1"/>
      <w:marLeft w:val="0"/>
      <w:marRight w:val="0"/>
      <w:marTop w:val="0"/>
      <w:marBottom w:val="0"/>
      <w:divBdr>
        <w:top w:val="none" w:sz="0" w:space="0" w:color="auto"/>
        <w:left w:val="none" w:sz="0" w:space="0" w:color="auto"/>
        <w:bottom w:val="none" w:sz="0" w:space="0" w:color="auto"/>
        <w:right w:val="none" w:sz="0" w:space="0" w:color="auto"/>
      </w:divBdr>
    </w:div>
    <w:div w:id="485821404">
      <w:bodyDiv w:val="1"/>
      <w:marLeft w:val="0"/>
      <w:marRight w:val="0"/>
      <w:marTop w:val="0"/>
      <w:marBottom w:val="0"/>
      <w:divBdr>
        <w:top w:val="none" w:sz="0" w:space="0" w:color="auto"/>
        <w:left w:val="none" w:sz="0" w:space="0" w:color="auto"/>
        <w:bottom w:val="none" w:sz="0" w:space="0" w:color="auto"/>
        <w:right w:val="none" w:sz="0" w:space="0" w:color="auto"/>
      </w:divBdr>
    </w:div>
    <w:div w:id="520433665">
      <w:bodyDiv w:val="1"/>
      <w:marLeft w:val="0"/>
      <w:marRight w:val="0"/>
      <w:marTop w:val="0"/>
      <w:marBottom w:val="0"/>
      <w:divBdr>
        <w:top w:val="none" w:sz="0" w:space="0" w:color="auto"/>
        <w:left w:val="none" w:sz="0" w:space="0" w:color="auto"/>
        <w:bottom w:val="none" w:sz="0" w:space="0" w:color="auto"/>
        <w:right w:val="none" w:sz="0" w:space="0" w:color="auto"/>
      </w:divBdr>
    </w:div>
    <w:div w:id="528252688">
      <w:bodyDiv w:val="1"/>
      <w:marLeft w:val="0"/>
      <w:marRight w:val="0"/>
      <w:marTop w:val="0"/>
      <w:marBottom w:val="0"/>
      <w:divBdr>
        <w:top w:val="none" w:sz="0" w:space="0" w:color="auto"/>
        <w:left w:val="none" w:sz="0" w:space="0" w:color="auto"/>
        <w:bottom w:val="none" w:sz="0" w:space="0" w:color="auto"/>
        <w:right w:val="none" w:sz="0" w:space="0" w:color="auto"/>
      </w:divBdr>
    </w:div>
    <w:div w:id="541551825">
      <w:bodyDiv w:val="1"/>
      <w:marLeft w:val="0"/>
      <w:marRight w:val="0"/>
      <w:marTop w:val="0"/>
      <w:marBottom w:val="0"/>
      <w:divBdr>
        <w:top w:val="none" w:sz="0" w:space="0" w:color="auto"/>
        <w:left w:val="none" w:sz="0" w:space="0" w:color="auto"/>
        <w:bottom w:val="none" w:sz="0" w:space="0" w:color="auto"/>
        <w:right w:val="none" w:sz="0" w:space="0" w:color="auto"/>
      </w:divBdr>
    </w:div>
    <w:div w:id="574894919">
      <w:bodyDiv w:val="1"/>
      <w:marLeft w:val="0"/>
      <w:marRight w:val="0"/>
      <w:marTop w:val="0"/>
      <w:marBottom w:val="0"/>
      <w:divBdr>
        <w:top w:val="none" w:sz="0" w:space="0" w:color="auto"/>
        <w:left w:val="none" w:sz="0" w:space="0" w:color="auto"/>
        <w:bottom w:val="none" w:sz="0" w:space="0" w:color="auto"/>
        <w:right w:val="none" w:sz="0" w:space="0" w:color="auto"/>
      </w:divBdr>
    </w:div>
    <w:div w:id="584798678">
      <w:bodyDiv w:val="1"/>
      <w:marLeft w:val="0"/>
      <w:marRight w:val="0"/>
      <w:marTop w:val="0"/>
      <w:marBottom w:val="0"/>
      <w:divBdr>
        <w:top w:val="none" w:sz="0" w:space="0" w:color="auto"/>
        <w:left w:val="none" w:sz="0" w:space="0" w:color="auto"/>
        <w:bottom w:val="none" w:sz="0" w:space="0" w:color="auto"/>
        <w:right w:val="none" w:sz="0" w:space="0" w:color="auto"/>
      </w:divBdr>
    </w:div>
    <w:div w:id="587159751">
      <w:bodyDiv w:val="1"/>
      <w:marLeft w:val="0"/>
      <w:marRight w:val="0"/>
      <w:marTop w:val="0"/>
      <w:marBottom w:val="0"/>
      <w:divBdr>
        <w:top w:val="none" w:sz="0" w:space="0" w:color="auto"/>
        <w:left w:val="none" w:sz="0" w:space="0" w:color="auto"/>
        <w:bottom w:val="none" w:sz="0" w:space="0" w:color="auto"/>
        <w:right w:val="none" w:sz="0" w:space="0" w:color="auto"/>
      </w:divBdr>
    </w:div>
    <w:div w:id="601570342">
      <w:bodyDiv w:val="1"/>
      <w:marLeft w:val="0"/>
      <w:marRight w:val="0"/>
      <w:marTop w:val="0"/>
      <w:marBottom w:val="0"/>
      <w:divBdr>
        <w:top w:val="none" w:sz="0" w:space="0" w:color="auto"/>
        <w:left w:val="none" w:sz="0" w:space="0" w:color="auto"/>
        <w:bottom w:val="none" w:sz="0" w:space="0" w:color="auto"/>
        <w:right w:val="none" w:sz="0" w:space="0" w:color="auto"/>
      </w:divBdr>
    </w:div>
    <w:div w:id="614793690">
      <w:bodyDiv w:val="1"/>
      <w:marLeft w:val="0"/>
      <w:marRight w:val="0"/>
      <w:marTop w:val="0"/>
      <w:marBottom w:val="0"/>
      <w:divBdr>
        <w:top w:val="none" w:sz="0" w:space="0" w:color="auto"/>
        <w:left w:val="none" w:sz="0" w:space="0" w:color="auto"/>
        <w:bottom w:val="none" w:sz="0" w:space="0" w:color="auto"/>
        <w:right w:val="none" w:sz="0" w:space="0" w:color="auto"/>
      </w:divBdr>
    </w:div>
    <w:div w:id="624429228">
      <w:bodyDiv w:val="1"/>
      <w:marLeft w:val="0"/>
      <w:marRight w:val="0"/>
      <w:marTop w:val="0"/>
      <w:marBottom w:val="0"/>
      <w:divBdr>
        <w:top w:val="none" w:sz="0" w:space="0" w:color="auto"/>
        <w:left w:val="none" w:sz="0" w:space="0" w:color="auto"/>
        <w:bottom w:val="none" w:sz="0" w:space="0" w:color="auto"/>
        <w:right w:val="none" w:sz="0" w:space="0" w:color="auto"/>
      </w:divBdr>
    </w:div>
    <w:div w:id="631903195">
      <w:bodyDiv w:val="1"/>
      <w:marLeft w:val="0"/>
      <w:marRight w:val="0"/>
      <w:marTop w:val="0"/>
      <w:marBottom w:val="0"/>
      <w:divBdr>
        <w:top w:val="none" w:sz="0" w:space="0" w:color="auto"/>
        <w:left w:val="none" w:sz="0" w:space="0" w:color="auto"/>
        <w:bottom w:val="none" w:sz="0" w:space="0" w:color="auto"/>
        <w:right w:val="none" w:sz="0" w:space="0" w:color="auto"/>
      </w:divBdr>
      <w:divsChild>
        <w:div w:id="690106109">
          <w:marLeft w:val="331"/>
          <w:marRight w:val="0"/>
          <w:marTop w:val="120"/>
          <w:marBottom w:val="0"/>
          <w:divBdr>
            <w:top w:val="none" w:sz="0" w:space="0" w:color="auto"/>
            <w:left w:val="none" w:sz="0" w:space="0" w:color="auto"/>
            <w:bottom w:val="none" w:sz="0" w:space="0" w:color="auto"/>
            <w:right w:val="none" w:sz="0" w:space="0" w:color="auto"/>
          </w:divBdr>
        </w:div>
      </w:divsChild>
    </w:div>
    <w:div w:id="692223203">
      <w:bodyDiv w:val="1"/>
      <w:marLeft w:val="0"/>
      <w:marRight w:val="0"/>
      <w:marTop w:val="0"/>
      <w:marBottom w:val="0"/>
      <w:divBdr>
        <w:top w:val="none" w:sz="0" w:space="0" w:color="auto"/>
        <w:left w:val="none" w:sz="0" w:space="0" w:color="auto"/>
        <w:bottom w:val="none" w:sz="0" w:space="0" w:color="auto"/>
        <w:right w:val="none" w:sz="0" w:space="0" w:color="auto"/>
      </w:divBdr>
    </w:div>
    <w:div w:id="697045350">
      <w:bodyDiv w:val="1"/>
      <w:marLeft w:val="0"/>
      <w:marRight w:val="0"/>
      <w:marTop w:val="0"/>
      <w:marBottom w:val="0"/>
      <w:divBdr>
        <w:top w:val="none" w:sz="0" w:space="0" w:color="auto"/>
        <w:left w:val="none" w:sz="0" w:space="0" w:color="auto"/>
        <w:bottom w:val="none" w:sz="0" w:space="0" w:color="auto"/>
        <w:right w:val="none" w:sz="0" w:space="0" w:color="auto"/>
      </w:divBdr>
      <w:divsChild>
        <w:div w:id="282657399">
          <w:marLeft w:val="547"/>
          <w:marRight w:val="0"/>
          <w:marTop w:val="100"/>
          <w:marBottom w:val="0"/>
          <w:divBdr>
            <w:top w:val="none" w:sz="0" w:space="0" w:color="auto"/>
            <w:left w:val="none" w:sz="0" w:space="0" w:color="auto"/>
            <w:bottom w:val="none" w:sz="0" w:space="0" w:color="auto"/>
            <w:right w:val="none" w:sz="0" w:space="0" w:color="auto"/>
          </w:divBdr>
        </w:div>
        <w:div w:id="1434277827">
          <w:marLeft w:val="547"/>
          <w:marRight w:val="0"/>
          <w:marTop w:val="100"/>
          <w:marBottom w:val="0"/>
          <w:divBdr>
            <w:top w:val="none" w:sz="0" w:space="0" w:color="auto"/>
            <w:left w:val="none" w:sz="0" w:space="0" w:color="auto"/>
            <w:bottom w:val="none" w:sz="0" w:space="0" w:color="auto"/>
            <w:right w:val="none" w:sz="0" w:space="0" w:color="auto"/>
          </w:divBdr>
        </w:div>
      </w:divsChild>
    </w:div>
    <w:div w:id="727648819">
      <w:bodyDiv w:val="1"/>
      <w:marLeft w:val="0"/>
      <w:marRight w:val="0"/>
      <w:marTop w:val="0"/>
      <w:marBottom w:val="0"/>
      <w:divBdr>
        <w:top w:val="none" w:sz="0" w:space="0" w:color="auto"/>
        <w:left w:val="none" w:sz="0" w:space="0" w:color="auto"/>
        <w:bottom w:val="none" w:sz="0" w:space="0" w:color="auto"/>
        <w:right w:val="none" w:sz="0" w:space="0" w:color="auto"/>
      </w:divBdr>
    </w:div>
    <w:div w:id="745304510">
      <w:bodyDiv w:val="1"/>
      <w:marLeft w:val="0"/>
      <w:marRight w:val="0"/>
      <w:marTop w:val="0"/>
      <w:marBottom w:val="0"/>
      <w:divBdr>
        <w:top w:val="none" w:sz="0" w:space="0" w:color="auto"/>
        <w:left w:val="none" w:sz="0" w:space="0" w:color="auto"/>
        <w:bottom w:val="none" w:sz="0" w:space="0" w:color="auto"/>
        <w:right w:val="none" w:sz="0" w:space="0" w:color="auto"/>
      </w:divBdr>
    </w:div>
    <w:div w:id="748231948">
      <w:bodyDiv w:val="1"/>
      <w:marLeft w:val="0"/>
      <w:marRight w:val="0"/>
      <w:marTop w:val="0"/>
      <w:marBottom w:val="0"/>
      <w:divBdr>
        <w:top w:val="none" w:sz="0" w:space="0" w:color="auto"/>
        <w:left w:val="none" w:sz="0" w:space="0" w:color="auto"/>
        <w:bottom w:val="none" w:sz="0" w:space="0" w:color="auto"/>
        <w:right w:val="none" w:sz="0" w:space="0" w:color="auto"/>
      </w:divBdr>
    </w:div>
    <w:div w:id="792476523">
      <w:bodyDiv w:val="1"/>
      <w:marLeft w:val="0"/>
      <w:marRight w:val="0"/>
      <w:marTop w:val="0"/>
      <w:marBottom w:val="0"/>
      <w:divBdr>
        <w:top w:val="none" w:sz="0" w:space="0" w:color="auto"/>
        <w:left w:val="none" w:sz="0" w:space="0" w:color="auto"/>
        <w:bottom w:val="none" w:sz="0" w:space="0" w:color="auto"/>
        <w:right w:val="none" w:sz="0" w:space="0" w:color="auto"/>
      </w:divBdr>
    </w:div>
    <w:div w:id="814033183">
      <w:bodyDiv w:val="1"/>
      <w:marLeft w:val="0"/>
      <w:marRight w:val="0"/>
      <w:marTop w:val="0"/>
      <w:marBottom w:val="0"/>
      <w:divBdr>
        <w:top w:val="none" w:sz="0" w:space="0" w:color="auto"/>
        <w:left w:val="none" w:sz="0" w:space="0" w:color="auto"/>
        <w:bottom w:val="none" w:sz="0" w:space="0" w:color="auto"/>
        <w:right w:val="none" w:sz="0" w:space="0" w:color="auto"/>
      </w:divBdr>
    </w:div>
    <w:div w:id="862328765">
      <w:bodyDiv w:val="1"/>
      <w:marLeft w:val="0"/>
      <w:marRight w:val="0"/>
      <w:marTop w:val="0"/>
      <w:marBottom w:val="0"/>
      <w:divBdr>
        <w:top w:val="none" w:sz="0" w:space="0" w:color="auto"/>
        <w:left w:val="none" w:sz="0" w:space="0" w:color="auto"/>
        <w:bottom w:val="none" w:sz="0" w:space="0" w:color="auto"/>
        <w:right w:val="none" w:sz="0" w:space="0" w:color="auto"/>
      </w:divBdr>
    </w:div>
    <w:div w:id="864944697">
      <w:bodyDiv w:val="1"/>
      <w:marLeft w:val="0"/>
      <w:marRight w:val="0"/>
      <w:marTop w:val="0"/>
      <w:marBottom w:val="0"/>
      <w:divBdr>
        <w:top w:val="none" w:sz="0" w:space="0" w:color="auto"/>
        <w:left w:val="none" w:sz="0" w:space="0" w:color="auto"/>
        <w:bottom w:val="none" w:sz="0" w:space="0" w:color="auto"/>
        <w:right w:val="none" w:sz="0" w:space="0" w:color="auto"/>
      </w:divBdr>
    </w:div>
    <w:div w:id="887961893">
      <w:bodyDiv w:val="1"/>
      <w:marLeft w:val="0"/>
      <w:marRight w:val="0"/>
      <w:marTop w:val="0"/>
      <w:marBottom w:val="0"/>
      <w:divBdr>
        <w:top w:val="none" w:sz="0" w:space="0" w:color="auto"/>
        <w:left w:val="none" w:sz="0" w:space="0" w:color="auto"/>
        <w:bottom w:val="none" w:sz="0" w:space="0" w:color="auto"/>
        <w:right w:val="none" w:sz="0" w:space="0" w:color="auto"/>
      </w:divBdr>
    </w:div>
    <w:div w:id="895818271">
      <w:bodyDiv w:val="1"/>
      <w:marLeft w:val="0"/>
      <w:marRight w:val="0"/>
      <w:marTop w:val="0"/>
      <w:marBottom w:val="0"/>
      <w:divBdr>
        <w:top w:val="none" w:sz="0" w:space="0" w:color="auto"/>
        <w:left w:val="none" w:sz="0" w:space="0" w:color="auto"/>
        <w:bottom w:val="none" w:sz="0" w:space="0" w:color="auto"/>
        <w:right w:val="none" w:sz="0" w:space="0" w:color="auto"/>
      </w:divBdr>
    </w:div>
    <w:div w:id="911433548">
      <w:bodyDiv w:val="1"/>
      <w:marLeft w:val="0"/>
      <w:marRight w:val="0"/>
      <w:marTop w:val="0"/>
      <w:marBottom w:val="0"/>
      <w:divBdr>
        <w:top w:val="none" w:sz="0" w:space="0" w:color="auto"/>
        <w:left w:val="none" w:sz="0" w:space="0" w:color="auto"/>
        <w:bottom w:val="none" w:sz="0" w:space="0" w:color="auto"/>
        <w:right w:val="none" w:sz="0" w:space="0" w:color="auto"/>
      </w:divBdr>
    </w:div>
    <w:div w:id="920337366">
      <w:bodyDiv w:val="1"/>
      <w:marLeft w:val="0"/>
      <w:marRight w:val="0"/>
      <w:marTop w:val="0"/>
      <w:marBottom w:val="0"/>
      <w:divBdr>
        <w:top w:val="none" w:sz="0" w:space="0" w:color="auto"/>
        <w:left w:val="none" w:sz="0" w:space="0" w:color="auto"/>
        <w:bottom w:val="none" w:sz="0" w:space="0" w:color="auto"/>
        <w:right w:val="none" w:sz="0" w:space="0" w:color="auto"/>
      </w:divBdr>
    </w:div>
    <w:div w:id="950010513">
      <w:bodyDiv w:val="1"/>
      <w:marLeft w:val="0"/>
      <w:marRight w:val="0"/>
      <w:marTop w:val="0"/>
      <w:marBottom w:val="0"/>
      <w:divBdr>
        <w:top w:val="none" w:sz="0" w:space="0" w:color="auto"/>
        <w:left w:val="none" w:sz="0" w:space="0" w:color="auto"/>
        <w:bottom w:val="none" w:sz="0" w:space="0" w:color="auto"/>
        <w:right w:val="none" w:sz="0" w:space="0" w:color="auto"/>
      </w:divBdr>
    </w:div>
    <w:div w:id="950014880">
      <w:bodyDiv w:val="1"/>
      <w:marLeft w:val="0"/>
      <w:marRight w:val="0"/>
      <w:marTop w:val="0"/>
      <w:marBottom w:val="0"/>
      <w:divBdr>
        <w:top w:val="none" w:sz="0" w:space="0" w:color="auto"/>
        <w:left w:val="none" w:sz="0" w:space="0" w:color="auto"/>
        <w:bottom w:val="none" w:sz="0" w:space="0" w:color="auto"/>
        <w:right w:val="none" w:sz="0" w:space="0" w:color="auto"/>
      </w:divBdr>
    </w:div>
    <w:div w:id="969702584">
      <w:bodyDiv w:val="1"/>
      <w:marLeft w:val="0"/>
      <w:marRight w:val="0"/>
      <w:marTop w:val="0"/>
      <w:marBottom w:val="0"/>
      <w:divBdr>
        <w:top w:val="none" w:sz="0" w:space="0" w:color="auto"/>
        <w:left w:val="none" w:sz="0" w:space="0" w:color="auto"/>
        <w:bottom w:val="none" w:sz="0" w:space="0" w:color="auto"/>
        <w:right w:val="none" w:sz="0" w:space="0" w:color="auto"/>
      </w:divBdr>
    </w:div>
    <w:div w:id="969827696">
      <w:bodyDiv w:val="1"/>
      <w:marLeft w:val="0"/>
      <w:marRight w:val="0"/>
      <w:marTop w:val="0"/>
      <w:marBottom w:val="0"/>
      <w:divBdr>
        <w:top w:val="none" w:sz="0" w:space="0" w:color="auto"/>
        <w:left w:val="none" w:sz="0" w:space="0" w:color="auto"/>
        <w:bottom w:val="none" w:sz="0" w:space="0" w:color="auto"/>
        <w:right w:val="none" w:sz="0" w:space="0" w:color="auto"/>
      </w:divBdr>
      <w:divsChild>
        <w:div w:id="992023150">
          <w:marLeft w:val="274"/>
          <w:marRight w:val="0"/>
          <w:marTop w:val="0"/>
          <w:marBottom w:val="0"/>
          <w:divBdr>
            <w:top w:val="none" w:sz="0" w:space="0" w:color="auto"/>
            <w:left w:val="none" w:sz="0" w:space="0" w:color="auto"/>
            <w:bottom w:val="none" w:sz="0" w:space="0" w:color="auto"/>
            <w:right w:val="none" w:sz="0" w:space="0" w:color="auto"/>
          </w:divBdr>
        </w:div>
        <w:div w:id="86391651">
          <w:marLeft w:val="274"/>
          <w:marRight w:val="0"/>
          <w:marTop w:val="0"/>
          <w:marBottom w:val="0"/>
          <w:divBdr>
            <w:top w:val="none" w:sz="0" w:space="0" w:color="auto"/>
            <w:left w:val="none" w:sz="0" w:space="0" w:color="auto"/>
            <w:bottom w:val="none" w:sz="0" w:space="0" w:color="auto"/>
            <w:right w:val="none" w:sz="0" w:space="0" w:color="auto"/>
          </w:divBdr>
        </w:div>
        <w:div w:id="1491092185">
          <w:marLeft w:val="274"/>
          <w:marRight w:val="0"/>
          <w:marTop w:val="0"/>
          <w:marBottom w:val="0"/>
          <w:divBdr>
            <w:top w:val="none" w:sz="0" w:space="0" w:color="auto"/>
            <w:left w:val="none" w:sz="0" w:space="0" w:color="auto"/>
            <w:bottom w:val="none" w:sz="0" w:space="0" w:color="auto"/>
            <w:right w:val="none" w:sz="0" w:space="0" w:color="auto"/>
          </w:divBdr>
        </w:div>
        <w:div w:id="1189298814">
          <w:marLeft w:val="274"/>
          <w:marRight w:val="0"/>
          <w:marTop w:val="0"/>
          <w:marBottom w:val="0"/>
          <w:divBdr>
            <w:top w:val="none" w:sz="0" w:space="0" w:color="auto"/>
            <w:left w:val="none" w:sz="0" w:space="0" w:color="auto"/>
            <w:bottom w:val="none" w:sz="0" w:space="0" w:color="auto"/>
            <w:right w:val="none" w:sz="0" w:space="0" w:color="auto"/>
          </w:divBdr>
        </w:div>
        <w:div w:id="1641960333">
          <w:marLeft w:val="274"/>
          <w:marRight w:val="0"/>
          <w:marTop w:val="0"/>
          <w:marBottom w:val="0"/>
          <w:divBdr>
            <w:top w:val="none" w:sz="0" w:space="0" w:color="auto"/>
            <w:left w:val="none" w:sz="0" w:space="0" w:color="auto"/>
            <w:bottom w:val="none" w:sz="0" w:space="0" w:color="auto"/>
            <w:right w:val="none" w:sz="0" w:space="0" w:color="auto"/>
          </w:divBdr>
        </w:div>
        <w:div w:id="1105730931">
          <w:marLeft w:val="360"/>
          <w:marRight w:val="0"/>
          <w:marTop w:val="0"/>
          <w:marBottom w:val="0"/>
          <w:divBdr>
            <w:top w:val="none" w:sz="0" w:space="0" w:color="auto"/>
            <w:left w:val="none" w:sz="0" w:space="0" w:color="auto"/>
            <w:bottom w:val="none" w:sz="0" w:space="0" w:color="auto"/>
            <w:right w:val="none" w:sz="0" w:space="0" w:color="auto"/>
          </w:divBdr>
        </w:div>
        <w:div w:id="988750581">
          <w:marLeft w:val="360"/>
          <w:marRight w:val="0"/>
          <w:marTop w:val="0"/>
          <w:marBottom w:val="0"/>
          <w:divBdr>
            <w:top w:val="none" w:sz="0" w:space="0" w:color="auto"/>
            <w:left w:val="none" w:sz="0" w:space="0" w:color="auto"/>
            <w:bottom w:val="none" w:sz="0" w:space="0" w:color="auto"/>
            <w:right w:val="none" w:sz="0" w:space="0" w:color="auto"/>
          </w:divBdr>
        </w:div>
        <w:div w:id="980110616">
          <w:marLeft w:val="360"/>
          <w:marRight w:val="0"/>
          <w:marTop w:val="0"/>
          <w:marBottom w:val="0"/>
          <w:divBdr>
            <w:top w:val="none" w:sz="0" w:space="0" w:color="auto"/>
            <w:left w:val="none" w:sz="0" w:space="0" w:color="auto"/>
            <w:bottom w:val="none" w:sz="0" w:space="0" w:color="auto"/>
            <w:right w:val="none" w:sz="0" w:space="0" w:color="auto"/>
          </w:divBdr>
        </w:div>
      </w:divsChild>
    </w:div>
    <w:div w:id="1029377841">
      <w:bodyDiv w:val="1"/>
      <w:marLeft w:val="0"/>
      <w:marRight w:val="0"/>
      <w:marTop w:val="0"/>
      <w:marBottom w:val="0"/>
      <w:divBdr>
        <w:top w:val="none" w:sz="0" w:space="0" w:color="auto"/>
        <w:left w:val="none" w:sz="0" w:space="0" w:color="auto"/>
        <w:bottom w:val="none" w:sz="0" w:space="0" w:color="auto"/>
        <w:right w:val="none" w:sz="0" w:space="0" w:color="auto"/>
      </w:divBdr>
    </w:div>
    <w:div w:id="1037467444">
      <w:bodyDiv w:val="1"/>
      <w:marLeft w:val="0"/>
      <w:marRight w:val="0"/>
      <w:marTop w:val="0"/>
      <w:marBottom w:val="0"/>
      <w:divBdr>
        <w:top w:val="none" w:sz="0" w:space="0" w:color="auto"/>
        <w:left w:val="none" w:sz="0" w:space="0" w:color="auto"/>
        <w:bottom w:val="none" w:sz="0" w:space="0" w:color="auto"/>
        <w:right w:val="none" w:sz="0" w:space="0" w:color="auto"/>
      </w:divBdr>
    </w:div>
    <w:div w:id="1046879182">
      <w:bodyDiv w:val="1"/>
      <w:marLeft w:val="0"/>
      <w:marRight w:val="0"/>
      <w:marTop w:val="0"/>
      <w:marBottom w:val="0"/>
      <w:divBdr>
        <w:top w:val="none" w:sz="0" w:space="0" w:color="auto"/>
        <w:left w:val="none" w:sz="0" w:space="0" w:color="auto"/>
        <w:bottom w:val="none" w:sz="0" w:space="0" w:color="auto"/>
        <w:right w:val="none" w:sz="0" w:space="0" w:color="auto"/>
      </w:divBdr>
    </w:div>
    <w:div w:id="1052774661">
      <w:bodyDiv w:val="1"/>
      <w:marLeft w:val="0"/>
      <w:marRight w:val="0"/>
      <w:marTop w:val="0"/>
      <w:marBottom w:val="0"/>
      <w:divBdr>
        <w:top w:val="none" w:sz="0" w:space="0" w:color="auto"/>
        <w:left w:val="none" w:sz="0" w:space="0" w:color="auto"/>
        <w:bottom w:val="none" w:sz="0" w:space="0" w:color="auto"/>
        <w:right w:val="none" w:sz="0" w:space="0" w:color="auto"/>
      </w:divBdr>
    </w:div>
    <w:div w:id="1063678515">
      <w:bodyDiv w:val="1"/>
      <w:marLeft w:val="0"/>
      <w:marRight w:val="0"/>
      <w:marTop w:val="0"/>
      <w:marBottom w:val="0"/>
      <w:divBdr>
        <w:top w:val="none" w:sz="0" w:space="0" w:color="auto"/>
        <w:left w:val="none" w:sz="0" w:space="0" w:color="auto"/>
        <w:bottom w:val="none" w:sz="0" w:space="0" w:color="auto"/>
        <w:right w:val="none" w:sz="0" w:space="0" w:color="auto"/>
      </w:divBdr>
    </w:div>
    <w:div w:id="1064067256">
      <w:bodyDiv w:val="1"/>
      <w:marLeft w:val="0"/>
      <w:marRight w:val="0"/>
      <w:marTop w:val="0"/>
      <w:marBottom w:val="0"/>
      <w:divBdr>
        <w:top w:val="none" w:sz="0" w:space="0" w:color="auto"/>
        <w:left w:val="none" w:sz="0" w:space="0" w:color="auto"/>
        <w:bottom w:val="none" w:sz="0" w:space="0" w:color="auto"/>
        <w:right w:val="none" w:sz="0" w:space="0" w:color="auto"/>
      </w:divBdr>
    </w:div>
    <w:div w:id="1080757020">
      <w:bodyDiv w:val="1"/>
      <w:marLeft w:val="0"/>
      <w:marRight w:val="0"/>
      <w:marTop w:val="0"/>
      <w:marBottom w:val="0"/>
      <w:divBdr>
        <w:top w:val="none" w:sz="0" w:space="0" w:color="auto"/>
        <w:left w:val="none" w:sz="0" w:space="0" w:color="auto"/>
        <w:bottom w:val="none" w:sz="0" w:space="0" w:color="auto"/>
        <w:right w:val="none" w:sz="0" w:space="0" w:color="auto"/>
      </w:divBdr>
    </w:div>
    <w:div w:id="1089960286">
      <w:bodyDiv w:val="1"/>
      <w:marLeft w:val="0"/>
      <w:marRight w:val="0"/>
      <w:marTop w:val="0"/>
      <w:marBottom w:val="0"/>
      <w:divBdr>
        <w:top w:val="none" w:sz="0" w:space="0" w:color="auto"/>
        <w:left w:val="none" w:sz="0" w:space="0" w:color="auto"/>
        <w:bottom w:val="none" w:sz="0" w:space="0" w:color="auto"/>
        <w:right w:val="none" w:sz="0" w:space="0" w:color="auto"/>
      </w:divBdr>
    </w:div>
    <w:div w:id="1109815327">
      <w:bodyDiv w:val="1"/>
      <w:marLeft w:val="0"/>
      <w:marRight w:val="0"/>
      <w:marTop w:val="0"/>
      <w:marBottom w:val="0"/>
      <w:divBdr>
        <w:top w:val="none" w:sz="0" w:space="0" w:color="auto"/>
        <w:left w:val="none" w:sz="0" w:space="0" w:color="auto"/>
        <w:bottom w:val="none" w:sz="0" w:space="0" w:color="auto"/>
        <w:right w:val="none" w:sz="0" w:space="0" w:color="auto"/>
      </w:divBdr>
    </w:div>
    <w:div w:id="1136295042">
      <w:bodyDiv w:val="1"/>
      <w:marLeft w:val="0"/>
      <w:marRight w:val="0"/>
      <w:marTop w:val="0"/>
      <w:marBottom w:val="0"/>
      <w:divBdr>
        <w:top w:val="none" w:sz="0" w:space="0" w:color="auto"/>
        <w:left w:val="none" w:sz="0" w:space="0" w:color="auto"/>
        <w:bottom w:val="none" w:sz="0" w:space="0" w:color="auto"/>
        <w:right w:val="none" w:sz="0" w:space="0" w:color="auto"/>
      </w:divBdr>
    </w:div>
    <w:div w:id="1147816122">
      <w:bodyDiv w:val="1"/>
      <w:marLeft w:val="0"/>
      <w:marRight w:val="0"/>
      <w:marTop w:val="0"/>
      <w:marBottom w:val="0"/>
      <w:divBdr>
        <w:top w:val="none" w:sz="0" w:space="0" w:color="auto"/>
        <w:left w:val="none" w:sz="0" w:space="0" w:color="auto"/>
        <w:bottom w:val="none" w:sz="0" w:space="0" w:color="auto"/>
        <w:right w:val="none" w:sz="0" w:space="0" w:color="auto"/>
      </w:divBdr>
    </w:div>
    <w:div w:id="1195339194">
      <w:bodyDiv w:val="1"/>
      <w:marLeft w:val="0"/>
      <w:marRight w:val="0"/>
      <w:marTop w:val="0"/>
      <w:marBottom w:val="0"/>
      <w:divBdr>
        <w:top w:val="none" w:sz="0" w:space="0" w:color="auto"/>
        <w:left w:val="none" w:sz="0" w:space="0" w:color="auto"/>
        <w:bottom w:val="none" w:sz="0" w:space="0" w:color="auto"/>
        <w:right w:val="none" w:sz="0" w:space="0" w:color="auto"/>
      </w:divBdr>
    </w:div>
    <w:div w:id="1211989797">
      <w:bodyDiv w:val="1"/>
      <w:marLeft w:val="0"/>
      <w:marRight w:val="0"/>
      <w:marTop w:val="0"/>
      <w:marBottom w:val="0"/>
      <w:divBdr>
        <w:top w:val="none" w:sz="0" w:space="0" w:color="auto"/>
        <w:left w:val="none" w:sz="0" w:space="0" w:color="auto"/>
        <w:bottom w:val="none" w:sz="0" w:space="0" w:color="auto"/>
        <w:right w:val="none" w:sz="0" w:space="0" w:color="auto"/>
      </w:divBdr>
      <w:divsChild>
        <w:div w:id="337656510">
          <w:marLeft w:val="360"/>
          <w:marRight w:val="0"/>
          <w:marTop w:val="0"/>
          <w:marBottom w:val="0"/>
          <w:divBdr>
            <w:top w:val="none" w:sz="0" w:space="0" w:color="auto"/>
            <w:left w:val="none" w:sz="0" w:space="0" w:color="auto"/>
            <w:bottom w:val="none" w:sz="0" w:space="0" w:color="auto"/>
            <w:right w:val="none" w:sz="0" w:space="0" w:color="auto"/>
          </w:divBdr>
        </w:div>
        <w:div w:id="34283276">
          <w:marLeft w:val="360"/>
          <w:marRight w:val="0"/>
          <w:marTop w:val="0"/>
          <w:marBottom w:val="0"/>
          <w:divBdr>
            <w:top w:val="none" w:sz="0" w:space="0" w:color="auto"/>
            <w:left w:val="none" w:sz="0" w:space="0" w:color="auto"/>
            <w:bottom w:val="none" w:sz="0" w:space="0" w:color="auto"/>
            <w:right w:val="none" w:sz="0" w:space="0" w:color="auto"/>
          </w:divBdr>
        </w:div>
        <w:div w:id="1342126586">
          <w:marLeft w:val="360"/>
          <w:marRight w:val="0"/>
          <w:marTop w:val="0"/>
          <w:marBottom w:val="0"/>
          <w:divBdr>
            <w:top w:val="none" w:sz="0" w:space="0" w:color="auto"/>
            <w:left w:val="none" w:sz="0" w:space="0" w:color="auto"/>
            <w:bottom w:val="none" w:sz="0" w:space="0" w:color="auto"/>
            <w:right w:val="none" w:sz="0" w:space="0" w:color="auto"/>
          </w:divBdr>
        </w:div>
        <w:div w:id="1619484034">
          <w:marLeft w:val="360"/>
          <w:marRight w:val="0"/>
          <w:marTop w:val="0"/>
          <w:marBottom w:val="0"/>
          <w:divBdr>
            <w:top w:val="none" w:sz="0" w:space="0" w:color="auto"/>
            <w:left w:val="none" w:sz="0" w:space="0" w:color="auto"/>
            <w:bottom w:val="none" w:sz="0" w:space="0" w:color="auto"/>
            <w:right w:val="none" w:sz="0" w:space="0" w:color="auto"/>
          </w:divBdr>
        </w:div>
        <w:div w:id="924000112">
          <w:marLeft w:val="1166"/>
          <w:marRight w:val="0"/>
          <w:marTop w:val="0"/>
          <w:marBottom w:val="0"/>
          <w:divBdr>
            <w:top w:val="none" w:sz="0" w:space="0" w:color="auto"/>
            <w:left w:val="none" w:sz="0" w:space="0" w:color="auto"/>
            <w:bottom w:val="none" w:sz="0" w:space="0" w:color="auto"/>
            <w:right w:val="none" w:sz="0" w:space="0" w:color="auto"/>
          </w:divBdr>
        </w:div>
        <w:div w:id="283124958">
          <w:marLeft w:val="1080"/>
          <w:marRight w:val="0"/>
          <w:marTop w:val="0"/>
          <w:marBottom w:val="0"/>
          <w:divBdr>
            <w:top w:val="none" w:sz="0" w:space="0" w:color="auto"/>
            <w:left w:val="none" w:sz="0" w:space="0" w:color="auto"/>
            <w:bottom w:val="none" w:sz="0" w:space="0" w:color="auto"/>
            <w:right w:val="none" w:sz="0" w:space="0" w:color="auto"/>
          </w:divBdr>
        </w:div>
        <w:div w:id="1993948136">
          <w:marLeft w:val="1080"/>
          <w:marRight w:val="0"/>
          <w:marTop w:val="0"/>
          <w:marBottom w:val="0"/>
          <w:divBdr>
            <w:top w:val="none" w:sz="0" w:space="0" w:color="auto"/>
            <w:left w:val="none" w:sz="0" w:space="0" w:color="auto"/>
            <w:bottom w:val="none" w:sz="0" w:space="0" w:color="auto"/>
            <w:right w:val="none" w:sz="0" w:space="0" w:color="auto"/>
          </w:divBdr>
        </w:div>
        <w:div w:id="1374303517">
          <w:marLeft w:val="1080"/>
          <w:marRight w:val="0"/>
          <w:marTop w:val="0"/>
          <w:marBottom w:val="0"/>
          <w:divBdr>
            <w:top w:val="none" w:sz="0" w:space="0" w:color="auto"/>
            <w:left w:val="none" w:sz="0" w:space="0" w:color="auto"/>
            <w:bottom w:val="none" w:sz="0" w:space="0" w:color="auto"/>
            <w:right w:val="none" w:sz="0" w:space="0" w:color="auto"/>
          </w:divBdr>
        </w:div>
        <w:div w:id="556014310">
          <w:marLeft w:val="360"/>
          <w:marRight w:val="0"/>
          <w:marTop w:val="0"/>
          <w:marBottom w:val="0"/>
          <w:divBdr>
            <w:top w:val="none" w:sz="0" w:space="0" w:color="auto"/>
            <w:left w:val="none" w:sz="0" w:space="0" w:color="auto"/>
            <w:bottom w:val="none" w:sz="0" w:space="0" w:color="auto"/>
            <w:right w:val="none" w:sz="0" w:space="0" w:color="auto"/>
          </w:divBdr>
        </w:div>
        <w:div w:id="1882744457">
          <w:marLeft w:val="360"/>
          <w:marRight w:val="0"/>
          <w:marTop w:val="0"/>
          <w:marBottom w:val="0"/>
          <w:divBdr>
            <w:top w:val="none" w:sz="0" w:space="0" w:color="auto"/>
            <w:left w:val="none" w:sz="0" w:space="0" w:color="auto"/>
            <w:bottom w:val="none" w:sz="0" w:space="0" w:color="auto"/>
            <w:right w:val="none" w:sz="0" w:space="0" w:color="auto"/>
          </w:divBdr>
        </w:div>
        <w:div w:id="966082989">
          <w:marLeft w:val="1166"/>
          <w:marRight w:val="0"/>
          <w:marTop w:val="0"/>
          <w:marBottom w:val="0"/>
          <w:divBdr>
            <w:top w:val="none" w:sz="0" w:space="0" w:color="auto"/>
            <w:left w:val="none" w:sz="0" w:space="0" w:color="auto"/>
            <w:bottom w:val="none" w:sz="0" w:space="0" w:color="auto"/>
            <w:right w:val="none" w:sz="0" w:space="0" w:color="auto"/>
          </w:divBdr>
        </w:div>
        <w:div w:id="1437290467">
          <w:marLeft w:val="1166"/>
          <w:marRight w:val="0"/>
          <w:marTop w:val="0"/>
          <w:marBottom w:val="0"/>
          <w:divBdr>
            <w:top w:val="none" w:sz="0" w:space="0" w:color="auto"/>
            <w:left w:val="none" w:sz="0" w:space="0" w:color="auto"/>
            <w:bottom w:val="none" w:sz="0" w:space="0" w:color="auto"/>
            <w:right w:val="none" w:sz="0" w:space="0" w:color="auto"/>
          </w:divBdr>
        </w:div>
        <w:div w:id="603222558">
          <w:marLeft w:val="1166"/>
          <w:marRight w:val="0"/>
          <w:marTop w:val="0"/>
          <w:marBottom w:val="0"/>
          <w:divBdr>
            <w:top w:val="none" w:sz="0" w:space="0" w:color="auto"/>
            <w:left w:val="none" w:sz="0" w:space="0" w:color="auto"/>
            <w:bottom w:val="none" w:sz="0" w:space="0" w:color="auto"/>
            <w:right w:val="none" w:sz="0" w:space="0" w:color="auto"/>
          </w:divBdr>
        </w:div>
        <w:div w:id="198664889">
          <w:marLeft w:val="1166"/>
          <w:marRight w:val="0"/>
          <w:marTop w:val="0"/>
          <w:marBottom w:val="0"/>
          <w:divBdr>
            <w:top w:val="none" w:sz="0" w:space="0" w:color="auto"/>
            <w:left w:val="none" w:sz="0" w:space="0" w:color="auto"/>
            <w:bottom w:val="none" w:sz="0" w:space="0" w:color="auto"/>
            <w:right w:val="none" w:sz="0" w:space="0" w:color="auto"/>
          </w:divBdr>
        </w:div>
        <w:div w:id="1636329404">
          <w:marLeft w:val="1166"/>
          <w:marRight w:val="0"/>
          <w:marTop w:val="0"/>
          <w:marBottom w:val="0"/>
          <w:divBdr>
            <w:top w:val="none" w:sz="0" w:space="0" w:color="auto"/>
            <w:left w:val="none" w:sz="0" w:space="0" w:color="auto"/>
            <w:bottom w:val="none" w:sz="0" w:space="0" w:color="auto"/>
            <w:right w:val="none" w:sz="0" w:space="0" w:color="auto"/>
          </w:divBdr>
        </w:div>
        <w:div w:id="933247549">
          <w:marLeft w:val="1166"/>
          <w:marRight w:val="0"/>
          <w:marTop w:val="0"/>
          <w:marBottom w:val="0"/>
          <w:divBdr>
            <w:top w:val="none" w:sz="0" w:space="0" w:color="auto"/>
            <w:left w:val="none" w:sz="0" w:space="0" w:color="auto"/>
            <w:bottom w:val="none" w:sz="0" w:space="0" w:color="auto"/>
            <w:right w:val="none" w:sz="0" w:space="0" w:color="auto"/>
          </w:divBdr>
        </w:div>
      </w:divsChild>
    </w:div>
    <w:div w:id="1237740528">
      <w:bodyDiv w:val="1"/>
      <w:marLeft w:val="0"/>
      <w:marRight w:val="0"/>
      <w:marTop w:val="0"/>
      <w:marBottom w:val="0"/>
      <w:divBdr>
        <w:top w:val="none" w:sz="0" w:space="0" w:color="auto"/>
        <w:left w:val="none" w:sz="0" w:space="0" w:color="auto"/>
        <w:bottom w:val="none" w:sz="0" w:space="0" w:color="auto"/>
        <w:right w:val="none" w:sz="0" w:space="0" w:color="auto"/>
      </w:divBdr>
    </w:div>
    <w:div w:id="1245846064">
      <w:bodyDiv w:val="1"/>
      <w:marLeft w:val="0"/>
      <w:marRight w:val="0"/>
      <w:marTop w:val="0"/>
      <w:marBottom w:val="0"/>
      <w:divBdr>
        <w:top w:val="none" w:sz="0" w:space="0" w:color="auto"/>
        <w:left w:val="none" w:sz="0" w:space="0" w:color="auto"/>
        <w:bottom w:val="none" w:sz="0" w:space="0" w:color="auto"/>
        <w:right w:val="none" w:sz="0" w:space="0" w:color="auto"/>
      </w:divBdr>
    </w:div>
    <w:div w:id="1273510788">
      <w:bodyDiv w:val="1"/>
      <w:marLeft w:val="0"/>
      <w:marRight w:val="0"/>
      <w:marTop w:val="0"/>
      <w:marBottom w:val="0"/>
      <w:divBdr>
        <w:top w:val="none" w:sz="0" w:space="0" w:color="auto"/>
        <w:left w:val="none" w:sz="0" w:space="0" w:color="auto"/>
        <w:bottom w:val="none" w:sz="0" w:space="0" w:color="auto"/>
        <w:right w:val="none" w:sz="0" w:space="0" w:color="auto"/>
      </w:divBdr>
      <w:divsChild>
        <w:div w:id="679700029">
          <w:marLeft w:val="274"/>
          <w:marRight w:val="0"/>
          <w:marTop w:val="100"/>
          <w:marBottom w:val="0"/>
          <w:divBdr>
            <w:top w:val="none" w:sz="0" w:space="0" w:color="auto"/>
            <w:left w:val="none" w:sz="0" w:space="0" w:color="auto"/>
            <w:bottom w:val="none" w:sz="0" w:space="0" w:color="auto"/>
            <w:right w:val="none" w:sz="0" w:space="0" w:color="auto"/>
          </w:divBdr>
        </w:div>
      </w:divsChild>
    </w:div>
    <w:div w:id="1348679990">
      <w:bodyDiv w:val="1"/>
      <w:marLeft w:val="0"/>
      <w:marRight w:val="0"/>
      <w:marTop w:val="0"/>
      <w:marBottom w:val="0"/>
      <w:divBdr>
        <w:top w:val="none" w:sz="0" w:space="0" w:color="auto"/>
        <w:left w:val="none" w:sz="0" w:space="0" w:color="auto"/>
        <w:bottom w:val="none" w:sz="0" w:space="0" w:color="auto"/>
        <w:right w:val="none" w:sz="0" w:space="0" w:color="auto"/>
      </w:divBdr>
      <w:divsChild>
        <w:div w:id="261882358">
          <w:marLeft w:val="533"/>
          <w:marRight w:val="0"/>
          <w:marTop w:val="0"/>
          <w:marBottom w:val="0"/>
          <w:divBdr>
            <w:top w:val="none" w:sz="0" w:space="0" w:color="auto"/>
            <w:left w:val="none" w:sz="0" w:space="0" w:color="auto"/>
            <w:bottom w:val="none" w:sz="0" w:space="0" w:color="auto"/>
            <w:right w:val="none" w:sz="0" w:space="0" w:color="auto"/>
          </w:divBdr>
        </w:div>
        <w:div w:id="629434034">
          <w:marLeft w:val="533"/>
          <w:marRight w:val="0"/>
          <w:marTop w:val="0"/>
          <w:marBottom w:val="0"/>
          <w:divBdr>
            <w:top w:val="none" w:sz="0" w:space="0" w:color="auto"/>
            <w:left w:val="none" w:sz="0" w:space="0" w:color="auto"/>
            <w:bottom w:val="none" w:sz="0" w:space="0" w:color="auto"/>
            <w:right w:val="none" w:sz="0" w:space="0" w:color="auto"/>
          </w:divBdr>
        </w:div>
      </w:divsChild>
    </w:div>
    <w:div w:id="1400250385">
      <w:bodyDiv w:val="1"/>
      <w:marLeft w:val="0"/>
      <w:marRight w:val="0"/>
      <w:marTop w:val="0"/>
      <w:marBottom w:val="0"/>
      <w:divBdr>
        <w:top w:val="none" w:sz="0" w:space="0" w:color="auto"/>
        <w:left w:val="none" w:sz="0" w:space="0" w:color="auto"/>
        <w:bottom w:val="none" w:sz="0" w:space="0" w:color="auto"/>
        <w:right w:val="none" w:sz="0" w:space="0" w:color="auto"/>
      </w:divBdr>
    </w:div>
    <w:div w:id="1415206266">
      <w:bodyDiv w:val="1"/>
      <w:marLeft w:val="0"/>
      <w:marRight w:val="0"/>
      <w:marTop w:val="0"/>
      <w:marBottom w:val="0"/>
      <w:divBdr>
        <w:top w:val="none" w:sz="0" w:space="0" w:color="auto"/>
        <w:left w:val="none" w:sz="0" w:space="0" w:color="auto"/>
        <w:bottom w:val="none" w:sz="0" w:space="0" w:color="auto"/>
        <w:right w:val="none" w:sz="0" w:space="0" w:color="auto"/>
      </w:divBdr>
    </w:div>
    <w:div w:id="1421292441">
      <w:bodyDiv w:val="1"/>
      <w:marLeft w:val="0"/>
      <w:marRight w:val="0"/>
      <w:marTop w:val="0"/>
      <w:marBottom w:val="0"/>
      <w:divBdr>
        <w:top w:val="none" w:sz="0" w:space="0" w:color="auto"/>
        <w:left w:val="none" w:sz="0" w:space="0" w:color="auto"/>
        <w:bottom w:val="none" w:sz="0" w:space="0" w:color="auto"/>
        <w:right w:val="none" w:sz="0" w:space="0" w:color="auto"/>
      </w:divBdr>
    </w:div>
    <w:div w:id="1446460319">
      <w:bodyDiv w:val="1"/>
      <w:marLeft w:val="0"/>
      <w:marRight w:val="0"/>
      <w:marTop w:val="0"/>
      <w:marBottom w:val="0"/>
      <w:divBdr>
        <w:top w:val="none" w:sz="0" w:space="0" w:color="auto"/>
        <w:left w:val="none" w:sz="0" w:space="0" w:color="auto"/>
        <w:bottom w:val="none" w:sz="0" w:space="0" w:color="auto"/>
        <w:right w:val="none" w:sz="0" w:space="0" w:color="auto"/>
      </w:divBdr>
    </w:div>
    <w:div w:id="1453209997">
      <w:bodyDiv w:val="1"/>
      <w:marLeft w:val="0"/>
      <w:marRight w:val="0"/>
      <w:marTop w:val="0"/>
      <w:marBottom w:val="0"/>
      <w:divBdr>
        <w:top w:val="none" w:sz="0" w:space="0" w:color="auto"/>
        <w:left w:val="none" w:sz="0" w:space="0" w:color="auto"/>
        <w:bottom w:val="none" w:sz="0" w:space="0" w:color="auto"/>
        <w:right w:val="none" w:sz="0" w:space="0" w:color="auto"/>
      </w:divBdr>
      <w:divsChild>
        <w:div w:id="621154120">
          <w:marLeft w:val="274"/>
          <w:marRight w:val="0"/>
          <w:marTop w:val="0"/>
          <w:marBottom w:val="0"/>
          <w:divBdr>
            <w:top w:val="none" w:sz="0" w:space="0" w:color="auto"/>
            <w:left w:val="none" w:sz="0" w:space="0" w:color="auto"/>
            <w:bottom w:val="none" w:sz="0" w:space="0" w:color="auto"/>
            <w:right w:val="none" w:sz="0" w:space="0" w:color="auto"/>
          </w:divBdr>
        </w:div>
      </w:divsChild>
    </w:div>
    <w:div w:id="1465854999">
      <w:bodyDiv w:val="1"/>
      <w:marLeft w:val="0"/>
      <w:marRight w:val="0"/>
      <w:marTop w:val="0"/>
      <w:marBottom w:val="0"/>
      <w:divBdr>
        <w:top w:val="none" w:sz="0" w:space="0" w:color="auto"/>
        <w:left w:val="none" w:sz="0" w:space="0" w:color="auto"/>
        <w:bottom w:val="none" w:sz="0" w:space="0" w:color="auto"/>
        <w:right w:val="none" w:sz="0" w:space="0" w:color="auto"/>
      </w:divBdr>
    </w:div>
    <w:div w:id="1479568716">
      <w:bodyDiv w:val="1"/>
      <w:marLeft w:val="0"/>
      <w:marRight w:val="0"/>
      <w:marTop w:val="0"/>
      <w:marBottom w:val="0"/>
      <w:divBdr>
        <w:top w:val="none" w:sz="0" w:space="0" w:color="auto"/>
        <w:left w:val="none" w:sz="0" w:space="0" w:color="auto"/>
        <w:bottom w:val="none" w:sz="0" w:space="0" w:color="auto"/>
        <w:right w:val="none" w:sz="0" w:space="0" w:color="auto"/>
      </w:divBdr>
      <w:divsChild>
        <w:div w:id="669990966">
          <w:marLeft w:val="274"/>
          <w:marRight w:val="0"/>
          <w:marTop w:val="0"/>
          <w:marBottom w:val="0"/>
          <w:divBdr>
            <w:top w:val="none" w:sz="0" w:space="0" w:color="auto"/>
            <w:left w:val="none" w:sz="0" w:space="0" w:color="auto"/>
            <w:bottom w:val="none" w:sz="0" w:space="0" w:color="auto"/>
            <w:right w:val="none" w:sz="0" w:space="0" w:color="auto"/>
          </w:divBdr>
        </w:div>
        <w:div w:id="1846246629">
          <w:marLeft w:val="274"/>
          <w:marRight w:val="0"/>
          <w:marTop w:val="0"/>
          <w:marBottom w:val="0"/>
          <w:divBdr>
            <w:top w:val="none" w:sz="0" w:space="0" w:color="auto"/>
            <w:left w:val="none" w:sz="0" w:space="0" w:color="auto"/>
            <w:bottom w:val="none" w:sz="0" w:space="0" w:color="auto"/>
            <w:right w:val="none" w:sz="0" w:space="0" w:color="auto"/>
          </w:divBdr>
        </w:div>
        <w:div w:id="1714580348">
          <w:marLeft w:val="274"/>
          <w:marRight w:val="0"/>
          <w:marTop w:val="0"/>
          <w:marBottom w:val="0"/>
          <w:divBdr>
            <w:top w:val="none" w:sz="0" w:space="0" w:color="auto"/>
            <w:left w:val="none" w:sz="0" w:space="0" w:color="auto"/>
            <w:bottom w:val="none" w:sz="0" w:space="0" w:color="auto"/>
            <w:right w:val="none" w:sz="0" w:space="0" w:color="auto"/>
          </w:divBdr>
        </w:div>
        <w:div w:id="1611156631">
          <w:marLeft w:val="274"/>
          <w:marRight w:val="0"/>
          <w:marTop w:val="0"/>
          <w:marBottom w:val="0"/>
          <w:divBdr>
            <w:top w:val="none" w:sz="0" w:space="0" w:color="auto"/>
            <w:left w:val="none" w:sz="0" w:space="0" w:color="auto"/>
            <w:bottom w:val="none" w:sz="0" w:space="0" w:color="auto"/>
            <w:right w:val="none" w:sz="0" w:space="0" w:color="auto"/>
          </w:divBdr>
        </w:div>
        <w:div w:id="642320307">
          <w:marLeft w:val="274"/>
          <w:marRight w:val="0"/>
          <w:marTop w:val="0"/>
          <w:marBottom w:val="0"/>
          <w:divBdr>
            <w:top w:val="none" w:sz="0" w:space="0" w:color="auto"/>
            <w:left w:val="none" w:sz="0" w:space="0" w:color="auto"/>
            <w:bottom w:val="none" w:sz="0" w:space="0" w:color="auto"/>
            <w:right w:val="none" w:sz="0" w:space="0" w:color="auto"/>
          </w:divBdr>
        </w:div>
      </w:divsChild>
    </w:div>
    <w:div w:id="1488084362">
      <w:bodyDiv w:val="1"/>
      <w:marLeft w:val="0"/>
      <w:marRight w:val="0"/>
      <w:marTop w:val="0"/>
      <w:marBottom w:val="0"/>
      <w:divBdr>
        <w:top w:val="none" w:sz="0" w:space="0" w:color="auto"/>
        <w:left w:val="none" w:sz="0" w:space="0" w:color="auto"/>
        <w:bottom w:val="none" w:sz="0" w:space="0" w:color="auto"/>
        <w:right w:val="none" w:sz="0" w:space="0" w:color="auto"/>
      </w:divBdr>
    </w:div>
    <w:div w:id="1492988357">
      <w:bodyDiv w:val="1"/>
      <w:marLeft w:val="0"/>
      <w:marRight w:val="0"/>
      <w:marTop w:val="0"/>
      <w:marBottom w:val="0"/>
      <w:divBdr>
        <w:top w:val="none" w:sz="0" w:space="0" w:color="auto"/>
        <w:left w:val="none" w:sz="0" w:space="0" w:color="auto"/>
        <w:bottom w:val="none" w:sz="0" w:space="0" w:color="auto"/>
        <w:right w:val="none" w:sz="0" w:space="0" w:color="auto"/>
      </w:divBdr>
    </w:div>
    <w:div w:id="1515918772">
      <w:bodyDiv w:val="1"/>
      <w:marLeft w:val="0"/>
      <w:marRight w:val="0"/>
      <w:marTop w:val="0"/>
      <w:marBottom w:val="0"/>
      <w:divBdr>
        <w:top w:val="none" w:sz="0" w:space="0" w:color="auto"/>
        <w:left w:val="none" w:sz="0" w:space="0" w:color="auto"/>
        <w:bottom w:val="none" w:sz="0" w:space="0" w:color="auto"/>
        <w:right w:val="none" w:sz="0" w:space="0" w:color="auto"/>
      </w:divBdr>
    </w:div>
    <w:div w:id="1534264086">
      <w:bodyDiv w:val="1"/>
      <w:marLeft w:val="0"/>
      <w:marRight w:val="0"/>
      <w:marTop w:val="0"/>
      <w:marBottom w:val="0"/>
      <w:divBdr>
        <w:top w:val="none" w:sz="0" w:space="0" w:color="auto"/>
        <w:left w:val="none" w:sz="0" w:space="0" w:color="auto"/>
        <w:bottom w:val="none" w:sz="0" w:space="0" w:color="auto"/>
        <w:right w:val="none" w:sz="0" w:space="0" w:color="auto"/>
      </w:divBdr>
    </w:div>
    <w:div w:id="1557202317">
      <w:bodyDiv w:val="1"/>
      <w:marLeft w:val="0"/>
      <w:marRight w:val="0"/>
      <w:marTop w:val="0"/>
      <w:marBottom w:val="0"/>
      <w:divBdr>
        <w:top w:val="none" w:sz="0" w:space="0" w:color="auto"/>
        <w:left w:val="none" w:sz="0" w:space="0" w:color="auto"/>
        <w:bottom w:val="none" w:sz="0" w:space="0" w:color="auto"/>
        <w:right w:val="none" w:sz="0" w:space="0" w:color="auto"/>
      </w:divBdr>
      <w:divsChild>
        <w:div w:id="129789870">
          <w:marLeft w:val="274"/>
          <w:marRight w:val="0"/>
          <w:marTop w:val="0"/>
          <w:marBottom w:val="0"/>
          <w:divBdr>
            <w:top w:val="none" w:sz="0" w:space="0" w:color="auto"/>
            <w:left w:val="none" w:sz="0" w:space="0" w:color="auto"/>
            <w:bottom w:val="none" w:sz="0" w:space="0" w:color="auto"/>
            <w:right w:val="none" w:sz="0" w:space="0" w:color="auto"/>
          </w:divBdr>
        </w:div>
        <w:div w:id="1245148059">
          <w:marLeft w:val="274"/>
          <w:marRight w:val="0"/>
          <w:marTop w:val="0"/>
          <w:marBottom w:val="0"/>
          <w:divBdr>
            <w:top w:val="none" w:sz="0" w:space="0" w:color="auto"/>
            <w:left w:val="none" w:sz="0" w:space="0" w:color="auto"/>
            <w:bottom w:val="none" w:sz="0" w:space="0" w:color="auto"/>
            <w:right w:val="none" w:sz="0" w:space="0" w:color="auto"/>
          </w:divBdr>
        </w:div>
        <w:div w:id="1804887246">
          <w:marLeft w:val="274"/>
          <w:marRight w:val="0"/>
          <w:marTop w:val="0"/>
          <w:marBottom w:val="0"/>
          <w:divBdr>
            <w:top w:val="none" w:sz="0" w:space="0" w:color="auto"/>
            <w:left w:val="none" w:sz="0" w:space="0" w:color="auto"/>
            <w:bottom w:val="none" w:sz="0" w:space="0" w:color="auto"/>
            <w:right w:val="none" w:sz="0" w:space="0" w:color="auto"/>
          </w:divBdr>
        </w:div>
        <w:div w:id="1000281538">
          <w:marLeft w:val="274"/>
          <w:marRight w:val="0"/>
          <w:marTop w:val="0"/>
          <w:marBottom w:val="0"/>
          <w:divBdr>
            <w:top w:val="none" w:sz="0" w:space="0" w:color="auto"/>
            <w:left w:val="none" w:sz="0" w:space="0" w:color="auto"/>
            <w:bottom w:val="none" w:sz="0" w:space="0" w:color="auto"/>
            <w:right w:val="none" w:sz="0" w:space="0" w:color="auto"/>
          </w:divBdr>
        </w:div>
        <w:div w:id="1849909484">
          <w:marLeft w:val="274"/>
          <w:marRight w:val="0"/>
          <w:marTop w:val="0"/>
          <w:marBottom w:val="0"/>
          <w:divBdr>
            <w:top w:val="none" w:sz="0" w:space="0" w:color="auto"/>
            <w:left w:val="none" w:sz="0" w:space="0" w:color="auto"/>
            <w:bottom w:val="none" w:sz="0" w:space="0" w:color="auto"/>
            <w:right w:val="none" w:sz="0" w:space="0" w:color="auto"/>
          </w:divBdr>
        </w:div>
        <w:div w:id="1198740822">
          <w:marLeft w:val="360"/>
          <w:marRight w:val="0"/>
          <w:marTop w:val="0"/>
          <w:marBottom w:val="0"/>
          <w:divBdr>
            <w:top w:val="none" w:sz="0" w:space="0" w:color="auto"/>
            <w:left w:val="none" w:sz="0" w:space="0" w:color="auto"/>
            <w:bottom w:val="none" w:sz="0" w:space="0" w:color="auto"/>
            <w:right w:val="none" w:sz="0" w:space="0" w:color="auto"/>
          </w:divBdr>
        </w:div>
        <w:div w:id="656570394">
          <w:marLeft w:val="360"/>
          <w:marRight w:val="0"/>
          <w:marTop w:val="0"/>
          <w:marBottom w:val="0"/>
          <w:divBdr>
            <w:top w:val="none" w:sz="0" w:space="0" w:color="auto"/>
            <w:left w:val="none" w:sz="0" w:space="0" w:color="auto"/>
            <w:bottom w:val="none" w:sz="0" w:space="0" w:color="auto"/>
            <w:right w:val="none" w:sz="0" w:space="0" w:color="auto"/>
          </w:divBdr>
        </w:div>
        <w:div w:id="68893903">
          <w:marLeft w:val="1080"/>
          <w:marRight w:val="0"/>
          <w:marTop w:val="0"/>
          <w:marBottom w:val="0"/>
          <w:divBdr>
            <w:top w:val="none" w:sz="0" w:space="0" w:color="auto"/>
            <w:left w:val="none" w:sz="0" w:space="0" w:color="auto"/>
            <w:bottom w:val="none" w:sz="0" w:space="0" w:color="auto"/>
            <w:right w:val="none" w:sz="0" w:space="0" w:color="auto"/>
          </w:divBdr>
        </w:div>
        <w:div w:id="304823955">
          <w:marLeft w:val="1080"/>
          <w:marRight w:val="0"/>
          <w:marTop w:val="0"/>
          <w:marBottom w:val="0"/>
          <w:divBdr>
            <w:top w:val="none" w:sz="0" w:space="0" w:color="auto"/>
            <w:left w:val="none" w:sz="0" w:space="0" w:color="auto"/>
            <w:bottom w:val="none" w:sz="0" w:space="0" w:color="auto"/>
            <w:right w:val="none" w:sz="0" w:space="0" w:color="auto"/>
          </w:divBdr>
        </w:div>
        <w:div w:id="1016614787">
          <w:marLeft w:val="1080"/>
          <w:marRight w:val="0"/>
          <w:marTop w:val="0"/>
          <w:marBottom w:val="0"/>
          <w:divBdr>
            <w:top w:val="none" w:sz="0" w:space="0" w:color="auto"/>
            <w:left w:val="none" w:sz="0" w:space="0" w:color="auto"/>
            <w:bottom w:val="none" w:sz="0" w:space="0" w:color="auto"/>
            <w:right w:val="none" w:sz="0" w:space="0" w:color="auto"/>
          </w:divBdr>
        </w:div>
        <w:div w:id="692809170">
          <w:marLeft w:val="360"/>
          <w:marRight w:val="0"/>
          <w:marTop w:val="0"/>
          <w:marBottom w:val="0"/>
          <w:divBdr>
            <w:top w:val="none" w:sz="0" w:space="0" w:color="auto"/>
            <w:left w:val="none" w:sz="0" w:space="0" w:color="auto"/>
            <w:bottom w:val="none" w:sz="0" w:space="0" w:color="auto"/>
            <w:right w:val="none" w:sz="0" w:space="0" w:color="auto"/>
          </w:divBdr>
        </w:div>
        <w:div w:id="212156584">
          <w:marLeft w:val="360"/>
          <w:marRight w:val="0"/>
          <w:marTop w:val="0"/>
          <w:marBottom w:val="0"/>
          <w:divBdr>
            <w:top w:val="none" w:sz="0" w:space="0" w:color="auto"/>
            <w:left w:val="none" w:sz="0" w:space="0" w:color="auto"/>
            <w:bottom w:val="none" w:sz="0" w:space="0" w:color="auto"/>
            <w:right w:val="none" w:sz="0" w:space="0" w:color="auto"/>
          </w:divBdr>
        </w:div>
        <w:div w:id="371082347">
          <w:marLeft w:val="360"/>
          <w:marRight w:val="0"/>
          <w:marTop w:val="0"/>
          <w:marBottom w:val="0"/>
          <w:divBdr>
            <w:top w:val="none" w:sz="0" w:space="0" w:color="auto"/>
            <w:left w:val="none" w:sz="0" w:space="0" w:color="auto"/>
            <w:bottom w:val="none" w:sz="0" w:space="0" w:color="auto"/>
            <w:right w:val="none" w:sz="0" w:space="0" w:color="auto"/>
          </w:divBdr>
        </w:div>
      </w:divsChild>
    </w:div>
    <w:div w:id="1562642990">
      <w:bodyDiv w:val="1"/>
      <w:marLeft w:val="0"/>
      <w:marRight w:val="0"/>
      <w:marTop w:val="0"/>
      <w:marBottom w:val="0"/>
      <w:divBdr>
        <w:top w:val="none" w:sz="0" w:space="0" w:color="auto"/>
        <w:left w:val="none" w:sz="0" w:space="0" w:color="auto"/>
        <w:bottom w:val="none" w:sz="0" w:space="0" w:color="auto"/>
        <w:right w:val="none" w:sz="0" w:space="0" w:color="auto"/>
      </w:divBdr>
    </w:div>
    <w:div w:id="1564874835">
      <w:bodyDiv w:val="1"/>
      <w:marLeft w:val="0"/>
      <w:marRight w:val="0"/>
      <w:marTop w:val="0"/>
      <w:marBottom w:val="0"/>
      <w:divBdr>
        <w:top w:val="none" w:sz="0" w:space="0" w:color="auto"/>
        <w:left w:val="none" w:sz="0" w:space="0" w:color="auto"/>
        <w:bottom w:val="none" w:sz="0" w:space="0" w:color="auto"/>
        <w:right w:val="none" w:sz="0" w:space="0" w:color="auto"/>
      </w:divBdr>
    </w:div>
    <w:div w:id="1575166070">
      <w:bodyDiv w:val="1"/>
      <w:marLeft w:val="0"/>
      <w:marRight w:val="0"/>
      <w:marTop w:val="0"/>
      <w:marBottom w:val="0"/>
      <w:divBdr>
        <w:top w:val="none" w:sz="0" w:space="0" w:color="auto"/>
        <w:left w:val="none" w:sz="0" w:space="0" w:color="auto"/>
        <w:bottom w:val="none" w:sz="0" w:space="0" w:color="auto"/>
        <w:right w:val="none" w:sz="0" w:space="0" w:color="auto"/>
      </w:divBdr>
      <w:divsChild>
        <w:div w:id="1021512094">
          <w:marLeft w:val="274"/>
          <w:marRight w:val="0"/>
          <w:marTop w:val="0"/>
          <w:marBottom w:val="0"/>
          <w:divBdr>
            <w:top w:val="none" w:sz="0" w:space="0" w:color="auto"/>
            <w:left w:val="none" w:sz="0" w:space="0" w:color="auto"/>
            <w:bottom w:val="none" w:sz="0" w:space="0" w:color="auto"/>
            <w:right w:val="none" w:sz="0" w:space="0" w:color="auto"/>
          </w:divBdr>
        </w:div>
        <w:div w:id="38630148">
          <w:marLeft w:val="274"/>
          <w:marRight w:val="0"/>
          <w:marTop w:val="0"/>
          <w:marBottom w:val="0"/>
          <w:divBdr>
            <w:top w:val="none" w:sz="0" w:space="0" w:color="auto"/>
            <w:left w:val="none" w:sz="0" w:space="0" w:color="auto"/>
            <w:bottom w:val="none" w:sz="0" w:space="0" w:color="auto"/>
            <w:right w:val="none" w:sz="0" w:space="0" w:color="auto"/>
          </w:divBdr>
        </w:div>
        <w:div w:id="1108545408">
          <w:marLeft w:val="274"/>
          <w:marRight w:val="0"/>
          <w:marTop w:val="0"/>
          <w:marBottom w:val="0"/>
          <w:divBdr>
            <w:top w:val="none" w:sz="0" w:space="0" w:color="auto"/>
            <w:left w:val="none" w:sz="0" w:space="0" w:color="auto"/>
            <w:bottom w:val="none" w:sz="0" w:space="0" w:color="auto"/>
            <w:right w:val="none" w:sz="0" w:space="0" w:color="auto"/>
          </w:divBdr>
        </w:div>
        <w:div w:id="150143139">
          <w:marLeft w:val="274"/>
          <w:marRight w:val="0"/>
          <w:marTop w:val="0"/>
          <w:marBottom w:val="0"/>
          <w:divBdr>
            <w:top w:val="none" w:sz="0" w:space="0" w:color="auto"/>
            <w:left w:val="none" w:sz="0" w:space="0" w:color="auto"/>
            <w:bottom w:val="none" w:sz="0" w:space="0" w:color="auto"/>
            <w:right w:val="none" w:sz="0" w:space="0" w:color="auto"/>
          </w:divBdr>
        </w:div>
        <w:div w:id="256981916">
          <w:marLeft w:val="274"/>
          <w:marRight w:val="0"/>
          <w:marTop w:val="0"/>
          <w:marBottom w:val="0"/>
          <w:divBdr>
            <w:top w:val="none" w:sz="0" w:space="0" w:color="auto"/>
            <w:left w:val="none" w:sz="0" w:space="0" w:color="auto"/>
            <w:bottom w:val="none" w:sz="0" w:space="0" w:color="auto"/>
            <w:right w:val="none" w:sz="0" w:space="0" w:color="auto"/>
          </w:divBdr>
        </w:div>
      </w:divsChild>
    </w:div>
    <w:div w:id="1594900123">
      <w:bodyDiv w:val="1"/>
      <w:marLeft w:val="0"/>
      <w:marRight w:val="0"/>
      <w:marTop w:val="0"/>
      <w:marBottom w:val="0"/>
      <w:divBdr>
        <w:top w:val="none" w:sz="0" w:space="0" w:color="auto"/>
        <w:left w:val="none" w:sz="0" w:space="0" w:color="auto"/>
        <w:bottom w:val="none" w:sz="0" w:space="0" w:color="auto"/>
        <w:right w:val="none" w:sz="0" w:space="0" w:color="auto"/>
      </w:divBdr>
    </w:div>
    <w:div w:id="1597446468">
      <w:bodyDiv w:val="1"/>
      <w:marLeft w:val="0"/>
      <w:marRight w:val="0"/>
      <w:marTop w:val="0"/>
      <w:marBottom w:val="0"/>
      <w:divBdr>
        <w:top w:val="none" w:sz="0" w:space="0" w:color="auto"/>
        <w:left w:val="none" w:sz="0" w:space="0" w:color="auto"/>
        <w:bottom w:val="none" w:sz="0" w:space="0" w:color="auto"/>
        <w:right w:val="none" w:sz="0" w:space="0" w:color="auto"/>
      </w:divBdr>
    </w:div>
    <w:div w:id="1599021583">
      <w:bodyDiv w:val="1"/>
      <w:marLeft w:val="0"/>
      <w:marRight w:val="0"/>
      <w:marTop w:val="0"/>
      <w:marBottom w:val="0"/>
      <w:divBdr>
        <w:top w:val="none" w:sz="0" w:space="0" w:color="auto"/>
        <w:left w:val="none" w:sz="0" w:space="0" w:color="auto"/>
        <w:bottom w:val="none" w:sz="0" w:space="0" w:color="auto"/>
        <w:right w:val="none" w:sz="0" w:space="0" w:color="auto"/>
      </w:divBdr>
    </w:div>
    <w:div w:id="1613824284">
      <w:bodyDiv w:val="1"/>
      <w:marLeft w:val="0"/>
      <w:marRight w:val="0"/>
      <w:marTop w:val="0"/>
      <w:marBottom w:val="0"/>
      <w:divBdr>
        <w:top w:val="none" w:sz="0" w:space="0" w:color="auto"/>
        <w:left w:val="none" w:sz="0" w:space="0" w:color="auto"/>
        <w:bottom w:val="none" w:sz="0" w:space="0" w:color="auto"/>
        <w:right w:val="none" w:sz="0" w:space="0" w:color="auto"/>
      </w:divBdr>
    </w:div>
    <w:div w:id="1617171707">
      <w:bodyDiv w:val="1"/>
      <w:marLeft w:val="0"/>
      <w:marRight w:val="0"/>
      <w:marTop w:val="0"/>
      <w:marBottom w:val="0"/>
      <w:divBdr>
        <w:top w:val="none" w:sz="0" w:space="0" w:color="auto"/>
        <w:left w:val="none" w:sz="0" w:space="0" w:color="auto"/>
        <w:bottom w:val="none" w:sz="0" w:space="0" w:color="auto"/>
        <w:right w:val="none" w:sz="0" w:space="0" w:color="auto"/>
      </w:divBdr>
    </w:div>
    <w:div w:id="1652439729">
      <w:bodyDiv w:val="1"/>
      <w:marLeft w:val="0"/>
      <w:marRight w:val="0"/>
      <w:marTop w:val="0"/>
      <w:marBottom w:val="0"/>
      <w:divBdr>
        <w:top w:val="none" w:sz="0" w:space="0" w:color="auto"/>
        <w:left w:val="none" w:sz="0" w:space="0" w:color="auto"/>
        <w:bottom w:val="none" w:sz="0" w:space="0" w:color="auto"/>
        <w:right w:val="none" w:sz="0" w:space="0" w:color="auto"/>
      </w:divBdr>
    </w:div>
    <w:div w:id="1663193898">
      <w:bodyDiv w:val="1"/>
      <w:marLeft w:val="0"/>
      <w:marRight w:val="0"/>
      <w:marTop w:val="0"/>
      <w:marBottom w:val="0"/>
      <w:divBdr>
        <w:top w:val="none" w:sz="0" w:space="0" w:color="auto"/>
        <w:left w:val="none" w:sz="0" w:space="0" w:color="auto"/>
        <w:bottom w:val="none" w:sz="0" w:space="0" w:color="auto"/>
        <w:right w:val="none" w:sz="0" w:space="0" w:color="auto"/>
      </w:divBdr>
    </w:div>
    <w:div w:id="1705254252">
      <w:bodyDiv w:val="1"/>
      <w:marLeft w:val="0"/>
      <w:marRight w:val="0"/>
      <w:marTop w:val="0"/>
      <w:marBottom w:val="0"/>
      <w:divBdr>
        <w:top w:val="none" w:sz="0" w:space="0" w:color="auto"/>
        <w:left w:val="none" w:sz="0" w:space="0" w:color="auto"/>
        <w:bottom w:val="none" w:sz="0" w:space="0" w:color="auto"/>
        <w:right w:val="none" w:sz="0" w:space="0" w:color="auto"/>
      </w:divBdr>
    </w:div>
    <w:div w:id="1713456810">
      <w:bodyDiv w:val="1"/>
      <w:marLeft w:val="0"/>
      <w:marRight w:val="0"/>
      <w:marTop w:val="0"/>
      <w:marBottom w:val="0"/>
      <w:divBdr>
        <w:top w:val="none" w:sz="0" w:space="0" w:color="auto"/>
        <w:left w:val="none" w:sz="0" w:space="0" w:color="auto"/>
        <w:bottom w:val="none" w:sz="0" w:space="0" w:color="auto"/>
        <w:right w:val="none" w:sz="0" w:space="0" w:color="auto"/>
      </w:divBdr>
    </w:div>
    <w:div w:id="1720089170">
      <w:bodyDiv w:val="1"/>
      <w:marLeft w:val="0"/>
      <w:marRight w:val="0"/>
      <w:marTop w:val="0"/>
      <w:marBottom w:val="0"/>
      <w:divBdr>
        <w:top w:val="none" w:sz="0" w:space="0" w:color="auto"/>
        <w:left w:val="none" w:sz="0" w:space="0" w:color="auto"/>
        <w:bottom w:val="none" w:sz="0" w:space="0" w:color="auto"/>
        <w:right w:val="none" w:sz="0" w:space="0" w:color="auto"/>
      </w:divBdr>
    </w:div>
    <w:div w:id="1736581694">
      <w:bodyDiv w:val="1"/>
      <w:marLeft w:val="0"/>
      <w:marRight w:val="0"/>
      <w:marTop w:val="0"/>
      <w:marBottom w:val="0"/>
      <w:divBdr>
        <w:top w:val="none" w:sz="0" w:space="0" w:color="auto"/>
        <w:left w:val="none" w:sz="0" w:space="0" w:color="auto"/>
        <w:bottom w:val="none" w:sz="0" w:space="0" w:color="auto"/>
        <w:right w:val="none" w:sz="0" w:space="0" w:color="auto"/>
      </w:divBdr>
    </w:div>
    <w:div w:id="1744715905">
      <w:bodyDiv w:val="1"/>
      <w:marLeft w:val="0"/>
      <w:marRight w:val="0"/>
      <w:marTop w:val="0"/>
      <w:marBottom w:val="0"/>
      <w:divBdr>
        <w:top w:val="none" w:sz="0" w:space="0" w:color="auto"/>
        <w:left w:val="none" w:sz="0" w:space="0" w:color="auto"/>
        <w:bottom w:val="none" w:sz="0" w:space="0" w:color="auto"/>
        <w:right w:val="none" w:sz="0" w:space="0" w:color="auto"/>
      </w:divBdr>
    </w:div>
    <w:div w:id="1755592316">
      <w:bodyDiv w:val="1"/>
      <w:marLeft w:val="0"/>
      <w:marRight w:val="0"/>
      <w:marTop w:val="0"/>
      <w:marBottom w:val="0"/>
      <w:divBdr>
        <w:top w:val="none" w:sz="0" w:space="0" w:color="auto"/>
        <w:left w:val="none" w:sz="0" w:space="0" w:color="auto"/>
        <w:bottom w:val="none" w:sz="0" w:space="0" w:color="auto"/>
        <w:right w:val="none" w:sz="0" w:space="0" w:color="auto"/>
      </w:divBdr>
    </w:div>
    <w:div w:id="1763182151">
      <w:bodyDiv w:val="1"/>
      <w:marLeft w:val="0"/>
      <w:marRight w:val="0"/>
      <w:marTop w:val="0"/>
      <w:marBottom w:val="0"/>
      <w:divBdr>
        <w:top w:val="none" w:sz="0" w:space="0" w:color="auto"/>
        <w:left w:val="none" w:sz="0" w:space="0" w:color="auto"/>
        <w:bottom w:val="none" w:sz="0" w:space="0" w:color="auto"/>
        <w:right w:val="none" w:sz="0" w:space="0" w:color="auto"/>
      </w:divBdr>
    </w:div>
    <w:div w:id="1813674863">
      <w:bodyDiv w:val="1"/>
      <w:marLeft w:val="0"/>
      <w:marRight w:val="0"/>
      <w:marTop w:val="0"/>
      <w:marBottom w:val="0"/>
      <w:divBdr>
        <w:top w:val="none" w:sz="0" w:space="0" w:color="auto"/>
        <w:left w:val="none" w:sz="0" w:space="0" w:color="auto"/>
        <w:bottom w:val="none" w:sz="0" w:space="0" w:color="auto"/>
        <w:right w:val="none" w:sz="0" w:space="0" w:color="auto"/>
      </w:divBdr>
    </w:div>
    <w:div w:id="1814564794">
      <w:bodyDiv w:val="1"/>
      <w:marLeft w:val="0"/>
      <w:marRight w:val="0"/>
      <w:marTop w:val="0"/>
      <w:marBottom w:val="0"/>
      <w:divBdr>
        <w:top w:val="none" w:sz="0" w:space="0" w:color="auto"/>
        <w:left w:val="none" w:sz="0" w:space="0" w:color="auto"/>
        <w:bottom w:val="none" w:sz="0" w:space="0" w:color="auto"/>
        <w:right w:val="none" w:sz="0" w:space="0" w:color="auto"/>
      </w:divBdr>
    </w:div>
    <w:div w:id="1824392164">
      <w:bodyDiv w:val="1"/>
      <w:marLeft w:val="0"/>
      <w:marRight w:val="0"/>
      <w:marTop w:val="0"/>
      <w:marBottom w:val="0"/>
      <w:divBdr>
        <w:top w:val="none" w:sz="0" w:space="0" w:color="auto"/>
        <w:left w:val="none" w:sz="0" w:space="0" w:color="auto"/>
        <w:bottom w:val="none" w:sz="0" w:space="0" w:color="auto"/>
        <w:right w:val="none" w:sz="0" w:space="0" w:color="auto"/>
      </w:divBdr>
    </w:div>
    <w:div w:id="1827623012">
      <w:bodyDiv w:val="1"/>
      <w:marLeft w:val="0"/>
      <w:marRight w:val="0"/>
      <w:marTop w:val="0"/>
      <w:marBottom w:val="0"/>
      <w:divBdr>
        <w:top w:val="none" w:sz="0" w:space="0" w:color="auto"/>
        <w:left w:val="none" w:sz="0" w:space="0" w:color="auto"/>
        <w:bottom w:val="none" w:sz="0" w:space="0" w:color="auto"/>
        <w:right w:val="none" w:sz="0" w:space="0" w:color="auto"/>
      </w:divBdr>
    </w:div>
    <w:div w:id="1850946980">
      <w:bodyDiv w:val="1"/>
      <w:marLeft w:val="0"/>
      <w:marRight w:val="0"/>
      <w:marTop w:val="0"/>
      <w:marBottom w:val="0"/>
      <w:divBdr>
        <w:top w:val="none" w:sz="0" w:space="0" w:color="auto"/>
        <w:left w:val="none" w:sz="0" w:space="0" w:color="auto"/>
        <w:bottom w:val="none" w:sz="0" w:space="0" w:color="auto"/>
        <w:right w:val="none" w:sz="0" w:space="0" w:color="auto"/>
      </w:divBdr>
    </w:div>
    <w:div w:id="1872498304">
      <w:bodyDiv w:val="1"/>
      <w:marLeft w:val="0"/>
      <w:marRight w:val="0"/>
      <w:marTop w:val="0"/>
      <w:marBottom w:val="0"/>
      <w:divBdr>
        <w:top w:val="none" w:sz="0" w:space="0" w:color="auto"/>
        <w:left w:val="none" w:sz="0" w:space="0" w:color="auto"/>
        <w:bottom w:val="none" w:sz="0" w:space="0" w:color="auto"/>
        <w:right w:val="none" w:sz="0" w:space="0" w:color="auto"/>
      </w:divBdr>
    </w:div>
    <w:div w:id="1874413988">
      <w:bodyDiv w:val="1"/>
      <w:marLeft w:val="0"/>
      <w:marRight w:val="0"/>
      <w:marTop w:val="0"/>
      <w:marBottom w:val="0"/>
      <w:divBdr>
        <w:top w:val="none" w:sz="0" w:space="0" w:color="auto"/>
        <w:left w:val="none" w:sz="0" w:space="0" w:color="auto"/>
        <w:bottom w:val="none" w:sz="0" w:space="0" w:color="auto"/>
        <w:right w:val="none" w:sz="0" w:space="0" w:color="auto"/>
      </w:divBdr>
    </w:div>
    <w:div w:id="1878157501">
      <w:bodyDiv w:val="1"/>
      <w:marLeft w:val="0"/>
      <w:marRight w:val="0"/>
      <w:marTop w:val="0"/>
      <w:marBottom w:val="0"/>
      <w:divBdr>
        <w:top w:val="none" w:sz="0" w:space="0" w:color="auto"/>
        <w:left w:val="none" w:sz="0" w:space="0" w:color="auto"/>
        <w:bottom w:val="none" w:sz="0" w:space="0" w:color="auto"/>
        <w:right w:val="none" w:sz="0" w:space="0" w:color="auto"/>
      </w:divBdr>
    </w:div>
    <w:div w:id="1887376702">
      <w:bodyDiv w:val="1"/>
      <w:marLeft w:val="0"/>
      <w:marRight w:val="0"/>
      <w:marTop w:val="0"/>
      <w:marBottom w:val="0"/>
      <w:divBdr>
        <w:top w:val="none" w:sz="0" w:space="0" w:color="auto"/>
        <w:left w:val="none" w:sz="0" w:space="0" w:color="auto"/>
        <w:bottom w:val="none" w:sz="0" w:space="0" w:color="auto"/>
        <w:right w:val="none" w:sz="0" w:space="0" w:color="auto"/>
      </w:divBdr>
      <w:divsChild>
        <w:div w:id="1896429955">
          <w:marLeft w:val="274"/>
          <w:marRight w:val="0"/>
          <w:marTop w:val="100"/>
          <w:marBottom w:val="0"/>
          <w:divBdr>
            <w:top w:val="none" w:sz="0" w:space="0" w:color="auto"/>
            <w:left w:val="none" w:sz="0" w:space="0" w:color="auto"/>
            <w:bottom w:val="none" w:sz="0" w:space="0" w:color="auto"/>
            <w:right w:val="none" w:sz="0" w:space="0" w:color="auto"/>
          </w:divBdr>
        </w:div>
      </w:divsChild>
    </w:div>
    <w:div w:id="1892573053">
      <w:bodyDiv w:val="1"/>
      <w:marLeft w:val="0"/>
      <w:marRight w:val="0"/>
      <w:marTop w:val="0"/>
      <w:marBottom w:val="0"/>
      <w:divBdr>
        <w:top w:val="none" w:sz="0" w:space="0" w:color="auto"/>
        <w:left w:val="none" w:sz="0" w:space="0" w:color="auto"/>
        <w:bottom w:val="none" w:sz="0" w:space="0" w:color="auto"/>
        <w:right w:val="none" w:sz="0" w:space="0" w:color="auto"/>
      </w:divBdr>
    </w:div>
    <w:div w:id="1905721437">
      <w:bodyDiv w:val="1"/>
      <w:marLeft w:val="0"/>
      <w:marRight w:val="0"/>
      <w:marTop w:val="0"/>
      <w:marBottom w:val="0"/>
      <w:divBdr>
        <w:top w:val="none" w:sz="0" w:space="0" w:color="auto"/>
        <w:left w:val="none" w:sz="0" w:space="0" w:color="auto"/>
        <w:bottom w:val="none" w:sz="0" w:space="0" w:color="auto"/>
        <w:right w:val="none" w:sz="0" w:space="0" w:color="auto"/>
      </w:divBdr>
    </w:div>
    <w:div w:id="1954285561">
      <w:bodyDiv w:val="1"/>
      <w:marLeft w:val="0"/>
      <w:marRight w:val="0"/>
      <w:marTop w:val="0"/>
      <w:marBottom w:val="0"/>
      <w:divBdr>
        <w:top w:val="none" w:sz="0" w:space="0" w:color="auto"/>
        <w:left w:val="none" w:sz="0" w:space="0" w:color="auto"/>
        <w:bottom w:val="none" w:sz="0" w:space="0" w:color="auto"/>
        <w:right w:val="none" w:sz="0" w:space="0" w:color="auto"/>
      </w:divBdr>
    </w:div>
    <w:div w:id="1975451861">
      <w:bodyDiv w:val="1"/>
      <w:marLeft w:val="0"/>
      <w:marRight w:val="0"/>
      <w:marTop w:val="0"/>
      <w:marBottom w:val="0"/>
      <w:divBdr>
        <w:top w:val="none" w:sz="0" w:space="0" w:color="auto"/>
        <w:left w:val="none" w:sz="0" w:space="0" w:color="auto"/>
        <w:bottom w:val="none" w:sz="0" w:space="0" w:color="auto"/>
        <w:right w:val="none" w:sz="0" w:space="0" w:color="auto"/>
      </w:divBdr>
    </w:div>
    <w:div w:id="1991253427">
      <w:bodyDiv w:val="1"/>
      <w:marLeft w:val="0"/>
      <w:marRight w:val="0"/>
      <w:marTop w:val="0"/>
      <w:marBottom w:val="0"/>
      <w:divBdr>
        <w:top w:val="none" w:sz="0" w:space="0" w:color="auto"/>
        <w:left w:val="none" w:sz="0" w:space="0" w:color="auto"/>
        <w:bottom w:val="none" w:sz="0" w:space="0" w:color="auto"/>
        <w:right w:val="none" w:sz="0" w:space="0" w:color="auto"/>
      </w:divBdr>
      <w:divsChild>
        <w:div w:id="91433573">
          <w:marLeft w:val="274"/>
          <w:marRight w:val="0"/>
          <w:marTop w:val="100"/>
          <w:marBottom w:val="0"/>
          <w:divBdr>
            <w:top w:val="none" w:sz="0" w:space="0" w:color="auto"/>
            <w:left w:val="none" w:sz="0" w:space="0" w:color="auto"/>
            <w:bottom w:val="none" w:sz="0" w:space="0" w:color="auto"/>
            <w:right w:val="none" w:sz="0" w:space="0" w:color="auto"/>
          </w:divBdr>
        </w:div>
      </w:divsChild>
    </w:div>
    <w:div w:id="2060930268">
      <w:bodyDiv w:val="1"/>
      <w:marLeft w:val="0"/>
      <w:marRight w:val="0"/>
      <w:marTop w:val="0"/>
      <w:marBottom w:val="0"/>
      <w:divBdr>
        <w:top w:val="none" w:sz="0" w:space="0" w:color="auto"/>
        <w:left w:val="none" w:sz="0" w:space="0" w:color="auto"/>
        <w:bottom w:val="none" w:sz="0" w:space="0" w:color="auto"/>
        <w:right w:val="none" w:sz="0" w:space="0" w:color="auto"/>
      </w:divBdr>
      <w:divsChild>
        <w:div w:id="1250386249">
          <w:marLeft w:val="533"/>
          <w:marRight w:val="0"/>
          <w:marTop w:val="0"/>
          <w:marBottom w:val="0"/>
          <w:divBdr>
            <w:top w:val="none" w:sz="0" w:space="0" w:color="auto"/>
            <w:left w:val="none" w:sz="0" w:space="0" w:color="auto"/>
            <w:bottom w:val="none" w:sz="0" w:space="0" w:color="auto"/>
            <w:right w:val="none" w:sz="0" w:space="0" w:color="auto"/>
          </w:divBdr>
        </w:div>
        <w:div w:id="1542129104">
          <w:marLeft w:val="533"/>
          <w:marRight w:val="0"/>
          <w:marTop w:val="0"/>
          <w:marBottom w:val="0"/>
          <w:divBdr>
            <w:top w:val="none" w:sz="0" w:space="0" w:color="auto"/>
            <w:left w:val="none" w:sz="0" w:space="0" w:color="auto"/>
            <w:bottom w:val="none" w:sz="0" w:space="0" w:color="auto"/>
            <w:right w:val="none" w:sz="0" w:space="0" w:color="auto"/>
          </w:divBdr>
        </w:div>
      </w:divsChild>
    </w:div>
    <w:div w:id="2070492374">
      <w:bodyDiv w:val="1"/>
      <w:marLeft w:val="0"/>
      <w:marRight w:val="0"/>
      <w:marTop w:val="0"/>
      <w:marBottom w:val="0"/>
      <w:divBdr>
        <w:top w:val="none" w:sz="0" w:space="0" w:color="auto"/>
        <w:left w:val="none" w:sz="0" w:space="0" w:color="auto"/>
        <w:bottom w:val="none" w:sz="0" w:space="0" w:color="auto"/>
        <w:right w:val="none" w:sz="0" w:space="0" w:color="auto"/>
      </w:divBdr>
    </w:div>
    <w:div w:id="2082022834">
      <w:bodyDiv w:val="1"/>
      <w:marLeft w:val="0"/>
      <w:marRight w:val="0"/>
      <w:marTop w:val="0"/>
      <w:marBottom w:val="0"/>
      <w:divBdr>
        <w:top w:val="none" w:sz="0" w:space="0" w:color="auto"/>
        <w:left w:val="none" w:sz="0" w:space="0" w:color="auto"/>
        <w:bottom w:val="none" w:sz="0" w:space="0" w:color="auto"/>
        <w:right w:val="none" w:sz="0" w:space="0" w:color="auto"/>
      </w:divBdr>
    </w:div>
    <w:div w:id="2089689293">
      <w:bodyDiv w:val="1"/>
      <w:marLeft w:val="0"/>
      <w:marRight w:val="0"/>
      <w:marTop w:val="0"/>
      <w:marBottom w:val="0"/>
      <w:divBdr>
        <w:top w:val="none" w:sz="0" w:space="0" w:color="auto"/>
        <w:left w:val="none" w:sz="0" w:space="0" w:color="auto"/>
        <w:bottom w:val="none" w:sz="0" w:space="0" w:color="auto"/>
        <w:right w:val="none" w:sz="0" w:space="0" w:color="auto"/>
      </w:divBdr>
    </w:div>
    <w:div w:id="2126195949">
      <w:bodyDiv w:val="1"/>
      <w:marLeft w:val="0"/>
      <w:marRight w:val="0"/>
      <w:marTop w:val="0"/>
      <w:marBottom w:val="0"/>
      <w:divBdr>
        <w:top w:val="none" w:sz="0" w:space="0" w:color="auto"/>
        <w:left w:val="none" w:sz="0" w:space="0" w:color="auto"/>
        <w:bottom w:val="none" w:sz="0" w:space="0" w:color="auto"/>
        <w:right w:val="none" w:sz="0" w:space="0" w:color="auto"/>
      </w:divBdr>
      <w:divsChild>
        <w:div w:id="698160686">
          <w:marLeft w:val="331"/>
          <w:marRight w:val="0"/>
          <w:marTop w:val="12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image" Target="media/image6.jpeg"/><Relationship Id="rId26" Type="http://schemas.openxmlformats.org/officeDocument/2006/relationships/image" Target="media/image14.jpeg"/><Relationship Id="rId39" Type="http://schemas.openxmlformats.org/officeDocument/2006/relationships/footer" Target="footer1.xml"/><Relationship Id="rId21" Type="http://schemas.openxmlformats.org/officeDocument/2006/relationships/image" Target="media/image9.jpeg"/><Relationship Id="rId34" Type="http://schemas.openxmlformats.org/officeDocument/2006/relationships/image" Target="media/image22.jpeg"/><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image" Target="media/image17.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2.png"/><Relationship Id="rId32" Type="http://schemas.openxmlformats.org/officeDocument/2006/relationships/image" Target="media/image20.jpeg"/><Relationship Id="rId37" Type="http://schemas.openxmlformats.org/officeDocument/2006/relationships/hyperlink" Target="https://forms.gle/CuMzodiithGDwNyD9" TargetMode="External"/><Relationship Id="rId40"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jpeg"/><Relationship Id="rId10" Type="http://schemas.openxmlformats.org/officeDocument/2006/relationships/footnotes" Target="footnotes.xml"/><Relationship Id="rId19" Type="http://schemas.openxmlformats.org/officeDocument/2006/relationships/image" Target="media/image7.jpeg"/><Relationship Id="rId31" Type="http://schemas.openxmlformats.org/officeDocument/2006/relationships/image" Target="media/image19.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hyperlink" Target="https://forms.gle/Zkb8higyA5uyjmDs5" TargetMode="External"/><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header" Target="header1.xml"/></Relationships>
</file>

<file path=word/theme/theme1.xml><?xml version="1.0" encoding="utf-8"?>
<a:theme xmlns:a="http://schemas.openxmlformats.org/drawingml/2006/main" name="Office Theme">
  <a:themeElements>
    <a:clrScheme name="SCI Colors">
      <a:dk1>
        <a:srgbClr val="1B365D"/>
      </a:dk1>
      <a:lt1>
        <a:sysClr val="window" lastClr="FFFFFF"/>
      </a:lt1>
      <a:dk2>
        <a:srgbClr val="44546A"/>
      </a:dk2>
      <a:lt2>
        <a:srgbClr val="E7E6E6"/>
      </a:lt2>
      <a:accent1>
        <a:srgbClr val="FCE300"/>
      </a:accent1>
      <a:accent2>
        <a:srgbClr val="605E92"/>
      </a:accent2>
      <a:accent3>
        <a:srgbClr val="6CC24A"/>
      </a:accent3>
      <a:accent4>
        <a:srgbClr val="2164B0"/>
      </a:accent4>
      <a:accent5>
        <a:srgbClr val="7F7F7F"/>
      </a:accent5>
      <a:accent6>
        <a:srgbClr val="661209"/>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Retention_x0020_Start_x0020_Date xmlns="b9f1db13-37d0-4e45-944c-b878e8992007" xsi:nil="true"/>
    <f1f5acf37a9e4df8843432af9802a72a xmlns="b9f1db13-37d0-4e45-944c-b878e8992007">
      <Terms xmlns="http://schemas.microsoft.com/office/infopath/2007/PartnerControls"/>
    </f1f5acf37a9e4df8843432af9802a72a>
    <Preservation_x0020_Order_x0020_Numbers xmlns="e6bb6fa4-9c23-4df5-9c72-0315fa8fef6d" xsi:nil="true"/>
    <p01231d88c934046812dbe39cf15431a xmlns="fae423db-7aea-40a7-8e81-2a365c617d65">
      <Terms xmlns="http://schemas.microsoft.com/office/infopath/2007/PartnerControls">
        <TermInfo xmlns="http://schemas.microsoft.com/office/infopath/2007/PartnerControls">
          <TermName xmlns="http://schemas.microsoft.com/office/infopath/2007/PartnerControls">Non-Record</TermName>
          <TermId xmlns="http://schemas.microsoft.com/office/infopath/2007/PartnerControls">1e0fcd32-c316-4759-967f-319c5b88aa7f</TermId>
        </TermInfo>
      </Terms>
    </p01231d88c934046812dbe39cf15431a>
    <p01231d88c934046812dbe39cf15430a xmlns="fae423db-7aea-40a7-8e81-2a365c617d65">
      <Terms xmlns="http://schemas.microsoft.com/office/infopath/2007/PartnerControls"/>
    </p01231d88c934046812dbe39cf15430a>
    <ExtractedContributor xmlns="http://schemas.microsoft.com/sharepoint/v3" xsi:nil="true"/>
    <Retain_x0020_Until_x0020_Date xmlns="b9f1db13-37d0-4e45-944c-b878e8992007" xsi:nil="true"/>
    <IP_x0020_Classification xmlns="e6bb6fa4-9c23-4df5-9c72-0315fa8fef6d">Company Confidential</IP_x0020_Classification>
    <TaxCatchAll xmlns="b9f1db13-37d0-4e45-944c-b878e8992007">
      <Value>1</Value>
    </TaxCatchAll>
    <Inactive_x0020_Record xmlns="b9f1db13-37d0-4e45-944c-b878e8992007" xsi:nil="true"/>
  </documentManagement>
</p:properties>
</file>

<file path=customXml/item2.xml><?xml version="1.0" encoding="utf-8"?>
<ct:contentTypeSchema xmlns:ct="http://schemas.microsoft.com/office/2006/metadata/contentType" xmlns:ma="http://schemas.microsoft.com/office/2006/metadata/properties/metaAttributes" ct:_="" ma:_="" ma:contentTypeName="General Document" ma:contentTypeID="0x010100FBB1BDE89FB27C449A0E29AF421E31240100B223596894333F468B932C9E15011937" ma:contentTypeVersion="17" ma:contentTypeDescription="Create a new document." ma:contentTypeScope="" ma:versionID="d1f4d2c34b30379562da17e7a8a86eae">
  <xsd:schema xmlns:xsd="http://www.w3.org/2001/XMLSchema" xmlns:xs="http://www.w3.org/2001/XMLSchema" xmlns:p="http://schemas.microsoft.com/office/2006/metadata/properties" xmlns:ns1="http://schemas.microsoft.com/sharepoint/v3" xmlns:ns3="b9f1db13-37d0-4e45-944c-b878e8992007" xmlns:ns4="e6bb6fa4-9c23-4df5-9c72-0315fa8fef6d" xmlns:ns5="fae423db-7aea-40a7-8e81-2a365c617d65" xmlns:ns6="1c6aca34-49f8-4655-9cb3-eb691d291ca7" targetNamespace="http://schemas.microsoft.com/office/2006/metadata/properties" ma:root="true" ma:fieldsID="11d14d9d97452f6e15dd680c9a50e860" ns1:_="" ns3:_="" ns4:_="" ns5:_="" ns6:_="">
    <xsd:import namespace="http://schemas.microsoft.com/sharepoint/v3"/>
    <xsd:import namespace="b9f1db13-37d0-4e45-944c-b878e8992007"/>
    <xsd:import namespace="e6bb6fa4-9c23-4df5-9c72-0315fa8fef6d"/>
    <xsd:import namespace="fae423db-7aea-40a7-8e81-2a365c617d65"/>
    <xsd:import namespace="1c6aca34-49f8-4655-9cb3-eb691d291ca7"/>
    <xsd:element name="properties">
      <xsd:complexType>
        <xsd:sequence>
          <xsd:element name="documentManagement">
            <xsd:complexType>
              <xsd:all>
                <xsd:element ref="ns4:IP_x0020_Classification" minOccurs="0"/>
                <xsd:element ref="ns4:Preservation_x0020_Order_x0020_Numbers" minOccurs="0"/>
                <xsd:element ref="ns3:Retention_x0020_Start_x0020_Date" minOccurs="0"/>
                <xsd:element ref="ns3:Retain_x0020_Until_x0020_Date" minOccurs="0"/>
                <xsd:element ref="ns3:TaxCatchAllLabel" minOccurs="0"/>
                <xsd:element ref="ns5:p01231d88c934046812dbe39cf15431a" minOccurs="0"/>
                <xsd:element ref="ns5:p01231d88c934046812dbe39cf15430a" minOccurs="0"/>
                <xsd:element ref="ns3:TaxCatchAll" minOccurs="0"/>
                <xsd:element ref="ns1:ExtractedContributor" minOccurs="0"/>
                <xsd:element ref="ns3:Inactive_x0020_Record" minOccurs="0"/>
                <xsd:element ref="ns3:f1f5acf37a9e4df8843432af9802a72a" minOccurs="0"/>
                <xsd:element ref="ns6:MediaServiceMetadata" minOccurs="0"/>
                <xsd:element ref="ns6:MediaServiceFastMetadata" minOccurs="0"/>
                <xsd:element ref="ns6:MediaServiceAutoKeyPoints" minOccurs="0"/>
                <xsd:element ref="ns6: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ExtractedContributor" ma:index="19" nillable="true" ma:displayName="Extracted Contributor" ma:description="List of names of individuals who participated in creation of the content." ma:internalName="ExtractedContributor"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9f1db13-37d0-4e45-944c-b878e8992007" elementFormDefault="qualified">
    <xsd:import namespace="http://schemas.microsoft.com/office/2006/documentManagement/types"/>
    <xsd:import namespace="http://schemas.microsoft.com/office/infopath/2007/PartnerControls"/>
    <xsd:element name="Retention_x0020_Start_x0020_Date" ma:index="7" nillable="true" ma:displayName="Retention Start Date" ma:description="The start date for retention period calculation." ma:format="DateOnly" ma:internalName="Retention_x0020_Start_x0020_Date">
      <xsd:simpleType>
        <xsd:restriction base="dms:DateTime"/>
      </xsd:simpleType>
    </xsd:element>
    <xsd:element name="Retain_x0020_Until_x0020_Date" ma:index="8" nillable="true" ma:displayName="Retain Until Date" ma:description="The start date for retention period calculation." ma:format="DateOnly" ma:internalName="Retain_x0020_Until_x0020_Date">
      <xsd:simpleType>
        <xsd:restriction base="dms:DateTime"/>
      </xsd:simpleType>
    </xsd:element>
    <xsd:element name="TaxCatchAllLabel" ma:index="9" nillable="true" ma:displayName="Taxonomy Catch All Column1" ma:hidden="true" ma:list="{1b01d4bf-07c5-4bf7-9099-c92158ebd0ec}" ma:internalName="TaxCatchAllLabel" ma:readOnly="true" ma:showField="CatchAllDataLabel" ma:web="071c8cd1-c050-49bc-860b-69df164aff92">
      <xsd:complexType>
        <xsd:complexContent>
          <xsd:extension base="dms:MultiChoiceLookup">
            <xsd:sequence>
              <xsd:element name="Value" type="dms:Lookup" maxOccurs="unbounded" minOccurs="0" nillable="true"/>
            </xsd:sequence>
          </xsd:extension>
        </xsd:complexContent>
      </xsd:complexType>
    </xsd:element>
    <xsd:element name="TaxCatchAll" ma:index="17" nillable="true" ma:displayName="Taxonomy Catch All Column" ma:hidden="true" ma:list="{1b01d4bf-07c5-4bf7-9099-c92158ebd0ec}" ma:internalName="TaxCatchAll" ma:showField="CatchAllData" ma:web="071c8cd1-c050-49bc-860b-69df164aff92">
      <xsd:complexType>
        <xsd:complexContent>
          <xsd:extension base="dms:MultiChoiceLookup">
            <xsd:sequence>
              <xsd:element name="Value" type="dms:Lookup" maxOccurs="unbounded" minOccurs="0" nillable="true"/>
            </xsd:sequence>
          </xsd:extension>
        </xsd:complexContent>
      </xsd:complexType>
    </xsd:element>
    <xsd:element name="Inactive_x0020_Record" ma:index="20" nillable="true" ma:displayName="Inactive Record" ma:description="Used to designate records as inactive." ma:internalName="Inactive_x0020_Record">
      <xsd:simpleType>
        <xsd:restriction base="dms:Boolean"/>
      </xsd:simpleType>
    </xsd:element>
    <xsd:element name="f1f5acf37a9e4df8843432af9802a72a" ma:index="21" nillable="true" ma:taxonomy="true" ma:internalName="f1f5acf37a9e4df8843432af9802a72a" ma:taxonomyFieldName="Chevron_x0020_Discipline" ma:displayName="Chevron Discipline" ma:fieldId="{f1f5acf3-7a9e-4df8-8434-32af9802a72a}" ma:sspId="03b784c7-ee61-4ee7-89a9-d87ec2bf0954" ma:termSetId="84286160-6c66-4956-a819-71b834cd237e"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6bb6fa4-9c23-4df5-9c72-0315fa8fef6d" elementFormDefault="qualified">
    <xsd:import namespace="http://schemas.microsoft.com/office/2006/documentManagement/types"/>
    <xsd:import namespace="http://schemas.microsoft.com/office/infopath/2007/PartnerControls"/>
    <xsd:element name="IP_x0020_Classification" ma:index="4" nillable="true" ma:displayName="IP Classification" ma:default="Company Confidential" ma:description="Sensitivity of the information" ma:format="Dropdown" ma:internalName="IP_x0020_Classification" ma:readOnly="false">
      <xsd:simpleType>
        <xsd:restriction base="dms:Choice">
          <xsd:enumeration value="Public"/>
          <xsd:enumeration value="Company Confidential"/>
          <xsd:enumeration value="Confidential Restricted"/>
          <xsd:enumeration value="Classified"/>
        </xsd:restriction>
      </xsd:simpleType>
    </xsd:element>
    <xsd:element name="Preservation_x0020_Order_x0020_Numbers" ma:index="5" nillable="true" ma:displayName="Preservation Order Numbers" ma:description="Preservation Order Numbers, when issued by Legal, require that this item MUST NOT be deleted. Separate multiple preservation order numbers with commas." ma:internalName="Preservation_x0020_Order_x0020_Numbers">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ae423db-7aea-40a7-8e81-2a365c617d65" elementFormDefault="qualified">
    <xsd:import namespace="http://schemas.microsoft.com/office/2006/documentManagement/types"/>
    <xsd:import namespace="http://schemas.microsoft.com/office/infopath/2007/PartnerControls"/>
    <xsd:element name="p01231d88c934046812dbe39cf15431a" ma:index="13" nillable="true" ma:taxonomy="true" ma:internalName="p01231d88c934046812dbe39cf15431a" ma:taxonomyFieldName="Retention_x0020_Category" ma:displayName="Retention Category" ma:readOnly="false" ma:default="1;#Non-Record|1e0fcd32-c316-4759-967f-319c5b88aa7f" ma:fieldId="{fd1ef4d8-3e07-46a2-b2b4-c9e81ccc81f4}" ma:sspId="03b784c7-ee61-4ee7-89a9-d87ec2bf0954" ma:termSetId="fda4940a-b680-4317-929f-5e2e0638e24f" ma:anchorId="00000000-0000-0000-0000-000000000000" ma:open="false" ma:isKeyword="false">
      <xsd:complexType>
        <xsd:sequence>
          <xsd:element ref="pc:Terms" minOccurs="0" maxOccurs="1"/>
        </xsd:sequence>
      </xsd:complexType>
    </xsd:element>
    <xsd:element name="p01231d88c934046812dbe39cf15430a" ma:index="16" nillable="true" ma:taxonomy="true" ma:internalName="p01231d88c934046812dbe39cf15430a" ma:taxonomyFieldName="Chevron_x0020_Organization" ma:displayName="Owner Organization" ma:default="2;#ETL|e515a8d4-ed6c-49d9-b134-c0aae9a28ea6" ma:fieldId="{901231d8-8c93-4046-812d-be39cf15430a}" ma:sspId="03b784c7-ee61-4ee7-89a9-d87ec2bf0954" ma:termSetId="4bf10e93-cbf8-470b-bd43-152d61f74238"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1c6aca34-49f8-4655-9cb3-eb691d291ca7" elementFormDefault="qualified">
    <xsd:import namespace="http://schemas.microsoft.com/office/2006/documentManagement/types"/>
    <xsd:import namespace="http://schemas.microsoft.com/office/infopath/2007/PartnerControls"/>
    <xsd:element name="MediaServiceMetadata" ma:index="23" nillable="true" ma:displayName="MediaServiceMetadata" ma:hidden="true" ma:internalName="MediaServiceMetadata" ma:readOnly="true">
      <xsd:simpleType>
        <xsd:restriction base="dms:Note"/>
      </xsd:simpleType>
    </xsd:element>
    <xsd:element name="MediaServiceFastMetadata" ma:index="24" nillable="true" ma:displayName="MediaServiceFastMetadata" ma:hidden="true" ma:internalName="MediaServiceFastMetadata" ma:readOnly="true">
      <xsd:simpleType>
        <xsd:restriction base="dms:Note"/>
      </xsd:simpleType>
    </xsd:element>
    <xsd:element name="MediaServiceAutoKeyPoints" ma:index="25" nillable="true" ma:displayName="MediaServiceAutoKeyPoints" ma:hidden="true" ma:internalName="MediaServiceAutoKeyPoints" ma:readOnly="true">
      <xsd:simpleType>
        <xsd:restriction base="dms:Note"/>
      </xsd:simpleType>
    </xsd:element>
    <xsd:element name="MediaServiceKeyPoints" ma:index="26"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 ma:displayName="Author"/>
        <xsd:element ref="dcterms:created" minOccurs="0" maxOccurs="1"/>
        <xsd:element ref="dc:identifier" minOccurs="0" maxOccurs="1"/>
        <xsd:element name="contentType" minOccurs="0" maxOccurs="1" type="xsd:string" ma:index="1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haredContentType xmlns="Microsoft.SharePoint.Taxonomy.ContentTypeSync" SourceId="03b784c7-ee61-4ee7-89a9-d87ec2bf0954" ContentTypeId="0x010100FBB1BDE89FB27C449A0E29AF421E312401" PreviousValue="false"/>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09F809-551E-4BE3-83B0-7C519840753F}">
  <ds:schemaRefs>
    <ds:schemaRef ds:uri="http://schemas.microsoft.com/office/2006/metadata/properties"/>
    <ds:schemaRef ds:uri="http://schemas.microsoft.com/office/infopath/2007/PartnerControls"/>
    <ds:schemaRef ds:uri="b9f1db13-37d0-4e45-944c-b878e8992007"/>
    <ds:schemaRef ds:uri="e6bb6fa4-9c23-4df5-9c72-0315fa8fef6d"/>
    <ds:schemaRef ds:uri="fae423db-7aea-40a7-8e81-2a365c617d65"/>
    <ds:schemaRef ds:uri="http://schemas.microsoft.com/sharepoint/v3"/>
  </ds:schemaRefs>
</ds:datastoreItem>
</file>

<file path=customXml/itemProps2.xml><?xml version="1.0" encoding="utf-8"?>
<ds:datastoreItem xmlns:ds="http://schemas.openxmlformats.org/officeDocument/2006/customXml" ds:itemID="{6EE47B68-8E4D-41DE-AEA1-EE3CACC4C10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b9f1db13-37d0-4e45-944c-b878e8992007"/>
    <ds:schemaRef ds:uri="e6bb6fa4-9c23-4df5-9c72-0315fa8fef6d"/>
    <ds:schemaRef ds:uri="fae423db-7aea-40a7-8e81-2a365c617d65"/>
    <ds:schemaRef ds:uri="1c6aca34-49f8-4655-9cb3-eb691d291ca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22AA3A0-750D-4511-A073-C1DA638BDC70}">
  <ds:schemaRefs>
    <ds:schemaRef ds:uri="Microsoft.SharePoint.Taxonomy.ContentTypeSync"/>
  </ds:schemaRefs>
</ds:datastoreItem>
</file>

<file path=customXml/itemProps4.xml><?xml version="1.0" encoding="utf-8"?>
<ds:datastoreItem xmlns:ds="http://schemas.openxmlformats.org/officeDocument/2006/customXml" ds:itemID="{18F9F635-8FFA-46E8-9831-FF832E5619AD}">
  <ds:schemaRefs>
    <ds:schemaRef ds:uri="http://schemas.microsoft.com/sharepoint/v3/contenttype/forms"/>
  </ds:schemaRefs>
</ds:datastoreItem>
</file>

<file path=customXml/itemProps5.xml><?xml version="1.0" encoding="utf-8"?>
<ds:datastoreItem xmlns:ds="http://schemas.openxmlformats.org/officeDocument/2006/customXml" ds:itemID="{DD9C25B0-57EA-4696-A8B6-E1F58F4A49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5860</TotalTime>
  <Pages>13</Pages>
  <Words>1646</Words>
  <Characters>9386</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DMI Facilitator Guide</vt:lpstr>
    </vt:vector>
  </TitlesOfParts>
  <Company/>
  <LinksUpToDate>false</LinksUpToDate>
  <CharactersWithSpaces>11010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DMI Facilitator Guide</dc:title>
  <dc:subject/>
  <dc:creator>Erik Fullerton</dc:creator>
  <cp:keywords/>
  <dc:description/>
  <cp:lastModifiedBy>Michele Moninger</cp:lastModifiedBy>
  <cp:revision>448</cp:revision>
  <cp:lastPrinted>2020-05-16T17:05:00Z</cp:lastPrinted>
  <dcterms:created xsi:type="dcterms:W3CDTF">2023-07-12T03:37:00Z</dcterms:created>
  <dcterms:modified xsi:type="dcterms:W3CDTF">2023-07-25T00:14:00Z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0x010100FBB1BDE89FB27C449A0E29AF421E31240100B223596894333F468B932C9E15011937</vt:lpwstr>
  </property>
  <property fmtid="{D5CDD505-2E9C-101B-9397-08002B2CF9AE}" pid="3" name="Chevron_x0020_Organization">
    <vt:lpwstr/>
  </property>
  <property fmtid="{D5CDD505-2E9C-101B-9397-08002B2CF9AE}" pid="4" name="Chevron Organization">
    <vt:lpwstr/>
  </property>
  <property fmtid="{D5CDD505-2E9C-101B-9397-08002B2CF9AE}" pid="5" name="p01231d88c934046812dbe39cf15431a">
    <vt:lpwstr>Non-Record|1e0fcd32-c316-4759-967f-319c5b88aa7f</vt:lpwstr>
  </property>
  <property fmtid="{D5CDD505-2E9C-101B-9397-08002B2CF9AE}" pid="6" name="Retention Category">
    <vt:lpwstr>1;#Non-Record|1e0fcd32-c316-4759-967f-319c5b88aa7f</vt:lpwstr>
  </property>
  <property fmtid="{D5CDD505-2E9C-101B-9397-08002B2CF9AE}" pid="7" name="Chevron Discipline">
    <vt:lpwstr/>
  </property>
</Properties>
</file>