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DE9B6" w14:textId="77777777" w:rsidR="009A3897" w:rsidRPr="00C074F8" w:rsidRDefault="0050370F" w:rsidP="009A3897">
      <w:pPr>
        <w:pStyle w:val="Heading1"/>
        <w:jc w:val="center"/>
        <w:rPr>
          <w:rStyle w:val="Strong"/>
          <w:b/>
          <w:color w:val="2774AE"/>
          <w:sz w:val="38"/>
        </w:rPr>
      </w:pPr>
      <w:bookmarkStart w:id="0" w:name="_Toc246378443"/>
      <w:r w:rsidRPr="00C074F8">
        <w:rPr>
          <w:rStyle w:val="Strong"/>
          <w:b/>
          <w:color w:val="2774AE"/>
          <w:sz w:val="38"/>
        </w:rPr>
        <w:t xml:space="preserve">The Business Coaching Franchise </w:t>
      </w:r>
      <w:bookmarkEnd w:id="0"/>
      <w:r w:rsidR="009A3897" w:rsidRPr="00C074F8">
        <w:rPr>
          <w:rStyle w:val="Strong"/>
          <w:b/>
          <w:color w:val="2774AE"/>
          <w:sz w:val="38"/>
        </w:rPr>
        <w:br/>
        <w:t>DUE DILIGENCE</w:t>
      </w:r>
      <w:r w:rsidR="005C7429" w:rsidRPr="00C074F8">
        <w:rPr>
          <w:rStyle w:val="Strong"/>
          <w:b/>
          <w:color w:val="2774AE"/>
          <w:sz w:val="38"/>
        </w:rPr>
        <w:t xml:space="preserve"> </w:t>
      </w:r>
      <w:r w:rsidR="009A3897" w:rsidRPr="00C074F8">
        <w:rPr>
          <w:rStyle w:val="Strong"/>
          <w:b/>
          <w:color w:val="2774AE"/>
          <w:sz w:val="38"/>
        </w:rPr>
        <w:t>Check List</w:t>
      </w:r>
    </w:p>
    <w:p w14:paraId="072B9395" w14:textId="77777777" w:rsidR="00584E37" w:rsidRPr="00584E37" w:rsidRDefault="00584E37" w:rsidP="0086122B">
      <w:pPr>
        <w:spacing w:line="360" w:lineRule="auto"/>
        <w:rPr>
          <w:sz w:val="20"/>
          <w:szCs w:val="22"/>
        </w:rPr>
      </w:pPr>
    </w:p>
    <w:p w14:paraId="2DC971E7" w14:textId="77777777" w:rsidR="0086122B" w:rsidRPr="00584E37" w:rsidRDefault="00B65C84" w:rsidP="0086122B">
      <w:pPr>
        <w:spacing w:line="360" w:lineRule="auto"/>
        <w:rPr>
          <w:sz w:val="20"/>
          <w:szCs w:val="22"/>
        </w:rPr>
      </w:pPr>
      <w:r w:rsidRPr="00584E37">
        <w:rPr>
          <w:sz w:val="20"/>
          <w:szCs w:val="22"/>
        </w:rPr>
        <w:t>Hello</w:t>
      </w:r>
      <w:r w:rsidR="002E1B6D" w:rsidRPr="00584E37">
        <w:rPr>
          <w:sz w:val="20"/>
          <w:szCs w:val="22"/>
        </w:rPr>
        <w:t xml:space="preserve">, </w:t>
      </w:r>
      <w:r w:rsidR="0086122B" w:rsidRPr="00584E37">
        <w:rPr>
          <w:sz w:val="20"/>
          <w:szCs w:val="22"/>
        </w:rPr>
        <w:t>prospective business coaching franchisee</w:t>
      </w:r>
      <w:r w:rsidR="005C7429" w:rsidRPr="00584E37">
        <w:rPr>
          <w:sz w:val="20"/>
          <w:szCs w:val="22"/>
        </w:rPr>
        <w:t>:</w:t>
      </w:r>
    </w:p>
    <w:p w14:paraId="24237C4B" w14:textId="77777777" w:rsidR="0086122B" w:rsidRPr="00584E37" w:rsidRDefault="0086122B" w:rsidP="0086122B">
      <w:pPr>
        <w:spacing w:line="360" w:lineRule="auto"/>
        <w:rPr>
          <w:sz w:val="20"/>
          <w:szCs w:val="22"/>
        </w:rPr>
      </w:pPr>
    </w:p>
    <w:p w14:paraId="006406C4" w14:textId="77777777" w:rsidR="00BE4B12" w:rsidRPr="00584E37" w:rsidRDefault="00BE4B12" w:rsidP="00BE4B12">
      <w:pPr>
        <w:spacing w:line="360" w:lineRule="auto"/>
        <w:ind w:firstLine="720"/>
        <w:rPr>
          <w:sz w:val="20"/>
          <w:szCs w:val="22"/>
        </w:rPr>
      </w:pPr>
      <w:r w:rsidRPr="00584E37">
        <w:rPr>
          <w:sz w:val="20"/>
          <w:szCs w:val="22"/>
        </w:rPr>
        <w:t xml:space="preserve">Over the past eight years, we’ve helped hundreds of people become business coaches.  Between the two of us, we’ve participated in, facilitated, or had directly responsibility for over $7.6 million in business coaching franchise and regional developer licenses for </w:t>
      </w:r>
      <w:r w:rsidR="006159FD">
        <w:rPr>
          <w:sz w:val="20"/>
          <w:szCs w:val="22"/>
        </w:rPr>
        <w:t xml:space="preserve">many </w:t>
      </w:r>
      <w:r w:rsidRPr="00584E37">
        <w:rPr>
          <w:sz w:val="20"/>
          <w:szCs w:val="22"/>
        </w:rPr>
        <w:t xml:space="preserve">of the world’s most prominent </w:t>
      </w:r>
      <w:r w:rsidR="00E436FD">
        <w:rPr>
          <w:sz w:val="20"/>
          <w:szCs w:val="22"/>
        </w:rPr>
        <w:t xml:space="preserve">business coaching franchise </w:t>
      </w:r>
      <w:r w:rsidRPr="00584E37">
        <w:rPr>
          <w:sz w:val="20"/>
          <w:szCs w:val="22"/>
        </w:rPr>
        <w:t>brands</w:t>
      </w:r>
      <w:r w:rsidR="006159FD">
        <w:rPr>
          <w:sz w:val="20"/>
          <w:szCs w:val="22"/>
        </w:rPr>
        <w:t>, including</w:t>
      </w:r>
      <w:r w:rsidR="00E436FD">
        <w:rPr>
          <w:sz w:val="20"/>
          <w:szCs w:val="22"/>
        </w:rPr>
        <w:t xml:space="preserve"> </w:t>
      </w:r>
      <w:hyperlink r:id="rId8" w:history="1">
        <w:proofErr w:type="spellStart"/>
        <w:r w:rsidRPr="00584E37">
          <w:rPr>
            <w:sz w:val="20"/>
            <w:szCs w:val="22"/>
          </w:rPr>
          <w:t>ActionCOACH</w:t>
        </w:r>
        <w:proofErr w:type="spellEnd"/>
      </w:hyperlink>
      <w:r w:rsidR="00B65C84" w:rsidRPr="00584E37">
        <w:rPr>
          <w:sz w:val="20"/>
          <w:szCs w:val="22"/>
        </w:rPr>
        <w:t>™</w:t>
      </w:r>
      <w:r w:rsidRPr="00584E37">
        <w:rPr>
          <w:sz w:val="20"/>
          <w:szCs w:val="22"/>
        </w:rPr>
        <w:t xml:space="preserve">, </w:t>
      </w:r>
      <w:hyperlink r:id="rId9" w:history="1">
        <w:proofErr w:type="spellStart"/>
        <w:r w:rsidRPr="00584E37">
          <w:rPr>
            <w:sz w:val="20"/>
            <w:szCs w:val="22"/>
          </w:rPr>
          <w:t>AdviCoach</w:t>
        </w:r>
        <w:proofErr w:type="spellEnd"/>
      </w:hyperlink>
      <w:r w:rsidR="00B65C84" w:rsidRPr="00584E37">
        <w:rPr>
          <w:sz w:val="20"/>
          <w:szCs w:val="22"/>
        </w:rPr>
        <w:t>™</w:t>
      </w:r>
      <w:r w:rsidRPr="00584E37">
        <w:rPr>
          <w:sz w:val="20"/>
          <w:szCs w:val="22"/>
        </w:rPr>
        <w:t xml:space="preserve">, and </w:t>
      </w:r>
      <w:hyperlink r:id="rId10" w:history="1">
        <w:r w:rsidRPr="00584E37">
          <w:rPr>
            <w:sz w:val="20"/>
            <w:szCs w:val="22"/>
          </w:rPr>
          <w:t>Sales Partners</w:t>
        </w:r>
      </w:hyperlink>
      <w:r w:rsidR="00B65C84" w:rsidRPr="00584E37">
        <w:rPr>
          <w:sz w:val="20"/>
          <w:szCs w:val="22"/>
        </w:rPr>
        <w:t xml:space="preserve"> World Wide™</w:t>
      </w:r>
      <w:r w:rsidRPr="00584E37">
        <w:rPr>
          <w:sz w:val="20"/>
          <w:szCs w:val="22"/>
        </w:rPr>
        <w:t>. We’ve also coached and trained well over 1,500 business coaches, people just like you.</w:t>
      </w:r>
    </w:p>
    <w:p w14:paraId="1864458D" w14:textId="77777777" w:rsidR="00B65C84" w:rsidRPr="00584E37" w:rsidRDefault="00B65C84" w:rsidP="00BE4B12">
      <w:pPr>
        <w:spacing w:line="360" w:lineRule="auto"/>
        <w:ind w:firstLine="720"/>
        <w:rPr>
          <w:sz w:val="20"/>
          <w:szCs w:val="22"/>
        </w:rPr>
      </w:pPr>
    </w:p>
    <w:p w14:paraId="59CCFC7A" w14:textId="77777777" w:rsidR="00AE5F01" w:rsidRPr="00584E37" w:rsidRDefault="001E7F40" w:rsidP="00521D46">
      <w:pPr>
        <w:spacing w:line="360" w:lineRule="auto"/>
        <w:ind w:firstLine="720"/>
        <w:rPr>
          <w:sz w:val="20"/>
          <w:szCs w:val="22"/>
        </w:rPr>
      </w:pPr>
      <w:r w:rsidRPr="00584E37">
        <w:rPr>
          <w:sz w:val="20"/>
          <w:szCs w:val="22"/>
        </w:rPr>
        <w:t xml:space="preserve">Should you decide to </w:t>
      </w:r>
      <w:r w:rsidR="00361F34" w:rsidRPr="00584E37">
        <w:rPr>
          <w:sz w:val="20"/>
          <w:szCs w:val="22"/>
        </w:rPr>
        <w:t xml:space="preserve">buy </w:t>
      </w:r>
      <w:r w:rsidR="009A3897" w:rsidRPr="00584E37">
        <w:rPr>
          <w:sz w:val="20"/>
          <w:szCs w:val="22"/>
        </w:rPr>
        <w:t>a business coaching franchise</w:t>
      </w:r>
      <w:r w:rsidR="00AE5F01" w:rsidRPr="00584E37">
        <w:rPr>
          <w:sz w:val="20"/>
          <w:szCs w:val="22"/>
        </w:rPr>
        <w:t>, you</w:t>
      </w:r>
      <w:r w:rsidR="00521D46" w:rsidRPr="00584E37">
        <w:rPr>
          <w:sz w:val="20"/>
          <w:szCs w:val="22"/>
        </w:rPr>
        <w:t xml:space="preserve">’ll </w:t>
      </w:r>
      <w:r w:rsidR="00AE5F01" w:rsidRPr="00584E37">
        <w:rPr>
          <w:sz w:val="20"/>
          <w:szCs w:val="22"/>
        </w:rPr>
        <w:t>expect to receive a proven business model that creates a solid return for a reasonable amount of effort by the average operator.</w:t>
      </w:r>
      <w:r w:rsidR="00104BE2" w:rsidRPr="00584E37">
        <w:rPr>
          <w:sz w:val="20"/>
          <w:szCs w:val="22"/>
        </w:rPr>
        <w:t xml:space="preserve">  </w:t>
      </w:r>
      <w:r w:rsidR="00AE5F01" w:rsidRPr="00584E37">
        <w:rPr>
          <w:sz w:val="20"/>
          <w:szCs w:val="22"/>
        </w:rPr>
        <w:t xml:space="preserve">Whether or not this expectation is reasonable is what </w:t>
      </w:r>
      <w:r w:rsidR="00521D46" w:rsidRPr="00584E37">
        <w:rPr>
          <w:sz w:val="20"/>
          <w:szCs w:val="22"/>
        </w:rPr>
        <w:t xml:space="preserve">you’re trying to </w:t>
      </w:r>
      <w:r w:rsidR="00AE5F01" w:rsidRPr="00584E37">
        <w:rPr>
          <w:sz w:val="20"/>
          <w:szCs w:val="22"/>
        </w:rPr>
        <w:t xml:space="preserve">ascertain as you conduct due diligence on the </w:t>
      </w:r>
      <w:proofErr w:type="gramStart"/>
      <w:r w:rsidR="00AE5F01" w:rsidRPr="00584E37">
        <w:rPr>
          <w:sz w:val="20"/>
          <w:szCs w:val="22"/>
        </w:rPr>
        <w:t>particular franchise</w:t>
      </w:r>
      <w:proofErr w:type="gramEnd"/>
      <w:r w:rsidR="00AE5F01" w:rsidRPr="00584E37">
        <w:rPr>
          <w:sz w:val="20"/>
          <w:szCs w:val="22"/>
        </w:rPr>
        <w:t xml:space="preserve"> you’re evaluating. As you can imagine, there are good, bad, and downright</w:t>
      </w:r>
      <w:r w:rsidR="00521D46" w:rsidRPr="00584E37">
        <w:rPr>
          <w:sz w:val="20"/>
          <w:szCs w:val="22"/>
        </w:rPr>
        <w:t xml:space="preserve"> ugly franchise models</w:t>
      </w:r>
      <w:r w:rsidR="00E436FD">
        <w:rPr>
          <w:sz w:val="20"/>
          <w:szCs w:val="22"/>
        </w:rPr>
        <w:t xml:space="preserve">.  </w:t>
      </w:r>
      <w:proofErr w:type="gramStart"/>
      <w:r w:rsidR="00E436FD">
        <w:rPr>
          <w:sz w:val="20"/>
          <w:szCs w:val="22"/>
        </w:rPr>
        <w:t>S</w:t>
      </w:r>
      <w:r w:rsidR="00521D46" w:rsidRPr="00584E37">
        <w:rPr>
          <w:sz w:val="20"/>
          <w:szCs w:val="22"/>
        </w:rPr>
        <w:t>o</w:t>
      </w:r>
      <w:proofErr w:type="gramEnd"/>
      <w:r w:rsidR="00521D46" w:rsidRPr="00584E37">
        <w:rPr>
          <w:sz w:val="20"/>
          <w:szCs w:val="22"/>
        </w:rPr>
        <w:t xml:space="preserve"> use great care in your due diligence process.</w:t>
      </w:r>
    </w:p>
    <w:p w14:paraId="27FEBCC1" w14:textId="77777777" w:rsidR="00B65C84" w:rsidRPr="00584E37" w:rsidRDefault="00E436FD" w:rsidP="00104BE2">
      <w:pPr>
        <w:spacing w:line="360" w:lineRule="auto"/>
        <w:ind w:firstLine="720"/>
        <w:rPr>
          <w:sz w:val="20"/>
          <w:szCs w:val="22"/>
        </w:rPr>
      </w:pPr>
      <w:r>
        <w:rPr>
          <w:noProof/>
          <w:sz w:val="20"/>
          <w:szCs w:val="22"/>
        </w:rPr>
        <w:drawing>
          <wp:anchor distT="0" distB="0" distL="114300" distR="114300" simplePos="0" relativeHeight="251658240" behindDoc="1" locked="0" layoutInCell="1" allowOverlap="1" wp14:anchorId="1D7DD540" wp14:editId="7F6AA98D">
            <wp:simplePos x="0" y="0"/>
            <wp:positionH relativeFrom="column">
              <wp:posOffset>4068445</wp:posOffset>
            </wp:positionH>
            <wp:positionV relativeFrom="paragraph">
              <wp:posOffset>55245</wp:posOffset>
            </wp:positionV>
            <wp:extent cx="1358900" cy="1787525"/>
            <wp:effectExtent l="19050" t="0" r="0" b="0"/>
            <wp:wrapTight wrapText="bothSides">
              <wp:wrapPolygon edited="0">
                <wp:start x="-303" y="0"/>
                <wp:lineTo x="-303" y="21408"/>
                <wp:lineTo x="21499" y="21408"/>
                <wp:lineTo x="21499" y="0"/>
                <wp:lineTo x="-303" y="0"/>
              </wp:wrapPolygon>
            </wp:wrapTight>
            <wp:docPr id="3" name="Picture 2" descr="bcfbg_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fbg_Book.png"/>
                    <pic:cNvPicPr/>
                  </pic:nvPicPr>
                  <pic:blipFill>
                    <a:blip r:embed="rId11" cstate="print"/>
                    <a:stretch>
                      <a:fillRect/>
                    </a:stretch>
                  </pic:blipFill>
                  <pic:spPr>
                    <a:xfrm>
                      <a:off x="0" y="0"/>
                      <a:ext cx="1358900" cy="1787525"/>
                    </a:xfrm>
                    <a:prstGeom prst="rect">
                      <a:avLst/>
                    </a:prstGeom>
                  </pic:spPr>
                </pic:pic>
              </a:graphicData>
            </a:graphic>
          </wp:anchor>
        </w:drawing>
      </w:r>
    </w:p>
    <w:p w14:paraId="729BFB65" w14:textId="77777777" w:rsidR="009A3897" w:rsidRPr="00584E37" w:rsidRDefault="009A3897" w:rsidP="00104BE2">
      <w:pPr>
        <w:spacing w:line="360" w:lineRule="auto"/>
        <w:ind w:firstLine="720"/>
        <w:rPr>
          <w:sz w:val="20"/>
          <w:szCs w:val="22"/>
        </w:rPr>
      </w:pPr>
      <w:r w:rsidRPr="00584E37">
        <w:rPr>
          <w:sz w:val="20"/>
          <w:szCs w:val="22"/>
        </w:rPr>
        <w:t xml:space="preserve">This </w:t>
      </w:r>
      <w:r w:rsidRPr="00584E37">
        <w:rPr>
          <w:b/>
          <w:i/>
          <w:sz w:val="20"/>
          <w:szCs w:val="22"/>
        </w:rPr>
        <w:t>Business Coaching Franchise Due Diligence Check List</w:t>
      </w:r>
      <w:r w:rsidR="00AC1B52" w:rsidRPr="00584E37">
        <w:rPr>
          <w:b/>
          <w:i/>
          <w:sz w:val="20"/>
          <w:szCs w:val="22"/>
        </w:rPr>
        <w:t xml:space="preserve"> </w:t>
      </w:r>
      <w:r w:rsidRPr="00584E37">
        <w:rPr>
          <w:sz w:val="20"/>
          <w:szCs w:val="22"/>
        </w:rPr>
        <w:t xml:space="preserve">derives from our book called </w:t>
      </w:r>
      <w:r w:rsidRPr="00584E37">
        <w:rPr>
          <w:sz w:val="20"/>
          <w:szCs w:val="22"/>
          <w:u w:val="single"/>
        </w:rPr>
        <w:t>The Business Coaching Franchise Buyer's Guide</w:t>
      </w:r>
      <w:r w:rsidRPr="00584E37">
        <w:rPr>
          <w:sz w:val="20"/>
          <w:szCs w:val="22"/>
        </w:rPr>
        <w:t xml:space="preserve"> which </w:t>
      </w:r>
      <w:r w:rsidR="00301D1D" w:rsidRPr="00584E37">
        <w:rPr>
          <w:sz w:val="20"/>
          <w:szCs w:val="22"/>
        </w:rPr>
        <w:t xml:space="preserve">will be an indispensable </w:t>
      </w:r>
      <w:r w:rsidR="00E436FD">
        <w:rPr>
          <w:sz w:val="20"/>
          <w:szCs w:val="22"/>
        </w:rPr>
        <w:t>companion</w:t>
      </w:r>
      <w:r w:rsidR="00301D1D" w:rsidRPr="00584E37">
        <w:rPr>
          <w:sz w:val="20"/>
          <w:szCs w:val="22"/>
        </w:rPr>
        <w:t xml:space="preserve"> as you conduct your due diligence process.</w:t>
      </w:r>
    </w:p>
    <w:p w14:paraId="6508563D" w14:textId="77777777" w:rsidR="00584E37" w:rsidRPr="00584E37" w:rsidRDefault="00584E37" w:rsidP="00104BE2">
      <w:pPr>
        <w:spacing w:line="360" w:lineRule="auto"/>
        <w:ind w:firstLine="720"/>
        <w:rPr>
          <w:sz w:val="20"/>
          <w:szCs w:val="22"/>
        </w:rPr>
      </w:pPr>
    </w:p>
    <w:p w14:paraId="0BE14871" w14:textId="7A046D7B" w:rsidR="00591A1B" w:rsidRPr="00584E37" w:rsidRDefault="00591A1B" w:rsidP="009A3897">
      <w:pPr>
        <w:spacing w:line="360" w:lineRule="auto"/>
        <w:ind w:firstLine="720"/>
        <w:rPr>
          <w:sz w:val="20"/>
          <w:szCs w:val="22"/>
        </w:rPr>
      </w:pPr>
      <w:r w:rsidRPr="00584E37">
        <w:rPr>
          <w:sz w:val="20"/>
          <w:szCs w:val="22"/>
        </w:rPr>
        <w:t xml:space="preserve">Feel free to reach out to us for help at anytime by </w:t>
      </w:r>
      <w:r w:rsidR="00584E37" w:rsidRPr="00584E37">
        <w:rPr>
          <w:sz w:val="20"/>
          <w:szCs w:val="22"/>
        </w:rPr>
        <w:t>taking advantage of your opportunity to have a “</w:t>
      </w:r>
      <w:r w:rsidR="00E436FD">
        <w:rPr>
          <w:sz w:val="20"/>
          <w:szCs w:val="22"/>
        </w:rPr>
        <w:t>Complementary Coaching Se</w:t>
      </w:r>
      <w:r w:rsidR="00584E37" w:rsidRPr="00584E37">
        <w:rPr>
          <w:sz w:val="20"/>
          <w:szCs w:val="22"/>
        </w:rPr>
        <w:t xml:space="preserve">ssion” with one of our certified </w:t>
      </w:r>
      <w:proofErr w:type="spellStart"/>
      <w:r w:rsidR="001329B5">
        <w:rPr>
          <w:sz w:val="20"/>
          <w:szCs w:val="22"/>
        </w:rPr>
        <w:t>CoachPro</w:t>
      </w:r>
      <w:proofErr w:type="spellEnd"/>
      <w:r w:rsidR="00584E37" w:rsidRPr="00584E37">
        <w:rPr>
          <w:sz w:val="20"/>
          <w:szCs w:val="22"/>
        </w:rPr>
        <w:t xml:space="preserve"> Coaches.  You can sign up for your CCS at </w:t>
      </w:r>
      <w:bookmarkStart w:id="1" w:name="_Hlk178713568"/>
      <w:r w:rsidR="001329B5" w:rsidRPr="001329B5">
        <w:rPr>
          <w:color w:val="FFB93B"/>
        </w:rPr>
        <w:fldChar w:fldCharType="begin"/>
      </w:r>
      <w:r w:rsidR="001329B5" w:rsidRPr="001329B5">
        <w:rPr>
          <w:color w:val="FFB93B"/>
        </w:rPr>
        <w:instrText>HYPERLINK "http://www.gocoachpro.com/"</w:instrText>
      </w:r>
      <w:r w:rsidR="001329B5" w:rsidRPr="001329B5">
        <w:rPr>
          <w:color w:val="FFB93B"/>
        </w:rPr>
      </w:r>
      <w:r w:rsidR="001329B5" w:rsidRPr="001329B5">
        <w:rPr>
          <w:color w:val="FFB93B"/>
        </w:rPr>
        <w:fldChar w:fldCharType="separate"/>
      </w:r>
      <w:r w:rsidR="001329B5" w:rsidRPr="001329B5">
        <w:rPr>
          <w:rStyle w:val="Hyperlink"/>
          <w:color w:val="FFB93B"/>
          <w:u w:val="none"/>
        </w:rPr>
        <w:t>www.gocoachpro.com</w:t>
      </w:r>
      <w:bookmarkEnd w:id="1"/>
      <w:r w:rsidR="001329B5" w:rsidRPr="001329B5">
        <w:rPr>
          <w:color w:val="FFB93B"/>
        </w:rPr>
        <w:fldChar w:fldCharType="end"/>
      </w:r>
    </w:p>
    <w:p w14:paraId="5CA4C834" w14:textId="77777777" w:rsidR="00157F71" w:rsidRPr="00584E37" w:rsidRDefault="00157F71" w:rsidP="00584E37">
      <w:pPr>
        <w:spacing w:line="360" w:lineRule="auto"/>
        <w:rPr>
          <w:sz w:val="20"/>
          <w:szCs w:val="22"/>
        </w:rPr>
      </w:pPr>
    </w:p>
    <w:p w14:paraId="38A152BA" w14:textId="77777777" w:rsidR="00301D1D" w:rsidRPr="00584E37" w:rsidRDefault="00301D1D" w:rsidP="00826D90">
      <w:pPr>
        <w:spacing w:line="360" w:lineRule="auto"/>
        <w:rPr>
          <w:sz w:val="20"/>
          <w:szCs w:val="22"/>
        </w:rPr>
      </w:pPr>
      <w:r w:rsidRPr="00584E37">
        <w:rPr>
          <w:sz w:val="20"/>
          <w:szCs w:val="22"/>
        </w:rPr>
        <w:t>Good luck!</w:t>
      </w:r>
    </w:p>
    <w:p w14:paraId="1FEF6943" w14:textId="77777777" w:rsidR="00826D90" w:rsidRPr="00584E37" w:rsidRDefault="00826D90" w:rsidP="00826D90">
      <w:pPr>
        <w:spacing w:line="360" w:lineRule="auto"/>
        <w:rPr>
          <w:sz w:val="20"/>
          <w:szCs w:val="22"/>
        </w:rPr>
      </w:pPr>
    </w:p>
    <w:p w14:paraId="3EA5F1F4" w14:textId="77777777" w:rsidR="00584E37" w:rsidRDefault="00826D90" w:rsidP="007440BA">
      <w:pPr>
        <w:spacing w:line="360" w:lineRule="auto"/>
        <w:rPr>
          <w:sz w:val="20"/>
          <w:szCs w:val="22"/>
        </w:rPr>
      </w:pPr>
      <w:r w:rsidRPr="00584E37">
        <w:rPr>
          <w:sz w:val="20"/>
          <w:szCs w:val="22"/>
        </w:rPr>
        <w:t>Eric Dombach</w:t>
      </w:r>
    </w:p>
    <w:p w14:paraId="7F3FE378" w14:textId="77777777" w:rsidR="00826D90" w:rsidRPr="00584E37" w:rsidRDefault="00F02ADE" w:rsidP="00584E37">
      <w:pPr>
        <w:rPr>
          <w:sz w:val="20"/>
          <w:szCs w:val="22"/>
        </w:rPr>
      </w:pPr>
      <w:r w:rsidRPr="00584E37">
        <w:rPr>
          <w:sz w:val="20"/>
          <w:szCs w:val="22"/>
        </w:rPr>
        <w:t>Michael Cody</w:t>
      </w:r>
    </w:p>
    <w:p w14:paraId="51067DE2" w14:textId="77777777" w:rsidR="009A3897" w:rsidRPr="00B65C84" w:rsidRDefault="00B65C84" w:rsidP="009A3897">
      <w:pPr>
        <w:spacing w:line="360" w:lineRule="auto"/>
      </w:pPr>
      <w:r w:rsidRPr="00B65C84">
        <w:br w:type="textWrapping" w:clear="all"/>
      </w:r>
    </w:p>
    <w:p w14:paraId="01183AB8" w14:textId="77777777" w:rsidR="007440BA" w:rsidRPr="004E4829" w:rsidRDefault="007440BA" w:rsidP="007440BA">
      <w:pPr>
        <w:pStyle w:val="Heading1"/>
      </w:pPr>
      <w:bookmarkStart w:id="2" w:name="_Toc190042648"/>
      <w:bookmarkStart w:id="3" w:name="_Toc241425827"/>
      <w:bookmarkStart w:id="4" w:name="_Toc241485659"/>
      <w:bookmarkStart w:id="5" w:name="_Toc246378444"/>
      <w:r w:rsidRPr="004E4829">
        <w:lastRenderedPageBreak/>
        <w:t>First, the Legal Stuff</w:t>
      </w:r>
      <w:bookmarkEnd w:id="2"/>
      <w:bookmarkEnd w:id="3"/>
      <w:bookmarkEnd w:id="4"/>
      <w:bookmarkEnd w:id="5"/>
    </w:p>
    <w:p w14:paraId="199162BD" w14:textId="77777777" w:rsidR="007440BA" w:rsidRDefault="007440BA" w:rsidP="007440BA">
      <w:r>
        <w:t xml:space="preserve">Personally, we’d prefer a world where we didn’t need the services of lawyers. But until that day arrives, we’ve </w:t>
      </w:r>
      <w:r w:rsidR="003932BB">
        <w:t>got to</w:t>
      </w:r>
      <w:r>
        <w:t xml:space="preserve"> dot all our i’s and cross all our t’s. Our attorneys say that we need to include this, especially the stuff in capital letters. So, let it be known that we’re giving you the straight scoop!</w:t>
      </w:r>
    </w:p>
    <w:p w14:paraId="7985A17C" w14:textId="77777777" w:rsidR="007440BA" w:rsidRPr="004E4829" w:rsidRDefault="007440BA" w:rsidP="007440BA">
      <w:pPr>
        <w:pStyle w:val="Heading1"/>
      </w:pPr>
      <w:bookmarkStart w:id="6" w:name="_Toc190042649"/>
      <w:bookmarkStart w:id="7" w:name="_Toc241425828"/>
      <w:bookmarkStart w:id="8" w:name="_Toc241485660"/>
      <w:bookmarkStart w:id="9" w:name="_Toc246378445"/>
      <w:r w:rsidRPr="004E4829">
        <w:t>Disclaimer</w:t>
      </w:r>
      <w:bookmarkEnd w:id="6"/>
      <w:bookmarkEnd w:id="7"/>
      <w:bookmarkEnd w:id="8"/>
      <w:bookmarkEnd w:id="9"/>
    </w:p>
    <w:p w14:paraId="1690F990" w14:textId="77777777" w:rsidR="007440BA" w:rsidRDefault="007440BA" w:rsidP="007440BA">
      <w:pPr>
        <w:rPr>
          <w:sz w:val="18"/>
        </w:rPr>
      </w:pPr>
      <w:r w:rsidRPr="00032F7A">
        <w:rPr>
          <w:sz w:val="18"/>
        </w:rPr>
        <w:t>The information contained in this material (including but not limited to any manuals, CD’s, recordings, MP3’s or other content in any format) is based on sources and information reasonably believe to be accurate as of the time it was recorded or created. However, this material deals with topics that are constantly changing and ar</w:t>
      </w:r>
      <w:r>
        <w:rPr>
          <w:sz w:val="18"/>
        </w:rPr>
        <w:t>e subject to ongoing changes RE</w:t>
      </w:r>
      <w:r w:rsidRPr="00032F7A">
        <w:rPr>
          <w:sz w:val="18"/>
        </w:rPr>
        <w:t>L</w:t>
      </w:r>
      <w:r>
        <w:rPr>
          <w:sz w:val="18"/>
        </w:rPr>
        <w:t>A</w:t>
      </w:r>
      <w:r w:rsidRPr="00032F7A">
        <w:rPr>
          <w:sz w:val="18"/>
        </w:rPr>
        <w:t xml:space="preserve">TED TO TECHNOLOGY AND THE </w:t>
      </w:r>
      <w:r>
        <w:rPr>
          <w:sz w:val="18"/>
        </w:rPr>
        <w:t xml:space="preserve">MARKET </w:t>
      </w:r>
      <w:r w:rsidRPr="00032F7A">
        <w:rPr>
          <w:sz w:val="18"/>
        </w:rPr>
        <w:t>PLAC</w:t>
      </w:r>
      <w:r>
        <w:rPr>
          <w:sz w:val="18"/>
        </w:rPr>
        <w:t xml:space="preserve">E AS WELL AS LEGAL AND RELATED </w:t>
      </w:r>
      <w:r w:rsidRPr="00032F7A">
        <w:rPr>
          <w:sz w:val="18"/>
        </w:rPr>
        <w:t>C</w:t>
      </w:r>
      <w:r>
        <w:rPr>
          <w:sz w:val="18"/>
        </w:rPr>
        <w:t>O</w:t>
      </w:r>
      <w:r w:rsidRPr="00032F7A">
        <w:rPr>
          <w:sz w:val="18"/>
        </w:rPr>
        <w:t xml:space="preserve">MPLIANCES ISSUES. Therefore, the completeness and current accuracy of the materials cannot be guaranteed. </w:t>
      </w:r>
    </w:p>
    <w:p w14:paraId="52C2CD92" w14:textId="77777777" w:rsidR="007440BA" w:rsidRPr="00032F7A" w:rsidRDefault="007440BA" w:rsidP="007440BA">
      <w:pPr>
        <w:rPr>
          <w:sz w:val="18"/>
        </w:rPr>
      </w:pPr>
      <w:r w:rsidRPr="00032F7A">
        <w:rPr>
          <w:sz w:val="18"/>
        </w:rPr>
        <w:t>These materials do not constitute legal, compliance, financial, tax, accounting, or related advice.</w:t>
      </w:r>
      <w:r>
        <w:rPr>
          <w:sz w:val="18"/>
        </w:rPr>
        <w:t xml:space="preserve"> </w:t>
      </w:r>
      <w:r w:rsidRPr="00032F7A">
        <w:rPr>
          <w:sz w:val="18"/>
        </w:rPr>
        <w:t>The end user of this information should use the contents of this program and the materials as a general guideline and not as the ultimate source of current information</w:t>
      </w:r>
      <w:r>
        <w:rPr>
          <w:sz w:val="18"/>
        </w:rPr>
        <w:t>. W</w:t>
      </w:r>
      <w:r w:rsidRPr="00032F7A">
        <w:rPr>
          <w:sz w:val="18"/>
        </w:rPr>
        <w:t>hen appropriate</w:t>
      </w:r>
      <w:r>
        <w:rPr>
          <w:sz w:val="18"/>
        </w:rPr>
        <w:t xml:space="preserve">, </w:t>
      </w:r>
      <w:r w:rsidRPr="00032F7A">
        <w:rPr>
          <w:sz w:val="18"/>
        </w:rPr>
        <w:t>the user should consult</w:t>
      </w:r>
      <w:r>
        <w:rPr>
          <w:sz w:val="18"/>
        </w:rPr>
        <w:t xml:space="preserve"> with </w:t>
      </w:r>
      <w:r w:rsidRPr="00032F7A">
        <w:rPr>
          <w:sz w:val="18"/>
        </w:rPr>
        <w:t>their legal, accounting or other advisors.</w:t>
      </w:r>
    </w:p>
    <w:p w14:paraId="16554617" w14:textId="77777777" w:rsidR="007440BA" w:rsidRPr="00032F7A" w:rsidRDefault="007440BA" w:rsidP="007440BA">
      <w:pPr>
        <w:rPr>
          <w:sz w:val="18"/>
        </w:rPr>
      </w:pPr>
      <w:r w:rsidRPr="00032F7A">
        <w:rPr>
          <w:sz w:val="18"/>
        </w:rPr>
        <w:t>Any case studies, examples, illustrations are not intended to guarantee, or to imply that the user will achieve similar results. In fact, your results may vary significantly and factors such as your market, personal effort, and many other circumstances may and will cause results to vary.</w:t>
      </w:r>
    </w:p>
    <w:p w14:paraId="606E90FB" w14:textId="77777777" w:rsidR="007440BA" w:rsidRPr="00032F7A" w:rsidRDefault="007440BA" w:rsidP="007440BA">
      <w:pPr>
        <w:rPr>
          <w:sz w:val="18"/>
        </w:rPr>
      </w:pPr>
      <w:r w:rsidRPr="00032F7A">
        <w:rPr>
          <w:sz w:val="18"/>
        </w:rPr>
        <w:t>THE INFORMATION PROVIDED IN THIS PRODUCT IS SOLD AND PROVIDED ON AN “AS IS” BASIS WITHOUT ANY EXPRESS OR IMPLIED WARRENTIES OF ANY KIND WHETHER WARRANTIES FOR A PARCULAR PURPOSE OR OTHER WARRANTY except as may be specifically set forth in the materials.</w:t>
      </w:r>
      <w:r>
        <w:rPr>
          <w:sz w:val="18"/>
        </w:rPr>
        <w:t xml:space="preserve"> </w:t>
      </w:r>
      <w:r w:rsidRPr="00032F7A">
        <w:rPr>
          <w:sz w:val="18"/>
        </w:rPr>
        <w:t>IN PARTICULAR, THE SELLER OF THE PRODUCT AND MATERIALS DOES NOT WARRANT THAT ANY OF THE INFORMATION WILL PRODUCE A PARTICULAR ECO</w:t>
      </w:r>
      <w:r>
        <w:rPr>
          <w:sz w:val="18"/>
        </w:rPr>
        <w:t>NOMIC</w:t>
      </w:r>
      <w:r w:rsidRPr="00032F7A">
        <w:rPr>
          <w:sz w:val="18"/>
        </w:rPr>
        <w:t xml:space="preserve"> RESULT OR THAT IT WILL BE SUCCESSFUL I</w:t>
      </w:r>
      <w:r>
        <w:rPr>
          <w:sz w:val="18"/>
        </w:rPr>
        <w:t>N</w:t>
      </w:r>
      <w:r w:rsidRPr="00032F7A">
        <w:rPr>
          <w:sz w:val="18"/>
        </w:rPr>
        <w:t xml:space="preserve"> </w:t>
      </w:r>
      <w:r>
        <w:rPr>
          <w:sz w:val="18"/>
        </w:rPr>
        <w:t>CREATING PAR</w:t>
      </w:r>
      <w:r w:rsidRPr="00032F7A">
        <w:rPr>
          <w:sz w:val="18"/>
        </w:rPr>
        <w:t>T</w:t>
      </w:r>
      <w:r>
        <w:rPr>
          <w:sz w:val="18"/>
        </w:rPr>
        <w:t>ICU</w:t>
      </w:r>
      <w:r w:rsidRPr="00032F7A">
        <w:rPr>
          <w:sz w:val="18"/>
        </w:rPr>
        <w:t xml:space="preserve">LAR MARKETING OR SALES RESULTS. THOSE RESULTS ARE YOUR RESPONSIBILITY </w:t>
      </w:r>
      <w:r>
        <w:rPr>
          <w:sz w:val="18"/>
        </w:rPr>
        <w:t xml:space="preserve">AS </w:t>
      </w:r>
      <w:r w:rsidRPr="00032F7A">
        <w:rPr>
          <w:sz w:val="18"/>
        </w:rPr>
        <w:t>THE END USER OF THE PRODUCT. IN PARTICULAR, SELLER SHALL NOT BE LIABLE TO USER OR ANY OTHER PARTY FOR ANY D</w:t>
      </w:r>
      <w:r>
        <w:rPr>
          <w:sz w:val="18"/>
        </w:rPr>
        <w:t>A</w:t>
      </w:r>
      <w:r w:rsidRPr="00032F7A">
        <w:rPr>
          <w:sz w:val="18"/>
        </w:rPr>
        <w:t>MAGES OR COSTS OF ANY CHARACTER INCLUING BUT NOT LIMITED TO D</w:t>
      </w:r>
      <w:r>
        <w:rPr>
          <w:sz w:val="18"/>
        </w:rPr>
        <w:t>IRECT OR INDFIRECT, CONSEQUENTI</w:t>
      </w:r>
      <w:r w:rsidRPr="00032F7A">
        <w:rPr>
          <w:sz w:val="18"/>
        </w:rPr>
        <w:t>A</w:t>
      </w:r>
      <w:r>
        <w:rPr>
          <w:sz w:val="18"/>
        </w:rPr>
        <w:t>L, SPECIAL, INCIDENT</w:t>
      </w:r>
      <w:r w:rsidRPr="00032F7A">
        <w:rPr>
          <w:sz w:val="18"/>
        </w:rPr>
        <w:t>A</w:t>
      </w:r>
      <w:r>
        <w:rPr>
          <w:sz w:val="18"/>
        </w:rPr>
        <w:t>L</w:t>
      </w:r>
      <w:r w:rsidRPr="00032F7A">
        <w:rPr>
          <w:sz w:val="18"/>
        </w:rPr>
        <w:t xml:space="preserve">, OR </w:t>
      </w:r>
      <w:r>
        <w:rPr>
          <w:sz w:val="18"/>
        </w:rPr>
        <w:t xml:space="preserve">OTHER </w:t>
      </w:r>
      <w:r w:rsidRPr="00032F7A">
        <w:rPr>
          <w:sz w:val="18"/>
        </w:rPr>
        <w:t>COSTS OR DAMAGES, IN EXCESS O</w:t>
      </w:r>
      <w:r>
        <w:rPr>
          <w:sz w:val="18"/>
        </w:rPr>
        <w:t>F</w:t>
      </w:r>
      <w:r w:rsidRPr="00032F7A">
        <w:rPr>
          <w:sz w:val="18"/>
        </w:rPr>
        <w:t xml:space="preserve"> THE PURCHASE PRICES OF THE PRODUCT OR SERVICES. THESE LIMITATIONS MAY BE AFFECTED BY THE LAWS OF PARTICULAR STATES AND JURISDIC</w:t>
      </w:r>
      <w:r>
        <w:rPr>
          <w:sz w:val="18"/>
        </w:rPr>
        <w:t>TION</w:t>
      </w:r>
      <w:r w:rsidRPr="00032F7A">
        <w:rPr>
          <w:sz w:val="18"/>
        </w:rPr>
        <w:t>S AND AS SUCH MAY BE APPLIED IN A DIFFERENT MANNER TO A PARTICULAR USER.</w:t>
      </w:r>
    </w:p>
    <w:p w14:paraId="0CBCE8F8" w14:textId="77777777" w:rsidR="007440BA" w:rsidRPr="00032F7A" w:rsidRDefault="007440BA" w:rsidP="007440BA">
      <w:pPr>
        <w:rPr>
          <w:sz w:val="18"/>
        </w:rPr>
      </w:pPr>
      <w:r w:rsidRPr="00032F7A">
        <w:rPr>
          <w:sz w:val="18"/>
        </w:rPr>
        <w:t>THE RIGHT TO EVALUATE AND RETURN THIS PRO</w:t>
      </w:r>
      <w:r>
        <w:rPr>
          <w:sz w:val="18"/>
        </w:rPr>
        <w:t xml:space="preserve">DUCT </w:t>
      </w:r>
      <w:r w:rsidRPr="00032F7A">
        <w:rPr>
          <w:sz w:val="18"/>
        </w:rPr>
        <w:t>IS GU</w:t>
      </w:r>
      <w:r w:rsidR="00584E37">
        <w:rPr>
          <w:sz w:val="18"/>
        </w:rPr>
        <w:t>ARA</w:t>
      </w:r>
      <w:r w:rsidRPr="00032F7A">
        <w:rPr>
          <w:sz w:val="18"/>
        </w:rPr>
        <w:t>NTEED (PLEASE REFER TO THE TERMS OF THE GUARANTEE). THEREFO</w:t>
      </w:r>
      <w:r>
        <w:rPr>
          <w:sz w:val="18"/>
        </w:rPr>
        <w:t>R</w:t>
      </w:r>
      <w:r w:rsidRPr="00032F7A">
        <w:rPr>
          <w:sz w:val="18"/>
        </w:rPr>
        <w:t>E, IF THE USER DOES NOT AGREE TO ACCEPT THE PRODUCT OR SERVICES ON THESE TERMS, THE USER SHOULD NOT USE THE PRODUC</w:t>
      </w:r>
      <w:r>
        <w:rPr>
          <w:sz w:val="18"/>
        </w:rPr>
        <w:t>T</w:t>
      </w:r>
      <w:r w:rsidRPr="00032F7A">
        <w:rPr>
          <w:sz w:val="18"/>
        </w:rPr>
        <w:t xml:space="preserve"> OR SERVI</w:t>
      </w:r>
      <w:r>
        <w:rPr>
          <w:sz w:val="18"/>
        </w:rPr>
        <w:t>C</w:t>
      </w:r>
      <w:r w:rsidRPr="00032F7A">
        <w:rPr>
          <w:sz w:val="18"/>
        </w:rPr>
        <w:t xml:space="preserve">ES. </w:t>
      </w:r>
      <w:r>
        <w:rPr>
          <w:sz w:val="18"/>
        </w:rPr>
        <w:t>INSTEAD, THE PRODUCT AND ALL RE</w:t>
      </w:r>
      <w:r w:rsidRPr="00032F7A">
        <w:rPr>
          <w:sz w:val="18"/>
        </w:rPr>
        <w:t>L</w:t>
      </w:r>
      <w:r>
        <w:rPr>
          <w:sz w:val="18"/>
        </w:rPr>
        <w:t>A</w:t>
      </w:r>
      <w:r w:rsidRPr="00032F7A">
        <w:rPr>
          <w:sz w:val="18"/>
        </w:rPr>
        <w:t>TED MATERI</w:t>
      </w:r>
      <w:r>
        <w:rPr>
          <w:sz w:val="18"/>
        </w:rPr>
        <w:t xml:space="preserve">ALS </w:t>
      </w:r>
      <w:r w:rsidRPr="00032F7A">
        <w:rPr>
          <w:sz w:val="18"/>
        </w:rPr>
        <w:t xml:space="preserve">SHOULD BE </w:t>
      </w:r>
      <w:r>
        <w:rPr>
          <w:sz w:val="18"/>
        </w:rPr>
        <w:t xml:space="preserve">RETURNED </w:t>
      </w:r>
      <w:r w:rsidRPr="00032F7A">
        <w:rPr>
          <w:sz w:val="18"/>
        </w:rPr>
        <w:t>IMMEDIAT</w:t>
      </w:r>
      <w:r>
        <w:rPr>
          <w:sz w:val="18"/>
        </w:rPr>
        <w:t>EL</w:t>
      </w:r>
      <w:r w:rsidRPr="00032F7A">
        <w:rPr>
          <w:sz w:val="18"/>
        </w:rPr>
        <w:t>Y TO THE SELLER AND THE USER’S MONEY WILL BE REFUNDED. IF THE USER DOES NOT RETURN THE MATERIALS AS PROVIDED UNDER THE GURARANTEE, THE USER WILL BE DEEMED TO HAVE AC</w:t>
      </w:r>
      <w:r>
        <w:rPr>
          <w:sz w:val="18"/>
        </w:rPr>
        <w:t>C</w:t>
      </w:r>
      <w:r w:rsidRPr="00032F7A">
        <w:rPr>
          <w:sz w:val="18"/>
        </w:rPr>
        <w:t xml:space="preserve">EPTED THE PROVISIONS OF </w:t>
      </w:r>
      <w:r w:rsidR="00584E37">
        <w:rPr>
          <w:sz w:val="18"/>
        </w:rPr>
        <w:t>THIS DISCLAIMER</w:t>
      </w:r>
      <w:r w:rsidRPr="00032F7A">
        <w:rPr>
          <w:sz w:val="18"/>
        </w:rPr>
        <w:t>.</w:t>
      </w:r>
    </w:p>
    <w:p w14:paraId="46422844" w14:textId="77777777" w:rsidR="007440BA" w:rsidRDefault="007440BA" w:rsidP="007440BA"/>
    <w:p w14:paraId="730F9F0D" w14:textId="77777777" w:rsidR="007440BA" w:rsidRDefault="007440BA" w:rsidP="007440BA">
      <w:r>
        <w:t>Okay, thanks for trudging through all that legalese. Now that we’ve got that out of the way, let’s get on with it!</w:t>
      </w:r>
    </w:p>
    <w:p w14:paraId="3955BA92" w14:textId="77777777" w:rsidR="007440BA" w:rsidRDefault="007440BA">
      <w:pPr>
        <w:rPr>
          <w:b/>
          <w:bCs/>
          <w:kern w:val="32"/>
          <w:sz w:val="32"/>
          <w:szCs w:val="32"/>
        </w:rPr>
      </w:pPr>
    </w:p>
    <w:p w14:paraId="28E34ED4" w14:textId="77777777" w:rsidR="007440BA" w:rsidRDefault="007440BA">
      <w:pPr>
        <w:rPr>
          <w:b/>
          <w:bCs/>
          <w:kern w:val="32"/>
          <w:sz w:val="32"/>
          <w:szCs w:val="32"/>
        </w:rPr>
      </w:pPr>
      <w:r>
        <w:br w:type="page"/>
      </w:r>
    </w:p>
    <w:p w14:paraId="3353E20C" w14:textId="77777777" w:rsidR="0049169C" w:rsidRPr="00591A1B" w:rsidRDefault="0016602D" w:rsidP="00591A1B">
      <w:pPr>
        <w:pStyle w:val="Heading1"/>
        <w:jc w:val="center"/>
      </w:pPr>
      <w:r w:rsidRPr="00591A1B">
        <w:lastRenderedPageBreak/>
        <w:t xml:space="preserve">The </w:t>
      </w:r>
      <w:r w:rsidR="00591A1B" w:rsidRPr="00591A1B">
        <w:t xml:space="preserve">Business Coaching Franchise </w:t>
      </w:r>
      <w:r w:rsidR="00591A1B">
        <w:br/>
        <w:t>Due-</w:t>
      </w:r>
      <w:r w:rsidR="00591A1B" w:rsidRPr="00591A1B">
        <w:t>Diligence Check List</w:t>
      </w:r>
    </w:p>
    <w:p w14:paraId="3413C7B1" w14:textId="77777777" w:rsidR="00591A1B" w:rsidRDefault="00591A1B" w:rsidP="00591A1B"/>
    <w:p w14:paraId="75E0A943" w14:textId="77777777" w:rsidR="00E436FD" w:rsidRDefault="00E436FD" w:rsidP="00591A1B"/>
    <w:p w14:paraId="46CA78FC" w14:textId="77777777" w:rsidR="00E436FD" w:rsidRDefault="00591A1B" w:rsidP="00591A1B">
      <w:pPr>
        <w:rPr>
          <w:noProof/>
          <w:sz w:val="20"/>
          <w:szCs w:val="22"/>
        </w:rPr>
      </w:pPr>
      <w:r>
        <w:t xml:space="preserve">For a detailed explanation </w:t>
      </w:r>
      <w:r w:rsidR="00B9373C">
        <w:t xml:space="preserve">on how to complete </w:t>
      </w:r>
      <w:r>
        <w:t xml:space="preserve">any of the items below, see </w:t>
      </w:r>
      <w:r w:rsidR="007D3F08">
        <w:t xml:space="preserve">the sections and chapters of </w:t>
      </w:r>
      <w:r w:rsidRPr="00CE623B">
        <w:rPr>
          <w:i/>
        </w:rPr>
        <w:t>The Business Coaching Franchise Buyer's Guide</w:t>
      </w:r>
      <w:r w:rsidR="007D3F08">
        <w:t xml:space="preserve"> (BCFBG) noted below.</w:t>
      </w:r>
      <w:r w:rsidR="00E436FD" w:rsidRPr="00E436FD">
        <w:rPr>
          <w:noProof/>
          <w:sz w:val="20"/>
          <w:szCs w:val="22"/>
        </w:rPr>
        <w:t xml:space="preserve"> </w:t>
      </w:r>
    </w:p>
    <w:p w14:paraId="609028F2" w14:textId="77777777" w:rsidR="00591A1B" w:rsidRPr="00591A1B" w:rsidRDefault="002B4617" w:rsidP="00591A1B">
      <w:r>
        <w:br/>
      </w:r>
    </w:p>
    <w:p w14:paraId="157FBE1C" w14:textId="77777777" w:rsidR="009A3897" w:rsidRDefault="009A3897" w:rsidP="00420AE5"/>
    <w:p w14:paraId="60ACE4C1" w14:textId="77777777" w:rsidR="00927621" w:rsidRDefault="00DE7B64" w:rsidP="00927621">
      <w:pPr>
        <w:pStyle w:val="ListParagraph"/>
        <w:numPr>
          <w:ilvl w:val="0"/>
          <w:numId w:val="32"/>
        </w:numPr>
        <w:spacing w:line="240" w:lineRule="auto"/>
        <w:rPr>
          <w:sz w:val="24"/>
          <w:szCs w:val="24"/>
        </w:rPr>
      </w:pPr>
      <w:r w:rsidRPr="0016602D">
        <w:rPr>
          <w:b/>
          <w:sz w:val="24"/>
          <w:szCs w:val="24"/>
          <w:u w:val="single"/>
        </w:rPr>
        <w:t xml:space="preserve">Obtain the </w:t>
      </w:r>
      <w:r w:rsidR="00646321">
        <w:rPr>
          <w:b/>
          <w:sz w:val="24"/>
          <w:szCs w:val="24"/>
          <w:u w:val="single"/>
        </w:rPr>
        <w:t>f</w:t>
      </w:r>
      <w:r w:rsidR="003C2E39" w:rsidRPr="0016602D">
        <w:rPr>
          <w:b/>
          <w:sz w:val="24"/>
          <w:szCs w:val="24"/>
          <w:u w:val="single"/>
        </w:rPr>
        <w:t>ranchis</w:t>
      </w:r>
      <w:r w:rsidR="00E346A2">
        <w:rPr>
          <w:b/>
          <w:sz w:val="24"/>
          <w:szCs w:val="24"/>
          <w:u w:val="single"/>
        </w:rPr>
        <w:t xml:space="preserve">e </w:t>
      </w:r>
      <w:r w:rsidR="00646321">
        <w:rPr>
          <w:b/>
          <w:sz w:val="24"/>
          <w:szCs w:val="24"/>
          <w:u w:val="single"/>
        </w:rPr>
        <w:t>d</w:t>
      </w:r>
      <w:r w:rsidR="00E346A2">
        <w:rPr>
          <w:b/>
          <w:sz w:val="24"/>
          <w:szCs w:val="24"/>
          <w:u w:val="single"/>
        </w:rPr>
        <w:t xml:space="preserve">isclosure </w:t>
      </w:r>
      <w:r w:rsidR="00646321">
        <w:rPr>
          <w:b/>
          <w:sz w:val="24"/>
          <w:szCs w:val="24"/>
          <w:u w:val="single"/>
        </w:rPr>
        <w:t>d</w:t>
      </w:r>
      <w:r w:rsidR="00E346A2">
        <w:rPr>
          <w:b/>
          <w:sz w:val="24"/>
          <w:szCs w:val="24"/>
          <w:u w:val="single"/>
        </w:rPr>
        <w:t xml:space="preserve">ocument </w:t>
      </w:r>
      <w:r w:rsidR="00D63885">
        <w:rPr>
          <w:b/>
          <w:sz w:val="24"/>
          <w:szCs w:val="24"/>
          <w:u w:val="single"/>
        </w:rPr>
        <w:t xml:space="preserve">(FDD) </w:t>
      </w:r>
      <w:r w:rsidR="00E346A2">
        <w:rPr>
          <w:b/>
          <w:sz w:val="24"/>
          <w:szCs w:val="24"/>
          <w:u w:val="single"/>
        </w:rPr>
        <w:t xml:space="preserve">from the </w:t>
      </w:r>
      <w:r w:rsidR="00646321">
        <w:rPr>
          <w:b/>
          <w:sz w:val="24"/>
          <w:szCs w:val="24"/>
          <w:u w:val="single"/>
        </w:rPr>
        <w:t>f</w:t>
      </w:r>
      <w:r w:rsidR="003C2E39" w:rsidRPr="0016602D">
        <w:rPr>
          <w:b/>
          <w:sz w:val="24"/>
          <w:szCs w:val="24"/>
          <w:u w:val="single"/>
        </w:rPr>
        <w:t>ranchisor</w:t>
      </w:r>
      <w:r w:rsidR="00176501">
        <w:rPr>
          <w:b/>
          <w:sz w:val="24"/>
          <w:szCs w:val="24"/>
          <w:u w:val="single"/>
        </w:rPr>
        <w:t>.</w:t>
      </w:r>
      <w:r w:rsidR="00FA6782">
        <w:rPr>
          <w:b/>
          <w:sz w:val="24"/>
          <w:szCs w:val="24"/>
          <w:u w:val="single"/>
        </w:rPr>
        <w:br/>
      </w:r>
      <w:r w:rsidR="008A1D04" w:rsidRPr="00176501">
        <w:rPr>
          <w:b/>
          <w:i/>
          <w:sz w:val="24"/>
          <w:szCs w:val="24"/>
        </w:rPr>
        <w:t>(</w:t>
      </w:r>
      <w:r w:rsidR="00FA6782" w:rsidRPr="00176501">
        <w:rPr>
          <w:b/>
          <w:i/>
          <w:sz w:val="24"/>
          <w:szCs w:val="24"/>
        </w:rPr>
        <w:t xml:space="preserve">BCFBG </w:t>
      </w:r>
      <w:r w:rsidR="008A1D04" w:rsidRPr="00176501">
        <w:rPr>
          <w:b/>
          <w:i/>
          <w:sz w:val="24"/>
          <w:szCs w:val="24"/>
        </w:rPr>
        <w:t xml:space="preserve">Section </w:t>
      </w:r>
      <w:r w:rsidR="008F3868">
        <w:rPr>
          <w:b/>
          <w:i/>
          <w:sz w:val="24"/>
          <w:szCs w:val="24"/>
        </w:rPr>
        <w:t>#</w:t>
      </w:r>
      <w:r w:rsidR="008A1D04" w:rsidRPr="00176501">
        <w:rPr>
          <w:b/>
          <w:i/>
          <w:sz w:val="24"/>
          <w:szCs w:val="24"/>
        </w:rPr>
        <w:t xml:space="preserve">1, Chapter </w:t>
      </w:r>
      <w:r w:rsidR="00176501" w:rsidRPr="00176501">
        <w:rPr>
          <w:b/>
          <w:i/>
          <w:sz w:val="24"/>
          <w:szCs w:val="24"/>
        </w:rPr>
        <w:t>3)</w:t>
      </w:r>
      <w:r w:rsidR="00E903FF">
        <w:rPr>
          <w:b/>
          <w:i/>
          <w:sz w:val="24"/>
          <w:szCs w:val="24"/>
        </w:rPr>
        <w:br/>
      </w:r>
      <w:r w:rsidR="002D3658">
        <w:rPr>
          <w:sz w:val="24"/>
          <w:szCs w:val="24"/>
        </w:rPr>
        <w:t xml:space="preserve">You’ll receive </w:t>
      </w:r>
      <w:r w:rsidR="008A1D04">
        <w:rPr>
          <w:sz w:val="24"/>
          <w:szCs w:val="24"/>
        </w:rPr>
        <w:t xml:space="preserve">the FDD </w:t>
      </w:r>
      <w:r w:rsidR="002D3658">
        <w:rPr>
          <w:sz w:val="24"/>
          <w:szCs w:val="24"/>
        </w:rPr>
        <w:t xml:space="preserve">as </w:t>
      </w:r>
      <w:r w:rsidR="003C2E39" w:rsidRPr="0016602D">
        <w:rPr>
          <w:sz w:val="24"/>
          <w:szCs w:val="24"/>
        </w:rPr>
        <w:t>a matter of course as you move through the franchisor’s “discovery” process.</w:t>
      </w:r>
    </w:p>
    <w:p w14:paraId="63D09CDF" w14:textId="77777777" w:rsidR="00927621" w:rsidRPr="00927621" w:rsidRDefault="00927621" w:rsidP="00927621">
      <w:pPr>
        <w:pStyle w:val="ListParagraph"/>
        <w:spacing w:line="240" w:lineRule="auto"/>
        <w:rPr>
          <w:sz w:val="24"/>
          <w:szCs w:val="24"/>
        </w:rPr>
      </w:pPr>
    </w:p>
    <w:p w14:paraId="551F1245" w14:textId="77777777" w:rsidR="00927621" w:rsidRPr="00634131" w:rsidRDefault="00927621" w:rsidP="00927621">
      <w:pPr>
        <w:pStyle w:val="ListParagraph"/>
        <w:numPr>
          <w:ilvl w:val="0"/>
          <w:numId w:val="32"/>
        </w:numPr>
        <w:spacing w:line="240" w:lineRule="auto"/>
        <w:rPr>
          <w:sz w:val="24"/>
          <w:szCs w:val="24"/>
        </w:rPr>
      </w:pPr>
      <w:r>
        <w:rPr>
          <w:b/>
          <w:sz w:val="24"/>
          <w:szCs w:val="24"/>
          <w:u w:val="single"/>
        </w:rPr>
        <w:t xml:space="preserve">Compute </w:t>
      </w:r>
      <w:r w:rsidR="00646321">
        <w:rPr>
          <w:b/>
          <w:sz w:val="24"/>
          <w:szCs w:val="24"/>
          <w:u w:val="single"/>
        </w:rPr>
        <w:t>y</w:t>
      </w:r>
      <w:r>
        <w:rPr>
          <w:b/>
          <w:sz w:val="24"/>
          <w:szCs w:val="24"/>
          <w:u w:val="single"/>
        </w:rPr>
        <w:t xml:space="preserve">our </w:t>
      </w:r>
      <w:r w:rsidR="00646321">
        <w:rPr>
          <w:b/>
          <w:sz w:val="24"/>
          <w:szCs w:val="24"/>
          <w:u w:val="single"/>
        </w:rPr>
        <w:t>p</w:t>
      </w:r>
      <w:r>
        <w:rPr>
          <w:b/>
          <w:sz w:val="24"/>
          <w:szCs w:val="24"/>
          <w:u w:val="single"/>
        </w:rPr>
        <w:t xml:space="preserve">rojected </w:t>
      </w:r>
      <w:r w:rsidR="00646321">
        <w:rPr>
          <w:b/>
          <w:sz w:val="24"/>
          <w:szCs w:val="24"/>
          <w:u w:val="single"/>
        </w:rPr>
        <w:t>a</w:t>
      </w:r>
      <w:r>
        <w:rPr>
          <w:b/>
          <w:sz w:val="24"/>
          <w:szCs w:val="24"/>
          <w:u w:val="single"/>
        </w:rPr>
        <w:t xml:space="preserve">nnual </w:t>
      </w:r>
      <w:r w:rsidR="00646321">
        <w:rPr>
          <w:b/>
          <w:sz w:val="24"/>
          <w:szCs w:val="24"/>
          <w:u w:val="single"/>
        </w:rPr>
        <w:t>p</w:t>
      </w:r>
      <w:r>
        <w:rPr>
          <w:b/>
          <w:sz w:val="24"/>
          <w:szCs w:val="24"/>
          <w:u w:val="single"/>
        </w:rPr>
        <w:t>rofit</w:t>
      </w:r>
      <w:r w:rsidR="00F53E1B">
        <w:rPr>
          <w:b/>
          <w:sz w:val="24"/>
          <w:szCs w:val="24"/>
          <w:u w:val="single"/>
        </w:rPr>
        <w:t>.</w:t>
      </w:r>
    </w:p>
    <w:p w14:paraId="240CB331" w14:textId="77777777" w:rsidR="00927621" w:rsidRPr="006261FE" w:rsidRDefault="00927621" w:rsidP="00927621">
      <w:pPr>
        <w:pStyle w:val="ListParagraph"/>
        <w:spacing w:line="240" w:lineRule="auto"/>
      </w:pPr>
      <w:r w:rsidRPr="00176501">
        <w:rPr>
          <w:b/>
          <w:i/>
          <w:sz w:val="24"/>
          <w:szCs w:val="24"/>
        </w:rPr>
        <w:t xml:space="preserve">(BCFBG </w:t>
      </w:r>
      <w:r>
        <w:rPr>
          <w:b/>
          <w:i/>
          <w:sz w:val="24"/>
          <w:szCs w:val="24"/>
        </w:rPr>
        <w:t>Section #2</w:t>
      </w:r>
      <w:r w:rsidRPr="00176501">
        <w:rPr>
          <w:b/>
          <w:i/>
          <w:sz w:val="24"/>
          <w:szCs w:val="24"/>
        </w:rPr>
        <w:t xml:space="preserve">, Chapter </w:t>
      </w:r>
      <w:r>
        <w:rPr>
          <w:b/>
          <w:i/>
          <w:sz w:val="24"/>
          <w:szCs w:val="24"/>
        </w:rPr>
        <w:t>2</w:t>
      </w:r>
      <w:r w:rsidRPr="00176501">
        <w:rPr>
          <w:b/>
          <w:i/>
          <w:sz w:val="24"/>
          <w:szCs w:val="24"/>
        </w:rPr>
        <w:t>)</w:t>
      </w:r>
      <w:r w:rsidRPr="0016602D">
        <w:rPr>
          <w:b/>
          <w:sz w:val="24"/>
          <w:szCs w:val="24"/>
          <w:u w:val="single"/>
        </w:rPr>
        <w:br/>
      </w:r>
      <w:r w:rsidRPr="0016602D">
        <w:rPr>
          <w:sz w:val="24"/>
          <w:szCs w:val="24"/>
        </w:rPr>
        <w:t>Here’s a simple table you can</w:t>
      </w:r>
      <w:r>
        <w:rPr>
          <w:sz w:val="24"/>
          <w:szCs w:val="24"/>
        </w:rPr>
        <w:t xml:space="preserve"> fill in,</w:t>
      </w:r>
      <w:r w:rsidRPr="006261FE">
        <w:rPr>
          <w:sz w:val="24"/>
          <w:szCs w:val="24"/>
        </w:rPr>
        <w:t xml:space="preserve"> </w:t>
      </w:r>
      <w:r w:rsidRPr="00475870">
        <w:rPr>
          <w:sz w:val="24"/>
          <w:szCs w:val="24"/>
        </w:rPr>
        <w:t>using data from the FDD.</w:t>
      </w:r>
    </w:p>
    <w:p w14:paraId="16431547" w14:textId="77777777" w:rsidR="00927621" w:rsidRPr="00896464" w:rsidRDefault="00927621" w:rsidP="00927621">
      <w:r w:rsidRPr="00FD227F">
        <w:rPr>
          <w:noProof/>
        </w:rPr>
        <w:drawing>
          <wp:inline distT="0" distB="0" distL="0" distR="0" wp14:anchorId="39F773FE" wp14:editId="6529B528">
            <wp:extent cx="5486400" cy="948654"/>
            <wp:effectExtent l="1905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5486400" cy="948654"/>
                    </a:xfrm>
                    <a:prstGeom prst="rect">
                      <a:avLst/>
                    </a:prstGeom>
                    <a:noFill/>
                    <a:ln w="9525">
                      <a:noFill/>
                      <a:miter lim="800000"/>
                      <a:headEnd/>
                      <a:tailEnd/>
                    </a:ln>
                  </pic:spPr>
                </pic:pic>
              </a:graphicData>
            </a:graphic>
          </wp:inline>
        </w:drawing>
      </w:r>
    </w:p>
    <w:p w14:paraId="2693FA4B" w14:textId="77777777" w:rsidR="00E346A2" w:rsidRDefault="00E346A2" w:rsidP="001468ED">
      <w:pPr>
        <w:pStyle w:val="ListParagraph"/>
        <w:spacing w:line="240" w:lineRule="auto"/>
        <w:rPr>
          <w:sz w:val="24"/>
          <w:szCs w:val="24"/>
        </w:rPr>
      </w:pPr>
    </w:p>
    <w:p w14:paraId="15F5DD40" w14:textId="77777777" w:rsidR="002632A3" w:rsidRDefault="00646321" w:rsidP="00BC3C22">
      <w:pPr>
        <w:pStyle w:val="ListParagraph"/>
        <w:numPr>
          <w:ilvl w:val="0"/>
          <w:numId w:val="32"/>
        </w:numPr>
        <w:spacing w:line="240" w:lineRule="auto"/>
      </w:pPr>
      <w:r>
        <w:rPr>
          <w:b/>
          <w:sz w:val="24"/>
          <w:szCs w:val="24"/>
          <w:u w:val="single"/>
        </w:rPr>
        <w:t>Evaluate the f</w:t>
      </w:r>
      <w:r w:rsidR="002632A3" w:rsidRPr="000027F7">
        <w:rPr>
          <w:b/>
          <w:sz w:val="24"/>
          <w:szCs w:val="24"/>
          <w:u w:val="single"/>
        </w:rPr>
        <w:t xml:space="preserve">ranchisor’s </w:t>
      </w:r>
      <w:r>
        <w:rPr>
          <w:b/>
          <w:sz w:val="24"/>
          <w:szCs w:val="24"/>
          <w:u w:val="single"/>
        </w:rPr>
        <w:t>f</w:t>
      </w:r>
      <w:r w:rsidR="002632A3" w:rsidRPr="000027F7">
        <w:rPr>
          <w:b/>
          <w:sz w:val="24"/>
          <w:szCs w:val="24"/>
          <w:u w:val="single"/>
        </w:rPr>
        <w:t xml:space="preserve">ranchisee </w:t>
      </w:r>
      <w:r>
        <w:rPr>
          <w:b/>
          <w:sz w:val="24"/>
          <w:szCs w:val="24"/>
          <w:u w:val="single"/>
        </w:rPr>
        <w:t>s</w:t>
      </w:r>
      <w:r w:rsidR="002632A3" w:rsidRPr="000027F7">
        <w:rPr>
          <w:b/>
          <w:sz w:val="24"/>
          <w:szCs w:val="24"/>
          <w:u w:val="single"/>
        </w:rPr>
        <w:t xml:space="preserve">uccess </w:t>
      </w:r>
      <w:r>
        <w:rPr>
          <w:b/>
          <w:sz w:val="24"/>
          <w:szCs w:val="24"/>
          <w:u w:val="single"/>
        </w:rPr>
        <w:t>t</w:t>
      </w:r>
      <w:r w:rsidR="00374AA2" w:rsidRPr="000027F7">
        <w:rPr>
          <w:b/>
          <w:sz w:val="24"/>
          <w:szCs w:val="24"/>
          <w:u w:val="single"/>
        </w:rPr>
        <w:t xml:space="preserve">rack </w:t>
      </w:r>
      <w:r>
        <w:rPr>
          <w:b/>
          <w:sz w:val="24"/>
          <w:szCs w:val="24"/>
          <w:u w:val="single"/>
        </w:rPr>
        <w:t>r</w:t>
      </w:r>
      <w:r w:rsidR="00374AA2" w:rsidRPr="000027F7">
        <w:rPr>
          <w:b/>
          <w:sz w:val="24"/>
          <w:szCs w:val="24"/>
          <w:u w:val="single"/>
        </w:rPr>
        <w:t>ecord</w:t>
      </w:r>
      <w:r w:rsidR="002632A3" w:rsidRPr="000027F7">
        <w:rPr>
          <w:b/>
          <w:sz w:val="24"/>
          <w:szCs w:val="24"/>
          <w:u w:val="single"/>
        </w:rPr>
        <w:t>.</w:t>
      </w:r>
      <w:r w:rsidR="002632A3" w:rsidRPr="000027F7">
        <w:rPr>
          <w:b/>
          <w:sz w:val="24"/>
          <w:szCs w:val="24"/>
          <w:u w:val="single"/>
        </w:rPr>
        <w:br/>
      </w:r>
      <w:r w:rsidR="002632A3" w:rsidRPr="000027F7">
        <w:rPr>
          <w:b/>
          <w:i/>
          <w:sz w:val="24"/>
          <w:szCs w:val="24"/>
        </w:rPr>
        <w:t xml:space="preserve">(BCFBG </w:t>
      </w:r>
      <w:r w:rsidR="000414C9" w:rsidRPr="000027F7">
        <w:rPr>
          <w:b/>
          <w:i/>
          <w:sz w:val="24"/>
          <w:szCs w:val="24"/>
        </w:rPr>
        <w:t xml:space="preserve">Section </w:t>
      </w:r>
      <w:r w:rsidR="008F3868">
        <w:rPr>
          <w:b/>
          <w:i/>
          <w:sz w:val="24"/>
          <w:szCs w:val="24"/>
        </w:rPr>
        <w:t>#</w:t>
      </w:r>
      <w:r w:rsidR="000414C9" w:rsidRPr="000027F7">
        <w:rPr>
          <w:b/>
          <w:i/>
          <w:sz w:val="24"/>
          <w:szCs w:val="24"/>
        </w:rPr>
        <w:t>2</w:t>
      </w:r>
      <w:r w:rsidR="002632A3" w:rsidRPr="000027F7">
        <w:rPr>
          <w:b/>
          <w:i/>
          <w:sz w:val="24"/>
          <w:szCs w:val="24"/>
        </w:rPr>
        <w:t xml:space="preserve">, Chapter </w:t>
      </w:r>
      <w:r w:rsidR="00CA3B2C">
        <w:rPr>
          <w:b/>
          <w:i/>
          <w:sz w:val="24"/>
          <w:szCs w:val="24"/>
        </w:rPr>
        <w:t>3</w:t>
      </w:r>
      <w:r w:rsidR="002632A3" w:rsidRPr="000027F7">
        <w:rPr>
          <w:b/>
          <w:i/>
          <w:sz w:val="24"/>
          <w:szCs w:val="24"/>
        </w:rPr>
        <w:t>)</w:t>
      </w:r>
      <w:r w:rsidR="00914626" w:rsidRPr="000027F7">
        <w:rPr>
          <w:b/>
          <w:i/>
          <w:sz w:val="24"/>
          <w:szCs w:val="24"/>
        </w:rPr>
        <w:br/>
      </w:r>
      <w:r w:rsidR="00914626" w:rsidRPr="00475870">
        <w:rPr>
          <w:sz w:val="24"/>
          <w:szCs w:val="24"/>
        </w:rPr>
        <w:t>Here’s a simple table you can fill in, using data from the FDD.</w:t>
      </w:r>
    </w:p>
    <w:p w14:paraId="1435971A" w14:textId="77777777" w:rsidR="00BC3C22" w:rsidRPr="00BC3C22" w:rsidRDefault="006E17BB" w:rsidP="00BC3C22">
      <w:r w:rsidRPr="006E17BB">
        <w:rPr>
          <w:noProof/>
        </w:rPr>
        <w:drawing>
          <wp:inline distT="0" distB="0" distL="0" distR="0" wp14:anchorId="0C17B03A" wp14:editId="03D05BBE">
            <wp:extent cx="5486400" cy="1331581"/>
            <wp:effectExtent l="1905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5486400" cy="1331581"/>
                    </a:xfrm>
                    <a:prstGeom prst="rect">
                      <a:avLst/>
                    </a:prstGeom>
                    <a:noFill/>
                    <a:ln w="9525">
                      <a:noFill/>
                      <a:miter lim="800000"/>
                      <a:headEnd/>
                      <a:tailEnd/>
                    </a:ln>
                  </pic:spPr>
                </pic:pic>
              </a:graphicData>
            </a:graphic>
          </wp:inline>
        </w:drawing>
      </w:r>
    </w:p>
    <w:p w14:paraId="66F2726C" w14:textId="77777777" w:rsidR="000027F7" w:rsidRDefault="000027F7" w:rsidP="00AC5133">
      <w:pPr>
        <w:rPr>
          <w:rFonts w:ascii="Calibri" w:eastAsia="Calibri" w:hAnsi="Calibri" w:cs="Times New Roman"/>
        </w:rPr>
      </w:pPr>
    </w:p>
    <w:p w14:paraId="7E1C78FD" w14:textId="77777777" w:rsidR="00E436FD" w:rsidRDefault="00E436FD">
      <w:r>
        <w:br w:type="page"/>
      </w:r>
    </w:p>
    <w:p w14:paraId="255A875C" w14:textId="77777777" w:rsidR="00AC5133" w:rsidRPr="00AC5133" w:rsidRDefault="00AC5133" w:rsidP="00AC5133"/>
    <w:p w14:paraId="1D079B3B" w14:textId="77777777" w:rsidR="00AC5133" w:rsidRPr="0038224F" w:rsidRDefault="00AC5133" w:rsidP="0038224F">
      <w:pPr>
        <w:pStyle w:val="ListParagraph"/>
        <w:numPr>
          <w:ilvl w:val="0"/>
          <w:numId w:val="32"/>
        </w:numPr>
        <w:spacing w:line="240" w:lineRule="auto"/>
      </w:pPr>
      <w:r>
        <w:rPr>
          <w:b/>
          <w:sz w:val="24"/>
          <w:szCs w:val="24"/>
          <w:u w:val="single"/>
        </w:rPr>
        <w:t xml:space="preserve">Compute the </w:t>
      </w:r>
      <w:r w:rsidR="00646321">
        <w:rPr>
          <w:b/>
          <w:sz w:val="24"/>
          <w:szCs w:val="24"/>
          <w:u w:val="single"/>
        </w:rPr>
        <w:t>f</w:t>
      </w:r>
      <w:r w:rsidR="009C3E2D">
        <w:rPr>
          <w:b/>
          <w:sz w:val="24"/>
          <w:szCs w:val="24"/>
          <w:u w:val="single"/>
        </w:rPr>
        <w:t xml:space="preserve">ranchisor’s </w:t>
      </w:r>
      <w:r w:rsidR="00646321">
        <w:rPr>
          <w:b/>
          <w:sz w:val="24"/>
          <w:szCs w:val="24"/>
          <w:u w:val="single"/>
        </w:rPr>
        <w:t>r</w:t>
      </w:r>
      <w:r>
        <w:rPr>
          <w:b/>
          <w:sz w:val="24"/>
          <w:szCs w:val="24"/>
          <w:u w:val="single"/>
        </w:rPr>
        <w:t xml:space="preserve">oyalty </w:t>
      </w:r>
      <w:r w:rsidR="00646321">
        <w:rPr>
          <w:b/>
          <w:sz w:val="24"/>
          <w:szCs w:val="24"/>
          <w:u w:val="single"/>
        </w:rPr>
        <w:t>break-ev</w:t>
      </w:r>
      <w:r>
        <w:rPr>
          <w:b/>
          <w:sz w:val="24"/>
          <w:szCs w:val="24"/>
          <w:u w:val="single"/>
        </w:rPr>
        <w:t xml:space="preserve">en.  </w:t>
      </w:r>
      <w:r>
        <w:rPr>
          <w:b/>
          <w:sz w:val="24"/>
          <w:szCs w:val="24"/>
          <w:u w:val="single"/>
        </w:rPr>
        <w:br/>
      </w:r>
      <w:r w:rsidRPr="00AB057F">
        <w:rPr>
          <w:b/>
          <w:i/>
          <w:sz w:val="24"/>
          <w:szCs w:val="24"/>
        </w:rPr>
        <w:t>(</w:t>
      </w:r>
      <w:r w:rsidR="008F3868" w:rsidRPr="00176501">
        <w:rPr>
          <w:b/>
          <w:i/>
          <w:sz w:val="24"/>
          <w:szCs w:val="24"/>
        </w:rPr>
        <w:t xml:space="preserve">BCFBG </w:t>
      </w:r>
      <w:r w:rsidR="000847CE">
        <w:rPr>
          <w:b/>
          <w:i/>
          <w:sz w:val="24"/>
          <w:szCs w:val="24"/>
        </w:rPr>
        <w:t>Section #2, Chapter 5</w:t>
      </w:r>
      <w:r w:rsidRPr="00AB057F">
        <w:rPr>
          <w:b/>
          <w:i/>
          <w:sz w:val="24"/>
          <w:szCs w:val="24"/>
        </w:rPr>
        <w:t>)</w:t>
      </w:r>
      <w:r>
        <w:rPr>
          <w:b/>
          <w:sz w:val="24"/>
          <w:szCs w:val="24"/>
          <w:u w:val="single"/>
        </w:rPr>
        <w:br/>
      </w:r>
      <w:r w:rsidRPr="0016602D">
        <w:rPr>
          <w:sz w:val="24"/>
          <w:szCs w:val="24"/>
        </w:rPr>
        <w:t>Here’s a simple table you can</w:t>
      </w:r>
      <w:r>
        <w:rPr>
          <w:sz w:val="24"/>
          <w:szCs w:val="24"/>
        </w:rPr>
        <w:t xml:space="preserve"> fill in,</w:t>
      </w:r>
      <w:r w:rsidR="0038224F" w:rsidRPr="0038224F">
        <w:rPr>
          <w:sz w:val="24"/>
          <w:szCs w:val="24"/>
        </w:rPr>
        <w:t xml:space="preserve"> </w:t>
      </w:r>
      <w:r w:rsidR="0038224F" w:rsidRPr="00475870">
        <w:rPr>
          <w:sz w:val="24"/>
          <w:szCs w:val="24"/>
        </w:rPr>
        <w:t>using data from the FDD</w:t>
      </w:r>
      <w:r w:rsidR="007A44B5">
        <w:rPr>
          <w:sz w:val="24"/>
          <w:szCs w:val="24"/>
        </w:rPr>
        <w:t>,</w:t>
      </w:r>
      <w:r w:rsidR="009C3E2D">
        <w:rPr>
          <w:sz w:val="24"/>
          <w:szCs w:val="24"/>
        </w:rPr>
        <w:t xml:space="preserve"> if the franchise you’re investigating </w:t>
      </w:r>
      <w:r w:rsidR="0004404A">
        <w:rPr>
          <w:sz w:val="24"/>
          <w:szCs w:val="24"/>
        </w:rPr>
        <w:t>charges</w:t>
      </w:r>
      <w:r w:rsidR="00842DA3">
        <w:rPr>
          <w:sz w:val="24"/>
          <w:szCs w:val="24"/>
        </w:rPr>
        <w:t xml:space="preserve"> </w:t>
      </w:r>
      <w:r w:rsidR="009C3E2D">
        <w:rPr>
          <w:sz w:val="24"/>
          <w:szCs w:val="24"/>
        </w:rPr>
        <w:t xml:space="preserve">a </w:t>
      </w:r>
      <w:r w:rsidR="009C3E2D" w:rsidRPr="00173C63">
        <w:rPr>
          <w:b/>
          <w:i/>
          <w:sz w:val="24"/>
          <w:szCs w:val="24"/>
          <w:u w:val="single"/>
        </w:rPr>
        <w:t>fla</w:t>
      </w:r>
      <w:r w:rsidR="006C147D">
        <w:rPr>
          <w:b/>
          <w:i/>
          <w:sz w:val="24"/>
          <w:szCs w:val="24"/>
          <w:u w:val="single"/>
        </w:rPr>
        <w:t>t</w:t>
      </w:r>
      <w:r w:rsidR="00BF0C2F">
        <w:rPr>
          <w:b/>
          <w:i/>
          <w:sz w:val="24"/>
          <w:szCs w:val="24"/>
          <w:u w:val="single"/>
        </w:rPr>
        <w:t xml:space="preserve"> </w:t>
      </w:r>
      <w:r w:rsidR="006C147D">
        <w:rPr>
          <w:b/>
          <w:i/>
          <w:sz w:val="24"/>
          <w:szCs w:val="24"/>
          <w:u w:val="single"/>
        </w:rPr>
        <w:t>rate</w:t>
      </w:r>
      <w:r w:rsidR="009C3E2D" w:rsidRPr="00173C63">
        <w:rPr>
          <w:b/>
          <w:i/>
          <w:sz w:val="24"/>
          <w:szCs w:val="24"/>
          <w:u w:val="single"/>
        </w:rPr>
        <w:t xml:space="preserve"> royalty</w:t>
      </w:r>
      <w:r w:rsidR="0038224F" w:rsidRPr="00475870">
        <w:rPr>
          <w:sz w:val="24"/>
          <w:szCs w:val="24"/>
        </w:rPr>
        <w:t>.</w:t>
      </w:r>
    </w:p>
    <w:p w14:paraId="47DAF2DC" w14:textId="77777777" w:rsidR="00AC5133" w:rsidRDefault="005107E7" w:rsidP="00AC5133">
      <w:r w:rsidRPr="005107E7">
        <w:rPr>
          <w:noProof/>
        </w:rPr>
        <w:drawing>
          <wp:inline distT="0" distB="0" distL="0" distR="0" wp14:anchorId="6B5C441D" wp14:editId="4DAE004D">
            <wp:extent cx="5486400" cy="654535"/>
            <wp:effectExtent l="19050" t="0" r="0" b="0"/>
            <wp:docPr id="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5486400" cy="654535"/>
                    </a:xfrm>
                    <a:prstGeom prst="rect">
                      <a:avLst/>
                    </a:prstGeom>
                    <a:noFill/>
                    <a:ln w="9525">
                      <a:noFill/>
                      <a:miter lim="800000"/>
                      <a:headEnd/>
                      <a:tailEnd/>
                    </a:ln>
                  </pic:spPr>
                </pic:pic>
              </a:graphicData>
            </a:graphic>
          </wp:inline>
        </w:drawing>
      </w:r>
    </w:p>
    <w:p w14:paraId="35A3C640" w14:textId="77777777" w:rsidR="0002571D" w:rsidRDefault="0002571D" w:rsidP="00AC5133"/>
    <w:p w14:paraId="66F96767" w14:textId="77777777" w:rsidR="0002571D" w:rsidRPr="00AC5133" w:rsidRDefault="0002571D" w:rsidP="00AC5133"/>
    <w:p w14:paraId="0900D8AD" w14:textId="77777777" w:rsidR="00F51965" w:rsidRPr="00D818A3" w:rsidRDefault="00F51965" w:rsidP="00D818A3">
      <w:pPr>
        <w:pStyle w:val="ListParagraph"/>
        <w:numPr>
          <w:ilvl w:val="0"/>
          <w:numId w:val="32"/>
        </w:numPr>
        <w:spacing w:line="240" w:lineRule="auto"/>
      </w:pPr>
      <w:r w:rsidRPr="0016602D">
        <w:rPr>
          <w:b/>
          <w:sz w:val="24"/>
          <w:szCs w:val="24"/>
          <w:u w:val="single"/>
        </w:rPr>
        <w:t xml:space="preserve">Compute </w:t>
      </w:r>
      <w:r w:rsidR="00884759">
        <w:rPr>
          <w:b/>
          <w:sz w:val="24"/>
          <w:szCs w:val="24"/>
          <w:u w:val="single"/>
        </w:rPr>
        <w:t xml:space="preserve">the </w:t>
      </w:r>
      <w:r w:rsidR="00646321">
        <w:rPr>
          <w:b/>
          <w:sz w:val="24"/>
          <w:szCs w:val="24"/>
          <w:u w:val="single"/>
        </w:rPr>
        <w:t>a</w:t>
      </w:r>
      <w:r>
        <w:rPr>
          <w:b/>
          <w:sz w:val="24"/>
          <w:szCs w:val="24"/>
          <w:u w:val="single"/>
        </w:rPr>
        <w:t xml:space="preserve">nnual </w:t>
      </w:r>
      <w:r w:rsidR="00646321">
        <w:rPr>
          <w:b/>
          <w:sz w:val="24"/>
          <w:szCs w:val="24"/>
          <w:u w:val="single"/>
        </w:rPr>
        <w:t>g</w:t>
      </w:r>
      <w:r>
        <w:rPr>
          <w:b/>
          <w:sz w:val="24"/>
          <w:szCs w:val="24"/>
          <w:u w:val="single"/>
        </w:rPr>
        <w:t xml:space="preserve">ross </w:t>
      </w:r>
      <w:r w:rsidR="00646321">
        <w:rPr>
          <w:b/>
          <w:sz w:val="24"/>
          <w:szCs w:val="24"/>
          <w:u w:val="single"/>
        </w:rPr>
        <w:t>p</w:t>
      </w:r>
      <w:r>
        <w:rPr>
          <w:b/>
          <w:sz w:val="24"/>
          <w:szCs w:val="24"/>
          <w:u w:val="single"/>
        </w:rPr>
        <w:t xml:space="preserve">rofit </w:t>
      </w:r>
      <w:r w:rsidR="00646321">
        <w:rPr>
          <w:b/>
          <w:sz w:val="24"/>
          <w:szCs w:val="24"/>
          <w:u w:val="single"/>
        </w:rPr>
        <w:t>p</w:t>
      </w:r>
      <w:r>
        <w:rPr>
          <w:b/>
          <w:sz w:val="24"/>
          <w:szCs w:val="24"/>
          <w:u w:val="single"/>
        </w:rPr>
        <w:t xml:space="preserve">er </w:t>
      </w:r>
      <w:r w:rsidR="00646321">
        <w:rPr>
          <w:b/>
          <w:sz w:val="24"/>
          <w:szCs w:val="24"/>
          <w:u w:val="single"/>
        </w:rPr>
        <w:t>f</w:t>
      </w:r>
      <w:r>
        <w:rPr>
          <w:b/>
          <w:sz w:val="24"/>
          <w:szCs w:val="24"/>
          <w:u w:val="single"/>
        </w:rPr>
        <w:t>ranchisee</w:t>
      </w:r>
      <w:r w:rsidR="00884759">
        <w:rPr>
          <w:b/>
          <w:sz w:val="24"/>
          <w:szCs w:val="24"/>
          <w:u w:val="single"/>
        </w:rPr>
        <w:t>,</w:t>
      </w:r>
      <w:r w:rsidR="00E55B69">
        <w:rPr>
          <w:b/>
          <w:sz w:val="24"/>
          <w:szCs w:val="24"/>
          <w:u w:val="single"/>
        </w:rPr>
        <w:t xml:space="preserve"> </w:t>
      </w:r>
      <w:r w:rsidR="00646321">
        <w:rPr>
          <w:b/>
          <w:sz w:val="24"/>
          <w:szCs w:val="24"/>
          <w:u w:val="single"/>
        </w:rPr>
        <w:t>n</w:t>
      </w:r>
      <w:r w:rsidR="00E55B69">
        <w:rPr>
          <w:b/>
          <w:sz w:val="24"/>
          <w:szCs w:val="24"/>
          <w:u w:val="single"/>
        </w:rPr>
        <w:t xml:space="preserve">et of </w:t>
      </w:r>
      <w:r w:rsidR="00646321">
        <w:rPr>
          <w:b/>
          <w:sz w:val="24"/>
          <w:szCs w:val="24"/>
          <w:u w:val="single"/>
        </w:rPr>
        <w:t>r</w:t>
      </w:r>
      <w:r w:rsidR="00E55B69">
        <w:rPr>
          <w:b/>
          <w:sz w:val="24"/>
          <w:szCs w:val="24"/>
          <w:u w:val="single"/>
        </w:rPr>
        <w:t>oyalties.</w:t>
      </w:r>
      <w:r w:rsidR="00475870">
        <w:rPr>
          <w:b/>
          <w:sz w:val="24"/>
          <w:szCs w:val="24"/>
          <w:u w:val="single"/>
        </w:rPr>
        <w:br/>
      </w:r>
      <w:r w:rsidR="00475870" w:rsidRPr="00176501">
        <w:rPr>
          <w:b/>
          <w:i/>
          <w:sz w:val="24"/>
          <w:szCs w:val="24"/>
        </w:rPr>
        <w:t xml:space="preserve">(BCFBG </w:t>
      </w:r>
      <w:r w:rsidR="000414C9">
        <w:rPr>
          <w:b/>
          <w:i/>
          <w:sz w:val="24"/>
          <w:szCs w:val="24"/>
        </w:rPr>
        <w:t xml:space="preserve">Section </w:t>
      </w:r>
      <w:r w:rsidR="008F3868">
        <w:rPr>
          <w:b/>
          <w:i/>
          <w:sz w:val="24"/>
          <w:szCs w:val="24"/>
        </w:rPr>
        <w:t>#</w:t>
      </w:r>
      <w:r w:rsidR="000414C9">
        <w:rPr>
          <w:b/>
          <w:i/>
          <w:sz w:val="24"/>
          <w:szCs w:val="24"/>
        </w:rPr>
        <w:t>2</w:t>
      </w:r>
      <w:r w:rsidR="00475870" w:rsidRPr="00176501">
        <w:rPr>
          <w:b/>
          <w:i/>
          <w:sz w:val="24"/>
          <w:szCs w:val="24"/>
        </w:rPr>
        <w:t xml:space="preserve">, Chapter </w:t>
      </w:r>
      <w:r w:rsidR="00BD459D">
        <w:rPr>
          <w:b/>
          <w:i/>
          <w:sz w:val="24"/>
          <w:szCs w:val="24"/>
        </w:rPr>
        <w:t>6</w:t>
      </w:r>
      <w:r w:rsidR="00475870" w:rsidRPr="00176501">
        <w:rPr>
          <w:b/>
          <w:i/>
          <w:sz w:val="24"/>
          <w:szCs w:val="24"/>
        </w:rPr>
        <w:t>)</w:t>
      </w:r>
      <w:r w:rsidRPr="00475870">
        <w:rPr>
          <w:b/>
          <w:sz w:val="24"/>
          <w:szCs w:val="24"/>
          <w:u w:val="single"/>
        </w:rPr>
        <w:br/>
      </w:r>
      <w:r w:rsidRPr="00475870">
        <w:rPr>
          <w:sz w:val="24"/>
          <w:szCs w:val="24"/>
        </w:rPr>
        <w:t>Here’s a simple table you can fill in</w:t>
      </w:r>
      <w:r w:rsidR="001468ED" w:rsidRPr="00475870">
        <w:rPr>
          <w:sz w:val="24"/>
          <w:szCs w:val="24"/>
        </w:rPr>
        <w:t>,</w:t>
      </w:r>
      <w:r w:rsidRPr="00475870">
        <w:rPr>
          <w:sz w:val="24"/>
          <w:szCs w:val="24"/>
        </w:rPr>
        <w:t xml:space="preserve"> using data from the FDD</w:t>
      </w:r>
      <w:r w:rsidR="00D818A3">
        <w:rPr>
          <w:sz w:val="24"/>
          <w:szCs w:val="24"/>
        </w:rPr>
        <w:t xml:space="preserve">, if the franchise you’re investigating </w:t>
      </w:r>
      <w:r w:rsidR="0004404A">
        <w:rPr>
          <w:sz w:val="24"/>
          <w:szCs w:val="24"/>
        </w:rPr>
        <w:t>charges</w:t>
      </w:r>
      <w:r w:rsidR="00D818A3">
        <w:rPr>
          <w:sz w:val="24"/>
          <w:szCs w:val="24"/>
        </w:rPr>
        <w:t xml:space="preserve"> a </w:t>
      </w:r>
      <w:proofErr w:type="gramStart"/>
      <w:r w:rsidR="00D818A3" w:rsidRPr="00173C63">
        <w:rPr>
          <w:b/>
          <w:i/>
          <w:sz w:val="24"/>
          <w:szCs w:val="24"/>
          <w:u w:val="single"/>
        </w:rPr>
        <w:t>percentage</w:t>
      </w:r>
      <w:r w:rsidR="00BF0C2F">
        <w:rPr>
          <w:b/>
          <w:i/>
          <w:sz w:val="24"/>
          <w:szCs w:val="24"/>
          <w:u w:val="single"/>
        </w:rPr>
        <w:t xml:space="preserve"> </w:t>
      </w:r>
      <w:r w:rsidR="00173C63">
        <w:rPr>
          <w:b/>
          <w:i/>
          <w:sz w:val="24"/>
          <w:szCs w:val="24"/>
          <w:u w:val="single"/>
        </w:rPr>
        <w:t>based</w:t>
      </w:r>
      <w:proofErr w:type="gramEnd"/>
      <w:r w:rsidR="00D818A3" w:rsidRPr="00173C63">
        <w:rPr>
          <w:b/>
          <w:i/>
          <w:sz w:val="24"/>
          <w:szCs w:val="24"/>
          <w:u w:val="single"/>
        </w:rPr>
        <w:t xml:space="preserve"> royalty</w:t>
      </w:r>
      <w:r w:rsidR="00D818A3" w:rsidRPr="00475870">
        <w:rPr>
          <w:sz w:val="24"/>
          <w:szCs w:val="24"/>
        </w:rPr>
        <w:t>.</w:t>
      </w:r>
    </w:p>
    <w:p w14:paraId="00851ACD" w14:textId="77777777" w:rsidR="0002571D" w:rsidRDefault="00F51965" w:rsidP="00F51965">
      <w:r w:rsidRPr="00F51965">
        <w:rPr>
          <w:noProof/>
        </w:rPr>
        <w:drawing>
          <wp:inline distT="0" distB="0" distL="0" distR="0" wp14:anchorId="274E55E0" wp14:editId="03414C4B">
            <wp:extent cx="5475632" cy="1137037"/>
            <wp:effectExtent l="19050" t="0" r="0" b="0"/>
            <wp:docPr id="1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cstate="print"/>
                    <a:srcRect/>
                    <a:stretch>
                      <a:fillRect/>
                    </a:stretch>
                  </pic:blipFill>
                  <pic:spPr bwMode="auto">
                    <a:xfrm>
                      <a:off x="0" y="0"/>
                      <a:ext cx="5475632" cy="1137037"/>
                    </a:xfrm>
                    <a:prstGeom prst="rect">
                      <a:avLst/>
                    </a:prstGeom>
                    <a:noFill/>
                    <a:ln w="9525">
                      <a:noFill/>
                      <a:miter lim="800000"/>
                      <a:headEnd/>
                      <a:tailEnd/>
                    </a:ln>
                  </pic:spPr>
                </pic:pic>
              </a:graphicData>
            </a:graphic>
          </wp:inline>
        </w:drawing>
      </w:r>
    </w:p>
    <w:p w14:paraId="0D61D58F" w14:textId="77777777" w:rsidR="0002571D" w:rsidRDefault="0002571D" w:rsidP="00F51965"/>
    <w:p w14:paraId="7D4A936E" w14:textId="77777777" w:rsidR="0002571D" w:rsidRDefault="0002571D" w:rsidP="00F51965"/>
    <w:p w14:paraId="3106EF6A" w14:textId="77777777" w:rsidR="00B2320A" w:rsidRDefault="00371C4B" w:rsidP="00B2320A">
      <w:pPr>
        <w:pStyle w:val="ListParagraph"/>
        <w:numPr>
          <w:ilvl w:val="0"/>
          <w:numId w:val="32"/>
        </w:numPr>
        <w:spacing w:line="240" w:lineRule="auto"/>
        <w:rPr>
          <w:sz w:val="24"/>
          <w:szCs w:val="24"/>
        </w:rPr>
      </w:pPr>
      <w:r w:rsidRPr="00880CAD">
        <w:rPr>
          <w:b/>
          <w:sz w:val="24"/>
          <w:szCs w:val="24"/>
          <w:u w:val="single"/>
        </w:rPr>
        <w:t xml:space="preserve">Interview at </w:t>
      </w:r>
      <w:r w:rsidR="00646321">
        <w:rPr>
          <w:b/>
          <w:sz w:val="24"/>
          <w:szCs w:val="24"/>
          <w:u w:val="single"/>
        </w:rPr>
        <w:t>l</w:t>
      </w:r>
      <w:r w:rsidRPr="00880CAD">
        <w:rPr>
          <w:b/>
          <w:sz w:val="24"/>
          <w:szCs w:val="24"/>
          <w:u w:val="single"/>
        </w:rPr>
        <w:t xml:space="preserve">east 10 </w:t>
      </w:r>
      <w:r w:rsidR="003932BB">
        <w:rPr>
          <w:b/>
          <w:sz w:val="24"/>
          <w:szCs w:val="24"/>
          <w:u w:val="single"/>
        </w:rPr>
        <w:t>franchisees.</w:t>
      </w:r>
      <w:r w:rsidR="00E903FF">
        <w:rPr>
          <w:b/>
          <w:sz w:val="24"/>
          <w:szCs w:val="24"/>
          <w:u w:val="single"/>
        </w:rPr>
        <w:br/>
      </w:r>
      <w:r w:rsidR="00E903FF" w:rsidRPr="00176501">
        <w:rPr>
          <w:b/>
          <w:i/>
          <w:sz w:val="24"/>
          <w:szCs w:val="24"/>
        </w:rPr>
        <w:t xml:space="preserve">(BCFBG </w:t>
      </w:r>
      <w:r w:rsidR="00E903FF">
        <w:rPr>
          <w:b/>
          <w:i/>
          <w:sz w:val="24"/>
          <w:szCs w:val="24"/>
        </w:rPr>
        <w:t>Section #2</w:t>
      </w:r>
      <w:r w:rsidR="00E903FF" w:rsidRPr="00176501">
        <w:rPr>
          <w:b/>
          <w:i/>
          <w:sz w:val="24"/>
          <w:szCs w:val="24"/>
        </w:rPr>
        <w:t xml:space="preserve">, Chapter </w:t>
      </w:r>
      <w:r w:rsidR="00E33B97">
        <w:rPr>
          <w:b/>
          <w:i/>
          <w:sz w:val="24"/>
          <w:szCs w:val="24"/>
        </w:rPr>
        <w:t>7</w:t>
      </w:r>
      <w:r w:rsidR="00E903FF" w:rsidRPr="00176501">
        <w:rPr>
          <w:b/>
          <w:i/>
          <w:sz w:val="24"/>
          <w:szCs w:val="24"/>
        </w:rPr>
        <w:t>)</w:t>
      </w:r>
      <w:r w:rsidR="00E903FF">
        <w:rPr>
          <w:b/>
          <w:i/>
          <w:sz w:val="24"/>
          <w:szCs w:val="24"/>
        </w:rPr>
        <w:br/>
      </w:r>
      <w:r w:rsidR="00E436FD">
        <w:rPr>
          <w:sz w:val="24"/>
          <w:szCs w:val="24"/>
        </w:rPr>
        <w:t>B</w:t>
      </w:r>
      <w:r w:rsidR="003932BB" w:rsidRPr="00880CAD">
        <w:rPr>
          <w:sz w:val="24"/>
          <w:szCs w:val="24"/>
        </w:rPr>
        <w:t>e</w:t>
      </w:r>
      <w:r w:rsidRPr="00880CAD">
        <w:rPr>
          <w:sz w:val="24"/>
          <w:szCs w:val="24"/>
        </w:rPr>
        <w:t xml:space="preserve"> sure that </w:t>
      </w:r>
      <w:r w:rsidR="00DB0DD9">
        <w:rPr>
          <w:sz w:val="24"/>
          <w:szCs w:val="24"/>
        </w:rPr>
        <w:t xml:space="preserve">the </w:t>
      </w:r>
      <w:r w:rsidRPr="00880CAD">
        <w:rPr>
          <w:sz w:val="24"/>
          <w:szCs w:val="24"/>
        </w:rPr>
        <w:t xml:space="preserve">10 </w:t>
      </w:r>
      <w:r w:rsidR="00DB0DD9">
        <w:rPr>
          <w:sz w:val="24"/>
          <w:szCs w:val="24"/>
        </w:rPr>
        <w:t xml:space="preserve">franchisees you choose to interview </w:t>
      </w:r>
      <w:r w:rsidR="00E436FD">
        <w:rPr>
          <w:sz w:val="24"/>
          <w:szCs w:val="24"/>
        </w:rPr>
        <w:t>are</w:t>
      </w:r>
      <w:r w:rsidRPr="00880CAD">
        <w:rPr>
          <w:sz w:val="24"/>
          <w:szCs w:val="24"/>
        </w:rPr>
        <w:t xml:space="preserve"> NOT the ones recommended by the franchisor!  Otherwise</w:t>
      </w:r>
      <w:r w:rsidR="006D22EE" w:rsidRPr="00880CAD">
        <w:rPr>
          <w:sz w:val="24"/>
          <w:szCs w:val="24"/>
        </w:rPr>
        <w:t>,</w:t>
      </w:r>
      <w:r w:rsidRPr="00880CAD">
        <w:rPr>
          <w:sz w:val="24"/>
          <w:szCs w:val="24"/>
        </w:rPr>
        <w:t xml:space="preserve"> you can be sure that you </w:t>
      </w:r>
      <w:r w:rsidR="00E436FD">
        <w:rPr>
          <w:sz w:val="24"/>
          <w:szCs w:val="24"/>
        </w:rPr>
        <w:t xml:space="preserve">may not get </w:t>
      </w:r>
      <w:r w:rsidRPr="00880CAD">
        <w:rPr>
          <w:sz w:val="24"/>
          <w:szCs w:val="24"/>
        </w:rPr>
        <w:t>the real scoop.</w:t>
      </w:r>
      <w:r w:rsidR="00C421DA">
        <w:rPr>
          <w:sz w:val="24"/>
          <w:szCs w:val="24"/>
        </w:rPr>
        <w:br/>
      </w:r>
      <w:r w:rsidR="00B2320A">
        <w:rPr>
          <w:sz w:val="24"/>
          <w:szCs w:val="24"/>
        </w:rPr>
        <w:br/>
      </w:r>
      <w:r w:rsidR="00880CAD" w:rsidRPr="00880CAD">
        <w:rPr>
          <w:sz w:val="24"/>
          <w:szCs w:val="24"/>
        </w:rPr>
        <w:t xml:space="preserve">Here’s </w:t>
      </w:r>
      <w:r w:rsidR="00880CAD">
        <w:rPr>
          <w:sz w:val="24"/>
          <w:szCs w:val="24"/>
        </w:rPr>
        <w:t xml:space="preserve">the script </w:t>
      </w:r>
      <w:r w:rsidR="00B84332">
        <w:rPr>
          <w:sz w:val="24"/>
          <w:szCs w:val="24"/>
        </w:rPr>
        <w:t xml:space="preserve">for getting </w:t>
      </w:r>
      <w:r w:rsidR="00880CAD">
        <w:rPr>
          <w:sz w:val="24"/>
          <w:szCs w:val="24"/>
        </w:rPr>
        <w:t xml:space="preserve">get </w:t>
      </w:r>
      <w:r w:rsidR="00880CAD" w:rsidRPr="00880CAD">
        <w:rPr>
          <w:sz w:val="24"/>
          <w:szCs w:val="24"/>
        </w:rPr>
        <w:t xml:space="preserve">calls back from busy franchisees </w:t>
      </w:r>
      <w:r w:rsidR="00880CAD">
        <w:rPr>
          <w:sz w:val="24"/>
          <w:szCs w:val="24"/>
        </w:rPr>
        <w:t xml:space="preserve">if you leave </w:t>
      </w:r>
      <w:r w:rsidR="00880CAD" w:rsidRPr="00880CAD">
        <w:rPr>
          <w:sz w:val="24"/>
          <w:szCs w:val="24"/>
        </w:rPr>
        <w:t xml:space="preserve">several messages that go unanswered.  “Hi, my name is _____ and I’m currently exploring the franchise opportunity with _____.  I’m interested in the possibility of paying cash up-front for your franchise license and relieving you of your monthly royalty payments immediately.  Please, call me back ASAP </w:t>
      </w:r>
      <w:r w:rsidR="00B84332">
        <w:rPr>
          <w:sz w:val="24"/>
          <w:szCs w:val="24"/>
        </w:rPr>
        <w:t xml:space="preserve">at ______ </w:t>
      </w:r>
      <w:r w:rsidR="00880CAD" w:rsidRPr="00880CAD">
        <w:rPr>
          <w:sz w:val="24"/>
          <w:szCs w:val="24"/>
        </w:rPr>
        <w:t xml:space="preserve">because I’m moving quickly on this.  Thanks!”  </w:t>
      </w:r>
    </w:p>
    <w:p w14:paraId="721B8EBF" w14:textId="77777777" w:rsidR="0002571D" w:rsidRDefault="00B2320A" w:rsidP="00B2320A">
      <w:pPr>
        <w:pStyle w:val="ListParagraph"/>
        <w:spacing w:line="240" w:lineRule="auto"/>
        <w:rPr>
          <w:sz w:val="24"/>
          <w:szCs w:val="24"/>
        </w:rPr>
      </w:pPr>
      <w:r>
        <w:rPr>
          <w:sz w:val="24"/>
          <w:szCs w:val="24"/>
        </w:rPr>
        <w:br/>
      </w:r>
    </w:p>
    <w:p w14:paraId="26401C0A" w14:textId="77777777" w:rsidR="0002571D" w:rsidRDefault="0002571D">
      <w:pPr>
        <w:rPr>
          <w:rFonts w:ascii="Calibri" w:eastAsia="Calibri" w:hAnsi="Calibri" w:cs="Times New Roman"/>
        </w:rPr>
      </w:pPr>
      <w:r>
        <w:br w:type="page"/>
      </w:r>
    </w:p>
    <w:p w14:paraId="04807FA2" w14:textId="77777777" w:rsidR="00B452CC" w:rsidRPr="00B2320A" w:rsidRDefault="002E74D4" w:rsidP="00B2320A">
      <w:pPr>
        <w:pStyle w:val="ListParagraph"/>
        <w:spacing w:line="240" w:lineRule="auto"/>
        <w:rPr>
          <w:sz w:val="24"/>
          <w:szCs w:val="24"/>
        </w:rPr>
      </w:pPr>
      <w:r w:rsidRPr="00B2320A">
        <w:rPr>
          <w:sz w:val="24"/>
          <w:szCs w:val="24"/>
        </w:rPr>
        <w:lastRenderedPageBreak/>
        <w:t>Here’s a list of recommended questions:</w:t>
      </w:r>
    </w:p>
    <w:p w14:paraId="50AD0EB7" w14:textId="77777777" w:rsidR="00B2320A" w:rsidRPr="0002571D" w:rsidRDefault="00B2320A" w:rsidP="0075349A">
      <w:pPr>
        <w:pStyle w:val="ListParagraph"/>
        <w:numPr>
          <w:ilvl w:val="1"/>
          <w:numId w:val="36"/>
        </w:numPr>
        <w:spacing w:line="240" w:lineRule="auto"/>
        <w:rPr>
          <w:szCs w:val="24"/>
        </w:rPr>
      </w:pPr>
      <w:r w:rsidRPr="0002571D">
        <w:rPr>
          <w:szCs w:val="24"/>
        </w:rPr>
        <w:t>Exactly how many months have you been in business beginning with your initial training?</w:t>
      </w:r>
    </w:p>
    <w:p w14:paraId="1A1A6A69" w14:textId="77777777" w:rsidR="00B2320A" w:rsidRPr="0002571D" w:rsidRDefault="00B2320A" w:rsidP="0075349A">
      <w:pPr>
        <w:pStyle w:val="ListParagraph"/>
        <w:numPr>
          <w:ilvl w:val="1"/>
          <w:numId w:val="36"/>
        </w:numPr>
        <w:spacing w:line="240" w:lineRule="auto"/>
        <w:rPr>
          <w:szCs w:val="24"/>
        </w:rPr>
      </w:pPr>
      <w:r w:rsidRPr="0002571D">
        <w:rPr>
          <w:szCs w:val="24"/>
        </w:rPr>
        <w:t>How much did you invest to purchase your franchise license?</w:t>
      </w:r>
    </w:p>
    <w:p w14:paraId="0270EF27" w14:textId="77777777" w:rsidR="00B2320A" w:rsidRPr="0002571D" w:rsidRDefault="00B2320A" w:rsidP="0075349A">
      <w:pPr>
        <w:pStyle w:val="ListParagraph"/>
        <w:numPr>
          <w:ilvl w:val="1"/>
          <w:numId w:val="36"/>
        </w:numPr>
        <w:spacing w:line="240" w:lineRule="auto"/>
        <w:rPr>
          <w:szCs w:val="24"/>
        </w:rPr>
      </w:pPr>
      <w:r w:rsidRPr="0002571D">
        <w:rPr>
          <w:szCs w:val="24"/>
        </w:rPr>
        <w:t>How much did you invest in the training?</w:t>
      </w:r>
    </w:p>
    <w:p w14:paraId="419356B4" w14:textId="77777777" w:rsidR="00B2320A" w:rsidRPr="0002571D" w:rsidRDefault="00B2320A" w:rsidP="0075349A">
      <w:pPr>
        <w:pStyle w:val="ListParagraph"/>
        <w:numPr>
          <w:ilvl w:val="1"/>
          <w:numId w:val="36"/>
        </w:numPr>
        <w:spacing w:line="240" w:lineRule="auto"/>
        <w:rPr>
          <w:szCs w:val="24"/>
        </w:rPr>
      </w:pPr>
      <w:r w:rsidRPr="0002571D">
        <w:rPr>
          <w:szCs w:val="24"/>
        </w:rPr>
        <w:t>How much additional money are you spending each month on operating costs including marketing, royalties, and the rest?</w:t>
      </w:r>
    </w:p>
    <w:p w14:paraId="4C71FF53" w14:textId="77777777" w:rsidR="00B2320A" w:rsidRPr="0002571D" w:rsidRDefault="00B2320A" w:rsidP="0075349A">
      <w:pPr>
        <w:pStyle w:val="ListParagraph"/>
        <w:numPr>
          <w:ilvl w:val="1"/>
          <w:numId w:val="36"/>
        </w:numPr>
        <w:spacing w:line="240" w:lineRule="auto"/>
        <w:rPr>
          <w:szCs w:val="24"/>
        </w:rPr>
      </w:pPr>
      <w:r w:rsidRPr="0002571D">
        <w:rPr>
          <w:szCs w:val="24"/>
        </w:rPr>
        <w:t>What additional required expenses have been added since your original signing?</w:t>
      </w:r>
    </w:p>
    <w:p w14:paraId="4C5CEC04" w14:textId="77777777" w:rsidR="00B2320A" w:rsidRPr="0002571D" w:rsidRDefault="00B2320A" w:rsidP="0075349A">
      <w:pPr>
        <w:pStyle w:val="ListParagraph"/>
        <w:numPr>
          <w:ilvl w:val="1"/>
          <w:numId w:val="36"/>
        </w:numPr>
        <w:spacing w:line="240" w:lineRule="auto"/>
        <w:rPr>
          <w:szCs w:val="24"/>
        </w:rPr>
      </w:pPr>
      <w:r w:rsidRPr="0002571D">
        <w:rPr>
          <w:szCs w:val="24"/>
        </w:rPr>
        <w:t>What’s your monthly break-even point in sales?</w:t>
      </w:r>
    </w:p>
    <w:p w14:paraId="23D73FA1" w14:textId="77777777" w:rsidR="00B2320A" w:rsidRPr="0002571D" w:rsidRDefault="00B2320A" w:rsidP="0075349A">
      <w:pPr>
        <w:pStyle w:val="ListParagraph"/>
        <w:numPr>
          <w:ilvl w:val="1"/>
          <w:numId w:val="36"/>
        </w:numPr>
        <w:spacing w:line="240" w:lineRule="auto"/>
        <w:rPr>
          <w:szCs w:val="24"/>
        </w:rPr>
      </w:pPr>
      <w:r w:rsidRPr="0002571D">
        <w:rPr>
          <w:szCs w:val="24"/>
        </w:rPr>
        <w:t>How much revenue did you bank in the first 12 months?</w:t>
      </w:r>
    </w:p>
    <w:p w14:paraId="13B0C5BA" w14:textId="77777777" w:rsidR="00B2320A" w:rsidRPr="0002571D" w:rsidRDefault="00B2320A" w:rsidP="0075349A">
      <w:pPr>
        <w:pStyle w:val="ListParagraph"/>
        <w:numPr>
          <w:ilvl w:val="1"/>
          <w:numId w:val="36"/>
        </w:numPr>
        <w:spacing w:line="240" w:lineRule="auto"/>
        <w:rPr>
          <w:szCs w:val="24"/>
        </w:rPr>
      </w:pPr>
      <w:r w:rsidRPr="0002571D">
        <w:rPr>
          <w:szCs w:val="24"/>
        </w:rPr>
        <w:t>How much revenue did you bank in the second 12 months?</w:t>
      </w:r>
    </w:p>
    <w:p w14:paraId="7F9E39EC" w14:textId="77777777" w:rsidR="00B2320A" w:rsidRPr="0002571D" w:rsidRDefault="00B2320A" w:rsidP="0075349A">
      <w:pPr>
        <w:pStyle w:val="ListParagraph"/>
        <w:numPr>
          <w:ilvl w:val="1"/>
          <w:numId w:val="36"/>
        </w:numPr>
        <w:spacing w:line="240" w:lineRule="auto"/>
        <w:rPr>
          <w:szCs w:val="24"/>
        </w:rPr>
      </w:pPr>
      <w:r w:rsidRPr="0002571D">
        <w:rPr>
          <w:szCs w:val="24"/>
        </w:rPr>
        <w:t>How much revenue have you banked from the efforts of the franchisor’s marketing campaigns?</w:t>
      </w:r>
    </w:p>
    <w:p w14:paraId="74210C44" w14:textId="77777777" w:rsidR="00B2320A" w:rsidRPr="0002571D" w:rsidRDefault="00B2320A" w:rsidP="0075349A">
      <w:pPr>
        <w:pStyle w:val="ListParagraph"/>
        <w:numPr>
          <w:ilvl w:val="1"/>
          <w:numId w:val="36"/>
        </w:numPr>
        <w:spacing w:line="240" w:lineRule="auto"/>
        <w:rPr>
          <w:szCs w:val="24"/>
        </w:rPr>
      </w:pPr>
      <w:r w:rsidRPr="0002571D">
        <w:rPr>
          <w:szCs w:val="24"/>
        </w:rPr>
        <w:t xml:space="preserve">How much revenue have you banked </w:t>
      </w:r>
      <w:proofErr w:type="gramStart"/>
      <w:r w:rsidRPr="0002571D">
        <w:rPr>
          <w:szCs w:val="24"/>
        </w:rPr>
        <w:t>as a result of</w:t>
      </w:r>
      <w:proofErr w:type="gramEnd"/>
      <w:r w:rsidRPr="0002571D">
        <w:rPr>
          <w:szCs w:val="24"/>
        </w:rPr>
        <w:t xml:space="preserve"> the franchisor’s brand recognition?</w:t>
      </w:r>
    </w:p>
    <w:p w14:paraId="32E07E5F" w14:textId="77777777" w:rsidR="00B2320A" w:rsidRPr="0002571D" w:rsidRDefault="00B2320A" w:rsidP="0075349A">
      <w:pPr>
        <w:pStyle w:val="ListParagraph"/>
        <w:numPr>
          <w:ilvl w:val="1"/>
          <w:numId w:val="36"/>
        </w:numPr>
        <w:spacing w:line="240" w:lineRule="auto"/>
        <w:rPr>
          <w:szCs w:val="24"/>
        </w:rPr>
      </w:pPr>
      <w:r w:rsidRPr="0002571D">
        <w:rPr>
          <w:szCs w:val="24"/>
        </w:rPr>
        <w:t>How much money are you taking out of the business?</w:t>
      </w:r>
    </w:p>
    <w:p w14:paraId="695CCB1D" w14:textId="77777777" w:rsidR="00B2320A" w:rsidRPr="0002571D" w:rsidRDefault="00B2320A" w:rsidP="0075349A">
      <w:pPr>
        <w:pStyle w:val="ListParagraph"/>
        <w:numPr>
          <w:ilvl w:val="1"/>
          <w:numId w:val="36"/>
        </w:numPr>
        <w:spacing w:line="240" w:lineRule="auto"/>
        <w:rPr>
          <w:szCs w:val="24"/>
        </w:rPr>
      </w:pPr>
      <w:r w:rsidRPr="0002571D">
        <w:rPr>
          <w:szCs w:val="24"/>
        </w:rPr>
        <w:t xml:space="preserve">What would you calculate </w:t>
      </w:r>
      <w:r w:rsidR="00FB67EE" w:rsidRPr="0002571D">
        <w:rPr>
          <w:szCs w:val="24"/>
        </w:rPr>
        <w:t>your</w:t>
      </w:r>
      <w:r w:rsidRPr="0002571D">
        <w:rPr>
          <w:szCs w:val="24"/>
        </w:rPr>
        <w:t xml:space="preserve"> current ROI to be on your up-front investment?</w:t>
      </w:r>
    </w:p>
    <w:p w14:paraId="27E9181D" w14:textId="77777777" w:rsidR="00B2320A" w:rsidRPr="0002571D" w:rsidRDefault="00B2320A" w:rsidP="0075349A">
      <w:pPr>
        <w:pStyle w:val="ListParagraph"/>
        <w:numPr>
          <w:ilvl w:val="1"/>
          <w:numId w:val="36"/>
        </w:numPr>
        <w:spacing w:line="240" w:lineRule="auto"/>
        <w:rPr>
          <w:szCs w:val="24"/>
        </w:rPr>
      </w:pPr>
      <w:r w:rsidRPr="0002571D">
        <w:rPr>
          <w:szCs w:val="24"/>
        </w:rPr>
        <w:t>How soon do you see yourself achieving a return of the capital you invested?</w:t>
      </w:r>
    </w:p>
    <w:p w14:paraId="344EDEB0" w14:textId="77777777" w:rsidR="00B2320A" w:rsidRPr="0002571D" w:rsidRDefault="00B2320A" w:rsidP="0075349A">
      <w:pPr>
        <w:pStyle w:val="ListParagraph"/>
        <w:numPr>
          <w:ilvl w:val="1"/>
          <w:numId w:val="36"/>
        </w:numPr>
        <w:spacing w:line="240" w:lineRule="auto"/>
        <w:rPr>
          <w:szCs w:val="24"/>
        </w:rPr>
      </w:pPr>
      <w:r w:rsidRPr="0002571D">
        <w:rPr>
          <w:szCs w:val="24"/>
        </w:rPr>
        <w:t>How do you feel about the entire venture, given the ROI you just mentioned?</w:t>
      </w:r>
    </w:p>
    <w:p w14:paraId="50C1CAB9" w14:textId="77777777" w:rsidR="00B2320A" w:rsidRPr="0002571D" w:rsidRDefault="00B2320A" w:rsidP="0075349A">
      <w:pPr>
        <w:pStyle w:val="ListParagraph"/>
        <w:numPr>
          <w:ilvl w:val="1"/>
          <w:numId w:val="36"/>
        </w:numPr>
        <w:spacing w:line="240" w:lineRule="auto"/>
        <w:rPr>
          <w:szCs w:val="24"/>
        </w:rPr>
      </w:pPr>
      <w:r w:rsidRPr="0002571D">
        <w:rPr>
          <w:szCs w:val="24"/>
        </w:rPr>
        <w:t>How much time are you putting into the business?</w:t>
      </w:r>
    </w:p>
    <w:p w14:paraId="358AEB4E" w14:textId="77777777" w:rsidR="00B2320A" w:rsidRPr="0002571D" w:rsidRDefault="00B2320A" w:rsidP="0075349A">
      <w:pPr>
        <w:pStyle w:val="ListParagraph"/>
        <w:numPr>
          <w:ilvl w:val="1"/>
          <w:numId w:val="36"/>
        </w:numPr>
        <w:spacing w:line="240" w:lineRule="auto"/>
        <w:rPr>
          <w:szCs w:val="24"/>
        </w:rPr>
      </w:pPr>
      <w:r w:rsidRPr="0002571D">
        <w:rPr>
          <w:szCs w:val="24"/>
        </w:rPr>
        <w:t>Would you do it all over again, if you could go back in time?</w:t>
      </w:r>
    </w:p>
    <w:p w14:paraId="2D71EFD8" w14:textId="77777777" w:rsidR="00B2320A" w:rsidRPr="0002571D" w:rsidRDefault="00B2320A" w:rsidP="0075349A">
      <w:pPr>
        <w:pStyle w:val="ListParagraph"/>
        <w:numPr>
          <w:ilvl w:val="1"/>
          <w:numId w:val="36"/>
        </w:numPr>
        <w:spacing w:line="240" w:lineRule="auto"/>
        <w:rPr>
          <w:szCs w:val="24"/>
        </w:rPr>
      </w:pPr>
      <w:r w:rsidRPr="0002571D">
        <w:rPr>
          <w:szCs w:val="24"/>
        </w:rPr>
        <w:t>Would you be interested in selling your franchise to me?  Why or why not?</w:t>
      </w:r>
    </w:p>
    <w:p w14:paraId="070B0983" w14:textId="77777777" w:rsidR="00B2320A" w:rsidRPr="0002571D" w:rsidRDefault="00B2320A" w:rsidP="0075349A">
      <w:pPr>
        <w:pStyle w:val="ListParagraph"/>
        <w:numPr>
          <w:ilvl w:val="1"/>
          <w:numId w:val="36"/>
        </w:numPr>
        <w:spacing w:line="240" w:lineRule="auto"/>
        <w:rPr>
          <w:szCs w:val="24"/>
        </w:rPr>
      </w:pPr>
      <w:r w:rsidRPr="0002571D">
        <w:rPr>
          <w:szCs w:val="24"/>
        </w:rPr>
        <w:t>What kind of support do you get from the franchisor?</w:t>
      </w:r>
    </w:p>
    <w:p w14:paraId="4D78AA79" w14:textId="77777777" w:rsidR="00B2320A" w:rsidRPr="0002571D" w:rsidRDefault="00B2320A" w:rsidP="0075349A">
      <w:pPr>
        <w:pStyle w:val="ListParagraph"/>
        <w:numPr>
          <w:ilvl w:val="1"/>
          <w:numId w:val="36"/>
        </w:numPr>
        <w:spacing w:line="240" w:lineRule="auto"/>
        <w:rPr>
          <w:szCs w:val="24"/>
        </w:rPr>
      </w:pPr>
      <w:r w:rsidRPr="0002571D">
        <w:rPr>
          <w:szCs w:val="24"/>
        </w:rPr>
        <w:t>How frequently do you have coaching sessions with your regional manager?</w:t>
      </w:r>
    </w:p>
    <w:p w14:paraId="2930D387" w14:textId="77777777" w:rsidR="00B2320A" w:rsidRPr="0002571D" w:rsidRDefault="00B2320A" w:rsidP="0075349A">
      <w:pPr>
        <w:pStyle w:val="ListParagraph"/>
        <w:numPr>
          <w:ilvl w:val="1"/>
          <w:numId w:val="36"/>
        </w:numPr>
        <w:spacing w:line="240" w:lineRule="auto"/>
        <w:rPr>
          <w:szCs w:val="24"/>
        </w:rPr>
      </w:pPr>
      <w:r w:rsidRPr="0002571D">
        <w:rPr>
          <w:szCs w:val="24"/>
        </w:rPr>
        <w:t>How much money does your regional manager bank each month from his actual business coaching revenue?</w:t>
      </w:r>
    </w:p>
    <w:p w14:paraId="512FA747" w14:textId="77777777" w:rsidR="00B2320A" w:rsidRPr="0002571D" w:rsidRDefault="00B2320A" w:rsidP="0075349A">
      <w:pPr>
        <w:pStyle w:val="ListParagraph"/>
        <w:numPr>
          <w:ilvl w:val="1"/>
          <w:numId w:val="36"/>
        </w:numPr>
        <w:spacing w:line="240" w:lineRule="auto"/>
        <w:rPr>
          <w:szCs w:val="24"/>
        </w:rPr>
      </w:pPr>
      <w:r w:rsidRPr="0002571D">
        <w:rPr>
          <w:szCs w:val="24"/>
        </w:rPr>
        <w:t>How do you feel about his capabilities as your coach?</w:t>
      </w:r>
    </w:p>
    <w:p w14:paraId="2C312257" w14:textId="77777777" w:rsidR="00B2320A" w:rsidRPr="0002571D" w:rsidRDefault="00B2320A" w:rsidP="0075349A">
      <w:pPr>
        <w:pStyle w:val="ListParagraph"/>
        <w:numPr>
          <w:ilvl w:val="1"/>
          <w:numId w:val="36"/>
        </w:numPr>
        <w:spacing w:line="240" w:lineRule="auto"/>
        <w:rPr>
          <w:szCs w:val="24"/>
        </w:rPr>
      </w:pPr>
      <w:r w:rsidRPr="0002571D">
        <w:rPr>
          <w:szCs w:val="24"/>
        </w:rPr>
        <w:t>How much of your day is spent on prospecting and sales?</w:t>
      </w:r>
    </w:p>
    <w:p w14:paraId="73FF2B62" w14:textId="77777777" w:rsidR="00B2320A" w:rsidRPr="0002571D" w:rsidRDefault="00B2320A" w:rsidP="0075349A">
      <w:pPr>
        <w:pStyle w:val="ListParagraph"/>
        <w:numPr>
          <w:ilvl w:val="1"/>
          <w:numId w:val="36"/>
        </w:numPr>
        <w:spacing w:line="240" w:lineRule="auto"/>
        <w:rPr>
          <w:szCs w:val="24"/>
        </w:rPr>
      </w:pPr>
      <w:r w:rsidRPr="0002571D">
        <w:rPr>
          <w:szCs w:val="24"/>
        </w:rPr>
        <w:t xml:space="preserve">How much time is spent servicing each client? </w:t>
      </w:r>
    </w:p>
    <w:p w14:paraId="1F304F41" w14:textId="77777777" w:rsidR="00B2320A" w:rsidRPr="0002571D" w:rsidRDefault="00B2320A" w:rsidP="0075349A">
      <w:pPr>
        <w:pStyle w:val="ListParagraph"/>
        <w:numPr>
          <w:ilvl w:val="1"/>
          <w:numId w:val="36"/>
        </w:numPr>
        <w:spacing w:line="240" w:lineRule="auto"/>
        <w:rPr>
          <w:szCs w:val="24"/>
        </w:rPr>
      </w:pPr>
      <w:r w:rsidRPr="0002571D">
        <w:rPr>
          <w:szCs w:val="24"/>
        </w:rPr>
        <w:t>Who are your most significant business coaching franchise competitors?</w:t>
      </w:r>
    </w:p>
    <w:p w14:paraId="1B5D45CF" w14:textId="77777777" w:rsidR="00E436FD" w:rsidRDefault="00B2320A" w:rsidP="0075349A">
      <w:pPr>
        <w:pStyle w:val="ListParagraph"/>
        <w:numPr>
          <w:ilvl w:val="1"/>
          <w:numId w:val="36"/>
        </w:numPr>
        <w:spacing w:line="240" w:lineRule="auto"/>
        <w:rPr>
          <w:sz w:val="24"/>
          <w:szCs w:val="24"/>
        </w:rPr>
      </w:pPr>
      <w:r w:rsidRPr="0002571D">
        <w:rPr>
          <w:szCs w:val="24"/>
        </w:rPr>
        <w:t>How often does the franchisor require you to attend additional training events?</w:t>
      </w:r>
      <w:r w:rsidR="00FF0ADC" w:rsidRPr="0002571D">
        <w:rPr>
          <w:szCs w:val="24"/>
        </w:rPr>
        <w:br/>
      </w:r>
    </w:p>
    <w:p w14:paraId="644BDDD4" w14:textId="77777777" w:rsidR="00E436FD" w:rsidRDefault="00E436FD">
      <w:pPr>
        <w:rPr>
          <w:rFonts w:ascii="Calibri" w:eastAsia="Calibri" w:hAnsi="Calibri" w:cs="Times New Roman"/>
        </w:rPr>
      </w:pPr>
      <w:r>
        <w:br w:type="page"/>
      </w:r>
    </w:p>
    <w:p w14:paraId="4D8A00BB" w14:textId="77777777" w:rsidR="00E436FD" w:rsidRPr="00E436FD" w:rsidRDefault="00E436FD" w:rsidP="00E436FD">
      <w:pPr>
        <w:pStyle w:val="ListParagraph"/>
        <w:spacing w:line="240" w:lineRule="auto"/>
        <w:rPr>
          <w:sz w:val="24"/>
          <w:szCs w:val="24"/>
        </w:rPr>
      </w:pPr>
    </w:p>
    <w:p w14:paraId="424AE34B" w14:textId="1599D10A" w:rsidR="00FF0ADC" w:rsidRPr="0016602D" w:rsidRDefault="00646321" w:rsidP="00FF0ADC">
      <w:pPr>
        <w:pStyle w:val="ListParagraph"/>
        <w:numPr>
          <w:ilvl w:val="0"/>
          <w:numId w:val="32"/>
        </w:numPr>
        <w:spacing w:line="240" w:lineRule="auto"/>
        <w:rPr>
          <w:sz w:val="24"/>
          <w:szCs w:val="24"/>
        </w:rPr>
      </w:pPr>
      <w:r>
        <w:rPr>
          <w:b/>
          <w:sz w:val="24"/>
          <w:szCs w:val="24"/>
          <w:u w:val="single"/>
        </w:rPr>
        <w:t>Determine y</w:t>
      </w:r>
      <w:r w:rsidR="00FF0ADC" w:rsidRPr="0016602D">
        <w:rPr>
          <w:b/>
          <w:sz w:val="24"/>
          <w:szCs w:val="24"/>
          <w:u w:val="single"/>
        </w:rPr>
        <w:t xml:space="preserve">our </w:t>
      </w:r>
      <w:r w:rsidR="00E436FD">
        <w:rPr>
          <w:b/>
          <w:sz w:val="24"/>
          <w:szCs w:val="24"/>
          <w:u w:val="single"/>
        </w:rPr>
        <w:t xml:space="preserve">own </w:t>
      </w:r>
      <w:r>
        <w:rPr>
          <w:b/>
          <w:sz w:val="24"/>
          <w:szCs w:val="24"/>
          <w:u w:val="single"/>
        </w:rPr>
        <w:t>l</w:t>
      </w:r>
      <w:r w:rsidR="00FF0ADC" w:rsidRPr="0016602D">
        <w:rPr>
          <w:b/>
          <w:sz w:val="24"/>
          <w:szCs w:val="24"/>
          <w:u w:val="single"/>
        </w:rPr>
        <w:t xml:space="preserve">ikelihood of </w:t>
      </w:r>
      <w:r>
        <w:rPr>
          <w:b/>
          <w:sz w:val="24"/>
          <w:szCs w:val="24"/>
          <w:u w:val="single"/>
        </w:rPr>
        <w:t>s</w:t>
      </w:r>
      <w:r w:rsidR="00FF0ADC" w:rsidRPr="0016602D">
        <w:rPr>
          <w:b/>
          <w:sz w:val="24"/>
          <w:szCs w:val="24"/>
          <w:u w:val="single"/>
        </w:rPr>
        <w:t>uccess</w:t>
      </w:r>
      <w:r w:rsidR="003932BB">
        <w:rPr>
          <w:b/>
          <w:sz w:val="24"/>
          <w:szCs w:val="24"/>
          <w:u w:val="single"/>
        </w:rPr>
        <w:t>.</w:t>
      </w:r>
      <w:r w:rsidR="00FF0ADC">
        <w:rPr>
          <w:b/>
          <w:sz w:val="24"/>
          <w:szCs w:val="24"/>
          <w:u w:val="single"/>
        </w:rPr>
        <w:br/>
      </w:r>
      <w:r w:rsidR="00FF0ADC" w:rsidRPr="00176501">
        <w:rPr>
          <w:b/>
          <w:i/>
          <w:sz w:val="24"/>
          <w:szCs w:val="24"/>
        </w:rPr>
        <w:t xml:space="preserve">(BCFBG </w:t>
      </w:r>
      <w:r w:rsidR="00FF0ADC">
        <w:rPr>
          <w:b/>
          <w:i/>
          <w:sz w:val="24"/>
          <w:szCs w:val="24"/>
        </w:rPr>
        <w:t>Section #2</w:t>
      </w:r>
      <w:r w:rsidR="00FF0ADC" w:rsidRPr="00176501">
        <w:rPr>
          <w:b/>
          <w:i/>
          <w:sz w:val="24"/>
          <w:szCs w:val="24"/>
        </w:rPr>
        <w:t xml:space="preserve">, Chapter </w:t>
      </w:r>
      <w:r w:rsidR="00BB52E4">
        <w:rPr>
          <w:b/>
          <w:i/>
          <w:sz w:val="24"/>
          <w:szCs w:val="24"/>
        </w:rPr>
        <w:t>8</w:t>
      </w:r>
      <w:r w:rsidR="00FF0ADC" w:rsidRPr="00176501">
        <w:rPr>
          <w:b/>
          <w:i/>
          <w:sz w:val="24"/>
          <w:szCs w:val="24"/>
        </w:rPr>
        <w:t>)</w:t>
      </w:r>
      <w:r w:rsidR="00FF0ADC" w:rsidRPr="0016602D">
        <w:rPr>
          <w:sz w:val="24"/>
          <w:szCs w:val="24"/>
        </w:rPr>
        <w:br/>
        <w:t>Evaluate yourself against each of the 3 criteria that the</w:t>
      </w:r>
      <w:r w:rsidR="00FF0ADC" w:rsidRPr="0016602D">
        <w:rPr>
          <w:i/>
          <w:sz w:val="24"/>
          <w:szCs w:val="24"/>
        </w:rPr>
        <w:t xml:space="preserve"> </w:t>
      </w:r>
      <w:proofErr w:type="spellStart"/>
      <w:r w:rsidR="00FF0ADC" w:rsidRPr="0016602D">
        <w:rPr>
          <w:i/>
          <w:sz w:val="24"/>
          <w:szCs w:val="24"/>
        </w:rPr>
        <w:t>Coach</w:t>
      </w:r>
      <w:r w:rsidR="001329B5">
        <w:rPr>
          <w:i/>
          <w:sz w:val="24"/>
          <w:szCs w:val="24"/>
        </w:rPr>
        <w:t>Pro</w:t>
      </w:r>
      <w:proofErr w:type="spellEnd"/>
      <w:r w:rsidR="00FF0ADC" w:rsidRPr="0016602D">
        <w:rPr>
          <w:sz w:val="24"/>
          <w:szCs w:val="24"/>
        </w:rPr>
        <w:t xml:space="preserve"> has identified as having a very high correlation to success as a business coach:</w:t>
      </w:r>
      <w:r w:rsidR="00FF0ADC">
        <w:rPr>
          <w:sz w:val="24"/>
          <w:szCs w:val="24"/>
        </w:rPr>
        <w:br/>
      </w:r>
    </w:p>
    <w:p w14:paraId="4DFE9A86" w14:textId="02062C7F" w:rsidR="00FF0ADC" w:rsidRPr="0016602D" w:rsidRDefault="00FF0ADC" w:rsidP="00FF0ADC">
      <w:pPr>
        <w:pStyle w:val="ListParagraph"/>
        <w:numPr>
          <w:ilvl w:val="1"/>
          <w:numId w:val="34"/>
        </w:numPr>
        <w:spacing w:line="240" w:lineRule="auto"/>
        <w:rPr>
          <w:sz w:val="24"/>
          <w:szCs w:val="24"/>
        </w:rPr>
      </w:pPr>
      <w:r>
        <w:rPr>
          <w:b/>
          <w:sz w:val="24"/>
          <w:szCs w:val="24"/>
        </w:rPr>
        <w:t xml:space="preserve">1.)  </w:t>
      </w:r>
      <w:r w:rsidRPr="0016602D">
        <w:rPr>
          <w:b/>
          <w:sz w:val="24"/>
          <w:szCs w:val="24"/>
        </w:rPr>
        <w:t>Less than a 10% deviation from the Flippen Profile business coach success target</w:t>
      </w:r>
      <w:r w:rsidRPr="0016602D">
        <w:rPr>
          <w:sz w:val="24"/>
          <w:szCs w:val="24"/>
        </w:rPr>
        <w:t xml:space="preserve">.  To evaluate your Flippen Profile data with a Flippen Group certified coach, send an email to </w:t>
      </w:r>
      <w:hyperlink r:id="rId16" w:history="1">
        <w:r w:rsidR="001329B5" w:rsidRPr="00C074F8">
          <w:rPr>
            <w:rStyle w:val="Hyperlink"/>
            <w:color w:val="FFB93B"/>
            <w:u w:val="none"/>
          </w:rPr>
          <w:t>support@gocoachpro.com</w:t>
        </w:r>
      </w:hyperlink>
      <w:r w:rsidR="001329B5">
        <w:t xml:space="preserve"> </w:t>
      </w:r>
      <w:r w:rsidRPr="0016602D">
        <w:rPr>
          <w:sz w:val="24"/>
          <w:szCs w:val="24"/>
        </w:rPr>
        <w:t xml:space="preserve">or </w:t>
      </w:r>
      <w:r w:rsidR="00E436FD">
        <w:rPr>
          <w:sz w:val="24"/>
          <w:szCs w:val="24"/>
        </w:rPr>
        <w:t>call</w:t>
      </w:r>
      <w:r w:rsidRPr="0016602D">
        <w:rPr>
          <w:sz w:val="24"/>
          <w:szCs w:val="24"/>
        </w:rPr>
        <w:t xml:space="preserve"> </w:t>
      </w:r>
      <w:r w:rsidR="00E436FD">
        <w:rPr>
          <w:sz w:val="24"/>
          <w:szCs w:val="24"/>
        </w:rPr>
        <w:t>717.283.4041</w:t>
      </w:r>
      <w:r w:rsidRPr="0016602D">
        <w:rPr>
          <w:sz w:val="24"/>
          <w:szCs w:val="24"/>
        </w:rPr>
        <w:t>.</w:t>
      </w:r>
    </w:p>
    <w:p w14:paraId="35A7F004" w14:textId="3B9A1417" w:rsidR="00374402" w:rsidRPr="00374402" w:rsidRDefault="00FF0ADC" w:rsidP="00374402">
      <w:pPr>
        <w:pStyle w:val="ListParagraph"/>
        <w:numPr>
          <w:ilvl w:val="1"/>
          <w:numId w:val="34"/>
        </w:numPr>
        <w:spacing w:line="240" w:lineRule="auto"/>
        <w:rPr>
          <w:sz w:val="24"/>
          <w:szCs w:val="24"/>
        </w:rPr>
      </w:pPr>
      <w:r>
        <w:rPr>
          <w:b/>
          <w:sz w:val="24"/>
          <w:szCs w:val="24"/>
        </w:rPr>
        <w:t xml:space="preserve">2.)  </w:t>
      </w:r>
      <w:r w:rsidRPr="0016602D">
        <w:rPr>
          <w:b/>
          <w:sz w:val="24"/>
          <w:szCs w:val="24"/>
        </w:rPr>
        <w:t>A strong background in marketing and selling intangibles, particularly business services</w:t>
      </w:r>
      <w:r w:rsidRPr="0016602D">
        <w:rPr>
          <w:sz w:val="24"/>
          <w:szCs w:val="24"/>
        </w:rPr>
        <w:t xml:space="preserve">.  Review your background and qualifications with </w:t>
      </w:r>
      <w:r w:rsidR="00E436FD">
        <w:rPr>
          <w:sz w:val="24"/>
          <w:szCs w:val="24"/>
        </w:rPr>
        <w:t xml:space="preserve">your </w:t>
      </w:r>
      <w:r w:rsidRPr="0016602D">
        <w:rPr>
          <w:sz w:val="24"/>
          <w:szCs w:val="24"/>
        </w:rPr>
        <w:t xml:space="preserve">certified </w:t>
      </w:r>
      <w:proofErr w:type="spellStart"/>
      <w:r w:rsidR="00374402">
        <w:rPr>
          <w:i/>
          <w:sz w:val="24"/>
          <w:szCs w:val="24"/>
        </w:rPr>
        <w:t>CoachPro</w:t>
      </w:r>
      <w:proofErr w:type="spellEnd"/>
      <w:r w:rsidRPr="0016602D">
        <w:rPr>
          <w:i/>
          <w:sz w:val="24"/>
          <w:szCs w:val="24"/>
        </w:rPr>
        <w:t xml:space="preserve"> Coach</w:t>
      </w:r>
      <w:r w:rsidRPr="0016602D">
        <w:rPr>
          <w:sz w:val="24"/>
          <w:szCs w:val="24"/>
        </w:rPr>
        <w:t xml:space="preserve">.  This will be done for you at no charge.  Sign up for your </w:t>
      </w:r>
      <w:r w:rsidR="00E436FD" w:rsidRPr="00E436FD">
        <w:rPr>
          <w:i/>
          <w:sz w:val="24"/>
          <w:szCs w:val="24"/>
        </w:rPr>
        <w:t>Complementary Coaching S</w:t>
      </w:r>
      <w:r w:rsidRPr="00E436FD">
        <w:rPr>
          <w:i/>
          <w:sz w:val="24"/>
          <w:szCs w:val="24"/>
        </w:rPr>
        <w:t>ession</w:t>
      </w:r>
      <w:r w:rsidRPr="0016602D">
        <w:rPr>
          <w:sz w:val="24"/>
          <w:szCs w:val="24"/>
        </w:rPr>
        <w:t xml:space="preserve"> </w:t>
      </w:r>
      <w:r w:rsidR="00E436FD">
        <w:rPr>
          <w:sz w:val="24"/>
          <w:szCs w:val="24"/>
        </w:rPr>
        <w:t>at</w:t>
      </w:r>
      <w:r w:rsidR="00374402">
        <w:t xml:space="preserve"> </w:t>
      </w:r>
      <w:bookmarkStart w:id="10" w:name="_Hlk178714472"/>
      <w:bookmarkStart w:id="11" w:name="_Hlk178714486"/>
      <w:r w:rsidR="00374402" w:rsidRPr="00C074F8">
        <w:rPr>
          <w:color w:val="FFB93B"/>
        </w:rPr>
        <w:fldChar w:fldCharType="begin"/>
      </w:r>
      <w:r w:rsidR="00374402" w:rsidRPr="00C074F8">
        <w:rPr>
          <w:color w:val="FFB93B"/>
        </w:rPr>
        <w:instrText>HYPERLINK "http://www.gocoahpro</w:instrText>
      </w:r>
      <w:r w:rsidR="00374402" w:rsidRPr="00C074F8">
        <w:rPr>
          <w:color w:val="FFB93B"/>
          <w:sz w:val="24"/>
          <w:szCs w:val="24"/>
        </w:rPr>
        <w:instrText>.com</w:instrText>
      </w:r>
      <w:r w:rsidR="00374402" w:rsidRPr="00C074F8">
        <w:rPr>
          <w:color w:val="FFB93B"/>
        </w:rPr>
        <w:instrText>"</w:instrText>
      </w:r>
      <w:r w:rsidR="00374402" w:rsidRPr="00C074F8">
        <w:rPr>
          <w:color w:val="FFB93B"/>
        </w:rPr>
        <w:fldChar w:fldCharType="separate"/>
      </w:r>
      <w:r w:rsidR="00374402" w:rsidRPr="00C074F8">
        <w:rPr>
          <w:rStyle w:val="Hyperlink"/>
          <w:color w:val="FFB93B"/>
          <w:u w:val="none"/>
        </w:rPr>
        <w:t>www.gocoahpro</w:t>
      </w:r>
      <w:bookmarkEnd w:id="10"/>
      <w:r w:rsidR="00374402" w:rsidRPr="00C074F8">
        <w:rPr>
          <w:rStyle w:val="Hyperlink"/>
          <w:color w:val="FFB93B"/>
          <w:sz w:val="24"/>
          <w:szCs w:val="24"/>
          <w:u w:val="none"/>
        </w:rPr>
        <w:t>.com</w:t>
      </w:r>
      <w:r w:rsidR="00374402" w:rsidRPr="00C074F8">
        <w:rPr>
          <w:color w:val="FFB93B"/>
        </w:rPr>
        <w:fldChar w:fldCharType="end"/>
      </w:r>
      <w:bookmarkEnd w:id="11"/>
    </w:p>
    <w:p w14:paraId="73AB03FF" w14:textId="6C8B849E" w:rsidR="00DD08E6" w:rsidRDefault="00FF0ADC" w:rsidP="0075349A">
      <w:pPr>
        <w:pStyle w:val="ListParagraph"/>
        <w:numPr>
          <w:ilvl w:val="1"/>
          <w:numId w:val="36"/>
        </w:numPr>
        <w:spacing w:line="240" w:lineRule="auto"/>
        <w:rPr>
          <w:sz w:val="24"/>
          <w:szCs w:val="24"/>
        </w:rPr>
      </w:pPr>
      <w:r w:rsidRPr="00FF0ADC">
        <w:rPr>
          <w:b/>
          <w:sz w:val="24"/>
          <w:szCs w:val="24"/>
        </w:rPr>
        <w:t>3.)  Practical experience in all the business disciplines via real world experience managing a profit center</w:t>
      </w:r>
      <w:r w:rsidRPr="0016602D">
        <w:rPr>
          <w:sz w:val="24"/>
          <w:szCs w:val="24"/>
        </w:rPr>
        <w:t xml:space="preserve">.  Again, you can review your background and qualifications with a certified </w:t>
      </w:r>
      <w:proofErr w:type="spellStart"/>
      <w:r w:rsidR="00C074F8">
        <w:rPr>
          <w:i/>
          <w:sz w:val="24"/>
          <w:szCs w:val="24"/>
        </w:rPr>
        <w:t>CoachPro</w:t>
      </w:r>
      <w:proofErr w:type="spellEnd"/>
      <w:r w:rsidRPr="00FF0ADC">
        <w:rPr>
          <w:i/>
          <w:sz w:val="24"/>
          <w:szCs w:val="24"/>
        </w:rPr>
        <w:t xml:space="preserve"> </w:t>
      </w:r>
      <w:r w:rsidRPr="0016602D">
        <w:rPr>
          <w:sz w:val="24"/>
          <w:szCs w:val="24"/>
        </w:rPr>
        <w:t>at no charge.</w:t>
      </w:r>
      <w:r>
        <w:rPr>
          <w:sz w:val="24"/>
          <w:szCs w:val="24"/>
        </w:rPr>
        <w:t xml:space="preserve">  </w:t>
      </w:r>
      <w:r w:rsidR="00E436FD" w:rsidRPr="0016602D">
        <w:rPr>
          <w:sz w:val="24"/>
          <w:szCs w:val="24"/>
        </w:rPr>
        <w:t xml:space="preserve">Sign up for your </w:t>
      </w:r>
      <w:r w:rsidR="00E436FD" w:rsidRPr="00E436FD">
        <w:rPr>
          <w:i/>
          <w:sz w:val="24"/>
          <w:szCs w:val="24"/>
        </w:rPr>
        <w:t>Complementary Coaching Session</w:t>
      </w:r>
      <w:r w:rsidR="00E436FD" w:rsidRPr="0016602D">
        <w:rPr>
          <w:sz w:val="24"/>
          <w:szCs w:val="24"/>
        </w:rPr>
        <w:t xml:space="preserve"> </w:t>
      </w:r>
      <w:r w:rsidR="00E436FD">
        <w:rPr>
          <w:sz w:val="24"/>
          <w:szCs w:val="24"/>
        </w:rPr>
        <w:t>at</w:t>
      </w:r>
      <w:r w:rsidR="00374402">
        <w:rPr>
          <w:sz w:val="24"/>
          <w:szCs w:val="24"/>
        </w:rPr>
        <w:t xml:space="preserve"> </w:t>
      </w:r>
      <w:hyperlink r:id="rId17" w:history="1">
        <w:r w:rsidR="008D4A9F" w:rsidRPr="00C074F8">
          <w:rPr>
            <w:rStyle w:val="Hyperlink"/>
            <w:color w:val="FFB93B"/>
            <w:u w:val="none"/>
          </w:rPr>
          <w:t>www.gocoahpro</w:t>
        </w:r>
        <w:r w:rsidR="008D4A9F" w:rsidRPr="00C074F8">
          <w:rPr>
            <w:rStyle w:val="Hyperlink"/>
            <w:color w:val="FFB93B"/>
            <w:sz w:val="24"/>
            <w:szCs w:val="24"/>
            <w:u w:val="none"/>
          </w:rPr>
          <w:t>.com</w:t>
        </w:r>
      </w:hyperlink>
      <w:r w:rsidR="00E436FD" w:rsidRPr="0016602D">
        <w:rPr>
          <w:sz w:val="24"/>
          <w:szCs w:val="24"/>
        </w:rPr>
        <w:t>.</w:t>
      </w:r>
      <w:r>
        <w:rPr>
          <w:sz w:val="24"/>
          <w:szCs w:val="24"/>
        </w:rPr>
        <w:br/>
      </w:r>
    </w:p>
    <w:p w14:paraId="02C533B1" w14:textId="24288AD6" w:rsidR="00DD08E6" w:rsidRPr="0016602D" w:rsidRDefault="00646321" w:rsidP="00DD08E6">
      <w:pPr>
        <w:pStyle w:val="ListParagraph"/>
        <w:numPr>
          <w:ilvl w:val="0"/>
          <w:numId w:val="32"/>
        </w:numPr>
        <w:spacing w:line="240" w:lineRule="auto"/>
        <w:rPr>
          <w:sz w:val="24"/>
          <w:szCs w:val="24"/>
        </w:rPr>
      </w:pPr>
      <w:r>
        <w:rPr>
          <w:b/>
          <w:sz w:val="24"/>
          <w:szCs w:val="24"/>
          <w:u w:val="single"/>
        </w:rPr>
        <w:t>Complete a cash-f</w:t>
      </w:r>
      <w:r w:rsidR="00DD08E6" w:rsidRPr="0016602D">
        <w:rPr>
          <w:b/>
          <w:sz w:val="24"/>
          <w:szCs w:val="24"/>
          <w:u w:val="single"/>
        </w:rPr>
        <w:t xml:space="preserve">low </w:t>
      </w:r>
      <w:r>
        <w:rPr>
          <w:b/>
          <w:sz w:val="24"/>
          <w:szCs w:val="24"/>
          <w:u w:val="single"/>
        </w:rPr>
        <w:t>f</w:t>
      </w:r>
      <w:r w:rsidR="00DD08E6" w:rsidRPr="0016602D">
        <w:rPr>
          <w:b/>
          <w:sz w:val="24"/>
          <w:szCs w:val="24"/>
          <w:u w:val="single"/>
        </w:rPr>
        <w:t xml:space="preserve">orecast to </w:t>
      </w:r>
      <w:r>
        <w:rPr>
          <w:b/>
          <w:sz w:val="24"/>
          <w:szCs w:val="24"/>
          <w:u w:val="single"/>
        </w:rPr>
        <w:t>c</w:t>
      </w:r>
      <w:r w:rsidR="00DD08E6" w:rsidRPr="0016602D">
        <w:rPr>
          <w:b/>
          <w:sz w:val="24"/>
          <w:szCs w:val="24"/>
          <w:u w:val="single"/>
        </w:rPr>
        <w:t xml:space="preserve">alculate </w:t>
      </w:r>
      <w:r>
        <w:rPr>
          <w:b/>
          <w:sz w:val="24"/>
          <w:szCs w:val="24"/>
          <w:u w:val="single"/>
        </w:rPr>
        <w:t>y</w:t>
      </w:r>
      <w:r w:rsidR="00DD08E6">
        <w:rPr>
          <w:b/>
          <w:sz w:val="24"/>
          <w:szCs w:val="24"/>
          <w:u w:val="single"/>
        </w:rPr>
        <w:t xml:space="preserve">our </w:t>
      </w:r>
      <w:r>
        <w:rPr>
          <w:b/>
          <w:sz w:val="24"/>
          <w:szCs w:val="24"/>
          <w:u w:val="single"/>
        </w:rPr>
        <w:t>r</w:t>
      </w:r>
      <w:r w:rsidR="00DD08E6">
        <w:rPr>
          <w:b/>
          <w:sz w:val="24"/>
          <w:szCs w:val="24"/>
          <w:u w:val="single"/>
        </w:rPr>
        <w:t>equired</w:t>
      </w:r>
      <w:r w:rsidR="00DD08E6" w:rsidRPr="0016602D">
        <w:rPr>
          <w:b/>
          <w:sz w:val="24"/>
          <w:szCs w:val="24"/>
          <w:u w:val="single"/>
        </w:rPr>
        <w:t xml:space="preserve"> </w:t>
      </w:r>
      <w:r>
        <w:rPr>
          <w:b/>
          <w:sz w:val="24"/>
          <w:szCs w:val="24"/>
          <w:u w:val="single"/>
        </w:rPr>
        <w:t>w</w:t>
      </w:r>
      <w:r w:rsidR="00DD08E6" w:rsidRPr="0016602D">
        <w:rPr>
          <w:b/>
          <w:sz w:val="24"/>
          <w:szCs w:val="24"/>
          <w:u w:val="single"/>
        </w:rPr>
        <w:t>orkin</w:t>
      </w:r>
      <w:r w:rsidR="00DD08E6">
        <w:rPr>
          <w:b/>
          <w:sz w:val="24"/>
          <w:szCs w:val="24"/>
          <w:u w:val="single"/>
        </w:rPr>
        <w:t xml:space="preserve">g </w:t>
      </w:r>
      <w:r>
        <w:rPr>
          <w:b/>
          <w:sz w:val="24"/>
          <w:szCs w:val="24"/>
          <w:u w:val="single"/>
        </w:rPr>
        <w:t>c</w:t>
      </w:r>
      <w:r w:rsidR="00DD08E6">
        <w:rPr>
          <w:b/>
          <w:sz w:val="24"/>
          <w:szCs w:val="24"/>
          <w:u w:val="single"/>
        </w:rPr>
        <w:t>apital</w:t>
      </w:r>
      <w:r w:rsidR="003932BB">
        <w:rPr>
          <w:b/>
          <w:sz w:val="24"/>
          <w:szCs w:val="24"/>
          <w:u w:val="single"/>
        </w:rPr>
        <w:t>.</w:t>
      </w:r>
      <w:r w:rsidR="00533CB1">
        <w:rPr>
          <w:b/>
          <w:sz w:val="24"/>
          <w:szCs w:val="24"/>
          <w:u w:val="single"/>
        </w:rPr>
        <w:br/>
      </w:r>
      <w:r w:rsidR="00533CB1" w:rsidRPr="00176501">
        <w:rPr>
          <w:b/>
          <w:i/>
          <w:sz w:val="24"/>
          <w:szCs w:val="24"/>
        </w:rPr>
        <w:t xml:space="preserve">(BCFBG </w:t>
      </w:r>
      <w:r w:rsidR="00533CB1">
        <w:rPr>
          <w:b/>
          <w:i/>
          <w:sz w:val="24"/>
          <w:szCs w:val="24"/>
        </w:rPr>
        <w:t>Section #2</w:t>
      </w:r>
      <w:r w:rsidR="00533CB1" w:rsidRPr="00176501">
        <w:rPr>
          <w:b/>
          <w:i/>
          <w:sz w:val="24"/>
          <w:szCs w:val="24"/>
        </w:rPr>
        <w:t xml:space="preserve">, Chapter </w:t>
      </w:r>
      <w:r w:rsidR="00533CB1">
        <w:rPr>
          <w:b/>
          <w:i/>
          <w:sz w:val="24"/>
          <w:szCs w:val="24"/>
        </w:rPr>
        <w:t>7</w:t>
      </w:r>
      <w:r w:rsidR="00533CB1" w:rsidRPr="00176501">
        <w:rPr>
          <w:b/>
          <w:i/>
          <w:sz w:val="24"/>
          <w:szCs w:val="24"/>
        </w:rPr>
        <w:t>)</w:t>
      </w:r>
      <w:r w:rsidR="00533CB1" w:rsidRPr="0016602D">
        <w:rPr>
          <w:sz w:val="24"/>
          <w:szCs w:val="24"/>
        </w:rPr>
        <w:br/>
      </w:r>
      <w:r w:rsidR="00DD08E6" w:rsidRPr="0016602D">
        <w:rPr>
          <w:sz w:val="24"/>
          <w:szCs w:val="24"/>
        </w:rPr>
        <w:t xml:space="preserve">How much working capital you need to survive the learning curve will depend heavily on how many of the 3 criteria that the </w:t>
      </w:r>
      <w:proofErr w:type="spellStart"/>
      <w:r w:rsidR="00C074F8">
        <w:rPr>
          <w:i/>
          <w:sz w:val="24"/>
          <w:szCs w:val="24"/>
        </w:rPr>
        <w:t>CoachPro</w:t>
      </w:r>
      <w:proofErr w:type="spellEnd"/>
      <w:r w:rsidR="00DD08E6" w:rsidRPr="0016602D">
        <w:rPr>
          <w:sz w:val="24"/>
          <w:szCs w:val="24"/>
        </w:rPr>
        <w:t xml:space="preserve"> has identified as having a very high correlation to success as a business coach you possess.  </w:t>
      </w:r>
      <w:r w:rsidR="00DD08E6">
        <w:rPr>
          <w:sz w:val="24"/>
          <w:szCs w:val="24"/>
        </w:rPr>
        <w:br/>
      </w:r>
      <w:proofErr w:type="gramStart"/>
      <w:r w:rsidR="00DD08E6" w:rsidRPr="0016602D">
        <w:rPr>
          <w:sz w:val="24"/>
          <w:szCs w:val="24"/>
        </w:rPr>
        <w:t>Assuming that</w:t>
      </w:r>
      <w:proofErr w:type="gramEnd"/>
      <w:r w:rsidR="00DD08E6" w:rsidRPr="0016602D">
        <w:rPr>
          <w:sz w:val="24"/>
          <w:szCs w:val="24"/>
        </w:rPr>
        <w:t xml:space="preserve"> you’re investing in a reasonably good </w:t>
      </w:r>
      <w:r w:rsidR="00E436FD">
        <w:rPr>
          <w:sz w:val="24"/>
          <w:szCs w:val="24"/>
        </w:rPr>
        <w:t xml:space="preserve">franchise </w:t>
      </w:r>
      <w:r w:rsidR="00DD08E6" w:rsidRPr="0016602D">
        <w:rPr>
          <w:sz w:val="24"/>
          <w:szCs w:val="24"/>
        </w:rPr>
        <w:t>system for building a business coaching practice, we recommend:</w:t>
      </w:r>
    </w:p>
    <w:p w14:paraId="625CCFE9" w14:textId="77777777" w:rsidR="00DD08E6" w:rsidRPr="0016602D" w:rsidRDefault="00DD08E6" w:rsidP="00DD08E6">
      <w:pPr>
        <w:pStyle w:val="ListParagraph"/>
        <w:numPr>
          <w:ilvl w:val="1"/>
          <w:numId w:val="36"/>
        </w:numPr>
        <w:spacing w:line="240" w:lineRule="auto"/>
        <w:rPr>
          <w:sz w:val="24"/>
          <w:szCs w:val="24"/>
        </w:rPr>
      </w:pPr>
      <w:r w:rsidRPr="0016602D">
        <w:rPr>
          <w:sz w:val="24"/>
          <w:szCs w:val="24"/>
        </w:rPr>
        <w:t xml:space="preserve">6 months of working capital if you meet all 3 </w:t>
      </w:r>
      <w:r>
        <w:rPr>
          <w:sz w:val="24"/>
          <w:szCs w:val="24"/>
        </w:rPr>
        <w:t xml:space="preserve">of </w:t>
      </w:r>
      <w:r w:rsidRPr="0016602D">
        <w:rPr>
          <w:sz w:val="24"/>
          <w:szCs w:val="24"/>
        </w:rPr>
        <w:t xml:space="preserve">the criteria.  </w:t>
      </w:r>
    </w:p>
    <w:p w14:paraId="1DA109D9" w14:textId="77777777" w:rsidR="00DD08E6" w:rsidRPr="0016602D" w:rsidRDefault="00DD08E6" w:rsidP="00DD08E6">
      <w:pPr>
        <w:pStyle w:val="ListParagraph"/>
        <w:numPr>
          <w:ilvl w:val="1"/>
          <w:numId w:val="36"/>
        </w:numPr>
        <w:spacing w:line="240" w:lineRule="auto"/>
        <w:rPr>
          <w:sz w:val="24"/>
          <w:szCs w:val="24"/>
        </w:rPr>
      </w:pPr>
      <w:r w:rsidRPr="0016602D">
        <w:rPr>
          <w:sz w:val="24"/>
          <w:szCs w:val="24"/>
        </w:rPr>
        <w:t xml:space="preserve">12 months of working capital if you meet just 2 of the criteria.  </w:t>
      </w:r>
    </w:p>
    <w:p w14:paraId="46037909" w14:textId="77777777" w:rsidR="00FF0ADC" w:rsidRPr="00DD08E6" w:rsidRDefault="00DD08E6" w:rsidP="00DD08E6">
      <w:pPr>
        <w:pStyle w:val="ListParagraph"/>
        <w:numPr>
          <w:ilvl w:val="1"/>
          <w:numId w:val="36"/>
        </w:numPr>
        <w:spacing w:line="240" w:lineRule="auto"/>
        <w:rPr>
          <w:sz w:val="24"/>
          <w:szCs w:val="24"/>
        </w:rPr>
      </w:pPr>
      <w:r w:rsidRPr="0016602D">
        <w:rPr>
          <w:sz w:val="24"/>
          <w:szCs w:val="24"/>
        </w:rPr>
        <w:t xml:space="preserve">18 months of working capital if you meet 1 or none of the criteria.  </w:t>
      </w:r>
      <w:r w:rsidR="00FF0ADC" w:rsidRPr="00DD08E6">
        <w:rPr>
          <w:sz w:val="24"/>
          <w:szCs w:val="24"/>
        </w:rPr>
        <w:br/>
      </w:r>
    </w:p>
    <w:p w14:paraId="0E4738BF" w14:textId="77777777" w:rsidR="00FC359A" w:rsidRPr="00942B48" w:rsidRDefault="00FC359A" w:rsidP="00FC359A">
      <w:pPr>
        <w:pStyle w:val="ListParagraph"/>
        <w:numPr>
          <w:ilvl w:val="0"/>
          <w:numId w:val="32"/>
        </w:numPr>
        <w:rPr>
          <w:sz w:val="24"/>
          <w:szCs w:val="24"/>
        </w:rPr>
      </w:pPr>
      <w:r>
        <w:rPr>
          <w:b/>
          <w:sz w:val="24"/>
          <w:szCs w:val="24"/>
          <w:u w:val="single"/>
        </w:rPr>
        <w:t xml:space="preserve">Identify </w:t>
      </w:r>
      <w:r w:rsidR="00646321">
        <w:rPr>
          <w:b/>
          <w:sz w:val="24"/>
          <w:szCs w:val="24"/>
          <w:u w:val="single"/>
        </w:rPr>
        <w:t>w</w:t>
      </w:r>
      <w:r w:rsidR="00070E40">
        <w:rPr>
          <w:b/>
          <w:sz w:val="24"/>
          <w:szCs w:val="24"/>
          <w:u w:val="single"/>
        </w:rPr>
        <w:t xml:space="preserve">hich of </w:t>
      </w:r>
      <w:r>
        <w:rPr>
          <w:b/>
          <w:sz w:val="24"/>
          <w:szCs w:val="24"/>
          <w:u w:val="single"/>
        </w:rPr>
        <w:t xml:space="preserve">the </w:t>
      </w:r>
      <w:r w:rsidR="00646321">
        <w:rPr>
          <w:b/>
          <w:sz w:val="24"/>
          <w:szCs w:val="24"/>
          <w:u w:val="single"/>
        </w:rPr>
        <w:t>f</w:t>
      </w:r>
      <w:r w:rsidRPr="00942B48">
        <w:rPr>
          <w:b/>
          <w:sz w:val="24"/>
          <w:szCs w:val="24"/>
          <w:u w:val="single"/>
        </w:rPr>
        <w:t xml:space="preserve">ollowing </w:t>
      </w:r>
      <w:r w:rsidR="00646321">
        <w:rPr>
          <w:b/>
          <w:sz w:val="24"/>
          <w:szCs w:val="24"/>
          <w:u w:val="single"/>
        </w:rPr>
        <w:t>c</w:t>
      </w:r>
      <w:r w:rsidRPr="00942B48">
        <w:rPr>
          <w:b/>
          <w:sz w:val="24"/>
          <w:szCs w:val="24"/>
          <w:u w:val="single"/>
        </w:rPr>
        <w:t xml:space="preserve">losing </w:t>
      </w:r>
      <w:r w:rsidR="00646321">
        <w:rPr>
          <w:b/>
          <w:sz w:val="24"/>
          <w:szCs w:val="24"/>
          <w:u w:val="single"/>
        </w:rPr>
        <w:t>t</w:t>
      </w:r>
      <w:r w:rsidRPr="00942B48">
        <w:rPr>
          <w:b/>
          <w:sz w:val="24"/>
          <w:szCs w:val="24"/>
          <w:u w:val="single"/>
        </w:rPr>
        <w:t>echniques</w:t>
      </w:r>
      <w:r>
        <w:rPr>
          <w:b/>
          <w:sz w:val="24"/>
          <w:szCs w:val="24"/>
          <w:u w:val="single"/>
        </w:rPr>
        <w:t xml:space="preserve"> </w:t>
      </w:r>
      <w:r w:rsidR="00646321">
        <w:rPr>
          <w:b/>
          <w:sz w:val="24"/>
          <w:szCs w:val="24"/>
          <w:u w:val="single"/>
        </w:rPr>
        <w:t>a</w:t>
      </w:r>
      <w:r>
        <w:rPr>
          <w:b/>
          <w:sz w:val="24"/>
          <w:szCs w:val="24"/>
          <w:u w:val="single"/>
        </w:rPr>
        <w:t xml:space="preserve">re </w:t>
      </w:r>
      <w:r w:rsidR="00646321">
        <w:rPr>
          <w:b/>
          <w:sz w:val="24"/>
          <w:szCs w:val="24"/>
          <w:u w:val="single"/>
        </w:rPr>
        <w:t>b</w:t>
      </w:r>
      <w:r>
        <w:rPr>
          <w:b/>
          <w:sz w:val="24"/>
          <w:szCs w:val="24"/>
          <w:u w:val="single"/>
        </w:rPr>
        <w:t xml:space="preserve">eing </w:t>
      </w:r>
      <w:r w:rsidR="00646321">
        <w:rPr>
          <w:b/>
          <w:sz w:val="24"/>
          <w:szCs w:val="24"/>
          <w:u w:val="single"/>
        </w:rPr>
        <w:t>u</w:t>
      </w:r>
      <w:r>
        <w:rPr>
          <w:b/>
          <w:sz w:val="24"/>
          <w:szCs w:val="24"/>
          <w:u w:val="single"/>
        </w:rPr>
        <w:t xml:space="preserve">sed </w:t>
      </w:r>
      <w:r w:rsidR="00646321">
        <w:rPr>
          <w:b/>
          <w:sz w:val="24"/>
          <w:szCs w:val="24"/>
          <w:u w:val="single"/>
        </w:rPr>
        <w:t>o</w:t>
      </w:r>
      <w:r w:rsidR="00070E40">
        <w:rPr>
          <w:b/>
          <w:sz w:val="24"/>
          <w:szCs w:val="24"/>
          <w:u w:val="single"/>
        </w:rPr>
        <w:t>n</w:t>
      </w:r>
      <w:r>
        <w:rPr>
          <w:b/>
          <w:sz w:val="24"/>
          <w:szCs w:val="24"/>
          <w:u w:val="single"/>
        </w:rPr>
        <w:t xml:space="preserve"> </w:t>
      </w:r>
      <w:r w:rsidR="00646321">
        <w:rPr>
          <w:b/>
          <w:sz w:val="24"/>
          <w:szCs w:val="24"/>
          <w:u w:val="single"/>
        </w:rPr>
        <w:t>y</w:t>
      </w:r>
      <w:r>
        <w:rPr>
          <w:b/>
          <w:sz w:val="24"/>
          <w:szCs w:val="24"/>
          <w:u w:val="single"/>
        </w:rPr>
        <w:t>ou</w:t>
      </w:r>
      <w:r w:rsidR="003932BB">
        <w:rPr>
          <w:b/>
          <w:sz w:val="24"/>
          <w:szCs w:val="24"/>
          <w:u w:val="single"/>
        </w:rPr>
        <w:t>.</w:t>
      </w:r>
      <w:r w:rsidR="00AC2F00">
        <w:rPr>
          <w:b/>
          <w:sz w:val="24"/>
          <w:szCs w:val="24"/>
          <w:u w:val="single"/>
        </w:rPr>
        <w:br/>
      </w:r>
      <w:r w:rsidR="00AC2F00" w:rsidRPr="00176501">
        <w:rPr>
          <w:b/>
          <w:i/>
          <w:sz w:val="24"/>
          <w:szCs w:val="24"/>
        </w:rPr>
        <w:t xml:space="preserve">(BCFBG </w:t>
      </w:r>
      <w:r w:rsidR="00AC2F00">
        <w:rPr>
          <w:b/>
          <w:i/>
          <w:sz w:val="24"/>
          <w:szCs w:val="24"/>
        </w:rPr>
        <w:t>Section #2</w:t>
      </w:r>
      <w:r w:rsidR="00AC2F00" w:rsidRPr="00176501">
        <w:rPr>
          <w:b/>
          <w:i/>
          <w:sz w:val="24"/>
          <w:szCs w:val="24"/>
        </w:rPr>
        <w:t xml:space="preserve">, Chapter </w:t>
      </w:r>
      <w:r w:rsidR="00BB52E4">
        <w:rPr>
          <w:b/>
          <w:i/>
          <w:sz w:val="24"/>
          <w:szCs w:val="24"/>
        </w:rPr>
        <w:t>9</w:t>
      </w:r>
      <w:r w:rsidR="00AC2F00" w:rsidRPr="00176501">
        <w:rPr>
          <w:b/>
          <w:i/>
          <w:sz w:val="24"/>
          <w:szCs w:val="24"/>
        </w:rPr>
        <w:t>)</w:t>
      </w:r>
    </w:p>
    <w:p w14:paraId="5D58AF22" w14:textId="77777777" w:rsidR="00FC359A" w:rsidRPr="00942B48" w:rsidRDefault="00FC359A" w:rsidP="00FC359A">
      <w:pPr>
        <w:pStyle w:val="ListParagraph"/>
        <w:numPr>
          <w:ilvl w:val="1"/>
          <w:numId w:val="35"/>
        </w:numPr>
        <w:rPr>
          <w:sz w:val="24"/>
          <w:szCs w:val="24"/>
        </w:rPr>
      </w:pPr>
      <w:r w:rsidRPr="00942B48">
        <w:rPr>
          <w:sz w:val="24"/>
          <w:szCs w:val="24"/>
        </w:rPr>
        <w:t>The Friendship Technique</w:t>
      </w:r>
    </w:p>
    <w:p w14:paraId="2E438A96" w14:textId="77777777" w:rsidR="00FC359A" w:rsidRPr="00942B48" w:rsidRDefault="00FC359A" w:rsidP="00FC359A">
      <w:pPr>
        <w:pStyle w:val="ListParagraph"/>
        <w:numPr>
          <w:ilvl w:val="1"/>
          <w:numId w:val="35"/>
        </w:numPr>
        <w:rPr>
          <w:sz w:val="24"/>
          <w:szCs w:val="24"/>
        </w:rPr>
      </w:pPr>
      <w:r w:rsidRPr="00942B48">
        <w:rPr>
          <w:sz w:val="24"/>
          <w:szCs w:val="24"/>
        </w:rPr>
        <w:t xml:space="preserve">The Personality Profile </w:t>
      </w:r>
    </w:p>
    <w:p w14:paraId="70287129" w14:textId="77777777" w:rsidR="00FC359A" w:rsidRPr="00942B48" w:rsidRDefault="00FC359A" w:rsidP="00FC359A">
      <w:pPr>
        <w:pStyle w:val="ListParagraph"/>
        <w:numPr>
          <w:ilvl w:val="1"/>
          <w:numId w:val="35"/>
        </w:numPr>
        <w:rPr>
          <w:sz w:val="24"/>
          <w:szCs w:val="24"/>
        </w:rPr>
      </w:pPr>
      <w:r w:rsidRPr="00942B48">
        <w:rPr>
          <w:sz w:val="24"/>
          <w:szCs w:val="24"/>
        </w:rPr>
        <w:t xml:space="preserve">The Dream Builder </w:t>
      </w:r>
    </w:p>
    <w:p w14:paraId="5A8A1579" w14:textId="77777777" w:rsidR="00FC359A" w:rsidRPr="00942B48" w:rsidRDefault="00FC359A" w:rsidP="00FC359A">
      <w:pPr>
        <w:pStyle w:val="ListParagraph"/>
        <w:numPr>
          <w:ilvl w:val="1"/>
          <w:numId w:val="35"/>
        </w:numPr>
        <w:rPr>
          <w:sz w:val="24"/>
          <w:szCs w:val="24"/>
        </w:rPr>
      </w:pPr>
      <w:r w:rsidRPr="00942B48">
        <w:rPr>
          <w:sz w:val="24"/>
          <w:szCs w:val="24"/>
        </w:rPr>
        <w:t xml:space="preserve">The Higher Power Close </w:t>
      </w:r>
    </w:p>
    <w:p w14:paraId="7E66AC3A" w14:textId="77777777" w:rsidR="00786DFA" w:rsidRDefault="00786DFA" w:rsidP="00FC359A">
      <w:pPr>
        <w:pStyle w:val="ListParagraph"/>
        <w:numPr>
          <w:ilvl w:val="1"/>
          <w:numId w:val="35"/>
        </w:numPr>
        <w:spacing w:line="240" w:lineRule="auto"/>
        <w:rPr>
          <w:sz w:val="24"/>
          <w:szCs w:val="24"/>
        </w:rPr>
      </w:pPr>
      <w:r w:rsidRPr="00942B48">
        <w:rPr>
          <w:sz w:val="24"/>
          <w:szCs w:val="24"/>
        </w:rPr>
        <w:t xml:space="preserve">The </w:t>
      </w:r>
      <w:r w:rsidR="00061880">
        <w:rPr>
          <w:sz w:val="24"/>
          <w:szCs w:val="24"/>
        </w:rPr>
        <w:t>Scarcity</w:t>
      </w:r>
      <w:r>
        <w:rPr>
          <w:sz w:val="24"/>
          <w:szCs w:val="24"/>
        </w:rPr>
        <w:t xml:space="preserve"> </w:t>
      </w:r>
      <w:r w:rsidRPr="00942B48">
        <w:rPr>
          <w:sz w:val="24"/>
          <w:szCs w:val="24"/>
        </w:rPr>
        <w:t xml:space="preserve">Close </w:t>
      </w:r>
    </w:p>
    <w:p w14:paraId="43EA3524" w14:textId="77777777" w:rsidR="00FC359A" w:rsidRPr="00786DFA" w:rsidRDefault="00FC359A" w:rsidP="00786DFA">
      <w:pPr>
        <w:pStyle w:val="ListParagraph"/>
        <w:numPr>
          <w:ilvl w:val="1"/>
          <w:numId w:val="35"/>
        </w:numPr>
        <w:spacing w:line="240" w:lineRule="auto"/>
        <w:rPr>
          <w:sz w:val="24"/>
          <w:szCs w:val="24"/>
        </w:rPr>
      </w:pPr>
      <w:r w:rsidRPr="00942B48">
        <w:rPr>
          <w:sz w:val="24"/>
          <w:szCs w:val="24"/>
        </w:rPr>
        <w:t xml:space="preserve">The </w:t>
      </w:r>
      <w:proofErr w:type="gramStart"/>
      <w:r w:rsidRPr="00942B48">
        <w:rPr>
          <w:sz w:val="24"/>
          <w:szCs w:val="24"/>
        </w:rPr>
        <w:t>Take Away</w:t>
      </w:r>
      <w:proofErr w:type="gramEnd"/>
      <w:r w:rsidRPr="00942B48">
        <w:rPr>
          <w:sz w:val="24"/>
          <w:szCs w:val="24"/>
        </w:rPr>
        <w:t xml:space="preserve"> Close</w:t>
      </w:r>
      <w:r w:rsidR="0053467B">
        <w:rPr>
          <w:sz w:val="24"/>
          <w:szCs w:val="24"/>
        </w:rPr>
        <w:br/>
      </w:r>
    </w:p>
    <w:p w14:paraId="0B057A87" w14:textId="77777777" w:rsidR="0036091F" w:rsidRPr="0036091F" w:rsidRDefault="0036091F" w:rsidP="00854E6B">
      <w:pPr>
        <w:pStyle w:val="ListParagraph"/>
        <w:numPr>
          <w:ilvl w:val="0"/>
          <w:numId w:val="32"/>
        </w:numPr>
        <w:spacing w:line="240" w:lineRule="auto"/>
        <w:rPr>
          <w:sz w:val="24"/>
          <w:szCs w:val="24"/>
        </w:rPr>
      </w:pPr>
      <w:r>
        <w:rPr>
          <w:b/>
          <w:sz w:val="24"/>
          <w:szCs w:val="24"/>
          <w:u w:val="single"/>
        </w:rPr>
        <w:lastRenderedPageBreak/>
        <w:t xml:space="preserve">Check </w:t>
      </w:r>
      <w:r w:rsidR="00646321">
        <w:rPr>
          <w:b/>
          <w:sz w:val="24"/>
          <w:szCs w:val="24"/>
          <w:u w:val="single"/>
        </w:rPr>
        <w:t>o</w:t>
      </w:r>
      <w:r>
        <w:rPr>
          <w:b/>
          <w:sz w:val="24"/>
          <w:szCs w:val="24"/>
          <w:u w:val="single"/>
        </w:rPr>
        <w:t xml:space="preserve">ut the </w:t>
      </w:r>
      <w:r w:rsidR="00646321">
        <w:rPr>
          <w:b/>
          <w:sz w:val="24"/>
          <w:szCs w:val="24"/>
          <w:u w:val="single"/>
        </w:rPr>
        <w:t>f</w:t>
      </w:r>
      <w:r>
        <w:rPr>
          <w:b/>
          <w:sz w:val="24"/>
          <w:szCs w:val="24"/>
          <w:u w:val="single"/>
        </w:rPr>
        <w:t xml:space="preserve">ranchisor’s </w:t>
      </w:r>
      <w:r w:rsidR="00646321">
        <w:rPr>
          <w:b/>
          <w:sz w:val="24"/>
          <w:szCs w:val="24"/>
          <w:u w:val="single"/>
        </w:rPr>
        <w:t>r</w:t>
      </w:r>
      <w:r>
        <w:rPr>
          <w:b/>
          <w:sz w:val="24"/>
          <w:szCs w:val="24"/>
          <w:u w:val="single"/>
        </w:rPr>
        <w:t>eputation</w:t>
      </w:r>
      <w:r w:rsidR="00E436FD">
        <w:rPr>
          <w:b/>
          <w:sz w:val="24"/>
          <w:szCs w:val="24"/>
          <w:u w:val="single"/>
        </w:rPr>
        <w:t xml:space="preserve"> online</w:t>
      </w:r>
      <w:r w:rsidR="00646321">
        <w:rPr>
          <w:b/>
          <w:sz w:val="24"/>
          <w:szCs w:val="24"/>
          <w:u w:val="single"/>
        </w:rPr>
        <w:t>.</w:t>
      </w:r>
      <w:r>
        <w:rPr>
          <w:b/>
          <w:sz w:val="24"/>
          <w:szCs w:val="24"/>
          <w:u w:val="single"/>
        </w:rPr>
        <w:br/>
      </w:r>
      <w:r w:rsidRPr="00176501">
        <w:rPr>
          <w:b/>
          <w:i/>
          <w:sz w:val="24"/>
          <w:szCs w:val="24"/>
        </w:rPr>
        <w:t xml:space="preserve">(BCFBG </w:t>
      </w:r>
      <w:r>
        <w:rPr>
          <w:b/>
          <w:i/>
          <w:sz w:val="24"/>
          <w:szCs w:val="24"/>
        </w:rPr>
        <w:t>Section #2</w:t>
      </w:r>
      <w:r w:rsidRPr="00176501">
        <w:rPr>
          <w:b/>
          <w:i/>
          <w:sz w:val="24"/>
          <w:szCs w:val="24"/>
        </w:rPr>
        <w:t xml:space="preserve">, Chapter </w:t>
      </w:r>
      <w:r>
        <w:rPr>
          <w:b/>
          <w:i/>
          <w:sz w:val="24"/>
          <w:szCs w:val="24"/>
        </w:rPr>
        <w:t>1</w:t>
      </w:r>
      <w:r w:rsidR="00BB52E4">
        <w:rPr>
          <w:b/>
          <w:i/>
          <w:sz w:val="24"/>
          <w:szCs w:val="24"/>
        </w:rPr>
        <w:t>4</w:t>
      </w:r>
      <w:r w:rsidRPr="00176501">
        <w:rPr>
          <w:b/>
          <w:i/>
          <w:sz w:val="24"/>
          <w:szCs w:val="24"/>
        </w:rPr>
        <w:t>)</w:t>
      </w:r>
      <w:r w:rsidRPr="0016602D">
        <w:rPr>
          <w:b/>
          <w:sz w:val="24"/>
          <w:szCs w:val="24"/>
          <w:u w:val="single"/>
        </w:rPr>
        <w:br/>
      </w:r>
      <w:r>
        <w:rPr>
          <w:sz w:val="24"/>
          <w:szCs w:val="24"/>
        </w:rPr>
        <w:t xml:space="preserve">Go to </w:t>
      </w:r>
      <w:hyperlink r:id="rId18" w:history="1">
        <w:r w:rsidRPr="00C074F8">
          <w:rPr>
            <w:rStyle w:val="Hyperlink"/>
            <w:color w:val="FFB93B"/>
            <w:sz w:val="24"/>
            <w:szCs w:val="24"/>
            <w:u w:val="none"/>
          </w:rPr>
          <w:t>www.ripoffreport.com</w:t>
        </w:r>
      </w:hyperlink>
      <w:r>
        <w:rPr>
          <w:sz w:val="24"/>
          <w:szCs w:val="24"/>
        </w:rPr>
        <w:t xml:space="preserve"> </w:t>
      </w:r>
      <w:r w:rsidRPr="00777B2B">
        <w:rPr>
          <w:sz w:val="24"/>
          <w:szCs w:val="24"/>
        </w:rPr>
        <w:t>and type in the names of the business coaching franchises you are considering as well as the names of the founder</w:t>
      </w:r>
      <w:r w:rsidR="00E436FD">
        <w:rPr>
          <w:sz w:val="24"/>
          <w:szCs w:val="24"/>
        </w:rPr>
        <w:t>(s)/</w:t>
      </w:r>
      <w:r>
        <w:rPr>
          <w:sz w:val="24"/>
          <w:szCs w:val="24"/>
        </w:rPr>
        <w:t>owner(</w:t>
      </w:r>
      <w:r w:rsidRPr="00777B2B">
        <w:rPr>
          <w:sz w:val="24"/>
          <w:szCs w:val="24"/>
        </w:rPr>
        <w:t>s</w:t>
      </w:r>
      <w:r>
        <w:rPr>
          <w:sz w:val="24"/>
          <w:szCs w:val="24"/>
        </w:rPr>
        <w:t>)</w:t>
      </w:r>
      <w:r w:rsidRPr="00777B2B">
        <w:rPr>
          <w:sz w:val="24"/>
          <w:szCs w:val="24"/>
        </w:rPr>
        <w:t>.</w:t>
      </w:r>
      <w:r>
        <w:rPr>
          <w:sz w:val="24"/>
          <w:szCs w:val="24"/>
        </w:rPr>
        <w:br/>
      </w:r>
    </w:p>
    <w:p w14:paraId="6C3A355A" w14:textId="77777777" w:rsidR="006149D5" w:rsidRPr="00854E6B" w:rsidRDefault="006149D5" w:rsidP="00854E6B">
      <w:pPr>
        <w:pStyle w:val="ListParagraph"/>
        <w:numPr>
          <w:ilvl w:val="0"/>
          <w:numId w:val="32"/>
        </w:numPr>
        <w:spacing w:line="240" w:lineRule="auto"/>
        <w:rPr>
          <w:sz w:val="24"/>
          <w:szCs w:val="24"/>
        </w:rPr>
      </w:pPr>
      <w:r>
        <w:rPr>
          <w:b/>
          <w:sz w:val="24"/>
          <w:szCs w:val="24"/>
          <w:u w:val="single"/>
        </w:rPr>
        <w:t xml:space="preserve">Negotiate the </w:t>
      </w:r>
      <w:r w:rsidR="00646321">
        <w:rPr>
          <w:b/>
          <w:sz w:val="24"/>
          <w:szCs w:val="24"/>
          <w:u w:val="single"/>
        </w:rPr>
        <w:t>f</w:t>
      </w:r>
      <w:r>
        <w:rPr>
          <w:b/>
          <w:sz w:val="24"/>
          <w:szCs w:val="24"/>
          <w:u w:val="single"/>
        </w:rPr>
        <w:t xml:space="preserve">ranchise </w:t>
      </w:r>
      <w:r w:rsidR="00646321">
        <w:rPr>
          <w:b/>
          <w:sz w:val="24"/>
          <w:szCs w:val="24"/>
          <w:u w:val="single"/>
        </w:rPr>
        <w:t>a</w:t>
      </w:r>
      <w:r>
        <w:rPr>
          <w:b/>
          <w:sz w:val="24"/>
          <w:szCs w:val="24"/>
          <w:u w:val="single"/>
        </w:rPr>
        <w:t xml:space="preserve">greement </w:t>
      </w:r>
      <w:r w:rsidR="00646321">
        <w:rPr>
          <w:b/>
          <w:sz w:val="24"/>
          <w:szCs w:val="24"/>
          <w:u w:val="single"/>
        </w:rPr>
        <w:t>t</w:t>
      </w:r>
      <w:r>
        <w:rPr>
          <w:b/>
          <w:sz w:val="24"/>
          <w:szCs w:val="24"/>
          <w:u w:val="single"/>
        </w:rPr>
        <w:t xml:space="preserve">erms and </w:t>
      </w:r>
      <w:r w:rsidR="00646321">
        <w:rPr>
          <w:b/>
          <w:sz w:val="24"/>
          <w:szCs w:val="24"/>
          <w:u w:val="single"/>
        </w:rPr>
        <w:t>negotiate a</w:t>
      </w:r>
      <w:r>
        <w:rPr>
          <w:b/>
          <w:sz w:val="24"/>
          <w:szCs w:val="24"/>
          <w:u w:val="single"/>
        </w:rPr>
        <w:t>ddendums</w:t>
      </w:r>
      <w:r w:rsidR="00646321">
        <w:rPr>
          <w:b/>
          <w:sz w:val="24"/>
          <w:szCs w:val="24"/>
          <w:u w:val="single"/>
        </w:rPr>
        <w:t>.</w:t>
      </w:r>
      <w:r w:rsidR="000A4E5B">
        <w:rPr>
          <w:b/>
          <w:sz w:val="24"/>
          <w:szCs w:val="24"/>
          <w:u w:val="single"/>
        </w:rPr>
        <w:br/>
      </w:r>
      <w:r w:rsidR="000A4E5B" w:rsidRPr="00176501">
        <w:rPr>
          <w:b/>
          <w:i/>
          <w:sz w:val="24"/>
          <w:szCs w:val="24"/>
        </w:rPr>
        <w:t xml:space="preserve">(BCFBG </w:t>
      </w:r>
      <w:r w:rsidR="000A4E5B">
        <w:rPr>
          <w:b/>
          <w:i/>
          <w:sz w:val="24"/>
          <w:szCs w:val="24"/>
        </w:rPr>
        <w:t>Section #2</w:t>
      </w:r>
      <w:r w:rsidR="000A4E5B" w:rsidRPr="00176501">
        <w:rPr>
          <w:b/>
          <w:i/>
          <w:sz w:val="24"/>
          <w:szCs w:val="24"/>
        </w:rPr>
        <w:t xml:space="preserve">, Chapter </w:t>
      </w:r>
      <w:r w:rsidR="000A4E5B">
        <w:rPr>
          <w:b/>
          <w:i/>
          <w:sz w:val="24"/>
          <w:szCs w:val="24"/>
        </w:rPr>
        <w:t>1</w:t>
      </w:r>
      <w:r w:rsidR="00BB52E4">
        <w:rPr>
          <w:b/>
          <w:i/>
          <w:sz w:val="24"/>
          <w:szCs w:val="24"/>
        </w:rPr>
        <w:t>3, 14, and 15</w:t>
      </w:r>
      <w:r w:rsidR="000A4E5B" w:rsidRPr="00176501">
        <w:rPr>
          <w:b/>
          <w:i/>
          <w:sz w:val="24"/>
          <w:szCs w:val="24"/>
        </w:rPr>
        <w:t>)</w:t>
      </w:r>
      <w:r>
        <w:rPr>
          <w:b/>
          <w:sz w:val="24"/>
          <w:szCs w:val="24"/>
          <w:u w:val="single"/>
        </w:rPr>
        <w:br/>
      </w:r>
      <w:r>
        <w:rPr>
          <w:sz w:val="24"/>
          <w:szCs w:val="24"/>
        </w:rPr>
        <w:t>Remember,</w:t>
      </w:r>
      <w:r w:rsidR="0086662D">
        <w:rPr>
          <w:sz w:val="24"/>
          <w:szCs w:val="24"/>
        </w:rPr>
        <w:t xml:space="preserve"> </w:t>
      </w:r>
      <w:r w:rsidR="00911719" w:rsidRPr="00911719">
        <w:rPr>
          <w:sz w:val="24"/>
          <w:szCs w:val="24"/>
        </w:rPr>
        <w:t>most agreements are boilerplate</w:t>
      </w:r>
      <w:r w:rsidR="00E436FD">
        <w:rPr>
          <w:sz w:val="24"/>
          <w:szCs w:val="24"/>
        </w:rPr>
        <w:t>,</w:t>
      </w:r>
      <w:r w:rsidR="00911719" w:rsidRPr="00911719">
        <w:rPr>
          <w:sz w:val="24"/>
          <w:szCs w:val="24"/>
        </w:rPr>
        <w:t xml:space="preserve"> meaning that the standard agreement cannot and most likely will not be changed.  However, you can insist that amendments or addendums be added to </w:t>
      </w:r>
      <w:r w:rsidR="00E436FD">
        <w:rPr>
          <w:sz w:val="24"/>
          <w:szCs w:val="24"/>
        </w:rPr>
        <w:t>the agreement before you sign.</w:t>
      </w:r>
      <w:r w:rsidR="00854E6B">
        <w:rPr>
          <w:sz w:val="24"/>
          <w:szCs w:val="24"/>
        </w:rPr>
        <w:br/>
      </w:r>
      <w:r w:rsidR="00854E6B">
        <w:rPr>
          <w:sz w:val="24"/>
          <w:szCs w:val="24"/>
        </w:rPr>
        <w:br/>
      </w:r>
      <w:r w:rsidRPr="00854E6B">
        <w:rPr>
          <w:sz w:val="24"/>
          <w:szCs w:val="24"/>
        </w:rPr>
        <w:t xml:space="preserve">Here are the items you should </w:t>
      </w:r>
      <w:proofErr w:type="gramStart"/>
      <w:r w:rsidR="00E436FD">
        <w:rPr>
          <w:sz w:val="24"/>
          <w:szCs w:val="24"/>
        </w:rPr>
        <w:t>DEFINITELY insist</w:t>
      </w:r>
      <w:proofErr w:type="gramEnd"/>
      <w:r w:rsidR="00E436FD">
        <w:rPr>
          <w:sz w:val="24"/>
          <w:szCs w:val="24"/>
        </w:rPr>
        <w:t xml:space="preserve"> on as you negotiate with the </w:t>
      </w:r>
      <w:r w:rsidRPr="00854E6B">
        <w:rPr>
          <w:sz w:val="24"/>
          <w:szCs w:val="24"/>
        </w:rPr>
        <w:t>franchis</w:t>
      </w:r>
      <w:r w:rsidR="00C96166" w:rsidRPr="00854E6B">
        <w:rPr>
          <w:sz w:val="24"/>
          <w:szCs w:val="24"/>
        </w:rPr>
        <w:t>or</w:t>
      </w:r>
      <w:r w:rsidRPr="00854E6B">
        <w:rPr>
          <w:sz w:val="24"/>
          <w:szCs w:val="24"/>
        </w:rPr>
        <w:t xml:space="preserve">.  Remember </w:t>
      </w:r>
      <w:r w:rsidR="00E436FD">
        <w:rPr>
          <w:sz w:val="24"/>
          <w:szCs w:val="24"/>
        </w:rPr>
        <w:t xml:space="preserve">– </w:t>
      </w:r>
      <w:r w:rsidRPr="00854E6B">
        <w:rPr>
          <w:sz w:val="24"/>
          <w:szCs w:val="24"/>
        </w:rPr>
        <w:t xml:space="preserve">you have SIGNIFICANT leverage by virtue of negotiating with </w:t>
      </w:r>
      <w:r w:rsidR="00E436FD">
        <w:rPr>
          <w:sz w:val="24"/>
          <w:szCs w:val="24"/>
        </w:rPr>
        <w:t xml:space="preserve">their </w:t>
      </w:r>
      <w:r w:rsidRPr="00854E6B">
        <w:rPr>
          <w:sz w:val="24"/>
          <w:szCs w:val="24"/>
        </w:rPr>
        <w:t xml:space="preserve">competitors so </w:t>
      </w:r>
      <w:r w:rsidR="00E436FD">
        <w:rPr>
          <w:sz w:val="24"/>
          <w:szCs w:val="24"/>
        </w:rPr>
        <w:t xml:space="preserve">be sure to </w:t>
      </w:r>
      <w:r w:rsidRPr="00854E6B">
        <w:rPr>
          <w:sz w:val="24"/>
          <w:szCs w:val="24"/>
        </w:rPr>
        <w:t xml:space="preserve">use </w:t>
      </w:r>
      <w:r w:rsidR="00E436FD">
        <w:rPr>
          <w:sz w:val="24"/>
          <w:szCs w:val="24"/>
        </w:rPr>
        <w:t>this</w:t>
      </w:r>
      <w:r w:rsidRPr="00854E6B">
        <w:rPr>
          <w:sz w:val="24"/>
          <w:szCs w:val="24"/>
        </w:rPr>
        <w:t>!</w:t>
      </w:r>
    </w:p>
    <w:p w14:paraId="101DB343" w14:textId="77777777" w:rsidR="006F684B" w:rsidRDefault="006F684B" w:rsidP="0075349A">
      <w:pPr>
        <w:pStyle w:val="ListParagraph"/>
        <w:numPr>
          <w:ilvl w:val="1"/>
          <w:numId w:val="36"/>
        </w:numPr>
        <w:spacing w:line="240" w:lineRule="auto"/>
        <w:rPr>
          <w:sz w:val="24"/>
          <w:szCs w:val="24"/>
        </w:rPr>
      </w:pPr>
      <w:r>
        <w:rPr>
          <w:sz w:val="24"/>
          <w:szCs w:val="24"/>
        </w:rPr>
        <w:t>Partial payments over time on</w:t>
      </w:r>
      <w:r w:rsidR="00E436FD">
        <w:rPr>
          <w:sz w:val="24"/>
          <w:szCs w:val="24"/>
        </w:rPr>
        <w:t xml:space="preserve"> the up-front</w:t>
      </w:r>
      <w:r>
        <w:rPr>
          <w:sz w:val="24"/>
          <w:szCs w:val="24"/>
        </w:rPr>
        <w:t xml:space="preserve"> price of </w:t>
      </w:r>
      <w:r w:rsidR="00E436FD">
        <w:rPr>
          <w:sz w:val="24"/>
          <w:szCs w:val="24"/>
        </w:rPr>
        <w:t xml:space="preserve">the </w:t>
      </w:r>
      <w:r>
        <w:rPr>
          <w:sz w:val="24"/>
          <w:szCs w:val="24"/>
        </w:rPr>
        <w:t>license.</w:t>
      </w:r>
    </w:p>
    <w:p w14:paraId="5E72C4AA" w14:textId="77777777" w:rsidR="00E436FD" w:rsidRDefault="00E436FD" w:rsidP="00E436FD">
      <w:pPr>
        <w:pStyle w:val="ListParagraph"/>
        <w:numPr>
          <w:ilvl w:val="1"/>
          <w:numId w:val="36"/>
        </w:numPr>
        <w:spacing w:line="240" w:lineRule="auto"/>
        <w:rPr>
          <w:sz w:val="24"/>
          <w:szCs w:val="24"/>
        </w:rPr>
      </w:pPr>
      <w:r>
        <w:rPr>
          <w:sz w:val="24"/>
          <w:szCs w:val="24"/>
        </w:rPr>
        <w:t>Purchase an existing franchise license rather than a new one.</w:t>
      </w:r>
    </w:p>
    <w:p w14:paraId="73EF97DA" w14:textId="77777777" w:rsidR="006F684B" w:rsidRDefault="006F684B" w:rsidP="0075349A">
      <w:pPr>
        <w:pStyle w:val="ListParagraph"/>
        <w:numPr>
          <w:ilvl w:val="1"/>
          <w:numId w:val="36"/>
        </w:numPr>
        <w:spacing w:line="240" w:lineRule="auto"/>
        <w:rPr>
          <w:sz w:val="24"/>
          <w:szCs w:val="24"/>
        </w:rPr>
      </w:pPr>
      <w:r>
        <w:rPr>
          <w:sz w:val="24"/>
          <w:szCs w:val="24"/>
        </w:rPr>
        <w:t>Concession</w:t>
      </w:r>
      <w:r w:rsidR="00E436FD">
        <w:rPr>
          <w:sz w:val="24"/>
          <w:szCs w:val="24"/>
        </w:rPr>
        <w:t>s</w:t>
      </w:r>
      <w:r>
        <w:rPr>
          <w:sz w:val="24"/>
          <w:szCs w:val="24"/>
        </w:rPr>
        <w:t xml:space="preserve"> on price of license and/or transfer fee</w:t>
      </w:r>
      <w:r w:rsidR="000000FE">
        <w:rPr>
          <w:sz w:val="24"/>
          <w:szCs w:val="24"/>
        </w:rPr>
        <w:t xml:space="preserve"> if buying used</w:t>
      </w:r>
      <w:r>
        <w:rPr>
          <w:sz w:val="24"/>
          <w:szCs w:val="24"/>
        </w:rPr>
        <w:t>.</w:t>
      </w:r>
    </w:p>
    <w:p w14:paraId="49A18E31" w14:textId="77777777" w:rsidR="006149D5" w:rsidRDefault="006149D5" w:rsidP="0075349A">
      <w:pPr>
        <w:pStyle w:val="ListParagraph"/>
        <w:numPr>
          <w:ilvl w:val="1"/>
          <w:numId w:val="36"/>
        </w:numPr>
        <w:spacing w:line="240" w:lineRule="auto"/>
        <w:rPr>
          <w:sz w:val="24"/>
          <w:szCs w:val="24"/>
        </w:rPr>
      </w:pPr>
      <w:r>
        <w:rPr>
          <w:sz w:val="24"/>
          <w:szCs w:val="24"/>
        </w:rPr>
        <w:t>No personal guarantee</w:t>
      </w:r>
      <w:r w:rsidR="00B668D3">
        <w:rPr>
          <w:sz w:val="24"/>
          <w:szCs w:val="24"/>
        </w:rPr>
        <w:t>.</w:t>
      </w:r>
    </w:p>
    <w:p w14:paraId="55D8BB5A" w14:textId="77777777" w:rsidR="006149D5" w:rsidRDefault="006149D5" w:rsidP="0075349A">
      <w:pPr>
        <w:pStyle w:val="ListParagraph"/>
        <w:numPr>
          <w:ilvl w:val="1"/>
          <w:numId w:val="36"/>
        </w:numPr>
        <w:spacing w:line="240" w:lineRule="auto"/>
        <w:rPr>
          <w:sz w:val="24"/>
          <w:szCs w:val="24"/>
        </w:rPr>
      </w:pPr>
      <w:r>
        <w:rPr>
          <w:sz w:val="24"/>
          <w:szCs w:val="24"/>
        </w:rPr>
        <w:t xml:space="preserve">No payment of 5% marketing royalty </w:t>
      </w:r>
      <w:r w:rsidR="00275F8D">
        <w:rPr>
          <w:sz w:val="24"/>
          <w:szCs w:val="24"/>
        </w:rPr>
        <w:t xml:space="preserve">unless measurable </w:t>
      </w:r>
      <w:r>
        <w:rPr>
          <w:sz w:val="24"/>
          <w:szCs w:val="24"/>
        </w:rPr>
        <w:t>results</w:t>
      </w:r>
      <w:r w:rsidR="00275F8D">
        <w:rPr>
          <w:sz w:val="24"/>
          <w:szCs w:val="24"/>
        </w:rPr>
        <w:t xml:space="preserve"> can be proven by the franchisor</w:t>
      </w:r>
      <w:r w:rsidR="00B668D3">
        <w:rPr>
          <w:sz w:val="24"/>
          <w:szCs w:val="24"/>
        </w:rPr>
        <w:t>.</w:t>
      </w:r>
    </w:p>
    <w:p w14:paraId="76984575" w14:textId="77777777" w:rsidR="001D4400" w:rsidRDefault="001D4400" w:rsidP="0075349A">
      <w:pPr>
        <w:pStyle w:val="ListParagraph"/>
        <w:numPr>
          <w:ilvl w:val="1"/>
          <w:numId w:val="36"/>
        </w:numPr>
        <w:spacing w:line="240" w:lineRule="auto"/>
        <w:rPr>
          <w:sz w:val="24"/>
          <w:szCs w:val="24"/>
        </w:rPr>
      </w:pPr>
      <w:r>
        <w:rPr>
          <w:sz w:val="24"/>
          <w:szCs w:val="24"/>
        </w:rPr>
        <w:t xml:space="preserve">Percentage based royalty instead of </w:t>
      </w:r>
      <w:r w:rsidR="009F4228">
        <w:rPr>
          <w:sz w:val="24"/>
          <w:szCs w:val="24"/>
        </w:rPr>
        <w:t xml:space="preserve">a </w:t>
      </w:r>
      <w:r>
        <w:rPr>
          <w:sz w:val="24"/>
          <w:szCs w:val="24"/>
        </w:rPr>
        <w:t xml:space="preserve">flat </w:t>
      </w:r>
      <w:r w:rsidR="009F4228">
        <w:rPr>
          <w:sz w:val="24"/>
          <w:szCs w:val="24"/>
        </w:rPr>
        <w:t xml:space="preserve">monthly </w:t>
      </w:r>
      <w:r>
        <w:rPr>
          <w:sz w:val="24"/>
          <w:szCs w:val="24"/>
        </w:rPr>
        <w:t xml:space="preserve">fee.  (This </w:t>
      </w:r>
      <w:r w:rsidR="009F4228">
        <w:rPr>
          <w:sz w:val="24"/>
          <w:szCs w:val="24"/>
        </w:rPr>
        <w:t xml:space="preserve">can </w:t>
      </w:r>
      <w:r>
        <w:rPr>
          <w:sz w:val="24"/>
          <w:szCs w:val="24"/>
        </w:rPr>
        <w:t>be tough to get, but it’s worth a try.)</w:t>
      </w:r>
    </w:p>
    <w:p w14:paraId="4AAD8A92" w14:textId="77777777" w:rsidR="006149D5" w:rsidRDefault="006149D5" w:rsidP="0075349A">
      <w:pPr>
        <w:pStyle w:val="ListParagraph"/>
        <w:numPr>
          <w:ilvl w:val="1"/>
          <w:numId w:val="36"/>
        </w:numPr>
        <w:spacing w:line="240" w:lineRule="auto"/>
        <w:rPr>
          <w:sz w:val="24"/>
          <w:szCs w:val="24"/>
        </w:rPr>
      </w:pPr>
      <w:r>
        <w:rPr>
          <w:sz w:val="24"/>
          <w:szCs w:val="24"/>
        </w:rPr>
        <w:t>Money back guarantee if personal earnings objectives are not met within the first 2 years of being a franchisee</w:t>
      </w:r>
      <w:r w:rsidR="00B668D3">
        <w:rPr>
          <w:sz w:val="24"/>
          <w:szCs w:val="24"/>
        </w:rPr>
        <w:t>.</w:t>
      </w:r>
    </w:p>
    <w:p w14:paraId="7EA9E09F" w14:textId="77777777" w:rsidR="006F684B" w:rsidRDefault="00B668D3" w:rsidP="0075349A">
      <w:pPr>
        <w:pStyle w:val="ListParagraph"/>
        <w:numPr>
          <w:ilvl w:val="1"/>
          <w:numId w:val="36"/>
        </w:numPr>
        <w:spacing w:line="240" w:lineRule="auto"/>
        <w:rPr>
          <w:sz w:val="24"/>
          <w:szCs w:val="24"/>
        </w:rPr>
      </w:pPr>
      <w:r>
        <w:rPr>
          <w:sz w:val="24"/>
          <w:szCs w:val="24"/>
        </w:rPr>
        <w:t>Reduced training fee</w:t>
      </w:r>
      <w:r w:rsidR="00E436FD">
        <w:rPr>
          <w:sz w:val="24"/>
          <w:szCs w:val="24"/>
        </w:rPr>
        <w:t xml:space="preserve"> or terms on payment</w:t>
      </w:r>
      <w:r>
        <w:rPr>
          <w:sz w:val="24"/>
          <w:szCs w:val="24"/>
        </w:rPr>
        <w:t>.</w:t>
      </w:r>
    </w:p>
    <w:p w14:paraId="561B2EF1" w14:textId="77777777" w:rsidR="001B34C9" w:rsidRDefault="00F967A2" w:rsidP="0075349A">
      <w:pPr>
        <w:pStyle w:val="ListParagraph"/>
        <w:numPr>
          <w:ilvl w:val="1"/>
          <w:numId w:val="36"/>
        </w:numPr>
        <w:spacing w:line="240" w:lineRule="auto"/>
        <w:rPr>
          <w:sz w:val="24"/>
          <w:szCs w:val="24"/>
        </w:rPr>
      </w:pPr>
      <w:r>
        <w:rPr>
          <w:sz w:val="24"/>
          <w:szCs w:val="24"/>
        </w:rPr>
        <w:t xml:space="preserve">Ability to change out your Regional Manager if </w:t>
      </w:r>
      <w:r w:rsidR="00E436FD">
        <w:rPr>
          <w:sz w:val="24"/>
          <w:szCs w:val="24"/>
        </w:rPr>
        <w:t>(s)</w:t>
      </w:r>
      <w:r>
        <w:rPr>
          <w:sz w:val="24"/>
          <w:szCs w:val="24"/>
        </w:rPr>
        <w:t>he’s no good.</w:t>
      </w:r>
    </w:p>
    <w:p w14:paraId="6BE4C511" w14:textId="77777777" w:rsidR="00646321" w:rsidRDefault="00646321" w:rsidP="00646321">
      <w:pPr>
        <w:pStyle w:val="ListParagraph"/>
        <w:spacing w:line="240" w:lineRule="auto"/>
        <w:rPr>
          <w:sz w:val="24"/>
          <w:szCs w:val="24"/>
        </w:rPr>
      </w:pPr>
    </w:p>
    <w:p w14:paraId="4268FE22" w14:textId="77777777" w:rsidR="00646321" w:rsidRPr="00646321" w:rsidRDefault="00646321" w:rsidP="00646321">
      <w:pPr>
        <w:pStyle w:val="ListParagraph"/>
        <w:numPr>
          <w:ilvl w:val="0"/>
          <w:numId w:val="32"/>
        </w:numPr>
        <w:spacing w:line="240" w:lineRule="auto"/>
        <w:rPr>
          <w:b/>
          <w:sz w:val="24"/>
          <w:szCs w:val="24"/>
          <w:u w:val="single"/>
        </w:rPr>
      </w:pPr>
      <w:bookmarkStart w:id="12" w:name="_Toc246378482"/>
      <w:r>
        <w:rPr>
          <w:b/>
          <w:sz w:val="24"/>
          <w:szCs w:val="24"/>
          <w:u w:val="single"/>
        </w:rPr>
        <w:t>Ask t</w:t>
      </w:r>
      <w:r w:rsidRPr="00646321">
        <w:rPr>
          <w:b/>
          <w:sz w:val="24"/>
          <w:szCs w:val="24"/>
          <w:u w:val="single"/>
        </w:rPr>
        <w:t>he top 7 questions that franchise sales reps DON’T WANT YOU TO ASK</w:t>
      </w:r>
      <w:bookmarkEnd w:id="12"/>
      <w:r>
        <w:rPr>
          <w:b/>
          <w:sz w:val="24"/>
          <w:szCs w:val="24"/>
          <w:u w:val="single"/>
        </w:rPr>
        <w:t>.</w:t>
      </w:r>
      <w:r>
        <w:rPr>
          <w:b/>
          <w:sz w:val="24"/>
          <w:szCs w:val="24"/>
          <w:u w:val="single"/>
        </w:rPr>
        <w:br/>
      </w:r>
      <w:r w:rsidR="00DB7B05" w:rsidRPr="00176501">
        <w:rPr>
          <w:b/>
          <w:i/>
          <w:sz w:val="24"/>
          <w:szCs w:val="24"/>
        </w:rPr>
        <w:t xml:space="preserve">(BCFBG </w:t>
      </w:r>
      <w:r w:rsidR="00DB7B05">
        <w:rPr>
          <w:b/>
          <w:i/>
          <w:sz w:val="24"/>
          <w:szCs w:val="24"/>
        </w:rPr>
        <w:t>Section #3</w:t>
      </w:r>
      <w:r w:rsidR="00DB7B05" w:rsidRPr="00176501">
        <w:rPr>
          <w:b/>
          <w:i/>
          <w:sz w:val="24"/>
          <w:szCs w:val="24"/>
        </w:rPr>
        <w:t xml:space="preserve">, Chapter </w:t>
      </w:r>
      <w:r w:rsidR="00DB7B05">
        <w:rPr>
          <w:b/>
          <w:i/>
          <w:sz w:val="24"/>
          <w:szCs w:val="24"/>
        </w:rPr>
        <w:t>1</w:t>
      </w:r>
      <w:r w:rsidR="00DB7B05" w:rsidRPr="00176501">
        <w:rPr>
          <w:b/>
          <w:i/>
          <w:sz w:val="24"/>
          <w:szCs w:val="24"/>
        </w:rPr>
        <w:t>)</w:t>
      </w:r>
    </w:p>
    <w:p w14:paraId="50EA39D7" w14:textId="77777777" w:rsidR="00646321" w:rsidRPr="00613534" w:rsidRDefault="00646321" w:rsidP="00646321">
      <w:pPr>
        <w:pStyle w:val="ListParagraph"/>
        <w:numPr>
          <w:ilvl w:val="0"/>
          <w:numId w:val="38"/>
        </w:numPr>
        <w:rPr>
          <w:sz w:val="24"/>
          <w:szCs w:val="24"/>
        </w:rPr>
      </w:pPr>
      <w:r w:rsidRPr="00613534">
        <w:rPr>
          <w:sz w:val="24"/>
          <w:szCs w:val="24"/>
        </w:rPr>
        <w:t>Who is the person who will be supporting me with a daily or at least weekly coaching call to help me grow my business?</w:t>
      </w:r>
    </w:p>
    <w:p w14:paraId="44B9BEA1" w14:textId="77777777" w:rsidR="00646321" w:rsidRPr="00613534" w:rsidRDefault="00646321" w:rsidP="00646321">
      <w:pPr>
        <w:pStyle w:val="ListParagraph"/>
        <w:numPr>
          <w:ilvl w:val="0"/>
          <w:numId w:val="38"/>
        </w:numPr>
        <w:rPr>
          <w:sz w:val="24"/>
          <w:szCs w:val="24"/>
        </w:rPr>
      </w:pPr>
      <w:r w:rsidRPr="00613534">
        <w:rPr>
          <w:sz w:val="24"/>
          <w:szCs w:val="24"/>
        </w:rPr>
        <w:t xml:space="preserve">How much money has </w:t>
      </w:r>
      <w:r w:rsidR="00E436FD">
        <w:rPr>
          <w:sz w:val="24"/>
          <w:szCs w:val="24"/>
        </w:rPr>
        <w:t>(s)he</w:t>
      </w:r>
      <w:r w:rsidRPr="00613534">
        <w:rPr>
          <w:sz w:val="24"/>
          <w:szCs w:val="24"/>
        </w:rPr>
        <w:t xml:space="preserve"> banked on average over the last 6 months as a business coach?</w:t>
      </w:r>
    </w:p>
    <w:p w14:paraId="24D2F1F1" w14:textId="77777777" w:rsidR="00646321" w:rsidRPr="00613534" w:rsidRDefault="00646321" w:rsidP="00646321">
      <w:pPr>
        <w:pStyle w:val="ListParagraph"/>
        <w:numPr>
          <w:ilvl w:val="0"/>
          <w:numId w:val="38"/>
        </w:numPr>
        <w:rPr>
          <w:sz w:val="24"/>
          <w:szCs w:val="24"/>
        </w:rPr>
      </w:pPr>
      <w:r w:rsidRPr="00613534">
        <w:rPr>
          <w:sz w:val="24"/>
          <w:szCs w:val="24"/>
        </w:rPr>
        <w:t>Can I see their personal financial statements?</w:t>
      </w:r>
    </w:p>
    <w:p w14:paraId="4B988105" w14:textId="77777777" w:rsidR="00646321" w:rsidRPr="00613534" w:rsidRDefault="00646321" w:rsidP="00646321">
      <w:pPr>
        <w:pStyle w:val="ListParagraph"/>
        <w:numPr>
          <w:ilvl w:val="0"/>
          <w:numId w:val="38"/>
        </w:numPr>
        <w:rPr>
          <w:sz w:val="24"/>
          <w:szCs w:val="24"/>
        </w:rPr>
      </w:pPr>
      <w:r w:rsidRPr="00613534">
        <w:rPr>
          <w:sz w:val="24"/>
          <w:szCs w:val="24"/>
        </w:rPr>
        <w:t>I’ve averaged the earnings of your franchisees together and it comes to ___. Why is this so low?</w:t>
      </w:r>
    </w:p>
    <w:p w14:paraId="349A67D2" w14:textId="77777777" w:rsidR="00646321" w:rsidRDefault="00646321" w:rsidP="00646321">
      <w:pPr>
        <w:pStyle w:val="ListParagraph"/>
        <w:numPr>
          <w:ilvl w:val="0"/>
          <w:numId w:val="38"/>
        </w:numPr>
        <w:rPr>
          <w:sz w:val="24"/>
          <w:szCs w:val="24"/>
        </w:rPr>
      </w:pPr>
      <w:r w:rsidRPr="00613534">
        <w:rPr>
          <w:sz w:val="24"/>
          <w:szCs w:val="24"/>
        </w:rPr>
        <w:t xml:space="preserve">Can you tell me the names of 3 franchisees that have </w:t>
      </w:r>
      <w:proofErr w:type="gramStart"/>
      <w:r w:rsidRPr="00613534">
        <w:rPr>
          <w:sz w:val="24"/>
          <w:szCs w:val="24"/>
        </w:rPr>
        <w:t>actually banked</w:t>
      </w:r>
      <w:proofErr w:type="gramEnd"/>
      <w:r w:rsidRPr="00613534">
        <w:rPr>
          <w:sz w:val="24"/>
          <w:szCs w:val="24"/>
        </w:rPr>
        <w:t xml:space="preserve"> revenue from the effects of the brand or the efforts of the franchisor?</w:t>
      </w:r>
    </w:p>
    <w:p w14:paraId="228DB650" w14:textId="77777777" w:rsidR="00646321" w:rsidRPr="00613534" w:rsidRDefault="00646321" w:rsidP="00646321">
      <w:pPr>
        <w:pStyle w:val="ListParagraph"/>
        <w:numPr>
          <w:ilvl w:val="0"/>
          <w:numId w:val="38"/>
        </w:numPr>
        <w:rPr>
          <w:sz w:val="24"/>
          <w:szCs w:val="24"/>
        </w:rPr>
      </w:pPr>
      <w:r w:rsidRPr="00613534">
        <w:rPr>
          <w:sz w:val="24"/>
          <w:szCs w:val="24"/>
        </w:rPr>
        <w:t xml:space="preserve">Will you give me </w:t>
      </w:r>
      <w:proofErr w:type="gramStart"/>
      <w:r w:rsidRPr="00613534">
        <w:rPr>
          <w:sz w:val="24"/>
          <w:szCs w:val="24"/>
        </w:rPr>
        <w:t>all of</w:t>
      </w:r>
      <w:proofErr w:type="gramEnd"/>
      <w:r w:rsidRPr="00613534">
        <w:rPr>
          <w:sz w:val="24"/>
          <w:szCs w:val="24"/>
        </w:rPr>
        <w:t xml:space="preserve"> my money back 12 months from now if I can’t make this work?</w:t>
      </w:r>
    </w:p>
    <w:p w14:paraId="3197D86E" w14:textId="77777777" w:rsidR="00646321" w:rsidRPr="00613534" w:rsidRDefault="00646321" w:rsidP="00646321">
      <w:pPr>
        <w:pStyle w:val="ListParagraph"/>
        <w:numPr>
          <w:ilvl w:val="0"/>
          <w:numId w:val="38"/>
        </w:numPr>
        <w:rPr>
          <w:sz w:val="24"/>
          <w:szCs w:val="24"/>
        </w:rPr>
      </w:pPr>
      <w:r w:rsidRPr="00613534">
        <w:rPr>
          <w:sz w:val="24"/>
          <w:szCs w:val="24"/>
        </w:rPr>
        <w:t>Will you allow me into your system without a personal guarantee?</w:t>
      </w:r>
    </w:p>
    <w:p w14:paraId="2956C4BC" w14:textId="77777777" w:rsidR="00023ED8" w:rsidRPr="001B34C9" w:rsidRDefault="00023ED8" w:rsidP="001B34C9">
      <w:pPr>
        <w:rPr>
          <w:rFonts w:ascii="Calibri" w:eastAsia="Calibri" w:hAnsi="Calibri" w:cs="Times New Roman"/>
        </w:rPr>
      </w:pPr>
    </w:p>
    <w:p w14:paraId="00C632CC" w14:textId="77777777" w:rsidR="00ED4A8A" w:rsidRPr="001B34C9" w:rsidRDefault="00420AE5" w:rsidP="001B34C9">
      <w:pPr>
        <w:pStyle w:val="ListParagraph"/>
        <w:numPr>
          <w:ilvl w:val="0"/>
          <w:numId w:val="32"/>
        </w:numPr>
        <w:spacing w:line="240" w:lineRule="auto"/>
        <w:rPr>
          <w:sz w:val="24"/>
          <w:szCs w:val="24"/>
        </w:rPr>
      </w:pPr>
      <w:r w:rsidRPr="00420AE5">
        <w:rPr>
          <w:b/>
          <w:sz w:val="24"/>
          <w:szCs w:val="24"/>
          <w:u w:val="single"/>
        </w:rPr>
        <w:t>Compare the Franchisor</w:t>
      </w:r>
      <w:r>
        <w:rPr>
          <w:b/>
          <w:sz w:val="24"/>
          <w:szCs w:val="24"/>
          <w:u w:val="single"/>
        </w:rPr>
        <w:t>’</w:t>
      </w:r>
      <w:r w:rsidRPr="00420AE5">
        <w:rPr>
          <w:b/>
          <w:sz w:val="24"/>
          <w:szCs w:val="24"/>
          <w:u w:val="single"/>
        </w:rPr>
        <w:t>s Features and Benefits.</w:t>
      </w:r>
      <w:r w:rsidR="005F5A65">
        <w:rPr>
          <w:b/>
          <w:sz w:val="24"/>
          <w:szCs w:val="24"/>
          <w:u w:val="single"/>
        </w:rPr>
        <w:br/>
      </w:r>
      <w:r w:rsidR="005F5A65">
        <w:rPr>
          <w:b/>
          <w:i/>
          <w:sz w:val="24"/>
          <w:szCs w:val="24"/>
        </w:rPr>
        <w:t>(Section #1</w:t>
      </w:r>
      <w:r w:rsidR="005F5A65" w:rsidRPr="00AB057F">
        <w:rPr>
          <w:b/>
          <w:i/>
          <w:sz w:val="24"/>
          <w:szCs w:val="24"/>
        </w:rPr>
        <w:t xml:space="preserve">, Chapter </w:t>
      </w:r>
      <w:r w:rsidR="0024482B">
        <w:rPr>
          <w:b/>
          <w:i/>
          <w:sz w:val="24"/>
          <w:szCs w:val="24"/>
        </w:rPr>
        <w:t>4</w:t>
      </w:r>
      <w:r w:rsidR="005F5A65">
        <w:rPr>
          <w:b/>
          <w:i/>
          <w:sz w:val="24"/>
          <w:szCs w:val="24"/>
        </w:rPr>
        <w:t>)</w:t>
      </w:r>
      <w:r w:rsidRPr="00420AE5">
        <w:rPr>
          <w:b/>
          <w:sz w:val="24"/>
          <w:szCs w:val="24"/>
          <w:u w:val="single"/>
        </w:rPr>
        <w:br/>
      </w:r>
      <w:r>
        <w:rPr>
          <w:sz w:val="24"/>
          <w:szCs w:val="24"/>
        </w:rPr>
        <w:t xml:space="preserve">Use this </w:t>
      </w:r>
      <w:r w:rsidRPr="0016602D">
        <w:rPr>
          <w:sz w:val="24"/>
          <w:szCs w:val="24"/>
        </w:rPr>
        <w:t>table</w:t>
      </w:r>
      <w:r>
        <w:rPr>
          <w:sz w:val="24"/>
          <w:szCs w:val="24"/>
        </w:rPr>
        <w:t xml:space="preserve"> to compare the franchise you’re investigating to the other major players in the industry</w:t>
      </w:r>
      <w:r w:rsidRPr="0016602D">
        <w:rPr>
          <w:sz w:val="24"/>
          <w:szCs w:val="24"/>
        </w:rPr>
        <w:t>.</w:t>
      </w:r>
      <w:r w:rsidR="001B34C9">
        <w:rPr>
          <w:sz w:val="24"/>
          <w:szCs w:val="24"/>
        </w:rPr>
        <w:t xml:space="preserve">  </w:t>
      </w:r>
      <w:r w:rsidR="001B34C9" w:rsidRPr="001B34C9">
        <w:rPr>
          <w:sz w:val="24"/>
          <w:szCs w:val="24"/>
        </w:rPr>
        <w:t>All information is believed to be accurate based on available Franchise Disclosure Documents, web sites, franchisee interviews and other forms of research. Please contact us immediately if you believe that any of this information is erroneous.</w:t>
      </w:r>
    </w:p>
    <w:tbl>
      <w:tblPr>
        <w:tblW w:w="9482" w:type="dxa"/>
        <w:tblInd w:w="-252" w:type="dxa"/>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1728"/>
        <w:gridCol w:w="1245"/>
        <w:gridCol w:w="1350"/>
        <w:gridCol w:w="1323"/>
        <w:gridCol w:w="1201"/>
        <w:gridCol w:w="1304"/>
        <w:gridCol w:w="1331"/>
      </w:tblGrid>
      <w:tr w:rsidR="0002571D" w:rsidRPr="00420AE5" w14:paraId="5ABD6FA7" w14:textId="77777777" w:rsidTr="0002571D">
        <w:trPr>
          <w:trHeight w:hRule="exact" w:val="864"/>
        </w:trPr>
        <w:tc>
          <w:tcPr>
            <w:tcW w:w="1728" w:type="dxa"/>
            <w:tcBorders>
              <w:bottom w:val="nil"/>
            </w:tcBorders>
          </w:tcPr>
          <w:p w14:paraId="4E976F0F" w14:textId="77777777" w:rsidR="0002571D" w:rsidRPr="00420AE5" w:rsidRDefault="0002571D" w:rsidP="00970BC7">
            <w:pPr>
              <w:tabs>
                <w:tab w:val="center" w:pos="4320"/>
                <w:tab w:val="right" w:pos="8640"/>
              </w:tabs>
              <w:rPr>
                <w:sz w:val="16"/>
                <w:szCs w:val="20"/>
              </w:rPr>
            </w:pPr>
            <w:r w:rsidRPr="00420AE5">
              <w:rPr>
                <w:sz w:val="20"/>
              </w:rPr>
              <w:br w:type="page"/>
            </w:r>
          </w:p>
        </w:tc>
        <w:tc>
          <w:tcPr>
            <w:tcW w:w="1245" w:type="dxa"/>
            <w:tcBorders>
              <w:bottom w:val="nil"/>
            </w:tcBorders>
          </w:tcPr>
          <w:p w14:paraId="228C8013" w14:textId="77777777" w:rsidR="0002571D" w:rsidRDefault="0002571D" w:rsidP="00970BC7">
            <w:pPr>
              <w:tabs>
                <w:tab w:val="center" w:pos="4320"/>
                <w:tab w:val="right" w:pos="8640"/>
              </w:tabs>
              <w:rPr>
                <w:sz w:val="16"/>
                <w:szCs w:val="20"/>
              </w:rPr>
            </w:pPr>
          </w:p>
          <w:p w14:paraId="031A0DE1" w14:textId="77777777" w:rsidR="0002571D" w:rsidRPr="00420AE5" w:rsidRDefault="0002571D" w:rsidP="00970BC7">
            <w:pPr>
              <w:tabs>
                <w:tab w:val="center" w:pos="4320"/>
                <w:tab w:val="right" w:pos="8640"/>
              </w:tabs>
              <w:rPr>
                <w:sz w:val="16"/>
                <w:szCs w:val="20"/>
              </w:rPr>
            </w:pPr>
          </w:p>
          <w:p w14:paraId="19933454" w14:textId="77777777" w:rsidR="0002571D" w:rsidRPr="00420AE5" w:rsidRDefault="0002571D" w:rsidP="00970BC7">
            <w:pPr>
              <w:tabs>
                <w:tab w:val="center" w:pos="4320"/>
                <w:tab w:val="right" w:pos="8640"/>
              </w:tabs>
              <w:rPr>
                <w:b/>
                <w:sz w:val="16"/>
                <w:szCs w:val="20"/>
              </w:rPr>
            </w:pPr>
            <w:proofErr w:type="spellStart"/>
            <w:r w:rsidRPr="00420AE5">
              <w:rPr>
                <w:b/>
                <w:sz w:val="16"/>
                <w:szCs w:val="20"/>
              </w:rPr>
              <w:t>ActionCoach</w:t>
            </w:r>
            <w:proofErr w:type="spellEnd"/>
          </w:p>
        </w:tc>
        <w:tc>
          <w:tcPr>
            <w:tcW w:w="1350" w:type="dxa"/>
            <w:tcBorders>
              <w:bottom w:val="nil"/>
            </w:tcBorders>
          </w:tcPr>
          <w:p w14:paraId="3F4B27DA" w14:textId="77777777" w:rsidR="0002571D" w:rsidRDefault="0002571D" w:rsidP="00970BC7">
            <w:pPr>
              <w:tabs>
                <w:tab w:val="center" w:pos="4320"/>
                <w:tab w:val="right" w:pos="8640"/>
              </w:tabs>
              <w:rPr>
                <w:sz w:val="16"/>
                <w:szCs w:val="20"/>
              </w:rPr>
            </w:pPr>
          </w:p>
          <w:p w14:paraId="41449C8E" w14:textId="77777777" w:rsidR="0002571D" w:rsidRPr="00420AE5" w:rsidRDefault="0002571D" w:rsidP="00970BC7">
            <w:pPr>
              <w:tabs>
                <w:tab w:val="center" w:pos="4320"/>
                <w:tab w:val="right" w:pos="8640"/>
              </w:tabs>
              <w:rPr>
                <w:sz w:val="16"/>
                <w:szCs w:val="20"/>
              </w:rPr>
            </w:pPr>
          </w:p>
          <w:p w14:paraId="0036BC92" w14:textId="77777777" w:rsidR="0002571D" w:rsidRPr="00420AE5" w:rsidRDefault="0002571D" w:rsidP="00970BC7">
            <w:pPr>
              <w:tabs>
                <w:tab w:val="center" w:pos="4320"/>
                <w:tab w:val="right" w:pos="8640"/>
              </w:tabs>
              <w:rPr>
                <w:b/>
                <w:sz w:val="16"/>
                <w:szCs w:val="20"/>
              </w:rPr>
            </w:pPr>
            <w:proofErr w:type="spellStart"/>
            <w:r w:rsidRPr="00420AE5">
              <w:rPr>
                <w:b/>
                <w:sz w:val="16"/>
                <w:szCs w:val="20"/>
              </w:rPr>
              <w:t>AdviCoach</w:t>
            </w:r>
            <w:proofErr w:type="spellEnd"/>
          </w:p>
        </w:tc>
        <w:tc>
          <w:tcPr>
            <w:tcW w:w="1323" w:type="dxa"/>
            <w:tcBorders>
              <w:bottom w:val="nil"/>
            </w:tcBorders>
          </w:tcPr>
          <w:p w14:paraId="4EECDD5E" w14:textId="77777777" w:rsidR="0002571D" w:rsidRDefault="0002571D" w:rsidP="00970BC7">
            <w:pPr>
              <w:tabs>
                <w:tab w:val="center" w:pos="4320"/>
                <w:tab w:val="right" w:pos="8640"/>
              </w:tabs>
              <w:rPr>
                <w:b/>
                <w:sz w:val="16"/>
                <w:szCs w:val="20"/>
              </w:rPr>
            </w:pPr>
          </w:p>
          <w:p w14:paraId="6FF53F0E" w14:textId="77777777" w:rsidR="0002571D" w:rsidRPr="00420AE5" w:rsidRDefault="0002571D" w:rsidP="00970BC7">
            <w:pPr>
              <w:tabs>
                <w:tab w:val="center" w:pos="4320"/>
                <w:tab w:val="right" w:pos="8640"/>
              </w:tabs>
              <w:rPr>
                <w:b/>
                <w:sz w:val="16"/>
                <w:szCs w:val="20"/>
              </w:rPr>
            </w:pPr>
          </w:p>
          <w:p w14:paraId="2E80F77F" w14:textId="77777777" w:rsidR="0002571D" w:rsidRPr="00420AE5" w:rsidRDefault="0002571D" w:rsidP="00970BC7">
            <w:pPr>
              <w:tabs>
                <w:tab w:val="center" w:pos="4320"/>
                <w:tab w:val="right" w:pos="8640"/>
              </w:tabs>
              <w:rPr>
                <w:b/>
                <w:sz w:val="16"/>
                <w:szCs w:val="20"/>
              </w:rPr>
            </w:pPr>
            <w:r w:rsidRPr="00420AE5">
              <w:rPr>
                <w:b/>
                <w:sz w:val="16"/>
                <w:szCs w:val="20"/>
              </w:rPr>
              <w:t>Focal Point</w:t>
            </w:r>
          </w:p>
        </w:tc>
        <w:tc>
          <w:tcPr>
            <w:tcW w:w="1201" w:type="dxa"/>
            <w:tcBorders>
              <w:bottom w:val="nil"/>
            </w:tcBorders>
          </w:tcPr>
          <w:p w14:paraId="24A37CE9" w14:textId="77777777" w:rsidR="0002571D" w:rsidRDefault="0002571D" w:rsidP="00970BC7">
            <w:pPr>
              <w:tabs>
                <w:tab w:val="center" w:pos="4320"/>
                <w:tab w:val="right" w:pos="8640"/>
              </w:tabs>
              <w:rPr>
                <w:b/>
                <w:sz w:val="16"/>
                <w:szCs w:val="20"/>
              </w:rPr>
            </w:pPr>
          </w:p>
          <w:p w14:paraId="2EFBABD8" w14:textId="77777777" w:rsidR="0002571D" w:rsidRDefault="0002571D" w:rsidP="00970BC7">
            <w:pPr>
              <w:tabs>
                <w:tab w:val="center" w:pos="4320"/>
                <w:tab w:val="right" w:pos="8640"/>
              </w:tabs>
              <w:rPr>
                <w:b/>
                <w:sz w:val="16"/>
                <w:szCs w:val="20"/>
              </w:rPr>
            </w:pPr>
          </w:p>
          <w:p w14:paraId="07FC55F6" w14:textId="77777777" w:rsidR="0002571D" w:rsidRPr="00420AE5" w:rsidRDefault="0002571D" w:rsidP="00970BC7">
            <w:pPr>
              <w:tabs>
                <w:tab w:val="center" w:pos="4320"/>
                <w:tab w:val="right" w:pos="8640"/>
              </w:tabs>
              <w:rPr>
                <w:b/>
                <w:sz w:val="16"/>
                <w:szCs w:val="20"/>
              </w:rPr>
            </w:pPr>
            <w:r w:rsidRPr="00420AE5">
              <w:rPr>
                <w:b/>
                <w:sz w:val="16"/>
                <w:szCs w:val="20"/>
              </w:rPr>
              <w:t>Growth Coach</w:t>
            </w:r>
          </w:p>
        </w:tc>
        <w:tc>
          <w:tcPr>
            <w:tcW w:w="1304" w:type="dxa"/>
            <w:tcBorders>
              <w:bottom w:val="nil"/>
            </w:tcBorders>
          </w:tcPr>
          <w:p w14:paraId="767A85B2" w14:textId="77777777" w:rsidR="0002571D" w:rsidRDefault="0002571D" w:rsidP="00970BC7">
            <w:pPr>
              <w:tabs>
                <w:tab w:val="center" w:pos="4320"/>
                <w:tab w:val="right" w:pos="8640"/>
              </w:tabs>
              <w:rPr>
                <w:b/>
                <w:sz w:val="16"/>
                <w:szCs w:val="20"/>
              </w:rPr>
            </w:pPr>
          </w:p>
          <w:p w14:paraId="5567FADE" w14:textId="77777777" w:rsidR="0002571D" w:rsidRDefault="0002571D" w:rsidP="00970BC7">
            <w:pPr>
              <w:tabs>
                <w:tab w:val="center" w:pos="4320"/>
                <w:tab w:val="right" w:pos="8640"/>
              </w:tabs>
              <w:rPr>
                <w:b/>
                <w:sz w:val="16"/>
                <w:szCs w:val="20"/>
              </w:rPr>
            </w:pPr>
          </w:p>
          <w:p w14:paraId="11100492" w14:textId="77777777" w:rsidR="0002571D" w:rsidRPr="00420AE5" w:rsidRDefault="0002571D" w:rsidP="00970BC7">
            <w:pPr>
              <w:tabs>
                <w:tab w:val="center" w:pos="4320"/>
                <w:tab w:val="right" w:pos="8640"/>
              </w:tabs>
              <w:rPr>
                <w:b/>
                <w:sz w:val="16"/>
                <w:szCs w:val="20"/>
              </w:rPr>
            </w:pPr>
            <w:r w:rsidRPr="00420AE5">
              <w:rPr>
                <w:b/>
                <w:sz w:val="16"/>
                <w:szCs w:val="20"/>
              </w:rPr>
              <w:t>One Coach</w:t>
            </w:r>
          </w:p>
        </w:tc>
        <w:tc>
          <w:tcPr>
            <w:tcW w:w="1331" w:type="dxa"/>
            <w:tcBorders>
              <w:bottom w:val="nil"/>
            </w:tcBorders>
          </w:tcPr>
          <w:p w14:paraId="2E8C1A6D" w14:textId="77777777" w:rsidR="0002571D" w:rsidRDefault="0002571D" w:rsidP="00970BC7">
            <w:pPr>
              <w:tabs>
                <w:tab w:val="center" w:pos="4320"/>
                <w:tab w:val="right" w:pos="8640"/>
              </w:tabs>
              <w:rPr>
                <w:b/>
                <w:sz w:val="16"/>
                <w:szCs w:val="20"/>
              </w:rPr>
            </w:pPr>
          </w:p>
          <w:p w14:paraId="4FDE82B7" w14:textId="77777777" w:rsidR="0002571D" w:rsidRDefault="0002571D" w:rsidP="00970BC7">
            <w:pPr>
              <w:tabs>
                <w:tab w:val="center" w:pos="4320"/>
                <w:tab w:val="right" w:pos="8640"/>
              </w:tabs>
              <w:rPr>
                <w:b/>
                <w:sz w:val="16"/>
                <w:szCs w:val="20"/>
              </w:rPr>
            </w:pPr>
          </w:p>
          <w:p w14:paraId="26498C63" w14:textId="77777777" w:rsidR="0002571D" w:rsidRPr="00420AE5" w:rsidRDefault="0002571D" w:rsidP="00970BC7">
            <w:pPr>
              <w:tabs>
                <w:tab w:val="center" w:pos="4320"/>
                <w:tab w:val="right" w:pos="8640"/>
              </w:tabs>
              <w:rPr>
                <w:b/>
                <w:sz w:val="16"/>
                <w:szCs w:val="20"/>
              </w:rPr>
            </w:pPr>
            <w:r w:rsidRPr="00420AE5">
              <w:rPr>
                <w:b/>
                <w:sz w:val="16"/>
                <w:szCs w:val="20"/>
              </w:rPr>
              <w:t xml:space="preserve">Sales </w:t>
            </w:r>
          </w:p>
          <w:p w14:paraId="6E9B66A3" w14:textId="77777777" w:rsidR="0002571D" w:rsidRPr="00420AE5" w:rsidRDefault="0002571D" w:rsidP="00970BC7">
            <w:pPr>
              <w:tabs>
                <w:tab w:val="center" w:pos="4320"/>
                <w:tab w:val="right" w:pos="8640"/>
              </w:tabs>
              <w:rPr>
                <w:b/>
                <w:sz w:val="16"/>
                <w:szCs w:val="20"/>
              </w:rPr>
            </w:pPr>
            <w:r w:rsidRPr="00420AE5">
              <w:rPr>
                <w:b/>
                <w:sz w:val="16"/>
                <w:szCs w:val="20"/>
              </w:rPr>
              <w:t>Partners</w:t>
            </w:r>
          </w:p>
        </w:tc>
      </w:tr>
      <w:tr w:rsidR="0002571D" w:rsidRPr="00420AE5" w14:paraId="4B91BC75" w14:textId="77777777" w:rsidTr="0002571D">
        <w:trPr>
          <w:trHeight w:hRule="exact" w:val="144"/>
        </w:trPr>
        <w:tc>
          <w:tcPr>
            <w:tcW w:w="1728" w:type="dxa"/>
            <w:tcBorders>
              <w:top w:val="nil"/>
              <w:bottom w:val="nil"/>
            </w:tcBorders>
            <w:shd w:val="clear" w:color="auto" w:fill="D9D9D9" w:themeFill="background1" w:themeFillShade="D9"/>
          </w:tcPr>
          <w:p w14:paraId="30713DD9" w14:textId="77777777" w:rsidR="0002571D" w:rsidRPr="00420AE5" w:rsidRDefault="0002571D" w:rsidP="00970BC7">
            <w:pPr>
              <w:tabs>
                <w:tab w:val="center" w:pos="4320"/>
                <w:tab w:val="right" w:pos="8640"/>
              </w:tabs>
              <w:rPr>
                <w:sz w:val="16"/>
                <w:szCs w:val="20"/>
              </w:rPr>
            </w:pPr>
          </w:p>
        </w:tc>
        <w:tc>
          <w:tcPr>
            <w:tcW w:w="1245" w:type="dxa"/>
            <w:tcBorders>
              <w:top w:val="nil"/>
              <w:bottom w:val="nil"/>
            </w:tcBorders>
            <w:shd w:val="clear" w:color="auto" w:fill="D9D9D9" w:themeFill="background1" w:themeFillShade="D9"/>
          </w:tcPr>
          <w:p w14:paraId="035E820E" w14:textId="77777777" w:rsidR="0002571D" w:rsidRPr="00420AE5" w:rsidRDefault="0002571D" w:rsidP="00970BC7">
            <w:pPr>
              <w:tabs>
                <w:tab w:val="center" w:pos="4320"/>
                <w:tab w:val="right" w:pos="8640"/>
              </w:tabs>
              <w:rPr>
                <w:color w:val="FF0000"/>
                <w:sz w:val="28"/>
              </w:rPr>
            </w:pPr>
          </w:p>
        </w:tc>
        <w:tc>
          <w:tcPr>
            <w:tcW w:w="1350" w:type="dxa"/>
            <w:tcBorders>
              <w:top w:val="nil"/>
              <w:bottom w:val="nil"/>
            </w:tcBorders>
            <w:shd w:val="clear" w:color="auto" w:fill="D9D9D9" w:themeFill="background1" w:themeFillShade="D9"/>
          </w:tcPr>
          <w:p w14:paraId="5BB00CDB" w14:textId="77777777" w:rsidR="0002571D" w:rsidRPr="00420AE5" w:rsidRDefault="0002571D" w:rsidP="00970BC7">
            <w:pPr>
              <w:tabs>
                <w:tab w:val="center" w:pos="4320"/>
                <w:tab w:val="right" w:pos="8640"/>
              </w:tabs>
              <w:rPr>
                <w:color w:val="FF0000"/>
                <w:sz w:val="28"/>
              </w:rPr>
            </w:pPr>
          </w:p>
        </w:tc>
        <w:tc>
          <w:tcPr>
            <w:tcW w:w="1323" w:type="dxa"/>
            <w:tcBorders>
              <w:top w:val="nil"/>
              <w:bottom w:val="nil"/>
            </w:tcBorders>
            <w:shd w:val="clear" w:color="auto" w:fill="D9D9D9" w:themeFill="background1" w:themeFillShade="D9"/>
          </w:tcPr>
          <w:p w14:paraId="0BEA0920" w14:textId="77777777" w:rsidR="0002571D" w:rsidRPr="00420AE5" w:rsidRDefault="0002571D" w:rsidP="00970BC7">
            <w:pPr>
              <w:tabs>
                <w:tab w:val="center" w:pos="4320"/>
                <w:tab w:val="right" w:pos="8640"/>
              </w:tabs>
              <w:rPr>
                <w:color w:val="FF0000"/>
                <w:sz w:val="28"/>
              </w:rPr>
            </w:pPr>
          </w:p>
        </w:tc>
        <w:tc>
          <w:tcPr>
            <w:tcW w:w="1201" w:type="dxa"/>
            <w:tcBorders>
              <w:top w:val="nil"/>
              <w:bottom w:val="nil"/>
            </w:tcBorders>
            <w:shd w:val="clear" w:color="auto" w:fill="D9D9D9" w:themeFill="background1" w:themeFillShade="D9"/>
          </w:tcPr>
          <w:p w14:paraId="2C6CC2C1" w14:textId="77777777" w:rsidR="0002571D" w:rsidRPr="00420AE5" w:rsidRDefault="0002571D" w:rsidP="00970BC7">
            <w:pPr>
              <w:tabs>
                <w:tab w:val="center" w:pos="4320"/>
                <w:tab w:val="right" w:pos="8640"/>
              </w:tabs>
              <w:rPr>
                <w:color w:val="FF0000"/>
                <w:sz w:val="28"/>
              </w:rPr>
            </w:pPr>
          </w:p>
        </w:tc>
        <w:tc>
          <w:tcPr>
            <w:tcW w:w="1304" w:type="dxa"/>
            <w:tcBorders>
              <w:top w:val="nil"/>
              <w:bottom w:val="nil"/>
            </w:tcBorders>
            <w:shd w:val="clear" w:color="auto" w:fill="D9D9D9" w:themeFill="background1" w:themeFillShade="D9"/>
          </w:tcPr>
          <w:p w14:paraId="63782D71" w14:textId="77777777" w:rsidR="0002571D" w:rsidRPr="00420AE5" w:rsidRDefault="0002571D" w:rsidP="00970BC7">
            <w:pPr>
              <w:tabs>
                <w:tab w:val="center" w:pos="4320"/>
                <w:tab w:val="right" w:pos="8640"/>
              </w:tabs>
              <w:rPr>
                <w:color w:val="FF0000"/>
                <w:sz w:val="28"/>
              </w:rPr>
            </w:pPr>
          </w:p>
        </w:tc>
        <w:tc>
          <w:tcPr>
            <w:tcW w:w="1331" w:type="dxa"/>
            <w:tcBorders>
              <w:top w:val="nil"/>
              <w:bottom w:val="nil"/>
            </w:tcBorders>
            <w:shd w:val="clear" w:color="auto" w:fill="D9D9D9" w:themeFill="background1" w:themeFillShade="D9"/>
          </w:tcPr>
          <w:p w14:paraId="14744542" w14:textId="77777777" w:rsidR="0002571D" w:rsidRPr="00420AE5" w:rsidRDefault="0002571D" w:rsidP="00970BC7">
            <w:pPr>
              <w:tabs>
                <w:tab w:val="center" w:pos="4320"/>
                <w:tab w:val="right" w:pos="8640"/>
              </w:tabs>
              <w:rPr>
                <w:color w:val="FF0000"/>
                <w:sz w:val="28"/>
              </w:rPr>
            </w:pPr>
          </w:p>
        </w:tc>
      </w:tr>
      <w:tr w:rsidR="0002571D" w:rsidRPr="00420AE5" w14:paraId="4E45AB4A" w14:textId="77777777" w:rsidTr="0002571D">
        <w:tc>
          <w:tcPr>
            <w:tcW w:w="1728" w:type="dxa"/>
            <w:tcBorders>
              <w:bottom w:val="nil"/>
            </w:tcBorders>
          </w:tcPr>
          <w:p w14:paraId="30F7B949" w14:textId="77777777" w:rsidR="0002571D" w:rsidRPr="00420AE5" w:rsidRDefault="0002571D" w:rsidP="00970BC7">
            <w:pPr>
              <w:tabs>
                <w:tab w:val="center" w:pos="4320"/>
                <w:tab w:val="right" w:pos="8640"/>
              </w:tabs>
              <w:rPr>
                <w:sz w:val="16"/>
                <w:szCs w:val="20"/>
              </w:rPr>
            </w:pPr>
            <w:r w:rsidRPr="00420AE5">
              <w:rPr>
                <w:sz w:val="16"/>
                <w:szCs w:val="20"/>
              </w:rPr>
              <w:t>Can I get started without a big up-front expense?</w:t>
            </w:r>
          </w:p>
        </w:tc>
        <w:tc>
          <w:tcPr>
            <w:tcW w:w="1245" w:type="dxa"/>
            <w:tcBorders>
              <w:bottom w:val="nil"/>
            </w:tcBorders>
          </w:tcPr>
          <w:p w14:paraId="2A8BE4C3" w14:textId="77777777" w:rsidR="0002571D" w:rsidRPr="00420AE5" w:rsidRDefault="0002571D" w:rsidP="00970BC7">
            <w:pPr>
              <w:tabs>
                <w:tab w:val="center" w:pos="4320"/>
                <w:tab w:val="right" w:pos="8640"/>
              </w:tabs>
              <w:rPr>
                <w:sz w:val="20"/>
              </w:rPr>
            </w:pPr>
            <w:r w:rsidRPr="00420AE5">
              <w:rPr>
                <w:color w:val="FF0000"/>
                <w:sz w:val="28"/>
              </w:rPr>
              <w:sym w:font="Wingdings 2" w:char="F0CF"/>
            </w:r>
            <w:proofErr w:type="gramStart"/>
            <w:r w:rsidRPr="00420AE5">
              <w:rPr>
                <w:sz w:val="20"/>
              </w:rPr>
              <w:t>No</w:t>
            </w:r>
            <w:proofErr w:type="gramEnd"/>
            <w:r w:rsidRPr="00420AE5">
              <w:rPr>
                <w:sz w:val="20"/>
              </w:rPr>
              <w:t xml:space="preserve"> You’re out $100,000+</w:t>
            </w:r>
          </w:p>
        </w:tc>
        <w:tc>
          <w:tcPr>
            <w:tcW w:w="1350" w:type="dxa"/>
            <w:tcBorders>
              <w:bottom w:val="nil"/>
            </w:tcBorders>
          </w:tcPr>
          <w:p w14:paraId="53D3CC01" w14:textId="77777777" w:rsidR="0002571D" w:rsidRPr="00420AE5" w:rsidRDefault="0002571D" w:rsidP="00970BC7">
            <w:pPr>
              <w:tabs>
                <w:tab w:val="center" w:pos="4320"/>
                <w:tab w:val="right" w:pos="8640"/>
              </w:tabs>
              <w:rPr>
                <w:sz w:val="20"/>
              </w:rPr>
            </w:pPr>
            <w:r w:rsidRPr="00420AE5">
              <w:rPr>
                <w:color w:val="FF0000"/>
                <w:sz w:val="28"/>
              </w:rPr>
              <w:sym w:font="Wingdings 2" w:char="F0CF"/>
            </w:r>
            <w:r w:rsidRPr="00420AE5">
              <w:rPr>
                <w:sz w:val="20"/>
              </w:rPr>
              <w:t xml:space="preserve">No </w:t>
            </w:r>
            <w:r w:rsidRPr="00420AE5">
              <w:rPr>
                <w:sz w:val="20"/>
              </w:rPr>
              <w:br/>
              <w:t>You’re out $75,000+</w:t>
            </w:r>
          </w:p>
        </w:tc>
        <w:tc>
          <w:tcPr>
            <w:tcW w:w="1323" w:type="dxa"/>
            <w:tcBorders>
              <w:bottom w:val="nil"/>
            </w:tcBorders>
          </w:tcPr>
          <w:p w14:paraId="7F4620EB" w14:textId="77777777" w:rsidR="0002571D" w:rsidRPr="00420AE5" w:rsidRDefault="0002571D" w:rsidP="00970BC7">
            <w:pPr>
              <w:tabs>
                <w:tab w:val="center" w:pos="4320"/>
                <w:tab w:val="right" w:pos="8640"/>
              </w:tabs>
              <w:rPr>
                <w:sz w:val="20"/>
              </w:rPr>
            </w:pPr>
            <w:r w:rsidRPr="00420AE5">
              <w:rPr>
                <w:color w:val="FF0000"/>
                <w:sz w:val="28"/>
              </w:rPr>
              <w:sym w:font="Wingdings 2" w:char="F0CF"/>
            </w:r>
            <w:proofErr w:type="gramStart"/>
            <w:r w:rsidRPr="00420AE5">
              <w:rPr>
                <w:sz w:val="20"/>
              </w:rPr>
              <w:t>No</w:t>
            </w:r>
            <w:proofErr w:type="gramEnd"/>
            <w:r w:rsidRPr="00420AE5">
              <w:rPr>
                <w:sz w:val="20"/>
              </w:rPr>
              <w:t xml:space="preserve"> You’re out $75,000+</w:t>
            </w:r>
          </w:p>
        </w:tc>
        <w:tc>
          <w:tcPr>
            <w:tcW w:w="1201" w:type="dxa"/>
            <w:tcBorders>
              <w:bottom w:val="nil"/>
            </w:tcBorders>
          </w:tcPr>
          <w:p w14:paraId="4069E06A" w14:textId="77777777" w:rsidR="0002571D" w:rsidRPr="00420AE5" w:rsidRDefault="0002571D" w:rsidP="00970BC7">
            <w:pPr>
              <w:tabs>
                <w:tab w:val="center" w:pos="4320"/>
                <w:tab w:val="right" w:pos="8640"/>
              </w:tabs>
              <w:rPr>
                <w:sz w:val="20"/>
              </w:rPr>
            </w:pPr>
            <w:r w:rsidRPr="00420AE5">
              <w:rPr>
                <w:color w:val="FF0000"/>
                <w:sz w:val="28"/>
              </w:rPr>
              <w:sym w:font="Wingdings 2" w:char="F0CF"/>
            </w:r>
            <w:proofErr w:type="gramStart"/>
            <w:r w:rsidRPr="00420AE5">
              <w:rPr>
                <w:sz w:val="20"/>
              </w:rPr>
              <w:t>No</w:t>
            </w:r>
            <w:proofErr w:type="gramEnd"/>
            <w:r w:rsidRPr="00420AE5">
              <w:rPr>
                <w:sz w:val="20"/>
              </w:rPr>
              <w:t xml:space="preserve"> You’re out $30,000+</w:t>
            </w:r>
          </w:p>
        </w:tc>
        <w:tc>
          <w:tcPr>
            <w:tcW w:w="1304" w:type="dxa"/>
            <w:tcBorders>
              <w:bottom w:val="nil"/>
            </w:tcBorders>
          </w:tcPr>
          <w:p w14:paraId="38D324E4" w14:textId="77777777" w:rsidR="0002571D" w:rsidRPr="00420AE5" w:rsidRDefault="0002571D" w:rsidP="00970BC7">
            <w:pPr>
              <w:tabs>
                <w:tab w:val="center" w:pos="4320"/>
                <w:tab w:val="right" w:pos="8640"/>
              </w:tabs>
              <w:rPr>
                <w:sz w:val="20"/>
              </w:rPr>
            </w:pPr>
            <w:r w:rsidRPr="00420AE5">
              <w:rPr>
                <w:color w:val="FF0000"/>
                <w:sz w:val="28"/>
              </w:rPr>
              <w:sym w:font="Wingdings 2" w:char="F0CF"/>
            </w:r>
            <w:proofErr w:type="gramStart"/>
            <w:r w:rsidRPr="00420AE5">
              <w:rPr>
                <w:sz w:val="20"/>
              </w:rPr>
              <w:t>No</w:t>
            </w:r>
            <w:proofErr w:type="gramEnd"/>
            <w:r w:rsidRPr="00420AE5">
              <w:rPr>
                <w:sz w:val="20"/>
              </w:rPr>
              <w:t xml:space="preserve"> You’re out $20,000+</w:t>
            </w:r>
          </w:p>
        </w:tc>
        <w:tc>
          <w:tcPr>
            <w:tcW w:w="1331" w:type="dxa"/>
            <w:tcBorders>
              <w:bottom w:val="nil"/>
            </w:tcBorders>
          </w:tcPr>
          <w:p w14:paraId="173B0543" w14:textId="77777777" w:rsidR="0002571D" w:rsidRPr="00420AE5" w:rsidRDefault="0002571D" w:rsidP="00970BC7">
            <w:pPr>
              <w:tabs>
                <w:tab w:val="center" w:pos="4320"/>
                <w:tab w:val="right" w:pos="8640"/>
              </w:tabs>
              <w:rPr>
                <w:sz w:val="20"/>
              </w:rPr>
            </w:pPr>
            <w:r w:rsidRPr="00420AE5">
              <w:rPr>
                <w:color w:val="FF0000"/>
                <w:sz w:val="28"/>
              </w:rPr>
              <w:sym w:font="Wingdings 2" w:char="F0CF"/>
            </w:r>
            <w:proofErr w:type="gramStart"/>
            <w:r w:rsidRPr="00420AE5">
              <w:rPr>
                <w:sz w:val="20"/>
              </w:rPr>
              <w:t>No</w:t>
            </w:r>
            <w:proofErr w:type="gramEnd"/>
            <w:r w:rsidRPr="00420AE5">
              <w:rPr>
                <w:sz w:val="20"/>
              </w:rPr>
              <w:t xml:space="preserve"> You’re out $47,000+</w:t>
            </w:r>
          </w:p>
        </w:tc>
      </w:tr>
      <w:tr w:rsidR="0002571D" w:rsidRPr="00420AE5" w14:paraId="77D8090A" w14:textId="77777777" w:rsidTr="0002571D">
        <w:trPr>
          <w:trHeight w:hRule="exact" w:val="144"/>
        </w:trPr>
        <w:tc>
          <w:tcPr>
            <w:tcW w:w="1728" w:type="dxa"/>
            <w:tcBorders>
              <w:top w:val="nil"/>
              <w:bottom w:val="nil"/>
            </w:tcBorders>
            <w:shd w:val="clear" w:color="auto" w:fill="D9D9D9" w:themeFill="background1" w:themeFillShade="D9"/>
          </w:tcPr>
          <w:p w14:paraId="61C90874" w14:textId="77777777" w:rsidR="0002571D" w:rsidRPr="00420AE5" w:rsidRDefault="0002571D" w:rsidP="00970BC7">
            <w:pPr>
              <w:tabs>
                <w:tab w:val="center" w:pos="4320"/>
                <w:tab w:val="right" w:pos="8640"/>
              </w:tabs>
              <w:rPr>
                <w:sz w:val="16"/>
                <w:szCs w:val="20"/>
              </w:rPr>
            </w:pPr>
          </w:p>
        </w:tc>
        <w:tc>
          <w:tcPr>
            <w:tcW w:w="1245" w:type="dxa"/>
            <w:tcBorders>
              <w:top w:val="nil"/>
              <w:bottom w:val="nil"/>
            </w:tcBorders>
            <w:shd w:val="clear" w:color="auto" w:fill="D9D9D9" w:themeFill="background1" w:themeFillShade="D9"/>
          </w:tcPr>
          <w:p w14:paraId="78562A6C" w14:textId="77777777" w:rsidR="0002571D" w:rsidRPr="00420AE5" w:rsidRDefault="0002571D" w:rsidP="00970BC7">
            <w:pPr>
              <w:tabs>
                <w:tab w:val="center" w:pos="4320"/>
                <w:tab w:val="right" w:pos="8640"/>
              </w:tabs>
              <w:rPr>
                <w:sz w:val="20"/>
              </w:rPr>
            </w:pPr>
          </w:p>
        </w:tc>
        <w:tc>
          <w:tcPr>
            <w:tcW w:w="1350" w:type="dxa"/>
            <w:tcBorders>
              <w:top w:val="nil"/>
              <w:bottom w:val="nil"/>
            </w:tcBorders>
            <w:shd w:val="clear" w:color="auto" w:fill="D9D9D9" w:themeFill="background1" w:themeFillShade="D9"/>
          </w:tcPr>
          <w:p w14:paraId="1CA65ABC" w14:textId="77777777" w:rsidR="0002571D" w:rsidRPr="00420AE5" w:rsidRDefault="0002571D" w:rsidP="00970BC7">
            <w:pPr>
              <w:tabs>
                <w:tab w:val="center" w:pos="4320"/>
                <w:tab w:val="right" w:pos="8640"/>
              </w:tabs>
              <w:rPr>
                <w:sz w:val="20"/>
              </w:rPr>
            </w:pPr>
          </w:p>
        </w:tc>
        <w:tc>
          <w:tcPr>
            <w:tcW w:w="1323" w:type="dxa"/>
            <w:tcBorders>
              <w:top w:val="nil"/>
              <w:bottom w:val="nil"/>
            </w:tcBorders>
            <w:shd w:val="clear" w:color="auto" w:fill="D9D9D9" w:themeFill="background1" w:themeFillShade="D9"/>
          </w:tcPr>
          <w:p w14:paraId="34F3AE8C" w14:textId="77777777" w:rsidR="0002571D" w:rsidRPr="00420AE5" w:rsidRDefault="0002571D" w:rsidP="00970BC7">
            <w:pPr>
              <w:tabs>
                <w:tab w:val="center" w:pos="4320"/>
                <w:tab w:val="right" w:pos="8640"/>
              </w:tabs>
              <w:rPr>
                <w:sz w:val="20"/>
              </w:rPr>
            </w:pPr>
          </w:p>
        </w:tc>
        <w:tc>
          <w:tcPr>
            <w:tcW w:w="1201" w:type="dxa"/>
            <w:tcBorders>
              <w:top w:val="nil"/>
              <w:bottom w:val="nil"/>
            </w:tcBorders>
            <w:shd w:val="clear" w:color="auto" w:fill="D9D9D9" w:themeFill="background1" w:themeFillShade="D9"/>
          </w:tcPr>
          <w:p w14:paraId="037BF8F2" w14:textId="77777777" w:rsidR="0002571D" w:rsidRPr="00420AE5" w:rsidRDefault="0002571D" w:rsidP="00970BC7">
            <w:pPr>
              <w:tabs>
                <w:tab w:val="center" w:pos="4320"/>
                <w:tab w:val="right" w:pos="8640"/>
              </w:tabs>
              <w:rPr>
                <w:sz w:val="20"/>
              </w:rPr>
            </w:pPr>
          </w:p>
        </w:tc>
        <w:tc>
          <w:tcPr>
            <w:tcW w:w="1304" w:type="dxa"/>
            <w:tcBorders>
              <w:top w:val="nil"/>
              <w:bottom w:val="nil"/>
            </w:tcBorders>
            <w:shd w:val="clear" w:color="auto" w:fill="D9D9D9" w:themeFill="background1" w:themeFillShade="D9"/>
          </w:tcPr>
          <w:p w14:paraId="460A0559" w14:textId="77777777" w:rsidR="0002571D" w:rsidRPr="00420AE5" w:rsidRDefault="0002571D" w:rsidP="00970BC7">
            <w:pPr>
              <w:tabs>
                <w:tab w:val="center" w:pos="4320"/>
                <w:tab w:val="right" w:pos="8640"/>
              </w:tabs>
              <w:rPr>
                <w:sz w:val="20"/>
              </w:rPr>
            </w:pPr>
          </w:p>
        </w:tc>
        <w:tc>
          <w:tcPr>
            <w:tcW w:w="1331" w:type="dxa"/>
            <w:tcBorders>
              <w:top w:val="nil"/>
              <w:bottom w:val="nil"/>
            </w:tcBorders>
            <w:shd w:val="clear" w:color="auto" w:fill="D9D9D9" w:themeFill="background1" w:themeFillShade="D9"/>
          </w:tcPr>
          <w:p w14:paraId="097C1255" w14:textId="77777777" w:rsidR="0002571D" w:rsidRPr="00420AE5" w:rsidRDefault="0002571D" w:rsidP="00970BC7">
            <w:pPr>
              <w:tabs>
                <w:tab w:val="center" w:pos="4320"/>
                <w:tab w:val="right" w:pos="8640"/>
              </w:tabs>
              <w:rPr>
                <w:sz w:val="20"/>
              </w:rPr>
            </w:pPr>
          </w:p>
        </w:tc>
      </w:tr>
      <w:tr w:rsidR="0002571D" w:rsidRPr="00420AE5" w14:paraId="3DDEF008" w14:textId="77777777" w:rsidTr="0002571D">
        <w:tc>
          <w:tcPr>
            <w:tcW w:w="1728" w:type="dxa"/>
            <w:tcBorders>
              <w:top w:val="nil"/>
              <w:bottom w:val="nil"/>
            </w:tcBorders>
          </w:tcPr>
          <w:p w14:paraId="35DFAD62" w14:textId="77777777" w:rsidR="0002571D" w:rsidRPr="00420AE5" w:rsidRDefault="00877B72" w:rsidP="00877B72">
            <w:pPr>
              <w:tabs>
                <w:tab w:val="center" w:pos="4320"/>
                <w:tab w:val="right" w:pos="8640"/>
              </w:tabs>
              <w:rPr>
                <w:sz w:val="16"/>
                <w:szCs w:val="20"/>
              </w:rPr>
            </w:pPr>
            <w:r>
              <w:rPr>
                <w:sz w:val="16"/>
                <w:szCs w:val="20"/>
              </w:rPr>
              <w:t>What is my m</w:t>
            </w:r>
            <w:r w:rsidR="0002571D" w:rsidRPr="00420AE5">
              <w:rPr>
                <w:sz w:val="16"/>
                <w:szCs w:val="20"/>
              </w:rPr>
              <w:t xml:space="preserve">onthly </w:t>
            </w:r>
            <w:r>
              <w:rPr>
                <w:sz w:val="16"/>
                <w:szCs w:val="20"/>
              </w:rPr>
              <w:t>investment?</w:t>
            </w:r>
          </w:p>
        </w:tc>
        <w:tc>
          <w:tcPr>
            <w:tcW w:w="1245" w:type="dxa"/>
            <w:tcBorders>
              <w:top w:val="nil"/>
              <w:bottom w:val="nil"/>
            </w:tcBorders>
          </w:tcPr>
          <w:p w14:paraId="610B5FE4" w14:textId="77777777" w:rsidR="0002571D" w:rsidRPr="00420AE5" w:rsidRDefault="0002571D" w:rsidP="00970BC7">
            <w:pPr>
              <w:tabs>
                <w:tab w:val="center" w:pos="4320"/>
                <w:tab w:val="right" w:pos="8640"/>
              </w:tabs>
              <w:rPr>
                <w:sz w:val="20"/>
              </w:rPr>
            </w:pPr>
            <w:r w:rsidRPr="00420AE5">
              <w:rPr>
                <w:sz w:val="20"/>
              </w:rPr>
              <w:t>$1,800</w:t>
            </w:r>
          </w:p>
        </w:tc>
        <w:tc>
          <w:tcPr>
            <w:tcW w:w="1350" w:type="dxa"/>
            <w:tcBorders>
              <w:top w:val="nil"/>
              <w:bottom w:val="nil"/>
            </w:tcBorders>
          </w:tcPr>
          <w:p w14:paraId="0C6A9F20" w14:textId="77777777" w:rsidR="0002571D" w:rsidRPr="00420AE5" w:rsidRDefault="0002571D" w:rsidP="00970BC7">
            <w:pPr>
              <w:tabs>
                <w:tab w:val="center" w:pos="4320"/>
                <w:tab w:val="right" w:pos="8640"/>
              </w:tabs>
              <w:rPr>
                <w:sz w:val="20"/>
              </w:rPr>
            </w:pPr>
            <w:r w:rsidRPr="00420AE5">
              <w:rPr>
                <w:sz w:val="20"/>
              </w:rPr>
              <w:t>15%</w:t>
            </w:r>
            <w:r>
              <w:rPr>
                <w:sz w:val="20"/>
              </w:rPr>
              <w:br/>
            </w:r>
            <w:r w:rsidRPr="000767DF">
              <w:rPr>
                <w:sz w:val="14"/>
              </w:rPr>
              <w:t>(PERCENTAGE!)</w:t>
            </w:r>
          </w:p>
        </w:tc>
        <w:tc>
          <w:tcPr>
            <w:tcW w:w="1323" w:type="dxa"/>
            <w:tcBorders>
              <w:top w:val="nil"/>
              <w:bottom w:val="nil"/>
            </w:tcBorders>
          </w:tcPr>
          <w:p w14:paraId="71673450" w14:textId="77777777" w:rsidR="0002571D" w:rsidRPr="00420AE5" w:rsidRDefault="0002571D" w:rsidP="00970BC7">
            <w:pPr>
              <w:tabs>
                <w:tab w:val="center" w:pos="4320"/>
                <w:tab w:val="right" w:pos="8640"/>
              </w:tabs>
              <w:rPr>
                <w:sz w:val="20"/>
              </w:rPr>
            </w:pPr>
            <w:r w:rsidRPr="00420AE5">
              <w:rPr>
                <w:sz w:val="20"/>
              </w:rPr>
              <w:t>$1,500</w:t>
            </w:r>
          </w:p>
        </w:tc>
        <w:tc>
          <w:tcPr>
            <w:tcW w:w="1201" w:type="dxa"/>
            <w:tcBorders>
              <w:top w:val="nil"/>
              <w:bottom w:val="nil"/>
            </w:tcBorders>
          </w:tcPr>
          <w:p w14:paraId="1F4EC8EA" w14:textId="77777777" w:rsidR="0002571D" w:rsidRPr="00420AE5" w:rsidRDefault="0002571D" w:rsidP="00970BC7">
            <w:pPr>
              <w:tabs>
                <w:tab w:val="center" w:pos="4320"/>
                <w:tab w:val="right" w:pos="8640"/>
              </w:tabs>
              <w:rPr>
                <w:sz w:val="20"/>
              </w:rPr>
            </w:pPr>
            <w:r w:rsidRPr="00420AE5">
              <w:rPr>
                <w:sz w:val="20"/>
              </w:rPr>
              <w:t>$1,000</w:t>
            </w:r>
          </w:p>
        </w:tc>
        <w:tc>
          <w:tcPr>
            <w:tcW w:w="1304" w:type="dxa"/>
            <w:tcBorders>
              <w:top w:val="nil"/>
              <w:bottom w:val="nil"/>
            </w:tcBorders>
          </w:tcPr>
          <w:p w14:paraId="2C7E8968" w14:textId="77777777" w:rsidR="0002571D" w:rsidRPr="00420AE5" w:rsidRDefault="0002571D" w:rsidP="00970BC7">
            <w:pPr>
              <w:tabs>
                <w:tab w:val="center" w:pos="4320"/>
                <w:tab w:val="right" w:pos="8640"/>
              </w:tabs>
              <w:rPr>
                <w:sz w:val="20"/>
              </w:rPr>
            </w:pPr>
            <w:r w:rsidRPr="00420AE5">
              <w:rPr>
                <w:sz w:val="20"/>
              </w:rPr>
              <w:t>$1,000</w:t>
            </w:r>
          </w:p>
        </w:tc>
        <w:tc>
          <w:tcPr>
            <w:tcW w:w="1331" w:type="dxa"/>
            <w:tcBorders>
              <w:top w:val="nil"/>
              <w:bottom w:val="nil"/>
            </w:tcBorders>
          </w:tcPr>
          <w:p w14:paraId="0D6A30CD" w14:textId="77777777" w:rsidR="0002571D" w:rsidRPr="00420AE5" w:rsidRDefault="0002571D" w:rsidP="00970BC7">
            <w:pPr>
              <w:tabs>
                <w:tab w:val="center" w:pos="4320"/>
                <w:tab w:val="right" w:pos="8640"/>
              </w:tabs>
              <w:rPr>
                <w:sz w:val="20"/>
              </w:rPr>
            </w:pPr>
            <w:r w:rsidRPr="00420AE5">
              <w:rPr>
                <w:sz w:val="20"/>
              </w:rPr>
              <w:t>15%</w:t>
            </w:r>
            <w:r>
              <w:rPr>
                <w:sz w:val="20"/>
              </w:rPr>
              <w:br/>
            </w:r>
            <w:r w:rsidRPr="000767DF">
              <w:rPr>
                <w:sz w:val="14"/>
              </w:rPr>
              <w:t>(PERCENTAGE!)</w:t>
            </w:r>
          </w:p>
        </w:tc>
      </w:tr>
      <w:tr w:rsidR="0002571D" w:rsidRPr="00420AE5" w14:paraId="4683B211" w14:textId="77777777" w:rsidTr="0002571D">
        <w:trPr>
          <w:trHeight w:hRule="exact" w:val="144"/>
        </w:trPr>
        <w:tc>
          <w:tcPr>
            <w:tcW w:w="1728" w:type="dxa"/>
            <w:tcBorders>
              <w:top w:val="nil"/>
              <w:bottom w:val="nil"/>
            </w:tcBorders>
            <w:shd w:val="clear" w:color="auto" w:fill="D9D9D9" w:themeFill="background1" w:themeFillShade="D9"/>
          </w:tcPr>
          <w:p w14:paraId="2CAB284B" w14:textId="77777777" w:rsidR="0002571D" w:rsidRPr="00420AE5" w:rsidRDefault="0002571D" w:rsidP="00A753A5">
            <w:pPr>
              <w:tabs>
                <w:tab w:val="center" w:pos="4320"/>
                <w:tab w:val="right" w:pos="8640"/>
              </w:tabs>
              <w:rPr>
                <w:sz w:val="16"/>
                <w:szCs w:val="20"/>
              </w:rPr>
            </w:pPr>
          </w:p>
        </w:tc>
        <w:tc>
          <w:tcPr>
            <w:tcW w:w="1245" w:type="dxa"/>
            <w:tcBorders>
              <w:top w:val="nil"/>
              <w:bottom w:val="nil"/>
            </w:tcBorders>
            <w:shd w:val="clear" w:color="auto" w:fill="D9D9D9" w:themeFill="background1" w:themeFillShade="D9"/>
          </w:tcPr>
          <w:p w14:paraId="3D35805D" w14:textId="77777777" w:rsidR="0002571D" w:rsidRPr="00420AE5" w:rsidRDefault="0002571D" w:rsidP="00A753A5">
            <w:pPr>
              <w:tabs>
                <w:tab w:val="center" w:pos="4320"/>
                <w:tab w:val="right" w:pos="8640"/>
              </w:tabs>
              <w:rPr>
                <w:color w:val="FF0000"/>
                <w:sz w:val="28"/>
              </w:rPr>
            </w:pPr>
          </w:p>
        </w:tc>
        <w:tc>
          <w:tcPr>
            <w:tcW w:w="1350" w:type="dxa"/>
            <w:tcBorders>
              <w:top w:val="nil"/>
              <w:bottom w:val="nil"/>
            </w:tcBorders>
            <w:shd w:val="clear" w:color="auto" w:fill="D9D9D9" w:themeFill="background1" w:themeFillShade="D9"/>
          </w:tcPr>
          <w:p w14:paraId="488A55B0" w14:textId="77777777" w:rsidR="0002571D" w:rsidRPr="00420AE5" w:rsidRDefault="0002571D" w:rsidP="00A753A5">
            <w:pPr>
              <w:tabs>
                <w:tab w:val="center" w:pos="4320"/>
                <w:tab w:val="right" w:pos="8640"/>
              </w:tabs>
              <w:rPr>
                <w:color w:val="FF0000"/>
                <w:sz w:val="28"/>
              </w:rPr>
            </w:pPr>
          </w:p>
        </w:tc>
        <w:tc>
          <w:tcPr>
            <w:tcW w:w="1323" w:type="dxa"/>
            <w:tcBorders>
              <w:top w:val="nil"/>
              <w:bottom w:val="nil"/>
            </w:tcBorders>
            <w:shd w:val="clear" w:color="auto" w:fill="D9D9D9" w:themeFill="background1" w:themeFillShade="D9"/>
          </w:tcPr>
          <w:p w14:paraId="7E061BF9" w14:textId="77777777" w:rsidR="0002571D" w:rsidRPr="00420AE5" w:rsidRDefault="0002571D" w:rsidP="00A753A5">
            <w:pPr>
              <w:tabs>
                <w:tab w:val="center" w:pos="4320"/>
                <w:tab w:val="right" w:pos="8640"/>
              </w:tabs>
              <w:rPr>
                <w:color w:val="FF0000"/>
                <w:sz w:val="28"/>
              </w:rPr>
            </w:pPr>
          </w:p>
        </w:tc>
        <w:tc>
          <w:tcPr>
            <w:tcW w:w="1201" w:type="dxa"/>
            <w:tcBorders>
              <w:top w:val="nil"/>
              <w:bottom w:val="nil"/>
            </w:tcBorders>
            <w:shd w:val="clear" w:color="auto" w:fill="D9D9D9" w:themeFill="background1" w:themeFillShade="D9"/>
          </w:tcPr>
          <w:p w14:paraId="4B6C13E5" w14:textId="77777777" w:rsidR="0002571D" w:rsidRPr="00420AE5" w:rsidRDefault="0002571D" w:rsidP="00A753A5">
            <w:pPr>
              <w:tabs>
                <w:tab w:val="center" w:pos="4320"/>
                <w:tab w:val="right" w:pos="8640"/>
              </w:tabs>
              <w:rPr>
                <w:color w:val="FF0000"/>
                <w:sz w:val="28"/>
              </w:rPr>
            </w:pPr>
          </w:p>
        </w:tc>
        <w:tc>
          <w:tcPr>
            <w:tcW w:w="1304" w:type="dxa"/>
            <w:tcBorders>
              <w:top w:val="nil"/>
              <w:bottom w:val="nil"/>
            </w:tcBorders>
            <w:shd w:val="clear" w:color="auto" w:fill="D9D9D9" w:themeFill="background1" w:themeFillShade="D9"/>
          </w:tcPr>
          <w:p w14:paraId="0C441C60" w14:textId="77777777" w:rsidR="0002571D" w:rsidRPr="00420AE5" w:rsidRDefault="0002571D" w:rsidP="00A753A5">
            <w:pPr>
              <w:tabs>
                <w:tab w:val="center" w:pos="4320"/>
                <w:tab w:val="right" w:pos="8640"/>
              </w:tabs>
              <w:rPr>
                <w:color w:val="FF0000"/>
                <w:sz w:val="28"/>
              </w:rPr>
            </w:pPr>
          </w:p>
        </w:tc>
        <w:tc>
          <w:tcPr>
            <w:tcW w:w="1331" w:type="dxa"/>
            <w:tcBorders>
              <w:top w:val="nil"/>
              <w:bottom w:val="nil"/>
            </w:tcBorders>
            <w:shd w:val="clear" w:color="auto" w:fill="D9D9D9" w:themeFill="background1" w:themeFillShade="D9"/>
          </w:tcPr>
          <w:p w14:paraId="2C013CBC" w14:textId="77777777" w:rsidR="0002571D" w:rsidRPr="00420AE5" w:rsidRDefault="0002571D" w:rsidP="00A753A5">
            <w:pPr>
              <w:tabs>
                <w:tab w:val="center" w:pos="4320"/>
                <w:tab w:val="right" w:pos="8640"/>
              </w:tabs>
              <w:rPr>
                <w:color w:val="FF0000"/>
                <w:sz w:val="28"/>
              </w:rPr>
            </w:pPr>
          </w:p>
        </w:tc>
      </w:tr>
      <w:tr w:rsidR="0002571D" w:rsidRPr="00420AE5" w14:paraId="5A87DC5D" w14:textId="77777777" w:rsidTr="0002571D">
        <w:tc>
          <w:tcPr>
            <w:tcW w:w="1728" w:type="dxa"/>
            <w:tcBorders>
              <w:top w:val="nil"/>
              <w:bottom w:val="nil"/>
            </w:tcBorders>
          </w:tcPr>
          <w:p w14:paraId="455311BD" w14:textId="77777777" w:rsidR="0002571D" w:rsidRPr="00420AE5" w:rsidRDefault="00877B72" w:rsidP="00970BC7">
            <w:pPr>
              <w:tabs>
                <w:tab w:val="center" w:pos="4320"/>
                <w:tab w:val="right" w:pos="8640"/>
              </w:tabs>
              <w:rPr>
                <w:sz w:val="16"/>
                <w:szCs w:val="20"/>
              </w:rPr>
            </w:pPr>
            <w:r>
              <w:rPr>
                <w:sz w:val="16"/>
                <w:szCs w:val="20"/>
              </w:rPr>
              <w:t>What is my annual</w:t>
            </w:r>
          </w:p>
          <w:p w14:paraId="1EDC5827" w14:textId="77777777" w:rsidR="0002571D" w:rsidRPr="00420AE5" w:rsidRDefault="00877B72" w:rsidP="00970BC7">
            <w:pPr>
              <w:tabs>
                <w:tab w:val="center" w:pos="4320"/>
                <w:tab w:val="right" w:pos="8640"/>
              </w:tabs>
              <w:rPr>
                <w:sz w:val="16"/>
                <w:szCs w:val="20"/>
              </w:rPr>
            </w:pPr>
            <w:r>
              <w:rPr>
                <w:sz w:val="16"/>
                <w:szCs w:val="20"/>
              </w:rPr>
              <w:t>I</w:t>
            </w:r>
            <w:r w:rsidR="0002571D" w:rsidRPr="00420AE5">
              <w:rPr>
                <w:sz w:val="16"/>
                <w:szCs w:val="20"/>
              </w:rPr>
              <w:t>nvestment</w:t>
            </w:r>
            <w:r>
              <w:rPr>
                <w:sz w:val="16"/>
                <w:szCs w:val="20"/>
              </w:rPr>
              <w:t>?</w:t>
            </w:r>
          </w:p>
        </w:tc>
        <w:tc>
          <w:tcPr>
            <w:tcW w:w="1245" w:type="dxa"/>
            <w:tcBorders>
              <w:top w:val="nil"/>
              <w:bottom w:val="nil"/>
            </w:tcBorders>
          </w:tcPr>
          <w:p w14:paraId="062E9781" w14:textId="77777777" w:rsidR="0002571D" w:rsidRPr="00420AE5" w:rsidRDefault="0002571D" w:rsidP="00970BC7">
            <w:pPr>
              <w:tabs>
                <w:tab w:val="center" w:pos="4320"/>
                <w:tab w:val="right" w:pos="8640"/>
              </w:tabs>
              <w:rPr>
                <w:sz w:val="20"/>
                <w:u w:val="single"/>
              </w:rPr>
            </w:pPr>
            <w:r w:rsidRPr="00420AE5">
              <w:rPr>
                <w:sz w:val="20"/>
                <w:u w:val="single"/>
              </w:rPr>
              <w:t>$21,600</w:t>
            </w:r>
          </w:p>
        </w:tc>
        <w:tc>
          <w:tcPr>
            <w:tcW w:w="1350" w:type="dxa"/>
            <w:tcBorders>
              <w:top w:val="nil"/>
              <w:bottom w:val="nil"/>
            </w:tcBorders>
          </w:tcPr>
          <w:p w14:paraId="4476E058" w14:textId="77777777" w:rsidR="0002571D" w:rsidRPr="00420AE5" w:rsidRDefault="0002571D" w:rsidP="00970BC7">
            <w:pPr>
              <w:tabs>
                <w:tab w:val="center" w:pos="4320"/>
                <w:tab w:val="right" w:pos="8640"/>
              </w:tabs>
              <w:rPr>
                <w:sz w:val="20"/>
              </w:rPr>
            </w:pPr>
            <w:r w:rsidRPr="00420AE5">
              <w:rPr>
                <w:sz w:val="20"/>
              </w:rPr>
              <w:t>varies</w:t>
            </w:r>
          </w:p>
        </w:tc>
        <w:tc>
          <w:tcPr>
            <w:tcW w:w="1323" w:type="dxa"/>
            <w:tcBorders>
              <w:top w:val="nil"/>
              <w:bottom w:val="nil"/>
            </w:tcBorders>
          </w:tcPr>
          <w:p w14:paraId="1F895774" w14:textId="77777777" w:rsidR="0002571D" w:rsidRPr="00420AE5" w:rsidRDefault="0002571D" w:rsidP="00970BC7">
            <w:pPr>
              <w:tabs>
                <w:tab w:val="center" w:pos="4320"/>
                <w:tab w:val="right" w:pos="8640"/>
              </w:tabs>
              <w:rPr>
                <w:sz w:val="20"/>
                <w:u w:val="single"/>
              </w:rPr>
            </w:pPr>
            <w:r w:rsidRPr="00420AE5">
              <w:rPr>
                <w:sz w:val="20"/>
                <w:u w:val="single"/>
              </w:rPr>
              <w:t>$18,000</w:t>
            </w:r>
          </w:p>
        </w:tc>
        <w:tc>
          <w:tcPr>
            <w:tcW w:w="1201" w:type="dxa"/>
            <w:tcBorders>
              <w:top w:val="nil"/>
              <w:bottom w:val="nil"/>
            </w:tcBorders>
          </w:tcPr>
          <w:p w14:paraId="72ECBB8E" w14:textId="77777777" w:rsidR="0002571D" w:rsidRPr="00420AE5" w:rsidRDefault="0002571D" w:rsidP="00970BC7">
            <w:pPr>
              <w:tabs>
                <w:tab w:val="center" w:pos="4320"/>
                <w:tab w:val="right" w:pos="8640"/>
              </w:tabs>
              <w:rPr>
                <w:sz w:val="20"/>
                <w:u w:val="single"/>
              </w:rPr>
            </w:pPr>
            <w:r w:rsidRPr="00420AE5">
              <w:rPr>
                <w:sz w:val="20"/>
                <w:u w:val="single"/>
              </w:rPr>
              <w:t>$12,000</w:t>
            </w:r>
          </w:p>
        </w:tc>
        <w:tc>
          <w:tcPr>
            <w:tcW w:w="1304" w:type="dxa"/>
            <w:tcBorders>
              <w:top w:val="nil"/>
              <w:bottom w:val="nil"/>
            </w:tcBorders>
          </w:tcPr>
          <w:p w14:paraId="7EE41C2F" w14:textId="77777777" w:rsidR="0002571D" w:rsidRPr="00420AE5" w:rsidRDefault="0002571D" w:rsidP="00970BC7">
            <w:pPr>
              <w:tabs>
                <w:tab w:val="center" w:pos="4320"/>
                <w:tab w:val="right" w:pos="8640"/>
              </w:tabs>
              <w:rPr>
                <w:sz w:val="20"/>
                <w:u w:val="single"/>
              </w:rPr>
            </w:pPr>
            <w:r w:rsidRPr="00420AE5">
              <w:rPr>
                <w:sz w:val="20"/>
                <w:u w:val="single"/>
              </w:rPr>
              <w:t>$12,000</w:t>
            </w:r>
          </w:p>
        </w:tc>
        <w:tc>
          <w:tcPr>
            <w:tcW w:w="1331" w:type="dxa"/>
            <w:tcBorders>
              <w:top w:val="nil"/>
              <w:bottom w:val="nil"/>
            </w:tcBorders>
          </w:tcPr>
          <w:p w14:paraId="101A42F8" w14:textId="77777777" w:rsidR="0002571D" w:rsidRPr="00420AE5" w:rsidRDefault="0002571D" w:rsidP="00970BC7">
            <w:pPr>
              <w:tabs>
                <w:tab w:val="center" w:pos="4320"/>
                <w:tab w:val="right" w:pos="8640"/>
              </w:tabs>
              <w:rPr>
                <w:sz w:val="20"/>
                <w:u w:val="single"/>
              </w:rPr>
            </w:pPr>
            <w:r w:rsidRPr="00420AE5">
              <w:rPr>
                <w:sz w:val="20"/>
              </w:rPr>
              <w:t>varies</w:t>
            </w:r>
          </w:p>
        </w:tc>
      </w:tr>
      <w:tr w:rsidR="0002571D" w:rsidRPr="00420AE5" w14:paraId="3257FA4F" w14:textId="77777777" w:rsidTr="0002571D">
        <w:trPr>
          <w:trHeight w:hRule="exact" w:val="144"/>
        </w:trPr>
        <w:tc>
          <w:tcPr>
            <w:tcW w:w="1728" w:type="dxa"/>
            <w:tcBorders>
              <w:top w:val="nil"/>
              <w:bottom w:val="nil"/>
            </w:tcBorders>
            <w:shd w:val="clear" w:color="auto" w:fill="D9D9D9" w:themeFill="background1" w:themeFillShade="D9"/>
          </w:tcPr>
          <w:p w14:paraId="291DC570" w14:textId="77777777" w:rsidR="0002571D" w:rsidRPr="00420AE5" w:rsidRDefault="0002571D" w:rsidP="00970BC7">
            <w:pPr>
              <w:tabs>
                <w:tab w:val="center" w:pos="4320"/>
                <w:tab w:val="right" w:pos="8640"/>
              </w:tabs>
              <w:rPr>
                <w:sz w:val="16"/>
                <w:szCs w:val="20"/>
              </w:rPr>
            </w:pPr>
          </w:p>
        </w:tc>
        <w:tc>
          <w:tcPr>
            <w:tcW w:w="1245" w:type="dxa"/>
            <w:tcBorders>
              <w:top w:val="nil"/>
              <w:bottom w:val="nil"/>
            </w:tcBorders>
            <w:shd w:val="clear" w:color="auto" w:fill="D9D9D9" w:themeFill="background1" w:themeFillShade="D9"/>
          </w:tcPr>
          <w:p w14:paraId="762C1182" w14:textId="77777777" w:rsidR="0002571D" w:rsidRPr="00420AE5" w:rsidRDefault="0002571D" w:rsidP="00970BC7">
            <w:pPr>
              <w:tabs>
                <w:tab w:val="center" w:pos="4320"/>
                <w:tab w:val="right" w:pos="8640"/>
              </w:tabs>
              <w:rPr>
                <w:color w:val="FF0000"/>
                <w:sz w:val="28"/>
              </w:rPr>
            </w:pPr>
          </w:p>
        </w:tc>
        <w:tc>
          <w:tcPr>
            <w:tcW w:w="1350" w:type="dxa"/>
            <w:tcBorders>
              <w:top w:val="nil"/>
              <w:bottom w:val="nil"/>
            </w:tcBorders>
            <w:shd w:val="clear" w:color="auto" w:fill="D9D9D9" w:themeFill="background1" w:themeFillShade="D9"/>
          </w:tcPr>
          <w:p w14:paraId="13A88E6F" w14:textId="77777777" w:rsidR="0002571D" w:rsidRPr="00420AE5" w:rsidRDefault="0002571D" w:rsidP="00970BC7">
            <w:pPr>
              <w:tabs>
                <w:tab w:val="center" w:pos="4320"/>
                <w:tab w:val="right" w:pos="8640"/>
              </w:tabs>
              <w:rPr>
                <w:color w:val="FF0000"/>
                <w:sz w:val="28"/>
              </w:rPr>
            </w:pPr>
          </w:p>
        </w:tc>
        <w:tc>
          <w:tcPr>
            <w:tcW w:w="1323" w:type="dxa"/>
            <w:tcBorders>
              <w:top w:val="nil"/>
              <w:bottom w:val="nil"/>
            </w:tcBorders>
            <w:shd w:val="clear" w:color="auto" w:fill="D9D9D9" w:themeFill="background1" w:themeFillShade="D9"/>
          </w:tcPr>
          <w:p w14:paraId="446CE282" w14:textId="77777777" w:rsidR="0002571D" w:rsidRPr="00420AE5" w:rsidRDefault="0002571D" w:rsidP="00970BC7">
            <w:pPr>
              <w:tabs>
                <w:tab w:val="center" w:pos="4320"/>
                <w:tab w:val="right" w:pos="8640"/>
              </w:tabs>
              <w:rPr>
                <w:color w:val="FF0000"/>
                <w:sz w:val="28"/>
              </w:rPr>
            </w:pPr>
          </w:p>
        </w:tc>
        <w:tc>
          <w:tcPr>
            <w:tcW w:w="1201" w:type="dxa"/>
            <w:tcBorders>
              <w:top w:val="nil"/>
              <w:bottom w:val="nil"/>
            </w:tcBorders>
            <w:shd w:val="clear" w:color="auto" w:fill="D9D9D9" w:themeFill="background1" w:themeFillShade="D9"/>
          </w:tcPr>
          <w:p w14:paraId="203A792F" w14:textId="77777777" w:rsidR="0002571D" w:rsidRPr="00420AE5" w:rsidRDefault="0002571D" w:rsidP="00970BC7">
            <w:pPr>
              <w:tabs>
                <w:tab w:val="center" w:pos="4320"/>
                <w:tab w:val="right" w:pos="8640"/>
              </w:tabs>
              <w:rPr>
                <w:color w:val="FF0000"/>
                <w:sz w:val="28"/>
              </w:rPr>
            </w:pPr>
          </w:p>
        </w:tc>
        <w:tc>
          <w:tcPr>
            <w:tcW w:w="1304" w:type="dxa"/>
            <w:tcBorders>
              <w:top w:val="nil"/>
              <w:bottom w:val="nil"/>
            </w:tcBorders>
            <w:shd w:val="clear" w:color="auto" w:fill="D9D9D9" w:themeFill="background1" w:themeFillShade="D9"/>
          </w:tcPr>
          <w:p w14:paraId="7E47BF63" w14:textId="77777777" w:rsidR="0002571D" w:rsidRPr="00420AE5" w:rsidRDefault="0002571D" w:rsidP="00970BC7">
            <w:pPr>
              <w:tabs>
                <w:tab w:val="center" w:pos="4320"/>
                <w:tab w:val="right" w:pos="8640"/>
              </w:tabs>
              <w:rPr>
                <w:color w:val="FF0000"/>
                <w:sz w:val="28"/>
              </w:rPr>
            </w:pPr>
          </w:p>
        </w:tc>
        <w:tc>
          <w:tcPr>
            <w:tcW w:w="1331" w:type="dxa"/>
            <w:tcBorders>
              <w:top w:val="nil"/>
              <w:bottom w:val="nil"/>
            </w:tcBorders>
            <w:shd w:val="clear" w:color="auto" w:fill="D9D9D9" w:themeFill="background1" w:themeFillShade="D9"/>
          </w:tcPr>
          <w:p w14:paraId="21862577" w14:textId="77777777" w:rsidR="0002571D" w:rsidRPr="00420AE5" w:rsidRDefault="0002571D" w:rsidP="00970BC7">
            <w:pPr>
              <w:tabs>
                <w:tab w:val="center" w:pos="4320"/>
                <w:tab w:val="right" w:pos="8640"/>
              </w:tabs>
              <w:rPr>
                <w:color w:val="FF0000"/>
                <w:sz w:val="28"/>
              </w:rPr>
            </w:pPr>
          </w:p>
        </w:tc>
      </w:tr>
      <w:tr w:rsidR="0002571D" w:rsidRPr="00420AE5" w14:paraId="2FE1FA0C" w14:textId="77777777" w:rsidTr="0002571D">
        <w:tc>
          <w:tcPr>
            <w:tcW w:w="1728" w:type="dxa"/>
            <w:tcBorders>
              <w:top w:val="nil"/>
              <w:bottom w:val="nil"/>
            </w:tcBorders>
          </w:tcPr>
          <w:p w14:paraId="742A6563" w14:textId="77777777" w:rsidR="0002571D" w:rsidRPr="00420AE5" w:rsidRDefault="0002571D" w:rsidP="00D454BC">
            <w:pPr>
              <w:tabs>
                <w:tab w:val="center" w:pos="4320"/>
                <w:tab w:val="right" w:pos="8640"/>
              </w:tabs>
              <w:rPr>
                <w:sz w:val="16"/>
                <w:szCs w:val="20"/>
              </w:rPr>
            </w:pPr>
            <w:r w:rsidRPr="00420AE5">
              <w:rPr>
                <w:sz w:val="16"/>
                <w:szCs w:val="20"/>
              </w:rPr>
              <w:t xml:space="preserve">Can I do this </w:t>
            </w:r>
            <w:r>
              <w:rPr>
                <w:sz w:val="16"/>
                <w:szCs w:val="20"/>
              </w:rPr>
              <w:br/>
            </w:r>
            <w:r w:rsidRPr="00420AE5">
              <w:rPr>
                <w:sz w:val="16"/>
                <w:szCs w:val="20"/>
              </w:rPr>
              <w:t>with</w:t>
            </w:r>
            <w:r>
              <w:rPr>
                <w:sz w:val="16"/>
                <w:szCs w:val="20"/>
              </w:rPr>
              <w:t>out</w:t>
            </w:r>
            <w:r w:rsidRPr="00420AE5">
              <w:rPr>
                <w:sz w:val="16"/>
                <w:szCs w:val="20"/>
              </w:rPr>
              <w:t xml:space="preserve"> long term obligations?</w:t>
            </w:r>
          </w:p>
        </w:tc>
        <w:tc>
          <w:tcPr>
            <w:tcW w:w="1245" w:type="dxa"/>
            <w:tcBorders>
              <w:top w:val="nil"/>
              <w:bottom w:val="nil"/>
            </w:tcBorders>
          </w:tcPr>
          <w:p w14:paraId="19808C1D" w14:textId="77777777" w:rsidR="0002571D" w:rsidRPr="00420AE5" w:rsidRDefault="0002571D" w:rsidP="00970BC7">
            <w:pPr>
              <w:tabs>
                <w:tab w:val="center" w:pos="4320"/>
                <w:tab w:val="right" w:pos="8640"/>
              </w:tabs>
              <w:rPr>
                <w:sz w:val="20"/>
              </w:rPr>
            </w:pPr>
            <w:r w:rsidRPr="00420AE5">
              <w:rPr>
                <w:color w:val="FF0000"/>
                <w:sz w:val="28"/>
              </w:rPr>
              <w:sym w:font="Wingdings 2" w:char="F0CF"/>
            </w:r>
            <w:r w:rsidRPr="00420AE5">
              <w:rPr>
                <w:sz w:val="20"/>
              </w:rPr>
              <w:t>No $151,200 liability!</w:t>
            </w:r>
          </w:p>
        </w:tc>
        <w:tc>
          <w:tcPr>
            <w:tcW w:w="1350" w:type="dxa"/>
            <w:tcBorders>
              <w:top w:val="nil"/>
              <w:bottom w:val="nil"/>
            </w:tcBorders>
          </w:tcPr>
          <w:p w14:paraId="738C05D4" w14:textId="77777777" w:rsidR="0002571D" w:rsidRPr="00420AE5" w:rsidRDefault="0002571D" w:rsidP="00970BC7">
            <w:pPr>
              <w:tabs>
                <w:tab w:val="center" w:pos="4320"/>
                <w:tab w:val="right" w:pos="8640"/>
              </w:tabs>
              <w:rPr>
                <w:sz w:val="20"/>
              </w:rPr>
            </w:pPr>
            <w:r w:rsidRPr="00420AE5">
              <w:rPr>
                <w:color w:val="FF0000"/>
                <w:sz w:val="28"/>
              </w:rPr>
              <w:sym w:font="Wingdings 2" w:char="F0CF"/>
            </w:r>
            <w:r w:rsidRPr="00420AE5">
              <w:rPr>
                <w:sz w:val="20"/>
              </w:rPr>
              <w:t xml:space="preserve">No </w:t>
            </w:r>
          </w:p>
          <w:p w14:paraId="5DC8994A" w14:textId="77777777" w:rsidR="0002571D" w:rsidRPr="00420AE5" w:rsidRDefault="0002571D" w:rsidP="00970BC7">
            <w:pPr>
              <w:tabs>
                <w:tab w:val="center" w:pos="4320"/>
                <w:tab w:val="right" w:pos="8640"/>
              </w:tabs>
              <w:rPr>
                <w:sz w:val="20"/>
              </w:rPr>
            </w:pPr>
            <w:r w:rsidRPr="00420AE5">
              <w:rPr>
                <w:sz w:val="20"/>
              </w:rPr>
              <w:t xml:space="preserve">15% royalty </w:t>
            </w:r>
            <w:r w:rsidRPr="00420AE5">
              <w:rPr>
                <w:sz w:val="20"/>
              </w:rPr>
              <w:br/>
              <w:t>for 5 yrs!</w:t>
            </w:r>
          </w:p>
        </w:tc>
        <w:tc>
          <w:tcPr>
            <w:tcW w:w="1323" w:type="dxa"/>
            <w:tcBorders>
              <w:top w:val="nil"/>
              <w:bottom w:val="nil"/>
            </w:tcBorders>
          </w:tcPr>
          <w:p w14:paraId="73AD8EB6" w14:textId="77777777" w:rsidR="0002571D" w:rsidRPr="00420AE5" w:rsidRDefault="0002571D" w:rsidP="00970BC7">
            <w:pPr>
              <w:tabs>
                <w:tab w:val="center" w:pos="4320"/>
                <w:tab w:val="right" w:pos="8640"/>
              </w:tabs>
              <w:rPr>
                <w:sz w:val="20"/>
              </w:rPr>
            </w:pPr>
            <w:r w:rsidRPr="00420AE5">
              <w:rPr>
                <w:color w:val="FF0000"/>
                <w:sz w:val="28"/>
              </w:rPr>
              <w:sym w:font="Wingdings 2" w:char="F0CF"/>
            </w:r>
            <w:r w:rsidRPr="00420AE5">
              <w:rPr>
                <w:sz w:val="20"/>
              </w:rPr>
              <w:t>No $90,000 liability!</w:t>
            </w:r>
          </w:p>
        </w:tc>
        <w:tc>
          <w:tcPr>
            <w:tcW w:w="1201" w:type="dxa"/>
            <w:tcBorders>
              <w:top w:val="nil"/>
              <w:bottom w:val="nil"/>
            </w:tcBorders>
          </w:tcPr>
          <w:p w14:paraId="6448CC5C" w14:textId="77777777" w:rsidR="0002571D" w:rsidRPr="00420AE5" w:rsidRDefault="0002571D" w:rsidP="00970BC7">
            <w:pPr>
              <w:tabs>
                <w:tab w:val="center" w:pos="4320"/>
                <w:tab w:val="right" w:pos="8640"/>
              </w:tabs>
              <w:rPr>
                <w:sz w:val="20"/>
              </w:rPr>
            </w:pPr>
            <w:r w:rsidRPr="00420AE5">
              <w:rPr>
                <w:color w:val="FF0000"/>
                <w:sz w:val="28"/>
              </w:rPr>
              <w:sym w:font="Wingdings 2" w:char="F0CF"/>
            </w:r>
            <w:r w:rsidRPr="00420AE5">
              <w:rPr>
                <w:sz w:val="20"/>
              </w:rPr>
              <w:t>No $60,000</w:t>
            </w:r>
            <w:r w:rsidRPr="00420AE5">
              <w:rPr>
                <w:sz w:val="20"/>
              </w:rPr>
              <w:br/>
              <w:t>liability!</w:t>
            </w:r>
          </w:p>
        </w:tc>
        <w:tc>
          <w:tcPr>
            <w:tcW w:w="1304" w:type="dxa"/>
            <w:tcBorders>
              <w:top w:val="nil"/>
              <w:bottom w:val="nil"/>
            </w:tcBorders>
          </w:tcPr>
          <w:p w14:paraId="57D4C302" w14:textId="77777777" w:rsidR="0002571D" w:rsidRPr="00420AE5" w:rsidRDefault="0002571D" w:rsidP="00970BC7">
            <w:pPr>
              <w:tabs>
                <w:tab w:val="center" w:pos="4320"/>
                <w:tab w:val="right" w:pos="8640"/>
              </w:tabs>
              <w:rPr>
                <w:sz w:val="20"/>
              </w:rPr>
            </w:pPr>
            <w:r w:rsidRPr="00420AE5">
              <w:rPr>
                <w:color w:val="FF0000"/>
                <w:sz w:val="28"/>
              </w:rPr>
              <w:sym w:font="Wingdings 2" w:char="F0CF"/>
            </w:r>
            <w:r w:rsidRPr="00420AE5">
              <w:rPr>
                <w:sz w:val="20"/>
              </w:rPr>
              <w:t>No $60,000</w:t>
            </w:r>
            <w:r w:rsidRPr="00420AE5">
              <w:rPr>
                <w:sz w:val="20"/>
              </w:rPr>
              <w:br/>
              <w:t>liability!</w:t>
            </w:r>
          </w:p>
        </w:tc>
        <w:tc>
          <w:tcPr>
            <w:tcW w:w="1331" w:type="dxa"/>
            <w:tcBorders>
              <w:top w:val="nil"/>
              <w:bottom w:val="nil"/>
            </w:tcBorders>
          </w:tcPr>
          <w:p w14:paraId="1849F88C" w14:textId="77777777" w:rsidR="0002571D" w:rsidRPr="00420AE5" w:rsidRDefault="0002571D" w:rsidP="00970BC7">
            <w:pPr>
              <w:tabs>
                <w:tab w:val="center" w:pos="4320"/>
                <w:tab w:val="right" w:pos="8640"/>
              </w:tabs>
              <w:rPr>
                <w:sz w:val="20"/>
              </w:rPr>
            </w:pPr>
            <w:r w:rsidRPr="00420AE5">
              <w:rPr>
                <w:color w:val="FF0000"/>
                <w:sz w:val="28"/>
              </w:rPr>
              <w:sym w:font="Wingdings 2" w:char="F0CF"/>
            </w:r>
            <w:r w:rsidRPr="00420AE5">
              <w:rPr>
                <w:sz w:val="20"/>
              </w:rPr>
              <w:t xml:space="preserve">No </w:t>
            </w:r>
          </w:p>
          <w:p w14:paraId="68D0DE03" w14:textId="77777777" w:rsidR="0002571D" w:rsidRPr="00420AE5" w:rsidRDefault="0002571D" w:rsidP="00970BC7">
            <w:pPr>
              <w:tabs>
                <w:tab w:val="center" w:pos="4320"/>
                <w:tab w:val="right" w:pos="8640"/>
              </w:tabs>
              <w:rPr>
                <w:sz w:val="20"/>
              </w:rPr>
            </w:pPr>
            <w:r w:rsidRPr="00420AE5">
              <w:rPr>
                <w:sz w:val="20"/>
              </w:rPr>
              <w:t xml:space="preserve">21% royalty </w:t>
            </w:r>
            <w:r w:rsidRPr="00420AE5">
              <w:rPr>
                <w:sz w:val="20"/>
              </w:rPr>
              <w:br/>
              <w:t>for 5 yrs!</w:t>
            </w:r>
          </w:p>
        </w:tc>
      </w:tr>
      <w:tr w:rsidR="0002571D" w:rsidRPr="00420AE5" w14:paraId="0154A2FA" w14:textId="77777777" w:rsidTr="0002571D">
        <w:trPr>
          <w:trHeight w:hRule="exact" w:val="144"/>
        </w:trPr>
        <w:tc>
          <w:tcPr>
            <w:tcW w:w="1728" w:type="dxa"/>
            <w:tcBorders>
              <w:top w:val="nil"/>
              <w:bottom w:val="nil"/>
            </w:tcBorders>
            <w:shd w:val="clear" w:color="auto" w:fill="D9D9D9" w:themeFill="background1" w:themeFillShade="D9"/>
          </w:tcPr>
          <w:p w14:paraId="0B4279DA" w14:textId="77777777" w:rsidR="0002571D" w:rsidRPr="00420AE5" w:rsidRDefault="0002571D" w:rsidP="00970BC7">
            <w:pPr>
              <w:tabs>
                <w:tab w:val="center" w:pos="4320"/>
                <w:tab w:val="right" w:pos="8640"/>
              </w:tabs>
              <w:rPr>
                <w:sz w:val="16"/>
                <w:szCs w:val="20"/>
              </w:rPr>
            </w:pPr>
          </w:p>
        </w:tc>
        <w:tc>
          <w:tcPr>
            <w:tcW w:w="1245" w:type="dxa"/>
            <w:tcBorders>
              <w:top w:val="nil"/>
              <w:bottom w:val="nil"/>
            </w:tcBorders>
            <w:shd w:val="clear" w:color="auto" w:fill="D9D9D9" w:themeFill="background1" w:themeFillShade="D9"/>
          </w:tcPr>
          <w:p w14:paraId="10494B5B" w14:textId="77777777" w:rsidR="0002571D" w:rsidRPr="00420AE5" w:rsidRDefault="0002571D" w:rsidP="00970BC7">
            <w:pPr>
              <w:tabs>
                <w:tab w:val="center" w:pos="4320"/>
                <w:tab w:val="right" w:pos="8640"/>
              </w:tabs>
              <w:rPr>
                <w:sz w:val="20"/>
              </w:rPr>
            </w:pPr>
          </w:p>
        </w:tc>
        <w:tc>
          <w:tcPr>
            <w:tcW w:w="1350" w:type="dxa"/>
            <w:tcBorders>
              <w:top w:val="nil"/>
              <w:bottom w:val="nil"/>
            </w:tcBorders>
            <w:shd w:val="clear" w:color="auto" w:fill="D9D9D9" w:themeFill="background1" w:themeFillShade="D9"/>
          </w:tcPr>
          <w:p w14:paraId="66DCAD82" w14:textId="77777777" w:rsidR="0002571D" w:rsidRPr="00420AE5" w:rsidRDefault="0002571D" w:rsidP="00970BC7">
            <w:pPr>
              <w:tabs>
                <w:tab w:val="center" w:pos="4320"/>
                <w:tab w:val="right" w:pos="8640"/>
              </w:tabs>
              <w:rPr>
                <w:sz w:val="20"/>
              </w:rPr>
            </w:pPr>
          </w:p>
        </w:tc>
        <w:tc>
          <w:tcPr>
            <w:tcW w:w="1323" w:type="dxa"/>
            <w:tcBorders>
              <w:top w:val="nil"/>
              <w:bottom w:val="nil"/>
            </w:tcBorders>
            <w:shd w:val="clear" w:color="auto" w:fill="D9D9D9" w:themeFill="background1" w:themeFillShade="D9"/>
          </w:tcPr>
          <w:p w14:paraId="3AF9510F" w14:textId="77777777" w:rsidR="0002571D" w:rsidRPr="00420AE5" w:rsidRDefault="0002571D" w:rsidP="00970BC7">
            <w:pPr>
              <w:tabs>
                <w:tab w:val="center" w:pos="4320"/>
                <w:tab w:val="right" w:pos="8640"/>
              </w:tabs>
              <w:rPr>
                <w:sz w:val="20"/>
              </w:rPr>
            </w:pPr>
          </w:p>
        </w:tc>
        <w:tc>
          <w:tcPr>
            <w:tcW w:w="1201" w:type="dxa"/>
            <w:tcBorders>
              <w:top w:val="nil"/>
              <w:bottom w:val="nil"/>
            </w:tcBorders>
            <w:shd w:val="clear" w:color="auto" w:fill="D9D9D9" w:themeFill="background1" w:themeFillShade="D9"/>
          </w:tcPr>
          <w:p w14:paraId="09A77775" w14:textId="77777777" w:rsidR="0002571D" w:rsidRPr="00420AE5" w:rsidRDefault="0002571D" w:rsidP="00970BC7">
            <w:pPr>
              <w:tabs>
                <w:tab w:val="center" w:pos="4320"/>
                <w:tab w:val="right" w:pos="8640"/>
              </w:tabs>
              <w:rPr>
                <w:sz w:val="20"/>
              </w:rPr>
            </w:pPr>
          </w:p>
        </w:tc>
        <w:tc>
          <w:tcPr>
            <w:tcW w:w="1304" w:type="dxa"/>
            <w:tcBorders>
              <w:top w:val="nil"/>
              <w:bottom w:val="nil"/>
            </w:tcBorders>
            <w:shd w:val="clear" w:color="auto" w:fill="D9D9D9" w:themeFill="background1" w:themeFillShade="D9"/>
          </w:tcPr>
          <w:p w14:paraId="789E7028" w14:textId="77777777" w:rsidR="0002571D" w:rsidRPr="00420AE5" w:rsidRDefault="0002571D" w:rsidP="00970BC7">
            <w:pPr>
              <w:tabs>
                <w:tab w:val="center" w:pos="4320"/>
                <w:tab w:val="right" w:pos="8640"/>
              </w:tabs>
              <w:rPr>
                <w:sz w:val="20"/>
              </w:rPr>
            </w:pPr>
          </w:p>
        </w:tc>
        <w:tc>
          <w:tcPr>
            <w:tcW w:w="1331" w:type="dxa"/>
            <w:tcBorders>
              <w:top w:val="nil"/>
              <w:bottom w:val="nil"/>
            </w:tcBorders>
            <w:shd w:val="clear" w:color="auto" w:fill="D9D9D9" w:themeFill="background1" w:themeFillShade="D9"/>
          </w:tcPr>
          <w:p w14:paraId="7141B89F" w14:textId="77777777" w:rsidR="0002571D" w:rsidRPr="00420AE5" w:rsidRDefault="0002571D" w:rsidP="00970BC7">
            <w:pPr>
              <w:tabs>
                <w:tab w:val="center" w:pos="4320"/>
                <w:tab w:val="right" w:pos="8640"/>
              </w:tabs>
              <w:rPr>
                <w:sz w:val="20"/>
              </w:rPr>
            </w:pPr>
          </w:p>
        </w:tc>
      </w:tr>
      <w:tr w:rsidR="0002571D" w:rsidRPr="00420AE5" w14:paraId="3367D1C6" w14:textId="77777777" w:rsidTr="0002571D">
        <w:tc>
          <w:tcPr>
            <w:tcW w:w="1728" w:type="dxa"/>
            <w:tcBorders>
              <w:top w:val="nil"/>
              <w:bottom w:val="nil"/>
            </w:tcBorders>
          </w:tcPr>
          <w:p w14:paraId="26FD0400" w14:textId="77777777" w:rsidR="0002571D" w:rsidRPr="00420AE5" w:rsidRDefault="00877B72" w:rsidP="00877B72">
            <w:pPr>
              <w:tabs>
                <w:tab w:val="center" w:pos="4320"/>
                <w:tab w:val="right" w:pos="8640"/>
              </w:tabs>
              <w:rPr>
                <w:sz w:val="16"/>
                <w:szCs w:val="20"/>
              </w:rPr>
            </w:pPr>
            <w:r>
              <w:rPr>
                <w:sz w:val="16"/>
                <w:szCs w:val="20"/>
              </w:rPr>
              <w:t xml:space="preserve">Can I do this without </w:t>
            </w:r>
            <w:r w:rsidR="0002571D" w:rsidRPr="00420AE5">
              <w:rPr>
                <w:sz w:val="16"/>
                <w:szCs w:val="20"/>
              </w:rPr>
              <w:t>sign</w:t>
            </w:r>
            <w:r>
              <w:rPr>
                <w:sz w:val="16"/>
                <w:szCs w:val="20"/>
              </w:rPr>
              <w:t>ing</w:t>
            </w:r>
            <w:r w:rsidR="0002571D" w:rsidRPr="00420AE5">
              <w:rPr>
                <w:sz w:val="16"/>
                <w:szCs w:val="20"/>
              </w:rPr>
              <w:t xml:space="preserve"> </w:t>
            </w:r>
            <w:r>
              <w:rPr>
                <w:sz w:val="16"/>
                <w:szCs w:val="20"/>
              </w:rPr>
              <w:t xml:space="preserve">complex, </w:t>
            </w:r>
            <w:r w:rsidR="0002571D" w:rsidRPr="00420AE5">
              <w:rPr>
                <w:sz w:val="16"/>
                <w:szCs w:val="20"/>
              </w:rPr>
              <w:br/>
              <w:t>binding contract?</w:t>
            </w:r>
          </w:p>
        </w:tc>
        <w:tc>
          <w:tcPr>
            <w:tcW w:w="1245" w:type="dxa"/>
            <w:tcBorders>
              <w:top w:val="nil"/>
              <w:bottom w:val="nil"/>
            </w:tcBorders>
          </w:tcPr>
          <w:p w14:paraId="538F29CC" w14:textId="77777777" w:rsidR="0002571D" w:rsidRPr="00420AE5" w:rsidRDefault="0002571D" w:rsidP="00AA733B">
            <w:pPr>
              <w:tabs>
                <w:tab w:val="center" w:pos="4320"/>
                <w:tab w:val="right" w:pos="8640"/>
              </w:tabs>
              <w:rPr>
                <w:sz w:val="20"/>
              </w:rPr>
            </w:pPr>
            <w:r w:rsidRPr="00420AE5">
              <w:rPr>
                <w:color w:val="FF0000"/>
                <w:sz w:val="28"/>
              </w:rPr>
              <w:sym w:font="Wingdings 2" w:char="F0CF"/>
            </w:r>
            <w:r w:rsidRPr="00420AE5">
              <w:rPr>
                <w:sz w:val="20"/>
              </w:rPr>
              <w:t>No</w:t>
            </w:r>
            <w:r>
              <w:rPr>
                <w:sz w:val="20"/>
              </w:rPr>
              <w:br/>
            </w:r>
            <w:r w:rsidRPr="00420AE5">
              <w:rPr>
                <w:sz w:val="20"/>
              </w:rPr>
              <w:t>Your P.G. is required</w:t>
            </w:r>
          </w:p>
        </w:tc>
        <w:tc>
          <w:tcPr>
            <w:tcW w:w="1350" w:type="dxa"/>
            <w:tcBorders>
              <w:top w:val="nil"/>
              <w:bottom w:val="nil"/>
            </w:tcBorders>
          </w:tcPr>
          <w:p w14:paraId="36436C7C" w14:textId="77777777" w:rsidR="0002571D" w:rsidRPr="00420AE5" w:rsidRDefault="0002571D" w:rsidP="00970BC7">
            <w:pPr>
              <w:tabs>
                <w:tab w:val="center" w:pos="4320"/>
                <w:tab w:val="right" w:pos="8640"/>
              </w:tabs>
              <w:rPr>
                <w:sz w:val="20"/>
              </w:rPr>
            </w:pPr>
            <w:r w:rsidRPr="00420AE5">
              <w:rPr>
                <w:color w:val="FF0000"/>
                <w:sz w:val="28"/>
              </w:rPr>
              <w:sym w:font="Wingdings 2" w:char="F0CF"/>
            </w:r>
            <w:r w:rsidRPr="00420AE5">
              <w:rPr>
                <w:sz w:val="20"/>
              </w:rPr>
              <w:t>No</w:t>
            </w:r>
            <w:r>
              <w:rPr>
                <w:sz w:val="20"/>
              </w:rPr>
              <w:br/>
            </w:r>
            <w:r w:rsidRPr="00420AE5">
              <w:rPr>
                <w:sz w:val="20"/>
              </w:rPr>
              <w:t xml:space="preserve">Your P.G. </w:t>
            </w:r>
            <w:r>
              <w:rPr>
                <w:sz w:val="20"/>
              </w:rPr>
              <w:br/>
            </w:r>
            <w:r w:rsidRPr="00420AE5">
              <w:rPr>
                <w:sz w:val="20"/>
              </w:rPr>
              <w:t>is required</w:t>
            </w:r>
          </w:p>
        </w:tc>
        <w:tc>
          <w:tcPr>
            <w:tcW w:w="1323" w:type="dxa"/>
            <w:tcBorders>
              <w:top w:val="nil"/>
              <w:bottom w:val="nil"/>
            </w:tcBorders>
          </w:tcPr>
          <w:p w14:paraId="53A5AC75" w14:textId="77777777" w:rsidR="0002571D" w:rsidRPr="00420AE5" w:rsidRDefault="0002571D" w:rsidP="00970BC7">
            <w:pPr>
              <w:tabs>
                <w:tab w:val="center" w:pos="4320"/>
                <w:tab w:val="right" w:pos="8640"/>
              </w:tabs>
              <w:rPr>
                <w:sz w:val="20"/>
              </w:rPr>
            </w:pPr>
            <w:r w:rsidRPr="00420AE5">
              <w:rPr>
                <w:color w:val="FF0000"/>
                <w:sz w:val="28"/>
              </w:rPr>
              <w:sym w:font="Wingdings 2" w:char="F0CF"/>
            </w:r>
            <w:r w:rsidRPr="00420AE5">
              <w:rPr>
                <w:sz w:val="20"/>
              </w:rPr>
              <w:t>No</w:t>
            </w:r>
            <w:r>
              <w:rPr>
                <w:sz w:val="20"/>
              </w:rPr>
              <w:br/>
            </w:r>
            <w:r w:rsidRPr="00420AE5">
              <w:rPr>
                <w:sz w:val="20"/>
              </w:rPr>
              <w:t xml:space="preserve">Your P.G. </w:t>
            </w:r>
            <w:r>
              <w:rPr>
                <w:sz w:val="20"/>
              </w:rPr>
              <w:br/>
            </w:r>
            <w:r w:rsidRPr="00420AE5">
              <w:rPr>
                <w:sz w:val="20"/>
              </w:rPr>
              <w:t>is required</w:t>
            </w:r>
          </w:p>
        </w:tc>
        <w:tc>
          <w:tcPr>
            <w:tcW w:w="1201" w:type="dxa"/>
            <w:tcBorders>
              <w:top w:val="nil"/>
              <w:bottom w:val="nil"/>
            </w:tcBorders>
          </w:tcPr>
          <w:p w14:paraId="15D5F56C" w14:textId="77777777" w:rsidR="0002571D" w:rsidRPr="00420AE5" w:rsidRDefault="0002571D" w:rsidP="00970BC7">
            <w:pPr>
              <w:tabs>
                <w:tab w:val="center" w:pos="4320"/>
                <w:tab w:val="right" w:pos="8640"/>
              </w:tabs>
              <w:rPr>
                <w:sz w:val="20"/>
              </w:rPr>
            </w:pPr>
            <w:r w:rsidRPr="00420AE5">
              <w:rPr>
                <w:color w:val="FF0000"/>
                <w:sz w:val="28"/>
              </w:rPr>
              <w:sym w:font="Wingdings 2" w:char="F0CF"/>
            </w:r>
            <w:r w:rsidRPr="00420AE5">
              <w:rPr>
                <w:sz w:val="20"/>
              </w:rPr>
              <w:t>No</w:t>
            </w:r>
            <w:r>
              <w:rPr>
                <w:sz w:val="20"/>
              </w:rPr>
              <w:br/>
            </w:r>
            <w:r w:rsidRPr="00420AE5">
              <w:rPr>
                <w:sz w:val="20"/>
              </w:rPr>
              <w:t>Your P.G. is required</w:t>
            </w:r>
          </w:p>
        </w:tc>
        <w:tc>
          <w:tcPr>
            <w:tcW w:w="1304" w:type="dxa"/>
            <w:tcBorders>
              <w:top w:val="nil"/>
              <w:bottom w:val="nil"/>
            </w:tcBorders>
          </w:tcPr>
          <w:p w14:paraId="4C34FFCF" w14:textId="77777777" w:rsidR="0002571D" w:rsidRPr="00420AE5" w:rsidRDefault="0002571D" w:rsidP="00970BC7">
            <w:pPr>
              <w:tabs>
                <w:tab w:val="center" w:pos="4320"/>
                <w:tab w:val="right" w:pos="8640"/>
              </w:tabs>
              <w:rPr>
                <w:sz w:val="20"/>
              </w:rPr>
            </w:pPr>
            <w:r w:rsidRPr="00420AE5">
              <w:rPr>
                <w:color w:val="FF0000"/>
                <w:sz w:val="28"/>
              </w:rPr>
              <w:sym w:font="Wingdings 2" w:char="F0CF"/>
            </w:r>
            <w:r w:rsidRPr="00420AE5">
              <w:rPr>
                <w:sz w:val="20"/>
              </w:rPr>
              <w:t>No</w:t>
            </w:r>
            <w:r>
              <w:rPr>
                <w:sz w:val="20"/>
              </w:rPr>
              <w:br/>
            </w:r>
            <w:r w:rsidRPr="00420AE5">
              <w:rPr>
                <w:sz w:val="20"/>
              </w:rPr>
              <w:t xml:space="preserve">Your P.G. </w:t>
            </w:r>
            <w:r>
              <w:rPr>
                <w:sz w:val="20"/>
              </w:rPr>
              <w:br/>
            </w:r>
            <w:r w:rsidRPr="00420AE5">
              <w:rPr>
                <w:sz w:val="20"/>
              </w:rPr>
              <w:t>is required</w:t>
            </w:r>
          </w:p>
        </w:tc>
        <w:tc>
          <w:tcPr>
            <w:tcW w:w="1331" w:type="dxa"/>
            <w:tcBorders>
              <w:top w:val="nil"/>
              <w:bottom w:val="nil"/>
            </w:tcBorders>
          </w:tcPr>
          <w:p w14:paraId="28467E4B" w14:textId="77777777" w:rsidR="0002571D" w:rsidRPr="00420AE5" w:rsidRDefault="0002571D" w:rsidP="00970BC7">
            <w:pPr>
              <w:tabs>
                <w:tab w:val="center" w:pos="4320"/>
                <w:tab w:val="right" w:pos="8640"/>
              </w:tabs>
              <w:rPr>
                <w:sz w:val="20"/>
              </w:rPr>
            </w:pPr>
            <w:r w:rsidRPr="00420AE5">
              <w:rPr>
                <w:color w:val="FF0000"/>
                <w:sz w:val="28"/>
              </w:rPr>
              <w:sym w:font="Wingdings 2" w:char="F0CF"/>
            </w:r>
            <w:r w:rsidRPr="00420AE5">
              <w:rPr>
                <w:sz w:val="20"/>
              </w:rPr>
              <w:t>No</w:t>
            </w:r>
            <w:r>
              <w:rPr>
                <w:sz w:val="20"/>
              </w:rPr>
              <w:br/>
            </w:r>
            <w:r w:rsidRPr="00420AE5">
              <w:rPr>
                <w:sz w:val="20"/>
              </w:rPr>
              <w:t xml:space="preserve">Your P.G. </w:t>
            </w:r>
            <w:r>
              <w:rPr>
                <w:sz w:val="20"/>
              </w:rPr>
              <w:br/>
            </w:r>
            <w:r w:rsidRPr="00420AE5">
              <w:rPr>
                <w:sz w:val="20"/>
              </w:rPr>
              <w:t>is required</w:t>
            </w:r>
          </w:p>
        </w:tc>
      </w:tr>
      <w:tr w:rsidR="0002571D" w:rsidRPr="00420AE5" w14:paraId="0CC1D3CB" w14:textId="77777777" w:rsidTr="0002571D">
        <w:trPr>
          <w:trHeight w:hRule="exact" w:val="144"/>
        </w:trPr>
        <w:tc>
          <w:tcPr>
            <w:tcW w:w="1728" w:type="dxa"/>
            <w:tcBorders>
              <w:top w:val="nil"/>
              <w:bottom w:val="nil"/>
            </w:tcBorders>
            <w:shd w:val="clear" w:color="auto" w:fill="D9D9D9" w:themeFill="background1" w:themeFillShade="D9"/>
          </w:tcPr>
          <w:p w14:paraId="30E75A32" w14:textId="77777777" w:rsidR="0002571D" w:rsidRPr="00420AE5" w:rsidRDefault="0002571D" w:rsidP="00970BC7">
            <w:pPr>
              <w:tabs>
                <w:tab w:val="center" w:pos="4320"/>
                <w:tab w:val="right" w:pos="8640"/>
              </w:tabs>
              <w:rPr>
                <w:sz w:val="16"/>
                <w:szCs w:val="20"/>
              </w:rPr>
            </w:pPr>
          </w:p>
        </w:tc>
        <w:tc>
          <w:tcPr>
            <w:tcW w:w="1245" w:type="dxa"/>
            <w:tcBorders>
              <w:top w:val="nil"/>
              <w:bottom w:val="nil"/>
            </w:tcBorders>
            <w:shd w:val="clear" w:color="auto" w:fill="D9D9D9" w:themeFill="background1" w:themeFillShade="D9"/>
          </w:tcPr>
          <w:p w14:paraId="367BEBA8" w14:textId="77777777" w:rsidR="0002571D" w:rsidRPr="00420AE5" w:rsidRDefault="0002571D" w:rsidP="00970BC7">
            <w:pPr>
              <w:tabs>
                <w:tab w:val="center" w:pos="4320"/>
                <w:tab w:val="right" w:pos="8640"/>
              </w:tabs>
              <w:rPr>
                <w:sz w:val="20"/>
              </w:rPr>
            </w:pPr>
          </w:p>
        </w:tc>
        <w:tc>
          <w:tcPr>
            <w:tcW w:w="1350" w:type="dxa"/>
            <w:tcBorders>
              <w:top w:val="nil"/>
              <w:bottom w:val="nil"/>
            </w:tcBorders>
            <w:shd w:val="clear" w:color="auto" w:fill="D9D9D9" w:themeFill="background1" w:themeFillShade="D9"/>
          </w:tcPr>
          <w:p w14:paraId="4B0C6E69" w14:textId="77777777" w:rsidR="0002571D" w:rsidRPr="00420AE5" w:rsidRDefault="0002571D" w:rsidP="00970BC7">
            <w:pPr>
              <w:tabs>
                <w:tab w:val="center" w:pos="4320"/>
                <w:tab w:val="right" w:pos="8640"/>
              </w:tabs>
              <w:rPr>
                <w:sz w:val="20"/>
              </w:rPr>
            </w:pPr>
          </w:p>
        </w:tc>
        <w:tc>
          <w:tcPr>
            <w:tcW w:w="1323" w:type="dxa"/>
            <w:tcBorders>
              <w:top w:val="nil"/>
              <w:bottom w:val="nil"/>
            </w:tcBorders>
            <w:shd w:val="clear" w:color="auto" w:fill="D9D9D9" w:themeFill="background1" w:themeFillShade="D9"/>
          </w:tcPr>
          <w:p w14:paraId="36F49EF1" w14:textId="77777777" w:rsidR="0002571D" w:rsidRPr="00420AE5" w:rsidRDefault="0002571D" w:rsidP="00970BC7">
            <w:pPr>
              <w:tabs>
                <w:tab w:val="center" w:pos="4320"/>
                <w:tab w:val="right" w:pos="8640"/>
              </w:tabs>
              <w:rPr>
                <w:sz w:val="20"/>
              </w:rPr>
            </w:pPr>
          </w:p>
        </w:tc>
        <w:tc>
          <w:tcPr>
            <w:tcW w:w="1201" w:type="dxa"/>
            <w:tcBorders>
              <w:top w:val="nil"/>
              <w:bottom w:val="nil"/>
            </w:tcBorders>
            <w:shd w:val="clear" w:color="auto" w:fill="D9D9D9" w:themeFill="background1" w:themeFillShade="D9"/>
          </w:tcPr>
          <w:p w14:paraId="6182537F" w14:textId="77777777" w:rsidR="0002571D" w:rsidRPr="00420AE5" w:rsidRDefault="0002571D" w:rsidP="00970BC7">
            <w:pPr>
              <w:tabs>
                <w:tab w:val="center" w:pos="4320"/>
                <w:tab w:val="right" w:pos="8640"/>
              </w:tabs>
              <w:rPr>
                <w:sz w:val="20"/>
              </w:rPr>
            </w:pPr>
          </w:p>
        </w:tc>
        <w:tc>
          <w:tcPr>
            <w:tcW w:w="1304" w:type="dxa"/>
            <w:tcBorders>
              <w:top w:val="nil"/>
              <w:bottom w:val="nil"/>
            </w:tcBorders>
            <w:shd w:val="clear" w:color="auto" w:fill="D9D9D9" w:themeFill="background1" w:themeFillShade="D9"/>
          </w:tcPr>
          <w:p w14:paraId="5FCA2812" w14:textId="77777777" w:rsidR="0002571D" w:rsidRPr="00420AE5" w:rsidRDefault="0002571D" w:rsidP="00970BC7">
            <w:pPr>
              <w:tabs>
                <w:tab w:val="center" w:pos="4320"/>
                <w:tab w:val="right" w:pos="8640"/>
              </w:tabs>
              <w:rPr>
                <w:sz w:val="20"/>
              </w:rPr>
            </w:pPr>
          </w:p>
        </w:tc>
        <w:tc>
          <w:tcPr>
            <w:tcW w:w="1331" w:type="dxa"/>
            <w:tcBorders>
              <w:top w:val="nil"/>
              <w:bottom w:val="nil"/>
            </w:tcBorders>
            <w:shd w:val="clear" w:color="auto" w:fill="D9D9D9" w:themeFill="background1" w:themeFillShade="D9"/>
          </w:tcPr>
          <w:p w14:paraId="69701AD2" w14:textId="77777777" w:rsidR="0002571D" w:rsidRPr="00420AE5" w:rsidRDefault="0002571D" w:rsidP="00970BC7">
            <w:pPr>
              <w:tabs>
                <w:tab w:val="center" w:pos="4320"/>
                <w:tab w:val="right" w:pos="8640"/>
              </w:tabs>
              <w:rPr>
                <w:sz w:val="20"/>
              </w:rPr>
            </w:pPr>
          </w:p>
        </w:tc>
      </w:tr>
      <w:tr w:rsidR="0002571D" w:rsidRPr="00420AE5" w14:paraId="7695D734" w14:textId="77777777" w:rsidTr="0002571D">
        <w:tc>
          <w:tcPr>
            <w:tcW w:w="1728" w:type="dxa"/>
            <w:tcBorders>
              <w:top w:val="nil"/>
              <w:bottom w:val="nil"/>
            </w:tcBorders>
          </w:tcPr>
          <w:p w14:paraId="02E6BCA3" w14:textId="77777777" w:rsidR="0002571D" w:rsidRPr="00420AE5" w:rsidRDefault="0002571D" w:rsidP="00877B72">
            <w:pPr>
              <w:tabs>
                <w:tab w:val="center" w:pos="4320"/>
                <w:tab w:val="right" w:pos="8640"/>
              </w:tabs>
              <w:rPr>
                <w:sz w:val="16"/>
                <w:szCs w:val="20"/>
              </w:rPr>
            </w:pPr>
            <w:r w:rsidRPr="00420AE5">
              <w:rPr>
                <w:sz w:val="16"/>
                <w:szCs w:val="20"/>
              </w:rPr>
              <w:t xml:space="preserve">Can I </w:t>
            </w:r>
            <w:r w:rsidR="00877B72">
              <w:rPr>
                <w:sz w:val="16"/>
                <w:szCs w:val="20"/>
              </w:rPr>
              <w:t>build my own brand, logos, and company identity?</w:t>
            </w:r>
          </w:p>
        </w:tc>
        <w:tc>
          <w:tcPr>
            <w:tcW w:w="1245" w:type="dxa"/>
            <w:tcBorders>
              <w:top w:val="nil"/>
              <w:bottom w:val="nil"/>
            </w:tcBorders>
          </w:tcPr>
          <w:p w14:paraId="68DF5AEE" w14:textId="77777777" w:rsidR="0002571D" w:rsidRPr="00420AE5" w:rsidRDefault="0002571D" w:rsidP="00740D7E">
            <w:pPr>
              <w:tabs>
                <w:tab w:val="center" w:pos="4320"/>
                <w:tab w:val="right" w:pos="8640"/>
              </w:tabs>
              <w:rPr>
                <w:sz w:val="20"/>
              </w:rPr>
            </w:pPr>
            <w:r w:rsidRPr="00420AE5">
              <w:rPr>
                <w:color w:val="FF0000"/>
                <w:sz w:val="28"/>
              </w:rPr>
              <w:sym w:font="Wingdings 2" w:char="F0CF"/>
            </w:r>
            <w:r>
              <w:rPr>
                <w:sz w:val="20"/>
              </w:rPr>
              <w:t>No</w:t>
            </w:r>
            <w:r>
              <w:rPr>
                <w:sz w:val="20"/>
              </w:rPr>
              <w:br/>
              <w:t>franchisors</w:t>
            </w:r>
            <w:r w:rsidRPr="00420AE5">
              <w:rPr>
                <w:sz w:val="20"/>
              </w:rPr>
              <w:t xml:space="preserve"> logo</w:t>
            </w:r>
            <w:r>
              <w:rPr>
                <w:sz w:val="20"/>
              </w:rPr>
              <w:t xml:space="preserve"> only</w:t>
            </w:r>
          </w:p>
        </w:tc>
        <w:tc>
          <w:tcPr>
            <w:tcW w:w="1350" w:type="dxa"/>
            <w:tcBorders>
              <w:top w:val="nil"/>
              <w:bottom w:val="nil"/>
            </w:tcBorders>
          </w:tcPr>
          <w:p w14:paraId="5BB052A0" w14:textId="77777777" w:rsidR="0002571D" w:rsidRPr="00420AE5" w:rsidRDefault="0002571D" w:rsidP="00A753A5">
            <w:pPr>
              <w:tabs>
                <w:tab w:val="center" w:pos="4320"/>
                <w:tab w:val="right" w:pos="8640"/>
              </w:tabs>
              <w:rPr>
                <w:sz w:val="20"/>
              </w:rPr>
            </w:pPr>
            <w:r w:rsidRPr="00420AE5">
              <w:rPr>
                <w:color w:val="FF0000"/>
                <w:sz w:val="28"/>
              </w:rPr>
              <w:sym w:font="Wingdings 2" w:char="F0CF"/>
            </w:r>
            <w:r>
              <w:rPr>
                <w:sz w:val="20"/>
              </w:rPr>
              <w:t>No</w:t>
            </w:r>
            <w:r>
              <w:rPr>
                <w:sz w:val="20"/>
              </w:rPr>
              <w:br/>
              <w:t>franchisors</w:t>
            </w:r>
            <w:r w:rsidRPr="00420AE5">
              <w:rPr>
                <w:sz w:val="20"/>
              </w:rPr>
              <w:t xml:space="preserve"> logo</w:t>
            </w:r>
            <w:r>
              <w:rPr>
                <w:sz w:val="20"/>
              </w:rPr>
              <w:t xml:space="preserve"> only</w:t>
            </w:r>
          </w:p>
        </w:tc>
        <w:tc>
          <w:tcPr>
            <w:tcW w:w="1323" w:type="dxa"/>
            <w:tcBorders>
              <w:top w:val="nil"/>
              <w:bottom w:val="nil"/>
            </w:tcBorders>
          </w:tcPr>
          <w:p w14:paraId="165E9FC4" w14:textId="77777777" w:rsidR="0002571D" w:rsidRPr="00420AE5" w:rsidRDefault="0002571D" w:rsidP="00A753A5">
            <w:pPr>
              <w:tabs>
                <w:tab w:val="center" w:pos="4320"/>
                <w:tab w:val="right" w:pos="8640"/>
              </w:tabs>
              <w:rPr>
                <w:sz w:val="20"/>
              </w:rPr>
            </w:pPr>
            <w:r w:rsidRPr="00420AE5">
              <w:rPr>
                <w:color w:val="FF0000"/>
                <w:sz w:val="28"/>
              </w:rPr>
              <w:sym w:font="Wingdings 2" w:char="F0CF"/>
            </w:r>
            <w:r>
              <w:rPr>
                <w:sz w:val="20"/>
              </w:rPr>
              <w:t>No</w:t>
            </w:r>
            <w:r>
              <w:rPr>
                <w:sz w:val="20"/>
              </w:rPr>
              <w:br/>
              <w:t>franchisors</w:t>
            </w:r>
            <w:r w:rsidRPr="00420AE5">
              <w:rPr>
                <w:sz w:val="20"/>
              </w:rPr>
              <w:t xml:space="preserve"> logo</w:t>
            </w:r>
            <w:r>
              <w:rPr>
                <w:sz w:val="20"/>
              </w:rPr>
              <w:t xml:space="preserve"> only</w:t>
            </w:r>
          </w:p>
        </w:tc>
        <w:tc>
          <w:tcPr>
            <w:tcW w:w="1201" w:type="dxa"/>
            <w:tcBorders>
              <w:top w:val="nil"/>
              <w:bottom w:val="nil"/>
            </w:tcBorders>
          </w:tcPr>
          <w:p w14:paraId="4723DB4C" w14:textId="77777777" w:rsidR="0002571D" w:rsidRPr="00420AE5" w:rsidRDefault="0002571D" w:rsidP="00A753A5">
            <w:pPr>
              <w:tabs>
                <w:tab w:val="center" w:pos="4320"/>
                <w:tab w:val="right" w:pos="8640"/>
              </w:tabs>
              <w:rPr>
                <w:sz w:val="20"/>
              </w:rPr>
            </w:pPr>
            <w:r w:rsidRPr="00420AE5">
              <w:rPr>
                <w:color w:val="FF0000"/>
                <w:sz w:val="28"/>
              </w:rPr>
              <w:sym w:font="Wingdings 2" w:char="F0CF"/>
            </w:r>
            <w:r>
              <w:rPr>
                <w:sz w:val="20"/>
              </w:rPr>
              <w:t>No</w:t>
            </w:r>
            <w:r>
              <w:rPr>
                <w:sz w:val="20"/>
              </w:rPr>
              <w:br/>
              <w:t>franchisors</w:t>
            </w:r>
            <w:r w:rsidRPr="00420AE5">
              <w:rPr>
                <w:sz w:val="20"/>
              </w:rPr>
              <w:t xml:space="preserve"> logo</w:t>
            </w:r>
            <w:r>
              <w:rPr>
                <w:sz w:val="20"/>
              </w:rPr>
              <w:t xml:space="preserve"> only</w:t>
            </w:r>
          </w:p>
        </w:tc>
        <w:tc>
          <w:tcPr>
            <w:tcW w:w="1304" w:type="dxa"/>
            <w:tcBorders>
              <w:top w:val="nil"/>
              <w:bottom w:val="nil"/>
            </w:tcBorders>
          </w:tcPr>
          <w:p w14:paraId="45A0DC2F" w14:textId="77777777" w:rsidR="0002571D" w:rsidRPr="00420AE5" w:rsidRDefault="0002571D" w:rsidP="00A753A5">
            <w:pPr>
              <w:tabs>
                <w:tab w:val="center" w:pos="4320"/>
                <w:tab w:val="right" w:pos="8640"/>
              </w:tabs>
              <w:rPr>
                <w:sz w:val="20"/>
              </w:rPr>
            </w:pPr>
            <w:r w:rsidRPr="00420AE5">
              <w:rPr>
                <w:color w:val="FF0000"/>
                <w:sz w:val="28"/>
              </w:rPr>
              <w:sym w:font="Wingdings 2" w:char="F0CF"/>
            </w:r>
            <w:r>
              <w:rPr>
                <w:sz w:val="20"/>
              </w:rPr>
              <w:t>No</w:t>
            </w:r>
            <w:r>
              <w:rPr>
                <w:sz w:val="20"/>
              </w:rPr>
              <w:br/>
              <w:t>franchisors</w:t>
            </w:r>
            <w:r w:rsidRPr="00420AE5">
              <w:rPr>
                <w:sz w:val="20"/>
              </w:rPr>
              <w:t xml:space="preserve"> logo</w:t>
            </w:r>
            <w:r>
              <w:rPr>
                <w:sz w:val="20"/>
              </w:rPr>
              <w:t xml:space="preserve"> only</w:t>
            </w:r>
          </w:p>
        </w:tc>
        <w:tc>
          <w:tcPr>
            <w:tcW w:w="1331" w:type="dxa"/>
            <w:tcBorders>
              <w:top w:val="nil"/>
              <w:bottom w:val="nil"/>
            </w:tcBorders>
          </w:tcPr>
          <w:p w14:paraId="472BCE4A" w14:textId="77777777" w:rsidR="0002571D" w:rsidRPr="00420AE5" w:rsidRDefault="0002571D" w:rsidP="00A753A5">
            <w:pPr>
              <w:tabs>
                <w:tab w:val="center" w:pos="4320"/>
                <w:tab w:val="right" w:pos="8640"/>
              </w:tabs>
              <w:rPr>
                <w:sz w:val="20"/>
              </w:rPr>
            </w:pPr>
            <w:r w:rsidRPr="00420AE5">
              <w:rPr>
                <w:color w:val="FF0000"/>
                <w:sz w:val="28"/>
              </w:rPr>
              <w:sym w:font="Wingdings 2" w:char="F0CF"/>
            </w:r>
            <w:r>
              <w:rPr>
                <w:sz w:val="20"/>
              </w:rPr>
              <w:t>No</w:t>
            </w:r>
            <w:r>
              <w:rPr>
                <w:sz w:val="20"/>
              </w:rPr>
              <w:br/>
              <w:t>franchisors</w:t>
            </w:r>
            <w:r w:rsidRPr="00420AE5">
              <w:rPr>
                <w:sz w:val="20"/>
              </w:rPr>
              <w:t xml:space="preserve"> logo</w:t>
            </w:r>
            <w:r>
              <w:rPr>
                <w:sz w:val="20"/>
              </w:rPr>
              <w:t xml:space="preserve"> only</w:t>
            </w:r>
          </w:p>
        </w:tc>
      </w:tr>
      <w:tr w:rsidR="0002571D" w:rsidRPr="00420AE5" w14:paraId="05BBFF18" w14:textId="77777777" w:rsidTr="0002571D">
        <w:trPr>
          <w:trHeight w:hRule="exact" w:val="144"/>
        </w:trPr>
        <w:tc>
          <w:tcPr>
            <w:tcW w:w="1728" w:type="dxa"/>
            <w:tcBorders>
              <w:top w:val="nil"/>
              <w:bottom w:val="nil"/>
            </w:tcBorders>
            <w:shd w:val="clear" w:color="auto" w:fill="D9D9D9" w:themeFill="background1" w:themeFillShade="D9"/>
          </w:tcPr>
          <w:p w14:paraId="6D6DDC6D" w14:textId="77777777" w:rsidR="0002571D" w:rsidRPr="00420AE5" w:rsidRDefault="0002571D" w:rsidP="00970BC7">
            <w:pPr>
              <w:tabs>
                <w:tab w:val="center" w:pos="4320"/>
                <w:tab w:val="right" w:pos="8640"/>
              </w:tabs>
              <w:rPr>
                <w:sz w:val="16"/>
                <w:szCs w:val="20"/>
              </w:rPr>
            </w:pPr>
          </w:p>
        </w:tc>
        <w:tc>
          <w:tcPr>
            <w:tcW w:w="1245" w:type="dxa"/>
            <w:tcBorders>
              <w:top w:val="nil"/>
              <w:bottom w:val="nil"/>
            </w:tcBorders>
            <w:shd w:val="clear" w:color="auto" w:fill="D9D9D9" w:themeFill="background1" w:themeFillShade="D9"/>
          </w:tcPr>
          <w:p w14:paraId="2AAE2913" w14:textId="77777777" w:rsidR="0002571D" w:rsidRPr="00420AE5" w:rsidRDefault="0002571D" w:rsidP="00970BC7">
            <w:pPr>
              <w:tabs>
                <w:tab w:val="center" w:pos="4320"/>
                <w:tab w:val="right" w:pos="8640"/>
              </w:tabs>
              <w:rPr>
                <w:color w:val="FF0000"/>
                <w:sz w:val="28"/>
              </w:rPr>
            </w:pPr>
          </w:p>
        </w:tc>
        <w:tc>
          <w:tcPr>
            <w:tcW w:w="1350" w:type="dxa"/>
            <w:tcBorders>
              <w:top w:val="nil"/>
              <w:bottom w:val="nil"/>
            </w:tcBorders>
            <w:shd w:val="clear" w:color="auto" w:fill="D9D9D9" w:themeFill="background1" w:themeFillShade="D9"/>
          </w:tcPr>
          <w:p w14:paraId="766A91E5" w14:textId="77777777" w:rsidR="0002571D" w:rsidRPr="00420AE5" w:rsidRDefault="0002571D" w:rsidP="00970BC7">
            <w:pPr>
              <w:tabs>
                <w:tab w:val="center" w:pos="4320"/>
                <w:tab w:val="right" w:pos="8640"/>
              </w:tabs>
              <w:rPr>
                <w:color w:val="FF0000"/>
                <w:sz w:val="28"/>
              </w:rPr>
            </w:pPr>
          </w:p>
        </w:tc>
        <w:tc>
          <w:tcPr>
            <w:tcW w:w="1323" w:type="dxa"/>
            <w:tcBorders>
              <w:top w:val="nil"/>
              <w:bottom w:val="nil"/>
            </w:tcBorders>
            <w:shd w:val="clear" w:color="auto" w:fill="D9D9D9" w:themeFill="background1" w:themeFillShade="D9"/>
          </w:tcPr>
          <w:p w14:paraId="716BEFC8" w14:textId="77777777" w:rsidR="0002571D" w:rsidRPr="00420AE5" w:rsidRDefault="0002571D" w:rsidP="00970BC7">
            <w:pPr>
              <w:tabs>
                <w:tab w:val="center" w:pos="4320"/>
                <w:tab w:val="right" w:pos="8640"/>
              </w:tabs>
              <w:rPr>
                <w:color w:val="FF0000"/>
                <w:sz w:val="28"/>
              </w:rPr>
            </w:pPr>
          </w:p>
        </w:tc>
        <w:tc>
          <w:tcPr>
            <w:tcW w:w="1201" w:type="dxa"/>
            <w:tcBorders>
              <w:top w:val="nil"/>
              <w:bottom w:val="nil"/>
            </w:tcBorders>
            <w:shd w:val="clear" w:color="auto" w:fill="D9D9D9" w:themeFill="background1" w:themeFillShade="D9"/>
          </w:tcPr>
          <w:p w14:paraId="54DAB395" w14:textId="77777777" w:rsidR="0002571D" w:rsidRPr="00420AE5" w:rsidRDefault="0002571D" w:rsidP="00970BC7">
            <w:pPr>
              <w:tabs>
                <w:tab w:val="center" w:pos="4320"/>
                <w:tab w:val="right" w:pos="8640"/>
              </w:tabs>
              <w:rPr>
                <w:color w:val="FF0000"/>
                <w:sz w:val="28"/>
              </w:rPr>
            </w:pPr>
          </w:p>
        </w:tc>
        <w:tc>
          <w:tcPr>
            <w:tcW w:w="1304" w:type="dxa"/>
            <w:tcBorders>
              <w:top w:val="nil"/>
              <w:bottom w:val="nil"/>
            </w:tcBorders>
            <w:shd w:val="clear" w:color="auto" w:fill="D9D9D9" w:themeFill="background1" w:themeFillShade="D9"/>
          </w:tcPr>
          <w:p w14:paraId="65283291" w14:textId="77777777" w:rsidR="0002571D" w:rsidRPr="00420AE5" w:rsidRDefault="0002571D" w:rsidP="00970BC7">
            <w:pPr>
              <w:tabs>
                <w:tab w:val="center" w:pos="4320"/>
                <w:tab w:val="right" w:pos="8640"/>
              </w:tabs>
              <w:rPr>
                <w:color w:val="FF0000"/>
                <w:sz w:val="28"/>
              </w:rPr>
            </w:pPr>
          </w:p>
        </w:tc>
        <w:tc>
          <w:tcPr>
            <w:tcW w:w="1331" w:type="dxa"/>
            <w:tcBorders>
              <w:top w:val="nil"/>
              <w:bottom w:val="nil"/>
            </w:tcBorders>
            <w:shd w:val="clear" w:color="auto" w:fill="D9D9D9" w:themeFill="background1" w:themeFillShade="D9"/>
          </w:tcPr>
          <w:p w14:paraId="5228E3E7" w14:textId="77777777" w:rsidR="0002571D" w:rsidRPr="00420AE5" w:rsidRDefault="0002571D" w:rsidP="00970BC7">
            <w:pPr>
              <w:tabs>
                <w:tab w:val="center" w:pos="4320"/>
                <w:tab w:val="right" w:pos="8640"/>
              </w:tabs>
              <w:rPr>
                <w:color w:val="FF0000"/>
                <w:sz w:val="28"/>
              </w:rPr>
            </w:pPr>
          </w:p>
        </w:tc>
      </w:tr>
      <w:tr w:rsidR="0002571D" w:rsidRPr="00420AE5" w14:paraId="4AD00674" w14:textId="77777777" w:rsidTr="0002571D">
        <w:tc>
          <w:tcPr>
            <w:tcW w:w="1728" w:type="dxa"/>
            <w:tcBorders>
              <w:top w:val="nil"/>
              <w:bottom w:val="nil"/>
            </w:tcBorders>
          </w:tcPr>
          <w:p w14:paraId="1835FDF5" w14:textId="77777777" w:rsidR="0002571D" w:rsidRPr="00420AE5" w:rsidRDefault="0002571D" w:rsidP="00970BC7">
            <w:pPr>
              <w:tabs>
                <w:tab w:val="center" w:pos="4320"/>
                <w:tab w:val="right" w:pos="8640"/>
              </w:tabs>
              <w:rPr>
                <w:sz w:val="16"/>
                <w:szCs w:val="20"/>
              </w:rPr>
            </w:pPr>
            <w:r w:rsidRPr="00420AE5">
              <w:rPr>
                <w:sz w:val="16"/>
                <w:szCs w:val="20"/>
              </w:rPr>
              <w:t xml:space="preserve">Will I get weekly coaching from a </w:t>
            </w:r>
            <w:r w:rsidR="00877B72">
              <w:rPr>
                <w:sz w:val="16"/>
                <w:szCs w:val="20"/>
              </w:rPr>
              <w:t xml:space="preserve">proven </w:t>
            </w:r>
            <w:r w:rsidRPr="00420AE5">
              <w:rPr>
                <w:sz w:val="16"/>
                <w:szCs w:val="20"/>
              </w:rPr>
              <w:t>100k/yr coach?</w:t>
            </w:r>
          </w:p>
        </w:tc>
        <w:tc>
          <w:tcPr>
            <w:tcW w:w="1245" w:type="dxa"/>
            <w:tcBorders>
              <w:top w:val="nil"/>
              <w:bottom w:val="nil"/>
            </w:tcBorders>
          </w:tcPr>
          <w:p w14:paraId="6A5C695B" w14:textId="77777777" w:rsidR="0002571D" w:rsidRPr="00420AE5" w:rsidRDefault="0002571D" w:rsidP="00970BC7">
            <w:pPr>
              <w:tabs>
                <w:tab w:val="center" w:pos="4320"/>
                <w:tab w:val="right" w:pos="8640"/>
              </w:tabs>
              <w:rPr>
                <w:sz w:val="20"/>
              </w:rPr>
            </w:pPr>
            <w:r w:rsidRPr="00420AE5">
              <w:rPr>
                <w:color w:val="FF0000"/>
                <w:sz w:val="28"/>
              </w:rPr>
              <w:sym w:font="Wingdings 2" w:char="F0CF"/>
            </w:r>
            <w:r w:rsidRPr="00420AE5">
              <w:rPr>
                <w:sz w:val="20"/>
              </w:rPr>
              <w:t>No</w:t>
            </w:r>
          </w:p>
        </w:tc>
        <w:tc>
          <w:tcPr>
            <w:tcW w:w="1350" w:type="dxa"/>
            <w:tcBorders>
              <w:top w:val="nil"/>
              <w:bottom w:val="nil"/>
            </w:tcBorders>
          </w:tcPr>
          <w:p w14:paraId="7642C197" w14:textId="77777777" w:rsidR="0002571D" w:rsidRPr="00420AE5" w:rsidRDefault="0002571D" w:rsidP="00970BC7">
            <w:pPr>
              <w:tabs>
                <w:tab w:val="center" w:pos="4320"/>
                <w:tab w:val="right" w:pos="8640"/>
              </w:tabs>
              <w:rPr>
                <w:sz w:val="20"/>
              </w:rPr>
            </w:pPr>
            <w:r w:rsidRPr="00420AE5">
              <w:rPr>
                <w:color w:val="FF0000"/>
                <w:sz w:val="28"/>
              </w:rPr>
              <w:sym w:font="Wingdings 2" w:char="F0CF"/>
            </w:r>
            <w:r w:rsidRPr="00420AE5">
              <w:rPr>
                <w:sz w:val="20"/>
              </w:rPr>
              <w:t>No</w:t>
            </w:r>
          </w:p>
        </w:tc>
        <w:tc>
          <w:tcPr>
            <w:tcW w:w="1323" w:type="dxa"/>
            <w:tcBorders>
              <w:top w:val="nil"/>
              <w:bottom w:val="nil"/>
            </w:tcBorders>
          </w:tcPr>
          <w:p w14:paraId="7A09AF85" w14:textId="77777777" w:rsidR="0002571D" w:rsidRPr="00420AE5" w:rsidRDefault="0002571D" w:rsidP="00970BC7">
            <w:pPr>
              <w:tabs>
                <w:tab w:val="center" w:pos="4320"/>
                <w:tab w:val="right" w:pos="8640"/>
              </w:tabs>
              <w:rPr>
                <w:sz w:val="20"/>
              </w:rPr>
            </w:pPr>
            <w:r w:rsidRPr="00420AE5">
              <w:rPr>
                <w:color w:val="FF0000"/>
                <w:sz w:val="28"/>
              </w:rPr>
              <w:sym w:font="Wingdings 2" w:char="F0CF"/>
            </w:r>
            <w:r w:rsidRPr="00420AE5">
              <w:rPr>
                <w:sz w:val="20"/>
              </w:rPr>
              <w:t>No</w:t>
            </w:r>
          </w:p>
        </w:tc>
        <w:tc>
          <w:tcPr>
            <w:tcW w:w="1201" w:type="dxa"/>
            <w:tcBorders>
              <w:top w:val="nil"/>
              <w:bottom w:val="nil"/>
            </w:tcBorders>
          </w:tcPr>
          <w:p w14:paraId="609F7049" w14:textId="77777777" w:rsidR="0002571D" w:rsidRPr="00420AE5" w:rsidRDefault="0002571D" w:rsidP="00970BC7">
            <w:pPr>
              <w:tabs>
                <w:tab w:val="center" w:pos="4320"/>
                <w:tab w:val="right" w:pos="8640"/>
              </w:tabs>
              <w:rPr>
                <w:sz w:val="20"/>
              </w:rPr>
            </w:pPr>
            <w:r w:rsidRPr="00420AE5">
              <w:rPr>
                <w:color w:val="FF0000"/>
                <w:sz w:val="28"/>
              </w:rPr>
              <w:sym w:font="Wingdings 2" w:char="F0CF"/>
            </w:r>
            <w:r w:rsidRPr="00420AE5">
              <w:rPr>
                <w:sz w:val="20"/>
              </w:rPr>
              <w:t>No</w:t>
            </w:r>
          </w:p>
        </w:tc>
        <w:tc>
          <w:tcPr>
            <w:tcW w:w="1304" w:type="dxa"/>
            <w:tcBorders>
              <w:top w:val="nil"/>
              <w:bottom w:val="nil"/>
            </w:tcBorders>
          </w:tcPr>
          <w:p w14:paraId="5FA37ACE" w14:textId="77777777" w:rsidR="0002571D" w:rsidRPr="00420AE5" w:rsidRDefault="0002571D" w:rsidP="00970BC7">
            <w:pPr>
              <w:tabs>
                <w:tab w:val="center" w:pos="4320"/>
                <w:tab w:val="right" w:pos="8640"/>
              </w:tabs>
              <w:rPr>
                <w:sz w:val="20"/>
              </w:rPr>
            </w:pPr>
            <w:r w:rsidRPr="00420AE5">
              <w:rPr>
                <w:color w:val="FF0000"/>
                <w:sz w:val="28"/>
              </w:rPr>
              <w:sym w:font="Wingdings 2" w:char="F0CF"/>
            </w:r>
            <w:r w:rsidRPr="00420AE5">
              <w:rPr>
                <w:sz w:val="20"/>
              </w:rPr>
              <w:t>No</w:t>
            </w:r>
          </w:p>
        </w:tc>
        <w:tc>
          <w:tcPr>
            <w:tcW w:w="1331" w:type="dxa"/>
            <w:tcBorders>
              <w:top w:val="nil"/>
              <w:bottom w:val="nil"/>
            </w:tcBorders>
          </w:tcPr>
          <w:p w14:paraId="1DAB2C52" w14:textId="77777777" w:rsidR="0002571D" w:rsidRPr="00420AE5" w:rsidRDefault="0002571D" w:rsidP="00970BC7">
            <w:pPr>
              <w:tabs>
                <w:tab w:val="center" w:pos="4320"/>
                <w:tab w:val="right" w:pos="8640"/>
              </w:tabs>
              <w:rPr>
                <w:sz w:val="20"/>
              </w:rPr>
            </w:pPr>
            <w:r w:rsidRPr="00420AE5">
              <w:rPr>
                <w:color w:val="FF0000"/>
                <w:sz w:val="28"/>
              </w:rPr>
              <w:sym w:font="Wingdings 2" w:char="F0CF"/>
            </w:r>
            <w:r w:rsidRPr="00420AE5">
              <w:rPr>
                <w:sz w:val="20"/>
              </w:rPr>
              <w:t>No</w:t>
            </w:r>
          </w:p>
        </w:tc>
      </w:tr>
      <w:tr w:rsidR="0002571D" w:rsidRPr="00420AE5" w14:paraId="19A9E49C" w14:textId="77777777" w:rsidTr="0002571D">
        <w:trPr>
          <w:trHeight w:hRule="exact" w:val="144"/>
        </w:trPr>
        <w:tc>
          <w:tcPr>
            <w:tcW w:w="1728" w:type="dxa"/>
            <w:tcBorders>
              <w:top w:val="nil"/>
              <w:bottom w:val="nil"/>
            </w:tcBorders>
            <w:shd w:val="clear" w:color="auto" w:fill="D9D9D9" w:themeFill="background1" w:themeFillShade="D9"/>
          </w:tcPr>
          <w:p w14:paraId="2994609E" w14:textId="77777777" w:rsidR="0002571D" w:rsidRPr="00420AE5" w:rsidRDefault="0002571D" w:rsidP="00970BC7">
            <w:pPr>
              <w:tabs>
                <w:tab w:val="center" w:pos="4320"/>
                <w:tab w:val="right" w:pos="8640"/>
              </w:tabs>
              <w:rPr>
                <w:sz w:val="16"/>
                <w:szCs w:val="20"/>
              </w:rPr>
            </w:pPr>
          </w:p>
        </w:tc>
        <w:tc>
          <w:tcPr>
            <w:tcW w:w="1245" w:type="dxa"/>
            <w:tcBorders>
              <w:top w:val="nil"/>
              <w:bottom w:val="nil"/>
            </w:tcBorders>
            <w:shd w:val="clear" w:color="auto" w:fill="D9D9D9" w:themeFill="background1" w:themeFillShade="D9"/>
          </w:tcPr>
          <w:p w14:paraId="3C4B4406" w14:textId="77777777" w:rsidR="0002571D" w:rsidRPr="00420AE5" w:rsidRDefault="0002571D" w:rsidP="00970BC7">
            <w:pPr>
              <w:tabs>
                <w:tab w:val="center" w:pos="4320"/>
                <w:tab w:val="right" w:pos="8640"/>
              </w:tabs>
              <w:rPr>
                <w:color w:val="FF0000"/>
                <w:sz w:val="28"/>
              </w:rPr>
            </w:pPr>
          </w:p>
        </w:tc>
        <w:tc>
          <w:tcPr>
            <w:tcW w:w="1350" w:type="dxa"/>
            <w:tcBorders>
              <w:top w:val="nil"/>
              <w:bottom w:val="nil"/>
            </w:tcBorders>
            <w:shd w:val="clear" w:color="auto" w:fill="D9D9D9" w:themeFill="background1" w:themeFillShade="D9"/>
          </w:tcPr>
          <w:p w14:paraId="2E7D5D9E" w14:textId="77777777" w:rsidR="0002571D" w:rsidRPr="00420AE5" w:rsidRDefault="0002571D" w:rsidP="00970BC7">
            <w:pPr>
              <w:tabs>
                <w:tab w:val="center" w:pos="4320"/>
                <w:tab w:val="right" w:pos="8640"/>
              </w:tabs>
              <w:rPr>
                <w:color w:val="FF0000"/>
                <w:sz w:val="28"/>
              </w:rPr>
            </w:pPr>
          </w:p>
        </w:tc>
        <w:tc>
          <w:tcPr>
            <w:tcW w:w="1323" w:type="dxa"/>
            <w:tcBorders>
              <w:top w:val="nil"/>
              <w:bottom w:val="nil"/>
            </w:tcBorders>
            <w:shd w:val="clear" w:color="auto" w:fill="D9D9D9" w:themeFill="background1" w:themeFillShade="D9"/>
          </w:tcPr>
          <w:p w14:paraId="1A7D3C29" w14:textId="77777777" w:rsidR="0002571D" w:rsidRPr="00420AE5" w:rsidRDefault="0002571D" w:rsidP="00970BC7">
            <w:pPr>
              <w:tabs>
                <w:tab w:val="center" w:pos="4320"/>
                <w:tab w:val="right" w:pos="8640"/>
              </w:tabs>
              <w:rPr>
                <w:color w:val="FF0000"/>
                <w:sz w:val="28"/>
              </w:rPr>
            </w:pPr>
          </w:p>
        </w:tc>
        <w:tc>
          <w:tcPr>
            <w:tcW w:w="1201" w:type="dxa"/>
            <w:tcBorders>
              <w:top w:val="nil"/>
              <w:bottom w:val="nil"/>
            </w:tcBorders>
            <w:shd w:val="clear" w:color="auto" w:fill="D9D9D9" w:themeFill="background1" w:themeFillShade="D9"/>
          </w:tcPr>
          <w:p w14:paraId="5179A87E" w14:textId="77777777" w:rsidR="0002571D" w:rsidRPr="00420AE5" w:rsidRDefault="0002571D" w:rsidP="00970BC7">
            <w:pPr>
              <w:tabs>
                <w:tab w:val="center" w:pos="4320"/>
                <w:tab w:val="right" w:pos="8640"/>
              </w:tabs>
              <w:rPr>
                <w:color w:val="FF0000"/>
                <w:sz w:val="28"/>
              </w:rPr>
            </w:pPr>
          </w:p>
        </w:tc>
        <w:tc>
          <w:tcPr>
            <w:tcW w:w="1304" w:type="dxa"/>
            <w:tcBorders>
              <w:top w:val="nil"/>
              <w:bottom w:val="nil"/>
            </w:tcBorders>
            <w:shd w:val="clear" w:color="auto" w:fill="D9D9D9" w:themeFill="background1" w:themeFillShade="D9"/>
          </w:tcPr>
          <w:p w14:paraId="4341BB12" w14:textId="77777777" w:rsidR="0002571D" w:rsidRPr="00420AE5" w:rsidRDefault="0002571D" w:rsidP="00970BC7">
            <w:pPr>
              <w:tabs>
                <w:tab w:val="center" w:pos="4320"/>
                <w:tab w:val="right" w:pos="8640"/>
              </w:tabs>
              <w:rPr>
                <w:color w:val="FF0000"/>
                <w:sz w:val="28"/>
              </w:rPr>
            </w:pPr>
          </w:p>
        </w:tc>
        <w:tc>
          <w:tcPr>
            <w:tcW w:w="1331" w:type="dxa"/>
            <w:tcBorders>
              <w:top w:val="nil"/>
              <w:bottom w:val="nil"/>
            </w:tcBorders>
            <w:shd w:val="clear" w:color="auto" w:fill="D9D9D9" w:themeFill="background1" w:themeFillShade="D9"/>
          </w:tcPr>
          <w:p w14:paraId="4BB27E73" w14:textId="77777777" w:rsidR="0002571D" w:rsidRPr="00420AE5" w:rsidRDefault="0002571D" w:rsidP="00970BC7">
            <w:pPr>
              <w:tabs>
                <w:tab w:val="center" w:pos="4320"/>
                <w:tab w:val="right" w:pos="8640"/>
              </w:tabs>
              <w:rPr>
                <w:color w:val="FF0000"/>
                <w:sz w:val="28"/>
              </w:rPr>
            </w:pPr>
          </w:p>
        </w:tc>
      </w:tr>
      <w:tr w:rsidR="0002571D" w:rsidRPr="00420AE5" w14:paraId="69DD68C8" w14:textId="77777777" w:rsidTr="0002571D">
        <w:tc>
          <w:tcPr>
            <w:tcW w:w="1728" w:type="dxa"/>
            <w:tcBorders>
              <w:top w:val="nil"/>
              <w:bottom w:val="nil"/>
            </w:tcBorders>
          </w:tcPr>
          <w:p w14:paraId="25B3FE8E" w14:textId="77777777" w:rsidR="0002571D" w:rsidRPr="00420AE5" w:rsidRDefault="0002571D" w:rsidP="00877B72">
            <w:pPr>
              <w:tabs>
                <w:tab w:val="center" w:pos="4320"/>
                <w:tab w:val="right" w:pos="8640"/>
              </w:tabs>
              <w:rPr>
                <w:sz w:val="16"/>
                <w:szCs w:val="20"/>
              </w:rPr>
            </w:pPr>
            <w:r w:rsidRPr="00420AE5">
              <w:rPr>
                <w:sz w:val="16"/>
                <w:szCs w:val="20"/>
              </w:rPr>
              <w:t>Can I coach clients anywhere</w:t>
            </w:r>
            <w:r w:rsidR="00877B72">
              <w:rPr>
                <w:sz w:val="16"/>
                <w:szCs w:val="20"/>
              </w:rPr>
              <w:t xml:space="preserve"> in the world</w:t>
            </w:r>
            <w:r w:rsidRPr="00420AE5">
              <w:rPr>
                <w:sz w:val="16"/>
                <w:szCs w:val="20"/>
              </w:rPr>
              <w:t>?</w:t>
            </w:r>
          </w:p>
        </w:tc>
        <w:tc>
          <w:tcPr>
            <w:tcW w:w="1245" w:type="dxa"/>
            <w:tcBorders>
              <w:top w:val="nil"/>
              <w:bottom w:val="nil"/>
            </w:tcBorders>
          </w:tcPr>
          <w:p w14:paraId="053944D0" w14:textId="77777777" w:rsidR="0002571D" w:rsidRPr="00420AE5" w:rsidRDefault="0002571D" w:rsidP="00970BC7">
            <w:pPr>
              <w:tabs>
                <w:tab w:val="center" w:pos="4320"/>
                <w:tab w:val="right" w:pos="8640"/>
              </w:tabs>
              <w:rPr>
                <w:sz w:val="20"/>
              </w:rPr>
            </w:pPr>
            <w:r w:rsidRPr="00420AE5">
              <w:rPr>
                <w:color w:val="FF0000"/>
                <w:sz w:val="28"/>
              </w:rPr>
              <w:sym w:font="Wingdings 2" w:char="F0CF"/>
            </w:r>
            <w:r w:rsidRPr="00420AE5">
              <w:rPr>
                <w:sz w:val="20"/>
              </w:rPr>
              <w:t>No</w:t>
            </w:r>
          </w:p>
        </w:tc>
        <w:tc>
          <w:tcPr>
            <w:tcW w:w="1350" w:type="dxa"/>
            <w:tcBorders>
              <w:top w:val="nil"/>
              <w:bottom w:val="nil"/>
            </w:tcBorders>
          </w:tcPr>
          <w:p w14:paraId="01118E06" w14:textId="77777777" w:rsidR="0002571D" w:rsidRPr="00420AE5" w:rsidRDefault="0002571D" w:rsidP="00970BC7">
            <w:pPr>
              <w:tabs>
                <w:tab w:val="center" w:pos="4320"/>
                <w:tab w:val="right" w:pos="8640"/>
              </w:tabs>
              <w:rPr>
                <w:sz w:val="20"/>
              </w:rPr>
            </w:pPr>
            <w:r w:rsidRPr="00420AE5">
              <w:rPr>
                <w:color w:val="FF0000"/>
                <w:sz w:val="28"/>
              </w:rPr>
              <w:sym w:font="Wingdings 2" w:char="F0CF"/>
            </w:r>
            <w:r w:rsidRPr="00420AE5">
              <w:rPr>
                <w:sz w:val="20"/>
              </w:rPr>
              <w:t>No</w:t>
            </w:r>
          </w:p>
        </w:tc>
        <w:tc>
          <w:tcPr>
            <w:tcW w:w="1323" w:type="dxa"/>
            <w:tcBorders>
              <w:top w:val="nil"/>
              <w:bottom w:val="nil"/>
            </w:tcBorders>
          </w:tcPr>
          <w:p w14:paraId="198220F9" w14:textId="77777777" w:rsidR="0002571D" w:rsidRPr="00420AE5" w:rsidRDefault="0002571D" w:rsidP="00970BC7">
            <w:pPr>
              <w:tabs>
                <w:tab w:val="center" w:pos="4320"/>
                <w:tab w:val="right" w:pos="8640"/>
              </w:tabs>
              <w:rPr>
                <w:sz w:val="20"/>
              </w:rPr>
            </w:pPr>
            <w:r w:rsidRPr="00420AE5">
              <w:rPr>
                <w:color w:val="FF0000"/>
                <w:sz w:val="28"/>
              </w:rPr>
              <w:sym w:font="Wingdings 2" w:char="F0CF"/>
            </w:r>
            <w:r w:rsidRPr="00420AE5">
              <w:rPr>
                <w:sz w:val="20"/>
              </w:rPr>
              <w:t>No</w:t>
            </w:r>
          </w:p>
        </w:tc>
        <w:tc>
          <w:tcPr>
            <w:tcW w:w="1201" w:type="dxa"/>
            <w:tcBorders>
              <w:top w:val="nil"/>
              <w:bottom w:val="nil"/>
            </w:tcBorders>
          </w:tcPr>
          <w:p w14:paraId="3037AB0E" w14:textId="77777777" w:rsidR="0002571D" w:rsidRPr="00420AE5" w:rsidRDefault="0002571D" w:rsidP="00970BC7">
            <w:pPr>
              <w:tabs>
                <w:tab w:val="center" w:pos="4320"/>
                <w:tab w:val="right" w:pos="8640"/>
              </w:tabs>
              <w:rPr>
                <w:sz w:val="20"/>
              </w:rPr>
            </w:pPr>
            <w:r w:rsidRPr="00420AE5">
              <w:rPr>
                <w:color w:val="FF0000"/>
                <w:sz w:val="28"/>
              </w:rPr>
              <w:sym w:font="Wingdings 2" w:char="F0CF"/>
            </w:r>
            <w:r w:rsidRPr="00420AE5">
              <w:rPr>
                <w:sz w:val="20"/>
              </w:rPr>
              <w:t>No</w:t>
            </w:r>
          </w:p>
        </w:tc>
        <w:tc>
          <w:tcPr>
            <w:tcW w:w="1304" w:type="dxa"/>
            <w:tcBorders>
              <w:top w:val="nil"/>
              <w:bottom w:val="nil"/>
            </w:tcBorders>
          </w:tcPr>
          <w:p w14:paraId="62A9F8B6" w14:textId="77777777" w:rsidR="0002571D" w:rsidRPr="00420AE5" w:rsidRDefault="0002571D" w:rsidP="00970BC7">
            <w:pPr>
              <w:tabs>
                <w:tab w:val="center" w:pos="4320"/>
                <w:tab w:val="right" w:pos="8640"/>
              </w:tabs>
              <w:rPr>
                <w:sz w:val="20"/>
              </w:rPr>
            </w:pPr>
            <w:r w:rsidRPr="00420AE5">
              <w:rPr>
                <w:color w:val="FF0000"/>
                <w:sz w:val="28"/>
              </w:rPr>
              <w:sym w:font="Wingdings 2" w:char="F0CF"/>
            </w:r>
            <w:r w:rsidRPr="00420AE5">
              <w:rPr>
                <w:sz w:val="20"/>
              </w:rPr>
              <w:t>No</w:t>
            </w:r>
          </w:p>
        </w:tc>
        <w:tc>
          <w:tcPr>
            <w:tcW w:w="1331" w:type="dxa"/>
            <w:tcBorders>
              <w:top w:val="nil"/>
              <w:bottom w:val="nil"/>
            </w:tcBorders>
          </w:tcPr>
          <w:p w14:paraId="2DB73E4A" w14:textId="77777777" w:rsidR="0002571D" w:rsidRPr="00420AE5" w:rsidRDefault="0002571D" w:rsidP="00970BC7">
            <w:pPr>
              <w:tabs>
                <w:tab w:val="center" w:pos="4320"/>
                <w:tab w:val="right" w:pos="8640"/>
              </w:tabs>
              <w:rPr>
                <w:sz w:val="20"/>
              </w:rPr>
            </w:pPr>
            <w:r w:rsidRPr="00420AE5">
              <w:rPr>
                <w:color w:val="FF0000"/>
                <w:sz w:val="28"/>
              </w:rPr>
              <w:sym w:font="Wingdings 2" w:char="F0CF"/>
            </w:r>
            <w:r w:rsidRPr="00420AE5">
              <w:rPr>
                <w:sz w:val="20"/>
              </w:rPr>
              <w:t>No</w:t>
            </w:r>
          </w:p>
        </w:tc>
      </w:tr>
      <w:tr w:rsidR="0002571D" w:rsidRPr="00420AE5" w14:paraId="20B6DEC9" w14:textId="77777777" w:rsidTr="0002571D">
        <w:trPr>
          <w:trHeight w:hRule="exact" w:val="144"/>
        </w:trPr>
        <w:tc>
          <w:tcPr>
            <w:tcW w:w="1728" w:type="dxa"/>
            <w:tcBorders>
              <w:top w:val="nil"/>
              <w:bottom w:val="nil"/>
            </w:tcBorders>
            <w:shd w:val="clear" w:color="auto" w:fill="D9D9D9" w:themeFill="background1" w:themeFillShade="D9"/>
          </w:tcPr>
          <w:p w14:paraId="6E09C0EE" w14:textId="77777777" w:rsidR="0002571D" w:rsidRPr="00420AE5" w:rsidRDefault="0002571D" w:rsidP="00970BC7">
            <w:pPr>
              <w:tabs>
                <w:tab w:val="center" w:pos="4320"/>
                <w:tab w:val="right" w:pos="8640"/>
              </w:tabs>
              <w:rPr>
                <w:sz w:val="16"/>
                <w:szCs w:val="20"/>
              </w:rPr>
            </w:pPr>
          </w:p>
        </w:tc>
        <w:tc>
          <w:tcPr>
            <w:tcW w:w="1245" w:type="dxa"/>
            <w:tcBorders>
              <w:top w:val="nil"/>
              <w:bottom w:val="nil"/>
            </w:tcBorders>
            <w:shd w:val="clear" w:color="auto" w:fill="D9D9D9" w:themeFill="background1" w:themeFillShade="D9"/>
          </w:tcPr>
          <w:p w14:paraId="073B6978" w14:textId="77777777" w:rsidR="0002571D" w:rsidRPr="00420AE5" w:rsidRDefault="0002571D" w:rsidP="00970BC7">
            <w:pPr>
              <w:tabs>
                <w:tab w:val="center" w:pos="4320"/>
                <w:tab w:val="right" w:pos="8640"/>
              </w:tabs>
              <w:rPr>
                <w:color w:val="FF0000"/>
                <w:sz w:val="28"/>
              </w:rPr>
            </w:pPr>
          </w:p>
        </w:tc>
        <w:tc>
          <w:tcPr>
            <w:tcW w:w="1350" w:type="dxa"/>
            <w:tcBorders>
              <w:top w:val="nil"/>
              <w:bottom w:val="nil"/>
            </w:tcBorders>
            <w:shd w:val="clear" w:color="auto" w:fill="D9D9D9" w:themeFill="background1" w:themeFillShade="D9"/>
          </w:tcPr>
          <w:p w14:paraId="0D49CF94" w14:textId="77777777" w:rsidR="0002571D" w:rsidRPr="00420AE5" w:rsidRDefault="0002571D" w:rsidP="00970BC7">
            <w:pPr>
              <w:tabs>
                <w:tab w:val="center" w:pos="4320"/>
                <w:tab w:val="right" w:pos="8640"/>
              </w:tabs>
              <w:rPr>
                <w:color w:val="FF0000"/>
                <w:sz w:val="28"/>
              </w:rPr>
            </w:pPr>
          </w:p>
        </w:tc>
        <w:tc>
          <w:tcPr>
            <w:tcW w:w="1323" w:type="dxa"/>
            <w:tcBorders>
              <w:top w:val="nil"/>
              <w:bottom w:val="nil"/>
            </w:tcBorders>
            <w:shd w:val="clear" w:color="auto" w:fill="D9D9D9" w:themeFill="background1" w:themeFillShade="D9"/>
          </w:tcPr>
          <w:p w14:paraId="63AD0FF8" w14:textId="77777777" w:rsidR="0002571D" w:rsidRPr="00420AE5" w:rsidRDefault="0002571D" w:rsidP="00970BC7">
            <w:pPr>
              <w:tabs>
                <w:tab w:val="center" w:pos="4320"/>
                <w:tab w:val="right" w:pos="8640"/>
              </w:tabs>
              <w:rPr>
                <w:color w:val="FF0000"/>
                <w:sz w:val="28"/>
              </w:rPr>
            </w:pPr>
          </w:p>
        </w:tc>
        <w:tc>
          <w:tcPr>
            <w:tcW w:w="1201" w:type="dxa"/>
            <w:tcBorders>
              <w:top w:val="nil"/>
              <w:bottom w:val="nil"/>
            </w:tcBorders>
            <w:shd w:val="clear" w:color="auto" w:fill="D9D9D9" w:themeFill="background1" w:themeFillShade="D9"/>
          </w:tcPr>
          <w:p w14:paraId="014A8792" w14:textId="77777777" w:rsidR="0002571D" w:rsidRPr="00420AE5" w:rsidRDefault="0002571D" w:rsidP="00970BC7">
            <w:pPr>
              <w:tabs>
                <w:tab w:val="center" w:pos="4320"/>
                <w:tab w:val="right" w:pos="8640"/>
              </w:tabs>
              <w:rPr>
                <w:color w:val="FF0000"/>
                <w:sz w:val="28"/>
              </w:rPr>
            </w:pPr>
          </w:p>
        </w:tc>
        <w:tc>
          <w:tcPr>
            <w:tcW w:w="1304" w:type="dxa"/>
            <w:tcBorders>
              <w:top w:val="nil"/>
              <w:bottom w:val="nil"/>
            </w:tcBorders>
            <w:shd w:val="clear" w:color="auto" w:fill="D9D9D9" w:themeFill="background1" w:themeFillShade="D9"/>
          </w:tcPr>
          <w:p w14:paraId="233FA3CA" w14:textId="77777777" w:rsidR="0002571D" w:rsidRPr="00420AE5" w:rsidRDefault="0002571D" w:rsidP="00970BC7">
            <w:pPr>
              <w:tabs>
                <w:tab w:val="center" w:pos="4320"/>
                <w:tab w:val="right" w:pos="8640"/>
              </w:tabs>
              <w:rPr>
                <w:color w:val="FF0000"/>
                <w:sz w:val="28"/>
              </w:rPr>
            </w:pPr>
          </w:p>
        </w:tc>
        <w:tc>
          <w:tcPr>
            <w:tcW w:w="1331" w:type="dxa"/>
            <w:tcBorders>
              <w:top w:val="nil"/>
              <w:bottom w:val="nil"/>
            </w:tcBorders>
            <w:shd w:val="clear" w:color="auto" w:fill="D9D9D9" w:themeFill="background1" w:themeFillShade="D9"/>
          </w:tcPr>
          <w:p w14:paraId="5B7B3541" w14:textId="77777777" w:rsidR="0002571D" w:rsidRPr="00420AE5" w:rsidRDefault="0002571D" w:rsidP="00970BC7">
            <w:pPr>
              <w:tabs>
                <w:tab w:val="center" w:pos="4320"/>
                <w:tab w:val="right" w:pos="8640"/>
              </w:tabs>
              <w:rPr>
                <w:color w:val="FF0000"/>
                <w:sz w:val="28"/>
              </w:rPr>
            </w:pPr>
          </w:p>
        </w:tc>
      </w:tr>
      <w:tr w:rsidR="0002571D" w:rsidRPr="00420AE5" w14:paraId="05E841F9" w14:textId="77777777" w:rsidTr="0002571D">
        <w:tc>
          <w:tcPr>
            <w:tcW w:w="1728" w:type="dxa"/>
            <w:tcBorders>
              <w:top w:val="nil"/>
              <w:bottom w:val="nil"/>
            </w:tcBorders>
          </w:tcPr>
          <w:p w14:paraId="228D90ED" w14:textId="77777777" w:rsidR="0002571D" w:rsidRPr="00420AE5" w:rsidRDefault="0002571D" w:rsidP="00877B72">
            <w:pPr>
              <w:tabs>
                <w:tab w:val="center" w:pos="4320"/>
                <w:tab w:val="right" w:pos="8640"/>
              </w:tabs>
              <w:rPr>
                <w:sz w:val="16"/>
                <w:szCs w:val="20"/>
              </w:rPr>
            </w:pPr>
            <w:r w:rsidRPr="00420AE5">
              <w:rPr>
                <w:sz w:val="16"/>
                <w:szCs w:val="20"/>
              </w:rPr>
              <w:t xml:space="preserve">Am I free to </w:t>
            </w:r>
            <w:r w:rsidR="00877B72">
              <w:rPr>
                <w:sz w:val="16"/>
                <w:szCs w:val="20"/>
              </w:rPr>
              <w:t xml:space="preserve">attend and use and </w:t>
            </w:r>
            <w:r w:rsidRPr="00420AE5">
              <w:rPr>
                <w:sz w:val="16"/>
                <w:szCs w:val="20"/>
              </w:rPr>
              <w:t xml:space="preserve">training I </w:t>
            </w:r>
            <w:r w:rsidR="00877B72">
              <w:rPr>
                <w:sz w:val="16"/>
                <w:szCs w:val="20"/>
              </w:rPr>
              <w:t>like</w:t>
            </w:r>
            <w:r w:rsidRPr="00420AE5">
              <w:rPr>
                <w:sz w:val="16"/>
                <w:szCs w:val="20"/>
              </w:rPr>
              <w:t>?</w:t>
            </w:r>
          </w:p>
        </w:tc>
        <w:tc>
          <w:tcPr>
            <w:tcW w:w="1245" w:type="dxa"/>
            <w:tcBorders>
              <w:top w:val="nil"/>
              <w:bottom w:val="nil"/>
            </w:tcBorders>
          </w:tcPr>
          <w:p w14:paraId="2BFD87A6" w14:textId="77777777" w:rsidR="0002571D" w:rsidRPr="00420AE5" w:rsidRDefault="0002571D" w:rsidP="00970BC7">
            <w:pPr>
              <w:tabs>
                <w:tab w:val="center" w:pos="4320"/>
                <w:tab w:val="right" w:pos="8640"/>
              </w:tabs>
              <w:rPr>
                <w:sz w:val="20"/>
              </w:rPr>
            </w:pPr>
            <w:r w:rsidRPr="00420AE5">
              <w:rPr>
                <w:color w:val="FF0000"/>
                <w:sz w:val="28"/>
              </w:rPr>
              <w:sym w:font="Wingdings 2" w:char="F0CF"/>
            </w:r>
            <w:r w:rsidRPr="00420AE5">
              <w:rPr>
                <w:sz w:val="20"/>
              </w:rPr>
              <w:t>No</w:t>
            </w:r>
          </w:p>
        </w:tc>
        <w:tc>
          <w:tcPr>
            <w:tcW w:w="1350" w:type="dxa"/>
            <w:tcBorders>
              <w:top w:val="nil"/>
              <w:bottom w:val="nil"/>
            </w:tcBorders>
          </w:tcPr>
          <w:p w14:paraId="3849C3F2" w14:textId="77777777" w:rsidR="0002571D" w:rsidRPr="00420AE5" w:rsidRDefault="0002571D" w:rsidP="00970BC7">
            <w:pPr>
              <w:tabs>
                <w:tab w:val="center" w:pos="4320"/>
                <w:tab w:val="right" w:pos="8640"/>
              </w:tabs>
              <w:rPr>
                <w:sz w:val="20"/>
              </w:rPr>
            </w:pPr>
            <w:r w:rsidRPr="00420AE5">
              <w:rPr>
                <w:color w:val="FF0000"/>
                <w:sz w:val="28"/>
              </w:rPr>
              <w:sym w:font="Wingdings 2" w:char="F0CF"/>
            </w:r>
            <w:r w:rsidRPr="00420AE5">
              <w:rPr>
                <w:sz w:val="20"/>
              </w:rPr>
              <w:t>No</w:t>
            </w:r>
          </w:p>
        </w:tc>
        <w:tc>
          <w:tcPr>
            <w:tcW w:w="1323" w:type="dxa"/>
            <w:tcBorders>
              <w:top w:val="nil"/>
              <w:bottom w:val="nil"/>
            </w:tcBorders>
          </w:tcPr>
          <w:p w14:paraId="00EEF030" w14:textId="77777777" w:rsidR="0002571D" w:rsidRPr="00420AE5" w:rsidRDefault="0002571D" w:rsidP="00970BC7">
            <w:pPr>
              <w:tabs>
                <w:tab w:val="center" w:pos="4320"/>
                <w:tab w:val="right" w:pos="8640"/>
              </w:tabs>
              <w:rPr>
                <w:sz w:val="20"/>
              </w:rPr>
            </w:pPr>
            <w:r w:rsidRPr="00420AE5">
              <w:rPr>
                <w:color w:val="FF0000"/>
                <w:sz w:val="28"/>
              </w:rPr>
              <w:sym w:font="Wingdings 2" w:char="F0CF"/>
            </w:r>
            <w:r w:rsidRPr="00420AE5">
              <w:rPr>
                <w:sz w:val="20"/>
              </w:rPr>
              <w:t>No</w:t>
            </w:r>
          </w:p>
        </w:tc>
        <w:tc>
          <w:tcPr>
            <w:tcW w:w="1201" w:type="dxa"/>
            <w:tcBorders>
              <w:top w:val="nil"/>
              <w:bottom w:val="nil"/>
            </w:tcBorders>
          </w:tcPr>
          <w:p w14:paraId="698109AC" w14:textId="77777777" w:rsidR="0002571D" w:rsidRPr="00420AE5" w:rsidRDefault="0002571D" w:rsidP="00970BC7">
            <w:pPr>
              <w:tabs>
                <w:tab w:val="center" w:pos="4320"/>
                <w:tab w:val="right" w:pos="8640"/>
              </w:tabs>
              <w:rPr>
                <w:sz w:val="20"/>
              </w:rPr>
            </w:pPr>
            <w:r w:rsidRPr="00420AE5">
              <w:rPr>
                <w:color w:val="FF0000"/>
                <w:sz w:val="28"/>
              </w:rPr>
              <w:sym w:font="Wingdings 2" w:char="F0CF"/>
            </w:r>
            <w:r w:rsidRPr="00420AE5">
              <w:rPr>
                <w:sz w:val="20"/>
              </w:rPr>
              <w:t>No</w:t>
            </w:r>
          </w:p>
        </w:tc>
        <w:tc>
          <w:tcPr>
            <w:tcW w:w="1304" w:type="dxa"/>
            <w:tcBorders>
              <w:top w:val="nil"/>
              <w:bottom w:val="nil"/>
            </w:tcBorders>
          </w:tcPr>
          <w:p w14:paraId="165CFA15" w14:textId="77777777" w:rsidR="0002571D" w:rsidRPr="00420AE5" w:rsidRDefault="0002571D" w:rsidP="00970BC7">
            <w:pPr>
              <w:tabs>
                <w:tab w:val="center" w:pos="4320"/>
                <w:tab w:val="right" w:pos="8640"/>
              </w:tabs>
              <w:rPr>
                <w:sz w:val="20"/>
              </w:rPr>
            </w:pPr>
            <w:r w:rsidRPr="00420AE5">
              <w:rPr>
                <w:color w:val="FF0000"/>
                <w:sz w:val="28"/>
              </w:rPr>
              <w:sym w:font="Wingdings 2" w:char="F0CF"/>
            </w:r>
            <w:r w:rsidRPr="00420AE5">
              <w:rPr>
                <w:sz w:val="20"/>
              </w:rPr>
              <w:t>No</w:t>
            </w:r>
          </w:p>
        </w:tc>
        <w:tc>
          <w:tcPr>
            <w:tcW w:w="1331" w:type="dxa"/>
            <w:tcBorders>
              <w:top w:val="nil"/>
              <w:bottom w:val="nil"/>
            </w:tcBorders>
          </w:tcPr>
          <w:p w14:paraId="07F2BA78" w14:textId="77777777" w:rsidR="0002571D" w:rsidRPr="00420AE5" w:rsidRDefault="0002571D" w:rsidP="00970BC7">
            <w:pPr>
              <w:tabs>
                <w:tab w:val="center" w:pos="4320"/>
                <w:tab w:val="right" w:pos="8640"/>
              </w:tabs>
              <w:rPr>
                <w:sz w:val="20"/>
              </w:rPr>
            </w:pPr>
            <w:r w:rsidRPr="00420AE5">
              <w:rPr>
                <w:color w:val="FF0000"/>
                <w:sz w:val="28"/>
              </w:rPr>
              <w:sym w:font="Wingdings 2" w:char="F0CF"/>
            </w:r>
            <w:r w:rsidRPr="00420AE5">
              <w:rPr>
                <w:sz w:val="20"/>
              </w:rPr>
              <w:t>No</w:t>
            </w:r>
          </w:p>
        </w:tc>
      </w:tr>
      <w:tr w:rsidR="0002571D" w:rsidRPr="00420AE5" w14:paraId="3F8317D1" w14:textId="77777777" w:rsidTr="0002571D">
        <w:trPr>
          <w:trHeight w:hRule="exact" w:val="144"/>
        </w:trPr>
        <w:tc>
          <w:tcPr>
            <w:tcW w:w="1728" w:type="dxa"/>
            <w:tcBorders>
              <w:top w:val="nil"/>
              <w:bottom w:val="nil"/>
            </w:tcBorders>
            <w:shd w:val="clear" w:color="auto" w:fill="D9D9D9" w:themeFill="background1" w:themeFillShade="D9"/>
          </w:tcPr>
          <w:p w14:paraId="3A379FA9" w14:textId="77777777" w:rsidR="0002571D" w:rsidRPr="00420AE5" w:rsidRDefault="0002571D" w:rsidP="00970BC7">
            <w:pPr>
              <w:tabs>
                <w:tab w:val="center" w:pos="4320"/>
                <w:tab w:val="right" w:pos="8640"/>
              </w:tabs>
              <w:rPr>
                <w:sz w:val="16"/>
                <w:szCs w:val="20"/>
              </w:rPr>
            </w:pPr>
          </w:p>
        </w:tc>
        <w:tc>
          <w:tcPr>
            <w:tcW w:w="1245" w:type="dxa"/>
            <w:tcBorders>
              <w:top w:val="nil"/>
              <w:bottom w:val="nil"/>
            </w:tcBorders>
            <w:shd w:val="clear" w:color="auto" w:fill="D9D9D9" w:themeFill="background1" w:themeFillShade="D9"/>
          </w:tcPr>
          <w:p w14:paraId="02F4E4B3" w14:textId="77777777" w:rsidR="0002571D" w:rsidRPr="00420AE5" w:rsidRDefault="0002571D" w:rsidP="00970BC7">
            <w:pPr>
              <w:tabs>
                <w:tab w:val="center" w:pos="4320"/>
                <w:tab w:val="right" w:pos="8640"/>
              </w:tabs>
              <w:rPr>
                <w:color w:val="FF0000"/>
                <w:sz w:val="28"/>
              </w:rPr>
            </w:pPr>
          </w:p>
        </w:tc>
        <w:tc>
          <w:tcPr>
            <w:tcW w:w="1350" w:type="dxa"/>
            <w:tcBorders>
              <w:top w:val="nil"/>
              <w:bottom w:val="nil"/>
            </w:tcBorders>
            <w:shd w:val="clear" w:color="auto" w:fill="D9D9D9" w:themeFill="background1" w:themeFillShade="D9"/>
          </w:tcPr>
          <w:p w14:paraId="07F65363" w14:textId="77777777" w:rsidR="0002571D" w:rsidRPr="00420AE5" w:rsidRDefault="0002571D" w:rsidP="00970BC7">
            <w:pPr>
              <w:tabs>
                <w:tab w:val="center" w:pos="4320"/>
                <w:tab w:val="right" w:pos="8640"/>
              </w:tabs>
              <w:rPr>
                <w:color w:val="FF0000"/>
                <w:sz w:val="28"/>
              </w:rPr>
            </w:pPr>
          </w:p>
        </w:tc>
        <w:tc>
          <w:tcPr>
            <w:tcW w:w="1323" w:type="dxa"/>
            <w:tcBorders>
              <w:top w:val="nil"/>
              <w:bottom w:val="nil"/>
            </w:tcBorders>
            <w:shd w:val="clear" w:color="auto" w:fill="D9D9D9" w:themeFill="background1" w:themeFillShade="D9"/>
          </w:tcPr>
          <w:p w14:paraId="0FE9C4D4" w14:textId="77777777" w:rsidR="0002571D" w:rsidRPr="00420AE5" w:rsidRDefault="0002571D" w:rsidP="00970BC7">
            <w:pPr>
              <w:tabs>
                <w:tab w:val="center" w:pos="4320"/>
                <w:tab w:val="right" w:pos="8640"/>
              </w:tabs>
              <w:rPr>
                <w:color w:val="FF0000"/>
                <w:sz w:val="28"/>
              </w:rPr>
            </w:pPr>
          </w:p>
        </w:tc>
        <w:tc>
          <w:tcPr>
            <w:tcW w:w="1201" w:type="dxa"/>
            <w:tcBorders>
              <w:top w:val="nil"/>
              <w:bottom w:val="nil"/>
            </w:tcBorders>
            <w:shd w:val="clear" w:color="auto" w:fill="D9D9D9" w:themeFill="background1" w:themeFillShade="D9"/>
          </w:tcPr>
          <w:p w14:paraId="1630A48B" w14:textId="77777777" w:rsidR="0002571D" w:rsidRPr="00420AE5" w:rsidRDefault="0002571D" w:rsidP="00970BC7">
            <w:pPr>
              <w:tabs>
                <w:tab w:val="center" w:pos="4320"/>
                <w:tab w:val="right" w:pos="8640"/>
              </w:tabs>
              <w:rPr>
                <w:color w:val="FF0000"/>
                <w:sz w:val="28"/>
              </w:rPr>
            </w:pPr>
          </w:p>
        </w:tc>
        <w:tc>
          <w:tcPr>
            <w:tcW w:w="1304" w:type="dxa"/>
            <w:tcBorders>
              <w:top w:val="nil"/>
              <w:bottom w:val="nil"/>
            </w:tcBorders>
            <w:shd w:val="clear" w:color="auto" w:fill="D9D9D9" w:themeFill="background1" w:themeFillShade="D9"/>
          </w:tcPr>
          <w:p w14:paraId="6325212D" w14:textId="77777777" w:rsidR="0002571D" w:rsidRPr="00420AE5" w:rsidRDefault="0002571D" w:rsidP="00970BC7">
            <w:pPr>
              <w:tabs>
                <w:tab w:val="center" w:pos="4320"/>
                <w:tab w:val="right" w:pos="8640"/>
              </w:tabs>
              <w:rPr>
                <w:color w:val="FF0000"/>
                <w:sz w:val="28"/>
              </w:rPr>
            </w:pPr>
          </w:p>
        </w:tc>
        <w:tc>
          <w:tcPr>
            <w:tcW w:w="1331" w:type="dxa"/>
            <w:tcBorders>
              <w:top w:val="nil"/>
              <w:bottom w:val="nil"/>
            </w:tcBorders>
            <w:shd w:val="clear" w:color="auto" w:fill="D9D9D9" w:themeFill="background1" w:themeFillShade="D9"/>
          </w:tcPr>
          <w:p w14:paraId="2276B825" w14:textId="77777777" w:rsidR="0002571D" w:rsidRPr="00420AE5" w:rsidRDefault="0002571D" w:rsidP="00970BC7">
            <w:pPr>
              <w:tabs>
                <w:tab w:val="center" w:pos="4320"/>
                <w:tab w:val="right" w:pos="8640"/>
              </w:tabs>
              <w:rPr>
                <w:color w:val="FF0000"/>
                <w:sz w:val="28"/>
              </w:rPr>
            </w:pPr>
          </w:p>
        </w:tc>
      </w:tr>
      <w:tr w:rsidR="0002571D" w:rsidRPr="00420AE5" w14:paraId="0BE03BCB" w14:textId="77777777" w:rsidTr="0002571D">
        <w:tc>
          <w:tcPr>
            <w:tcW w:w="1728" w:type="dxa"/>
            <w:tcBorders>
              <w:top w:val="nil"/>
              <w:bottom w:val="nil"/>
            </w:tcBorders>
          </w:tcPr>
          <w:p w14:paraId="2335857E" w14:textId="77777777" w:rsidR="0002571D" w:rsidRPr="00420AE5" w:rsidRDefault="00877B72" w:rsidP="00877B72">
            <w:pPr>
              <w:tabs>
                <w:tab w:val="center" w:pos="4320"/>
                <w:tab w:val="right" w:pos="8640"/>
              </w:tabs>
              <w:rPr>
                <w:sz w:val="16"/>
                <w:szCs w:val="20"/>
              </w:rPr>
            </w:pPr>
            <w:r w:rsidRPr="00420AE5">
              <w:rPr>
                <w:sz w:val="16"/>
                <w:szCs w:val="20"/>
              </w:rPr>
              <w:t xml:space="preserve">Am I free to </w:t>
            </w:r>
            <w:r>
              <w:rPr>
                <w:sz w:val="16"/>
                <w:szCs w:val="20"/>
              </w:rPr>
              <w:t xml:space="preserve">use any </w:t>
            </w:r>
            <w:r w:rsidR="0002571D" w:rsidRPr="00420AE5">
              <w:rPr>
                <w:sz w:val="16"/>
                <w:szCs w:val="20"/>
              </w:rPr>
              <w:t xml:space="preserve">materials </w:t>
            </w:r>
            <w:r>
              <w:rPr>
                <w:sz w:val="16"/>
                <w:szCs w:val="20"/>
              </w:rPr>
              <w:t xml:space="preserve">and resources </w:t>
            </w:r>
            <w:r w:rsidR="0002571D" w:rsidRPr="00420AE5">
              <w:rPr>
                <w:sz w:val="16"/>
                <w:szCs w:val="20"/>
              </w:rPr>
              <w:t>I like?</w:t>
            </w:r>
          </w:p>
        </w:tc>
        <w:tc>
          <w:tcPr>
            <w:tcW w:w="1245" w:type="dxa"/>
            <w:tcBorders>
              <w:top w:val="nil"/>
              <w:bottom w:val="nil"/>
            </w:tcBorders>
          </w:tcPr>
          <w:p w14:paraId="574F0113" w14:textId="77777777" w:rsidR="0002571D" w:rsidRPr="00420AE5" w:rsidRDefault="0002571D" w:rsidP="00970BC7">
            <w:pPr>
              <w:tabs>
                <w:tab w:val="center" w:pos="4320"/>
                <w:tab w:val="right" w:pos="8640"/>
              </w:tabs>
              <w:rPr>
                <w:sz w:val="20"/>
              </w:rPr>
            </w:pPr>
            <w:r w:rsidRPr="00420AE5">
              <w:rPr>
                <w:color w:val="FF0000"/>
                <w:sz w:val="28"/>
              </w:rPr>
              <w:sym w:font="Wingdings 2" w:char="F0CF"/>
            </w:r>
            <w:r w:rsidRPr="00420AE5">
              <w:rPr>
                <w:sz w:val="20"/>
              </w:rPr>
              <w:t>No</w:t>
            </w:r>
          </w:p>
        </w:tc>
        <w:tc>
          <w:tcPr>
            <w:tcW w:w="1350" w:type="dxa"/>
            <w:tcBorders>
              <w:top w:val="nil"/>
              <w:bottom w:val="nil"/>
            </w:tcBorders>
          </w:tcPr>
          <w:p w14:paraId="0CE908A0" w14:textId="77777777" w:rsidR="0002571D" w:rsidRPr="00420AE5" w:rsidRDefault="0002571D" w:rsidP="00970BC7">
            <w:pPr>
              <w:tabs>
                <w:tab w:val="center" w:pos="4320"/>
                <w:tab w:val="right" w:pos="8640"/>
              </w:tabs>
              <w:rPr>
                <w:sz w:val="20"/>
              </w:rPr>
            </w:pPr>
            <w:r w:rsidRPr="00420AE5">
              <w:rPr>
                <w:color w:val="FF0000"/>
                <w:sz w:val="28"/>
              </w:rPr>
              <w:sym w:font="Wingdings 2" w:char="F0CF"/>
            </w:r>
            <w:r w:rsidRPr="00420AE5">
              <w:rPr>
                <w:sz w:val="20"/>
              </w:rPr>
              <w:t>No</w:t>
            </w:r>
          </w:p>
        </w:tc>
        <w:tc>
          <w:tcPr>
            <w:tcW w:w="1323" w:type="dxa"/>
            <w:tcBorders>
              <w:top w:val="nil"/>
              <w:bottom w:val="nil"/>
            </w:tcBorders>
          </w:tcPr>
          <w:p w14:paraId="62FCA9FB" w14:textId="77777777" w:rsidR="0002571D" w:rsidRPr="00420AE5" w:rsidRDefault="0002571D" w:rsidP="00970BC7">
            <w:pPr>
              <w:tabs>
                <w:tab w:val="center" w:pos="4320"/>
                <w:tab w:val="right" w:pos="8640"/>
              </w:tabs>
              <w:rPr>
                <w:sz w:val="20"/>
              </w:rPr>
            </w:pPr>
            <w:r w:rsidRPr="00420AE5">
              <w:rPr>
                <w:color w:val="FF0000"/>
                <w:sz w:val="28"/>
              </w:rPr>
              <w:sym w:font="Wingdings 2" w:char="F0CF"/>
            </w:r>
            <w:r w:rsidRPr="00420AE5">
              <w:rPr>
                <w:sz w:val="20"/>
              </w:rPr>
              <w:t>No</w:t>
            </w:r>
          </w:p>
        </w:tc>
        <w:tc>
          <w:tcPr>
            <w:tcW w:w="1201" w:type="dxa"/>
            <w:tcBorders>
              <w:top w:val="nil"/>
              <w:bottom w:val="nil"/>
            </w:tcBorders>
          </w:tcPr>
          <w:p w14:paraId="1211E372" w14:textId="77777777" w:rsidR="0002571D" w:rsidRPr="00420AE5" w:rsidRDefault="0002571D" w:rsidP="00970BC7">
            <w:pPr>
              <w:tabs>
                <w:tab w:val="center" w:pos="4320"/>
                <w:tab w:val="right" w:pos="8640"/>
              </w:tabs>
              <w:rPr>
                <w:sz w:val="20"/>
              </w:rPr>
            </w:pPr>
            <w:r w:rsidRPr="00420AE5">
              <w:rPr>
                <w:color w:val="FF0000"/>
                <w:sz w:val="28"/>
              </w:rPr>
              <w:sym w:font="Wingdings 2" w:char="F0CF"/>
            </w:r>
            <w:r w:rsidRPr="00420AE5">
              <w:rPr>
                <w:sz w:val="20"/>
              </w:rPr>
              <w:t>No</w:t>
            </w:r>
          </w:p>
        </w:tc>
        <w:tc>
          <w:tcPr>
            <w:tcW w:w="1304" w:type="dxa"/>
            <w:tcBorders>
              <w:top w:val="nil"/>
              <w:bottom w:val="nil"/>
            </w:tcBorders>
          </w:tcPr>
          <w:p w14:paraId="534F370C" w14:textId="77777777" w:rsidR="0002571D" w:rsidRPr="00420AE5" w:rsidRDefault="0002571D" w:rsidP="00970BC7">
            <w:pPr>
              <w:tabs>
                <w:tab w:val="center" w:pos="4320"/>
                <w:tab w:val="right" w:pos="8640"/>
              </w:tabs>
              <w:rPr>
                <w:sz w:val="20"/>
              </w:rPr>
            </w:pPr>
            <w:r w:rsidRPr="00420AE5">
              <w:rPr>
                <w:color w:val="FF0000"/>
                <w:sz w:val="28"/>
              </w:rPr>
              <w:sym w:font="Wingdings 2" w:char="F0CF"/>
            </w:r>
            <w:r w:rsidRPr="00420AE5">
              <w:rPr>
                <w:sz w:val="20"/>
              </w:rPr>
              <w:t>No</w:t>
            </w:r>
          </w:p>
        </w:tc>
        <w:tc>
          <w:tcPr>
            <w:tcW w:w="1331" w:type="dxa"/>
            <w:tcBorders>
              <w:top w:val="nil"/>
              <w:bottom w:val="nil"/>
            </w:tcBorders>
          </w:tcPr>
          <w:p w14:paraId="20FFAEC3" w14:textId="77777777" w:rsidR="0002571D" w:rsidRPr="00420AE5" w:rsidRDefault="0002571D" w:rsidP="00970BC7">
            <w:pPr>
              <w:tabs>
                <w:tab w:val="center" w:pos="4320"/>
                <w:tab w:val="right" w:pos="8640"/>
              </w:tabs>
              <w:rPr>
                <w:sz w:val="20"/>
              </w:rPr>
            </w:pPr>
            <w:r w:rsidRPr="00420AE5">
              <w:rPr>
                <w:color w:val="FF0000"/>
                <w:sz w:val="28"/>
              </w:rPr>
              <w:sym w:font="Wingdings 2" w:char="F0CF"/>
            </w:r>
            <w:r w:rsidRPr="00420AE5">
              <w:rPr>
                <w:sz w:val="20"/>
              </w:rPr>
              <w:t>No</w:t>
            </w:r>
          </w:p>
        </w:tc>
      </w:tr>
      <w:tr w:rsidR="0002571D" w:rsidRPr="00420AE5" w14:paraId="1B7EF018" w14:textId="77777777" w:rsidTr="0002571D">
        <w:trPr>
          <w:trHeight w:hRule="exact" w:val="144"/>
        </w:trPr>
        <w:tc>
          <w:tcPr>
            <w:tcW w:w="1728" w:type="dxa"/>
            <w:tcBorders>
              <w:top w:val="nil"/>
              <w:bottom w:val="nil"/>
            </w:tcBorders>
            <w:shd w:val="clear" w:color="auto" w:fill="D9D9D9" w:themeFill="background1" w:themeFillShade="D9"/>
          </w:tcPr>
          <w:p w14:paraId="3462A321" w14:textId="77777777" w:rsidR="0002571D" w:rsidRPr="00420AE5" w:rsidRDefault="0002571D" w:rsidP="00970BC7">
            <w:pPr>
              <w:tabs>
                <w:tab w:val="center" w:pos="4320"/>
                <w:tab w:val="right" w:pos="8640"/>
              </w:tabs>
              <w:rPr>
                <w:sz w:val="16"/>
                <w:szCs w:val="20"/>
              </w:rPr>
            </w:pPr>
          </w:p>
        </w:tc>
        <w:tc>
          <w:tcPr>
            <w:tcW w:w="1245" w:type="dxa"/>
            <w:tcBorders>
              <w:top w:val="nil"/>
              <w:bottom w:val="nil"/>
            </w:tcBorders>
            <w:shd w:val="clear" w:color="auto" w:fill="D9D9D9" w:themeFill="background1" w:themeFillShade="D9"/>
          </w:tcPr>
          <w:p w14:paraId="4718EE4C" w14:textId="77777777" w:rsidR="0002571D" w:rsidRPr="00420AE5" w:rsidRDefault="0002571D" w:rsidP="00970BC7">
            <w:pPr>
              <w:tabs>
                <w:tab w:val="center" w:pos="4320"/>
                <w:tab w:val="right" w:pos="8640"/>
              </w:tabs>
              <w:rPr>
                <w:color w:val="FF0000"/>
                <w:sz w:val="28"/>
              </w:rPr>
            </w:pPr>
          </w:p>
        </w:tc>
        <w:tc>
          <w:tcPr>
            <w:tcW w:w="1350" w:type="dxa"/>
            <w:tcBorders>
              <w:top w:val="nil"/>
              <w:bottom w:val="nil"/>
            </w:tcBorders>
            <w:shd w:val="clear" w:color="auto" w:fill="D9D9D9" w:themeFill="background1" w:themeFillShade="D9"/>
          </w:tcPr>
          <w:p w14:paraId="227AB420" w14:textId="77777777" w:rsidR="0002571D" w:rsidRPr="00420AE5" w:rsidRDefault="0002571D" w:rsidP="00970BC7">
            <w:pPr>
              <w:tabs>
                <w:tab w:val="center" w:pos="4320"/>
                <w:tab w:val="right" w:pos="8640"/>
              </w:tabs>
              <w:rPr>
                <w:sz w:val="32"/>
              </w:rPr>
            </w:pPr>
          </w:p>
        </w:tc>
        <w:tc>
          <w:tcPr>
            <w:tcW w:w="1323" w:type="dxa"/>
            <w:tcBorders>
              <w:top w:val="nil"/>
              <w:bottom w:val="nil"/>
            </w:tcBorders>
            <w:shd w:val="clear" w:color="auto" w:fill="D9D9D9" w:themeFill="background1" w:themeFillShade="D9"/>
          </w:tcPr>
          <w:p w14:paraId="585CF349" w14:textId="77777777" w:rsidR="0002571D" w:rsidRPr="00420AE5" w:rsidRDefault="0002571D" w:rsidP="00970BC7">
            <w:pPr>
              <w:tabs>
                <w:tab w:val="center" w:pos="4320"/>
                <w:tab w:val="right" w:pos="8640"/>
              </w:tabs>
              <w:rPr>
                <w:color w:val="FF0000"/>
                <w:sz w:val="28"/>
              </w:rPr>
            </w:pPr>
          </w:p>
        </w:tc>
        <w:tc>
          <w:tcPr>
            <w:tcW w:w="1201" w:type="dxa"/>
            <w:tcBorders>
              <w:top w:val="nil"/>
              <w:bottom w:val="nil"/>
            </w:tcBorders>
            <w:shd w:val="clear" w:color="auto" w:fill="D9D9D9" w:themeFill="background1" w:themeFillShade="D9"/>
          </w:tcPr>
          <w:p w14:paraId="00EE1230" w14:textId="77777777" w:rsidR="0002571D" w:rsidRPr="00420AE5" w:rsidRDefault="0002571D" w:rsidP="00970BC7">
            <w:pPr>
              <w:tabs>
                <w:tab w:val="center" w:pos="4320"/>
                <w:tab w:val="right" w:pos="8640"/>
              </w:tabs>
              <w:rPr>
                <w:color w:val="FF0000"/>
                <w:sz w:val="28"/>
              </w:rPr>
            </w:pPr>
          </w:p>
        </w:tc>
        <w:tc>
          <w:tcPr>
            <w:tcW w:w="1304" w:type="dxa"/>
            <w:tcBorders>
              <w:top w:val="nil"/>
              <w:bottom w:val="nil"/>
            </w:tcBorders>
            <w:shd w:val="clear" w:color="auto" w:fill="D9D9D9" w:themeFill="background1" w:themeFillShade="D9"/>
          </w:tcPr>
          <w:p w14:paraId="483C66AC" w14:textId="77777777" w:rsidR="0002571D" w:rsidRPr="00420AE5" w:rsidRDefault="0002571D" w:rsidP="00970BC7">
            <w:pPr>
              <w:tabs>
                <w:tab w:val="center" w:pos="4320"/>
                <w:tab w:val="right" w:pos="8640"/>
              </w:tabs>
              <w:rPr>
                <w:color w:val="FF0000"/>
                <w:sz w:val="28"/>
              </w:rPr>
            </w:pPr>
          </w:p>
        </w:tc>
        <w:tc>
          <w:tcPr>
            <w:tcW w:w="1331" w:type="dxa"/>
            <w:tcBorders>
              <w:top w:val="nil"/>
              <w:bottom w:val="nil"/>
            </w:tcBorders>
            <w:shd w:val="clear" w:color="auto" w:fill="D9D9D9" w:themeFill="background1" w:themeFillShade="D9"/>
          </w:tcPr>
          <w:p w14:paraId="503BA6E8" w14:textId="77777777" w:rsidR="0002571D" w:rsidRPr="00420AE5" w:rsidRDefault="0002571D" w:rsidP="00970BC7">
            <w:pPr>
              <w:tabs>
                <w:tab w:val="center" w:pos="4320"/>
                <w:tab w:val="right" w:pos="8640"/>
              </w:tabs>
              <w:rPr>
                <w:color w:val="FF0000"/>
                <w:sz w:val="28"/>
              </w:rPr>
            </w:pPr>
          </w:p>
        </w:tc>
      </w:tr>
      <w:tr w:rsidR="00877B72" w:rsidRPr="00420AE5" w14:paraId="21606919" w14:textId="77777777" w:rsidTr="0002571D">
        <w:trPr>
          <w:trHeight w:val="396"/>
        </w:trPr>
        <w:tc>
          <w:tcPr>
            <w:tcW w:w="1728" w:type="dxa"/>
            <w:tcBorders>
              <w:top w:val="nil"/>
            </w:tcBorders>
          </w:tcPr>
          <w:p w14:paraId="6FCD8C14" w14:textId="77777777" w:rsidR="00877B72" w:rsidRPr="00420AE5" w:rsidRDefault="00877B72" w:rsidP="00970BC7">
            <w:pPr>
              <w:tabs>
                <w:tab w:val="center" w:pos="4320"/>
                <w:tab w:val="right" w:pos="8640"/>
              </w:tabs>
              <w:rPr>
                <w:sz w:val="16"/>
                <w:szCs w:val="20"/>
              </w:rPr>
            </w:pPr>
            <w:r w:rsidRPr="00420AE5">
              <w:rPr>
                <w:sz w:val="16"/>
                <w:szCs w:val="20"/>
              </w:rPr>
              <w:t xml:space="preserve">Do I get a </w:t>
            </w:r>
            <w:r>
              <w:rPr>
                <w:sz w:val="16"/>
                <w:szCs w:val="20"/>
              </w:rPr>
              <w:t xml:space="preserve">full </w:t>
            </w:r>
            <w:r w:rsidRPr="00420AE5">
              <w:rPr>
                <w:sz w:val="16"/>
                <w:szCs w:val="20"/>
              </w:rPr>
              <w:t>money-back guarantee?</w:t>
            </w:r>
          </w:p>
        </w:tc>
        <w:tc>
          <w:tcPr>
            <w:tcW w:w="1245" w:type="dxa"/>
            <w:tcBorders>
              <w:top w:val="nil"/>
            </w:tcBorders>
          </w:tcPr>
          <w:p w14:paraId="3B83C06B" w14:textId="77777777" w:rsidR="00877B72" w:rsidRPr="00420AE5" w:rsidRDefault="00877B72" w:rsidP="00970BC7">
            <w:pPr>
              <w:tabs>
                <w:tab w:val="center" w:pos="4320"/>
                <w:tab w:val="right" w:pos="8640"/>
              </w:tabs>
              <w:rPr>
                <w:color w:val="FF0000"/>
                <w:sz w:val="28"/>
              </w:rPr>
            </w:pPr>
            <w:r w:rsidRPr="00420AE5">
              <w:rPr>
                <w:color w:val="FF0000"/>
                <w:sz w:val="28"/>
              </w:rPr>
              <w:sym w:font="Wingdings 2" w:char="F0CF"/>
            </w:r>
            <w:r w:rsidRPr="00420AE5">
              <w:rPr>
                <w:sz w:val="20"/>
              </w:rPr>
              <w:t>No</w:t>
            </w:r>
          </w:p>
        </w:tc>
        <w:tc>
          <w:tcPr>
            <w:tcW w:w="1350" w:type="dxa"/>
            <w:tcBorders>
              <w:top w:val="nil"/>
            </w:tcBorders>
          </w:tcPr>
          <w:p w14:paraId="4879AAF4" w14:textId="77777777" w:rsidR="00877B72" w:rsidRPr="00420AE5" w:rsidRDefault="00877B72" w:rsidP="003539D4">
            <w:pPr>
              <w:tabs>
                <w:tab w:val="center" w:pos="4320"/>
                <w:tab w:val="right" w:pos="8640"/>
              </w:tabs>
              <w:rPr>
                <w:sz w:val="20"/>
              </w:rPr>
            </w:pPr>
            <w:r w:rsidRPr="00420AE5">
              <w:rPr>
                <w:color w:val="00CC00"/>
                <w:sz w:val="32"/>
              </w:rPr>
              <w:sym w:font="Wingdings" w:char="F0FC"/>
            </w:r>
            <w:r w:rsidRPr="00420AE5">
              <w:rPr>
                <w:sz w:val="20"/>
              </w:rPr>
              <w:t>Yes</w:t>
            </w:r>
          </w:p>
        </w:tc>
        <w:tc>
          <w:tcPr>
            <w:tcW w:w="1323" w:type="dxa"/>
            <w:tcBorders>
              <w:top w:val="nil"/>
            </w:tcBorders>
          </w:tcPr>
          <w:p w14:paraId="7EA0238F" w14:textId="77777777" w:rsidR="00877B72" w:rsidRPr="00420AE5" w:rsidRDefault="00877B72" w:rsidP="00970BC7">
            <w:pPr>
              <w:tabs>
                <w:tab w:val="center" w:pos="4320"/>
                <w:tab w:val="right" w:pos="8640"/>
              </w:tabs>
              <w:rPr>
                <w:color w:val="FF0000"/>
                <w:sz w:val="28"/>
              </w:rPr>
            </w:pPr>
            <w:r w:rsidRPr="00420AE5">
              <w:rPr>
                <w:color w:val="FF0000"/>
                <w:sz w:val="28"/>
              </w:rPr>
              <w:sym w:font="Wingdings 2" w:char="F0CF"/>
            </w:r>
            <w:r w:rsidRPr="00420AE5">
              <w:rPr>
                <w:sz w:val="20"/>
              </w:rPr>
              <w:t>No</w:t>
            </w:r>
          </w:p>
        </w:tc>
        <w:tc>
          <w:tcPr>
            <w:tcW w:w="1201" w:type="dxa"/>
            <w:tcBorders>
              <w:top w:val="nil"/>
            </w:tcBorders>
          </w:tcPr>
          <w:p w14:paraId="60812BBE" w14:textId="77777777" w:rsidR="00877B72" w:rsidRPr="00420AE5" w:rsidRDefault="00877B72" w:rsidP="00970BC7">
            <w:pPr>
              <w:tabs>
                <w:tab w:val="center" w:pos="4320"/>
                <w:tab w:val="right" w:pos="8640"/>
              </w:tabs>
              <w:rPr>
                <w:color w:val="FF0000"/>
                <w:sz w:val="28"/>
              </w:rPr>
            </w:pPr>
            <w:r w:rsidRPr="00420AE5">
              <w:rPr>
                <w:color w:val="FF0000"/>
                <w:sz w:val="28"/>
              </w:rPr>
              <w:sym w:font="Wingdings 2" w:char="F0CF"/>
            </w:r>
            <w:r w:rsidRPr="00420AE5">
              <w:rPr>
                <w:sz w:val="20"/>
              </w:rPr>
              <w:t>No</w:t>
            </w:r>
          </w:p>
        </w:tc>
        <w:tc>
          <w:tcPr>
            <w:tcW w:w="1304" w:type="dxa"/>
            <w:tcBorders>
              <w:top w:val="nil"/>
            </w:tcBorders>
          </w:tcPr>
          <w:p w14:paraId="56780F88" w14:textId="77777777" w:rsidR="00877B72" w:rsidRPr="00420AE5" w:rsidRDefault="00877B72" w:rsidP="00970BC7">
            <w:pPr>
              <w:tabs>
                <w:tab w:val="center" w:pos="4320"/>
                <w:tab w:val="right" w:pos="8640"/>
              </w:tabs>
              <w:rPr>
                <w:color w:val="FF0000"/>
                <w:sz w:val="28"/>
              </w:rPr>
            </w:pPr>
            <w:r w:rsidRPr="00420AE5">
              <w:rPr>
                <w:color w:val="FF0000"/>
                <w:sz w:val="28"/>
              </w:rPr>
              <w:sym w:font="Wingdings 2" w:char="F0CF"/>
            </w:r>
            <w:r w:rsidRPr="00420AE5">
              <w:rPr>
                <w:sz w:val="20"/>
              </w:rPr>
              <w:t>No</w:t>
            </w:r>
          </w:p>
        </w:tc>
        <w:tc>
          <w:tcPr>
            <w:tcW w:w="1331" w:type="dxa"/>
            <w:tcBorders>
              <w:top w:val="nil"/>
            </w:tcBorders>
          </w:tcPr>
          <w:p w14:paraId="56F8C9BE" w14:textId="77777777" w:rsidR="00877B72" w:rsidRPr="00420AE5" w:rsidRDefault="00877B72" w:rsidP="00970BC7">
            <w:pPr>
              <w:tabs>
                <w:tab w:val="center" w:pos="4320"/>
                <w:tab w:val="right" w:pos="8640"/>
              </w:tabs>
              <w:rPr>
                <w:color w:val="FF0000"/>
                <w:sz w:val="28"/>
              </w:rPr>
            </w:pPr>
            <w:r w:rsidRPr="00420AE5">
              <w:rPr>
                <w:color w:val="FF0000"/>
                <w:sz w:val="28"/>
              </w:rPr>
              <w:sym w:font="Wingdings 2" w:char="F0CF"/>
            </w:r>
            <w:r w:rsidRPr="00420AE5">
              <w:rPr>
                <w:sz w:val="20"/>
              </w:rPr>
              <w:t>No</w:t>
            </w:r>
          </w:p>
        </w:tc>
      </w:tr>
    </w:tbl>
    <w:p w14:paraId="0AACAD37" w14:textId="77777777" w:rsidR="0024145F" w:rsidRDefault="0024145F" w:rsidP="00512C0D">
      <w:pPr>
        <w:spacing w:line="360" w:lineRule="auto"/>
      </w:pPr>
    </w:p>
    <w:sectPr w:rsidR="0024145F" w:rsidSect="00E420F3">
      <w:headerReference w:type="default" r:id="rId19"/>
      <w:footerReference w:type="default" r:id="rId20"/>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D7C9A" w14:textId="77777777" w:rsidR="002C22FC" w:rsidRDefault="002C22FC">
      <w:r>
        <w:separator/>
      </w:r>
    </w:p>
  </w:endnote>
  <w:endnote w:type="continuationSeparator" w:id="0">
    <w:p w14:paraId="5AAAC92F" w14:textId="77777777" w:rsidR="002C22FC" w:rsidRDefault="002C2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Wingdings 2">
    <w:panose1 w:val="05020102010507070707"/>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7B40E" w14:textId="77777777" w:rsidR="009A3897" w:rsidRDefault="009A3897">
    <w:pPr>
      <w:pStyle w:val="Footer"/>
    </w:pPr>
    <w:r>
      <w:tab/>
      <w:t xml:space="preserve">Page </w:t>
    </w:r>
    <w:r w:rsidR="006159FD">
      <w:fldChar w:fldCharType="begin"/>
    </w:r>
    <w:r w:rsidR="006159FD">
      <w:instrText xml:space="preserve"> PAGE </w:instrText>
    </w:r>
    <w:r w:rsidR="006159FD">
      <w:fldChar w:fldCharType="separate"/>
    </w:r>
    <w:r w:rsidR="006159FD">
      <w:rPr>
        <w:noProof/>
      </w:rPr>
      <w:t>1</w:t>
    </w:r>
    <w:r w:rsidR="006159F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CE644" w14:textId="77777777" w:rsidR="002C22FC" w:rsidRDefault="002C22FC">
      <w:r>
        <w:separator/>
      </w:r>
    </w:p>
  </w:footnote>
  <w:footnote w:type="continuationSeparator" w:id="0">
    <w:p w14:paraId="33038208" w14:textId="77777777" w:rsidR="002C22FC" w:rsidRDefault="002C2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08E07" w14:textId="77777777" w:rsidR="00584E37" w:rsidRDefault="00584E37">
    <w:pPr>
      <w:pStyle w:val="Header"/>
    </w:pPr>
    <w:r>
      <w:rPr>
        <w:noProof/>
      </w:rPr>
      <w:drawing>
        <wp:anchor distT="0" distB="0" distL="114300" distR="114300" simplePos="0" relativeHeight="251658240" behindDoc="0" locked="0" layoutInCell="1" allowOverlap="1" wp14:anchorId="5FA81C6F" wp14:editId="17E6ECDC">
          <wp:simplePos x="0" y="0"/>
          <wp:positionH relativeFrom="column">
            <wp:posOffset>1619829</wp:posOffset>
          </wp:positionH>
          <wp:positionV relativeFrom="paragraph">
            <wp:posOffset>-238346</wp:posOffset>
          </wp:positionV>
          <wp:extent cx="2226366" cy="57174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26366" cy="5717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B0568AC" w14:textId="77777777" w:rsidR="00584E37" w:rsidRDefault="00584E37">
    <w:pPr>
      <w:pStyle w:val="Header"/>
    </w:pPr>
  </w:p>
  <w:p w14:paraId="498D8F49" w14:textId="77777777" w:rsidR="00B65C84" w:rsidRDefault="00B65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95F3E"/>
    <w:multiLevelType w:val="hybridMultilevel"/>
    <w:tmpl w:val="550AC6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306FBD"/>
    <w:multiLevelType w:val="hybridMultilevel"/>
    <w:tmpl w:val="DBECA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E00CE"/>
    <w:multiLevelType w:val="hybridMultilevel"/>
    <w:tmpl w:val="1C0EB9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6D04D0"/>
    <w:multiLevelType w:val="hybridMultilevel"/>
    <w:tmpl w:val="85EE5B54"/>
    <w:lvl w:ilvl="0" w:tplc="383EF688">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0C097830"/>
    <w:multiLevelType w:val="hybridMultilevel"/>
    <w:tmpl w:val="95BA9E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363203"/>
    <w:multiLevelType w:val="hybridMultilevel"/>
    <w:tmpl w:val="D832936A"/>
    <w:lvl w:ilvl="0" w:tplc="383EF688">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D8319C4"/>
    <w:multiLevelType w:val="hybridMultilevel"/>
    <w:tmpl w:val="57A000CC"/>
    <w:lvl w:ilvl="0" w:tplc="C62E7FF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AD5C55"/>
    <w:multiLevelType w:val="hybridMultilevel"/>
    <w:tmpl w:val="EB5EF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0D6459"/>
    <w:multiLevelType w:val="hybridMultilevel"/>
    <w:tmpl w:val="17C67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F9057A"/>
    <w:multiLevelType w:val="hybridMultilevel"/>
    <w:tmpl w:val="72328A26"/>
    <w:lvl w:ilvl="0" w:tplc="383EF688">
      <w:start w:val="1"/>
      <w:numFmt w:val="bullet"/>
      <w:lvlText w:val=""/>
      <w:lvlJc w:val="left"/>
      <w:pPr>
        <w:ind w:left="720" w:hanging="360"/>
      </w:pPr>
      <w:rPr>
        <w:rFonts w:ascii="Wingdings" w:hAnsi="Wingdings" w:hint="default"/>
      </w:rPr>
    </w:lvl>
    <w:lvl w:ilvl="1" w:tplc="383EF68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0B52C4"/>
    <w:multiLevelType w:val="hybridMultilevel"/>
    <w:tmpl w:val="E032934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4681C84"/>
    <w:multiLevelType w:val="hybridMultilevel"/>
    <w:tmpl w:val="7640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A3447"/>
    <w:multiLevelType w:val="hybridMultilevel"/>
    <w:tmpl w:val="2070F2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2177A75"/>
    <w:multiLevelType w:val="hybridMultilevel"/>
    <w:tmpl w:val="4A68E0E2"/>
    <w:lvl w:ilvl="0" w:tplc="9896253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CB56B6"/>
    <w:multiLevelType w:val="hybridMultilevel"/>
    <w:tmpl w:val="A29604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B4E087C"/>
    <w:multiLevelType w:val="hybridMultilevel"/>
    <w:tmpl w:val="B984B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69692C"/>
    <w:multiLevelType w:val="hybridMultilevel"/>
    <w:tmpl w:val="17C67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A96792"/>
    <w:multiLevelType w:val="hybridMultilevel"/>
    <w:tmpl w:val="3F562372"/>
    <w:lvl w:ilvl="0" w:tplc="E6ECAC4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63A0F86"/>
    <w:multiLevelType w:val="hybridMultilevel"/>
    <w:tmpl w:val="707EE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565F47"/>
    <w:multiLevelType w:val="hybridMultilevel"/>
    <w:tmpl w:val="C9BA8C6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1952B35"/>
    <w:multiLevelType w:val="multilevel"/>
    <w:tmpl w:val="CA60501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49B31D4"/>
    <w:multiLevelType w:val="hybridMultilevel"/>
    <w:tmpl w:val="B06EE40A"/>
    <w:lvl w:ilvl="0" w:tplc="383EF6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4E0F6D"/>
    <w:multiLevelType w:val="hybridMultilevel"/>
    <w:tmpl w:val="0360E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311830"/>
    <w:multiLevelType w:val="hybridMultilevel"/>
    <w:tmpl w:val="36C81332"/>
    <w:lvl w:ilvl="0" w:tplc="9896253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9231E8"/>
    <w:multiLevelType w:val="hybridMultilevel"/>
    <w:tmpl w:val="D24C32D8"/>
    <w:lvl w:ilvl="0" w:tplc="4BE2B1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D27BD3"/>
    <w:multiLevelType w:val="hybridMultilevel"/>
    <w:tmpl w:val="17B61EB4"/>
    <w:lvl w:ilvl="0" w:tplc="383EF68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745FED"/>
    <w:multiLevelType w:val="hybridMultilevel"/>
    <w:tmpl w:val="B00A0710"/>
    <w:lvl w:ilvl="0" w:tplc="4BE2B1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1F79CB"/>
    <w:multiLevelType w:val="hybridMultilevel"/>
    <w:tmpl w:val="5D5869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551263"/>
    <w:multiLevelType w:val="hybridMultilevel"/>
    <w:tmpl w:val="2780C420"/>
    <w:lvl w:ilvl="0" w:tplc="383EF688">
      <w:start w:val="1"/>
      <w:numFmt w:val="bullet"/>
      <w:lvlText w:val=""/>
      <w:lvlJc w:val="left"/>
      <w:pPr>
        <w:ind w:left="720" w:hanging="360"/>
      </w:pPr>
      <w:rPr>
        <w:rFonts w:ascii="Wingdings" w:hAnsi="Wingdings" w:hint="default"/>
      </w:rPr>
    </w:lvl>
    <w:lvl w:ilvl="1" w:tplc="383EF68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901D73"/>
    <w:multiLevelType w:val="hybridMultilevel"/>
    <w:tmpl w:val="D52A3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C54423"/>
    <w:multiLevelType w:val="hybridMultilevel"/>
    <w:tmpl w:val="BC4892AA"/>
    <w:lvl w:ilvl="0" w:tplc="2494A178">
      <w:start w:val="1"/>
      <w:numFmt w:val="decimal"/>
      <w:lvlText w:val="%1."/>
      <w:lvlJc w:val="left"/>
      <w:pPr>
        <w:tabs>
          <w:tab w:val="num" w:pos="720"/>
        </w:tabs>
        <w:ind w:left="720" w:hanging="360"/>
      </w:pPr>
    </w:lvl>
    <w:lvl w:ilvl="1" w:tplc="0B366812" w:tentative="1">
      <w:start w:val="1"/>
      <w:numFmt w:val="decimal"/>
      <w:lvlText w:val="%2."/>
      <w:lvlJc w:val="left"/>
      <w:pPr>
        <w:tabs>
          <w:tab w:val="num" w:pos="1440"/>
        </w:tabs>
        <w:ind w:left="1440" w:hanging="360"/>
      </w:pPr>
    </w:lvl>
    <w:lvl w:ilvl="2" w:tplc="07CA2874" w:tentative="1">
      <w:start w:val="1"/>
      <w:numFmt w:val="decimal"/>
      <w:lvlText w:val="%3."/>
      <w:lvlJc w:val="left"/>
      <w:pPr>
        <w:tabs>
          <w:tab w:val="num" w:pos="2160"/>
        </w:tabs>
        <w:ind w:left="2160" w:hanging="360"/>
      </w:pPr>
    </w:lvl>
    <w:lvl w:ilvl="3" w:tplc="464AD814" w:tentative="1">
      <w:start w:val="1"/>
      <w:numFmt w:val="decimal"/>
      <w:lvlText w:val="%4."/>
      <w:lvlJc w:val="left"/>
      <w:pPr>
        <w:tabs>
          <w:tab w:val="num" w:pos="2880"/>
        </w:tabs>
        <w:ind w:left="2880" w:hanging="360"/>
      </w:pPr>
    </w:lvl>
    <w:lvl w:ilvl="4" w:tplc="0C32533E" w:tentative="1">
      <w:start w:val="1"/>
      <w:numFmt w:val="decimal"/>
      <w:lvlText w:val="%5."/>
      <w:lvlJc w:val="left"/>
      <w:pPr>
        <w:tabs>
          <w:tab w:val="num" w:pos="3600"/>
        </w:tabs>
        <w:ind w:left="3600" w:hanging="360"/>
      </w:pPr>
    </w:lvl>
    <w:lvl w:ilvl="5" w:tplc="D5B29994" w:tentative="1">
      <w:start w:val="1"/>
      <w:numFmt w:val="decimal"/>
      <w:lvlText w:val="%6."/>
      <w:lvlJc w:val="left"/>
      <w:pPr>
        <w:tabs>
          <w:tab w:val="num" w:pos="4320"/>
        </w:tabs>
        <w:ind w:left="4320" w:hanging="360"/>
      </w:pPr>
    </w:lvl>
    <w:lvl w:ilvl="6" w:tplc="27E6FCE8" w:tentative="1">
      <w:start w:val="1"/>
      <w:numFmt w:val="decimal"/>
      <w:lvlText w:val="%7."/>
      <w:lvlJc w:val="left"/>
      <w:pPr>
        <w:tabs>
          <w:tab w:val="num" w:pos="5040"/>
        </w:tabs>
        <w:ind w:left="5040" w:hanging="360"/>
      </w:pPr>
    </w:lvl>
    <w:lvl w:ilvl="7" w:tplc="D75A448E" w:tentative="1">
      <w:start w:val="1"/>
      <w:numFmt w:val="decimal"/>
      <w:lvlText w:val="%8."/>
      <w:lvlJc w:val="left"/>
      <w:pPr>
        <w:tabs>
          <w:tab w:val="num" w:pos="5760"/>
        </w:tabs>
        <w:ind w:left="5760" w:hanging="360"/>
      </w:pPr>
    </w:lvl>
    <w:lvl w:ilvl="8" w:tplc="8FC02020" w:tentative="1">
      <w:start w:val="1"/>
      <w:numFmt w:val="decimal"/>
      <w:lvlText w:val="%9."/>
      <w:lvlJc w:val="left"/>
      <w:pPr>
        <w:tabs>
          <w:tab w:val="num" w:pos="6480"/>
        </w:tabs>
        <w:ind w:left="6480" w:hanging="360"/>
      </w:pPr>
    </w:lvl>
  </w:abstractNum>
  <w:abstractNum w:abstractNumId="31" w15:restartNumberingAfterBreak="0">
    <w:nsid w:val="63CF3B33"/>
    <w:multiLevelType w:val="hybridMultilevel"/>
    <w:tmpl w:val="854061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9041ED9"/>
    <w:multiLevelType w:val="hybridMultilevel"/>
    <w:tmpl w:val="487E6674"/>
    <w:lvl w:ilvl="0" w:tplc="9896253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161BA1"/>
    <w:multiLevelType w:val="hybridMultilevel"/>
    <w:tmpl w:val="688C47C0"/>
    <w:lvl w:ilvl="0" w:tplc="C62E7FF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8F0142"/>
    <w:multiLevelType w:val="hybridMultilevel"/>
    <w:tmpl w:val="C1847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115930"/>
    <w:multiLevelType w:val="hybridMultilevel"/>
    <w:tmpl w:val="B1BA9BEE"/>
    <w:lvl w:ilvl="0" w:tplc="383EF688">
      <w:start w:val="1"/>
      <w:numFmt w:val="bullet"/>
      <w:lvlText w:val=""/>
      <w:lvlJc w:val="left"/>
      <w:pPr>
        <w:ind w:left="720" w:hanging="360"/>
      </w:pPr>
      <w:rPr>
        <w:rFonts w:ascii="Wingdings" w:hAnsi="Wingdings" w:hint="default"/>
      </w:rPr>
    </w:lvl>
    <w:lvl w:ilvl="1" w:tplc="383EF68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034C44"/>
    <w:multiLevelType w:val="hybridMultilevel"/>
    <w:tmpl w:val="089824F4"/>
    <w:lvl w:ilvl="0" w:tplc="383EF688">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7118915">
    <w:abstractNumId w:val="2"/>
  </w:num>
  <w:num w:numId="2" w16cid:durableId="2146995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1712411">
    <w:abstractNumId w:val="27"/>
  </w:num>
  <w:num w:numId="4" w16cid:durableId="387387155">
    <w:abstractNumId w:val="30"/>
  </w:num>
  <w:num w:numId="5" w16cid:durableId="1416586388">
    <w:abstractNumId w:val="20"/>
  </w:num>
  <w:num w:numId="6" w16cid:durableId="1231427611">
    <w:abstractNumId w:val="17"/>
  </w:num>
  <w:num w:numId="7" w16cid:durableId="1325088709">
    <w:abstractNumId w:val="11"/>
  </w:num>
  <w:num w:numId="8" w16cid:durableId="466707701">
    <w:abstractNumId w:val="24"/>
  </w:num>
  <w:num w:numId="9" w16cid:durableId="186409773">
    <w:abstractNumId w:val="26"/>
  </w:num>
  <w:num w:numId="10" w16cid:durableId="9710109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0869970">
    <w:abstractNumId w:val="14"/>
  </w:num>
  <w:num w:numId="12" w16cid:durableId="1504854284">
    <w:abstractNumId w:val="31"/>
  </w:num>
  <w:num w:numId="13" w16cid:durableId="622153507">
    <w:abstractNumId w:val="12"/>
  </w:num>
  <w:num w:numId="14" w16cid:durableId="137303900">
    <w:abstractNumId w:val="0"/>
  </w:num>
  <w:num w:numId="15" w16cid:durableId="1548834636">
    <w:abstractNumId w:val="22"/>
  </w:num>
  <w:num w:numId="16" w16cid:durableId="168712915">
    <w:abstractNumId w:val="16"/>
  </w:num>
  <w:num w:numId="17" w16cid:durableId="1101753905">
    <w:abstractNumId w:val="18"/>
  </w:num>
  <w:num w:numId="18" w16cid:durableId="1244753397">
    <w:abstractNumId w:val="15"/>
  </w:num>
  <w:num w:numId="19" w16cid:durableId="371656134">
    <w:abstractNumId w:val="1"/>
  </w:num>
  <w:num w:numId="20" w16cid:durableId="1138886495">
    <w:abstractNumId w:val="7"/>
  </w:num>
  <w:num w:numId="21" w16cid:durableId="1742214452">
    <w:abstractNumId w:val="34"/>
  </w:num>
  <w:num w:numId="22" w16cid:durableId="547033230">
    <w:abstractNumId w:val="29"/>
  </w:num>
  <w:num w:numId="23" w16cid:durableId="1949778451">
    <w:abstractNumId w:val="6"/>
  </w:num>
  <w:num w:numId="24" w16cid:durableId="1274707848">
    <w:abstractNumId w:val="33"/>
  </w:num>
  <w:num w:numId="25" w16cid:durableId="228272284">
    <w:abstractNumId w:val="8"/>
  </w:num>
  <w:num w:numId="26" w16cid:durableId="1305743121">
    <w:abstractNumId w:val="13"/>
  </w:num>
  <w:num w:numId="27" w16cid:durableId="1632706739">
    <w:abstractNumId w:val="23"/>
  </w:num>
  <w:num w:numId="28" w16cid:durableId="1538591636">
    <w:abstractNumId w:val="32"/>
  </w:num>
  <w:num w:numId="29" w16cid:durableId="1115758145">
    <w:abstractNumId w:val="4"/>
  </w:num>
  <w:num w:numId="30" w16cid:durableId="244610129">
    <w:abstractNumId w:val="21"/>
  </w:num>
  <w:num w:numId="31" w16cid:durableId="190729459">
    <w:abstractNumId w:val="3"/>
  </w:num>
  <w:num w:numId="32" w16cid:durableId="1527325053">
    <w:abstractNumId w:val="25"/>
  </w:num>
  <w:num w:numId="33" w16cid:durableId="349458504">
    <w:abstractNumId w:val="36"/>
  </w:num>
  <w:num w:numId="34" w16cid:durableId="2058551644">
    <w:abstractNumId w:val="35"/>
  </w:num>
  <w:num w:numId="35" w16cid:durableId="1017657819">
    <w:abstractNumId w:val="28"/>
  </w:num>
  <w:num w:numId="36" w16cid:durableId="1137796108">
    <w:abstractNumId w:val="9"/>
  </w:num>
  <w:num w:numId="37" w16cid:durableId="418215325">
    <w:abstractNumId w:val="19"/>
  </w:num>
  <w:num w:numId="38" w16cid:durableId="1994407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7727"/>
    <w:rsid w:val="000000CC"/>
    <w:rsid w:val="000000FE"/>
    <w:rsid w:val="00001437"/>
    <w:rsid w:val="000027F7"/>
    <w:rsid w:val="00003578"/>
    <w:rsid w:val="00003874"/>
    <w:rsid w:val="00004544"/>
    <w:rsid w:val="00004C87"/>
    <w:rsid w:val="000064BC"/>
    <w:rsid w:val="00007C1E"/>
    <w:rsid w:val="00013F01"/>
    <w:rsid w:val="000141A3"/>
    <w:rsid w:val="0001475F"/>
    <w:rsid w:val="00015CD1"/>
    <w:rsid w:val="00015F37"/>
    <w:rsid w:val="00015FFF"/>
    <w:rsid w:val="000205E0"/>
    <w:rsid w:val="00020658"/>
    <w:rsid w:val="00020C88"/>
    <w:rsid w:val="00021B45"/>
    <w:rsid w:val="00023ED8"/>
    <w:rsid w:val="00024039"/>
    <w:rsid w:val="0002429C"/>
    <w:rsid w:val="0002457E"/>
    <w:rsid w:val="00024BE4"/>
    <w:rsid w:val="00024C9A"/>
    <w:rsid w:val="0002571D"/>
    <w:rsid w:val="000259FF"/>
    <w:rsid w:val="0002624A"/>
    <w:rsid w:val="00027724"/>
    <w:rsid w:val="00027FC1"/>
    <w:rsid w:val="00030F05"/>
    <w:rsid w:val="00031091"/>
    <w:rsid w:val="000317AE"/>
    <w:rsid w:val="0003243B"/>
    <w:rsid w:val="00032FA0"/>
    <w:rsid w:val="000352F8"/>
    <w:rsid w:val="000365DD"/>
    <w:rsid w:val="0003772F"/>
    <w:rsid w:val="000401A5"/>
    <w:rsid w:val="0004073E"/>
    <w:rsid w:val="000414C9"/>
    <w:rsid w:val="0004404A"/>
    <w:rsid w:val="00045F94"/>
    <w:rsid w:val="000460BB"/>
    <w:rsid w:val="000467B1"/>
    <w:rsid w:val="00047397"/>
    <w:rsid w:val="00051185"/>
    <w:rsid w:val="00053543"/>
    <w:rsid w:val="0005384D"/>
    <w:rsid w:val="00053F38"/>
    <w:rsid w:val="00055664"/>
    <w:rsid w:val="00055DFB"/>
    <w:rsid w:val="000561BF"/>
    <w:rsid w:val="00061880"/>
    <w:rsid w:val="00061EA4"/>
    <w:rsid w:val="0006236E"/>
    <w:rsid w:val="00062413"/>
    <w:rsid w:val="000625E9"/>
    <w:rsid w:val="0006411D"/>
    <w:rsid w:val="00064525"/>
    <w:rsid w:val="00065A33"/>
    <w:rsid w:val="00065E93"/>
    <w:rsid w:val="000660F4"/>
    <w:rsid w:val="00066165"/>
    <w:rsid w:val="0006795B"/>
    <w:rsid w:val="00070E40"/>
    <w:rsid w:val="00073675"/>
    <w:rsid w:val="00073BCB"/>
    <w:rsid w:val="00073C3F"/>
    <w:rsid w:val="000743A6"/>
    <w:rsid w:val="00074F02"/>
    <w:rsid w:val="00076564"/>
    <w:rsid w:val="000765A5"/>
    <w:rsid w:val="000767DF"/>
    <w:rsid w:val="00077547"/>
    <w:rsid w:val="0008289F"/>
    <w:rsid w:val="00083A67"/>
    <w:rsid w:val="000847CE"/>
    <w:rsid w:val="00084C05"/>
    <w:rsid w:val="00084D36"/>
    <w:rsid w:val="00084FD8"/>
    <w:rsid w:val="00086DFB"/>
    <w:rsid w:val="000876BB"/>
    <w:rsid w:val="0008797F"/>
    <w:rsid w:val="000912C8"/>
    <w:rsid w:val="00092814"/>
    <w:rsid w:val="00095638"/>
    <w:rsid w:val="00096429"/>
    <w:rsid w:val="000A0962"/>
    <w:rsid w:val="000A14F8"/>
    <w:rsid w:val="000A154D"/>
    <w:rsid w:val="000A26F9"/>
    <w:rsid w:val="000A3B4C"/>
    <w:rsid w:val="000A4E5B"/>
    <w:rsid w:val="000A5326"/>
    <w:rsid w:val="000A6860"/>
    <w:rsid w:val="000A6A36"/>
    <w:rsid w:val="000A6C10"/>
    <w:rsid w:val="000A763C"/>
    <w:rsid w:val="000B0864"/>
    <w:rsid w:val="000B0CA6"/>
    <w:rsid w:val="000B0D72"/>
    <w:rsid w:val="000B10A9"/>
    <w:rsid w:val="000B205D"/>
    <w:rsid w:val="000B2DDB"/>
    <w:rsid w:val="000B3C16"/>
    <w:rsid w:val="000B5E2A"/>
    <w:rsid w:val="000B6245"/>
    <w:rsid w:val="000B7527"/>
    <w:rsid w:val="000B7B50"/>
    <w:rsid w:val="000B7C71"/>
    <w:rsid w:val="000B7D02"/>
    <w:rsid w:val="000C13C0"/>
    <w:rsid w:val="000C323B"/>
    <w:rsid w:val="000C3793"/>
    <w:rsid w:val="000C468A"/>
    <w:rsid w:val="000C51F2"/>
    <w:rsid w:val="000C5403"/>
    <w:rsid w:val="000C5856"/>
    <w:rsid w:val="000C6406"/>
    <w:rsid w:val="000C66FD"/>
    <w:rsid w:val="000C69EA"/>
    <w:rsid w:val="000C7B11"/>
    <w:rsid w:val="000D2EF8"/>
    <w:rsid w:val="000D3110"/>
    <w:rsid w:val="000D56AB"/>
    <w:rsid w:val="000D613C"/>
    <w:rsid w:val="000D787C"/>
    <w:rsid w:val="000D7A1F"/>
    <w:rsid w:val="000D7EC0"/>
    <w:rsid w:val="000E0FFC"/>
    <w:rsid w:val="000E2D13"/>
    <w:rsid w:val="000E4430"/>
    <w:rsid w:val="000E47B8"/>
    <w:rsid w:val="000E499B"/>
    <w:rsid w:val="000E4A38"/>
    <w:rsid w:val="000E4C9B"/>
    <w:rsid w:val="000E6D68"/>
    <w:rsid w:val="000E74A4"/>
    <w:rsid w:val="000E74FF"/>
    <w:rsid w:val="000E7D2E"/>
    <w:rsid w:val="000F0763"/>
    <w:rsid w:val="000F0C8E"/>
    <w:rsid w:val="000F210B"/>
    <w:rsid w:val="000F3A3C"/>
    <w:rsid w:val="000F4923"/>
    <w:rsid w:val="000F4E3B"/>
    <w:rsid w:val="000F5540"/>
    <w:rsid w:val="000F69E8"/>
    <w:rsid w:val="000F6DBF"/>
    <w:rsid w:val="000F7B4C"/>
    <w:rsid w:val="00101962"/>
    <w:rsid w:val="001019D7"/>
    <w:rsid w:val="00104BE2"/>
    <w:rsid w:val="00105746"/>
    <w:rsid w:val="00105D3E"/>
    <w:rsid w:val="00105E7D"/>
    <w:rsid w:val="001062E5"/>
    <w:rsid w:val="001105A0"/>
    <w:rsid w:val="00113930"/>
    <w:rsid w:val="00113ABB"/>
    <w:rsid w:val="00113C46"/>
    <w:rsid w:val="0011464A"/>
    <w:rsid w:val="00114E63"/>
    <w:rsid w:val="001153CE"/>
    <w:rsid w:val="00115C8F"/>
    <w:rsid w:val="00115ED7"/>
    <w:rsid w:val="00117969"/>
    <w:rsid w:val="001216C3"/>
    <w:rsid w:val="0012178D"/>
    <w:rsid w:val="0012180D"/>
    <w:rsid w:val="001221CB"/>
    <w:rsid w:val="0012296A"/>
    <w:rsid w:val="00122C95"/>
    <w:rsid w:val="001251FE"/>
    <w:rsid w:val="0012653F"/>
    <w:rsid w:val="0013171C"/>
    <w:rsid w:val="001329B5"/>
    <w:rsid w:val="00134BFA"/>
    <w:rsid w:val="001360FD"/>
    <w:rsid w:val="001364F7"/>
    <w:rsid w:val="00136770"/>
    <w:rsid w:val="0014059A"/>
    <w:rsid w:val="00140640"/>
    <w:rsid w:val="00141230"/>
    <w:rsid w:val="00141793"/>
    <w:rsid w:val="001454D9"/>
    <w:rsid w:val="0014687A"/>
    <w:rsid w:val="001468ED"/>
    <w:rsid w:val="00147019"/>
    <w:rsid w:val="00151F85"/>
    <w:rsid w:val="001528E7"/>
    <w:rsid w:val="00152DF4"/>
    <w:rsid w:val="00154321"/>
    <w:rsid w:val="00154527"/>
    <w:rsid w:val="00155134"/>
    <w:rsid w:val="001553B2"/>
    <w:rsid w:val="001573A0"/>
    <w:rsid w:val="00157B60"/>
    <w:rsid w:val="00157F71"/>
    <w:rsid w:val="00160298"/>
    <w:rsid w:val="001619EB"/>
    <w:rsid w:val="00162968"/>
    <w:rsid w:val="0016436F"/>
    <w:rsid w:val="00165BC3"/>
    <w:rsid w:val="0016602D"/>
    <w:rsid w:val="001703BD"/>
    <w:rsid w:val="00171396"/>
    <w:rsid w:val="00172C7D"/>
    <w:rsid w:val="001734A5"/>
    <w:rsid w:val="00173C63"/>
    <w:rsid w:val="00173F34"/>
    <w:rsid w:val="00175476"/>
    <w:rsid w:val="00175700"/>
    <w:rsid w:val="00176501"/>
    <w:rsid w:val="00176B7C"/>
    <w:rsid w:val="0018291A"/>
    <w:rsid w:val="00182A2B"/>
    <w:rsid w:val="0018476C"/>
    <w:rsid w:val="00184A96"/>
    <w:rsid w:val="00184BB0"/>
    <w:rsid w:val="00185A08"/>
    <w:rsid w:val="00185C70"/>
    <w:rsid w:val="001861E9"/>
    <w:rsid w:val="00186B32"/>
    <w:rsid w:val="001873B9"/>
    <w:rsid w:val="0018779F"/>
    <w:rsid w:val="0019010E"/>
    <w:rsid w:val="00191F7E"/>
    <w:rsid w:val="00192FE5"/>
    <w:rsid w:val="00193346"/>
    <w:rsid w:val="00196E58"/>
    <w:rsid w:val="001A016F"/>
    <w:rsid w:val="001A0A96"/>
    <w:rsid w:val="001A0BAD"/>
    <w:rsid w:val="001A3396"/>
    <w:rsid w:val="001A5F6E"/>
    <w:rsid w:val="001A7A07"/>
    <w:rsid w:val="001B0A7E"/>
    <w:rsid w:val="001B2442"/>
    <w:rsid w:val="001B2F79"/>
    <w:rsid w:val="001B3218"/>
    <w:rsid w:val="001B34C9"/>
    <w:rsid w:val="001B3718"/>
    <w:rsid w:val="001B4FD3"/>
    <w:rsid w:val="001B5168"/>
    <w:rsid w:val="001B5334"/>
    <w:rsid w:val="001B63E4"/>
    <w:rsid w:val="001B65C5"/>
    <w:rsid w:val="001B7003"/>
    <w:rsid w:val="001C0D19"/>
    <w:rsid w:val="001C2CB2"/>
    <w:rsid w:val="001C49C6"/>
    <w:rsid w:val="001C52B3"/>
    <w:rsid w:val="001C56A2"/>
    <w:rsid w:val="001C5AB8"/>
    <w:rsid w:val="001C6868"/>
    <w:rsid w:val="001D2F4E"/>
    <w:rsid w:val="001D41B7"/>
    <w:rsid w:val="001D4400"/>
    <w:rsid w:val="001D4797"/>
    <w:rsid w:val="001D47A7"/>
    <w:rsid w:val="001D4A2E"/>
    <w:rsid w:val="001D532D"/>
    <w:rsid w:val="001D5769"/>
    <w:rsid w:val="001D57A1"/>
    <w:rsid w:val="001D6410"/>
    <w:rsid w:val="001D7B36"/>
    <w:rsid w:val="001E0669"/>
    <w:rsid w:val="001E1B1F"/>
    <w:rsid w:val="001E2162"/>
    <w:rsid w:val="001E3457"/>
    <w:rsid w:val="001E46EC"/>
    <w:rsid w:val="001E563A"/>
    <w:rsid w:val="001E60C5"/>
    <w:rsid w:val="001E71D1"/>
    <w:rsid w:val="001E74B2"/>
    <w:rsid w:val="001E7F40"/>
    <w:rsid w:val="001F0A32"/>
    <w:rsid w:val="001F0D0B"/>
    <w:rsid w:val="001F13D6"/>
    <w:rsid w:val="001F3377"/>
    <w:rsid w:val="001F4914"/>
    <w:rsid w:val="001F4B24"/>
    <w:rsid w:val="001F4B86"/>
    <w:rsid w:val="001F50DC"/>
    <w:rsid w:val="001F5923"/>
    <w:rsid w:val="001F7188"/>
    <w:rsid w:val="001F79FB"/>
    <w:rsid w:val="00200B08"/>
    <w:rsid w:val="00201E9D"/>
    <w:rsid w:val="00201F3E"/>
    <w:rsid w:val="0020681D"/>
    <w:rsid w:val="00207F69"/>
    <w:rsid w:val="002108B6"/>
    <w:rsid w:val="00210B5F"/>
    <w:rsid w:val="002111F0"/>
    <w:rsid w:val="00211549"/>
    <w:rsid w:val="00211A6B"/>
    <w:rsid w:val="00211F16"/>
    <w:rsid w:val="002138BE"/>
    <w:rsid w:val="002142A7"/>
    <w:rsid w:val="00215561"/>
    <w:rsid w:val="00215D48"/>
    <w:rsid w:val="002161BA"/>
    <w:rsid w:val="00217D40"/>
    <w:rsid w:val="00220D9C"/>
    <w:rsid w:val="002215A4"/>
    <w:rsid w:val="00222365"/>
    <w:rsid w:val="00222CE0"/>
    <w:rsid w:val="00222DA5"/>
    <w:rsid w:val="0022362C"/>
    <w:rsid w:val="0022602B"/>
    <w:rsid w:val="002274C1"/>
    <w:rsid w:val="00227B2E"/>
    <w:rsid w:val="0023164D"/>
    <w:rsid w:val="00231BE2"/>
    <w:rsid w:val="00232A3D"/>
    <w:rsid w:val="00232D2F"/>
    <w:rsid w:val="0023366E"/>
    <w:rsid w:val="002368A5"/>
    <w:rsid w:val="002369D3"/>
    <w:rsid w:val="00236C43"/>
    <w:rsid w:val="00237DE1"/>
    <w:rsid w:val="00241308"/>
    <w:rsid w:val="0024145F"/>
    <w:rsid w:val="00242859"/>
    <w:rsid w:val="00243099"/>
    <w:rsid w:val="00243391"/>
    <w:rsid w:val="00243FEC"/>
    <w:rsid w:val="0024482B"/>
    <w:rsid w:val="00245E06"/>
    <w:rsid w:val="00246267"/>
    <w:rsid w:val="00250689"/>
    <w:rsid w:val="00250D96"/>
    <w:rsid w:val="00250E31"/>
    <w:rsid w:val="00252620"/>
    <w:rsid w:val="002540A4"/>
    <w:rsid w:val="00255782"/>
    <w:rsid w:val="002559D1"/>
    <w:rsid w:val="00255C22"/>
    <w:rsid w:val="00256B74"/>
    <w:rsid w:val="002570E6"/>
    <w:rsid w:val="00260658"/>
    <w:rsid w:val="002610C3"/>
    <w:rsid w:val="002611FE"/>
    <w:rsid w:val="002632A3"/>
    <w:rsid w:val="002647CB"/>
    <w:rsid w:val="00264D36"/>
    <w:rsid w:val="00266E3C"/>
    <w:rsid w:val="00267383"/>
    <w:rsid w:val="00267E45"/>
    <w:rsid w:val="00272B36"/>
    <w:rsid w:val="00272F33"/>
    <w:rsid w:val="00274F94"/>
    <w:rsid w:val="00275F8D"/>
    <w:rsid w:val="00276631"/>
    <w:rsid w:val="002768E2"/>
    <w:rsid w:val="00276FC3"/>
    <w:rsid w:val="00277D98"/>
    <w:rsid w:val="00282604"/>
    <w:rsid w:val="00284A08"/>
    <w:rsid w:val="0028667F"/>
    <w:rsid w:val="002869ED"/>
    <w:rsid w:val="00287285"/>
    <w:rsid w:val="00287BAE"/>
    <w:rsid w:val="002915E1"/>
    <w:rsid w:val="00291E8C"/>
    <w:rsid w:val="00292C39"/>
    <w:rsid w:val="00292DE9"/>
    <w:rsid w:val="00292E45"/>
    <w:rsid w:val="002936C3"/>
    <w:rsid w:val="00294300"/>
    <w:rsid w:val="002A01E5"/>
    <w:rsid w:val="002A1589"/>
    <w:rsid w:val="002A23E4"/>
    <w:rsid w:val="002A264C"/>
    <w:rsid w:val="002A3A75"/>
    <w:rsid w:val="002A4362"/>
    <w:rsid w:val="002A4DAE"/>
    <w:rsid w:val="002A54F4"/>
    <w:rsid w:val="002A5E0D"/>
    <w:rsid w:val="002A78F7"/>
    <w:rsid w:val="002A7E21"/>
    <w:rsid w:val="002B0426"/>
    <w:rsid w:val="002B0F48"/>
    <w:rsid w:val="002B13E6"/>
    <w:rsid w:val="002B1FBE"/>
    <w:rsid w:val="002B2976"/>
    <w:rsid w:val="002B441F"/>
    <w:rsid w:val="002B4617"/>
    <w:rsid w:val="002B6D48"/>
    <w:rsid w:val="002B7512"/>
    <w:rsid w:val="002C08C8"/>
    <w:rsid w:val="002C14DC"/>
    <w:rsid w:val="002C174D"/>
    <w:rsid w:val="002C22FC"/>
    <w:rsid w:val="002C32A2"/>
    <w:rsid w:val="002C47BB"/>
    <w:rsid w:val="002C4D65"/>
    <w:rsid w:val="002C6219"/>
    <w:rsid w:val="002C6235"/>
    <w:rsid w:val="002C6EA8"/>
    <w:rsid w:val="002C72D6"/>
    <w:rsid w:val="002C7864"/>
    <w:rsid w:val="002D0996"/>
    <w:rsid w:val="002D15CA"/>
    <w:rsid w:val="002D33C2"/>
    <w:rsid w:val="002D3658"/>
    <w:rsid w:val="002D3A93"/>
    <w:rsid w:val="002D4DED"/>
    <w:rsid w:val="002D61C0"/>
    <w:rsid w:val="002D64F3"/>
    <w:rsid w:val="002D6600"/>
    <w:rsid w:val="002D681E"/>
    <w:rsid w:val="002D7222"/>
    <w:rsid w:val="002E0F3A"/>
    <w:rsid w:val="002E173D"/>
    <w:rsid w:val="002E1757"/>
    <w:rsid w:val="002E1B6D"/>
    <w:rsid w:val="002E3123"/>
    <w:rsid w:val="002E36B5"/>
    <w:rsid w:val="002E4744"/>
    <w:rsid w:val="002E70EB"/>
    <w:rsid w:val="002E74D4"/>
    <w:rsid w:val="002E7CA4"/>
    <w:rsid w:val="002E7FA5"/>
    <w:rsid w:val="002F0540"/>
    <w:rsid w:val="002F1B42"/>
    <w:rsid w:val="002F21D4"/>
    <w:rsid w:val="002F2553"/>
    <w:rsid w:val="002F2C79"/>
    <w:rsid w:val="002F2D37"/>
    <w:rsid w:val="002F3E9A"/>
    <w:rsid w:val="002F51C3"/>
    <w:rsid w:val="002F75F1"/>
    <w:rsid w:val="00301697"/>
    <w:rsid w:val="00301D1D"/>
    <w:rsid w:val="003037B2"/>
    <w:rsid w:val="003039D0"/>
    <w:rsid w:val="00303A52"/>
    <w:rsid w:val="00305079"/>
    <w:rsid w:val="00305ED6"/>
    <w:rsid w:val="0030730D"/>
    <w:rsid w:val="003113E5"/>
    <w:rsid w:val="00311AA1"/>
    <w:rsid w:val="0031218B"/>
    <w:rsid w:val="0031394A"/>
    <w:rsid w:val="003142C1"/>
    <w:rsid w:val="00314DCF"/>
    <w:rsid w:val="003153AE"/>
    <w:rsid w:val="003153BC"/>
    <w:rsid w:val="00316087"/>
    <w:rsid w:val="00317E91"/>
    <w:rsid w:val="0032131C"/>
    <w:rsid w:val="00322E7E"/>
    <w:rsid w:val="0032318E"/>
    <w:rsid w:val="00324B06"/>
    <w:rsid w:val="00327392"/>
    <w:rsid w:val="00327470"/>
    <w:rsid w:val="003317EB"/>
    <w:rsid w:val="00332D51"/>
    <w:rsid w:val="0033415F"/>
    <w:rsid w:val="003374F3"/>
    <w:rsid w:val="0034390D"/>
    <w:rsid w:val="00344A2E"/>
    <w:rsid w:val="003470D9"/>
    <w:rsid w:val="0034753D"/>
    <w:rsid w:val="003509E8"/>
    <w:rsid w:val="00352366"/>
    <w:rsid w:val="003537FD"/>
    <w:rsid w:val="00355FF9"/>
    <w:rsid w:val="00356BCA"/>
    <w:rsid w:val="00360803"/>
    <w:rsid w:val="0036091F"/>
    <w:rsid w:val="00361F34"/>
    <w:rsid w:val="0036267A"/>
    <w:rsid w:val="0036331C"/>
    <w:rsid w:val="003633A2"/>
    <w:rsid w:val="0036350B"/>
    <w:rsid w:val="003640FE"/>
    <w:rsid w:val="003648D6"/>
    <w:rsid w:val="003660BC"/>
    <w:rsid w:val="0036662F"/>
    <w:rsid w:val="00366BF2"/>
    <w:rsid w:val="003671F0"/>
    <w:rsid w:val="00367824"/>
    <w:rsid w:val="0037080D"/>
    <w:rsid w:val="0037132C"/>
    <w:rsid w:val="00371C4B"/>
    <w:rsid w:val="0037310E"/>
    <w:rsid w:val="00373D29"/>
    <w:rsid w:val="00374082"/>
    <w:rsid w:val="00374402"/>
    <w:rsid w:val="00374AA2"/>
    <w:rsid w:val="00375626"/>
    <w:rsid w:val="00377291"/>
    <w:rsid w:val="0038050D"/>
    <w:rsid w:val="00380D1D"/>
    <w:rsid w:val="00380FE8"/>
    <w:rsid w:val="00382128"/>
    <w:rsid w:val="0038224F"/>
    <w:rsid w:val="0038247D"/>
    <w:rsid w:val="00382510"/>
    <w:rsid w:val="00382BD9"/>
    <w:rsid w:val="00384687"/>
    <w:rsid w:val="00384B69"/>
    <w:rsid w:val="00385C71"/>
    <w:rsid w:val="003863F2"/>
    <w:rsid w:val="00387672"/>
    <w:rsid w:val="00390818"/>
    <w:rsid w:val="00390D79"/>
    <w:rsid w:val="00391B3D"/>
    <w:rsid w:val="00392E2F"/>
    <w:rsid w:val="003932BB"/>
    <w:rsid w:val="0039645F"/>
    <w:rsid w:val="00397681"/>
    <w:rsid w:val="00397BC1"/>
    <w:rsid w:val="00397CA4"/>
    <w:rsid w:val="003A07F9"/>
    <w:rsid w:val="003A35C4"/>
    <w:rsid w:val="003A3B34"/>
    <w:rsid w:val="003A4F33"/>
    <w:rsid w:val="003A59DD"/>
    <w:rsid w:val="003B06E1"/>
    <w:rsid w:val="003B0E5D"/>
    <w:rsid w:val="003B28D9"/>
    <w:rsid w:val="003B2EF0"/>
    <w:rsid w:val="003B5ABF"/>
    <w:rsid w:val="003B5C9B"/>
    <w:rsid w:val="003B5DA6"/>
    <w:rsid w:val="003B7083"/>
    <w:rsid w:val="003B78F8"/>
    <w:rsid w:val="003C067B"/>
    <w:rsid w:val="003C1496"/>
    <w:rsid w:val="003C1B45"/>
    <w:rsid w:val="003C2E39"/>
    <w:rsid w:val="003C2E67"/>
    <w:rsid w:val="003C322D"/>
    <w:rsid w:val="003C3862"/>
    <w:rsid w:val="003C449B"/>
    <w:rsid w:val="003C5068"/>
    <w:rsid w:val="003C5DE0"/>
    <w:rsid w:val="003C674F"/>
    <w:rsid w:val="003C6B0A"/>
    <w:rsid w:val="003C7206"/>
    <w:rsid w:val="003C7B27"/>
    <w:rsid w:val="003D0AA8"/>
    <w:rsid w:val="003D0F92"/>
    <w:rsid w:val="003D35DD"/>
    <w:rsid w:val="003D3D1E"/>
    <w:rsid w:val="003D4327"/>
    <w:rsid w:val="003D4432"/>
    <w:rsid w:val="003D52EA"/>
    <w:rsid w:val="003D5907"/>
    <w:rsid w:val="003E0988"/>
    <w:rsid w:val="003E0D5C"/>
    <w:rsid w:val="003E18EC"/>
    <w:rsid w:val="003E24C0"/>
    <w:rsid w:val="003E32CC"/>
    <w:rsid w:val="003E416F"/>
    <w:rsid w:val="003E5CC2"/>
    <w:rsid w:val="003E7AB8"/>
    <w:rsid w:val="003F3DE5"/>
    <w:rsid w:val="003F4DCB"/>
    <w:rsid w:val="003F6775"/>
    <w:rsid w:val="003F6A05"/>
    <w:rsid w:val="003F7ACA"/>
    <w:rsid w:val="004008E9"/>
    <w:rsid w:val="00401D02"/>
    <w:rsid w:val="00402641"/>
    <w:rsid w:val="0040348C"/>
    <w:rsid w:val="004037EA"/>
    <w:rsid w:val="00405112"/>
    <w:rsid w:val="004055E4"/>
    <w:rsid w:val="00405965"/>
    <w:rsid w:val="00405AE7"/>
    <w:rsid w:val="00405BCD"/>
    <w:rsid w:val="00406B68"/>
    <w:rsid w:val="00406C6D"/>
    <w:rsid w:val="00410A8D"/>
    <w:rsid w:val="00410C98"/>
    <w:rsid w:val="0041196D"/>
    <w:rsid w:val="00412015"/>
    <w:rsid w:val="004126B6"/>
    <w:rsid w:val="0041533A"/>
    <w:rsid w:val="00416AE0"/>
    <w:rsid w:val="00420AE5"/>
    <w:rsid w:val="00422681"/>
    <w:rsid w:val="004258C9"/>
    <w:rsid w:val="00425C5C"/>
    <w:rsid w:val="00426770"/>
    <w:rsid w:val="00426FEA"/>
    <w:rsid w:val="0042701B"/>
    <w:rsid w:val="004326CD"/>
    <w:rsid w:val="00432737"/>
    <w:rsid w:val="0043422B"/>
    <w:rsid w:val="0043431D"/>
    <w:rsid w:val="0043692E"/>
    <w:rsid w:val="00436BEF"/>
    <w:rsid w:val="00441631"/>
    <w:rsid w:val="00442F3F"/>
    <w:rsid w:val="00443957"/>
    <w:rsid w:val="004450EA"/>
    <w:rsid w:val="00446BC8"/>
    <w:rsid w:val="004504A2"/>
    <w:rsid w:val="0045104B"/>
    <w:rsid w:val="004552E3"/>
    <w:rsid w:val="00455824"/>
    <w:rsid w:val="004569C3"/>
    <w:rsid w:val="004605E5"/>
    <w:rsid w:val="00460A12"/>
    <w:rsid w:val="0046310A"/>
    <w:rsid w:val="00463742"/>
    <w:rsid w:val="0046421E"/>
    <w:rsid w:val="00465A3E"/>
    <w:rsid w:val="00465A95"/>
    <w:rsid w:val="00465C45"/>
    <w:rsid w:val="004663BD"/>
    <w:rsid w:val="004671D9"/>
    <w:rsid w:val="00467F99"/>
    <w:rsid w:val="00470756"/>
    <w:rsid w:val="00472D9F"/>
    <w:rsid w:val="004746C0"/>
    <w:rsid w:val="00475870"/>
    <w:rsid w:val="004770F3"/>
    <w:rsid w:val="00477397"/>
    <w:rsid w:val="00477EE9"/>
    <w:rsid w:val="00483806"/>
    <w:rsid w:val="00483AA7"/>
    <w:rsid w:val="0048484C"/>
    <w:rsid w:val="004848D9"/>
    <w:rsid w:val="004861AF"/>
    <w:rsid w:val="0048672E"/>
    <w:rsid w:val="00487526"/>
    <w:rsid w:val="0049159D"/>
    <w:rsid w:val="0049169C"/>
    <w:rsid w:val="00491AEB"/>
    <w:rsid w:val="00492DEE"/>
    <w:rsid w:val="00493611"/>
    <w:rsid w:val="00493CB8"/>
    <w:rsid w:val="00494E7A"/>
    <w:rsid w:val="00496C49"/>
    <w:rsid w:val="00497F47"/>
    <w:rsid w:val="004A04CF"/>
    <w:rsid w:val="004A176A"/>
    <w:rsid w:val="004A338B"/>
    <w:rsid w:val="004A3FD2"/>
    <w:rsid w:val="004A5CE8"/>
    <w:rsid w:val="004A6701"/>
    <w:rsid w:val="004A690D"/>
    <w:rsid w:val="004A728E"/>
    <w:rsid w:val="004B039C"/>
    <w:rsid w:val="004B35A0"/>
    <w:rsid w:val="004B4BBF"/>
    <w:rsid w:val="004B4EB3"/>
    <w:rsid w:val="004B5B5E"/>
    <w:rsid w:val="004C0FAA"/>
    <w:rsid w:val="004C1C28"/>
    <w:rsid w:val="004C27DB"/>
    <w:rsid w:val="004C5B8C"/>
    <w:rsid w:val="004C62ED"/>
    <w:rsid w:val="004C743E"/>
    <w:rsid w:val="004C788D"/>
    <w:rsid w:val="004C7966"/>
    <w:rsid w:val="004C7F0D"/>
    <w:rsid w:val="004D2548"/>
    <w:rsid w:val="004D2B02"/>
    <w:rsid w:val="004D3757"/>
    <w:rsid w:val="004D4CF6"/>
    <w:rsid w:val="004D4F9E"/>
    <w:rsid w:val="004D57B8"/>
    <w:rsid w:val="004D5CE4"/>
    <w:rsid w:val="004D6F8B"/>
    <w:rsid w:val="004D79C0"/>
    <w:rsid w:val="004E1AE3"/>
    <w:rsid w:val="004E2BB1"/>
    <w:rsid w:val="004E2F07"/>
    <w:rsid w:val="004E3437"/>
    <w:rsid w:val="004E369E"/>
    <w:rsid w:val="004E44B1"/>
    <w:rsid w:val="004E4829"/>
    <w:rsid w:val="004E4C4F"/>
    <w:rsid w:val="004E4E25"/>
    <w:rsid w:val="004E6CDC"/>
    <w:rsid w:val="004F0009"/>
    <w:rsid w:val="004F0231"/>
    <w:rsid w:val="004F0A58"/>
    <w:rsid w:val="004F15B5"/>
    <w:rsid w:val="004F1B57"/>
    <w:rsid w:val="004F1B6D"/>
    <w:rsid w:val="004F1C6A"/>
    <w:rsid w:val="004F24BB"/>
    <w:rsid w:val="004F2F10"/>
    <w:rsid w:val="004F4F38"/>
    <w:rsid w:val="004F57F2"/>
    <w:rsid w:val="004F66A1"/>
    <w:rsid w:val="004F6DF2"/>
    <w:rsid w:val="004F7429"/>
    <w:rsid w:val="004F7BCB"/>
    <w:rsid w:val="004F7FAD"/>
    <w:rsid w:val="0050370F"/>
    <w:rsid w:val="00503F21"/>
    <w:rsid w:val="0050448B"/>
    <w:rsid w:val="00504FA7"/>
    <w:rsid w:val="0050510A"/>
    <w:rsid w:val="0050760A"/>
    <w:rsid w:val="005107E7"/>
    <w:rsid w:val="00512C0D"/>
    <w:rsid w:val="00513394"/>
    <w:rsid w:val="00513B32"/>
    <w:rsid w:val="00513B48"/>
    <w:rsid w:val="00515512"/>
    <w:rsid w:val="00515AB1"/>
    <w:rsid w:val="00517905"/>
    <w:rsid w:val="005207B4"/>
    <w:rsid w:val="0052092C"/>
    <w:rsid w:val="0052169D"/>
    <w:rsid w:val="00521D46"/>
    <w:rsid w:val="00522F2E"/>
    <w:rsid w:val="005246DB"/>
    <w:rsid w:val="00525C56"/>
    <w:rsid w:val="005263B3"/>
    <w:rsid w:val="005265B1"/>
    <w:rsid w:val="00527A28"/>
    <w:rsid w:val="005304A5"/>
    <w:rsid w:val="005312BF"/>
    <w:rsid w:val="005325BA"/>
    <w:rsid w:val="005325F7"/>
    <w:rsid w:val="00533CB1"/>
    <w:rsid w:val="00533CE2"/>
    <w:rsid w:val="00533FDE"/>
    <w:rsid w:val="005343E5"/>
    <w:rsid w:val="0053467B"/>
    <w:rsid w:val="00535281"/>
    <w:rsid w:val="00537F7E"/>
    <w:rsid w:val="00541554"/>
    <w:rsid w:val="00541A0F"/>
    <w:rsid w:val="00542D68"/>
    <w:rsid w:val="0054309A"/>
    <w:rsid w:val="0054373F"/>
    <w:rsid w:val="005443A9"/>
    <w:rsid w:val="005448D8"/>
    <w:rsid w:val="00545023"/>
    <w:rsid w:val="0054723D"/>
    <w:rsid w:val="00551691"/>
    <w:rsid w:val="00551F0E"/>
    <w:rsid w:val="00552372"/>
    <w:rsid w:val="0055333D"/>
    <w:rsid w:val="005566F0"/>
    <w:rsid w:val="00556E0D"/>
    <w:rsid w:val="00556EB2"/>
    <w:rsid w:val="00557CBB"/>
    <w:rsid w:val="00561DAA"/>
    <w:rsid w:val="00563528"/>
    <w:rsid w:val="00563D96"/>
    <w:rsid w:val="00564055"/>
    <w:rsid w:val="00565124"/>
    <w:rsid w:val="005652F9"/>
    <w:rsid w:val="00565C6B"/>
    <w:rsid w:val="00565DAA"/>
    <w:rsid w:val="00570647"/>
    <w:rsid w:val="005708F9"/>
    <w:rsid w:val="00574449"/>
    <w:rsid w:val="00574D2E"/>
    <w:rsid w:val="00575860"/>
    <w:rsid w:val="0058086A"/>
    <w:rsid w:val="00581634"/>
    <w:rsid w:val="00581DC3"/>
    <w:rsid w:val="00582533"/>
    <w:rsid w:val="005837C1"/>
    <w:rsid w:val="005846C6"/>
    <w:rsid w:val="00584E37"/>
    <w:rsid w:val="00586B85"/>
    <w:rsid w:val="005871B1"/>
    <w:rsid w:val="00591A1B"/>
    <w:rsid w:val="00591EBD"/>
    <w:rsid w:val="00592B53"/>
    <w:rsid w:val="00594120"/>
    <w:rsid w:val="00595EEE"/>
    <w:rsid w:val="005966A6"/>
    <w:rsid w:val="00597CE4"/>
    <w:rsid w:val="005A34D5"/>
    <w:rsid w:val="005A408E"/>
    <w:rsid w:val="005A510F"/>
    <w:rsid w:val="005A58C8"/>
    <w:rsid w:val="005A6AC1"/>
    <w:rsid w:val="005A7645"/>
    <w:rsid w:val="005A776C"/>
    <w:rsid w:val="005B1C5F"/>
    <w:rsid w:val="005B1C68"/>
    <w:rsid w:val="005B2832"/>
    <w:rsid w:val="005B376B"/>
    <w:rsid w:val="005B3B90"/>
    <w:rsid w:val="005B3DC9"/>
    <w:rsid w:val="005B4DEE"/>
    <w:rsid w:val="005B5175"/>
    <w:rsid w:val="005B569E"/>
    <w:rsid w:val="005B71B2"/>
    <w:rsid w:val="005B74D6"/>
    <w:rsid w:val="005B76C2"/>
    <w:rsid w:val="005B7ED8"/>
    <w:rsid w:val="005C183F"/>
    <w:rsid w:val="005C37D5"/>
    <w:rsid w:val="005C544D"/>
    <w:rsid w:val="005C5DD4"/>
    <w:rsid w:val="005C7429"/>
    <w:rsid w:val="005D04E2"/>
    <w:rsid w:val="005D066A"/>
    <w:rsid w:val="005D159D"/>
    <w:rsid w:val="005D1981"/>
    <w:rsid w:val="005D3C25"/>
    <w:rsid w:val="005D53F1"/>
    <w:rsid w:val="005D5682"/>
    <w:rsid w:val="005D5E85"/>
    <w:rsid w:val="005E01B2"/>
    <w:rsid w:val="005E0936"/>
    <w:rsid w:val="005E0F15"/>
    <w:rsid w:val="005E1102"/>
    <w:rsid w:val="005E2396"/>
    <w:rsid w:val="005E358A"/>
    <w:rsid w:val="005E3CAC"/>
    <w:rsid w:val="005E52F3"/>
    <w:rsid w:val="005E59FC"/>
    <w:rsid w:val="005E615C"/>
    <w:rsid w:val="005E6891"/>
    <w:rsid w:val="005E6F24"/>
    <w:rsid w:val="005E791A"/>
    <w:rsid w:val="005F077C"/>
    <w:rsid w:val="005F24BF"/>
    <w:rsid w:val="005F2D4E"/>
    <w:rsid w:val="005F314E"/>
    <w:rsid w:val="005F44D7"/>
    <w:rsid w:val="005F5A65"/>
    <w:rsid w:val="0060106A"/>
    <w:rsid w:val="00603851"/>
    <w:rsid w:val="006040ED"/>
    <w:rsid w:val="006044B9"/>
    <w:rsid w:val="006045DF"/>
    <w:rsid w:val="00604AB7"/>
    <w:rsid w:val="0060724E"/>
    <w:rsid w:val="00607B74"/>
    <w:rsid w:val="00611400"/>
    <w:rsid w:val="0061167A"/>
    <w:rsid w:val="00611FAC"/>
    <w:rsid w:val="00612FA4"/>
    <w:rsid w:val="00613534"/>
    <w:rsid w:val="006149D5"/>
    <w:rsid w:val="00615224"/>
    <w:rsid w:val="006159FD"/>
    <w:rsid w:val="00615F04"/>
    <w:rsid w:val="00616A53"/>
    <w:rsid w:val="00617955"/>
    <w:rsid w:val="00617C00"/>
    <w:rsid w:val="00620D10"/>
    <w:rsid w:val="00622D54"/>
    <w:rsid w:val="006230AD"/>
    <w:rsid w:val="00623308"/>
    <w:rsid w:val="00625735"/>
    <w:rsid w:val="006261FE"/>
    <w:rsid w:val="006269C2"/>
    <w:rsid w:val="00626F0C"/>
    <w:rsid w:val="00627DA9"/>
    <w:rsid w:val="00630105"/>
    <w:rsid w:val="006307D5"/>
    <w:rsid w:val="00633D5E"/>
    <w:rsid w:val="00634131"/>
    <w:rsid w:val="00634B15"/>
    <w:rsid w:val="00635B3D"/>
    <w:rsid w:val="00640388"/>
    <w:rsid w:val="006413F3"/>
    <w:rsid w:val="00641865"/>
    <w:rsid w:val="00642F8F"/>
    <w:rsid w:val="00643645"/>
    <w:rsid w:val="00644FB3"/>
    <w:rsid w:val="00645F7B"/>
    <w:rsid w:val="00646321"/>
    <w:rsid w:val="006473D7"/>
    <w:rsid w:val="00650BD2"/>
    <w:rsid w:val="00650D9A"/>
    <w:rsid w:val="006522DA"/>
    <w:rsid w:val="00652ED1"/>
    <w:rsid w:val="006535B4"/>
    <w:rsid w:val="00653D1D"/>
    <w:rsid w:val="00654245"/>
    <w:rsid w:val="00654A34"/>
    <w:rsid w:val="00656C2E"/>
    <w:rsid w:val="00660157"/>
    <w:rsid w:val="00660704"/>
    <w:rsid w:val="006607AB"/>
    <w:rsid w:val="0066143E"/>
    <w:rsid w:val="00661E6D"/>
    <w:rsid w:val="00661F8E"/>
    <w:rsid w:val="00662315"/>
    <w:rsid w:val="006636AE"/>
    <w:rsid w:val="0066385E"/>
    <w:rsid w:val="0066453E"/>
    <w:rsid w:val="0066533B"/>
    <w:rsid w:val="00665D66"/>
    <w:rsid w:val="0066662B"/>
    <w:rsid w:val="00666A99"/>
    <w:rsid w:val="00667D55"/>
    <w:rsid w:val="00670042"/>
    <w:rsid w:val="006706BC"/>
    <w:rsid w:val="00671F4C"/>
    <w:rsid w:val="00672E85"/>
    <w:rsid w:val="00674019"/>
    <w:rsid w:val="00674240"/>
    <w:rsid w:val="0067553A"/>
    <w:rsid w:val="00682379"/>
    <w:rsid w:val="00682B96"/>
    <w:rsid w:val="00683094"/>
    <w:rsid w:val="00683214"/>
    <w:rsid w:val="006834AF"/>
    <w:rsid w:val="006865CD"/>
    <w:rsid w:val="00686A70"/>
    <w:rsid w:val="00690185"/>
    <w:rsid w:val="00690E46"/>
    <w:rsid w:val="00691BDA"/>
    <w:rsid w:val="00691D4B"/>
    <w:rsid w:val="00693FCC"/>
    <w:rsid w:val="00694B7C"/>
    <w:rsid w:val="00695942"/>
    <w:rsid w:val="00695C77"/>
    <w:rsid w:val="00696A9B"/>
    <w:rsid w:val="00697098"/>
    <w:rsid w:val="006971F8"/>
    <w:rsid w:val="006A11B0"/>
    <w:rsid w:val="006A2138"/>
    <w:rsid w:val="006A2DBC"/>
    <w:rsid w:val="006A40C9"/>
    <w:rsid w:val="006B0054"/>
    <w:rsid w:val="006B00F3"/>
    <w:rsid w:val="006B1463"/>
    <w:rsid w:val="006B1ADC"/>
    <w:rsid w:val="006B41D7"/>
    <w:rsid w:val="006B6AB7"/>
    <w:rsid w:val="006C03CB"/>
    <w:rsid w:val="006C040E"/>
    <w:rsid w:val="006C1308"/>
    <w:rsid w:val="006C147D"/>
    <w:rsid w:val="006C19DE"/>
    <w:rsid w:val="006C2304"/>
    <w:rsid w:val="006C4818"/>
    <w:rsid w:val="006C56BC"/>
    <w:rsid w:val="006C56D6"/>
    <w:rsid w:val="006C62D6"/>
    <w:rsid w:val="006C770B"/>
    <w:rsid w:val="006C778E"/>
    <w:rsid w:val="006D0217"/>
    <w:rsid w:val="006D1226"/>
    <w:rsid w:val="006D21D3"/>
    <w:rsid w:val="006D22EE"/>
    <w:rsid w:val="006D2796"/>
    <w:rsid w:val="006D2BA8"/>
    <w:rsid w:val="006D340E"/>
    <w:rsid w:val="006D453E"/>
    <w:rsid w:val="006D4922"/>
    <w:rsid w:val="006D574D"/>
    <w:rsid w:val="006D5C7D"/>
    <w:rsid w:val="006D6265"/>
    <w:rsid w:val="006D7214"/>
    <w:rsid w:val="006D7A6F"/>
    <w:rsid w:val="006D7B97"/>
    <w:rsid w:val="006E083E"/>
    <w:rsid w:val="006E17BB"/>
    <w:rsid w:val="006E2AE3"/>
    <w:rsid w:val="006E4BCA"/>
    <w:rsid w:val="006E5044"/>
    <w:rsid w:val="006E541E"/>
    <w:rsid w:val="006E5E8E"/>
    <w:rsid w:val="006E6DB6"/>
    <w:rsid w:val="006F18C1"/>
    <w:rsid w:val="006F2AC3"/>
    <w:rsid w:val="006F2BDC"/>
    <w:rsid w:val="006F2C08"/>
    <w:rsid w:val="006F498B"/>
    <w:rsid w:val="006F684B"/>
    <w:rsid w:val="006F739A"/>
    <w:rsid w:val="006F7494"/>
    <w:rsid w:val="00700911"/>
    <w:rsid w:val="007009E6"/>
    <w:rsid w:val="00700AFB"/>
    <w:rsid w:val="0070173F"/>
    <w:rsid w:val="0070268A"/>
    <w:rsid w:val="00703637"/>
    <w:rsid w:val="00703AC8"/>
    <w:rsid w:val="00703D0C"/>
    <w:rsid w:val="00704C6A"/>
    <w:rsid w:val="00705266"/>
    <w:rsid w:val="00706C68"/>
    <w:rsid w:val="00707523"/>
    <w:rsid w:val="00707C2E"/>
    <w:rsid w:val="00710034"/>
    <w:rsid w:val="00710968"/>
    <w:rsid w:val="007119E2"/>
    <w:rsid w:val="00712F6B"/>
    <w:rsid w:val="00713199"/>
    <w:rsid w:val="00713922"/>
    <w:rsid w:val="00713933"/>
    <w:rsid w:val="007139CB"/>
    <w:rsid w:val="00714202"/>
    <w:rsid w:val="0071484F"/>
    <w:rsid w:val="007170BD"/>
    <w:rsid w:val="00720471"/>
    <w:rsid w:val="007219E4"/>
    <w:rsid w:val="00724006"/>
    <w:rsid w:val="007241B3"/>
    <w:rsid w:val="00725631"/>
    <w:rsid w:val="00726983"/>
    <w:rsid w:val="00730780"/>
    <w:rsid w:val="007307C3"/>
    <w:rsid w:val="00731A20"/>
    <w:rsid w:val="00732D23"/>
    <w:rsid w:val="00733353"/>
    <w:rsid w:val="00733871"/>
    <w:rsid w:val="00733F8D"/>
    <w:rsid w:val="00734541"/>
    <w:rsid w:val="00735611"/>
    <w:rsid w:val="00736551"/>
    <w:rsid w:val="007367C8"/>
    <w:rsid w:val="007372E5"/>
    <w:rsid w:val="00740C69"/>
    <w:rsid w:val="00740D33"/>
    <w:rsid w:val="00740D7E"/>
    <w:rsid w:val="0074116B"/>
    <w:rsid w:val="00742C42"/>
    <w:rsid w:val="007432F8"/>
    <w:rsid w:val="0074393F"/>
    <w:rsid w:val="007440BA"/>
    <w:rsid w:val="0074437B"/>
    <w:rsid w:val="00744980"/>
    <w:rsid w:val="00747A7E"/>
    <w:rsid w:val="00751957"/>
    <w:rsid w:val="0075297C"/>
    <w:rsid w:val="0075349A"/>
    <w:rsid w:val="00753E58"/>
    <w:rsid w:val="00753F10"/>
    <w:rsid w:val="007559AF"/>
    <w:rsid w:val="00756198"/>
    <w:rsid w:val="007576E8"/>
    <w:rsid w:val="007608A8"/>
    <w:rsid w:val="00762C44"/>
    <w:rsid w:val="00764CD2"/>
    <w:rsid w:val="00764D1E"/>
    <w:rsid w:val="00766559"/>
    <w:rsid w:val="00766A6B"/>
    <w:rsid w:val="00766FFF"/>
    <w:rsid w:val="00767667"/>
    <w:rsid w:val="00767C75"/>
    <w:rsid w:val="0077209E"/>
    <w:rsid w:val="00772EFA"/>
    <w:rsid w:val="007741AF"/>
    <w:rsid w:val="007754AF"/>
    <w:rsid w:val="0077596E"/>
    <w:rsid w:val="007767C2"/>
    <w:rsid w:val="00776E25"/>
    <w:rsid w:val="00777B2B"/>
    <w:rsid w:val="00780234"/>
    <w:rsid w:val="00780AE4"/>
    <w:rsid w:val="00781437"/>
    <w:rsid w:val="0078192C"/>
    <w:rsid w:val="00783A5C"/>
    <w:rsid w:val="00786D5B"/>
    <w:rsid w:val="00786DFA"/>
    <w:rsid w:val="007908D1"/>
    <w:rsid w:val="00790942"/>
    <w:rsid w:val="00791273"/>
    <w:rsid w:val="00791350"/>
    <w:rsid w:val="00792E8B"/>
    <w:rsid w:val="00793FBE"/>
    <w:rsid w:val="0079581D"/>
    <w:rsid w:val="00795FCE"/>
    <w:rsid w:val="007969CC"/>
    <w:rsid w:val="007969FF"/>
    <w:rsid w:val="0079726D"/>
    <w:rsid w:val="007A03F3"/>
    <w:rsid w:val="007A0C15"/>
    <w:rsid w:val="007A138B"/>
    <w:rsid w:val="007A16BE"/>
    <w:rsid w:val="007A181D"/>
    <w:rsid w:val="007A20DD"/>
    <w:rsid w:val="007A214F"/>
    <w:rsid w:val="007A25EB"/>
    <w:rsid w:val="007A3BA9"/>
    <w:rsid w:val="007A44B5"/>
    <w:rsid w:val="007A46A4"/>
    <w:rsid w:val="007A486D"/>
    <w:rsid w:val="007A4AB0"/>
    <w:rsid w:val="007A4CAB"/>
    <w:rsid w:val="007A5825"/>
    <w:rsid w:val="007A6054"/>
    <w:rsid w:val="007A79EA"/>
    <w:rsid w:val="007A7CEF"/>
    <w:rsid w:val="007B54DC"/>
    <w:rsid w:val="007B6728"/>
    <w:rsid w:val="007C033C"/>
    <w:rsid w:val="007C2C3E"/>
    <w:rsid w:val="007C369D"/>
    <w:rsid w:val="007C41CB"/>
    <w:rsid w:val="007C4C56"/>
    <w:rsid w:val="007C5BE5"/>
    <w:rsid w:val="007C61B8"/>
    <w:rsid w:val="007C6606"/>
    <w:rsid w:val="007C6EE8"/>
    <w:rsid w:val="007C6F82"/>
    <w:rsid w:val="007C78BE"/>
    <w:rsid w:val="007C78D3"/>
    <w:rsid w:val="007C7F5A"/>
    <w:rsid w:val="007D01D8"/>
    <w:rsid w:val="007D01FE"/>
    <w:rsid w:val="007D0B6B"/>
    <w:rsid w:val="007D0EFC"/>
    <w:rsid w:val="007D3F08"/>
    <w:rsid w:val="007D70CE"/>
    <w:rsid w:val="007D7202"/>
    <w:rsid w:val="007E09D8"/>
    <w:rsid w:val="007E0FBA"/>
    <w:rsid w:val="007E1A14"/>
    <w:rsid w:val="007E3101"/>
    <w:rsid w:val="007E3290"/>
    <w:rsid w:val="007E3578"/>
    <w:rsid w:val="007E3B4D"/>
    <w:rsid w:val="007E4C84"/>
    <w:rsid w:val="007E5815"/>
    <w:rsid w:val="007E5E87"/>
    <w:rsid w:val="007F03CA"/>
    <w:rsid w:val="007F1240"/>
    <w:rsid w:val="007F23F4"/>
    <w:rsid w:val="007F2D0C"/>
    <w:rsid w:val="007F31D3"/>
    <w:rsid w:val="007F399C"/>
    <w:rsid w:val="007F41F1"/>
    <w:rsid w:val="007F46D4"/>
    <w:rsid w:val="007F472D"/>
    <w:rsid w:val="007F665C"/>
    <w:rsid w:val="007F6BA0"/>
    <w:rsid w:val="007F6C50"/>
    <w:rsid w:val="007F7A7F"/>
    <w:rsid w:val="008001A8"/>
    <w:rsid w:val="00801E9B"/>
    <w:rsid w:val="00802131"/>
    <w:rsid w:val="00802A15"/>
    <w:rsid w:val="00804E85"/>
    <w:rsid w:val="00804EFB"/>
    <w:rsid w:val="00806C07"/>
    <w:rsid w:val="00812E4F"/>
    <w:rsid w:val="00812FF1"/>
    <w:rsid w:val="008137A1"/>
    <w:rsid w:val="008137A5"/>
    <w:rsid w:val="00814121"/>
    <w:rsid w:val="00821538"/>
    <w:rsid w:val="00822392"/>
    <w:rsid w:val="00824681"/>
    <w:rsid w:val="008252A6"/>
    <w:rsid w:val="0082588A"/>
    <w:rsid w:val="00826B4D"/>
    <w:rsid w:val="00826D90"/>
    <w:rsid w:val="00827D13"/>
    <w:rsid w:val="00830050"/>
    <w:rsid w:val="008306D9"/>
    <w:rsid w:val="00832ABA"/>
    <w:rsid w:val="00834343"/>
    <w:rsid w:val="00835106"/>
    <w:rsid w:val="00835D9C"/>
    <w:rsid w:val="00837111"/>
    <w:rsid w:val="00840CDE"/>
    <w:rsid w:val="00841FA2"/>
    <w:rsid w:val="00842157"/>
    <w:rsid w:val="00842DA3"/>
    <w:rsid w:val="00842F6B"/>
    <w:rsid w:val="00843E76"/>
    <w:rsid w:val="00846BC0"/>
    <w:rsid w:val="008470C2"/>
    <w:rsid w:val="00847E5F"/>
    <w:rsid w:val="0085000B"/>
    <w:rsid w:val="00850D73"/>
    <w:rsid w:val="008512CE"/>
    <w:rsid w:val="008525F2"/>
    <w:rsid w:val="00852CE8"/>
    <w:rsid w:val="008533D8"/>
    <w:rsid w:val="00854BBB"/>
    <w:rsid w:val="00854E6B"/>
    <w:rsid w:val="008556F4"/>
    <w:rsid w:val="0085597E"/>
    <w:rsid w:val="00855CBB"/>
    <w:rsid w:val="00857C11"/>
    <w:rsid w:val="00860980"/>
    <w:rsid w:val="0086122B"/>
    <w:rsid w:val="008614D5"/>
    <w:rsid w:val="00862687"/>
    <w:rsid w:val="008630C6"/>
    <w:rsid w:val="00863A18"/>
    <w:rsid w:val="00864706"/>
    <w:rsid w:val="0086482A"/>
    <w:rsid w:val="00864A3A"/>
    <w:rsid w:val="00864C6F"/>
    <w:rsid w:val="0086529D"/>
    <w:rsid w:val="008653B5"/>
    <w:rsid w:val="00865989"/>
    <w:rsid w:val="00865A44"/>
    <w:rsid w:val="00865BE0"/>
    <w:rsid w:val="0086662D"/>
    <w:rsid w:val="00867171"/>
    <w:rsid w:val="00867924"/>
    <w:rsid w:val="008702BA"/>
    <w:rsid w:val="0087142C"/>
    <w:rsid w:val="008717D1"/>
    <w:rsid w:val="00872D4B"/>
    <w:rsid w:val="00873C33"/>
    <w:rsid w:val="00873D8F"/>
    <w:rsid w:val="008745D5"/>
    <w:rsid w:val="00875C39"/>
    <w:rsid w:val="00875F0E"/>
    <w:rsid w:val="00876724"/>
    <w:rsid w:val="008768A0"/>
    <w:rsid w:val="00876BA9"/>
    <w:rsid w:val="00877B72"/>
    <w:rsid w:val="00877D19"/>
    <w:rsid w:val="008800BC"/>
    <w:rsid w:val="00880CAD"/>
    <w:rsid w:val="008831BF"/>
    <w:rsid w:val="00883E77"/>
    <w:rsid w:val="00884759"/>
    <w:rsid w:val="00884B5C"/>
    <w:rsid w:val="0088509B"/>
    <w:rsid w:val="00885ACC"/>
    <w:rsid w:val="00885E3F"/>
    <w:rsid w:val="00885ECE"/>
    <w:rsid w:val="00886CA3"/>
    <w:rsid w:val="00890B22"/>
    <w:rsid w:val="00891987"/>
    <w:rsid w:val="00892B2B"/>
    <w:rsid w:val="00893246"/>
    <w:rsid w:val="00895627"/>
    <w:rsid w:val="0089628E"/>
    <w:rsid w:val="00896464"/>
    <w:rsid w:val="008A1131"/>
    <w:rsid w:val="008A17C5"/>
    <w:rsid w:val="008A1D04"/>
    <w:rsid w:val="008A27C1"/>
    <w:rsid w:val="008A31C0"/>
    <w:rsid w:val="008A50D1"/>
    <w:rsid w:val="008A5762"/>
    <w:rsid w:val="008A6D37"/>
    <w:rsid w:val="008B0780"/>
    <w:rsid w:val="008B425B"/>
    <w:rsid w:val="008B64BA"/>
    <w:rsid w:val="008B6646"/>
    <w:rsid w:val="008B665A"/>
    <w:rsid w:val="008C10EC"/>
    <w:rsid w:val="008C184C"/>
    <w:rsid w:val="008C2058"/>
    <w:rsid w:val="008C2348"/>
    <w:rsid w:val="008C356F"/>
    <w:rsid w:val="008C41B1"/>
    <w:rsid w:val="008C485D"/>
    <w:rsid w:val="008C6A75"/>
    <w:rsid w:val="008C7DA0"/>
    <w:rsid w:val="008D0C4F"/>
    <w:rsid w:val="008D1706"/>
    <w:rsid w:val="008D22AB"/>
    <w:rsid w:val="008D2A2C"/>
    <w:rsid w:val="008D30B4"/>
    <w:rsid w:val="008D3D28"/>
    <w:rsid w:val="008D4A9F"/>
    <w:rsid w:val="008D5541"/>
    <w:rsid w:val="008D5EFF"/>
    <w:rsid w:val="008D6B79"/>
    <w:rsid w:val="008E0938"/>
    <w:rsid w:val="008E11BA"/>
    <w:rsid w:val="008E1598"/>
    <w:rsid w:val="008E190F"/>
    <w:rsid w:val="008E3D97"/>
    <w:rsid w:val="008E3F9E"/>
    <w:rsid w:val="008E4394"/>
    <w:rsid w:val="008E4686"/>
    <w:rsid w:val="008E4EC9"/>
    <w:rsid w:val="008E5D21"/>
    <w:rsid w:val="008E5EC5"/>
    <w:rsid w:val="008E6FB7"/>
    <w:rsid w:val="008E7213"/>
    <w:rsid w:val="008F11E6"/>
    <w:rsid w:val="008F3868"/>
    <w:rsid w:val="008F452B"/>
    <w:rsid w:val="008F50BE"/>
    <w:rsid w:val="008F5694"/>
    <w:rsid w:val="008F663B"/>
    <w:rsid w:val="008F7154"/>
    <w:rsid w:val="008F7837"/>
    <w:rsid w:val="00901406"/>
    <w:rsid w:val="00905B60"/>
    <w:rsid w:val="00905BF4"/>
    <w:rsid w:val="00905CD2"/>
    <w:rsid w:val="00906268"/>
    <w:rsid w:val="009072A2"/>
    <w:rsid w:val="00910B21"/>
    <w:rsid w:val="00911719"/>
    <w:rsid w:val="0091247B"/>
    <w:rsid w:val="00914626"/>
    <w:rsid w:val="0091531B"/>
    <w:rsid w:val="00916949"/>
    <w:rsid w:val="009172BA"/>
    <w:rsid w:val="009227FC"/>
    <w:rsid w:val="00923756"/>
    <w:rsid w:val="00923C22"/>
    <w:rsid w:val="0092447D"/>
    <w:rsid w:val="0092677E"/>
    <w:rsid w:val="00927621"/>
    <w:rsid w:val="009305AE"/>
    <w:rsid w:val="00930B34"/>
    <w:rsid w:val="00931021"/>
    <w:rsid w:val="009310FC"/>
    <w:rsid w:val="00931802"/>
    <w:rsid w:val="00931D18"/>
    <w:rsid w:val="00931D2F"/>
    <w:rsid w:val="00931F9E"/>
    <w:rsid w:val="009325A6"/>
    <w:rsid w:val="00934E64"/>
    <w:rsid w:val="00935597"/>
    <w:rsid w:val="00936CF6"/>
    <w:rsid w:val="009370B1"/>
    <w:rsid w:val="0094078E"/>
    <w:rsid w:val="00940B53"/>
    <w:rsid w:val="009415F6"/>
    <w:rsid w:val="00941688"/>
    <w:rsid w:val="00942581"/>
    <w:rsid w:val="00942B48"/>
    <w:rsid w:val="00942BE4"/>
    <w:rsid w:val="00944CD9"/>
    <w:rsid w:val="00944DB9"/>
    <w:rsid w:val="0095044C"/>
    <w:rsid w:val="00950D59"/>
    <w:rsid w:val="009515BD"/>
    <w:rsid w:val="00951A6A"/>
    <w:rsid w:val="00951FE2"/>
    <w:rsid w:val="009552FD"/>
    <w:rsid w:val="00955EEA"/>
    <w:rsid w:val="00960456"/>
    <w:rsid w:val="009610B0"/>
    <w:rsid w:val="0096127E"/>
    <w:rsid w:val="0096156D"/>
    <w:rsid w:val="009622A0"/>
    <w:rsid w:val="009623BB"/>
    <w:rsid w:val="00964504"/>
    <w:rsid w:val="009664F7"/>
    <w:rsid w:val="0096665F"/>
    <w:rsid w:val="009709FD"/>
    <w:rsid w:val="00970BC7"/>
    <w:rsid w:val="00971CF4"/>
    <w:rsid w:val="00973068"/>
    <w:rsid w:val="00974651"/>
    <w:rsid w:val="00975857"/>
    <w:rsid w:val="00975A4F"/>
    <w:rsid w:val="00977590"/>
    <w:rsid w:val="0098072E"/>
    <w:rsid w:val="00981D1A"/>
    <w:rsid w:val="00983BEC"/>
    <w:rsid w:val="00985293"/>
    <w:rsid w:val="00986D1A"/>
    <w:rsid w:val="00986F74"/>
    <w:rsid w:val="0099275F"/>
    <w:rsid w:val="00993608"/>
    <w:rsid w:val="00993E5F"/>
    <w:rsid w:val="00995438"/>
    <w:rsid w:val="00995B98"/>
    <w:rsid w:val="00996049"/>
    <w:rsid w:val="00996B61"/>
    <w:rsid w:val="009A0D8D"/>
    <w:rsid w:val="009A1FC1"/>
    <w:rsid w:val="009A2E18"/>
    <w:rsid w:val="009A363B"/>
    <w:rsid w:val="009A3897"/>
    <w:rsid w:val="009A4206"/>
    <w:rsid w:val="009A4226"/>
    <w:rsid w:val="009A5F3E"/>
    <w:rsid w:val="009A6572"/>
    <w:rsid w:val="009A6F86"/>
    <w:rsid w:val="009A78A8"/>
    <w:rsid w:val="009A7C90"/>
    <w:rsid w:val="009B173C"/>
    <w:rsid w:val="009B357B"/>
    <w:rsid w:val="009B5F03"/>
    <w:rsid w:val="009B646C"/>
    <w:rsid w:val="009B7727"/>
    <w:rsid w:val="009B7E22"/>
    <w:rsid w:val="009C04FB"/>
    <w:rsid w:val="009C1D43"/>
    <w:rsid w:val="009C2DF2"/>
    <w:rsid w:val="009C3D67"/>
    <w:rsid w:val="009C3E2D"/>
    <w:rsid w:val="009C443B"/>
    <w:rsid w:val="009C4636"/>
    <w:rsid w:val="009C49AD"/>
    <w:rsid w:val="009C674D"/>
    <w:rsid w:val="009C7ADC"/>
    <w:rsid w:val="009C7CB8"/>
    <w:rsid w:val="009D03D4"/>
    <w:rsid w:val="009D0912"/>
    <w:rsid w:val="009D0F8F"/>
    <w:rsid w:val="009D30ED"/>
    <w:rsid w:val="009D33E7"/>
    <w:rsid w:val="009D452B"/>
    <w:rsid w:val="009D72D4"/>
    <w:rsid w:val="009E012F"/>
    <w:rsid w:val="009E0839"/>
    <w:rsid w:val="009E11E9"/>
    <w:rsid w:val="009E1210"/>
    <w:rsid w:val="009E2C64"/>
    <w:rsid w:val="009E4978"/>
    <w:rsid w:val="009E4F02"/>
    <w:rsid w:val="009E70B6"/>
    <w:rsid w:val="009E7174"/>
    <w:rsid w:val="009F018D"/>
    <w:rsid w:val="009F4228"/>
    <w:rsid w:val="009F588F"/>
    <w:rsid w:val="009F5BF4"/>
    <w:rsid w:val="00A00B4F"/>
    <w:rsid w:val="00A030EF"/>
    <w:rsid w:val="00A03910"/>
    <w:rsid w:val="00A05240"/>
    <w:rsid w:val="00A057FF"/>
    <w:rsid w:val="00A05E58"/>
    <w:rsid w:val="00A063A0"/>
    <w:rsid w:val="00A06E26"/>
    <w:rsid w:val="00A07CBA"/>
    <w:rsid w:val="00A1131B"/>
    <w:rsid w:val="00A118CB"/>
    <w:rsid w:val="00A12D46"/>
    <w:rsid w:val="00A12D6A"/>
    <w:rsid w:val="00A14E72"/>
    <w:rsid w:val="00A162E2"/>
    <w:rsid w:val="00A16878"/>
    <w:rsid w:val="00A206C5"/>
    <w:rsid w:val="00A2170F"/>
    <w:rsid w:val="00A21C2B"/>
    <w:rsid w:val="00A2411A"/>
    <w:rsid w:val="00A2452F"/>
    <w:rsid w:val="00A24544"/>
    <w:rsid w:val="00A27C54"/>
    <w:rsid w:val="00A30082"/>
    <w:rsid w:val="00A310F0"/>
    <w:rsid w:val="00A32572"/>
    <w:rsid w:val="00A3294E"/>
    <w:rsid w:val="00A32D7F"/>
    <w:rsid w:val="00A331C5"/>
    <w:rsid w:val="00A33344"/>
    <w:rsid w:val="00A33434"/>
    <w:rsid w:val="00A33515"/>
    <w:rsid w:val="00A338D1"/>
    <w:rsid w:val="00A34723"/>
    <w:rsid w:val="00A35515"/>
    <w:rsid w:val="00A36540"/>
    <w:rsid w:val="00A3706B"/>
    <w:rsid w:val="00A3734B"/>
    <w:rsid w:val="00A37B88"/>
    <w:rsid w:val="00A41511"/>
    <w:rsid w:val="00A41E0B"/>
    <w:rsid w:val="00A42585"/>
    <w:rsid w:val="00A42EF2"/>
    <w:rsid w:val="00A4307D"/>
    <w:rsid w:val="00A43B04"/>
    <w:rsid w:val="00A43E35"/>
    <w:rsid w:val="00A44306"/>
    <w:rsid w:val="00A44838"/>
    <w:rsid w:val="00A4537B"/>
    <w:rsid w:val="00A50604"/>
    <w:rsid w:val="00A50707"/>
    <w:rsid w:val="00A51DD9"/>
    <w:rsid w:val="00A5231B"/>
    <w:rsid w:val="00A52B43"/>
    <w:rsid w:val="00A52C2E"/>
    <w:rsid w:val="00A5437D"/>
    <w:rsid w:val="00A552C4"/>
    <w:rsid w:val="00A55381"/>
    <w:rsid w:val="00A56FD5"/>
    <w:rsid w:val="00A57BC6"/>
    <w:rsid w:val="00A57EBF"/>
    <w:rsid w:val="00A601C5"/>
    <w:rsid w:val="00A602DC"/>
    <w:rsid w:val="00A609F4"/>
    <w:rsid w:val="00A61CEA"/>
    <w:rsid w:val="00A61DBE"/>
    <w:rsid w:val="00A61F19"/>
    <w:rsid w:val="00A62167"/>
    <w:rsid w:val="00A6237D"/>
    <w:rsid w:val="00A62893"/>
    <w:rsid w:val="00A65701"/>
    <w:rsid w:val="00A71D53"/>
    <w:rsid w:val="00A7256B"/>
    <w:rsid w:val="00A7305B"/>
    <w:rsid w:val="00A73E60"/>
    <w:rsid w:val="00A73E71"/>
    <w:rsid w:val="00A7439B"/>
    <w:rsid w:val="00A74C2D"/>
    <w:rsid w:val="00A74E62"/>
    <w:rsid w:val="00A75509"/>
    <w:rsid w:val="00A75E33"/>
    <w:rsid w:val="00A76168"/>
    <w:rsid w:val="00A76DD8"/>
    <w:rsid w:val="00A77253"/>
    <w:rsid w:val="00A77FC1"/>
    <w:rsid w:val="00A8048F"/>
    <w:rsid w:val="00A80A52"/>
    <w:rsid w:val="00A80C4F"/>
    <w:rsid w:val="00A813A1"/>
    <w:rsid w:val="00A829D6"/>
    <w:rsid w:val="00A83AA9"/>
    <w:rsid w:val="00A84487"/>
    <w:rsid w:val="00A84D6E"/>
    <w:rsid w:val="00A852AB"/>
    <w:rsid w:val="00A86E50"/>
    <w:rsid w:val="00A872AA"/>
    <w:rsid w:val="00A87C58"/>
    <w:rsid w:val="00A912D7"/>
    <w:rsid w:val="00A916F0"/>
    <w:rsid w:val="00A926CA"/>
    <w:rsid w:val="00A92871"/>
    <w:rsid w:val="00A93CFB"/>
    <w:rsid w:val="00A95A1A"/>
    <w:rsid w:val="00A95E8C"/>
    <w:rsid w:val="00A96839"/>
    <w:rsid w:val="00A9697B"/>
    <w:rsid w:val="00AA0F7E"/>
    <w:rsid w:val="00AA12C6"/>
    <w:rsid w:val="00AA15C4"/>
    <w:rsid w:val="00AA23FA"/>
    <w:rsid w:val="00AA2ED3"/>
    <w:rsid w:val="00AA3572"/>
    <w:rsid w:val="00AA3FF8"/>
    <w:rsid w:val="00AA441E"/>
    <w:rsid w:val="00AA5C22"/>
    <w:rsid w:val="00AA6D76"/>
    <w:rsid w:val="00AA733B"/>
    <w:rsid w:val="00AB057F"/>
    <w:rsid w:val="00AB171E"/>
    <w:rsid w:val="00AB1BEF"/>
    <w:rsid w:val="00AB36DE"/>
    <w:rsid w:val="00AB3EA4"/>
    <w:rsid w:val="00AB49B4"/>
    <w:rsid w:val="00AB501C"/>
    <w:rsid w:val="00AB6D31"/>
    <w:rsid w:val="00AB753D"/>
    <w:rsid w:val="00AB7F78"/>
    <w:rsid w:val="00AC03A9"/>
    <w:rsid w:val="00AC0894"/>
    <w:rsid w:val="00AC1B52"/>
    <w:rsid w:val="00AC2F00"/>
    <w:rsid w:val="00AC3854"/>
    <w:rsid w:val="00AC41E7"/>
    <w:rsid w:val="00AC424E"/>
    <w:rsid w:val="00AC5133"/>
    <w:rsid w:val="00AC6CB7"/>
    <w:rsid w:val="00AD0DAA"/>
    <w:rsid w:val="00AD1434"/>
    <w:rsid w:val="00AD2746"/>
    <w:rsid w:val="00AD3810"/>
    <w:rsid w:val="00AD3CFE"/>
    <w:rsid w:val="00AD461A"/>
    <w:rsid w:val="00AD4A7B"/>
    <w:rsid w:val="00AD5D62"/>
    <w:rsid w:val="00AD5E41"/>
    <w:rsid w:val="00AD5F5F"/>
    <w:rsid w:val="00AD61C1"/>
    <w:rsid w:val="00AD6C10"/>
    <w:rsid w:val="00AD6ECE"/>
    <w:rsid w:val="00AE0A51"/>
    <w:rsid w:val="00AE1E67"/>
    <w:rsid w:val="00AE26FB"/>
    <w:rsid w:val="00AE2776"/>
    <w:rsid w:val="00AE4894"/>
    <w:rsid w:val="00AE5728"/>
    <w:rsid w:val="00AE59E9"/>
    <w:rsid w:val="00AE5F01"/>
    <w:rsid w:val="00AE62EE"/>
    <w:rsid w:val="00AE6B42"/>
    <w:rsid w:val="00AE753E"/>
    <w:rsid w:val="00AE77A9"/>
    <w:rsid w:val="00AF18E0"/>
    <w:rsid w:val="00AF3535"/>
    <w:rsid w:val="00AF3E94"/>
    <w:rsid w:val="00B00A83"/>
    <w:rsid w:val="00B01550"/>
    <w:rsid w:val="00B02AB2"/>
    <w:rsid w:val="00B04C97"/>
    <w:rsid w:val="00B04FEF"/>
    <w:rsid w:val="00B05914"/>
    <w:rsid w:val="00B05A6F"/>
    <w:rsid w:val="00B05D37"/>
    <w:rsid w:val="00B07E84"/>
    <w:rsid w:val="00B13387"/>
    <w:rsid w:val="00B137EC"/>
    <w:rsid w:val="00B14165"/>
    <w:rsid w:val="00B14DC6"/>
    <w:rsid w:val="00B1649B"/>
    <w:rsid w:val="00B16687"/>
    <w:rsid w:val="00B1714C"/>
    <w:rsid w:val="00B1718A"/>
    <w:rsid w:val="00B204D7"/>
    <w:rsid w:val="00B218EE"/>
    <w:rsid w:val="00B2320A"/>
    <w:rsid w:val="00B23608"/>
    <w:rsid w:val="00B24B5C"/>
    <w:rsid w:val="00B24D91"/>
    <w:rsid w:val="00B27F58"/>
    <w:rsid w:val="00B306AF"/>
    <w:rsid w:val="00B308FA"/>
    <w:rsid w:val="00B32D4B"/>
    <w:rsid w:val="00B33165"/>
    <w:rsid w:val="00B33766"/>
    <w:rsid w:val="00B33A90"/>
    <w:rsid w:val="00B33F8D"/>
    <w:rsid w:val="00B365AA"/>
    <w:rsid w:val="00B36F30"/>
    <w:rsid w:val="00B4227E"/>
    <w:rsid w:val="00B43D0E"/>
    <w:rsid w:val="00B445EB"/>
    <w:rsid w:val="00B44E35"/>
    <w:rsid w:val="00B452CC"/>
    <w:rsid w:val="00B45D53"/>
    <w:rsid w:val="00B5159D"/>
    <w:rsid w:val="00B516CB"/>
    <w:rsid w:val="00B5463E"/>
    <w:rsid w:val="00B55A55"/>
    <w:rsid w:val="00B60AF9"/>
    <w:rsid w:val="00B60D84"/>
    <w:rsid w:val="00B62C35"/>
    <w:rsid w:val="00B62F57"/>
    <w:rsid w:val="00B633F2"/>
    <w:rsid w:val="00B6403E"/>
    <w:rsid w:val="00B6413C"/>
    <w:rsid w:val="00B65C84"/>
    <w:rsid w:val="00B668D3"/>
    <w:rsid w:val="00B669F3"/>
    <w:rsid w:val="00B67C16"/>
    <w:rsid w:val="00B71A7E"/>
    <w:rsid w:val="00B723D5"/>
    <w:rsid w:val="00B72692"/>
    <w:rsid w:val="00B73169"/>
    <w:rsid w:val="00B744C3"/>
    <w:rsid w:val="00B74768"/>
    <w:rsid w:val="00B74D0E"/>
    <w:rsid w:val="00B74F29"/>
    <w:rsid w:val="00B750CE"/>
    <w:rsid w:val="00B7736A"/>
    <w:rsid w:val="00B81664"/>
    <w:rsid w:val="00B8214F"/>
    <w:rsid w:val="00B82A93"/>
    <w:rsid w:val="00B83EFA"/>
    <w:rsid w:val="00B84332"/>
    <w:rsid w:val="00B84A98"/>
    <w:rsid w:val="00B8638F"/>
    <w:rsid w:val="00B9225F"/>
    <w:rsid w:val="00B922E6"/>
    <w:rsid w:val="00B928D6"/>
    <w:rsid w:val="00B9373C"/>
    <w:rsid w:val="00B94CE8"/>
    <w:rsid w:val="00B95442"/>
    <w:rsid w:val="00B96EFD"/>
    <w:rsid w:val="00B97FAA"/>
    <w:rsid w:val="00BA06D8"/>
    <w:rsid w:val="00BA0AEB"/>
    <w:rsid w:val="00BA2206"/>
    <w:rsid w:val="00BA284A"/>
    <w:rsid w:val="00BA5B6F"/>
    <w:rsid w:val="00BA62DE"/>
    <w:rsid w:val="00BB0730"/>
    <w:rsid w:val="00BB0C88"/>
    <w:rsid w:val="00BB2939"/>
    <w:rsid w:val="00BB36B0"/>
    <w:rsid w:val="00BB49E2"/>
    <w:rsid w:val="00BB52E4"/>
    <w:rsid w:val="00BB62DC"/>
    <w:rsid w:val="00BC1FF6"/>
    <w:rsid w:val="00BC3C22"/>
    <w:rsid w:val="00BC47EF"/>
    <w:rsid w:val="00BC7568"/>
    <w:rsid w:val="00BC7E19"/>
    <w:rsid w:val="00BD0F24"/>
    <w:rsid w:val="00BD1996"/>
    <w:rsid w:val="00BD1D70"/>
    <w:rsid w:val="00BD1DE3"/>
    <w:rsid w:val="00BD1F4A"/>
    <w:rsid w:val="00BD2164"/>
    <w:rsid w:val="00BD459D"/>
    <w:rsid w:val="00BD49CD"/>
    <w:rsid w:val="00BE0E37"/>
    <w:rsid w:val="00BE0EBE"/>
    <w:rsid w:val="00BE1FC9"/>
    <w:rsid w:val="00BE48CD"/>
    <w:rsid w:val="00BE4B12"/>
    <w:rsid w:val="00BE7F40"/>
    <w:rsid w:val="00BF08F7"/>
    <w:rsid w:val="00BF0C2F"/>
    <w:rsid w:val="00BF1174"/>
    <w:rsid w:val="00BF1B30"/>
    <w:rsid w:val="00BF1BF0"/>
    <w:rsid w:val="00BF2268"/>
    <w:rsid w:val="00BF242F"/>
    <w:rsid w:val="00BF2D82"/>
    <w:rsid w:val="00BF4057"/>
    <w:rsid w:val="00BF41A1"/>
    <w:rsid w:val="00BF4D1E"/>
    <w:rsid w:val="00BF4F47"/>
    <w:rsid w:val="00BF5BD5"/>
    <w:rsid w:val="00BF61DC"/>
    <w:rsid w:val="00C00C21"/>
    <w:rsid w:val="00C0110B"/>
    <w:rsid w:val="00C01157"/>
    <w:rsid w:val="00C01FCD"/>
    <w:rsid w:val="00C068DC"/>
    <w:rsid w:val="00C074F8"/>
    <w:rsid w:val="00C1017E"/>
    <w:rsid w:val="00C10805"/>
    <w:rsid w:val="00C10A91"/>
    <w:rsid w:val="00C12E45"/>
    <w:rsid w:val="00C12ED6"/>
    <w:rsid w:val="00C135F0"/>
    <w:rsid w:val="00C154A8"/>
    <w:rsid w:val="00C1557F"/>
    <w:rsid w:val="00C15E34"/>
    <w:rsid w:val="00C163B7"/>
    <w:rsid w:val="00C17EDF"/>
    <w:rsid w:val="00C20FA7"/>
    <w:rsid w:val="00C21168"/>
    <w:rsid w:val="00C22B29"/>
    <w:rsid w:val="00C22FFC"/>
    <w:rsid w:val="00C23726"/>
    <w:rsid w:val="00C2425B"/>
    <w:rsid w:val="00C24DDB"/>
    <w:rsid w:val="00C24DDD"/>
    <w:rsid w:val="00C26436"/>
    <w:rsid w:val="00C27B0D"/>
    <w:rsid w:val="00C3462C"/>
    <w:rsid w:val="00C374EB"/>
    <w:rsid w:val="00C37F0C"/>
    <w:rsid w:val="00C37FEC"/>
    <w:rsid w:val="00C41AC9"/>
    <w:rsid w:val="00C421DA"/>
    <w:rsid w:val="00C425C3"/>
    <w:rsid w:val="00C443F0"/>
    <w:rsid w:val="00C45590"/>
    <w:rsid w:val="00C458CC"/>
    <w:rsid w:val="00C477F6"/>
    <w:rsid w:val="00C50007"/>
    <w:rsid w:val="00C500E2"/>
    <w:rsid w:val="00C5064A"/>
    <w:rsid w:val="00C50B0E"/>
    <w:rsid w:val="00C51FD2"/>
    <w:rsid w:val="00C52876"/>
    <w:rsid w:val="00C52BA0"/>
    <w:rsid w:val="00C53909"/>
    <w:rsid w:val="00C54FC2"/>
    <w:rsid w:val="00C565A5"/>
    <w:rsid w:val="00C566FD"/>
    <w:rsid w:val="00C57DED"/>
    <w:rsid w:val="00C6000C"/>
    <w:rsid w:val="00C61D1E"/>
    <w:rsid w:val="00C63016"/>
    <w:rsid w:val="00C64313"/>
    <w:rsid w:val="00C64463"/>
    <w:rsid w:val="00C65106"/>
    <w:rsid w:val="00C65703"/>
    <w:rsid w:val="00C65BC7"/>
    <w:rsid w:val="00C65D26"/>
    <w:rsid w:val="00C67F21"/>
    <w:rsid w:val="00C70950"/>
    <w:rsid w:val="00C710C3"/>
    <w:rsid w:val="00C72225"/>
    <w:rsid w:val="00C72B68"/>
    <w:rsid w:val="00C73ADC"/>
    <w:rsid w:val="00C747C5"/>
    <w:rsid w:val="00C74A97"/>
    <w:rsid w:val="00C7587C"/>
    <w:rsid w:val="00C75B36"/>
    <w:rsid w:val="00C76B3D"/>
    <w:rsid w:val="00C8120B"/>
    <w:rsid w:val="00C824BD"/>
    <w:rsid w:val="00C8262E"/>
    <w:rsid w:val="00C826B4"/>
    <w:rsid w:val="00C82E37"/>
    <w:rsid w:val="00C8422E"/>
    <w:rsid w:val="00C84AA6"/>
    <w:rsid w:val="00C84CB1"/>
    <w:rsid w:val="00C84F5E"/>
    <w:rsid w:val="00C907D6"/>
    <w:rsid w:val="00C9208D"/>
    <w:rsid w:val="00C92CA3"/>
    <w:rsid w:val="00C92DA1"/>
    <w:rsid w:val="00C93C72"/>
    <w:rsid w:val="00C942E7"/>
    <w:rsid w:val="00C94393"/>
    <w:rsid w:val="00C959D5"/>
    <w:rsid w:val="00C96166"/>
    <w:rsid w:val="00C96FCF"/>
    <w:rsid w:val="00CA1E74"/>
    <w:rsid w:val="00CA3B2C"/>
    <w:rsid w:val="00CA4B54"/>
    <w:rsid w:val="00CB2448"/>
    <w:rsid w:val="00CB2CF4"/>
    <w:rsid w:val="00CB35BD"/>
    <w:rsid w:val="00CB6029"/>
    <w:rsid w:val="00CB6805"/>
    <w:rsid w:val="00CC01E7"/>
    <w:rsid w:val="00CC05EB"/>
    <w:rsid w:val="00CC06B8"/>
    <w:rsid w:val="00CC1000"/>
    <w:rsid w:val="00CC1474"/>
    <w:rsid w:val="00CC26BA"/>
    <w:rsid w:val="00CC26C9"/>
    <w:rsid w:val="00CC2793"/>
    <w:rsid w:val="00CC5293"/>
    <w:rsid w:val="00CC5A95"/>
    <w:rsid w:val="00CC5F27"/>
    <w:rsid w:val="00CC6E2C"/>
    <w:rsid w:val="00CC6F32"/>
    <w:rsid w:val="00CD08A0"/>
    <w:rsid w:val="00CD0E65"/>
    <w:rsid w:val="00CD16C5"/>
    <w:rsid w:val="00CD2A63"/>
    <w:rsid w:val="00CD4B4B"/>
    <w:rsid w:val="00CD4C4A"/>
    <w:rsid w:val="00CD60E3"/>
    <w:rsid w:val="00CD6BD7"/>
    <w:rsid w:val="00CD79F7"/>
    <w:rsid w:val="00CE0478"/>
    <w:rsid w:val="00CE0B86"/>
    <w:rsid w:val="00CE0FCF"/>
    <w:rsid w:val="00CE11E9"/>
    <w:rsid w:val="00CE1DE3"/>
    <w:rsid w:val="00CE1E28"/>
    <w:rsid w:val="00CE26C4"/>
    <w:rsid w:val="00CE2917"/>
    <w:rsid w:val="00CE3FA1"/>
    <w:rsid w:val="00CE623B"/>
    <w:rsid w:val="00CE6B32"/>
    <w:rsid w:val="00CE73E5"/>
    <w:rsid w:val="00CE740C"/>
    <w:rsid w:val="00CE76BF"/>
    <w:rsid w:val="00CF109F"/>
    <w:rsid w:val="00CF348A"/>
    <w:rsid w:val="00CF3DBA"/>
    <w:rsid w:val="00CF498B"/>
    <w:rsid w:val="00CF52E6"/>
    <w:rsid w:val="00CF5B64"/>
    <w:rsid w:val="00CF77EB"/>
    <w:rsid w:val="00D000FD"/>
    <w:rsid w:val="00D014E9"/>
    <w:rsid w:val="00D02042"/>
    <w:rsid w:val="00D02C43"/>
    <w:rsid w:val="00D03CCD"/>
    <w:rsid w:val="00D03F27"/>
    <w:rsid w:val="00D03FE4"/>
    <w:rsid w:val="00D053EC"/>
    <w:rsid w:val="00D05799"/>
    <w:rsid w:val="00D073B1"/>
    <w:rsid w:val="00D106B9"/>
    <w:rsid w:val="00D1095B"/>
    <w:rsid w:val="00D11EC6"/>
    <w:rsid w:val="00D12A4A"/>
    <w:rsid w:val="00D135B0"/>
    <w:rsid w:val="00D13A29"/>
    <w:rsid w:val="00D14302"/>
    <w:rsid w:val="00D15199"/>
    <w:rsid w:val="00D16067"/>
    <w:rsid w:val="00D173A6"/>
    <w:rsid w:val="00D2056E"/>
    <w:rsid w:val="00D23C03"/>
    <w:rsid w:val="00D23DC9"/>
    <w:rsid w:val="00D252C5"/>
    <w:rsid w:val="00D25CA7"/>
    <w:rsid w:val="00D26886"/>
    <w:rsid w:val="00D26F21"/>
    <w:rsid w:val="00D27E78"/>
    <w:rsid w:val="00D30313"/>
    <w:rsid w:val="00D30D7F"/>
    <w:rsid w:val="00D32040"/>
    <w:rsid w:val="00D3280A"/>
    <w:rsid w:val="00D33B82"/>
    <w:rsid w:val="00D3557D"/>
    <w:rsid w:val="00D359CD"/>
    <w:rsid w:val="00D35C72"/>
    <w:rsid w:val="00D360FA"/>
    <w:rsid w:val="00D3716B"/>
    <w:rsid w:val="00D374B7"/>
    <w:rsid w:val="00D40F3A"/>
    <w:rsid w:val="00D41324"/>
    <w:rsid w:val="00D4149B"/>
    <w:rsid w:val="00D415A8"/>
    <w:rsid w:val="00D4443E"/>
    <w:rsid w:val="00D445C8"/>
    <w:rsid w:val="00D454BC"/>
    <w:rsid w:val="00D45FC5"/>
    <w:rsid w:val="00D472C9"/>
    <w:rsid w:val="00D518AE"/>
    <w:rsid w:val="00D52BC9"/>
    <w:rsid w:val="00D5356E"/>
    <w:rsid w:val="00D5483F"/>
    <w:rsid w:val="00D56A57"/>
    <w:rsid w:val="00D57D71"/>
    <w:rsid w:val="00D607F9"/>
    <w:rsid w:val="00D60BA4"/>
    <w:rsid w:val="00D61263"/>
    <w:rsid w:val="00D61A9B"/>
    <w:rsid w:val="00D624EE"/>
    <w:rsid w:val="00D631B2"/>
    <w:rsid w:val="00D63885"/>
    <w:rsid w:val="00D64E7E"/>
    <w:rsid w:val="00D663D6"/>
    <w:rsid w:val="00D66CDA"/>
    <w:rsid w:val="00D67EB7"/>
    <w:rsid w:val="00D70337"/>
    <w:rsid w:val="00D721CB"/>
    <w:rsid w:val="00D74D9B"/>
    <w:rsid w:val="00D818A3"/>
    <w:rsid w:val="00D82016"/>
    <w:rsid w:val="00D823C3"/>
    <w:rsid w:val="00D8252B"/>
    <w:rsid w:val="00D82D73"/>
    <w:rsid w:val="00D834EA"/>
    <w:rsid w:val="00D8442A"/>
    <w:rsid w:val="00D844E2"/>
    <w:rsid w:val="00D84AA4"/>
    <w:rsid w:val="00D84BFC"/>
    <w:rsid w:val="00D87883"/>
    <w:rsid w:val="00D90CD6"/>
    <w:rsid w:val="00D90EB2"/>
    <w:rsid w:val="00D91E75"/>
    <w:rsid w:val="00D92846"/>
    <w:rsid w:val="00D92DD8"/>
    <w:rsid w:val="00D93546"/>
    <w:rsid w:val="00D93876"/>
    <w:rsid w:val="00D949C6"/>
    <w:rsid w:val="00D95409"/>
    <w:rsid w:val="00D960E8"/>
    <w:rsid w:val="00D96454"/>
    <w:rsid w:val="00D96F00"/>
    <w:rsid w:val="00D97CCE"/>
    <w:rsid w:val="00DA0289"/>
    <w:rsid w:val="00DA14DB"/>
    <w:rsid w:val="00DA3AE6"/>
    <w:rsid w:val="00DB0DD9"/>
    <w:rsid w:val="00DB24C9"/>
    <w:rsid w:val="00DB4250"/>
    <w:rsid w:val="00DB4ED5"/>
    <w:rsid w:val="00DB4FBC"/>
    <w:rsid w:val="00DB50AB"/>
    <w:rsid w:val="00DB7B05"/>
    <w:rsid w:val="00DC035C"/>
    <w:rsid w:val="00DC04A4"/>
    <w:rsid w:val="00DC05E0"/>
    <w:rsid w:val="00DC164C"/>
    <w:rsid w:val="00DC6CE8"/>
    <w:rsid w:val="00DC6EB6"/>
    <w:rsid w:val="00DC6F5F"/>
    <w:rsid w:val="00DD08E6"/>
    <w:rsid w:val="00DD586F"/>
    <w:rsid w:val="00DD6883"/>
    <w:rsid w:val="00DD73B8"/>
    <w:rsid w:val="00DE0600"/>
    <w:rsid w:val="00DE0A30"/>
    <w:rsid w:val="00DE291F"/>
    <w:rsid w:val="00DE486E"/>
    <w:rsid w:val="00DE5818"/>
    <w:rsid w:val="00DE620F"/>
    <w:rsid w:val="00DE7B64"/>
    <w:rsid w:val="00DF084D"/>
    <w:rsid w:val="00DF3A13"/>
    <w:rsid w:val="00DF62E6"/>
    <w:rsid w:val="00DF7776"/>
    <w:rsid w:val="00E01407"/>
    <w:rsid w:val="00E026DC"/>
    <w:rsid w:val="00E03B38"/>
    <w:rsid w:val="00E044D6"/>
    <w:rsid w:val="00E04CD8"/>
    <w:rsid w:val="00E06863"/>
    <w:rsid w:val="00E12489"/>
    <w:rsid w:val="00E1291E"/>
    <w:rsid w:val="00E13F10"/>
    <w:rsid w:val="00E15C39"/>
    <w:rsid w:val="00E161EE"/>
    <w:rsid w:val="00E1715C"/>
    <w:rsid w:val="00E17F88"/>
    <w:rsid w:val="00E20EBB"/>
    <w:rsid w:val="00E21E01"/>
    <w:rsid w:val="00E2216F"/>
    <w:rsid w:val="00E226F0"/>
    <w:rsid w:val="00E246E9"/>
    <w:rsid w:val="00E27C18"/>
    <w:rsid w:val="00E3068C"/>
    <w:rsid w:val="00E30849"/>
    <w:rsid w:val="00E30B1F"/>
    <w:rsid w:val="00E3150B"/>
    <w:rsid w:val="00E322CE"/>
    <w:rsid w:val="00E33ACA"/>
    <w:rsid w:val="00E33B97"/>
    <w:rsid w:val="00E33F9B"/>
    <w:rsid w:val="00E346A2"/>
    <w:rsid w:val="00E347D2"/>
    <w:rsid w:val="00E348BA"/>
    <w:rsid w:val="00E371D9"/>
    <w:rsid w:val="00E402E3"/>
    <w:rsid w:val="00E407B5"/>
    <w:rsid w:val="00E41EC9"/>
    <w:rsid w:val="00E42028"/>
    <w:rsid w:val="00E420F3"/>
    <w:rsid w:val="00E436FD"/>
    <w:rsid w:val="00E442FD"/>
    <w:rsid w:val="00E4571E"/>
    <w:rsid w:val="00E45EE4"/>
    <w:rsid w:val="00E461EE"/>
    <w:rsid w:val="00E471B7"/>
    <w:rsid w:val="00E479AF"/>
    <w:rsid w:val="00E511B1"/>
    <w:rsid w:val="00E52155"/>
    <w:rsid w:val="00E5277F"/>
    <w:rsid w:val="00E52F08"/>
    <w:rsid w:val="00E535E3"/>
    <w:rsid w:val="00E55A05"/>
    <w:rsid w:val="00E55B69"/>
    <w:rsid w:val="00E56078"/>
    <w:rsid w:val="00E56DB5"/>
    <w:rsid w:val="00E57E95"/>
    <w:rsid w:val="00E617A7"/>
    <w:rsid w:val="00E62E3B"/>
    <w:rsid w:val="00E62F68"/>
    <w:rsid w:val="00E63D1B"/>
    <w:rsid w:val="00E6420B"/>
    <w:rsid w:val="00E644C3"/>
    <w:rsid w:val="00E64A88"/>
    <w:rsid w:val="00E663D3"/>
    <w:rsid w:val="00E664AF"/>
    <w:rsid w:val="00E6758E"/>
    <w:rsid w:val="00E7017D"/>
    <w:rsid w:val="00E70501"/>
    <w:rsid w:val="00E70722"/>
    <w:rsid w:val="00E71D6E"/>
    <w:rsid w:val="00E71F7F"/>
    <w:rsid w:val="00E737F7"/>
    <w:rsid w:val="00E73BCB"/>
    <w:rsid w:val="00E746C7"/>
    <w:rsid w:val="00E74787"/>
    <w:rsid w:val="00E82D7E"/>
    <w:rsid w:val="00E831A8"/>
    <w:rsid w:val="00E840A8"/>
    <w:rsid w:val="00E85392"/>
    <w:rsid w:val="00E87226"/>
    <w:rsid w:val="00E903FF"/>
    <w:rsid w:val="00E91DB9"/>
    <w:rsid w:val="00E92B09"/>
    <w:rsid w:val="00E9362D"/>
    <w:rsid w:val="00E95265"/>
    <w:rsid w:val="00E96253"/>
    <w:rsid w:val="00E96898"/>
    <w:rsid w:val="00E97840"/>
    <w:rsid w:val="00EA182D"/>
    <w:rsid w:val="00EA7EB2"/>
    <w:rsid w:val="00EB0079"/>
    <w:rsid w:val="00EB0C9B"/>
    <w:rsid w:val="00EB162E"/>
    <w:rsid w:val="00EB2A47"/>
    <w:rsid w:val="00EB2BF3"/>
    <w:rsid w:val="00EB2F06"/>
    <w:rsid w:val="00EB4224"/>
    <w:rsid w:val="00EB427D"/>
    <w:rsid w:val="00EC193F"/>
    <w:rsid w:val="00EC2C49"/>
    <w:rsid w:val="00EC34AA"/>
    <w:rsid w:val="00EC36D0"/>
    <w:rsid w:val="00EC4E78"/>
    <w:rsid w:val="00EC5164"/>
    <w:rsid w:val="00EC5B61"/>
    <w:rsid w:val="00ED3A72"/>
    <w:rsid w:val="00ED4011"/>
    <w:rsid w:val="00ED40A8"/>
    <w:rsid w:val="00ED4A8A"/>
    <w:rsid w:val="00ED53A2"/>
    <w:rsid w:val="00ED5857"/>
    <w:rsid w:val="00ED6002"/>
    <w:rsid w:val="00ED647D"/>
    <w:rsid w:val="00EE13F4"/>
    <w:rsid w:val="00EE2094"/>
    <w:rsid w:val="00EE20F3"/>
    <w:rsid w:val="00EE7017"/>
    <w:rsid w:val="00EE72C3"/>
    <w:rsid w:val="00EE7B2E"/>
    <w:rsid w:val="00EF00FB"/>
    <w:rsid w:val="00EF0967"/>
    <w:rsid w:val="00EF0C1C"/>
    <w:rsid w:val="00EF2E76"/>
    <w:rsid w:val="00EF789C"/>
    <w:rsid w:val="00EF7B30"/>
    <w:rsid w:val="00F00330"/>
    <w:rsid w:val="00F003C0"/>
    <w:rsid w:val="00F0115E"/>
    <w:rsid w:val="00F011A3"/>
    <w:rsid w:val="00F013CD"/>
    <w:rsid w:val="00F0202E"/>
    <w:rsid w:val="00F02035"/>
    <w:rsid w:val="00F0294D"/>
    <w:rsid w:val="00F02ADE"/>
    <w:rsid w:val="00F0309E"/>
    <w:rsid w:val="00F039B6"/>
    <w:rsid w:val="00F045D9"/>
    <w:rsid w:val="00F05DD2"/>
    <w:rsid w:val="00F068F8"/>
    <w:rsid w:val="00F07951"/>
    <w:rsid w:val="00F07F71"/>
    <w:rsid w:val="00F1249D"/>
    <w:rsid w:val="00F126A1"/>
    <w:rsid w:val="00F14F0A"/>
    <w:rsid w:val="00F152AC"/>
    <w:rsid w:val="00F16126"/>
    <w:rsid w:val="00F16ABC"/>
    <w:rsid w:val="00F16DD5"/>
    <w:rsid w:val="00F1759F"/>
    <w:rsid w:val="00F20146"/>
    <w:rsid w:val="00F21170"/>
    <w:rsid w:val="00F2137E"/>
    <w:rsid w:val="00F221B0"/>
    <w:rsid w:val="00F24AF0"/>
    <w:rsid w:val="00F2506E"/>
    <w:rsid w:val="00F25410"/>
    <w:rsid w:val="00F276CA"/>
    <w:rsid w:val="00F27E5F"/>
    <w:rsid w:val="00F30F86"/>
    <w:rsid w:val="00F329B1"/>
    <w:rsid w:val="00F32E0D"/>
    <w:rsid w:val="00F40CF1"/>
    <w:rsid w:val="00F4195E"/>
    <w:rsid w:val="00F457DD"/>
    <w:rsid w:val="00F45EC8"/>
    <w:rsid w:val="00F461B6"/>
    <w:rsid w:val="00F47AB5"/>
    <w:rsid w:val="00F47F5B"/>
    <w:rsid w:val="00F505C0"/>
    <w:rsid w:val="00F50DC8"/>
    <w:rsid w:val="00F518EA"/>
    <w:rsid w:val="00F51965"/>
    <w:rsid w:val="00F520F8"/>
    <w:rsid w:val="00F52A08"/>
    <w:rsid w:val="00F5305D"/>
    <w:rsid w:val="00F53E1B"/>
    <w:rsid w:val="00F54AD6"/>
    <w:rsid w:val="00F55F5D"/>
    <w:rsid w:val="00F5696B"/>
    <w:rsid w:val="00F56E48"/>
    <w:rsid w:val="00F61689"/>
    <w:rsid w:val="00F619F8"/>
    <w:rsid w:val="00F61ABA"/>
    <w:rsid w:val="00F6253D"/>
    <w:rsid w:val="00F6347A"/>
    <w:rsid w:val="00F63911"/>
    <w:rsid w:val="00F65941"/>
    <w:rsid w:val="00F65E9F"/>
    <w:rsid w:val="00F7238A"/>
    <w:rsid w:val="00F72627"/>
    <w:rsid w:val="00F73D97"/>
    <w:rsid w:val="00F73E05"/>
    <w:rsid w:val="00F7466A"/>
    <w:rsid w:val="00F7484C"/>
    <w:rsid w:val="00F753B8"/>
    <w:rsid w:val="00F768E9"/>
    <w:rsid w:val="00F7719C"/>
    <w:rsid w:val="00F77635"/>
    <w:rsid w:val="00F77895"/>
    <w:rsid w:val="00F80CD5"/>
    <w:rsid w:val="00F81789"/>
    <w:rsid w:val="00F82003"/>
    <w:rsid w:val="00F82B06"/>
    <w:rsid w:val="00F83692"/>
    <w:rsid w:val="00F85B75"/>
    <w:rsid w:val="00F85DC5"/>
    <w:rsid w:val="00F8677D"/>
    <w:rsid w:val="00F87335"/>
    <w:rsid w:val="00F91087"/>
    <w:rsid w:val="00F94E20"/>
    <w:rsid w:val="00F95890"/>
    <w:rsid w:val="00F967A2"/>
    <w:rsid w:val="00F9766C"/>
    <w:rsid w:val="00FA0051"/>
    <w:rsid w:val="00FA01E3"/>
    <w:rsid w:val="00FA2AF4"/>
    <w:rsid w:val="00FA2FB8"/>
    <w:rsid w:val="00FA5BB2"/>
    <w:rsid w:val="00FA6782"/>
    <w:rsid w:val="00FA68EB"/>
    <w:rsid w:val="00FA7FDE"/>
    <w:rsid w:val="00FB1680"/>
    <w:rsid w:val="00FB67EE"/>
    <w:rsid w:val="00FB685B"/>
    <w:rsid w:val="00FC02A8"/>
    <w:rsid w:val="00FC07F8"/>
    <w:rsid w:val="00FC21A2"/>
    <w:rsid w:val="00FC3383"/>
    <w:rsid w:val="00FC359A"/>
    <w:rsid w:val="00FC4295"/>
    <w:rsid w:val="00FC483F"/>
    <w:rsid w:val="00FC7B1C"/>
    <w:rsid w:val="00FD0B37"/>
    <w:rsid w:val="00FD1A7C"/>
    <w:rsid w:val="00FD227F"/>
    <w:rsid w:val="00FD3EA2"/>
    <w:rsid w:val="00FD4EE3"/>
    <w:rsid w:val="00FD62F8"/>
    <w:rsid w:val="00FE1468"/>
    <w:rsid w:val="00FE2B2F"/>
    <w:rsid w:val="00FE30A6"/>
    <w:rsid w:val="00FE491C"/>
    <w:rsid w:val="00FE5195"/>
    <w:rsid w:val="00FE5585"/>
    <w:rsid w:val="00FE6258"/>
    <w:rsid w:val="00FF0ADC"/>
    <w:rsid w:val="00FF13F2"/>
    <w:rsid w:val="00FF15E1"/>
    <w:rsid w:val="00FF1C61"/>
    <w:rsid w:val="00FF5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3DB3CA"/>
  <w15:docId w15:val="{0E93B139-8893-AD43-A1DA-9C59F14E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563A"/>
    <w:rPr>
      <w:rFonts w:ascii="Arial" w:hAnsi="Arial" w:cs="Arial"/>
      <w:sz w:val="24"/>
      <w:szCs w:val="24"/>
    </w:rPr>
  </w:style>
  <w:style w:type="paragraph" w:styleId="Heading1">
    <w:name w:val="heading 1"/>
    <w:basedOn w:val="Normal"/>
    <w:next w:val="Normal"/>
    <w:qFormat/>
    <w:rsid w:val="009B7727"/>
    <w:pPr>
      <w:keepNext/>
      <w:spacing w:before="240" w:after="60"/>
      <w:outlineLvl w:val="0"/>
    </w:pPr>
    <w:rPr>
      <w:b/>
      <w:bCs/>
      <w:kern w:val="32"/>
      <w:sz w:val="32"/>
      <w:szCs w:val="32"/>
    </w:rPr>
  </w:style>
  <w:style w:type="paragraph" w:styleId="Heading2">
    <w:name w:val="heading 2"/>
    <w:basedOn w:val="Normal"/>
    <w:next w:val="Normal"/>
    <w:qFormat/>
    <w:rsid w:val="009B7727"/>
    <w:pPr>
      <w:keepNext/>
      <w:spacing w:before="240" w:after="60"/>
      <w:outlineLvl w:val="1"/>
    </w:pPr>
    <w:rPr>
      <w:b/>
      <w:bCs/>
      <w:i/>
      <w:iCs/>
      <w:sz w:val="28"/>
      <w:szCs w:val="28"/>
    </w:rPr>
  </w:style>
  <w:style w:type="paragraph" w:styleId="Heading3">
    <w:name w:val="heading 3"/>
    <w:basedOn w:val="Normal"/>
    <w:next w:val="Normal"/>
    <w:qFormat/>
    <w:rsid w:val="004326CD"/>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3FD2"/>
    <w:pPr>
      <w:tabs>
        <w:tab w:val="center" w:pos="4320"/>
        <w:tab w:val="right" w:pos="8640"/>
      </w:tabs>
    </w:pPr>
  </w:style>
  <w:style w:type="paragraph" w:styleId="Footer">
    <w:name w:val="footer"/>
    <w:basedOn w:val="Normal"/>
    <w:rsid w:val="004A3FD2"/>
    <w:pPr>
      <w:tabs>
        <w:tab w:val="center" w:pos="4320"/>
        <w:tab w:val="right" w:pos="8640"/>
      </w:tabs>
    </w:pPr>
  </w:style>
  <w:style w:type="character" w:styleId="PageNumber">
    <w:name w:val="page number"/>
    <w:basedOn w:val="DefaultParagraphFont"/>
    <w:rsid w:val="004A3FD2"/>
  </w:style>
  <w:style w:type="paragraph" w:styleId="BalloonText">
    <w:name w:val="Balloon Text"/>
    <w:basedOn w:val="Normal"/>
    <w:link w:val="BalloonTextChar"/>
    <w:rsid w:val="00742C42"/>
    <w:rPr>
      <w:rFonts w:ascii="Tahoma" w:hAnsi="Tahoma" w:cs="Tahoma"/>
      <w:sz w:val="16"/>
      <w:szCs w:val="16"/>
    </w:rPr>
  </w:style>
  <w:style w:type="character" w:customStyle="1" w:styleId="BalloonTextChar">
    <w:name w:val="Balloon Text Char"/>
    <w:basedOn w:val="DefaultParagraphFont"/>
    <w:link w:val="BalloonText"/>
    <w:rsid w:val="00742C42"/>
    <w:rPr>
      <w:rFonts w:ascii="Tahoma" w:hAnsi="Tahoma" w:cs="Tahoma"/>
      <w:sz w:val="16"/>
      <w:szCs w:val="16"/>
    </w:rPr>
  </w:style>
  <w:style w:type="character" w:styleId="Hyperlink">
    <w:name w:val="Hyperlink"/>
    <w:basedOn w:val="DefaultParagraphFont"/>
    <w:uiPriority w:val="99"/>
    <w:rsid w:val="003F6775"/>
    <w:rPr>
      <w:color w:val="0000FF"/>
      <w:u w:val="single"/>
    </w:rPr>
  </w:style>
  <w:style w:type="paragraph" w:styleId="Title">
    <w:name w:val="Title"/>
    <w:basedOn w:val="Normal"/>
    <w:next w:val="Normal"/>
    <w:link w:val="TitleChar"/>
    <w:qFormat/>
    <w:rsid w:val="008001A8"/>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8001A8"/>
    <w:rPr>
      <w:rFonts w:ascii="Cambria" w:hAnsi="Cambria"/>
      <w:b/>
      <w:bCs/>
      <w:kern w:val="28"/>
      <w:sz w:val="32"/>
      <w:szCs w:val="32"/>
    </w:rPr>
  </w:style>
  <w:style w:type="paragraph" w:styleId="Revision">
    <w:name w:val="Revision"/>
    <w:hidden/>
    <w:uiPriority w:val="99"/>
    <w:semiHidden/>
    <w:rsid w:val="0085597E"/>
    <w:rPr>
      <w:rFonts w:ascii="Arial" w:hAnsi="Arial" w:cs="Arial"/>
      <w:sz w:val="24"/>
      <w:szCs w:val="24"/>
    </w:rPr>
  </w:style>
  <w:style w:type="paragraph" w:styleId="ListParagraph">
    <w:name w:val="List Paragraph"/>
    <w:basedOn w:val="Normal"/>
    <w:uiPriority w:val="34"/>
    <w:qFormat/>
    <w:rsid w:val="00A74E62"/>
    <w:pPr>
      <w:spacing w:after="200" w:line="276" w:lineRule="auto"/>
      <w:ind w:left="720"/>
      <w:contextualSpacing/>
    </w:pPr>
    <w:rPr>
      <w:rFonts w:ascii="Calibri" w:eastAsia="Calibri" w:hAnsi="Calibri" w:cs="Times New Roman"/>
      <w:sz w:val="22"/>
      <w:szCs w:val="22"/>
    </w:rPr>
  </w:style>
  <w:style w:type="character" w:styleId="IntenseEmphasis">
    <w:name w:val="Intense Emphasis"/>
    <w:basedOn w:val="DefaultParagraphFont"/>
    <w:uiPriority w:val="21"/>
    <w:qFormat/>
    <w:rsid w:val="00A74E62"/>
    <w:rPr>
      <w:b/>
      <w:bCs/>
      <w:i/>
      <w:iCs/>
      <w:color w:val="4F81BD"/>
    </w:rPr>
  </w:style>
  <w:style w:type="character" w:styleId="CommentReference">
    <w:name w:val="annotation reference"/>
    <w:basedOn w:val="DefaultParagraphFont"/>
    <w:rsid w:val="001D57A1"/>
    <w:rPr>
      <w:sz w:val="16"/>
      <w:szCs w:val="16"/>
    </w:rPr>
  </w:style>
  <w:style w:type="paragraph" w:styleId="CommentText">
    <w:name w:val="annotation text"/>
    <w:basedOn w:val="Normal"/>
    <w:link w:val="CommentTextChar"/>
    <w:rsid w:val="001D57A1"/>
    <w:rPr>
      <w:sz w:val="20"/>
      <w:szCs w:val="20"/>
    </w:rPr>
  </w:style>
  <w:style w:type="character" w:customStyle="1" w:styleId="CommentTextChar">
    <w:name w:val="Comment Text Char"/>
    <w:basedOn w:val="DefaultParagraphFont"/>
    <w:link w:val="CommentText"/>
    <w:rsid w:val="001D57A1"/>
    <w:rPr>
      <w:rFonts w:ascii="Arial" w:hAnsi="Arial" w:cs="Arial"/>
    </w:rPr>
  </w:style>
  <w:style w:type="paragraph" w:styleId="CommentSubject">
    <w:name w:val="annotation subject"/>
    <w:basedOn w:val="CommentText"/>
    <w:next w:val="CommentText"/>
    <w:link w:val="CommentSubjectChar"/>
    <w:rsid w:val="001D57A1"/>
    <w:rPr>
      <w:b/>
      <w:bCs/>
    </w:rPr>
  </w:style>
  <w:style w:type="character" w:customStyle="1" w:styleId="CommentSubjectChar">
    <w:name w:val="Comment Subject Char"/>
    <w:basedOn w:val="CommentTextChar"/>
    <w:link w:val="CommentSubject"/>
    <w:rsid w:val="001D57A1"/>
    <w:rPr>
      <w:rFonts w:ascii="Arial" w:hAnsi="Arial" w:cs="Arial"/>
      <w:b/>
      <w:bCs/>
    </w:rPr>
  </w:style>
  <w:style w:type="paragraph" w:styleId="TOCHeading">
    <w:name w:val="TOC Heading"/>
    <w:basedOn w:val="Heading1"/>
    <w:next w:val="Normal"/>
    <w:uiPriority w:val="39"/>
    <w:unhideWhenUsed/>
    <w:qFormat/>
    <w:rsid w:val="0092677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2">
    <w:name w:val="toc 2"/>
    <w:basedOn w:val="Normal"/>
    <w:next w:val="Normal"/>
    <w:autoRedefine/>
    <w:uiPriority w:val="39"/>
    <w:unhideWhenUsed/>
    <w:qFormat/>
    <w:rsid w:val="0092677E"/>
    <w:pPr>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unhideWhenUsed/>
    <w:qFormat/>
    <w:rsid w:val="0092677E"/>
    <w:pPr>
      <w:spacing w:after="100" w:line="276"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92677E"/>
    <w:pPr>
      <w:spacing w:after="100" w:line="276" w:lineRule="auto"/>
      <w:ind w:left="440"/>
    </w:pPr>
    <w:rPr>
      <w:rFonts w:asciiTheme="minorHAnsi" w:eastAsiaTheme="minorEastAsia" w:hAnsiTheme="minorHAnsi" w:cstheme="minorBidi"/>
      <w:sz w:val="22"/>
      <w:szCs w:val="22"/>
    </w:rPr>
  </w:style>
  <w:style w:type="character" w:customStyle="1" w:styleId="style141">
    <w:name w:val="style141"/>
    <w:basedOn w:val="DefaultParagraphFont"/>
    <w:rsid w:val="00CC1000"/>
    <w:rPr>
      <w:color w:val="FFFFFF"/>
    </w:rPr>
  </w:style>
  <w:style w:type="character" w:styleId="FollowedHyperlink">
    <w:name w:val="FollowedHyperlink"/>
    <w:basedOn w:val="DefaultParagraphFont"/>
    <w:rsid w:val="00893246"/>
    <w:rPr>
      <w:color w:val="800080" w:themeColor="followedHyperlink"/>
      <w:u w:val="single"/>
    </w:rPr>
  </w:style>
  <w:style w:type="paragraph" w:styleId="PlainText">
    <w:name w:val="Plain Text"/>
    <w:basedOn w:val="Normal"/>
    <w:link w:val="PlainTextChar"/>
    <w:uiPriority w:val="99"/>
    <w:unhideWhenUsed/>
    <w:rsid w:val="00533CE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33CE2"/>
    <w:rPr>
      <w:rFonts w:ascii="Consolas" w:eastAsiaTheme="minorHAnsi" w:hAnsi="Consolas" w:cstheme="minorBidi"/>
      <w:sz w:val="21"/>
      <w:szCs w:val="21"/>
    </w:rPr>
  </w:style>
  <w:style w:type="character" w:styleId="Strong">
    <w:name w:val="Strong"/>
    <w:basedOn w:val="DefaultParagraphFont"/>
    <w:qFormat/>
    <w:rsid w:val="009A3897"/>
    <w:rPr>
      <w:b/>
      <w:bCs/>
    </w:rPr>
  </w:style>
  <w:style w:type="character" w:styleId="UnresolvedMention">
    <w:name w:val="Unresolved Mention"/>
    <w:basedOn w:val="DefaultParagraphFont"/>
    <w:uiPriority w:val="99"/>
    <w:semiHidden/>
    <w:unhideWhenUsed/>
    <w:rsid w:val="00132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211605">
      <w:bodyDiv w:val="1"/>
      <w:marLeft w:val="0"/>
      <w:marRight w:val="0"/>
      <w:marTop w:val="0"/>
      <w:marBottom w:val="0"/>
      <w:divBdr>
        <w:top w:val="none" w:sz="0" w:space="0" w:color="auto"/>
        <w:left w:val="none" w:sz="0" w:space="0" w:color="auto"/>
        <w:bottom w:val="none" w:sz="0" w:space="0" w:color="auto"/>
        <w:right w:val="none" w:sz="0" w:space="0" w:color="auto"/>
      </w:divBdr>
    </w:div>
    <w:div w:id="784882890">
      <w:bodyDiv w:val="1"/>
      <w:marLeft w:val="0"/>
      <w:marRight w:val="0"/>
      <w:marTop w:val="0"/>
      <w:marBottom w:val="0"/>
      <w:divBdr>
        <w:top w:val="none" w:sz="0" w:space="0" w:color="auto"/>
        <w:left w:val="none" w:sz="0" w:space="0" w:color="auto"/>
        <w:bottom w:val="none" w:sz="0" w:space="0" w:color="auto"/>
        <w:right w:val="none" w:sz="0" w:space="0" w:color="auto"/>
      </w:divBdr>
    </w:div>
    <w:div w:id="872153540">
      <w:bodyDiv w:val="1"/>
      <w:marLeft w:val="0"/>
      <w:marRight w:val="0"/>
      <w:marTop w:val="0"/>
      <w:marBottom w:val="0"/>
      <w:divBdr>
        <w:top w:val="none" w:sz="0" w:space="0" w:color="auto"/>
        <w:left w:val="none" w:sz="0" w:space="0" w:color="auto"/>
        <w:bottom w:val="none" w:sz="0" w:space="0" w:color="auto"/>
        <w:right w:val="none" w:sz="0" w:space="0" w:color="auto"/>
      </w:divBdr>
    </w:div>
    <w:div w:id="1172336905">
      <w:bodyDiv w:val="1"/>
      <w:marLeft w:val="0"/>
      <w:marRight w:val="0"/>
      <w:marTop w:val="0"/>
      <w:marBottom w:val="0"/>
      <w:divBdr>
        <w:top w:val="none" w:sz="0" w:space="0" w:color="auto"/>
        <w:left w:val="none" w:sz="0" w:space="0" w:color="auto"/>
        <w:bottom w:val="none" w:sz="0" w:space="0" w:color="auto"/>
        <w:right w:val="none" w:sz="0" w:space="0" w:color="auto"/>
      </w:divBdr>
    </w:div>
    <w:div w:id="1449663083">
      <w:bodyDiv w:val="1"/>
      <w:marLeft w:val="0"/>
      <w:marRight w:val="0"/>
      <w:marTop w:val="0"/>
      <w:marBottom w:val="0"/>
      <w:divBdr>
        <w:top w:val="none" w:sz="0" w:space="0" w:color="auto"/>
        <w:left w:val="none" w:sz="0" w:space="0" w:color="auto"/>
        <w:bottom w:val="none" w:sz="0" w:space="0" w:color="auto"/>
        <w:right w:val="none" w:sz="0" w:space="0" w:color="auto"/>
      </w:divBdr>
    </w:div>
    <w:div w:id="184975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ioncoach.com" TargetMode="External"/><Relationship Id="rId13" Type="http://schemas.openxmlformats.org/officeDocument/2006/relationships/image" Target="media/image3.wmf"/><Relationship Id="rId18" Type="http://schemas.openxmlformats.org/officeDocument/2006/relationships/hyperlink" Target="http://www.ripoffreport.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www.gocoahpro.com" TargetMode="External"/><Relationship Id="rId2" Type="http://schemas.openxmlformats.org/officeDocument/2006/relationships/numbering" Target="numbering.xml"/><Relationship Id="rId16" Type="http://schemas.openxmlformats.org/officeDocument/2006/relationships/hyperlink" Target="mailto:support@gocoachpro.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hyperlink" Target="http://www.sp-ww.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vicoach.com" TargetMode="External"/><Relationship Id="rId14" Type="http://schemas.openxmlformats.org/officeDocument/2006/relationships/image" Target="media/image4.w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20F2E-E192-4E3F-8F31-F71345C86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2193</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The Business Coaching Franchise Manual</vt:lpstr>
    </vt:vector>
  </TitlesOfParts>
  <Company>iSaleswriter</Company>
  <LinksUpToDate>false</LinksUpToDate>
  <CharactersWithSpaces>14670</CharactersWithSpaces>
  <SharedDoc>false</SharedDoc>
  <HLinks>
    <vt:vector size="12" baseType="variant">
      <vt:variant>
        <vt:i4>5439583</vt:i4>
      </vt:variant>
      <vt:variant>
        <vt:i4>0</vt:i4>
      </vt:variant>
      <vt:variant>
        <vt:i4>0</vt:i4>
      </vt:variant>
      <vt:variant>
        <vt:i4>5</vt:i4>
      </vt:variant>
      <vt:variant>
        <vt:lpwstr>http://www.flippengroup.com/</vt:lpwstr>
      </vt:variant>
      <vt:variant>
        <vt:lpwstr/>
      </vt:variant>
      <vt:variant>
        <vt:i4>5308480</vt:i4>
      </vt:variant>
      <vt:variant>
        <vt:i4>0</vt:i4>
      </vt:variant>
      <vt:variant>
        <vt:i4>0</vt:i4>
      </vt:variant>
      <vt:variant>
        <vt:i4>5</vt:i4>
      </vt:variant>
      <vt:variant>
        <vt:lpwstr>http://www.ripoffreport.com/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Business Coaching Franchise Manual</dc:title>
  <dc:creator>Joey Lowe</dc:creator>
  <cp:lastModifiedBy>Chandan Risegenie</cp:lastModifiedBy>
  <cp:revision>6</cp:revision>
  <cp:lastPrinted>2009-12-29T11:40:00Z</cp:lastPrinted>
  <dcterms:created xsi:type="dcterms:W3CDTF">2009-12-29T11:35:00Z</dcterms:created>
  <dcterms:modified xsi:type="dcterms:W3CDTF">2024-10-02T10:03:00Z</dcterms:modified>
</cp:coreProperties>
</file>