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3569" w14:textId="77777777" w:rsidR="00987817" w:rsidRPr="0042328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  <w:r w:rsidRPr="00423287">
        <w:rPr>
          <w:rFonts w:ascii="Tahoma" w:hAnsi="Tahoma" w:cs="Tahoma"/>
          <w:b/>
          <w:sz w:val="28"/>
          <w:szCs w:val="28"/>
        </w:rPr>
        <w:t xml:space="preserve">BRANTLEY COUNTY COMMISSION </w:t>
      </w:r>
    </w:p>
    <w:p w14:paraId="3524B677" w14:textId="77777777" w:rsidR="00987817" w:rsidRPr="0042328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  <w:r w:rsidRPr="00423287">
        <w:rPr>
          <w:rFonts w:ascii="Tahoma" w:hAnsi="Tahoma" w:cs="Tahoma"/>
          <w:b/>
          <w:sz w:val="28"/>
          <w:szCs w:val="28"/>
        </w:rPr>
        <w:t>Work Session 6:00 PM</w:t>
      </w:r>
    </w:p>
    <w:p w14:paraId="5C78CB58" w14:textId="2A105E2F" w:rsidR="00987817" w:rsidRPr="0042328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August </w:t>
      </w:r>
      <w:r w:rsidR="008D1AA6">
        <w:rPr>
          <w:rFonts w:ascii="Tahoma" w:hAnsi="Tahoma" w:cs="Tahoma"/>
          <w:b/>
          <w:sz w:val="28"/>
          <w:szCs w:val="28"/>
        </w:rPr>
        <w:t>5th</w:t>
      </w:r>
      <w:r w:rsidRPr="00423287">
        <w:rPr>
          <w:rFonts w:ascii="Tahoma" w:hAnsi="Tahoma" w:cs="Tahoma"/>
          <w:b/>
          <w:sz w:val="28"/>
          <w:szCs w:val="28"/>
        </w:rPr>
        <w:t xml:space="preserve">, 2025 </w:t>
      </w:r>
    </w:p>
    <w:p w14:paraId="211DE030" w14:textId="575AD500" w:rsidR="0098781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  <w:r w:rsidRPr="00AD0D17">
        <w:rPr>
          <w:rFonts w:ascii="Tahoma" w:hAnsi="Tahoma" w:cs="Tahoma"/>
          <w:b/>
          <w:sz w:val="28"/>
          <w:szCs w:val="28"/>
        </w:rPr>
        <w:t xml:space="preserve">County Commission Office </w:t>
      </w:r>
    </w:p>
    <w:p w14:paraId="122E5686" w14:textId="77777777" w:rsidR="00987817" w:rsidRPr="00AD0D1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</w:p>
    <w:p w14:paraId="16BA184A" w14:textId="77777777" w:rsidR="00987817" w:rsidRPr="00AD0D17" w:rsidRDefault="00987817" w:rsidP="00987817">
      <w:pPr>
        <w:jc w:val="center"/>
        <w:rPr>
          <w:rFonts w:ascii="Tahoma" w:hAnsi="Tahoma" w:cs="Tahoma"/>
          <w:b/>
          <w:sz w:val="28"/>
          <w:szCs w:val="28"/>
        </w:rPr>
      </w:pPr>
    </w:p>
    <w:p w14:paraId="7C429EE7" w14:textId="77777777" w:rsidR="00987817" w:rsidRPr="00AD0D17" w:rsidRDefault="00987817" w:rsidP="00987817">
      <w:pPr>
        <w:rPr>
          <w:rFonts w:ascii="Tahoma" w:hAnsi="Tahoma" w:cs="Tahoma"/>
          <w:sz w:val="28"/>
          <w:szCs w:val="28"/>
        </w:rPr>
      </w:pPr>
      <w:r w:rsidRPr="00AD0D17">
        <w:rPr>
          <w:rFonts w:ascii="Tahoma" w:hAnsi="Tahoma" w:cs="Tahoma"/>
          <w:sz w:val="28"/>
          <w:szCs w:val="28"/>
        </w:rPr>
        <w:t xml:space="preserve">Call Meeting to Order </w:t>
      </w:r>
    </w:p>
    <w:p w14:paraId="22D703D3" w14:textId="77777777" w:rsidR="00987817" w:rsidRPr="00AD0D17" w:rsidRDefault="00987817" w:rsidP="00987817">
      <w:pPr>
        <w:rPr>
          <w:rFonts w:ascii="Tahoma" w:hAnsi="Tahoma" w:cs="Tahoma"/>
          <w:sz w:val="28"/>
          <w:szCs w:val="28"/>
        </w:rPr>
      </w:pPr>
      <w:r w:rsidRPr="00AD0D17">
        <w:rPr>
          <w:rFonts w:ascii="Tahoma" w:hAnsi="Tahoma" w:cs="Tahoma"/>
          <w:sz w:val="28"/>
          <w:szCs w:val="28"/>
        </w:rPr>
        <w:t xml:space="preserve">Invocation &amp; Pledge to Flag </w:t>
      </w:r>
    </w:p>
    <w:p w14:paraId="2DBA6B87" w14:textId="77777777" w:rsidR="00987817" w:rsidRDefault="00987817" w:rsidP="00987817">
      <w:pPr>
        <w:pStyle w:val="Style2"/>
        <w:adjustRightInd/>
        <w:rPr>
          <w:rFonts w:ascii="Tahoma" w:hAnsi="Tahoma" w:cs="Tahoma"/>
          <w:sz w:val="28"/>
          <w:szCs w:val="28"/>
        </w:rPr>
      </w:pPr>
      <w:r w:rsidRPr="00AD0D17">
        <w:rPr>
          <w:rFonts w:ascii="Tahoma" w:hAnsi="Tahoma" w:cs="Tahoma"/>
          <w:sz w:val="28"/>
          <w:szCs w:val="28"/>
        </w:rPr>
        <w:t>Approve Agenda</w:t>
      </w:r>
    </w:p>
    <w:p w14:paraId="63BBE485" w14:textId="77777777" w:rsidR="00987817" w:rsidRPr="00AD0D17" w:rsidRDefault="00987817" w:rsidP="00987817">
      <w:pPr>
        <w:rPr>
          <w:rFonts w:ascii="Tahoma" w:hAnsi="Tahoma" w:cs="Tahoma"/>
          <w:sz w:val="28"/>
          <w:szCs w:val="28"/>
        </w:rPr>
      </w:pPr>
    </w:p>
    <w:p w14:paraId="3A3AB149" w14:textId="77777777" w:rsidR="00987817" w:rsidRDefault="00987817" w:rsidP="00987817">
      <w:pPr>
        <w:rPr>
          <w:rFonts w:ascii="Tahoma" w:hAnsi="Tahoma" w:cs="Tahoma"/>
          <w:sz w:val="28"/>
          <w:szCs w:val="28"/>
        </w:rPr>
      </w:pPr>
      <w:r w:rsidRPr="00AD0D17">
        <w:rPr>
          <w:rFonts w:ascii="Tahoma" w:hAnsi="Tahoma" w:cs="Tahoma"/>
          <w:sz w:val="28"/>
          <w:szCs w:val="28"/>
        </w:rPr>
        <w:t>Public Participation - Speakers added to public participation agenda</w:t>
      </w:r>
    </w:p>
    <w:p w14:paraId="521B6DD2" w14:textId="70000765" w:rsidR="00D2372B" w:rsidRDefault="006255F6" w:rsidP="0098781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Robert Wilson- Solar Farm, Landfill update</w:t>
      </w:r>
    </w:p>
    <w:p w14:paraId="7A59E1A2" w14:textId="77777777" w:rsidR="00987817" w:rsidRDefault="00987817" w:rsidP="00987817">
      <w:pPr>
        <w:ind w:left="720"/>
        <w:rPr>
          <w:rFonts w:ascii="Tahoma" w:hAnsi="Tahoma" w:cs="Tahoma"/>
          <w:sz w:val="28"/>
          <w:szCs w:val="28"/>
        </w:rPr>
      </w:pPr>
    </w:p>
    <w:p w14:paraId="65320148" w14:textId="77777777" w:rsidR="00987817" w:rsidRDefault="00987817" w:rsidP="00987817">
      <w:pPr>
        <w:rPr>
          <w:rFonts w:ascii="Tahoma" w:hAnsi="Tahoma" w:cs="Tahoma"/>
          <w:sz w:val="28"/>
          <w:szCs w:val="28"/>
        </w:rPr>
      </w:pPr>
      <w:r w:rsidRPr="00AD0D17">
        <w:rPr>
          <w:rFonts w:ascii="Tahoma" w:hAnsi="Tahoma" w:cs="Tahoma"/>
          <w:sz w:val="28"/>
          <w:szCs w:val="28"/>
        </w:rPr>
        <w:t>Open Public Participation Agenda Items Only</w:t>
      </w:r>
    </w:p>
    <w:p w14:paraId="4A6803B1" w14:textId="77777777" w:rsidR="00987817" w:rsidRDefault="00987817" w:rsidP="00987817">
      <w:pPr>
        <w:rPr>
          <w:rFonts w:ascii="Tahoma" w:hAnsi="Tahoma" w:cs="Tahoma"/>
          <w:sz w:val="28"/>
          <w:szCs w:val="28"/>
        </w:rPr>
      </w:pPr>
    </w:p>
    <w:p w14:paraId="266831CD" w14:textId="77777777" w:rsidR="008D1AA6" w:rsidRPr="00AD0D17" w:rsidRDefault="008D1AA6" w:rsidP="00987817">
      <w:pPr>
        <w:rPr>
          <w:rFonts w:ascii="Tahoma" w:hAnsi="Tahoma" w:cs="Tahoma"/>
          <w:sz w:val="28"/>
          <w:szCs w:val="28"/>
        </w:rPr>
      </w:pPr>
    </w:p>
    <w:p w14:paraId="136283A8" w14:textId="77777777" w:rsidR="00987817" w:rsidRDefault="00987817" w:rsidP="00987817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AD0D17">
        <w:rPr>
          <w:rFonts w:ascii="Tahoma" w:hAnsi="Tahoma" w:cs="Tahoma"/>
          <w:sz w:val="28"/>
          <w:szCs w:val="28"/>
          <w:u w:val="single"/>
        </w:rPr>
        <w:t>AGENDA</w:t>
      </w:r>
    </w:p>
    <w:p w14:paraId="7A702CDD" w14:textId="77777777" w:rsidR="00987817" w:rsidRPr="007B24A2" w:rsidRDefault="00987817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10FE4642" w14:textId="17C6B579" w:rsidR="008D1AA6" w:rsidRDefault="008D1AA6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Tess Aldridge- Satilla Advocacy Lease agreement </w:t>
      </w:r>
    </w:p>
    <w:p w14:paraId="1FD8A11F" w14:textId="77777777" w:rsidR="008D1AA6" w:rsidRDefault="008D1AA6" w:rsidP="008D1AA6">
      <w:pPr>
        <w:pStyle w:val="ListParagraph"/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</w:p>
    <w:p w14:paraId="66443B31" w14:textId="7AA4C273" w:rsidR="00987817" w:rsidRDefault="00987817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of </w:t>
      </w:r>
      <w:r w:rsidR="00B700FA">
        <w:rPr>
          <w:rFonts w:ascii="Tahoma" w:hAnsi="Tahoma" w:cs="Tahoma"/>
          <w:sz w:val="28"/>
          <w:szCs w:val="28"/>
        </w:rPr>
        <w:t xml:space="preserve">Fire Services </w:t>
      </w:r>
      <w:r w:rsidR="008D1AA6">
        <w:rPr>
          <w:rFonts w:ascii="Tahoma" w:hAnsi="Tahoma" w:cs="Tahoma"/>
          <w:sz w:val="28"/>
          <w:szCs w:val="28"/>
        </w:rPr>
        <w:t>agreement</w:t>
      </w:r>
      <w:r w:rsidR="00B700FA">
        <w:rPr>
          <w:rFonts w:ascii="Tahoma" w:hAnsi="Tahoma" w:cs="Tahoma"/>
          <w:sz w:val="28"/>
          <w:szCs w:val="28"/>
        </w:rPr>
        <w:t>-</w:t>
      </w:r>
      <w:r w:rsidR="008D1AA6">
        <w:rPr>
          <w:rFonts w:ascii="Tahoma" w:hAnsi="Tahoma" w:cs="Tahoma"/>
          <w:sz w:val="28"/>
          <w:szCs w:val="28"/>
        </w:rPr>
        <w:t xml:space="preserve"> Calvary VFD</w:t>
      </w:r>
    </w:p>
    <w:p w14:paraId="52AD6023" w14:textId="77777777" w:rsidR="00540380" w:rsidRPr="00540380" w:rsidRDefault="00540380" w:rsidP="00540380">
      <w:pPr>
        <w:pStyle w:val="ListParagraph"/>
        <w:rPr>
          <w:rFonts w:ascii="Tahoma" w:hAnsi="Tahoma" w:cs="Tahoma"/>
          <w:sz w:val="28"/>
          <w:szCs w:val="28"/>
        </w:rPr>
      </w:pPr>
    </w:p>
    <w:p w14:paraId="2BA421B1" w14:textId="63D5C12A" w:rsidR="00540380" w:rsidRDefault="00326703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</w:t>
      </w:r>
      <w:r w:rsidR="00540380">
        <w:rPr>
          <w:rFonts w:ascii="Tahoma" w:hAnsi="Tahoma" w:cs="Tahoma"/>
          <w:sz w:val="28"/>
          <w:szCs w:val="28"/>
        </w:rPr>
        <w:t xml:space="preserve"> </w:t>
      </w:r>
      <w:r w:rsidR="006A14A0">
        <w:rPr>
          <w:rFonts w:ascii="Tahoma" w:hAnsi="Tahoma" w:cs="Tahoma"/>
          <w:sz w:val="28"/>
          <w:szCs w:val="28"/>
        </w:rPr>
        <w:t>Recreation advisory Board-</w:t>
      </w:r>
      <w:r w:rsidR="00585529">
        <w:rPr>
          <w:rFonts w:ascii="Tahoma" w:hAnsi="Tahoma" w:cs="Tahoma"/>
          <w:sz w:val="28"/>
          <w:szCs w:val="28"/>
        </w:rPr>
        <w:t xml:space="preserve"> Ed Lowther</w:t>
      </w:r>
    </w:p>
    <w:p w14:paraId="12E3E08D" w14:textId="77777777" w:rsidR="008D1AA6" w:rsidRPr="008D1AA6" w:rsidRDefault="008D1AA6" w:rsidP="008D1AA6">
      <w:pPr>
        <w:jc w:val="both"/>
        <w:rPr>
          <w:rFonts w:ascii="Tahoma" w:hAnsi="Tahoma" w:cs="Tahoma"/>
          <w:sz w:val="28"/>
          <w:szCs w:val="28"/>
        </w:rPr>
      </w:pPr>
    </w:p>
    <w:p w14:paraId="752B49CF" w14:textId="0E490B2C" w:rsidR="008D1AA6" w:rsidRDefault="008D1AA6" w:rsidP="008D1AA6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 of variance for parking spots for Dollar Store located at Hwy 301 and Caney Bay</w:t>
      </w:r>
    </w:p>
    <w:p w14:paraId="3F184EA4" w14:textId="77777777" w:rsidR="00D15C8D" w:rsidRPr="00F465C7" w:rsidRDefault="00D15C8D" w:rsidP="00F465C7">
      <w:pPr>
        <w:rPr>
          <w:rFonts w:ascii="Tahoma" w:hAnsi="Tahoma" w:cs="Tahoma"/>
          <w:sz w:val="28"/>
          <w:szCs w:val="28"/>
        </w:rPr>
      </w:pPr>
    </w:p>
    <w:p w14:paraId="2B5C8FD0" w14:textId="149B5B6B" w:rsidR="008D1AA6" w:rsidRDefault="00D15C8D" w:rsidP="008D1AA6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of bids for </w:t>
      </w:r>
      <w:r w:rsidR="008D6457">
        <w:rPr>
          <w:rFonts w:ascii="Tahoma" w:hAnsi="Tahoma" w:cs="Tahoma"/>
          <w:sz w:val="28"/>
          <w:szCs w:val="28"/>
        </w:rPr>
        <w:t xml:space="preserve">field maintenance </w:t>
      </w:r>
      <w:r w:rsidR="003B4ECB">
        <w:rPr>
          <w:rFonts w:ascii="Tahoma" w:hAnsi="Tahoma" w:cs="Tahoma"/>
          <w:sz w:val="28"/>
          <w:szCs w:val="28"/>
        </w:rPr>
        <w:t>equipment- Recreation Department</w:t>
      </w:r>
    </w:p>
    <w:p w14:paraId="4AB7DDE0" w14:textId="77777777" w:rsidR="00C308F5" w:rsidRPr="00C308F5" w:rsidRDefault="00C308F5" w:rsidP="00C308F5">
      <w:pPr>
        <w:pStyle w:val="ListParagraph"/>
        <w:rPr>
          <w:rFonts w:ascii="Tahoma" w:hAnsi="Tahoma" w:cs="Tahoma"/>
          <w:sz w:val="28"/>
          <w:szCs w:val="28"/>
        </w:rPr>
      </w:pPr>
    </w:p>
    <w:p w14:paraId="577EBD9A" w14:textId="77777777" w:rsidR="00F25091" w:rsidRDefault="00C308F5" w:rsidP="00F25091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of </w:t>
      </w:r>
      <w:r w:rsidR="00F10D2D">
        <w:rPr>
          <w:rFonts w:ascii="Tahoma" w:hAnsi="Tahoma" w:cs="Tahoma"/>
          <w:sz w:val="28"/>
          <w:szCs w:val="28"/>
        </w:rPr>
        <w:t>depository account for ARPA funds reimbursement</w:t>
      </w:r>
    </w:p>
    <w:p w14:paraId="343C90A4" w14:textId="77777777" w:rsidR="00F25091" w:rsidRPr="00F25091" w:rsidRDefault="00F25091" w:rsidP="00F25091">
      <w:pPr>
        <w:pStyle w:val="ListParagraph"/>
        <w:rPr>
          <w:rFonts w:ascii="Tahoma" w:hAnsi="Tahoma" w:cs="Tahoma"/>
          <w:sz w:val="28"/>
          <w:szCs w:val="28"/>
        </w:rPr>
      </w:pPr>
    </w:p>
    <w:p w14:paraId="18EDBFF6" w14:textId="0B85335D" w:rsidR="00F10D2D" w:rsidRPr="00B14A91" w:rsidRDefault="00F25091" w:rsidP="00B14A91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 w:rsidRPr="00F25091">
        <w:rPr>
          <w:rFonts w:ascii="Tahoma" w:hAnsi="Tahoma" w:cs="Tahoma"/>
          <w:sz w:val="28"/>
          <w:szCs w:val="28"/>
        </w:rPr>
        <w:t>Consideration of purchase of used pumper truck from Brindlee Mountain Fire</w:t>
      </w:r>
      <w:r w:rsidR="00BD5169">
        <w:rPr>
          <w:rFonts w:ascii="Tahoma" w:hAnsi="Tahoma" w:cs="Tahoma"/>
          <w:sz w:val="28"/>
          <w:szCs w:val="28"/>
        </w:rPr>
        <w:t>-</w:t>
      </w:r>
      <w:r w:rsidRPr="00F25091">
        <w:rPr>
          <w:rFonts w:ascii="Tahoma" w:hAnsi="Tahoma" w:cs="Tahoma"/>
          <w:sz w:val="28"/>
          <w:szCs w:val="28"/>
        </w:rPr>
        <w:t xml:space="preserve"> Calvary VFD </w:t>
      </w:r>
    </w:p>
    <w:p w14:paraId="2FD87AA4" w14:textId="77777777" w:rsidR="00F10D2D" w:rsidRPr="00F10D2D" w:rsidRDefault="00F10D2D" w:rsidP="00F10D2D">
      <w:pPr>
        <w:jc w:val="both"/>
        <w:rPr>
          <w:rFonts w:ascii="Tahoma" w:hAnsi="Tahoma" w:cs="Tahoma"/>
          <w:sz w:val="28"/>
          <w:szCs w:val="28"/>
        </w:rPr>
      </w:pPr>
    </w:p>
    <w:p w14:paraId="3875CDC3" w14:textId="748D3B4C" w:rsidR="008D1AA6" w:rsidRDefault="008D1AA6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of official name for new tax building </w:t>
      </w:r>
    </w:p>
    <w:p w14:paraId="19A82161" w14:textId="77777777" w:rsidR="008D1AA6" w:rsidRPr="008D1AA6" w:rsidRDefault="008D1AA6" w:rsidP="008D1AA6">
      <w:pPr>
        <w:jc w:val="both"/>
        <w:rPr>
          <w:rFonts w:ascii="Tahoma" w:hAnsi="Tahoma" w:cs="Tahoma"/>
          <w:sz w:val="28"/>
          <w:szCs w:val="28"/>
        </w:rPr>
      </w:pPr>
    </w:p>
    <w:p w14:paraId="5D63105C" w14:textId="5A76CE28" w:rsidR="008D1AA6" w:rsidRDefault="008D1AA6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 of naming of road- Pembers Way</w:t>
      </w:r>
    </w:p>
    <w:p w14:paraId="43AA7409" w14:textId="77777777" w:rsidR="008D1AA6" w:rsidRPr="008D1AA6" w:rsidRDefault="008D1AA6" w:rsidP="008D1AA6">
      <w:pPr>
        <w:pStyle w:val="ListParagraph"/>
        <w:rPr>
          <w:rFonts w:ascii="Tahoma" w:hAnsi="Tahoma" w:cs="Tahoma"/>
          <w:sz w:val="28"/>
          <w:szCs w:val="28"/>
        </w:rPr>
      </w:pPr>
    </w:p>
    <w:p w14:paraId="0714CA88" w14:textId="052147ED" w:rsidR="008D1AA6" w:rsidRDefault="006E1AE4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 o</w:t>
      </w:r>
      <w:r w:rsidR="006B4BEF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 xml:space="preserve"> </w:t>
      </w:r>
      <w:r w:rsidR="008D1AA6">
        <w:rPr>
          <w:rFonts w:ascii="Tahoma" w:hAnsi="Tahoma" w:cs="Tahoma"/>
          <w:sz w:val="28"/>
          <w:szCs w:val="28"/>
        </w:rPr>
        <w:t xml:space="preserve">Clarification </w:t>
      </w:r>
      <w:r w:rsidR="00BD5169">
        <w:rPr>
          <w:rFonts w:ascii="Tahoma" w:hAnsi="Tahoma" w:cs="Tahoma"/>
          <w:sz w:val="28"/>
          <w:szCs w:val="28"/>
        </w:rPr>
        <w:t>of what account</w:t>
      </w:r>
      <w:r w:rsidR="008D1AA6">
        <w:rPr>
          <w:rFonts w:ascii="Tahoma" w:hAnsi="Tahoma" w:cs="Tahoma"/>
          <w:sz w:val="28"/>
          <w:szCs w:val="28"/>
        </w:rPr>
        <w:t xml:space="preserve"> </w:t>
      </w:r>
      <w:r w:rsidR="003A7AAF">
        <w:rPr>
          <w:rFonts w:ascii="Tahoma" w:hAnsi="Tahoma" w:cs="Tahoma"/>
          <w:sz w:val="28"/>
          <w:szCs w:val="28"/>
        </w:rPr>
        <w:t xml:space="preserve">the </w:t>
      </w:r>
      <w:r w:rsidR="008D1AA6">
        <w:rPr>
          <w:rFonts w:ascii="Tahoma" w:hAnsi="Tahoma" w:cs="Tahoma"/>
          <w:sz w:val="28"/>
          <w:szCs w:val="28"/>
        </w:rPr>
        <w:t>contract s</w:t>
      </w:r>
      <w:r w:rsidR="003A7AAF">
        <w:rPr>
          <w:rFonts w:ascii="Tahoma" w:hAnsi="Tahoma" w:cs="Tahoma"/>
          <w:sz w:val="28"/>
          <w:szCs w:val="28"/>
        </w:rPr>
        <w:t>er</w:t>
      </w:r>
      <w:r w:rsidR="008D1AA6">
        <w:rPr>
          <w:rFonts w:ascii="Tahoma" w:hAnsi="Tahoma" w:cs="Tahoma"/>
          <w:sz w:val="28"/>
          <w:szCs w:val="28"/>
        </w:rPr>
        <w:t>v</w:t>
      </w:r>
      <w:r w:rsidR="003A7AAF">
        <w:rPr>
          <w:rFonts w:ascii="Tahoma" w:hAnsi="Tahoma" w:cs="Tahoma"/>
          <w:sz w:val="28"/>
          <w:szCs w:val="28"/>
        </w:rPr>
        <w:t>i</w:t>
      </w:r>
      <w:r w:rsidR="008D1AA6">
        <w:rPr>
          <w:rFonts w:ascii="Tahoma" w:hAnsi="Tahoma" w:cs="Tahoma"/>
          <w:sz w:val="28"/>
          <w:szCs w:val="28"/>
        </w:rPr>
        <w:t>c</w:t>
      </w:r>
      <w:r w:rsidR="003A7AAF">
        <w:rPr>
          <w:rFonts w:ascii="Tahoma" w:hAnsi="Tahoma" w:cs="Tahoma"/>
          <w:sz w:val="28"/>
          <w:szCs w:val="28"/>
        </w:rPr>
        <w:t>e</w:t>
      </w:r>
      <w:r w:rsidR="008D1AA6">
        <w:rPr>
          <w:rFonts w:ascii="Tahoma" w:hAnsi="Tahoma" w:cs="Tahoma"/>
          <w:sz w:val="28"/>
          <w:szCs w:val="28"/>
        </w:rPr>
        <w:t xml:space="preserve">s </w:t>
      </w:r>
      <w:r w:rsidR="003A7AAF">
        <w:rPr>
          <w:rFonts w:ascii="Tahoma" w:hAnsi="Tahoma" w:cs="Tahoma"/>
          <w:sz w:val="28"/>
          <w:szCs w:val="28"/>
        </w:rPr>
        <w:t xml:space="preserve">agreement </w:t>
      </w:r>
      <w:r w:rsidR="008D1AA6">
        <w:rPr>
          <w:rFonts w:ascii="Tahoma" w:hAnsi="Tahoma" w:cs="Tahoma"/>
          <w:sz w:val="28"/>
          <w:szCs w:val="28"/>
        </w:rPr>
        <w:t>for Southern GA reg</w:t>
      </w:r>
      <w:r>
        <w:rPr>
          <w:rFonts w:ascii="Tahoma" w:hAnsi="Tahoma" w:cs="Tahoma"/>
          <w:sz w:val="28"/>
          <w:szCs w:val="28"/>
        </w:rPr>
        <w:t>ional</w:t>
      </w:r>
      <w:r w:rsidR="008D1AA6">
        <w:rPr>
          <w:rFonts w:ascii="Tahoma" w:hAnsi="Tahoma" w:cs="Tahoma"/>
          <w:sz w:val="28"/>
          <w:szCs w:val="28"/>
        </w:rPr>
        <w:t xml:space="preserve"> </w:t>
      </w:r>
      <w:r w:rsidR="000372A2">
        <w:rPr>
          <w:rFonts w:ascii="Tahoma" w:hAnsi="Tahoma" w:cs="Tahoma"/>
          <w:sz w:val="28"/>
          <w:szCs w:val="28"/>
        </w:rPr>
        <w:t>commission for “</w:t>
      </w:r>
      <w:r w:rsidR="00F82295">
        <w:rPr>
          <w:rFonts w:ascii="Tahoma" w:hAnsi="Tahoma" w:cs="Tahoma"/>
          <w:sz w:val="28"/>
          <w:szCs w:val="28"/>
        </w:rPr>
        <w:t xml:space="preserve">professional technical services” </w:t>
      </w:r>
      <w:r>
        <w:rPr>
          <w:rFonts w:ascii="Tahoma" w:hAnsi="Tahoma" w:cs="Tahoma"/>
          <w:sz w:val="28"/>
          <w:szCs w:val="28"/>
        </w:rPr>
        <w:t xml:space="preserve">is to be paid out of </w:t>
      </w:r>
    </w:p>
    <w:p w14:paraId="0813D304" w14:textId="77777777" w:rsidR="003C57D6" w:rsidRPr="003C57D6" w:rsidRDefault="003C57D6" w:rsidP="003C57D6">
      <w:pPr>
        <w:pStyle w:val="ListParagraph"/>
        <w:rPr>
          <w:rFonts w:ascii="Tahoma" w:hAnsi="Tahoma" w:cs="Tahoma"/>
          <w:sz w:val="28"/>
          <w:szCs w:val="28"/>
        </w:rPr>
      </w:pPr>
    </w:p>
    <w:p w14:paraId="4BD6BCBF" w14:textId="06713676" w:rsidR="003C57D6" w:rsidRDefault="006B4BEF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</w:t>
      </w:r>
      <w:r w:rsidR="003C57D6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f</w:t>
      </w:r>
      <w:r w:rsidR="002272E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clarification </w:t>
      </w:r>
      <w:r w:rsidR="00BD5169">
        <w:rPr>
          <w:rFonts w:ascii="Tahoma" w:hAnsi="Tahoma" w:cs="Tahoma"/>
          <w:sz w:val="28"/>
          <w:szCs w:val="28"/>
        </w:rPr>
        <w:t>of what account</w:t>
      </w:r>
      <w:r w:rsidR="003C57D6">
        <w:rPr>
          <w:rFonts w:ascii="Tahoma" w:hAnsi="Tahoma" w:cs="Tahoma"/>
          <w:sz w:val="28"/>
          <w:szCs w:val="28"/>
        </w:rPr>
        <w:t xml:space="preserve"> the</w:t>
      </w:r>
      <w:r>
        <w:rPr>
          <w:rFonts w:ascii="Tahoma" w:hAnsi="Tahoma" w:cs="Tahoma"/>
          <w:sz w:val="28"/>
          <w:szCs w:val="28"/>
        </w:rPr>
        <w:t xml:space="preserve"> </w:t>
      </w:r>
      <w:r w:rsidR="005A5F59">
        <w:rPr>
          <w:rFonts w:ascii="Tahoma" w:hAnsi="Tahoma" w:cs="Tahoma"/>
          <w:sz w:val="28"/>
          <w:szCs w:val="28"/>
        </w:rPr>
        <w:t>previously approved</w:t>
      </w:r>
      <w:r w:rsidR="003C57D6">
        <w:rPr>
          <w:rFonts w:ascii="Tahoma" w:hAnsi="Tahoma" w:cs="Tahoma"/>
          <w:sz w:val="28"/>
          <w:szCs w:val="28"/>
        </w:rPr>
        <w:t xml:space="preserve"> </w:t>
      </w:r>
      <w:r w:rsidR="00476590">
        <w:rPr>
          <w:rFonts w:ascii="Tahoma" w:hAnsi="Tahoma" w:cs="Tahoma"/>
          <w:sz w:val="28"/>
          <w:szCs w:val="28"/>
        </w:rPr>
        <w:t>rebuilt</w:t>
      </w:r>
      <w:r w:rsidR="003C57D6">
        <w:rPr>
          <w:rFonts w:ascii="Tahoma" w:hAnsi="Tahoma" w:cs="Tahoma"/>
          <w:sz w:val="28"/>
          <w:szCs w:val="28"/>
        </w:rPr>
        <w:t xml:space="preserve"> engine from Woody Folsom </w:t>
      </w:r>
      <w:r w:rsidR="005A5F59">
        <w:rPr>
          <w:rFonts w:ascii="Tahoma" w:hAnsi="Tahoma" w:cs="Tahoma"/>
          <w:sz w:val="28"/>
          <w:szCs w:val="28"/>
        </w:rPr>
        <w:t xml:space="preserve">for EMS </w:t>
      </w:r>
      <w:r w:rsidR="00432B6B">
        <w:rPr>
          <w:rFonts w:ascii="Tahoma" w:hAnsi="Tahoma" w:cs="Tahoma"/>
          <w:sz w:val="28"/>
          <w:szCs w:val="28"/>
        </w:rPr>
        <w:t xml:space="preserve">is </w:t>
      </w:r>
      <w:r w:rsidR="00214B21">
        <w:rPr>
          <w:rFonts w:ascii="Tahoma" w:hAnsi="Tahoma" w:cs="Tahoma"/>
          <w:sz w:val="28"/>
          <w:szCs w:val="28"/>
        </w:rPr>
        <w:t>t</w:t>
      </w:r>
      <w:r w:rsidR="005A5F59">
        <w:rPr>
          <w:rFonts w:ascii="Tahoma" w:hAnsi="Tahoma" w:cs="Tahoma"/>
          <w:sz w:val="28"/>
          <w:szCs w:val="28"/>
        </w:rPr>
        <w:t>o be paid out of</w:t>
      </w:r>
    </w:p>
    <w:p w14:paraId="619926D5" w14:textId="77777777" w:rsidR="00075B40" w:rsidRPr="00075B40" w:rsidRDefault="00075B40" w:rsidP="00075B40">
      <w:pPr>
        <w:pStyle w:val="ListParagraph"/>
        <w:rPr>
          <w:rFonts w:ascii="Tahoma" w:hAnsi="Tahoma" w:cs="Tahoma"/>
          <w:sz w:val="28"/>
          <w:szCs w:val="28"/>
        </w:rPr>
      </w:pPr>
    </w:p>
    <w:p w14:paraId="238C8A0F" w14:textId="5CF8B4AB" w:rsidR="00075B40" w:rsidRDefault="00075B40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</w:t>
      </w:r>
      <w:r w:rsidR="006255F6">
        <w:rPr>
          <w:rFonts w:ascii="Tahoma" w:hAnsi="Tahoma" w:cs="Tahoma"/>
          <w:sz w:val="28"/>
          <w:szCs w:val="28"/>
        </w:rPr>
        <w:t>of</w:t>
      </w:r>
      <w:r>
        <w:rPr>
          <w:rFonts w:ascii="Tahoma" w:hAnsi="Tahoma" w:cs="Tahoma"/>
          <w:sz w:val="28"/>
          <w:szCs w:val="28"/>
        </w:rPr>
        <w:t xml:space="preserve"> quotes for new AC</w:t>
      </w:r>
      <w:r w:rsidR="00C349C8">
        <w:rPr>
          <w:rFonts w:ascii="Tahoma" w:hAnsi="Tahoma" w:cs="Tahoma"/>
          <w:sz w:val="28"/>
          <w:szCs w:val="28"/>
        </w:rPr>
        <w:t xml:space="preserve"> unit</w:t>
      </w:r>
      <w:r w:rsidR="00BD5169">
        <w:rPr>
          <w:rFonts w:ascii="Tahoma" w:hAnsi="Tahoma" w:cs="Tahoma"/>
          <w:sz w:val="28"/>
          <w:szCs w:val="28"/>
        </w:rPr>
        <w:t xml:space="preserve">- </w:t>
      </w:r>
      <w:r w:rsidR="00C349C8">
        <w:rPr>
          <w:rFonts w:ascii="Tahoma" w:hAnsi="Tahoma" w:cs="Tahoma"/>
          <w:sz w:val="28"/>
          <w:szCs w:val="28"/>
        </w:rPr>
        <w:t>DFCS building</w:t>
      </w:r>
    </w:p>
    <w:p w14:paraId="441E2C0A" w14:textId="77777777" w:rsidR="003C57D6" w:rsidRPr="003C57D6" w:rsidRDefault="003C57D6" w:rsidP="003C57D6">
      <w:pPr>
        <w:pStyle w:val="ListParagraph"/>
        <w:rPr>
          <w:rFonts w:ascii="Tahoma" w:hAnsi="Tahoma" w:cs="Tahoma"/>
          <w:sz w:val="28"/>
          <w:szCs w:val="28"/>
        </w:rPr>
      </w:pPr>
    </w:p>
    <w:p w14:paraId="78A3EF3F" w14:textId="68B55137" w:rsidR="003C57D6" w:rsidRDefault="004A2978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</w:t>
      </w:r>
      <w:r w:rsidR="00F605F9">
        <w:rPr>
          <w:rFonts w:ascii="Tahoma" w:hAnsi="Tahoma" w:cs="Tahoma"/>
          <w:sz w:val="28"/>
          <w:szCs w:val="28"/>
        </w:rPr>
        <w:t xml:space="preserve"> of Quote from Yancey</w:t>
      </w:r>
      <w:r>
        <w:rPr>
          <w:rFonts w:ascii="Tahoma" w:hAnsi="Tahoma" w:cs="Tahoma"/>
          <w:sz w:val="28"/>
          <w:szCs w:val="28"/>
        </w:rPr>
        <w:t xml:space="preserve"> for 265 Compact truck loader- Road Department</w:t>
      </w:r>
    </w:p>
    <w:p w14:paraId="101AB78C" w14:textId="77777777" w:rsidR="008D1AA6" w:rsidRPr="008D1AA6" w:rsidRDefault="008D1AA6" w:rsidP="008D1AA6">
      <w:pPr>
        <w:jc w:val="both"/>
        <w:rPr>
          <w:rFonts w:ascii="Tahoma" w:hAnsi="Tahoma" w:cs="Tahoma"/>
          <w:sz w:val="28"/>
          <w:szCs w:val="28"/>
        </w:rPr>
      </w:pPr>
    </w:p>
    <w:p w14:paraId="7038968E" w14:textId="68BBB97A" w:rsidR="008D1AA6" w:rsidRDefault="00722681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Consideration of </w:t>
      </w:r>
      <w:r w:rsidR="007031CE">
        <w:rPr>
          <w:rFonts w:ascii="Tahoma" w:hAnsi="Tahoma" w:cs="Tahoma"/>
          <w:sz w:val="28"/>
          <w:szCs w:val="28"/>
        </w:rPr>
        <w:t xml:space="preserve">pre-order </w:t>
      </w:r>
      <w:r w:rsidR="008D1AA6">
        <w:rPr>
          <w:rFonts w:ascii="Tahoma" w:hAnsi="Tahoma" w:cs="Tahoma"/>
          <w:sz w:val="28"/>
          <w:szCs w:val="28"/>
        </w:rPr>
        <w:t xml:space="preserve">Ambulance in the pipe4line from Frasier- </w:t>
      </w:r>
      <w:r w:rsidR="002C45AC">
        <w:rPr>
          <w:rFonts w:ascii="Tahoma" w:hAnsi="Tahoma" w:cs="Tahoma"/>
          <w:sz w:val="28"/>
          <w:szCs w:val="28"/>
        </w:rPr>
        <w:t>EMS</w:t>
      </w:r>
    </w:p>
    <w:p w14:paraId="761CC3F6" w14:textId="77777777" w:rsidR="004E6D30" w:rsidRPr="004E6D30" w:rsidRDefault="004E6D30" w:rsidP="004E6D30">
      <w:pPr>
        <w:pStyle w:val="ListParagraph"/>
        <w:rPr>
          <w:rFonts w:ascii="Tahoma" w:hAnsi="Tahoma" w:cs="Tahoma"/>
          <w:sz w:val="28"/>
          <w:szCs w:val="28"/>
        </w:rPr>
      </w:pPr>
    </w:p>
    <w:p w14:paraId="7011CE1B" w14:textId="6ADAC2F0" w:rsidR="004E6D30" w:rsidRDefault="00CE28A9" w:rsidP="00987817">
      <w:pPr>
        <w:pStyle w:val="ListParagraph"/>
        <w:numPr>
          <w:ilvl w:val="0"/>
          <w:numId w:val="1"/>
        </w:numPr>
        <w:ind w:left="648"/>
        <w:contextualSpacing w:val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Consideration</w:t>
      </w:r>
      <w:r w:rsidR="004E6D30">
        <w:rPr>
          <w:rFonts w:ascii="Tahoma" w:hAnsi="Tahoma" w:cs="Tahoma"/>
          <w:sz w:val="28"/>
          <w:szCs w:val="28"/>
        </w:rPr>
        <w:t xml:space="preserve"> of quotes from </w:t>
      </w:r>
      <w:r w:rsidR="004319C2">
        <w:rPr>
          <w:rFonts w:ascii="Tahoma" w:hAnsi="Tahoma" w:cs="Tahoma"/>
          <w:sz w:val="28"/>
          <w:szCs w:val="28"/>
        </w:rPr>
        <w:t>Gr</w:t>
      </w:r>
      <w:r w:rsidR="001049A7">
        <w:rPr>
          <w:rFonts w:ascii="Tahoma" w:hAnsi="Tahoma" w:cs="Tahoma"/>
          <w:sz w:val="28"/>
          <w:szCs w:val="28"/>
        </w:rPr>
        <w:t>anicus</w:t>
      </w:r>
      <w:r w:rsidR="00D25DDC">
        <w:rPr>
          <w:rFonts w:ascii="Tahoma" w:hAnsi="Tahoma" w:cs="Tahoma"/>
          <w:sz w:val="28"/>
          <w:szCs w:val="28"/>
        </w:rPr>
        <w:t xml:space="preserve"> </w:t>
      </w:r>
      <w:r w:rsidR="001049A7">
        <w:rPr>
          <w:rFonts w:ascii="Tahoma" w:hAnsi="Tahoma" w:cs="Tahoma"/>
          <w:sz w:val="28"/>
          <w:szCs w:val="28"/>
        </w:rPr>
        <w:t xml:space="preserve"> </w:t>
      </w:r>
      <w:r w:rsidR="004E6D30">
        <w:rPr>
          <w:rFonts w:ascii="Tahoma" w:hAnsi="Tahoma" w:cs="Tahoma"/>
          <w:sz w:val="28"/>
          <w:szCs w:val="28"/>
        </w:rPr>
        <w:t>SmartGov</w:t>
      </w:r>
      <w:r w:rsidR="00161D74">
        <w:rPr>
          <w:rFonts w:ascii="Tahoma" w:hAnsi="Tahoma" w:cs="Tahoma"/>
          <w:sz w:val="28"/>
          <w:szCs w:val="28"/>
        </w:rPr>
        <w:t xml:space="preserve"> </w:t>
      </w:r>
      <w:r w:rsidR="004E6D30">
        <w:rPr>
          <w:rFonts w:ascii="Tahoma" w:hAnsi="Tahoma" w:cs="Tahoma"/>
          <w:sz w:val="28"/>
          <w:szCs w:val="28"/>
        </w:rPr>
        <w:t>- Planning &amp; Building</w:t>
      </w:r>
    </w:p>
    <w:p w14:paraId="0A531715" w14:textId="77777777" w:rsidR="008D1AA6" w:rsidRPr="008D1AA6" w:rsidRDefault="008D1AA6" w:rsidP="008D1AA6">
      <w:pPr>
        <w:jc w:val="both"/>
        <w:rPr>
          <w:rFonts w:ascii="Tahoma" w:hAnsi="Tahoma" w:cs="Tahoma"/>
          <w:sz w:val="28"/>
          <w:szCs w:val="28"/>
        </w:rPr>
      </w:pPr>
    </w:p>
    <w:p w14:paraId="629FB864" w14:textId="77777777" w:rsidR="00987817" w:rsidRPr="007B24A2" w:rsidRDefault="00987817" w:rsidP="00987817">
      <w:pPr>
        <w:pStyle w:val="NoSpacing"/>
        <w:numPr>
          <w:ilvl w:val="0"/>
          <w:numId w:val="1"/>
        </w:numPr>
        <w:ind w:left="648"/>
        <w:rPr>
          <w:rFonts w:ascii="Tahoma" w:hAnsi="Tahoma" w:cs="Tahoma"/>
          <w:sz w:val="28"/>
          <w:szCs w:val="28"/>
        </w:rPr>
      </w:pPr>
      <w:r w:rsidRPr="007B24A2">
        <w:rPr>
          <w:rFonts w:ascii="Tahoma" w:hAnsi="Tahoma" w:cs="Tahoma"/>
          <w:sz w:val="28"/>
          <w:szCs w:val="28"/>
        </w:rPr>
        <w:t>County Manager report</w:t>
      </w:r>
    </w:p>
    <w:p w14:paraId="2471BC41" w14:textId="77777777" w:rsidR="00987817" w:rsidRPr="007B24A2" w:rsidRDefault="00987817" w:rsidP="00987817">
      <w:pPr>
        <w:pStyle w:val="NoSpacing"/>
        <w:rPr>
          <w:rFonts w:ascii="Tahoma" w:hAnsi="Tahoma" w:cs="Tahoma"/>
          <w:sz w:val="28"/>
          <w:szCs w:val="28"/>
        </w:rPr>
      </w:pPr>
      <w:r w:rsidRPr="007B24A2">
        <w:rPr>
          <w:rFonts w:ascii="Tahoma" w:hAnsi="Tahoma" w:cs="Tahoma"/>
          <w:sz w:val="28"/>
          <w:szCs w:val="28"/>
        </w:rPr>
        <w:t xml:space="preserve">   </w:t>
      </w:r>
    </w:p>
    <w:p w14:paraId="3A4FE0FB" w14:textId="1453292E" w:rsidR="00987817" w:rsidRPr="007B24A2" w:rsidRDefault="00987817" w:rsidP="00987817">
      <w:pPr>
        <w:pStyle w:val="NoSpacing"/>
        <w:numPr>
          <w:ilvl w:val="0"/>
          <w:numId w:val="1"/>
        </w:numPr>
        <w:ind w:left="648"/>
        <w:rPr>
          <w:rFonts w:ascii="Tahoma" w:hAnsi="Tahoma" w:cs="Tahoma"/>
          <w:sz w:val="28"/>
          <w:szCs w:val="28"/>
        </w:rPr>
      </w:pPr>
      <w:r w:rsidRPr="007B24A2">
        <w:rPr>
          <w:rFonts w:ascii="Tahoma" w:hAnsi="Tahoma" w:cs="Tahoma"/>
          <w:sz w:val="28"/>
          <w:szCs w:val="28"/>
        </w:rPr>
        <w:t xml:space="preserve">Executive Session – </w:t>
      </w:r>
      <w:r w:rsidR="00517102">
        <w:rPr>
          <w:rFonts w:ascii="Tahoma" w:hAnsi="Tahoma" w:cs="Tahoma"/>
          <w:sz w:val="28"/>
          <w:szCs w:val="28"/>
        </w:rPr>
        <w:t>Personnel</w:t>
      </w:r>
      <w:r w:rsidR="005637E2">
        <w:rPr>
          <w:rFonts w:ascii="Tahoma" w:hAnsi="Tahoma" w:cs="Tahoma"/>
          <w:sz w:val="28"/>
          <w:szCs w:val="28"/>
        </w:rPr>
        <w:t xml:space="preserve">, </w:t>
      </w:r>
      <w:r w:rsidR="00CC1C75">
        <w:rPr>
          <w:rFonts w:ascii="Tahoma" w:hAnsi="Tahoma" w:cs="Tahoma"/>
          <w:sz w:val="28"/>
          <w:szCs w:val="28"/>
        </w:rPr>
        <w:t>Legal</w:t>
      </w:r>
    </w:p>
    <w:p w14:paraId="2576CF15" w14:textId="77777777" w:rsidR="00987817" w:rsidRPr="007B24A2" w:rsidRDefault="00987817" w:rsidP="00987817">
      <w:pPr>
        <w:pStyle w:val="ListParagraph"/>
        <w:rPr>
          <w:rFonts w:ascii="Tahoma" w:hAnsi="Tahoma" w:cs="Tahoma"/>
          <w:sz w:val="28"/>
          <w:szCs w:val="28"/>
        </w:rPr>
      </w:pPr>
    </w:p>
    <w:p w14:paraId="59F3208F" w14:textId="77777777" w:rsidR="00987817" w:rsidRPr="006B375A" w:rsidRDefault="00987817" w:rsidP="00987817">
      <w:pPr>
        <w:pStyle w:val="NoSpacing"/>
        <w:numPr>
          <w:ilvl w:val="0"/>
          <w:numId w:val="1"/>
        </w:numPr>
        <w:ind w:left="648"/>
        <w:rPr>
          <w:rFonts w:ascii="Tahoma" w:hAnsi="Tahoma" w:cs="Tahoma"/>
          <w:sz w:val="28"/>
          <w:szCs w:val="28"/>
        </w:rPr>
      </w:pPr>
      <w:r w:rsidRPr="006B375A">
        <w:rPr>
          <w:rFonts w:ascii="Tahoma" w:hAnsi="Tahoma" w:cs="Tahoma"/>
          <w:sz w:val="28"/>
          <w:szCs w:val="28"/>
        </w:rPr>
        <w:t xml:space="preserve"> Adjournment    </w:t>
      </w:r>
    </w:p>
    <w:p w14:paraId="5F34F62C" w14:textId="77777777" w:rsidR="00987817" w:rsidRDefault="00987817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611715E3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60985632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74E17940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4C3A30FF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2E45CFDA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070CFB97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15757A09" w14:textId="77777777" w:rsidR="005368E7" w:rsidRDefault="005368E7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2F17C3F1" w14:textId="77777777" w:rsidR="005368E7" w:rsidRDefault="005368E7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4097E6B0" w14:textId="77777777" w:rsidR="0083203E" w:rsidRDefault="0083203E" w:rsidP="00987817">
      <w:pPr>
        <w:pStyle w:val="NoSpacing"/>
        <w:rPr>
          <w:rFonts w:ascii="Tahoma" w:hAnsi="Tahoma" w:cs="Tahoma"/>
          <w:sz w:val="28"/>
          <w:szCs w:val="28"/>
        </w:rPr>
      </w:pPr>
    </w:p>
    <w:p w14:paraId="0DD4E93A" w14:textId="15E5428A" w:rsidR="00987817" w:rsidRPr="00FB7313" w:rsidRDefault="00987817" w:rsidP="00987817">
      <w:pPr>
        <w:pStyle w:val="NoSpacing"/>
        <w:rPr>
          <w:rFonts w:ascii="Tahoma" w:hAnsi="Tahoma" w:cs="Tahoma"/>
          <w:sz w:val="28"/>
          <w:szCs w:val="28"/>
        </w:rPr>
      </w:pPr>
      <w:r>
        <w:rPr>
          <w:rStyle w:val="Emphasis"/>
          <w:rFonts w:ascii="Tahoma" w:eastAsiaTheme="majorEastAsia" w:hAnsi="Tahoma" w:cs="Tahoma"/>
          <w:color w:val="000000"/>
          <w:sz w:val="20"/>
          <w:szCs w:val="20"/>
          <w:shd w:val="clear" w:color="auto" w:fill="FFFFFF"/>
        </w:rPr>
        <w:t xml:space="preserve">Individuals with disabilities who require certain accommodations in order to allow them to observe and/or participate in this meeting, or who have questions regarding the accessibility of the meeting or the facilities are required to contact the </w:t>
      </w:r>
      <w:r w:rsidR="00BC02D7">
        <w:rPr>
          <w:rStyle w:val="Emphasis"/>
          <w:rFonts w:ascii="Tahoma" w:eastAsiaTheme="majorEastAsia" w:hAnsi="Tahoma" w:cs="Tahoma"/>
          <w:color w:val="000000"/>
          <w:sz w:val="20"/>
          <w:szCs w:val="20"/>
          <w:shd w:val="clear" w:color="auto" w:fill="FFFFFF"/>
        </w:rPr>
        <w:t>Taylor Sheppard</w:t>
      </w:r>
      <w:r>
        <w:rPr>
          <w:rStyle w:val="Emphasis"/>
          <w:rFonts w:ascii="Tahoma" w:eastAsiaTheme="majorEastAsia" w:hAnsi="Tahoma" w:cs="Tahoma"/>
          <w:color w:val="000000"/>
          <w:sz w:val="20"/>
          <w:szCs w:val="20"/>
          <w:shd w:val="clear" w:color="auto" w:fill="FFFFFF"/>
        </w:rPr>
        <w:t>, County Clerk at 912-462-5256 (Ext 2) promptly to allow the County to make reasonable accommodations for those persons.</w:t>
      </w:r>
    </w:p>
    <w:p w14:paraId="53E2D7C7" w14:textId="77777777" w:rsidR="00F72C60" w:rsidRDefault="00F72C60"/>
    <w:sectPr w:rsidR="00F7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E62D0"/>
    <w:multiLevelType w:val="hybridMultilevel"/>
    <w:tmpl w:val="07220FAE"/>
    <w:lvl w:ilvl="0" w:tplc="FDFE9F1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2200657"/>
    <w:multiLevelType w:val="hybridMultilevel"/>
    <w:tmpl w:val="658E67AC"/>
    <w:lvl w:ilvl="0" w:tplc="E9C8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15205">
    <w:abstractNumId w:val="1"/>
  </w:num>
  <w:num w:numId="2" w16cid:durableId="172321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17"/>
    <w:rsid w:val="000264C1"/>
    <w:rsid w:val="000372A2"/>
    <w:rsid w:val="00075B40"/>
    <w:rsid w:val="000C637F"/>
    <w:rsid w:val="000D3FE2"/>
    <w:rsid w:val="000D42A0"/>
    <w:rsid w:val="001049A7"/>
    <w:rsid w:val="00136313"/>
    <w:rsid w:val="00161D74"/>
    <w:rsid w:val="00214B21"/>
    <w:rsid w:val="002272E3"/>
    <w:rsid w:val="002A63D7"/>
    <w:rsid w:val="002C45AC"/>
    <w:rsid w:val="002E46FF"/>
    <w:rsid w:val="00316AC3"/>
    <w:rsid w:val="00326703"/>
    <w:rsid w:val="00380CAF"/>
    <w:rsid w:val="003A7AAF"/>
    <w:rsid w:val="003B4ECB"/>
    <w:rsid w:val="003B6E8B"/>
    <w:rsid w:val="003C57D6"/>
    <w:rsid w:val="003F0315"/>
    <w:rsid w:val="00414EF0"/>
    <w:rsid w:val="004319C2"/>
    <w:rsid w:val="00432B6B"/>
    <w:rsid w:val="00476590"/>
    <w:rsid w:val="004A2978"/>
    <w:rsid w:val="004E6D30"/>
    <w:rsid w:val="00500BA1"/>
    <w:rsid w:val="00517102"/>
    <w:rsid w:val="005368E7"/>
    <w:rsid w:val="00540380"/>
    <w:rsid w:val="005440E3"/>
    <w:rsid w:val="005469C0"/>
    <w:rsid w:val="005511DC"/>
    <w:rsid w:val="005626E0"/>
    <w:rsid w:val="005637E2"/>
    <w:rsid w:val="00585529"/>
    <w:rsid w:val="005A5F59"/>
    <w:rsid w:val="005C3968"/>
    <w:rsid w:val="00623143"/>
    <w:rsid w:val="006255F6"/>
    <w:rsid w:val="00657A11"/>
    <w:rsid w:val="006A14A0"/>
    <w:rsid w:val="006B4BEF"/>
    <w:rsid w:val="006E1AE4"/>
    <w:rsid w:val="007031CE"/>
    <w:rsid w:val="00722681"/>
    <w:rsid w:val="007C350E"/>
    <w:rsid w:val="0083203E"/>
    <w:rsid w:val="00873F1B"/>
    <w:rsid w:val="008D1AA6"/>
    <w:rsid w:val="008D6457"/>
    <w:rsid w:val="00987817"/>
    <w:rsid w:val="00A14773"/>
    <w:rsid w:val="00B14A91"/>
    <w:rsid w:val="00B700FA"/>
    <w:rsid w:val="00BC02D7"/>
    <w:rsid w:val="00BD5169"/>
    <w:rsid w:val="00C308F5"/>
    <w:rsid w:val="00C349C8"/>
    <w:rsid w:val="00CC1C75"/>
    <w:rsid w:val="00CE28A9"/>
    <w:rsid w:val="00D15C8D"/>
    <w:rsid w:val="00D2372B"/>
    <w:rsid w:val="00D25DDC"/>
    <w:rsid w:val="00D47C3D"/>
    <w:rsid w:val="00E56E27"/>
    <w:rsid w:val="00EB4581"/>
    <w:rsid w:val="00F10D2D"/>
    <w:rsid w:val="00F25091"/>
    <w:rsid w:val="00F465C7"/>
    <w:rsid w:val="00F516A9"/>
    <w:rsid w:val="00F605F9"/>
    <w:rsid w:val="00F72C60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2727"/>
  <w15:chartTrackingRefBased/>
  <w15:docId w15:val="{ACF6BF69-CA73-4AEC-9039-3AE5F999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817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 2"/>
    <w:basedOn w:val="Normal"/>
    <w:uiPriority w:val="99"/>
    <w:rsid w:val="00987817"/>
    <w:pPr>
      <w:widowControl w:val="0"/>
      <w:autoSpaceDE w:val="0"/>
      <w:autoSpaceDN w:val="0"/>
      <w:adjustRightInd w:val="0"/>
    </w:pPr>
  </w:style>
  <w:style w:type="paragraph" w:styleId="NoSpacing">
    <w:name w:val="No Spacing"/>
    <w:uiPriority w:val="1"/>
    <w:qFormat/>
    <w:rsid w:val="009878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87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68</cp:revision>
  <cp:lastPrinted>2025-08-01T13:10:00Z</cp:lastPrinted>
  <dcterms:created xsi:type="dcterms:W3CDTF">2025-07-21T18:11:00Z</dcterms:created>
  <dcterms:modified xsi:type="dcterms:W3CDTF">2025-08-04T12:43:00Z</dcterms:modified>
</cp:coreProperties>
</file>