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08D6FD07" w:rsidR="00DD5147" w:rsidRDefault="00E3684B">
      <w:pPr>
        <w:pStyle w:val="Heading1"/>
        <w:keepNext w:val="0"/>
        <w:keepLines w:val="0"/>
        <w:spacing w:before="480"/>
        <w:rPr>
          <w:b/>
          <w:bCs/>
          <w:sz w:val="46"/>
          <w:szCs w:val="46"/>
        </w:rPr>
      </w:pPr>
      <w:bookmarkStart w:id="0" w:name="_7p0zxqu6pmqr" w:colFirst="0" w:colLast="0"/>
      <w:bookmarkEnd w:id="0"/>
      <w:r>
        <w:rPr>
          <w:b/>
          <w:bCs/>
          <w:sz w:val="46"/>
          <w:szCs w:val="46"/>
        </w:rPr>
        <w:t xml:space="preserve">Privacy Policy for </w:t>
      </w:r>
      <w:r w:rsidR="00C1124A">
        <w:rPr>
          <w:b/>
          <w:bCs/>
          <w:sz w:val="46"/>
          <w:szCs w:val="46"/>
        </w:rPr>
        <w:t>The Vilij Limited</w:t>
      </w:r>
    </w:p>
    <w:p w14:paraId="66FC6CA8" w14:textId="6153AA3D" w:rsidR="00034B3A" w:rsidRPr="00034B3A" w:rsidRDefault="00034B3A" w:rsidP="00034B3A">
      <w:pPr>
        <w:rPr>
          <w:b/>
          <w:bCs/>
        </w:rPr>
      </w:pPr>
      <w:r w:rsidRPr="00034B3A">
        <w:rPr>
          <w:b/>
          <w:bCs/>
        </w:rPr>
        <w:t>Company number 16718802</w:t>
      </w:r>
    </w:p>
    <w:p w14:paraId="00000003" w14:textId="707EFFD5" w:rsidR="00DD5147" w:rsidRDefault="00E3684B">
      <w:pPr>
        <w:spacing w:before="240" w:after="240"/>
        <w:rPr>
          <w:b/>
          <w:bCs/>
        </w:rPr>
      </w:pPr>
      <w:r>
        <w:rPr>
          <w:b/>
          <w:bCs/>
        </w:rPr>
        <w:t xml:space="preserve">Last Updated: </w:t>
      </w:r>
      <w:r w:rsidR="00D20A56">
        <w:rPr>
          <w:b/>
          <w:bCs/>
        </w:rPr>
        <w:t>23 December 2025</w:t>
      </w:r>
    </w:p>
    <w:p w14:paraId="00000004" w14:textId="77777777" w:rsidR="00DD5147" w:rsidRDefault="00536B92">
      <w:r>
        <w:pict w14:anchorId="3B2ADE37">
          <v:rect id="_x0000_i1026" style="width:0;height:1.5pt" o:hralign="center" o:hrstd="t" o:hr="t" fillcolor="#a0a0a0" stroked="f"/>
        </w:pict>
      </w:r>
    </w:p>
    <w:p w14:paraId="00000005" w14:textId="77777777" w:rsidR="00DD5147" w:rsidRDefault="00E3684B">
      <w:pPr>
        <w:pStyle w:val="Heading2"/>
        <w:keepNext w:val="0"/>
        <w:keepLines w:val="0"/>
        <w:spacing w:after="80"/>
        <w:rPr>
          <w:b/>
          <w:bCs/>
          <w:sz w:val="34"/>
          <w:szCs w:val="34"/>
        </w:rPr>
      </w:pPr>
      <w:bookmarkStart w:id="1" w:name="_b3l7hnbg9e3x" w:colFirst="0" w:colLast="0"/>
      <w:bookmarkEnd w:id="1"/>
      <w:r>
        <w:rPr>
          <w:b/>
          <w:bCs/>
          <w:sz w:val="34"/>
          <w:szCs w:val="34"/>
        </w:rPr>
        <w:t>Who We Are</w:t>
      </w:r>
    </w:p>
    <w:p w14:paraId="00000006" w14:textId="40CE070A" w:rsidR="00DD5147" w:rsidRDefault="00147F69" w:rsidP="00147F69">
      <w:r w:rsidRPr="00147F69">
        <w:t>The Vilij (pronounced 'The Village') is an online membership platform designed to support anyone connected with children and young adults with additional needs (SEND). It combines community, learning, wellbeing, and commerce in one safe, inclusive digital space, 'Everything SEND, in one place.'</w:t>
      </w:r>
      <w:r>
        <w:t xml:space="preserve"> </w:t>
      </w:r>
      <w:r w:rsidR="00E3684B">
        <w:t xml:space="preserve">Our website address is: </w:t>
      </w:r>
      <w:hyperlink r:id="rId7" w:history="1">
        <w:r w:rsidR="008E2F61" w:rsidRPr="00CF7E23">
          <w:rPr>
            <w:rStyle w:val="Hyperlink"/>
          </w:rPr>
          <w:t>www.thevilij.co.uk</w:t>
        </w:r>
      </w:hyperlink>
    </w:p>
    <w:p w14:paraId="00000007" w14:textId="517FF863" w:rsidR="00DD5147" w:rsidRDefault="00E166E4">
      <w:pPr>
        <w:spacing w:before="240" w:after="240"/>
        <w:rPr>
          <w:b/>
          <w:bCs/>
        </w:rPr>
      </w:pPr>
      <w:r>
        <w:t xml:space="preserve">We are not required to appoint a Data Protection Officer. </w:t>
      </w:r>
      <w:r w:rsidR="00337C30">
        <w:t>All data protection queries should be directed to</w:t>
      </w:r>
      <w:r w:rsidR="00E3684B">
        <w:t xml:space="preserve"> </w:t>
      </w:r>
      <w:r w:rsidR="00E3684B">
        <w:rPr>
          <w:b/>
          <w:bCs/>
        </w:rPr>
        <w:t>info@thevilij.co</w:t>
      </w:r>
      <w:r w:rsidR="008E2F61">
        <w:rPr>
          <w:b/>
          <w:bCs/>
        </w:rPr>
        <w:t>.uk</w:t>
      </w:r>
    </w:p>
    <w:p w14:paraId="00000008" w14:textId="77777777" w:rsidR="00DD5147" w:rsidRDefault="00536B92">
      <w:r>
        <w:pict w14:anchorId="64FD429A">
          <v:rect id="_x0000_i1027" style="width:0;height:1.5pt" o:hralign="center" o:hrstd="t" o:hr="t" fillcolor="#a0a0a0" stroked="f"/>
        </w:pict>
      </w:r>
    </w:p>
    <w:p w14:paraId="00000009" w14:textId="77777777" w:rsidR="00DD5147" w:rsidRDefault="00E3684B">
      <w:pPr>
        <w:pStyle w:val="Heading2"/>
        <w:keepNext w:val="0"/>
        <w:keepLines w:val="0"/>
        <w:spacing w:after="80"/>
        <w:rPr>
          <w:b/>
          <w:bCs/>
          <w:sz w:val="34"/>
          <w:szCs w:val="34"/>
        </w:rPr>
      </w:pPr>
      <w:bookmarkStart w:id="2" w:name="_e7h71tkek4i8" w:colFirst="0" w:colLast="0"/>
      <w:bookmarkEnd w:id="2"/>
      <w:r>
        <w:rPr>
          <w:b/>
          <w:bCs/>
          <w:sz w:val="34"/>
          <w:szCs w:val="34"/>
        </w:rPr>
        <w:t>What Information We Collect and Why</w:t>
      </w:r>
    </w:p>
    <w:p w14:paraId="0000000A" w14:textId="77777777" w:rsidR="00DD5147" w:rsidRDefault="00E3684B">
      <w:pPr>
        <w:pStyle w:val="Heading3"/>
        <w:keepNext w:val="0"/>
        <w:keepLines w:val="0"/>
        <w:spacing w:before="280"/>
        <w:rPr>
          <w:b/>
          <w:bCs/>
          <w:color w:val="000000"/>
          <w:sz w:val="26"/>
          <w:szCs w:val="26"/>
        </w:rPr>
      </w:pPr>
      <w:bookmarkStart w:id="3" w:name="_xba1e8t3wa11" w:colFirst="0" w:colLast="0"/>
      <w:bookmarkEnd w:id="3"/>
      <w:r>
        <w:rPr>
          <w:b/>
          <w:bCs/>
          <w:color w:val="000000"/>
          <w:sz w:val="26"/>
          <w:szCs w:val="26"/>
        </w:rPr>
        <w:t>Waiting List Sign-Up</w:t>
      </w:r>
    </w:p>
    <w:p w14:paraId="0000000B" w14:textId="77777777" w:rsidR="00DD5147" w:rsidRDefault="00E3684B">
      <w:pPr>
        <w:spacing w:before="240" w:after="240"/>
      </w:pPr>
      <w:r>
        <w:t>When you join our waiting list, we collect:</w:t>
      </w:r>
    </w:p>
    <w:p w14:paraId="0000000C" w14:textId="77777777" w:rsidR="00DD5147" w:rsidRDefault="00E3684B">
      <w:pPr>
        <w:numPr>
          <w:ilvl w:val="0"/>
          <w:numId w:val="9"/>
        </w:numPr>
        <w:spacing w:before="240"/>
      </w:pPr>
      <w:r>
        <w:rPr>
          <w:b/>
          <w:bCs/>
        </w:rPr>
        <w:t>Your name</w:t>
      </w:r>
      <w:r>
        <w:t xml:space="preserve"> - so we can address you personally in communications</w:t>
      </w:r>
    </w:p>
    <w:p w14:paraId="0000000D" w14:textId="77777777" w:rsidR="00DD5147" w:rsidRDefault="00E3684B">
      <w:pPr>
        <w:numPr>
          <w:ilvl w:val="0"/>
          <w:numId w:val="9"/>
        </w:numPr>
      </w:pPr>
      <w:r>
        <w:rPr>
          <w:b/>
          <w:bCs/>
        </w:rPr>
        <w:t>Your email address</w:t>
      </w:r>
      <w:r>
        <w:t xml:space="preserve"> - to send you launch updates and support resources</w:t>
      </w:r>
    </w:p>
    <w:p w14:paraId="0000000E" w14:textId="77777777" w:rsidR="00DD5147" w:rsidRDefault="00E3684B">
      <w:pPr>
        <w:numPr>
          <w:ilvl w:val="0"/>
          <w:numId w:val="9"/>
        </w:numPr>
        <w:spacing w:after="240"/>
      </w:pPr>
      <w:r>
        <w:rPr>
          <w:b/>
          <w:bCs/>
        </w:rPr>
        <w:t>Your phone number (optional)</w:t>
      </w:r>
      <w:r>
        <w:t xml:space="preserve"> - to send you SMS updates if you've opted in</w:t>
      </w:r>
    </w:p>
    <w:p w14:paraId="0000000F" w14:textId="0B6AAEAD" w:rsidR="00DD5147" w:rsidRDefault="00E3684B">
      <w:pPr>
        <w:spacing w:before="240" w:after="240"/>
      </w:pPr>
      <w:r>
        <w:rPr>
          <w:b/>
          <w:bCs/>
        </w:rPr>
        <w:t>Why we collect this:</w:t>
      </w:r>
      <w:r>
        <w:t xml:space="preserve"> To keep you informed about The Vilij launch, provide you with SEND support resources while we build, </w:t>
      </w:r>
      <w:r w:rsidR="005C5148">
        <w:t>opportunities</w:t>
      </w:r>
      <w:r w:rsidR="00FD1751">
        <w:t xml:space="preserve"> </w:t>
      </w:r>
      <w:r w:rsidR="005C5148">
        <w:t xml:space="preserve">to help shape our service, </w:t>
      </w:r>
      <w:r>
        <w:t>and invite you to pre-launch community events.</w:t>
      </w:r>
    </w:p>
    <w:p w14:paraId="00000010" w14:textId="77777777" w:rsidR="00DD5147" w:rsidRDefault="00E3684B">
      <w:pPr>
        <w:spacing w:before="240" w:after="240"/>
      </w:pPr>
      <w:r>
        <w:rPr>
          <w:b/>
          <w:bCs/>
        </w:rPr>
        <w:t>Legal basis:</w:t>
      </w:r>
      <w:r>
        <w:t xml:space="preserve"> Your consent (you can withdraw this at any time)</w:t>
      </w:r>
    </w:p>
    <w:p w14:paraId="00000011" w14:textId="77777777" w:rsidR="00DD5147" w:rsidRDefault="00536B92">
      <w:r>
        <w:pict w14:anchorId="0A8099E2">
          <v:rect id="_x0000_i1028" style="width:0;height:1.5pt" o:hralign="center" o:hrstd="t" o:hr="t" fillcolor="#a0a0a0" stroked="f"/>
        </w:pict>
      </w:r>
    </w:p>
    <w:p w14:paraId="00000012" w14:textId="77777777" w:rsidR="00DD5147" w:rsidRDefault="00E3684B">
      <w:pPr>
        <w:pStyle w:val="Heading2"/>
        <w:keepNext w:val="0"/>
        <w:keepLines w:val="0"/>
        <w:spacing w:after="80"/>
        <w:rPr>
          <w:b/>
          <w:bCs/>
          <w:sz w:val="34"/>
          <w:szCs w:val="34"/>
        </w:rPr>
      </w:pPr>
      <w:bookmarkStart w:id="4" w:name="_5iol6knk9ufm" w:colFirst="0" w:colLast="0"/>
      <w:bookmarkEnd w:id="4"/>
      <w:r>
        <w:rPr>
          <w:b/>
          <w:bCs/>
          <w:sz w:val="34"/>
          <w:szCs w:val="34"/>
        </w:rPr>
        <w:t>How We Use Your Information</w:t>
      </w:r>
    </w:p>
    <w:p w14:paraId="00000013" w14:textId="77777777" w:rsidR="00DD5147" w:rsidRDefault="00E3684B">
      <w:pPr>
        <w:spacing w:before="240" w:after="240"/>
      </w:pPr>
      <w:r>
        <w:t>We use your information to:</w:t>
      </w:r>
    </w:p>
    <w:p w14:paraId="00000014" w14:textId="77777777" w:rsidR="00DD5147" w:rsidRDefault="00E3684B">
      <w:pPr>
        <w:numPr>
          <w:ilvl w:val="0"/>
          <w:numId w:val="8"/>
        </w:numPr>
        <w:spacing w:before="240"/>
      </w:pPr>
      <w:r>
        <w:lastRenderedPageBreak/>
        <w:t>Send you updates about The Vilij launch</w:t>
      </w:r>
    </w:p>
    <w:p w14:paraId="00000015" w14:textId="77777777" w:rsidR="00DD5147" w:rsidRDefault="00E3684B">
      <w:pPr>
        <w:numPr>
          <w:ilvl w:val="0"/>
          <w:numId w:val="8"/>
        </w:numPr>
      </w:pPr>
      <w:r>
        <w:t>Provide monthly support emails with practical SEND parenting tips</w:t>
      </w:r>
    </w:p>
    <w:p w14:paraId="00000016" w14:textId="77777777" w:rsidR="00DD5147" w:rsidRDefault="00E3684B">
      <w:pPr>
        <w:numPr>
          <w:ilvl w:val="0"/>
          <w:numId w:val="8"/>
        </w:numPr>
      </w:pPr>
      <w:r>
        <w:t>Invite you to pre-launch community meetups</w:t>
      </w:r>
    </w:p>
    <w:p w14:paraId="00000017" w14:textId="77777777" w:rsidR="00DD5147" w:rsidRDefault="00E3684B">
      <w:pPr>
        <w:numPr>
          <w:ilvl w:val="0"/>
          <w:numId w:val="8"/>
        </w:numPr>
      </w:pPr>
      <w:r>
        <w:t>Offer you early access and founding member benefits when we launch</w:t>
      </w:r>
    </w:p>
    <w:p w14:paraId="00000018" w14:textId="77777777" w:rsidR="00DD5147" w:rsidRDefault="00E3684B">
      <w:pPr>
        <w:numPr>
          <w:ilvl w:val="0"/>
          <w:numId w:val="8"/>
        </w:numPr>
        <w:spacing w:after="240"/>
      </w:pPr>
      <w:r>
        <w:t>Communicate important information about our services</w:t>
      </w:r>
    </w:p>
    <w:p w14:paraId="00000019" w14:textId="77777777" w:rsidR="00DD5147" w:rsidRDefault="00E3684B">
      <w:pPr>
        <w:spacing w:before="240" w:after="240"/>
        <w:rPr>
          <w:b/>
          <w:bCs/>
        </w:rPr>
      </w:pPr>
      <w:r>
        <w:rPr>
          <w:b/>
          <w:bCs/>
        </w:rPr>
        <w:t>We will never:</w:t>
      </w:r>
    </w:p>
    <w:p w14:paraId="0000001A" w14:textId="77777777" w:rsidR="00DD5147" w:rsidRDefault="00E3684B">
      <w:pPr>
        <w:numPr>
          <w:ilvl w:val="0"/>
          <w:numId w:val="4"/>
        </w:numPr>
        <w:spacing w:before="240"/>
      </w:pPr>
      <w:r>
        <w:t>Sell your data to third parties</w:t>
      </w:r>
    </w:p>
    <w:p w14:paraId="0000001B" w14:textId="77777777" w:rsidR="00DD5147" w:rsidRDefault="00E3684B">
      <w:pPr>
        <w:numPr>
          <w:ilvl w:val="0"/>
          <w:numId w:val="4"/>
        </w:numPr>
      </w:pPr>
      <w:r>
        <w:t>Share your information with anyone outside The Vilij team without your explicit consent</w:t>
      </w:r>
    </w:p>
    <w:p w14:paraId="0000001C" w14:textId="77777777" w:rsidR="00DD5147" w:rsidRDefault="00E3684B">
      <w:pPr>
        <w:numPr>
          <w:ilvl w:val="0"/>
          <w:numId w:val="4"/>
        </w:numPr>
        <w:spacing w:after="240"/>
      </w:pPr>
      <w:r>
        <w:t>Send you spam or irrelevant marketing</w:t>
      </w:r>
    </w:p>
    <w:p w14:paraId="0000001D" w14:textId="77777777" w:rsidR="00DD5147" w:rsidRDefault="00536B92">
      <w:r>
        <w:pict w14:anchorId="7829475D">
          <v:rect id="_x0000_i1029" style="width:0;height:1.5pt" o:hralign="center" o:hrstd="t" o:hr="t" fillcolor="#a0a0a0" stroked="f"/>
        </w:pict>
      </w:r>
    </w:p>
    <w:p w14:paraId="0000001E" w14:textId="77777777" w:rsidR="00DD5147" w:rsidRDefault="00E3684B">
      <w:pPr>
        <w:pStyle w:val="Heading2"/>
        <w:keepNext w:val="0"/>
        <w:keepLines w:val="0"/>
        <w:spacing w:after="80"/>
        <w:rPr>
          <w:b/>
          <w:bCs/>
          <w:sz w:val="34"/>
          <w:szCs w:val="34"/>
        </w:rPr>
      </w:pPr>
      <w:bookmarkStart w:id="5" w:name="_8v5bx7w465ek" w:colFirst="0" w:colLast="0"/>
      <w:bookmarkEnd w:id="5"/>
      <w:r>
        <w:rPr>
          <w:b/>
          <w:bCs/>
          <w:sz w:val="34"/>
          <w:szCs w:val="34"/>
        </w:rPr>
        <w:t>How Long We Keep Your Data</w:t>
      </w:r>
    </w:p>
    <w:p w14:paraId="0000001F" w14:textId="77777777" w:rsidR="00DD5147" w:rsidRDefault="00E3684B">
      <w:pPr>
        <w:spacing w:before="240" w:after="240"/>
      </w:pPr>
      <w:r>
        <w:t>We keep your waiting list information until:</w:t>
      </w:r>
    </w:p>
    <w:p w14:paraId="00000020" w14:textId="77777777" w:rsidR="00DD5147" w:rsidRDefault="00E3684B">
      <w:pPr>
        <w:numPr>
          <w:ilvl w:val="0"/>
          <w:numId w:val="3"/>
        </w:numPr>
        <w:spacing w:before="240"/>
      </w:pPr>
      <w:r>
        <w:t>You unsubscribe from our waiting list, OR</w:t>
      </w:r>
    </w:p>
    <w:p w14:paraId="00000021" w14:textId="77777777" w:rsidR="00DD5147" w:rsidRDefault="00E3684B">
      <w:pPr>
        <w:numPr>
          <w:ilvl w:val="0"/>
          <w:numId w:val="3"/>
        </w:numPr>
        <w:spacing w:after="240"/>
      </w:pPr>
      <w:r>
        <w:t>The Vilij launches and you either join as a member or decline membership</w:t>
      </w:r>
    </w:p>
    <w:p w14:paraId="00000022" w14:textId="77777777" w:rsidR="00DD5147" w:rsidRDefault="00E3684B">
      <w:pPr>
        <w:spacing w:before="240" w:after="240"/>
      </w:pPr>
      <w:r>
        <w:t>After this period, your data will be securely deleted unless you've become a member (in which case our membership privacy terms apply).</w:t>
      </w:r>
    </w:p>
    <w:p w14:paraId="00000023" w14:textId="77777777" w:rsidR="00DD5147" w:rsidRDefault="00536B92">
      <w:r>
        <w:pict w14:anchorId="20E27E8B">
          <v:rect id="_x0000_i1030" style="width:0;height:1.5pt" o:hralign="center" o:hrstd="t" o:hr="t" fillcolor="#a0a0a0" stroked="f"/>
        </w:pict>
      </w:r>
    </w:p>
    <w:p w14:paraId="00000024" w14:textId="77777777" w:rsidR="00DD5147" w:rsidRDefault="00E3684B">
      <w:pPr>
        <w:pStyle w:val="Heading2"/>
        <w:keepNext w:val="0"/>
        <w:keepLines w:val="0"/>
        <w:spacing w:after="80"/>
        <w:rPr>
          <w:b/>
          <w:bCs/>
          <w:sz w:val="34"/>
          <w:szCs w:val="34"/>
        </w:rPr>
      </w:pPr>
      <w:bookmarkStart w:id="6" w:name="_ljpcvergw867" w:colFirst="0" w:colLast="0"/>
      <w:bookmarkEnd w:id="6"/>
      <w:r>
        <w:rPr>
          <w:b/>
          <w:bCs/>
          <w:sz w:val="34"/>
          <w:szCs w:val="34"/>
        </w:rPr>
        <w:t>Your Rights Under GDPR</w:t>
      </w:r>
    </w:p>
    <w:p w14:paraId="00000025" w14:textId="77777777" w:rsidR="00DD5147" w:rsidRDefault="00E3684B">
      <w:pPr>
        <w:spacing w:before="240" w:after="240"/>
      </w:pPr>
      <w:r>
        <w:t>You have the right to:</w:t>
      </w:r>
    </w:p>
    <w:p w14:paraId="00000026" w14:textId="77777777" w:rsidR="00DD5147" w:rsidRDefault="00E3684B">
      <w:pPr>
        <w:numPr>
          <w:ilvl w:val="0"/>
          <w:numId w:val="6"/>
        </w:numPr>
        <w:spacing w:before="240"/>
      </w:pPr>
      <w:r>
        <w:rPr>
          <w:b/>
          <w:bCs/>
        </w:rPr>
        <w:t>Access</w:t>
      </w:r>
      <w:r>
        <w:t xml:space="preserve"> - Request a copy of the personal data we hold about you</w:t>
      </w:r>
    </w:p>
    <w:p w14:paraId="00000027" w14:textId="77777777" w:rsidR="00DD5147" w:rsidRDefault="00E3684B">
      <w:pPr>
        <w:numPr>
          <w:ilvl w:val="0"/>
          <w:numId w:val="6"/>
        </w:numPr>
      </w:pPr>
      <w:r>
        <w:rPr>
          <w:b/>
          <w:bCs/>
        </w:rPr>
        <w:t>Rectification</w:t>
      </w:r>
      <w:r>
        <w:t xml:space="preserve"> - Ask us to correct any inaccurate information</w:t>
      </w:r>
    </w:p>
    <w:p w14:paraId="00000028" w14:textId="77777777" w:rsidR="00DD5147" w:rsidRDefault="00E3684B">
      <w:pPr>
        <w:numPr>
          <w:ilvl w:val="0"/>
          <w:numId w:val="6"/>
        </w:numPr>
      </w:pPr>
      <w:r>
        <w:rPr>
          <w:b/>
          <w:bCs/>
        </w:rPr>
        <w:t>Erasure</w:t>
      </w:r>
      <w:r>
        <w:t xml:space="preserve"> - Request we delete your personal data ("right to be forgotten")</w:t>
      </w:r>
    </w:p>
    <w:p w14:paraId="00000029" w14:textId="77777777" w:rsidR="00DD5147" w:rsidRDefault="00E3684B">
      <w:pPr>
        <w:numPr>
          <w:ilvl w:val="0"/>
          <w:numId w:val="6"/>
        </w:numPr>
      </w:pPr>
      <w:r>
        <w:rPr>
          <w:b/>
          <w:bCs/>
        </w:rPr>
        <w:t>Restrict processing</w:t>
      </w:r>
      <w:r>
        <w:t xml:space="preserve"> - Ask us to limit how we use your data</w:t>
      </w:r>
    </w:p>
    <w:p w14:paraId="0000002A" w14:textId="77777777" w:rsidR="00DD5147" w:rsidRDefault="00E3684B">
      <w:pPr>
        <w:numPr>
          <w:ilvl w:val="0"/>
          <w:numId w:val="6"/>
        </w:numPr>
      </w:pPr>
      <w:r>
        <w:rPr>
          <w:b/>
          <w:bCs/>
        </w:rPr>
        <w:t>Data portability</w:t>
      </w:r>
      <w:r>
        <w:t xml:space="preserve"> - Request your data in a portable format</w:t>
      </w:r>
    </w:p>
    <w:p w14:paraId="0000002B" w14:textId="77777777" w:rsidR="00DD5147" w:rsidRDefault="00E3684B">
      <w:pPr>
        <w:numPr>
          <w:ilvl w:val="0"/>
          <w:numId w:val="6"/>
        </w:numPr>
      </w:pPr>
      <w:r>
        <w:rPr>
          <w:b/>
          <w:bCs/>
        </w:rPr>
        <w:t>Object</w:t>
      </w:r>
      <w:r>
        <w:t xml:space="preserve"> - Object to our processing of your data</w:t>
      </w:r>
    </w:p>
    <w:p w14:paraId="0000002C" w14:textId="77777777" w:rsidR="00DD5147" w:rsidRDefault="00E3684B">
      <w:pPr>
        <w:numPr>
          <w:ilvl w:val="0"/>
          <w:numId w:val="6"/>
        </w:numPr>
        <w:spacing w:after="240"/>
      </w:pPr>
      <w:r>
        <w:rPr>
          <w:b/>
          <w:bCs/>
        </w:rPr>
        <w:t>Withdraw consent</w:t>
      </w:r>
      <w:r>
        <w:t xml:space="preserve"> - Unsubscribe at any time</w:t>
      </w:r>
    </w:p>
    <w:p w14:paraId="0000002D" w14:textId="03AA8A63" w:rsidR="00DD5147" w:rsidRDefault="00E3684B">
      <w:pPr>
        <w:spacing w:before="240" w:after="240"/>
        <w:rPr>
          <w:b/>
          <w:bCs/>
        </w:rPr>
      </w:pPr>
      <w:r>
        <w:t xml:space="preserve">To exercise any of these rights, email us at: </w:t>
      </w:r>
      <w:hyperlink r:id="rId8" w:history="1">
        <w:r w:rsidR="00CC67BB" w:rsidRPr="00D54004">
          <w:rPr>
            <w:rStyle w:val="Hyperlink"/>
            <w:b/>
            <w:bCs/>
          </w:rPr>
          <w:t>info@thevilij.co.uk</w:t>
        </w:r>
      </w:hyperlink>
    </w:p>
    <w:p w14:paraId="6080DAB1" w14:textId="6ED920E4" w:rsidR="00CC67BB" w:rsidRDefault="005F65CB">
      <w:pPr>
        <w:spacing w:before="240" w:after="240"/>
        <w:rPr>
          <w:b/>
          <w:bCs/>
        </w:rPr>
      </w:pPr>
      <w:r>
        <w:t>You also have the right to lodge a complaint with the Information Commissioner’s Office (ICO)</w:t>
      </w:r>
      <w:r w:rsidR="007C6D4A">
        <w:t xml:space="preserve">, </w:t>
      </w:r>
      <w:r w:rsidR="00657C5D">
        <w:t xml:space="preserve">the UK supervisory authority for data protection issues </w:t>
      </w:r>
      <w:r w:rsidR="005B514F">
        <w:t>https://</w:t>
      </w:r>
      <w:hyperlink r:id="rId9" w:history="1">
        <w:r w:rsidR="00E166E4" w:rsidRPr="00CE5778">
          <w:rPr>
            <w:rStyle w:val="Hyperlink"/>
          </w:rPr>
          <w:t>www.ico.org.uk</w:t>
        </w:r>
      </w:hyperlink>
      <w:r w:rsidR="00657C5D">
        <w:t xml:space="preserve"> </w:t>
      </w:r>
      <w:r w:rsidR="006E62BF">
        <w:t xml:space="preserve">Email: </w:t>
      </w:r>
      <w:hyperlink r:id="rId10" w:history="1">
        <w:r w:rsidR="006E62BF" w:rsidRPr="00D54004">
          <w:rPr>
            <w:rStyle w:val="Hyperlink"/>
          </w:rPr>
          <w:t>casework@ico.org.uk</w:t>
        </w:r>
      </w:hyperlink>
      <w:r w:rsidR="006E62BF">
        <w:t xml:space="preserve">. </w:t>
      </w:r>
      <w:r w:rsidR="003B21A4">
        <w:t>Helpline: 0303 123 1113. There is a live chat available on the ICO website</w:t>
      </w:r>
      <w:r w:rsidR="00657C5D">
        <w:t>.</w:t>
      </w:r>
    </w:p>
    <w:p w14:paraId="0000002E" w14:textId="77777777" w:rsidR="00DD5147" w:rsidRDefault="00536B92">
      <w:r>
        <w:lastRenderedPageBreak/>
        <w:pict w14:anchorId="476A27B8">
          <v:rect id="_x0000_i1031" style="width:0;height:1.5pt" o:hralign="center" o:hrstd="t" o:hr="t" fillcolor="#a0a0a0" stroked="f"/>
        </w:pict>
      </w:r>
    </w:p>
    <w:p w14:paraId="0000002F" w14:textId="77777777" w:rsidR="00DD5147" w:rsidRDefault="00E3684B">
      <w:pPr>
        <w:pStyle w:val="Heading2"/>
        <w:keepNext w:val="0"/>
        <w:keepLines w:val="0"/>
        <w:spacing w:after="80"/>
        <w:rPr>
          <w:b/>
          <w:bCs/>
          <w:sz w:val="34"/>
          <w:szCs w:val="34"/>
        </w:rPr>
      </w:pPr>
      <w:bookmarkStart w:id="7" w:name="_igwzriqbumox" w:colFirst="0" w:colLast="0"/>
      <w:bookmarkEnd w:id="7"/>
      <w:r>
        <w:rPr>
          <w:b/>
          <w:bCs/>
          <w:sz w:val="34"/>
          <w:szCs w:val="34"/>
        </w:rPr>
        <w:t>How to Unsubscribe</w:t>
      </w:r>
    </w:p>
    <w:p w14:paraId="00000030" w14:textId="77777777" w:rsidR="00DD5147" w:rsidRDefault="00E3684B">
      <w:pPr>
        <w:spacing w:before="240" w:after="240"/>
      </w:pPr>
      <w:r>
        <w:t>You can unsubscribe from our waiting list at any time:</w:t>
      </w:r>
    </w:p>
    <w:p w14:paraId="00000031" w14:textId="77777777" w:rsidR="00DD5147" w:rsidRDefault="00E3684B">
      <w:pPr>
        <w:numPr>
          <w:ilvl w:val="0"/>
          <w:numId w:val="5"/>
        </w:numPr>
        <w:spacing w:before="240"/>
      </w:pPr>
      <w:r>
        <w:rPr>
          <w:b/>
          <w:bCs/>
        </w:rPr>
        <w:t>Email:</w:t>
      </w:r>
      <w:r>
        <w:t xml:space="preserve"> Click the "unsubscribe" link at the bottom of any email we send you</w:t>
      </w:r>
    </w:p>
    <w:p w14:paraId="00000032" w14:textId="77777777" w:rsidR="00DD5147" w:rsidRDefault="00E3684B">
      <w:pPr>
        <w:numPr>
          <w:ilvl w:val="0"/>
          <w:numId w:val="5"/>
        </w:numPr>
      </w:pPr>
      <w:r>
        <w:rPr>
          <w:b/>
          <w:bCs/>
        </w:rPr>
        <w:t>SMS:</w:t>
      </w:r>
      <w:r>
        <w:t xml:space="preserve"> Reply STOP to any text message</w:t>
      </w:r>
    </w:p>
    <w:p w14:paraId="00000033" w14:textId="17DD31BF" w:rsidR="00DD5147" w:rsidRDefault="00E3684B">
      <w:pPr>
        <w:numPr>
          <w:ilvl w:val="0"/>
          <w:numId w:val="5"/>
        </w:numPr>
        <w:spacing w:after="240"/>
      </w:pPr>
      <w:r>
        <w:rPr>
          <w:b/>
          <w:bCs/>
        </w:rPr>
        <w:t>Direct request:</w:t>
      </w:r>
      <w:r>
        <w:t xml:space="preserve"> Email info@thevilij.co</w:t>
      </w:r>
      <w:r w:rsidR="0019640D">
        <w:t>.uk</w:t>
      </w:r>
    </w:p>
    <w:p w14:paraId="00000034" w14:textId="77777777" w:rsidR="00DD5147" w:rsidRDefault="00E3684B">
      <w:pPr>
        <w:spacing w:before="240" w:after="240"/>
      </w:pPr>
      <w:r>
        <w:t>We'll process your request within 48 hours.</w:t>
      </w:r>
    </w:p>
    <w:p w14:paraId="00000035" w14:textId="77777777" w:rsidR="00DD5147" w:rsidRDefault="00536B92">
      <w:r>
        <w:pict w14:anchorId="6C44255F">
          <v:rect id="_x0000_i1032" style="width:0;height:1.5pt" o:hralign="center" o:hrstd="t" o:hr="t" fillcolor="#a0a0a0" stroked="f"/>
        </w:pict>
      </w:r>
    </w:p>
    <w:p w14:paraId="00000036" w14:textId="77777777" w:rsidR="00DD5147" w:rsidRDefault="00E3684B">
      <w:pPr>
        <w:pStyle w:val="Heading2"/>
        <w:keepNext w:val="0"/>
        <w:keepLines w:val="0"/>
        <w:spacing w:after="80"/>
        <w:rPr>
          <w:b/>
          <w:bCs/>
          <w:sz w:val="34"/>
          <w:szCs w:val="34"/>
        </w:rPr>
      </w:pPr>
      <w:bookmarkStart w:id="8" w:name="_71gjiwah8opf" w:colFirst="0" w:colLast="0"/>
      <w:bookmarkEnd w:id="8"/>
      <w:r>
        <w:rPr>
          <w:b/>
          <w:bCs/>
          <w:sz w:val="34"/>
          <w:szCs w:val="34"/>
        </w:rPr>
        <w:t>How We Protect Your Data</w:t>
      </w:r>
    </w:p>
    <w:p w14:paraId="00000037" w14:textId="77777777" w:rsidR="00DD5147" w:rsidRDefault="00E3684B">
      <w:pPr>
        <w:spacing w:before="240" w:after="240"/>
      </w:pPr>
      <w:r>
        <w:t>We take data security seriously:</w:t>
      </w:r>
    </w:p>
    <w:p w14:paraId="00000038" w14:textId="77777777" w:rsidR="00DD5147" w:rsidRDefault="00E3684B">
      <w:pPr>
        <w:numPr>
          <w:ilvl w:val="0"/>
          <w:numId w:val="10"/>
        </w:numPr>
        <w:spacing w:before="240"/>
      </w:pPr>
      <w:r>
        <w:t>Your information is stored on secure servers with encryption</w:t>
      </w:r>
    </w:p>
    <w:p w14:paraId="00000039" w14:textId="77777777" w:rsidR="00DD5147" w:rsidRDefault="00E3684B">
      <w:pPr>
        <w:numPr>
          <w:ilvl w:val="0"/>
          <w:numId w:val="10"/>
        </w:numPr>
      </w:pPr>
      <w:r>
        <w:t>Access is limited to authorised Vilij team members only</w:t>
      </w:r>
    </w:p>
    <w:p w14:paraId="0000003A" w14:textId="77777777" w:rsidR="00DD5147" w:rsidRDefault="00E3684B">
      <w:pPr>
        <w:numPr>
          <w:ilvl w:val="0"/>
          <w:numId w:val="10"/>
        </w:numPr>
      </w:pPr>
      <w:r>
        <w:t>We use reputable third-party services that are GDPR compliant (see below)</w:t>
      </w:r>
    </w:p>
    <w:p w14:paraId="0000003B" w14:textId="77777777" w:rsidR="00DD5147" w:rsidRDefault="00E3684B">
      <w:pPr>
        <w:numPr>
          <w:ilvl w:val="0"/>
          <w:numId w:val="10"/>
        </w:numPr>
        <w:spacing w:after="240"/>
      </w:pPr>
      <w:r>
        <w:t>We never store sensitive payment information (handled securely by our payment processor)</w:t>
      </w:r>
    </w:p>
    <w:p w14:paraId="0000003C" w14:textId="77777777" w:rsidR="00DD5147" w:rsidRDefault="00536B92">
      <w:r>
        <w:pict w14:anchorId="3E73B672">
          <v:rect id="_x0000_i1033" style="width:0;height:1.5pt" o:hralign="center" o:hrstd="t" o:hr="t" fillcolor="#a0a0a0" stroked="f"/>
        </w:pict>
      </w:r>
    </w:p>
    <w:p w14:paraId="025E6B85" w14:textId="77777777" w:rsidR="006A783B" w:rsidRDefault="006A783B">
      <w:pPr>
        <w:pStyle w:val="Heading2"/>
        <w:keepNext w:val="0"/>
        <w:keepLines w:val="0"/>
        <w:spacing w:after="80"/>
        <w:rPr>
          <w:b/>
          <w:bCs/>
          <w:sz w:val="34"/>
          <w:szCs w:val="34"/>
        </w:rPr>
      </w:pPr>
      <w:bookmarkStart w:id="9" w:name="_rcvjzygri9b" w:colFirst="0" w:colLast="0"/>
      <w:bookmarkEnd w:id="9"/>
    </w:p>
    <w:p w14:paraId="0000003D" w14:textId="51353C7D" w:rsidR="00DD5147" w:rsidRDefault="00E3684B">
      <w:pPr>
        <w:pStyle w:val="Heading2"/>
        <w:keepNext w:val="0"/>
        <w:keepLines w:val="0"/>
        <w:spacing w:after="80"/>
        <w:rPr>
          <w:b/>
          <w:bCs/>
          <w:sz w:val="34"/>
          <w:szCs w:val="34"/>
        </w:rPr>
      </w:pPr>
      <w:r>
        <w:rPr>
          <w:b/>
          <w:bCs/>
          <w:sz w:val="34"/>
          <w:szCs w:val="34"/>
        </w:rPr>
        <w:t>Third-Party Services We Use</w:t>
      </w:r>
    </w:p>
    <w:p w14:paraId="0000003E" w14:textId="77777777" w:rsidR="00DD5147" w:rsidRDefault="00E3684B">
      <w:pPr>
        <w:spacing w:before="240" w:after="240"/>
      </w:pPr>
      <w:r>
        <w:t>To provide our services, we use the following GDPR-compliant platform:</w:t>
      </w:r>
    </w:p>
    <w:p w14:paraId="0000003F" w14:textId="77777777" w:rsidR="00DD5147" w:rsidRDefault="00E3684B">
      <w:pPr>
        <w:numPr>
          <w:ilvl w:val="0"/>
          <w:numId w:val="2"/>
        </w:numPr>
        <w:spacing w:before="240" w:after="240"/>
      </w:pPr>
      <w:r>
        <w:rPr>
          <w:b/>
          <w:bCs/>
        </w:rPr>
        <w:t>GoHighLevel (GHL)</w:t>
      </w:r>
      <w:r>
        <w:t xml:space="preserve"> - for managing waiting list sign-ups, sending emails and SMS messages, and hosting our forms</w:t>
      </w:r>
    </w:p>
    <w:p w14:paraId="00000040" w14:textId="77777777" w:rsidR="00DD5147" w:rsidRDefault="00E3684B">
      <w:pPr>
        <w:spacing w:before="240" w:after="240"/>
      </w:pPr>
      <w:r>
        <w:t>GoHighLevel processes your data on our behalf and is bound by data protection agreements. They cannot use your data for their own purposes.</w:t>
      </w:r>
    </w:p>
    <w:p w14:paraId="00000041" w14:textId="77777777" w:rsidR="00DD5147" w:rsidRDefault="00E3684B">
      <w:pPr>
        <w:spacing w:before="240" w:after="240"/>
      </w:pPr>
      <w:r>
        <w:t>GoHighLevel uses sub-processors to deliver certain services, including:</w:t>
      </w:r>
    </w:p>
    <w:p w14:paraId="00000042" w14:textId="77777777" w:rsidR="00DD5147" w:rsidRDefault="00E3684B">
      <w:pPr>
        <w:numPr>
          <w:ilvl w:val="0"/>
          <w:numId w:val="7"/>
        </w:numPr>
        <w:spacing w:before="240"/>
      </w:pPr>
      <w:r>
        <w:rPr>
          <w:b/>
          <w:bCs/>
        </w:rPr>
        <w:t>Twilio</w:t>
      </w:r>
      <w:r>
        <w:t xml:space="preserve"> - for SMS delivery</w:t>
      </w:r>
    </w:p>
    <w:p w14:paraId="00000043" w14:textId="77777777" w:rsidR="00DD5147" w:rsidRDefault="00E3684B">
      <w:pPr>
        <w:numPr>
          <w:ilvl w:val="0"/>
          <w:numId w:val="7"/>
        </w:numPr>
        <w:spacing w:after="240"/>
      </w:pPr>
      <w:r>
        <w:rPr>
          <w:b/>
          <w:bCs/>
        </w:rPr>
        <w:t>Mailgun/SendGrid</w:t>
      </w:r>
      <w:r>
        <w:t xml:space="preserve"> - for email delivery</w:t>
      </w:r>
    </w:p>
    <w:p w14:paraId="00000044" w14:textId="30C8EA86" w:rsidR="00DD5147" w:rsidRDefault="00E3684B">
      <w:pPr>
        <w:spacing w:before="240" w:after="240"/>
      </w:pPr>
      <w:r>
        <w:lastRenderedPageBreak/>
        <w:t>All sub-processors are GDPR compliant and maintain appropriate security measures to protect your information.</w:t>
      </w:r>
      <w:r w:rsidR="00953E93" w:rsidRPr="00953E93">
        <w:t xml:space="preserve"> </w:t>
      </w:r>
      <w:r w:rsidR="00953E93">
        <w:t>Some of our service providers may process data outside the UK. Where this occurs, we ensure appropriate safeguards are in place, such as UK-approved Standard Contractual Clauses.</w:t>
      </w:r>
    </w:p>
    <w:p w14:paraId="702192CA" w14:textId="02033C84" w:rsidR="006A783B" w:rsidRDefault="00E3684B">
      <w:pPr>
        <w:spacing w:before="240" w:after="240"/>
      </w:pPr>
      <w:r>
        <w:t>.</w:t>
      </w:r>
    </w:p>
    <w:p w14:paraId="00000046" w14:textId="77777777" w:rsidR="00DD5147" w:rsidRDefault="00536B92">
      <w:r>
        <w:pict w14:anchorId="53D9E553">
          <v:rect id="_x0000_i1034" style="width:0;height:1.5pt" o:hralign="center" o:hrstd="t" o:hr="t" fillcolor="#a0a0a0" stroked="f"/>
        </w:pict>
      </w:r>
    </w:p>
    <w:p w14:paraId="00000047" w14:textId="77777777" w:rsidR="00DD5147" w:rsidRDefault="00E3684B">
      <w:pPr>
        <w:pStyle w:val="Heading2"/>
        <w:keepNext w:val="0"/>
        <w:keepLines w:val="0"/>
        <w:spacing w:after="80"/>
        <w:rPr>
          <w:b/>
          <w:bCs/>
          <w:sz w:val="34"/>
          <w:szCs w:val="34"/>
        </w:rPr>
      </w:pPr>
      <w:bookmarkStart w:id="10" w:name="_ei4uwvpqe4" w:colFirst="0" w:colLast="0"/>
      <w:bookmarkEnd w:id="10"/>
      <w:r>
        <w:rPr>
          <w:b/>
          <w:bCs/>
          <w:sz w:val="34"/>
          <w:szCs w:val="34"/>
        </w:rPr>
        <w:t>Cookies</w:t>
      </w:r>
    </w:p>
    <w:p w14:paraId="042113BD" w14:textId="77777777" w:rsidR="00F23557" w:rsidRPr="00F23557" w:rsidRDefault="00F23557" w:rsidP="00F23557">
      <w:pPr>
        <w:spacing w:before="100" w:beforeAutospacing="1" w:after="100" w:afterAutospacing="1" w:line="240" w:lineRule="auto"/>
      </w:pPr>
      <w:r w:rsidRPr="00F23557">
        <w:t>Our website uses essential cookies only. These cookies are necessary for the website to function properly and cannot be switched off in our systems.</w:t>
      </w:r>
    </w:p>
    <w:p w14:paraId="03FEFD8D" w14:textId="77777777" w:rsidR="00F23557" w:rsidRPr="00F23557" w:rsidRDefault="00F23557" w:rsidP="00F23557">
      <w:pPr>
        <w:spacing w:before="100" w:beforeAutospacing="1" w:after="100" w:afterAutospacing="1" w:line="240" w:lineRule="auto"/>
        <w:outlineLvl w:val="2"/>
        <w:rPr>
          <w:b/>
          <w:bCs/>
        </w:rPr>
      </w:pPr>
      <w:r w:rsidRPr="00F23557">
        <w:rPr>
          <w:b/>
          <w:bCs/>
        </w:rPr>
        <w:t>What essential cookies do</w:t>
      </w:r>
    </w:p>
    <w:p w14:paraId="6851AD10" w14:textId="77777777" w:rsidR="00F23557" w:rsidRPr="00F23557" w:rsidRDefault="00F23557" w:rsidP="00F23557">
      <w:pPr>
        <w:spacing w:before="100" w:beforeAutospacing="1" w:after="100" w:afterAutospacing="1" w:line="240" w:lineRule="auto"/>
      </w:pPr>
      <w:r w:rsidRPr="00F23557">
        <w:t>Essential cookies help with:</w:t>
      </w:r>
    </w:p>
    <w:p w14:paraId="20692A69" w14:textId="77777777" w:rsidR="00F23557" w:rsidRPr="00F23557" w:rsidRDefault="00F23557" w:rsidP="00F23557">
      <w:pPr>
        <w:numPr>
          <w:ilvl w:val="0"/>
          <w:numId w:val="12"/>
        </w:numPr>
        <w:spacing w:before="100" w:beforeAutospacing="1" w:after="100" w:afterAutospacing="1" w:line="240" w:lineRule="auto"/>
      </w:pPr>
      <w:r w:rsidRPr="00F23557">
        <w:t>Ensuring website security and preventing misuse</w:t>
      </w:r>
    </w:p>
    <w:p w14:paraId="7D8CD1B0" w14:textId="77777777" w:rsidR="00F23557" w:rsidRPr="00F23557" w:rsidRDefault="00F23557" w:rsidP="00F23557">
      <w:pPr>
        <w:numPr>
          <w:ilvl w:val="0"/>
          <w:numId w:val="12"/>
        </w:numPr>
        <w:spacing w:before="100" w:beforeAutospacing="1" w:after="100" w:afterAutospacing="1" w:line="240" w:lineRule="auto"/>
      </w:pPr>
      <w:r w:rsidRPr="00F23557">
        <w:t>Enabling form submissions (such as joining our waiting list)</w:t>
      </w:r>
    </w:p>
    <w:p w14:paraId="1E553B16" w14:textId="77777777" w:rsidR="00F23557" w:rsidRPr="00F23557" w:rsidRDefault="00F23557" w:rsidP="00F23557">
      <w:pPr>
        <w:numPr>
          <w:ilvl w:val="0"/>
          <w:numId w:val="12"/>
        </w:numPr>
        <w:spacing w:before="100" w:beforeAutospacing="1" w:after="100" w:afterAutospacing="1" w:line="240" w:lineRule="auto"/>
      </w:pPr>
      <w:r w:rsidRPr="00F23557">
        <w:t>Maintaining basic website functionality and performance</w:t>
      </w:r>
    </w:p>
    <w:p w14:paraId="46C86F11" w14:textId="77777777" w:rsidR="00F23557" w:rsidRPr="00F23557" w:rsidRDefault="00F23557" w:rsidP="00F23557">
      <w:pPr>
        <w:spacing w:before="100" w:beforeAutospacing="1" w:after="100" w:afterAutospacing="1" w:line="240" w:lineRule="auto"/>
      </w:pPr>
      <w:r w:rsidRPr="00F23557">
        <w:t>These cookies do not:</w:t>
      </w:r>
    </w:p>
    <w:p w14:paraId="1259C23C" w14:textId="77777777" w:rsidR="00F23557" w:rsidRPr="00F23557" w:rsidRDefault="00F23557" w:rsidP="00F23557">
      <w:pPr>
        <w:numPr>
          <w:ilvl w:val="0"/>
          <w:numId w:val="13"/>
        </w:numPr>
        <w:spacing w:before="100" w:beforeAutospacing="1" w:after="100" w:afterAutospacing="1" w:line="240" w:lineRule="auto"/>
      </w:pPr>
      <w:r w:rsidRPr="00F23557">
        <w:t>Track your browsing activity across other websites</w:t>
      </w:r>
    </w:p>
    <w:p w14:paraId="187D3038" w14:textId="77777777" w:rsidR="00F23557" w:rsidRPr="00F23557" w:rsidRDefault="00F23557" w:rsidP="00F23557">
      <w:pPr>
        <w:numPr>
          <w:ilvl w:val="0"/>
          <w:numId w:val="13"/>
        </w:numPr>
        <w:spacing w:before="100" w:beforeAutospacing="1" w:after="100" w:afterAutospacing="1" w:line="240" w:lineRule="auto"/>
      </w:pPr>
      <w:r w:rsidRPr="00F23557">
        <w:t>Collect information for advertising or marketing purposes</w:t>
      </w:r>
    </w:p>
    <w:p w14:paraId="15AFA592" w14:textId="77777777" w:rsidR="00F23557" w:rsidRPr="00F23557" w:rsidRDefault="00F23557" w:rsidP="00F23557">
      <w:pPr>
        <w:numPr>
          <w:ilvl w:val="0"/>
          <w:numId w:val="13"/>
        </w:numPr>
        <w:spacing w:before="100" w:beforeAutospacing="1" w:after="100" w:afterAutospacing="1" w:line="240" w:lineRule="auto"/>
      </w:pPr>
      <w:r w:rsidRPr="00F23557">
        <w:t>Identify you personally beyond what is necessary for the service to function</w:t>
      </w:r>
    </w:p>
    <w:p w14:paraId="0E6F819F" w14:textId="77777777" w:rsidR="00F23557" w:rsidRPr="00F23557" w:rsidRDefault="00F23557" w:rsidP="00F23557">
      <w:pPr>
        <w:spacing w:before="100" w:beforeAutospacing="1" w:after="100" w:afterAutospacing="1" w:line="240" w:lineRule="auto"/>
        <w:outlineLvl w:val="2"/>
        <w:rPr>
          <w:b/>
          <w:bCs/>
        </w:rPr>
      </w:pPr>
      <w:r w:rsidRPr="00F23557">
        <w:rPr>
          <w:b/>
          <w:bCs/>
        </w:rPr>
        <w:t>Managing cookies</w:t>
      </w:r>
    </w:p>
    <w:p w14:paraId="66CC7159" w14:textId="77777777" w:rsidR="00F23557" w:rsidRPr="00F23557" w:rsidRDefault="00F23557" w:rsidP="00F23557">
      <w:pPr>
        <w:spacing w:before="100" w:beforeAutospacing="1" w:after="100" w:afterAutospacing="1" w:line="240" w:lineRule="auto"/>
      </w:pPr>
      <w:r w:rsidRPr="00F23557">
        <w:t>Because these cookies are essential, they are set automatically when you use our website. You can still manage or delete cookies at any time through your browser settings. Please note that disabling essential cookies may affect how the website functions.</w:t>
      </w:r>
    </w:p>
    <w:p w14:paraId="4C255333" w14:textId="77777777" w:rsidR="00F23557" w:rsidRPr="00F23557" w:rsidRDefault="00F23557" w:rsidP="00F23557">
      <w:pPr>
        <w:spacing w:before="100" w:beforeAutospacing="1" w:after="100" w:afterAutospacing="1" w:line="240" w:lineRule="auto"/>
      </w:pPr>
      <w:r w:rsidRPr="00F23557">
        <w:t>For more information about cookies and how to manage them, you can visit:</w:t>
      </w:r>
      <w:r w:rsidRPr="00F23557">
        <w:br/>
        <w:t>https://www.allaboutcookies.org</w:t>
      </w:r>
    </w:p>
    <w:p w14:paraId="29D0739B" w14:textId="77777777" w:rsidR="00C0451A" w:rsidRDefault="00C0451A">
      <w:pPr>
        <w:spacing w:before="240" w:after="240"/>
      </w:pPr>
    </w:p>
    <w:p w14:paraId="00000049" w14:textId="558E9A4F" w:rsidR="00DD5147" w:rsidRDefault="00536B92">
      <w:pPr>
        <w:spacing w:before="240" w:after="240"/>
      </w:pPr>
      <w:r>
        <w:pict w14:anchorId="0073370C">
          <v:rect id="_x0000_i1035" style="width:0;height:1.5pt" o:hralign="center" o:hrstd="t" o:hr="t" fillcolor="#a0a0a0" stroked="f"/>
        </w:pict>
      </w:r>
    </w:p>
    <w:p w14:paraId="0000004A" w14:textId="77777777" w:rsidR="00DD5147" w:rsidRDefault="00E3684B">
      <w:pPr>
        <w:pStyle w:val="Heading2"/>
        <w:keepNext w:val="0"/>
        <w:keepLines w:val="0"/>
        <w:spacing w:after="80"/>
        <w:rPr>
          <w:b/>
          <w:bCs/>
          <w:sz w:val="34"/>
          <w:szCs w:val="34"/>
        </w:rPr>
      </w:pPr>
      <w:bookmarkStart w:id="11" w:name="_ufx76rnue6ee" w:colFirst="0" w:colLast="0"/>
      <w:bookmarkEnd w:id="11"/>
      <w:r>
        <w:rPr>
          <w:b/>
          <w:bCs/>
          <w:sz w:val="34"/>
          <w:szCs w:val="34"/>
        </w:rPr>
        <w:t>Children's Privacy</w:t>
      </w:r>
    </w:p>
    <w:p w14:paraId="0000004B" w14:textId="460F87B2" w:rsidR="00DD5147" w:rsidRDefault="00E3684B">
      <w:pPr>
        <w:spacing w:before="240" w:after="240"/>
      </w:pPr>
      <w:r>
        <w:t>The Vilij is designed for adults (</w:t>
      </w:r>
      <w:r w:rsidR="000801E9">
        <w:t xml:space="preserve">e.g. </w:t>
      </w:r>
      <w:r>
        <w:t xml:space="preserve">parents, </w:t>
      </w:r>
      <w:r w:rsidR="000E30D5">
        <w:t>grandparents</w:t>
      </w:r>
      <w:r w:rsidR="00327E97">
        <w:t xml:space="preserve">, foster </w:t>
      </w:r>
      <w:r w:rsidR="000801E9">
        <w:t xml:space="preserve">parents, adopters and </w:t>
      </w:r>
      <w:r>
        <w:t>carers</w:t>
      </w:r>
      <w:r w:rsidR="003A673A">
        <w:t>)</w:t>
      </w:r>
      <w:r>
        <w:t xml:space="preserve"> supporting </w:t>
      </w:r>
      <w:r w:rsidR="003A673A">
        <w:t xml:space="preserve">S.E.N.D. </w:t>
      </w:r>
      <w:r>
        <w:t>children. We do not knowingly collect data from anyone under 18. If you believe we've collected data from a child, please contact us immediately at info@thevilij.co</w:t>
      </w:r>
      <w:r w:rsidR="001B1E07">
        <w:t>.uk</w:t>
      </w:r>
    </w:p>
    <w:p w14:paraId="0000004C" w14:textId="77777777" w:rsidR="00DD5147" w:rsidRDefault="00536B92">
      <w:r>
        <w:lastRenderedPageBreak/>
        <w:pict w14:anchorId="371A8725">
          <v:rect id="_x0000_i1036" style="width:0;height:1.5pt" o:hralign="center" o:hrstd="t" o:hr="t" fillcolor="#a0a0a0" stroked="f"/>
        </w:pict>
      </w:r>
    </w:p>
    <w:p w14:paraId="0000004D" w14:textId="77777777" w:rsidR="00DD5147" w:rsidRDefault="00E3684B">
      <w:pPr>
        <w:pStyle w:val="Heading2"/>
        <w:keepNext w:val="0"/>
        <w:keepLines w:val="0"/>
        <w:spacing w:after="80"/>
        <w:rPr>
          <w:b/>
          <w:bCs/>
          <w:sz w:val="34"/>
          <w:szCs w:val="34"/>
        </w:rPr>
      </w:pPr>
      <w:bookmarkStart w:id="12" w:name="_70ipxz5oposq" w:colFirst="0" w:colLast="0"/>
      <w:bookmarkEnd w:id="12"/>
      <w:r>
        <w:rPr>
          <w:b/>
          <w:bCs/>
          <w:sz w:val="34"/>
          <w:szCs w:val="34"/>
        </w:rPr>
        <w:t>Changes to This Policy</w:t>
      </w:r>
    </w:p>
    <w:p w14:paraId="0000004E" w14:textId="77777777" w:rsidR="00DD5147" w:rsidRDefault="00E3684B">
      <w:pPr>
        <w:spacing w:before="240" w:after="240"/>
      </w:pPr>
      <w:r>
        <w:t>We may update this privacy policy from time to time. When we do, we'll:</w:t>
      </w:r>
    </w:p>
    <w:p w14:paraId="0000004F" w14:textId="77777777" w:rsidR="00DD5147" w:rsidRDefault="00E3684B">
      <w:pPr>
        <w:numPr>
          <w:ilvl w:val="0"/>
          <w:numId w:val="1"/>
        </w:numPr>
        <w:spacing w:before="240"/>
      </w:pPr>
      <w:r>
        <w:t>Update the "Last Updated" date at the top</w:t>
      </w:r>
    </w:p>
    <w:p w14:paraId="00000050" w14:textId="77777777" w:rsidR="00DD5147" w:rsidRDefault="00E3684B">
      <w:pPr>
        <w:numPr>
          <w:ilvl w:val="0"/>
          <w:numId w:val="1"/>
        </w:numPr>
      </w:pPr>
      <w:r>
        <w:t>Notify waiting list members via email if there are significant changes</w:t>
      </w:r>
    </w:p>
    <w:p w14:paraId="00000051" w14:textId="77777777" w:rsidR="00DD5147" w:rsidRDefault="00E3684B">
      <w:pPr>
        <w:numPr>
          <w:ilvl w:val="0"/>
          <w:numId w:val="1"/>
        </w:numPr>
        <w:spacing w:after="240"/>
      </w:pPr>
      <w:r>
        <w:t>Post the updated policy on our website</w:t>
      </w:r>
    </w:p>
    <w:p w14:paraId="00000052" w14:textId="77777777" w:rsidR="00DD5147" w:rsidRDefault="00536B92">
      <w:r>
        <w:pict w14:anchorId="0AB353E0">
          <v:rect id="_x0000_i1037" style="width:0;height:1.5pt" o:hralign="center" o:hrstd="t" o:hr="t" fillcolor="#a0a0a0" stroked="f"/>
        </w:pict>
      </w:r>
    </w:p>
    <w:p w14:paraId="00000053" w14:textId="77777777" w:rsidR="00DD5147" w:rsidRDefault="00E3684B">
      <w:pPr>
        <w:pStyle w:val="Heading2"/>
        <w:keepNext w:val="0"/>
        <w:keepLines w:val="0"/>
        <w:spacing w:after="80"/>
        <w:rPr>
          <w:b/>
          <w:bCs/>
          <w:sz w:val="34"/>
          <w:szCs w:val="34"/>
        </w:rPr>
      </w:pPr>
      <w:bookmarkStart w:id="13" w:name="_a7bky3s9vqti" w:colFirst="0" w:colLast="0"/>
      <w:bookmarkEnd w:id="13"/>
      <w:r>
        <w:rPr>
          <w:b/>
          <w:bCs/>
          <w:sz w:val="34"/>
          <w:szCs w:val="34"/>
        </w:rPr>
        <w:t>Contact Us</w:t>
      </w:r>
    </w:p>
    <w:p w14:paraId="00000054" w14:textId="77777777" w:rsidR="00DD5147" w:rsidRDefault="00E3684B">
      <w:pPr>
        <w:spacing w:before="240" w:after="240"/>
      </w:pPr>
      <w:r>
        <w:t>If you have any questions about this privacy policy or how we handle your data:</w:t>
      </w:r>
    </w:p>
    <w:p w14:paraId="00000055" w14:textId="2E6AD925" w:rsidR="00DD5147" w:rsidRDefault="00E3684B">
      <w:pPr>
        <w:spacing w:before="240" w:after="240"/>
      </w:pPr>
      <w:r>
        <w:rPr>
          <w:b/>
          <w:bCs/>
        </w:rPr>
        <w:t>Email:</w:t>
      </w:r>
      <w:r>
        <w:t xml:space="preserve"> info@thevilij.co</w:t>
      </w:r>
      <w:r w:rsidR="00094AB8">
        <w:t>.uk</w:t>
      </w:r>
      <w:r>
        <w:br/>
      </w:r>
      <w:r>
        <w:rPr>
          <w:b/>
          <w:bCs/>
        </w:rPr>
        <w:t>Address:</w:t>
      </w:r>
      <w:r>
        <w:t xml:space="preserve"> </w:t>
      </w:r>
      <w:r w:rsidR="0039103C">
        <w:t>236 Tunstall Road, Stoke-On-Trent, ST8 7PX.</w:t>
      </w:r>
    </w:p>
    <w:p w14:paraId="00000056" w14:textId="77777777" w:rsidR="00DD5147" w:rsidRDefault="00536B92">
      <w:r>
        <w:pict w14:anchorId="6B94493A">
          <v:rect id="_x0000_i1038" style="width:0;height:1.5pt" o:hralign="center" o:hrstd="t" o:hr="t" fillcolor="#a0a0a0" stroked="f"/>
        </w:pict>
      </w:r>
    </w:p>
    <w:p w14:paraId="00000057" w14:textId="77777777" w:rsidR="00DD5147" w:rsidRDefault="00DD5147"/>
    <w:p w14:paraId="00000058" w14:textId="73869F1B" w:rsidR="00DD5147" w:rsidRPr="0093690E" w:rsidRDefault="0093690E">
      <w:pPr>
        <w:spacing w:before="240" w:after="240"/>
        <w:rPr>
          <w:i/>
          <w:iCs/>
        </w:rPr>
      </w:pPr>
      <w:r w:rsidRPr="0093690E">
        <w:rPr>
          <w:i/>
          <w:iCs/>
        </w:rPr>
        <w:t>This privacy policy is intended to meet the requirements of UK GDPR and the Data Protection Act 2018</w:t>
      </w:r>
    </w:p>
    <w:p w14:paraId="00000059" w14:textId="77777777" w:rsidR="00DD5147" w:rsidRDefault="00536B92">
      <w:r>
        <w:pict w14:anchorId="7AE03A36">
          <v:rect id="_x0000_i1039" style="width:0;height:1.5pt" o:hralign="center" o:hrstd="t" o:hr="t" fillcolor="#a0a0a0" stroked="f"/>
        </w:pict>
      </w:r>
    </w:p>
    <w:p w14:paraId="0000005A" w14:textId="77777777" w:rsidR="00DD5147" w:rsidRDefault="00DD5147">
      <w:pPr>
        <w:spacing w:before="240" w:after="240"/>
        <w:ind w:left="720"/>
      </w:pPr>
    </w:p>
    <w:p w14:paraId="0000005C" w14:textId="77777777" w:rsidR="00DD5147" w:rsidRDefault="00DD5147">
      <w:pPr>
        <w:spacing w:before="240" w:after="240"/>
        <w:rPr>
          <w:b/>
          <w:bCs/>
        </w:rPr>
      </w:pPr>
    </w:p>
    <w:p w14:paraId="0000005D" w14:textId="77777777" w:rsidR="00DD5147" w:rsidRDefault="00DD5147"/>
    <w:sectPr w:rsidR="00DD5147">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CEBFC" w14:textId="77777777" w:rsidR="00AC2859" w:rsidRDefault="00AC2859" w:rsidP="00E3684B">
      <w:pPr>
        <w:spacing w:line="240" w:lineRule="auto"/>
      </w:pPr>
      <w:r>
        <w:separator/>
      </w:r>
    </w:p>
  </w:endnote>
  <w:endnote w:type="continuationSeparator" w:id="0">
    <w:p w14:paraId="7C9AC4E9" w14:textId="77777777" w:rsidR="00AC2859" w:rsidRDefault="00AC2859" w:rsidP="00E368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367A79D-36CA-48C4-8660-1370965ADDE6}"/>
  </w:font>
  <w:font w:name="Calibri">
    <w:panose1 w:val="020F0502020204030204"/>
    <w:charset w:val="00"/>
    <w:family w:val="swiss"/>
    <w:pitch w:val="variable"/>
    <w:sig w:usb0="E4002EFF" w:usb1="C200247B" w:usb2="00000009" w:usb3="00000000" w:csb0="000001FF" w:csb1="00000000"/>
    <w:embedRegular r:id="rId2" w:fontKey="{1612E7A6-F0BD-47ED-B307-C80492AAB3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2CE8F" w14:textId="77777777" w:rsidR="00E3684B" w:rsidRDefault="00E368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53534" w14:textId="77777777" w:rsidR="00E3684B" w:rsidRDefault="00E368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24A3E" w14:textId="77777777" w:rsidR="00E3684B" w:rsidRDefault="00E368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D258C" w14:textId="77777777" w:rsidR="00AC2859" w:rsidRDefault="00AC2859" w:rsidP="00E3684B">
      <w:pPr>
        <w:spacing w:line="240" w:lineRule="auto"/>
      </w:pPr>
      <w:r>
        <w:separator/>
      </w:r>
    </w:p>
  </w:footnote>
  <w:footnote w:type="continuationSeparator" w:id="0">
    <w:p w14:paraId="0F09F6F0" w14:textId="77777777" w:rsidR="00AC2859" w:rsidRDefault="00AC2859" w:rsidP="00E368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C9E45" w14:textId="3B7C875F" w:rsidR="00E3684B" w:rsidRDefault="00536B92">
    <w:pPr>
      <w:pStyle w:val="Header"/>
    </w:pPr>
    <w:r>
      <w:rPr>
        <w:noProof/>
      </w:rPr>
      <w:pict w14:anchorId="336209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7131344" o:spid="_x0000_s1026" type="#_x0000_t75" style="position:absolute;margin-left:0;margin-top:0;width:467.6pt;height:499.95pt;z-index:-251657216;mso-position-horizontal:center;mso-position-horizontal-relative:margin;mso-position-vertical:center;mso-position-vertical-relative:margin" o:allowincell="f">
          <v:imagedata r:id="rId1" o:title="THE VILIJ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2E97B" w14:textId="5308B502" w:rsidR="00E3684B" w:rsidRDefault="00536B92">
    <w:pPr>
      <w:pStyle w:val="Header"/>
    </w:pPr>
    <w:r>
      <w:rPr>
        <w:noProof/>
      </w:rPr>
      <w:pict w14:anchorId="1014FD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7131345" o:spid="_x0000_s1027" type="#_x0000_t75" style="position:absolute;margin-left:0;margin-top:0;width:467.6pt;height:499.95pt;z-index:-251656192;mso-position-horizontal:center;mso-position-horizontal-relative:margin;mso-position-vertical:center;mso-position-vertical-relative:margin" o:allowincell="f">
          <v:imagedata r:id="rId1" o:title="THE VILIJ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3DD5C" w14:textId="284731E6" w:rsidR="00E3684B" w:rsidRDefault="00536B92">
    <w:pPr>
      <w:pStyle w:val="Header"/>
    </w:pPr>
    <w:r>
      <w:rPr>
        <w:noProof/>
      </w:rPr>
      <w:pict w14:anchorId="4E520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7131343" o:spid="_x0000_s1025" type="#_x0000_t75" style="position:absolute;margin-left:0;margin-top:0;width:467.6pt;height:499.95pt;z-index:-251658240;mso-position-horizontal:center;mso-position-horizontal-relative:margin;mso-position-vertical:center;mso-position-vertical-relative:margin" o:allowincell="f">
          <v:imagedata r:id="rId1" o:title="THE VILIJ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425.25pt" o:bullet="t">
        <v:imagedata r:id="rId1" o:title="HOUSE ICON-TEAL"/>
      </v:shape>
    </w:pict>
  </w:numPicBullet>
  <w:abstractNum w:abstractNumId="0" w15:restartNumberingAfterBreak="0">
    <w:nsid w:val="00654762"/>
    <w:multiLevelType w:val="multilevel"/>
    <w:tmpl w:val="97D44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BC62F3"/>
    <w:multiLevelType w:val="multilevel"/>
    <w:tmpl w:val="C2A49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A0EE4"/>
    <w:multiLevelType w:val="multilevel"/>
    <w:tmpl w:val="CD165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995578"/>
    <w:multiLevelType w:val="multilevel"/>
    <w:tmpl w:val="5130F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675031"/>
    <w:multiLevelType w:val="multilevel"/>
    <w:tmpl w:val="6A362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AF1C9E"/>
    <w:multiLevelType w:val="multilevel"/>
    <w:tmpl w:val="1F984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DB01B7"/>
    <w:multiLevelType w:val="multilevel"/>
    <w:tmpl w:val="D338A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406450"/>
    <w:multiLevelType w:val="hybridMultilevel"/>
    <w:tmpl w:val="736213C8"/>
    <w:lvl w:ilvl="0" w:tplc="49C0BFA8">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46F70F1"/>
    <w:multiLevelType w:val="multilevel"/>
    <w:tmpl w:val="59D4A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3631503"/>
    <w:multiLevelType w:val="multilevel"/>
    <w:tmpl w:val="79401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B700138"/>
    <w:multiLevelType w:val="multilevel"/>
    <w:tmpl w:val="F9584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69E5A94"/>
    <w:multiLevelType w:val="multilevel"/>
    <w:tmpl w:val="EDC8D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DFF7EB7"/>
    <w:multiLevelType w:val="multilevel"/>
    <w:tmpl w:val="F3F8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7038922">
    <w:abstractNumId w:val="11"/>
  </w:num>
  <w:num w:numId="2" w16cid:durableId="1182432604">
    <w:abstractNumId w:val="5"/>
  </w:num>
  <w:num w:numId="3" w16cid:durableId="701057948">
    <w:abstractNumId w:val="10"/>
  </w:num>
  <w:num w:numId="4" w16cid:durableId="1844927688">
    <w:abstractNumId w:val="6"/>
  </w:num>
  <w:num w:numId="5" w16cid:durableId="539897340">
    <w:abstractNumId w:val="9"/>
  </w:num>
  <w:num w:numId="6" w16cid:durableId="1821455262">
    <w:abstractNumId w:val="8"/>
  </w:num>
  <w:num w:numId="7" w16cid:durableId="1785617482">
    <w:abstractNumId w:val="4"/>
  </w:num>
  <w:num w:numId="8" w16cid:durableId="1733189647">
    <w:abstractNumId w:val="0"/>
  </w:num>
  <w:num w:numId="9" w16cid:durableId="2035496006">
    <w:abstractNumId w:val="3"/>
  </w:num>
  <w:num w:numId="10" w16cid:durableId="880703590">
    <w:abstractNumId w:val="2"/>
  </w:num>
  <w:num w:numId="11" w16cid:durableId="1430808107">
    <w:abstractNumId w:val="7"/>
  </w:num>
  <w:num w:numId="12" w16cid:durableId="1495030329">
    <w:abstractNumId w:val="1"/>
  </w:num>
  <w:num w:numId="13" w16cid:durableId="1214666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65"/>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147"/>
    <w:rsid w:val="00034B3A"/>
    <w:rsid w:val="00044F2E"/>
    <w:rsid w:val="000801E9"/>
    <w:rsid w:val="00094AB8"/>
    <w:rsid w:val="000E30D5"/>
    <w:rsid w:val="00147F69"/>
    <w:rsid w:val="0019640D"/>
    <w:rsid w:val="001B1E07"/>
    <w:rsid w:val="00327E97"/>
    <w:rsid w:val="00337C30"/>
    <w:rsid w:val="0039103C"/>
    <w:rsid w:val="003A673A"/>
    <w:rsid w:val="003B21A4"/>
    <w:rsid w:val="003F12E4"/>
    <w:rsid w:val="00536B92"/>
    <w:rsid w:val="00580399"/>
    <w:rsid w:val="005B514F"/>
    <w:rsid w:val="005C5148"/>
    <w:rsid w:val="005F65CB"/>
    <w:rsid w:val="00657C5D"/>
    <w:rsid w:val="006A783B"/>
    <w:rsid w:val="006E62BF"/>
    <w:rsid w:val="007A5694"/>
    <w:rsid w:val="007B4FBC"/>
    <w:rsid w:val="007C6D4A"/>
    <w:rsid w:val="008C3E1B"/>
    <w:rsid w:val="008E2F61"/>
    <w:rsid w:val="009134FC"/>
    <w:rsid w:val="0093690E"/>
    <w:rsid w:val="00953E93"/>
    <w:rsid w:val="00AC2859"/>
    <w:rsid w:val="00B559B0"/>
    <w:rsid w:val="00B61E6F"/>
    <w:rsid w:val="00BC0733"/>
    <w:rsid w:val="00C0451A"/>
    <w:rsid w:val="00C1124A"/>
    <w:rsid w:val="00CC67BB"/>
    <w:rsid w:val="00D20A56"/>
    <w:rsid w:val="00DA7A50"/>
    <w:rsid w:val="00DD5147"/>
    <w:rsid w:val="00E166E4"/>
    <w:rsid w:val="00E3684B"/>
    <w:rsid w:val="00EE6151"/>
    <w:rsid w:val="00F23557"/>
    <w:rsid w:val="00FD17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5AC65112"/>
  <w15:docId w15:val="{451E1766-A820-4E9A-9E94-8B9B027C4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E2F61"/>
    <w:rPr>
      <w:color w:val="0000FF" w:themeColor="hyperlink"/>
      <w:u w:val="single"/>
    </w:rPr>
  </w:style>
  <w:style w:type="character" w:styleId="UnresolvedMention">
    <w:name w:val="Unresolved Mention"/>
    <w:basedOn w:val="DefaultParagraphFont"/>
    <w:uiPriority w:val="99"/>
    <w:semiHidden/>
    <w:unhideWhenUsed/>
    <w:rsid w:val="008E2F61"/>
    <w:rPr>
      <w:color w:val="605E5C"/>
      <w:shd w:val="clear" w:color="auto" w:fill="E1DFDD"/>
    </w:rPr>
  </w:style>
  <w:style w:type="paragraph" w:styleId="ListParagraph">
    <w:name w:val="List Paragraph"/>
    <w:basedOn w:val="Normal"/>
    <w:uiPriority w:val="34"/>
    <w:qFormat/>
    <w:rsid w:val="00147F69"/>
    <w:pPr>
      <w:spacing w:after="200"/>
      <w:ind w:left="720"/>
      <w:contextualSpacing/>
    </w:pPr>
    <w:rPr>
      <w:rFonts w:asciiTheme="minorHAnsi" w:eastAsiaTheme="minorEastAsia" w:hAnsiTheme="minorHAnsi" w:cstheme="minorBidi"/>
      <w:lang w:val="en-US" w:eastAsia="en-US"/>
    </w:rPr>
  </w:style>
  <w:style w:type="paragraph" w:styleId="Header">
    <w:name w:val="header"/>
    <w:basedOn w:val="Normal"/>
    <w:link w:val="HeaderChar"/>
    <w:uiPriority w:val="99"/>
    <w:unhideWhenUsed/>
    <w:rsid w:val="00E3684B"/>
    <w:pPr>
      <w:tabs>
        <w:tab w:val="center" w:pos="4513"/>
        <w:tab w:val="right" w:pos="9026"/>
      </w:tabs>
      <w:spacing w:line="240" w:lineRule="auto"/>
    </w:pPr>
  </w:style>
  <w:style w:type="character" w:customStyle="1" w:styleId="HeaderChar">
    <w:name w:val="Header Char"/>
    <w:basedOn w:val="DefaultParagraphFont"/>
    <w:link w:val="Header"/>
    <w:uiPriority w:val="99"/>
    <w:rsid w:val="00E3684B"/>
  </w:style>
  <w:style w:type="paragraph" w:styleId="Footer">
    <w:name w:val="footer"/>
    <w:basedOn w:val="Normal"/>
    <w:link w:val="FooterChar"/>
    <w:uiPriority w:val="99"/>
    <w:unhideWhenUsed/>
    <w:rsid w:val="00E3684B"/>
    <w:pPr>
      <w:tabs>
        <w:tab w:val="center" w:pos="4513"/>
        <w:tab w:val="right" w:pos="9026"/>
      </w:tabs>
      <w:spacing w:line="240" w:lineRule="auto"/>
    </w:pPr>
  </w:style>
  <w:style w:type="character" w:customStyle="1" w:styleId="FooterChar">
    <w:name w:val="Footer Char"/>
    <w:basedOn w:val="DefaultParagraphFont"/>
    <w:link w:val="Footer"/>
    <w:uiPriority w:val="99"/>
    <w:rsid w:val="00E36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thevilij.co.uk"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hevilij.co.uk"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casework@ico.org.uk" TargetMode="External"/><Relationship Id="rId4" Type="http://schemas.openxmlformats.org/officeDocument/2006/relationships/webSettings" Target="webSettings.xml"/><Relationship Id="rId9" Type="http://schemas.openxmlformats.org/officeDocument/2006/relationships/hyperlink" Target="http://www.ico.org.u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915</Words>
  <Characters>5220</Characters>
  <Application>Microsoft Office Word</Application>
  <DocSecurity>0</DocSecurity>
  <Lines>43</Lines>
  <Paragraphs>12</Paragraphs>
  <ScaleCrop>false</ScaleCrop>
  <Company/>
  <LinksUpToDate>false</LinksUpToDate>
  <CharactersWithSpaces>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 Talbot</dc:creator>
  <cp:lastModifiedBy>Steph Talbot</cp:lastModifiedBy>
  <cp:revision>2</cp:revision>
  <dcterms:created xsi:type="dcterms:W3CDTF">2025-12-23T11:42:00Z</dcterms:created>
  <dcterms:modified xsi:type="dcterms:W3CDTF">2025-12-23T11:42:00Z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0bb329-c84e-4fcd-b615-fcdb0fcce8b0_Enabled">
    <vt:lpwstr>true</vt:lpwstr>
  </property>
  <property fmtid="{D5CDD505-2E9C-101B-9397-08002B2CF9AE}" pid="3" name="MSIP_Label_7a0bb329-c84e-4fcd-b615-fcdb0fcce8b0_SetDate">
    <vt:lpwstr>2025-12-23T11:03:21Z</vt:lpwstr>
  </property>
  <property fmtid="{D5CDD505-2E9C-101B-9397-08002B2CF9AE}" pid="4" name="MSIP_Label_7a0bb329-c84e-4fcd-b615-fcdb0fcce8b0_Method">
    <vt:lpwstr>Standard</vt:lpwstr>
  </property>
  <property fmtid="{D5CDD505-2E9C-101B-9397-08002B2CF9AE}" pid="5" name="MSIP_Label_7a0bb329-c84e-4fcd-b615-fcdb0fcce8b0_Name">
    <vt:lpwstr>General</vt:lpwstr>
  </property>
  <property fmtid="{D5CDD505-2E9C-101B-9397-08002B2CF9AE}" pid="6" name="MSIP_Label_7a0bb329-c84e-4fcd-b615-fcdb0fcce8b0_SiteId">
    <vt:lpwstr>c8ef031e-3393-4297-8c96-6c9d7c67eae2</vt:lpwstr>
  </property>
  <property fmtid="{D5CDD505-2E9C-101B-9397-08002B2CF9AE}" pid="7" name="MSIP_Label_7a0bb329-c84e-4fcd-b615-fcdb0fcce8b0_ActionId">
    <vt:lpwstr>94f1501e-0856-4904-b14e-f63a702882d4</vt:lpwstr>
  </property>
  <property fmtid="{D5CDD505-2E9C-101B-9397-08002B2CF9AE}" pid="8" name="MSIP_Label_7a0bb329-c84e-4fcd-b615-fcdb0fcce8b0_ContentBits">
    <vt:lpwstr>0</vt:lpwstr>
  </property>
  <property fmtid="{D5CDD505-2E9C-101B-9397-08002B2CF9AE}" pid="9" name="MSIP_Label_7a0bb329-c84e-4fcd-b615-fcdb0fcce8b0_Tag">
    <vt:lpwstr>10, 3, 0, 1</vt:lpwstr>
  </property>
</Properties>
</file>