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AE6C" w14:textId="77777777" w:rsidR="00BC43F2" w:rsidRDefault="00BC43F2" w:rsidP="001B42BB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23B30B7B" wp14:editId="32010D0F">
            <wp:extent cx="5943600" cy="7132320"/>
            <wp:effectExtent l="0" t="0" r="0" b="0"/>
            <wp:docPr id="1639009606" name="Picture 1" descr="A clipboard with check marks and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09606" name="Picture 1" descr="A clipboard with check marks and a check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56152" w14:textId="3E586D16" w:rsidR="00D35D54" w:rsidRDefault="00D35D54" w:rsidP="001B42BB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  <w:r w:rsidRPr="00D35D54">
        <w:rPr>
          <w:rFonts w:ascii="Oswald" w:hAnsi="Oswald" w:cs="Open Sans"/>
          <w:b/>
          <w:bCs/>
          <w:sz w:val="56"/>
          <w:szCs w:val="56"/>
        </w:rPr>
        <w:lastRenderedPageBreak/>
        <w:t xml:space="preserve">The PLR Powered Faceless Facebook </w:t>
      </w:r>
      <w:r w:rsidR="001E0F42">
        <w:rPr>
          <w:rFonts w:ascii="Oswald" w:hAnsi="Oswald" w:cs="Open Sans"/>
          <w:b/>
          <w:bCs/>
          <w:sz w:val="56"/>
          <w:szCs w:val="56"/>
        </w:rPr>
        <w:t xml:space="preserve">Content System </w:t>
      </w:r>
      <w:r w:rsidRPr="00D35D54">
        <w:rPr>
          <w:rFonts w:ascii="Oswald" w:hAnsi="Oswald" w:cs="Open Sans"/>
          <w:b/>
          <w:bCs/>
          <w:sz w:val="56"/>
          <w:szCs w:val="56"/>
        </w:rPr>
        <w:t>PLR Product Customization Checklist</w:t>
      </w:r>
    </w:p>
    <w:p w14:paraId="56726833" w14:textId="12CA77A5" w:rsidR="001B42BB" w:rsidRPr="00D35D54" w:rsidRDefault="00D35D54" w:rsidP="00D35D54">
      <w:pPr>
        <w:pStyle w:val="NoSpacing"/>
        <w:jc w:val="center"/>
        <w:rPr>
          <w:rFonts w:ascii="Courier New" w:hAnsi="Courier New" w:cs="Courier New"/>
          <w:b/>
          <w:bCs/>
          <w:i/>
          <w:iCs/>
          <w:sz w:val="28"/>
          <w:szCs w:val="28"/>
        </w:rPr>
      </w:pPr>
      <w:r w:rsidRPr="00D35D54">
        <w:rPr>
          <w:rFonts w:ascii="Courier New" w:hAnsi="Courier New" w:cs="Courier New"/>
          <w:b/>
          <w:bCs/>
          <w:sz w:val="28"/>
          <w:szCs w:val="28"/>
        </w:rPr>
        <w:t xml:space="preserve">Customize Your PLR And Get It Ready To Sell... </w:t>
      </w:r>
      <w:r w:rsidRPr="00D35D54">
        <w:rPr>
          <w:rFonts w:ascii="Courier New" w:hAnsi="Courier New" w:cs="Courier New"/>
          <w:b/>
          <w:bCs/>
          <w:i/>
          <w:iCs/>
          <w:sz w:val="28"/>
          <w:szCs w:val="28"/>
        </w:rPr>
        <w:t>The Right Way!</w:t>
      </w:r>
    </w:p>
    <w:p w14:paraId="0BEF08F1" w14:textId="77777777" w:rsidR="00D35D54" w:rsidRDefault="00D35D54" w:rsidP="007628FB">
      <w:pPr>
        <w:pStyle w:val="NoSpacing"/>
        <w:rPr>
          <w:rFonts w:ascii="Open Sans" w:hAnsi="Open Sans" w:cs="Open Sans"/>
        </w:rPr>
      </w:pPr>
    </w:p>
    <w:p w14:paraId="671FC0B8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This checklist walks you through the exact steps to turn a PLR product into something you can confidently put your name (</w:t>
      </w:r>
      <w:r w:rsidRPr="007C014F">
        <w:rPr>
          <w:rFonts w:ascii="Open Sans" w:hAnsi="Open Sans" w:cs="Open Sans"/>
          <w:i/>
          <w:iCs/>
        </w:rPr>
        <w:t>or faceless brand</w:t>
      </w:r>
      <w:r w:rsidRPr="007C014F">
        <w:rPr>
          <w:rFonts w:ascii="Open Sans" w:hAnsi="Open Sans" w:cs="Open Sans"/>
        </w:rPr>
        <w:t>) on and sell.</w:t>
      </w:r>
    </w:p>
    <w:p w14:paraId="48313261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22667D6B" w14:textId="7042FC1C" w:rsidR="007C014F" w:rsidRPr="007C014F" w:rsidRDefault="007C014F" w:rsidP="007C014F">
      <w:pPr>
        <w:pStyle w:val="NoSpacing"/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You’ll learn how to</w:t>
      </w:r>
      <w:r>
        <w:rPr>
          <w:rFonts w:ascii="Open Sans" w:hAnsi="Open Sans" w:cs="Open Sans"/>
        </w:rPr>
        <w:t>…</w:t>
      </w:r>
    </w:p>
    <w:p w14:paraId="50E644F7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2CF0A26E" w14:textId="77777777" w:rsidR="007C014F" w:rsidRPr="007C014F" w:rsidRDefault="007C014F" w:rsidP="007C014F">
      <w:pPr>
        <w:pStyle w:val="NoSpacing"/>
        <w:numPr>
          <w:ilvl w:val="0"/>
          <w:numId w:val="51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Make the content look and feel original</w:t>
      </w:r>
    </w:p>
    <w:p w14:paraId="2694229D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1C00B3E9" w14:textId="77777777" w:rsidR="007C014F" w:rsidRPr="007C014F" w:rsidRDefault="007C014F" w:rsidP="007C014F">
      <w:pPr>
        <w:pStyle w:val="NoSpacing"/>
        <w:numPr>
          <w:ilvl w:val="0"/>
          <w:numId w:val="51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Add simple visual branding (</w:t>
      </w:r>
      <w:r w:rsidRPr="007C014F">
        <w:rPr>
          <w:rFonts w:ascii="Open Sans" w:hAnsi="Open Sans" w:cs="Open Sans"/>
          <w:i/>
          <w:iCs/>
        </w:rPr>
        <w:t>even if you’re not showing your face</w:t>
      </w:r>
      <w:r w:rsidRPr="007C014F">
        <w:rPr>
          <w:rFonts w:ascii="Open Sans" w:hAnsi="Open Sans" w:cs="Open Sans"/>
        </w:rPr>
        <w:t>)</w:t>
      </w:r>
    </w:p>
    <w:p w14:paraId="6202A113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19EA2EEB" w14:textId="77777777" w:rsidR="007C014F" w:rsidRPr="007C014F" w:rsidRDefault="007C014F" w:rsidP="007C014F">
      <w:pPr>
        <w:pStyle w:val="NoSpacing"/>
        <w:numPr>
          <w:ilvl w:val="0"/>
          <w:numId w:val="51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Package your offer so it’s actually worth paying for</w:t>
      </w:r>
    </w:p>
    <w:p w14:paraId="4816BF1E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2BAEC242" w14:textId="7F6D63D5" w:rsidR="007C014F" w:rsidRPr="007C014F" w:rsidRDefault="007C014F" w:rsidP="007C014F">
      <w:pPr>
        <w:pStyle w:val="NoSpacing"/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 xml:space="preserve">Think of this like your </w:t>
      </w:r>
      <w:r w:rsidRPr="007C014F">
        <w:rPr>
          <w:rFonts w:ascii="Open Sans" w:hAnsi="Open Sans" w:cs="Open Sans"/>
          <w:b/>
          <w:bCs/>
          <w:i/>
          <w:iCs/>
        </w:rPr>
        <w:t>“PLR Product Finishing School”</w:t>
      </w:r>
      <w:r>
        <w:rPr>
          <w:rFonts w:ascii="Open Sans" w:hAnsi="Open Sans" w:cs="Open Sans"/>
        </w:rPr>
        <w:t xml:space="preserve">. Every </w:t>
      </w:r>
      <w:r w:rsidRPr="007C014F">
        <w:rPr>
          <w:rFonts w:ascii="Open Sans" w:hAnsi="Open Sans" w:cs="Open Sans"/>
        </w:rPr>
        <w:t>item you check off brings you closer to launching a polished, professional offer.</w:t>
      </w:r>
    </w:p>
    <w:p w14:paraId="6A5F2814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5F9179C1" w14:textId="77777777" w:rsidR="007C014F" w:rsidRDefault="007C014F" w:rsidP="007C014F">
      <w:pPr>
        <w:pStyle w:val="NoSpacing"/>
        <w:rPr>
          <w:rFonts w:ascii="Open Sans" w:hAnsi="Open Sans" w:cs="Open Sans"/>
        </w:rPr>
      </w:pPr>
      <w:r w:rsidRPr="007C014F">
        <w:rPr>
          <w:rFonts w:ascii="Segoe UI Emoji" w:hAnsi="Segoe UI Emoji" w:cs="Segoe UI Emoji"/>
        </w:rPr>
        <w:t>🧩</w:t>
      </w:r>
      <w:r w:rsidRPr="007C014F">
        <w:rPr>
          <w:rFonts w:ascii="Open Sans" w:hAnsi="Open Sans" w:cs="Open Sans"/>
        </w:rPr>
        <w:t xml:space="preserve"> Use it anytime you’re turning PLR into a paid product</w:t>
      </w:r>
    </w:p>
    <w:p w14:paraId="521F3690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6AF8CFEE" w14:textId="77777777" w:rsidR="007C014F" w:rsidRDefault="007C014F" w:rsidP="007C014F">
      <w:pPr>
        <w:pStyle w:val="NoSpacing"/>
        <w:rPr>
          <w:rFonts w:ascii="Open Sans" w:hAnsi="Open Sans" w:cs="Open Sans"/>
        </w:rPr>
      </w:pPr>
      <w:r w:rsidRPr="007C014F">
        <w:rPr>
          <w:rFonts w:ascii="Segoe UI Emoji" w:hAnsi="Segoe UI Emoji" w:cs="Segoe UI Emoji"/>
        </w:rPr>
        <w:t>🖼️</w:t>
      </w:r>
      <w:r w:rsidRPr="007C014F">
        <w:rPr>
          <w:rFonts w:ascii="Open Sans" w:hAnsi="Open Sans" w:cs="Open Sans"/>
        </w:rPr>
        <w:t xml:space="preserve"> Customize what matters (</w:t>
      </w:r>
      <w:r w:rsidRPr="007C014F">
        <w:rPr>
          <w:rFonts w:ascii="Open Sans" w:hAnsi="Open Sans" w:cs="Open Sans"/>
          <w:i/>
          <w:iCs/>
        </w:rPr>
        <w:t>and skip what doesn’t</w:t>
      </w:r>
      <w:r w:rsidRPr="007C014F">
        <w:rPr>
          <w:rFonts w:ascii="Open Sans" w:hAnsi="Open Sans" w:cs="Open Sans"/>
        </w:rPr>
        <w:t>)</w:t>
      </w:r>
    </w:p>
    <w:p w14:paraId="64C90900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664DD019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  <w:r w:rsidRPr="007C014F">
        <w:rPr>
          <w:rFonts w:ascii="Segoe UI Emoji" w:hAnsi="Segoe UI Emoji" w:cs="Segoe UI Emoji"/>
        </w:rPr>
        <w:t>💸</w:t>
      </w:r>
      <w:r w:rsidRPr="007C014F">
        <w:rPr>
          <w:rFonts w:ascii="Open Sans" w:hAnsi="Open Sans" w:cs="Open Sans"/>
        </w:rPr>
        <w:t xml:space="preserve"> Launch with confidence knowing it’s done right</w:t>
      </w:r>
    </w:p>
    <w:p w14:paraId="52354BFD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61B0FAE1" w14:textId="78EA0620" w:rsidR="007C014F" w:rsidRPr="007C014F" w:rsidRDefault="007C014F" w:rsidP="007C014F">
      <w:pPr>
        <w:pStyle w:val="NoSpacing"/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 xml:space="preserve">Most people sit on PLR because they feel like it’s not </w:t>
      </w:r>
      <w:r w:rsidRPr="007C014F">
        <w:rPr>
          <w:rFonts w:ascii="Open Sans" w:hAnsi="Open Sans" w:cs="Open Sans"/>
          <w:i/>
          <w:iCs/>
        </w:rPr>
        <w:t>“ready.”</w:t>
      </w:r>
      <w:r w:rsidRPr="007C014F">
        <w:rPr>
          <w:rFonts w:ascii="Open Sans" w:hAnsi="Open Sans" w:cs="Open Sans"/>
        </w:rPr>
        <w:t xml:space="preserve"> This checklist gives you a process to make it ready </w:t>
      </w:r>
      <w:r>
        <w:rPr>
          <w:rFonts w:ascii="Open Sans" w:hAnsi="Open Sans" w:cs="Open Sans"/>
        </w:rPr>
        <w:t>quickly!</w:t>
      </w:r>
    </w:p>
    <w:p w14:paraId="5D957F00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4B36071B" w14:textId="5E10100E" w:rsidR="007C014F" w:rsidRPr="007C014F" w:rsidRDefault="007C014F" w:rsidP="007C014F">
      <w:pPr>
        <w:pStyle w:val="NoSpacing"/>
        <w:rPr>
          <w:rFonts w:ascii="Open Sans" w:hAnsi="Open Sans" w:cs="Open Sans"/>
          <w:i/>
          <w:iCs/>
        </w:rPr>
      </w:pPr>
      <w:r w:rsidRPr="007C014F">
        <w:rPr>
          <w:rFonts w:ascii="Open Sans" w:hAnsi="Open Sans" w:cs="Open Sans"/>
        </w:rPr>
        <w:t xml:space="preserve">Whether it’s an </w:t>
      </w:r>
      <w:proofErr w:type="spellStart"/>
      <w:r w:rsidRPr="007C014F">
        <w:rPr>
          <w:rFonts w:ascii="Open Sans" w:hAnsi="Open Sans" w:cs="Open Sans"/>
        </w:rPr>
        <w:t>ebook</w:t>
      </w:r>
      <w:proofErr w:type="spellEnd"/>
      <w:r w:rsidRPr="007C014F">
        <w:rPr>
          <w:rFonts w:ascii="Open Sans" w:hAnsi="Open Sans" w:cs="Open Sans"/>
        </w:rPr>
        <w:t xml:space="preserve">, a toolkit, or a mini-course, </w:t>
      </w:r>
      <w:r>
        <w:rPr>
          <w:rFonts w:ascii="Open Sans" w:hAnsi="Open Sans" w:cs="Open Sans"/>
        </w:rPr>
        <w:t xml:space="preserve">or anything else you create </w:t>
      </w:r>
      <w:r w:rsidRPr="007C014F">
        <w:rPr>
          <w:rFonts w:ascii="Open Sans" w:hAnsi="Open Sans" w:cs="Open Sans"/>
        </w:rPr>
        <w:t xml:space="preserve">this is the shortcut to going from </w:t>
      </w:r>
      <w:r w:rsidRPr="007C014F">
        <w:rPr>
          <w:rFonts w:ascii="Open Sans" w:hAnsi="Open Sans" w:cs="Open Sans"/>
          <w:i/>
          <w:iCs/>
        </w:rPr>
        <w:t>“raw PLR”</w:t>
      </w:r>
      <w:r w:rsidRPr="007C014F">
        <w:rPr>
          <w:rFonts w:ascii="Open Sans" w:hAnsi="Open Sans" w:cs="Open Sans"/>
        </w:rPr>
        <w:t xml:space="preserve"> to </w:t>
      </w:r>
      <w:r w:rsidRPr="007C014F">
        <w:rPr>
          <w:rFonts w:ascii="Open Sans" w:hAnsi="Open Sans" w:cs="Open Sans"/>
          <w:i/>
          <w:iCs/>
        </w:rPr>
        <w:t>“money-making offer.”</w:t>
      </w:r>
    </w:p>
    <w:p w14:paraId="72BB640F" w14:textId="77777777" w:rsidR="007C014F" w:rsidRDefault="007C014F" w:rsidP="007C014F">
      <w:pPr>
        <w:pStyle w:val="NoSpacing"/>
        <w:rPr>
          <w:rFonts w:ascii="Open Sans" w:hAnsi="Open Sans" w:cs="Open Sans"/>
        </w:rPr>
      </w:pPr>
    </w:p>
    <w:p w14:paraId="4E6F8A56" w14:textId="555277E1" w:rsidR="007C014F" w:rsidRDefault="007C014F" w:rsidP="007C014F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>Let’s go…</w:t>
      </w:r>
    </w:p>
    <w:p w14:paraId="11612B13" w14:textId="77777777" w:rsidR="007C014F" w:rsidRDefault="007C014F" w:rsidP="007C014F">
      <w:pPr>
        <w:pStyle w:val="NoSpacing"/>
        <w:rPr>
          <w:rFonts w:ascii="Open Sans" w:hAnsi="Open Sans" w:cs="Open Sans"/>
        </w:rPr>
      </w:pPr>
    </w:p>
    <w:p w14:paraId="347F0654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19FA77B5" w14:textId="77777777" w:rsidR="007C014F" w:rsidRPr="007C014F" w:rsidRDefault="007C014F" w:rsidP="007C014F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7C014F">
        <w:rPr>
          <w:rFonts w:ascii="Oswald" w:hAnsi="Oswald" w:cs="Open Sans"/>
          <w:b/>
          <w:bCs/>
          <w:sz w:val="40"/>
          <w:szCs w:val="40"/>
        </w:rPr>
        <w:lastRenderedPageBreak/>
        <w:t>Step 1: Review And Outline</w:t>
      </w:r>
    </w:p>
    <w:p w14:paraId="38CF0FBB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7A9B3C84" w14:textId="77777777" w:rsidR="007C014F" w:rsidRPr="007C014F" w:rsidRDefault="007C014F" w:rsidP="00016331">
      <w:pPr>
        <w:pStyle w:val="NoSpacing"/>
        <w:numPr>
          <w:ilvl w:val="0"/>
          <w:numId w:val="52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Read through the PLR product completely to understand its flow and value.</w:t>
      </w:r>
    </w:p>
    <w:p w14:paraId="306D8E03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75EDDEE1" w14:textId="77777777" w:rsidR="007C014F" w:rsidRPr="007C014F" w:rsidRDefault="007C014F" w:rsidP="00016331">
      <w:pPr>
        <w:pStyle w:val="NoSpacing"/>
        <w:numPr>
          <w:ilvl w:val="0"/>
          <w:numId w:val="52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Outline the content (</w:t>
      </w:r>
      <w:r w:rsidRPr="00016331">
        <w:rPr>
          <w:rFonts w:ascii="Open Sans" w:hAnsi="Open Sans" w:cs="Open Sans"/>
          <w:i/>
          <w:iCs/>
        </w:rPr>
        <w:t>chapters, sections, key points</w:t>
      </w:r>
      <w:r w:rsidRPr="007C014F">
        <w:rPr>
          <w:rFonts w:ascii="Open Sans" w:hAnsi="Open Sans" w:cs="Open Sans"/>
        </w:rPr>
        <w:t>). This helps you see where updates or additions are needed.</w:t>
      </w:r>
    </w:p>
    <w:p w14:paraId="418C5D1E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40DD19A5" w14:textId="77777777" w:rsidR="007C014F" w:rsidRPr="007C014F" w:rsidRDefault="007C014F" w:rsidP="00016331">
      <w:pPr>
        <w:pStyle w:val="NoSpacing"/>
        <w:numPr>
          <w:ilvl w:val="0"/>
          <w:numId w:val="52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Decide on the main outcome your product delivers (</w:t>
      </w:r>
      <w:r w:rsidRPr="00016331">
        <w:rPr>
          <w:rFonts w:ascii="Open Sans" w:hAnsi="Open Sans" w:cs="Open Sans"/>
          <w:i/>
          <w:iCs/>
        </w:rPr>
        <w:t>e.g., “Teach busy moms how to meal prep in 15 minutes a day”</w:t>
      </w:r>
      <w:r w:rsidRPr="007C014F">
        <w:rPr>
          <w:rFonts w:ascii="Open Sans" w:hAnsi="Open Sans" w:cs="Open Sans"/>
        </w:rPr>
        <w:t>).</w:t>
      </w:r>
    </w:p>
    <w:p w14:paraId="7D2DAF4C" w14:textId="77777777" w:rsidR="007C014F" w:rsidRDefault="007C014F" w:rsidP="007C014F">
      <w:pPr>
        <w:pStyle w:val="NoSpacing"/>
        <w:rPr>
          <w:rFonts w:ascii="Open Sans" w:hAnsi="Open Sans" w:cs="Open Sans"/>
        </w:rPr>
      </w:pPr>
    </w:p>
    <w:p w14:paraId="319574C8" w14:textId="77777777" w:rsidR="00016331" w:rsidRPr="007C014F" w:rsidRDefault="00016331" w:rsidP="007C014F">
      <w:pPr>
        <w:pStyle w:val="NoSpacing"/>
        <w:rPr>
          <w:rFonts w:ascii="Open Sans" w:hAnsi="Open Sans" w:cs="Open Sans"/>
        </w:rPr>
      </w:pPr>
    </w:p>
    <w:p w14:paraId="5CAAE713" w14:textId="77777777" w:rsidR="007C014F" w:rsidRPr="00016331" w:rsidRDefault="007C014F" w:rsidP="007C014F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016331">
        <w:rPr>
          <w:rFonts w:ascii="Oswald" w:hAnsi="Oswald" w:cs="Open Sans"/>
          <w:b/>
          <w:bCs/>
          <w:sz w:val="40"/>
          <w:szCs w:val="40"/>
        </w:rPr>
        <w:t>Step 2: Rewrite for Your Voice</w:t>
      </w:r>
    </w:p>
    <w:p w14:paraId="236FB678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0FB7E905" w14:textId="77777777" w:rsidR="007C014F" w:rsidRPr="007C014F" w:rsidRDefault="007C014F" w:rsidP="00016331">
      <w:pPr>
        <w:pStyle w:val="NoSpacing"/>
        <w:numPr>
          <w:ilvl w:val="0"/>
          <w:numId w:val="53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Rewrite the title and subtitle to make it benefit-driven and engaging.</w:t>
      </w:r>
    </w:p>
    <w:p w14:paraId="1D732CFA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66912339" w14:textId="77777777" w:rsidR="007C014F" w:rsidRPr="007C014F" w:rsidRDefault="007C014F" w:rsidP="00016331">
      <w:pPr>
        <w:pStyle w:val="NoSpacing"/>
        <w:numPr>
          <w:ilvl w:val="0"/>
          <w:numId w:val="53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Rewrite the introduction and conclusion in your own words, adding your perspective or story.</w:t>
      </w:r>
    </w:p>
    <w:p w14:paraId="69012895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6C7EC507" w14:textId="77777777" w:rsidR="007C014F" w:rsidRPr="007C014F" w:rsidRDefault="007C014F" w:rsidP="00016331">
      <w:pPr>
        <w:pStyle w:val="NoSpacing"/>
        <w:numPr>
          <w:ilvl w:val="0"/>
          <w:numId w:val="53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Adjust headings and subheadings to be more eye-catching and aligned with your brand tone.</w:t>
      </w:r>
    </w:p>
    <w:p w14:paraId="565982C5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42FAA8B1" w14:textId="77777777" w:rsidR="007C014F" w:rsidRPr="007C014F" w:rsidRDefault="007C014F" w:rsidP="00016331">
      <w:pPr>
        <w:pStyle w:val="NoSpacing"/>
        <w:numPr>
          <w:ilvl w:val="0"/>
          <w:numId w:val="53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Replace any outdated references or stats with current information.</w:t>
      </w:r>
    </w:p>
    <w:p w14:paraId="25266213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4C8D293A" w14:textId="77777777" w:rsidR="007C014F" w:rsidRPr="007C014F" w:rsidRDefault="007C014F" w:rsidP="00016331">
      <w:pPr>
        <w:pStyle w:val="NoSpacing"/>
        <w:numPr>
          <w:ilvl w:val="0"/>
          <w:numId w:val="53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Add personal insights, examples, or bonus tips to make it feel original.</w:t>
      </w:r>
    </w:p>
    <w:p w14:paraId="5E7363FF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0BD003E2" w14:textId="77777777" w:rsidR="007C014F" w:rsidRPr="00016331" w:rsidRDefault="007C014F" w:rsidP="007C014F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016331">
        <w:rPr>
          <w:rFonts w:ascii="Oswald" w:hAnsi="Oswald" w:cs="Open Sans"/>
          <w:b/>
          <w:bCs/>
          <w:sz w:val="40"/>
          <w:szCs w:val="40"/>
        </w:rPr>
        <w:t>Step 3: Add Value And Extras</w:t>
      </w:r>
    </w:p>
    <w:p w14:paraId="4631AB33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7A81A2E8" w14:textId="77777777" w:rsidR="007C014F" w:rsidRPr="007C014F" w:rsidRDefault="007C014F" w:rsidP="00016331">
      <w:pPr>
        <w:pStyle w:val="NoSpacing"/>
        <w:numPr>
          <w:ilvl w:val="0"/>
          <w:numId w:val="54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Include checklists, worksheets, or templates (</w:t>
      </w:r>
      <w:r w:rsidRPr="00016331">
        <w:rPr>
          <w:rFonts w:ascii="Open Sans" w:hAnsi="Open Sans" w:cs="Open Sans"/>
          <w:i/>
          <w:iCs/>
        </w:rPr>
        <w:t>create your own or pull from other PLR packs</w:t>
      </w:r>
      <w:r w:rsidRPr="007C014F">
        <w:rPr>
          <w:rFonts w:ascii="Open Sans" w:hAnsi="Open Sans" w:cs="Open Sans"/>
        </w:rPr>
        <w:t>).</w:t>
      </w:r>
    </w:p>
    <w:p w14:paraId="5A53A740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56441D96" w14:textId="77777777" w:rsidR="007C014F" w:rsidRPr="007C014F" w:rsidRDefault="007C014F" w:rsidP="00016331">
      <w:pPr>
        <w:pStyle w:val="NoSpacing"/>
        <w:numPr>
          <w:ilvl w:val="0"/>
          <w:numId w:val="54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 xml:space="preserve">Add a quick-start guide or </w:t>
      </w:r>
      <w:r w:rsidRPr="00016331">
        <w:rPr>
          <w:rFonts w:ascii="Open Sans" w:hAnsi="Open Sans" w:cs="Open Sans"/>
          <w:i/>
          <w:iCs/>
        </w:rPr>
        <w:t>“action plan”</w:t>
      </w:r>
      <w:r w:rsidRPr="007C014F">
        <w:rPr>
          <w:rFonts w:ascii="Open Sans" w:hAnsi="Open Sans" w:cs="Open Sans"/>
        </w:rPr>
        <w:t xml:space="preserve"> section for instant implementation.</w:t>
      </w:r>
    </w:p>
    <w:p w14:paraId="0E2FED72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5FB4DBBE" w14:textId="77777777" w:rsidR="007C014F" w:rsidRPr="007C014F" w:rsidRDefault="007C014F" w:rsidP="00016331">
      <w:pPr>
        <w:pStyle w:val="NoSpacing"/>
        <w:numPr>
          <w:ilvl w:val="0"/>
          <w:numId w:val="54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Include a resource list (</w:t>
      </w:r>
      <w:r w:rsidRPr="00016331">
        <w:rPr>
          <w:rFonts w:ascii="Open Sans" w:hAnsi="Open Sans" w:cs="Open Sans"/>
          <w:i/>
          <w:iCs/>
        </w:rPr>
        <w:t>tools, apps, websites</w:t>
      </w:r>
      <w:r w:rsidRPr="007C014F">
        <w:rPr>
          <w:rFonts w:ascii="Open Sans" w:hAnsi="Open Sans" w:cs="Open Sans"/>
        </w:rPr>
        <w:t>) relevant to the topic.</w:t>
      </w:r>
    </w:p>
    <w:p w14:paraId="385F041B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302D51DB" w14:textId="77777777" w:rsidR="007C014F" w:rsidRPr="007C014F" w:rsidRDefault="007C014F" w:rsidP="00016331">
      <w:pPr>
        <w:pStyle w:val="NoSpacing"/>
        <w:numPr>
          <w:ilvl w:val="0"/>
          <w:numId w:val="54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Bundle with related PLR content (</w:t>
      </w:r>
      <w:r w:rsidRPr="00016331">
        <w:rPr>
          <w:rFonts w:ascii="Open Sans" w:hAnsi="Open Sans" w:cs="Open Sans"/>
          <w:i/>
          <w:iCs/>
        </w:rPr>
        <w:t>e.g., a main guide + a checklist + a cheat sheet</w:t>
      </w:r>
      <w:r w:rsidRPr="007C014F">
        <w:rPr>
          <w:rFonts w:ascii="Open Sans" w:hAnsi="Open Sans" w:cs="Open Sans"/>
        </w:rPr>
        <w:t>).</w:t>
      </w:r>
    </w:p>
    <w:p w14:paraId="55AA146D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78DE7994" w14:textId="77777777" w:rsidR="007C014F" w:rsidRPr="00016331" w:rsidRDefault="007C014F" w:rsidP="007C014F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016331">
        <w:rPr>
          <w:rFonts w:ascii="Oswald" w:hAnsi="Oswald" w:cs="Open Sans"/>
          <w:b/>
          <w:bCs/>
          <w:sz w:val="40"/>
          <w:szCs w:val="40"/>
        </w:rPr>
        <w:lastRenderedPageBreak/>
        <w:t>Step 4: Brand Your Product</w:t>
      </w:r>
    </w:p>
    <w:p w14:paraId="09EB16C2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1AD4CAD9" w14:textId="77777777" w:rsidR="007C014F" w:rsidRPr="007C014F" w:rsidRDefault="007C014F" w:rsidP="00016331">
      <w:pPr>
        <w:pStyle w:val="NoSpacing"/>
        <w:numPr>
          <w:ilvl w:val="0"/>
          <w:numId w:val="55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Create a new product cover in Canva with your colors, fonts, and logo.</w:t>
      </w:r>
    </w:p>
    <w:p w14:paraId="7076AD69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13E79965" w14:textId="77777777" w:rsidR="007C014F" w:rsidRPr="007C014F" w:rsidRDefault="007C014F" w:rsidP="00016331">
      <w:pPr>
        <w:pStyle w:val="NoSpacing"/>
        <w:numPr>
          <w:ilvl w:val="0"/>
          <w:numId w:val="55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Add your branding to headers and footers (</w:t>
      </w:r>
      <w:r w:rsidRPr="00016331">
        <w:rPr>
          <w:rFonts w:ascii="Open Sans" w:hAnsi="Open Sans" w:cs="Open Sans"/>
          <w:i/>
          <w:iCs/>
        </w:rPr>
        <w:t>page numbers, logos, website link</w:t>
      </w:r>
      <w:r w:rsidRPr="007C014F">
        <w:rPr>
          <w:rFonts w:ascii="Open Sans" w:hAnsi="Open Sans" w:cs="Open Sans"/>
        </w:rPr>
        <w:t>).</w:t>
      </w:r>
    </w:p>
    <w:p w14:paraId="36F48219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5D2FBAB8" w14:textId="77777777" w:rsidR="007C014F" w:rsidRPr="007C014F" w:rsidRDefault="007C014F" w:rsidP="00016331">
      <w:pPr>
        <w:pStyle w:val="NoSpacing"/>
        <w:numPr>
          <w:ilvl w:val="0"/>
          <w:numId w:val="55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Use consistent fonts, colors, and imagery throughout the document.</w:t>
      </w:r>
    </w:p>
    <w:p w14:paraId="0B1B032F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2655C97D" w14:textId="77777777" w:rsidR="007C014F" w:rsidRPr="007C014F" w:rsidRDefault="007C014F" w:rsidP="00016331">
      <w:pPr>
        <w:pStyle w:val="NoSpacing"/>
        <w:numPr>
          <w:ilvl w:val="0"/>
          <w:numId w:val="55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Insert a disclaimer and copyright page with your business name.</w:t>
      </w:r>
    </w:p>
    <w:p w14:paraId="441F88B7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08CCB930" w14:textId="77777777" w:rsidR="007C014F" w:rsidRPr="00016331" w:rsidRDefault="007C014F" w:rsidP="007C014F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016331">
        <w:rPr>
          <w:rFonts w:ascii="Oswald" w:hAnsi="Oswald" w:cs="Open Sans"/>
          <w:b/>
          <w:bCs/>
          <w:sz w:val="40"/>
          <w:szCs w:val="40"/>
        </w:rPr>
        <w:t>Step 5: Optimize For Digital Use</w:t>
      </w:r>
    </w:p>
    <w:p w14:paraId="30E91EB6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7A4BEF66" w14:textId="77777777" w:rsidR="007C014F" w:rsidRPr="007C014F" w:rsidRDefault="007C014F" w:rsidP="00016331">
      <w:pPr>
        <w:pStyle w:val="NoSpacing"/>
        <w:numPr>
          <w:ilvl w:val="0"/>
          <w:numId w:val="56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Save as a PDF for easy distribution.</w:t>
      </w:r>
    </w:p>
    <w:p w14:paraId="4E2C209A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0DEB9A3A" w14:textId="77777777" w:rsidR="007C014F" w:rsidRPr="007C014F" w:rsidRDefault="007C014F" w:rsidP="00016331">
      <w:pPr>
        <w:pStyle w:val="NoSpacing"/>
        <w:numPr>
          <w:ilvl w:val="0"/>
          <w:numId w:val="56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Add clickable links for any resources or CTAs.</w:t>
      </w:r>
    </w:p>
    <w:p w14:paraId="2288543A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6313EE8A" w14:textId="77777777" w:rsidR="007C014F" w:rsidRPr="007C014F" w:rsidRDefault="007C014F" w:rsidP="00016331">
      <w:pPr>
        <w:pStyle w:val="NoSpacing"/>
        <w:numPr>
          <w:ilvl w:val="0"/>
          <w:numId w:val="56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Ensure the file is mobile-friendly (readable on phones and tablets).</w:t>
      </w:r>
    </w:p>
    <w:p w14:paraId="0EB30A30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059A960D" w14:textId="77777777" w:rsidR="007C014F" w:rsidRPr="00016331" w:rsidRDefault="007C014F" w:rsidP="007C014F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016331">
        <w:rPr>
          <w:rFonts w:ascii="Oswald" w:hAnsi="Oswald" w:cs="Open Sans"/>
          <w:b/>
          <w:bCs/>
          <w:sz w:val="40"/>
          <w:szCs w:val="40"/>
        </w:rPr>
        <w:t>Step 6: Create Sales And Delivery Assets</w:t>
      </w:r>
    </w:p>
    <w:p w14:paraId="167B368F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0FE8CA85" w14:textId="77777777" w:rsidR="007C014F" w:rsidRPr="007C014F" w:rsidRDefault="007C014F" w:rsidP="00016331">
      <w:pPr>
        <w:pStyle w:val="NoSpacing"/>
        <w:numPr>
          <w:ilvl w:val="0"/>
          <w:numId w:val="57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Write a benefit-focused product description for your sales page.</w:t>
      </w:r>
    </w:p>
    <w:p w14:paraId="70ADF720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5CEE8A46" w14:textId="77777777" w:rsidR="007C014F" w:rsidRPr="007C014F" w:rsidRDefault="007C014F" w:rsidP="00016331">
      <w:pPr>
        <w:pStyle w:val="NoSpacing"/>
        <w:numPr>
          <w:ilvl w:val="0"/>
          <w:numId w:val="57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Design 3–5 promotional graphics (</w:t>
      </w:r>
      <w:r w:rsidRPr="00016331">
        <w:rPr>
          <w:rFonts w:ascii="Open Sans" w:hAnsi="Open Sans" w:cs="Open Sans"/>
          <w:i/>
          <w:iCs/>
        </w:rPr>
        <w:t>mockups, quote images, highlights</w:t>
      </w:r>
      <w:r w:rsidRPr="007C014F">
        <w:rPr>
          <w:rFonts w:ascii="Open Sans" w:hAnsi="Open Sans" w:cs="Open Sans"/>
        </w:rPr>
        <w:t>).</w:t>
      </w:r>
    </w:p>
    <w:p w14:paraId="463B7ED0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737CD42A" w14:textId="77777777" w:rsidR="007C014F" w:rsidRPr="007C014F" w:rsidRDefault="007C014F" w:rsidP="00016331">
      <w:pPr>
        <w:pStyle w:val="NoSpacing"/>
        <w:numPr>
          <w:ilvl w:val="0"/>
          <w:numId w:val="57"/>
        </w:numPr>
        <w:rPr>
          <w:rFonts w:ascii="Open Sans" w:hAnsi="Open Sans" w:cs="Open Sans"/>
        </w:rPr>
      </w:pPr>
      <w:r w:rsidRPr="007C014F">
        <w:rPr>
          <w:rFonts w:ascii="Open Sans" w:hAnsi="Open Sans" w:cs="Open Sans"/>
        </w:rPr>
        <w:t>Set up delivery automation (</w:t>
      </w:r>
      <w:proofErr w:type="spellStart"/>
      <w:r w:rsidRPr="00016331">
        <w:rPr>
          <w:rFonts w:ascii="Open Sans" w:hAnsi="Open Sans" w:cs="Open Sans"/>
          <w:i/>
          <w:iCs/>
        </w:rPr>
        <w:t>Gumroad</w:t>
      </w:r>
      <w:proofErr w:type="spellEnd"/>
      <w:r w:rsidRPr="00016331">
        <w:rPr>
          <w:rFonts w:ascii="Open Sans" w:hAnsi="Open Sans" w:cs="Open Sans"/>
          <w:i/>
          <w:iCs/>
        </w:rPr>
        <w:t xml:space="preserve">, </w:t>
      </w:r>
      <w:proofErr w:type="spellStart"/>
      <w:r w:rsidRPr="00016331">
        <w:rPr>
          <w:rFonts w:ascii="Open Sans" w:hAnsi="Open Sans" w:cs="Open Sans"/>
          <w:i/>
          <w:iCs/>
        </w:rPr>
        <w:t>Payhip</w:t>
      </w:r>
      <w:proofErr w:type="spellEnd"/>
      <w:r w:rsidRPr="00016331">
        <w:rPr>
          <w:rFonts w:ascii="Open Sans" w:hAnsi="Open Sans" w:cs="Open Sans"/>
          <w:i/>
          <w:iCs/>
        </w:rPr>
        <w:t xml:space="preserve">, </w:t>
      </w:r>
      <w:proofErr w:type="spellStart"/>
      <w:r w:rsidRPr="00016331">
        <w:rPr>
          <w:rFonts w:ascii="Open Sans" w:hAnsi="Open Sans" w:cs="Open Sans"/>
          <w:i/>
          <w:iCs/>
        </w:rPr>
        <w:t>ThriveCart</w:t>
      </w:r>
      <w:proofErr w:type="spellEnd"/>
      <w:r w:rsidRPr="00016331">
        <w:rPr>
          <w:rFonts w:ascii="Open Sans" w:hAnsi="Open Sans" w:cs="Open Sans"/>
          <w:i/>
          <w:iCs/>
        </w:rPr>
        <w:t>, etc.</w:t>
      </w:r>
      <w:r w:rsidRPr="007C014F">
        <w:rPr>
          <w:rFonts w:ascii="Open Sans" w:hAnsi="Open Sans" w:cs="Open Sans"/>
        </w:rPr>
        <w:t>) to instantly deliver the product upon purchase.</w:t>
      </w:r>
    </w:p>
    <w:p w14:paraId="16E450F6" w14:textId="77777777" w:rsidR="007C014F" w:rsidRPr="007C014F" w:rsidRDefault="007C014F" w:rsidP="007C014F">
      <w:pPr>
        <w:pStyle w:val="NoSpacing"/>
        <w:rPr>
          <w:rFonts w:ascii="Open Sans" w:hAnsi="Open Sans" w:cs="Open Sans"/>
        </w:rPr>
      </w:pPr>
    </w:p>
    <w:p w14:paraId="0C696AB5" w14:textId="5002B107" w:rsidR="000D690E" w:rsidRPr="00016331" w:rsidRDefault="007C014F" w:rsidP="007C014F">
      <w:pPr>
        <w:pStyle w:val="NoSpacing"/>
        <w:rPr>
          <w:rFonts w:ascii="Courier New" w:hAnsi="Courier New" w:cs="Courier New"/>
        </w:rPr>
      </w:pPr>
      <w:r w:rsidRPr="00016331">
        <w:rPr>
          <w:rFonts w:ascii="Courier New" w:hAnsi="Courier New" w:cs="Courier New"/>
          <w:b/>
          <w:bCs/>
        </w:rPr>
        <w:t>Pro Tip:</w:t>
      </w:r>
      <w:r w:rsidRPr="00016331">
        <w:rPr>
          <w:rFonts w:ascii="Courier New" w:hAnsi="Courier New" w:cs="Courier New"/>
        </w:rPr>
        <w:t xml:space="preserve"> Even small updates (</w:t>
      </w:r>
      <w:r w:rsidRPr="00016331">
        <w:rPr>
          <w:rFonts w:ascii="Courier New" w:hAnsi="Courier New" w:cs="Courier New"/>
          <w:i/>
          <w:iCs/>
        </w:rPr>
        <w:t>like rewriting headlines and adding your brand</w:t>
      </w:r>
      <w:r w:rsidRPr="00016331">
        <w:rPr>
          <w:rFonts w:ascii="Courier New" w:hAnsi="Courier New" w:cs="Courier New"/>
        </w:rPr>
        <w:t>) make a massive difference. Your goal is to make the PLR product feel custom-built for your audience and not something anyone else could sell as-is.</w:t>
      </w:r>
    </w:p>
    <w:sectPr w:rsidR="000D690E" w:rsidRPr="000163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82F8" w14:textId="77777777" w:rsidR="001E6A95" w:rsidRDefault="001E6A95" w:rsidP="002F09A4">
      <w:pPr>
        <w:spacing w:after="0" w:line="240" w:lineRule="auto"/>
      </w:pPr>
      <w:r>
        <w:separator/>
      </w:r>
    </w:p>
  </w:endnote>
  <w:endnote w:type="continuationSeparator" w:id="0">
    <w:p w14:paraId="7EB41B97" w14:textId="77777777" w:rsidR="001E6A95" w:rsidRDefault="001E6A95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  <w:b/>
        <w:bCs/>
        <w:sz w:val="20"/>
        <w:szCs w:val="20"/>
      </w:rPr>
      <w:id w:val="1506024254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b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D34BFA" w14:textId="187E24BF" w:rsidR="002F09A4" w:rsidRPr="002F09A4" w:rsidRDefault="002F09A4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Page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PAGE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of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NUMPAGES 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474AF9" w14:textId="77777777" w:rsidR="002F09A4" w:rsidRDefault="002F0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0BB4" w14:textId="77777777" w:rsidR="001E6A95" w:rsidRDefault="001E6A95" w:rsidP="002F09A4">
      <w:pPr>
        <w:spacing w:after="0" w:line="240" w:lineRule="auto"/>
      </w:pPr>
      <w:r>
        <w:separator/>
      </w:r>
    </w:p>
  </w:footnote>
  <w:footnote w:type="continuationSeparator" w:id="0">
    <w:p w14:paraId="283624D3" w14:textId="77777777" w:rsidR="001E6A95" w:rsidRDefault="001E6A95" w:rsidP="002F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EF8"/>
    <w:multiLevelType w:val="hybridMultilevel"/>
    <w:tmpl w:val="EDE6549C"/>
    <w:lvl w:ilvl="0" w:tplc="F52C30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6D8F"/>
    <w:multiLevelType w:val="hybridMultilevel"/>
    <w:tmpl w:val="AABC6B6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515A"/>
    <w:multiLevelType w:val="hybridMultilevel"/>
    <w:tmpl w:val="5BA6473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6E6"/>
    <w:multiLevelType w:val="hybridMultilevel"/>
    <w:tmpl w:val="5AFCF5D0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1E4B"/>
    <w:multiLevelType w:val="hybridMultilevel"/>
    <w:tmpl w:val="284C721A"/>
    <w:lvl w:ilvl="0" w:tplc="EE5273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83BD0"/>
    <w:multiLevelType w:val="hybridMultilevel"/>
    <w:tmpl w:val="B2423EF6"/>
    <w:lvl w:ilvl="0" w:tplc="F52C30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84671"/>
    <w:multiLevelType w:val="hybridMultilevel"/>
    <w:tmpl w:val="20920A1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00D65"/>
    <w:multiLevelType w:val="hybridMultilevel"/>
    <w:tmpl w:val="F58CC6E0"/>
    <w:lvl w:ilvl="0" w:tplc="F5F8EE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113CA"/>
    <w:multiLevelType w:val="hybridMultilevel"/>
    <w:tmpl w:val="826848B8"/>
    <w:lvl w:ilvl="0" w:tplc="3E68A6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06E88"/>
    <w:multiLevelType w:val="hybridMultilevel"/>
    <w:tmpl w:val="66AC3CA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F64D6"/>
    <w:multiLevelType w:val="hybridMultilevel"/>
    <w:tmpl w:val="ECECDC66"/>
    <w:lvl w:ilvl="0" w:tplc="F52C30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481A"/>
    <w:multiLevelType w:val="hybridMultilevel"/>
    <w:tmpl w:val="A6E2CE54"/>
    <w:lvl w:ilvl="0" w:tplc="22DCC7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94A9A"/>
    <w:multiLevelType w:val="hybridMultilevel"/>
    <w:tmpl w:val="F140DE68"/>
    <w:lvl w:ilvl="0" w:tplc="F6248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1357"/>
    <w:multiLevelType w:val="hybridMultilevel"/>
    <w:tmpl w:val="057CB41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18B4"/>
    <w:multiLevelType w:val="hybridMultilevel"/>
    <w:tmpl w:val="161C6D18"/>
    <w:lvl w:ilvl="0" w:tplc="C32286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B7126"/>
    <w:multiLevelType w:val="hybridMultilevel"/>
    <w:tmpl w:val="320450B4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73F07"/>
    <w:multiLevelType w:val="hybridMultilevel"/>
    <w:tmpl w:val="778CBDA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A1AC1"/>
    <w:multiLevelType w:val="hybridMultilevel"/>
    <w:tmpl w:val="4C38954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C6212"/>
    <w:multiLevelType w:val="hybridMultilevel"/>
    <w:tmpl w:val="3F400C2A"/>
    <w:lvl w:ilvl="0" w:tplc="F52C30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6DCF"/>
    <w:multiLevelType w:val="hybridMultilevel"/>
    <w:tmpl w:val="DDE2C752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1B34"/>
    <w:multiLevelType w:val="hybridMultilevel"/>
    <w:tmpl w:val="4FE0A3DC"/>
    <w:lvl w:ilvl="0" w:tplc="E21C04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62F12"/>
    <w:multiLevelType w:val="hybridMultilevel"/>
    <w:tmpl w:val="9E244DD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970FE"/>
    <w:multiLevelType w:val="hybridMultilevel"/>
    <w:tmpl w:val="6A269694"/>
    <w:lvl w:ilvl="0" w:tplc="45F2EA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2681"/>
    <w:multiLevelType w:val="hybridMultilevel"/>
    <w:tmpl w:val="C01EB532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645D2"/>
    <w:multiLevelType w:val="hybridMultilevel"/>
    <w:tmpl w:val="280CD70C"/>
    <w:lvl w:ilvl="0" w:tplc="842891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26DE3"/>
    <w:multiLevelType w:val="hybridMultilevel"/>
    <w:tmpl w:val="C714C17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D0ADC"/>
    <w:multiLevelType w:val="hybridMultilevel"/>
    <w:tmpl w:val="AF8C1D6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53D76"/>
    <w:multiLevelType w:val="hybridMultilevel"/>
    <w:tmpl w:val="91BAFB46"/>
    <w:lvl w:ilvl="0" w:tplc="46B03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30FD7"/>
    <w:multiLevelType w:val="hybridMultilevel"/>
    <w:tmpl w:val="AE88369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74020"/>
    <w:multiLevelType w:val="hybridMultilevel"/>
    <w:tmpl w:val="9B1C20A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93DE3"/>
    <w:multiLevelType w:val="hybridMultilevel"/>
    <w:tmpl w:val="CA5815FA"/>
    <w:lvl w:ilvl="0" w:tplc="F52C30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F6B4E"/>
    <w:multiLevelType w:val="hybridMultilevel"/>
    <w:tmpl w:val="4FB42F0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119AA"/>
    <w:multiLevelType w:val="hybridMultilevel"/>
    <w:tmpl w:val="6ED2FDF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28601C"/>
    <w:multiLevelType w:val="hybridMultilevel"/>
    <w:tmpl w:val="CD804502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A3425"/>
    <w:multiLevelType w:val="hybridMultilevel"/>
    <w:tmpl w:val="161C82BA"/>
    <w:lvl w:ilvl="0" w:tplc="91F034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D3D03"/>
    <w:multiLevelType w:val="hybridMultilevel"/>
    <w:tmpl w:val="DFBA8A94"/>
    <w:lvl w:ilvl="0" w:tplc="F3DE0E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5C4A"/>
    <w:multiLevelType w:val="hybridMultilevel"/>
    <w:tmpl w:val="86981778"/>
    <w:lvl w:ilvl="0" w:tplc="BAC4A3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670D"/>
    <w:multiLevelType w:val="hybridMultilevel"/>
    <w:tmpl w:val="64709192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E44C91"/>
    <w:multiLevelType w:val="hybridMultilevel"/>
    <w:tmpl w:val="3CE215C4"/>
    <w:lvl w:ilvl="0" w:tplc="F52C30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3A459D"/>
    <w:multiLevelType w:val="hybridMultilevel"/>
    <w:tmpl w:val="954AA8FE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B24147"/>
    <w:multiLevelType w:val="hybridMultilevel"/>
    <w:tmpl w:val="A5DC72EA"/>
    <w:lvl w:ilvl="0" w:tplc="FD80B9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44457"/>
    <w:multiLevelType w:val="hybridMultilevel"/>
    <w:tmpl w:val="D084F9FE"/>
    <w:lvl w:ilvl="0" w:tplc="45E4A3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F6693A"/>
    <w:multiLevelType w:val="hybridMultilevel"/>
    <w:tmpl w:val="652226F0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C2BE7"/>
    <w:multiLevelType w:val="hybridMultilevel"/>
    <w:tmpl w:val="D34211D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655CCB"/>
    <w:multiLevelType w:val="hybridMultilevel"/>
    <w:tmpl w:val="1F22E2DA"/>
    <w:lvl w:ilvl="0" w:tplc="82CAE8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D6995"/>
    <w:multiLevelType w:val="hybridMultilevel"/>
    <w:tmpl w:val="6D02847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0037E2"/>
    <w:multiLevelType w:val="hybridMultilevel"/>
    <w:tmpl w:val="7C461D2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335C94"/>
    <w:multiLevelType w:val="hybridMultilevel"/>
    <w:tmpl w:val="A8D8024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C924BF"/>
    <w:multiLevelType w:val="hybridMultilevel"/>
    <w:tmpl w:val="C784A3D2"/>
    <w:lvl w:ilvl="0" w:tplc="4D44A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D243ED"/>
    <w:multiLevelType w:val="hybridMultilevel"/>
    <w:tmpl w:val="07E67A1C"/>
    <w:lvl w:ilvl="0" w:tplc="F508D5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3052A0"/>
    <w:multiLevelType w:val="hybridMultilevel"/>
    <w:tmpl w:val="11880B52"/>
    <w:lvl w:ilvl="0" w:tplc="C7A495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770619"/>
    <w:multiLevelType w:val="hybridMultilevel"/>
    <w:tmpl w:val="3618B536"/>
    <w:lvl w:ilvl="0" w:tplc="798A0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7A5503"/>
    <w:multiLevelType w:val="hybridMultilevel"/>
    <w:tmpl w:val="382E8FA6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A43AE3"/>
    <w:multiLevelType w:val="hybridMultilevel"/>
    <w:tmpl w:val="DE1427DE"/>
    <w:lvl w:ilvl="0" w:tplc="F5C672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378F2"/>
    <w:multiLevelType w:val="hybridMultilevel"/>
    <w:tmpl w:val="83444350"/>
    <w:lvl w:ilvl="0" w:tplc="A50656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965F86"/>
    <w:multiLevelType w:val="hybridMultilevel"/>
    <w:tmpl w:val="850A5324"/>
    <w:lvl w:ilvl="0" w:tplc="22D6CE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D30A4B"/>
    <w:multiLevelType w:val="hybridMultilevel"/>
    <w:tmpl w:val="381E60C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58763">
    <w:abstractNumId w:val="32"/>
  </w:num>
  <w:num w:numId="2" w16cid:durableId="1266232242">
    <w:abstractNumId w:val="6"/>
  </w:num>
  <w:num w:numId="3" w16cid:durableId="305012962">
    <w:abstractNumId w:val="29"/>
  </w:num>
  <w:num w:numId="4" w16cid:durableId="1983149402">
    <w:abstractNumId w:val="28"/>
  </w:num>
  <w:num w:numId="5" w16cid:durableId="1815096824">
    <w:abstractNumId w:val="26"/>
  </w:num>
  <w:num w:numId="6" w16cid:durableId="374964102">
    <w:abstractNumId w:val="3"/>
  </w:num>
  <w:num w:numId="7" w16cid:durableId="624040705">
    <w:abstractNumId w:val="9"/>
  </w:num>
  <w:num w:numId="8" w16cid:durableId="2053536457">
    <w:abstractNumId w:val="19"/>
  </w:num>
  <w:num w:numId="9" w16cid:durableId="133639709">
    <w:abstractNumId w:val="42"/>
  </w:num>
  <w:num w:numId="10" w16cid:durableId="1866094763">
    <w:abstractNumId w:val="43"/>
  </w:num>
  <w:num w:numId="11" w16cid:durableId="738748365">
    <w:abstractNumId w:val="47"/>
  </w:num>
  <w:num w:numId="12" w16cid:durableId="555169381">
    <w:abstractNumId w:val="52"/>
  </w:num>
  <w:num w:numId="13" w16cid:durableId="53622669">
    <w:abstractNumId w:val="39"/>
  </w:num>
  <w:num w:numId="14" w16cid:durableId="1551070715">
    <w:abstractNumId w:val="56"/>
  </w:num>
  <w:num w:numId="15" w16cid:durableId="541744985">
    <w:abstractNumId w:val="15"/>
  </w:num>
  <w:num w:numId="16" w16cid:durableId="254292585">
    <w:abstractNumId w:val="13"/>
  </w:num>
  <w:num w:numId="17" w16cid:durableId="990910212">
    <w:abstractNumId w:val="21"/>
  </w:num>
  <w:num w:numId="18" w16cid:durableId="1300915124">
    <w:abstractNumId w:val="17"/>
  </w:num>
  <w:num w:numId="19" w16cid:durableId="1504012712">
    <w:abstractNumId w:val="16"/>
  </w:num>
  <w:num w:numId="20" w16cid:durableId="1206328751">
    <w:abstractNumId w:val="2"/>
  </w:num>
  <w:num w:numId="21" w16cid:durableId="1963146190">
    <w:abstractNumId w:val="1"/>
  </w:num>
  <w:num w:numId="22" w16cid:durableId="1267469017">
    <w:abstractNumId w:val="40"/>
  </w:num>
  <w:num w:numId="23" w16cid:durableId="619915172">
    <w:abstractNumId w:val="4"/>
  </w:num>
  <w:num w:numId="24" w16cid:durableId="1041129540">
    <w:abstractNumId w:val="44"/>
  </w:num>
  <w:num w:numId="25" w16cid:durableId="1408460011">
    <w:abstractNumId w:val="35"/>
  </w:num>
  <w:num w:numId="26" w16cid:durableId="1266645695">
    <w:abstractNumId w:val="24"/>
  </w:num>
  <w:num w:numId="27" w16cid:durableId="759760024">
    <w:abstractNumId w:val="41"/>
  </w:num>
  <w:num w:numId="28" w16cid:durableId="329214358">
    <w:abstractNumId w:val="53"/>
  </w:num>
  <w:num w:numId="29" w16cid:durableId="1851412565">
    <w:abstractNumId w:val="11"/>
  </w:num>
  <w:num w:numId="30" w16cid:durableId="2123957717">
    <w:abstractNumId w:val="51"/>
  </w:num>
  <w:num w:numId="31" w16cid:durableId="307243706">
    <w:abstractNumId w:val="49"/>
  </w:num>
  <w:num w:numId="32" w16cid:durableId="178197878">
    <w:abstractNumId w:val="8"/>
  </w:num>
  <w:num w:numId="33" w16cid:durableId="1629314595">
    <w:abstractNumId w:val="14"/>
  </w:num>
  <w:num w:numId="34" w16cid:durableId="131292886">
    <w:abstractNumId w:val="54"/>
  </w:num>
  <w:num w:numId="35" w16cid:durableId="955790396">
    <w:abstractNumId w:val="12"/>
  </w:num>
  <w:num w:numId="36" w16cid:durableId="2068142465">
    <w:abstractNumId w:val="55"/>
  </w:num>
  <w:num w:numId="37" w16cid:durableId="692264216">
    <w:abstractNumId w:val="36"/>
  </w:num>
  <w:num w:numId="38" w16cid:durableId="2043553375">
    <w:abstractNumId w:val="34"/>
  </w:num>
  <w:num w:numId="39" w16cid:durableId="1061560176">
    <w:abstractNumId w:val="22"/>
  </w:num>
  <w:num w:numId="40" w16cid:durableId="1864904331">
    <w:abstractNumId w:val="27"/>
  </w:num>
  <w:num w:numId="41" w16cid:durableId="805469611">
    <w:abstractNumId w:val="50"/>
  </w:num>
  <w:num w:numId="42" w16cid:durableId="7104001">
    <w:abstractNumId w:val="7"/>
  </w:num>
  <w:num w:numId="43" w16cid:durableId="950547418">
    <w:abstractNumId w:val="48"/>
  </w:num>
  <w:num w:numId="44" w16cid:durableId="1638029612">
    <w:abstractNumId w:val="20"/>
  </w:num>
  <w:num w:numId="45" w16cid:durableId="1290748966">
    <w:abstractNumId w:val="10"/>
  </w:num>
  <w:num w:numId="46" w16cid:durableId="1236821193">
    <w:abstractNumId w:val="18"/>
  </w:num>
  <w:num w:numId="47" w16cid:durableId="385446137">
    <w:abstractNumId w:val="30"/>
  </w:num>
  <w:num w:numId="48" w16cid:durableId="529806158">
    <w:abstractNumId w:val="0"/>
  </w:num>
  <w:num w:numId="49" w16cid:durableId="466245316">
    <w:abstractNumId w:val="38"/>
  </w:num>
  <w:num w:numId="50" w16cid:durableId="928078029">
    <w:abstractNumId w:val="5"/>
  </w:num>
  <w:num w:numId="51" w16cid:durableId="1282492975">
    <w:abstractNumId w:val="23"/>
  </w:num>
  <w:num w:numId="52" w16cid:durableId="652679291">
    <w:abstractNumId w:val="46"/>
  </w:num>
  <w:num w:numId="53" w16cid:durableId="70471766">
    <w:abstractNumId w:val="31"/>
  </w:num>
  <w:num w:numId="54" w16cid:durableId="613949506">
    <w:abstractNumId w:val="33"/>
  </w:num>
  <w:num w:numId="55" w16cid:durableId="1578317736">
    <w:abstractNumId w:val="45"/>
  </w:num>
  <w:num w:numId="56" w16cid:durableId="1416167585">
    <w:abstractNumId w:val="25"/>
  </w:num>
  <w:num w:numId="57" w16cid:durableId="75367299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A5"/>
    <w:rsid w:val="00016331"/>
    <w:rsid w:val="00090E71"/>
    <w:rsid w:val="000B3487"/>
    <w:rsid w:val="000B668A"/>
    <w:rsid w:val="000C2FEB"/>
    <w:rsid w:val="000C4276"/>
    <w:rsid w:val="000D690E"/>
    <w:rsid w:val="000E0203"/>
    <w:rsid w:val="000F3974"/>
    <w:rsid w:val="001B42BB"/>
    <w:rsid w:val="001E0F42"/>
    <w:rsid w:val="001E6A95"/>
    <w:rsid w:val="00210D51"/>
    <w:rsid w:val="00261788"/>
    <w:rsid w:val="002B1FEA"/>
    <w:rsid w:val="002F09A4"/>
    <w:rsid w:val="0030588E"/>
    <w:rsid w:val="003164BB"/>
    <w:rsid w:val="0033162F"/>
    <w:rsid w:val="00356B8B"/>
    <w:rsid w:val="004335E6"/>
    <w:rsid w:val="004671C0"/>
    <w:rsid w:val="005F6517"/>
    <w:rsid w:val="0065267D"/>
    <w:rsid w:val="00676A52"/>
    <w:rsid w:val="006C74A5"/>
    <w:rsid w:val="006E78D4"/>
    <w:rsid w:val="007628FB"/>
    <w:rsid w:val="00763FCB"/>
    <w:rsid w:val="00771707"/>
    <w:rsid w:val="007B28A9"/>
    <w:rsid w:val="007C014F"/>
    <w:rsid w:val="00872A72"/>
    <w:rsid w:val="008E45BC"/>
    <w:rsid w:val="00917717"/>
    <w:rsid w:val="009C519B"/>
    <w:rsid w:val="00A14DF5"/>
    <w:rsid w:val="00A72D31"/>
    <w:rsid w:val="00AC031E"/>
    <w:rsid w:val="00AC5FB8"/>
    <w:rsid w:val="00B934D5"/>
    <w:rsid w:val="00BC43F2"/>
    <w:rsid w:val="00BC55DB"/>
    <w:rsid w:val="00C3202A"/>
    <w:rsid w:val="00D35D54"/>
    <w:rsid w:val="00D54B24"/>
    <w:rsid w:val="00DA7387"/>
    <w:rsid w:val="00DB6C1E"/>
    <w:rsid w:val="00DC5F63"/>
    <w:rsid w:val="00DF4865"/>
    <w:rsid w:val="00E14F4F"/>
    <w:rsid w:val="00E17868"/>
    <w:rsid w:val="00E5391D"/>
    <w:rsid w:val="00E918FA"/>
    <w:rsid w:val="00E97BBF"/>
    <w:rsid w:val="00EF6668"/>
    <w:rsid w:val="00FB157C"/>
    <w:rsid w:val="00FC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19A9"/>
  <w15:chartTrackingRefBased/>
  <w15:docId w15:val="{F73EE61D-A345-471E-A056-84DD3420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3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1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546</Words>
  <Characters>2675</Characters>
  <Application>Microsoft Office Word</Application>
  <DocSecurity>0</DocSecurity>
  <Lines>111</Lines>
  <Paragraphs>54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Tomey</dc:creator>
  <cp:keywords/>
  <dc:description/>
  <cp:lastModifiedBy>Liz Tomey</cp:lastModifiedBy>
  <cp:revision>53</cp:revision>
  <dcterms:created xsi:type="dcterms:W3CDTF">2025-08-05T03:41:00Z</dcterms:created>
  <dcterms:modified xsi:type="dcterms:W3CDTF">2025-08-09T19:54:00Z</dcterms:modified>
</cp:coreProperties>
</file>