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0019" w14:textId="77777777" w:rsidR="00E85A4D" w:rsidRDefault="00E85A4D" w:rsidP="00B03B2F">
      <w:pPr>
        <w:pStyle w:val="NoSpacing"/>
        <w:jc w:val="center"/>
        <w:rPr>
          <w:rFonts w:ascii="Oswald" w:hAnsi="Oswald" w:cs="Open Sans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3764E22F" wp14:editId="7426A0BA">
            <wp:extent cx="5943600" cy="7132320"/>
            <wp:effectExtent l="0" t="0" r="0" b="0"/>
            <wp:docPr id="102357767" name="Picture 1" descr="A calendar with a check mark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57767" name="Picture 1" descr="A calendar with a check mark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5D2D8" w14:textId="77777777" w:rsidR="00E85A4D" w:rsidRDefault="00E85A4D" w:rsidP="00B03B2F">
      <w:pPr>
        <w:pStyle w:val="NoSpacing"/>
        <w:jc w:val="center"/>
        <w:rPr>
          <w:rFonts w:ascii="Oswald" w:hAnsi="Oswald" w:cs="Open Sans"/>
          <w:b/>
          <w:bCs/>
          <w:sz w:val="56"/>
          <w:szCs w:val="56"/>
        </w:rPr>
      </w:pPr>
    </w:p>
    <w:p w14:paraId="4B722D76" w14:textId="7897B28D" w:rsidR="000E4E31" w:rsidRDefault="000E4E31" w:rsidP="00B03B2F">
      <w:pPr>
        <w:pStyle w:val="NoSpacing"/>
        <w:jc w:val="center"/>
        <w:rPr>
          <w:rFonts w:ascii="Oswald" w:hAnsi="Oswald" w:cs="Open Sans"/>
          <w:b/>
          <w:bCs/>
          <w:sz w:val="56"/>
          <w:szCs w:val="56"/>
        </w:rPr>
      </w:pPr>
      <w:r w:rsidRPr="000E4E31">
        <w:rPr>
          <w:rFonts w:ascii="Oswald" w:hAnsi="Oswald" w:cs="Open Sans"/>
          <w:b/>
          <w:bCs/>
          <w:sz w:val="56"/>
          <w:szCs w:val="56"/>
        </w:rPr>
        <w:lastRenderedPageBreak/>
        <w:t xml:space="preserve">The PLR Powered Faceless Facebook </w:t>
      </w:r>
      <w:r w:rsidR="00BB4FEE">
        <w:rPr>
          <w:rFonts w:ascii="Oswald" w:hAnsi="Oswald" w:cs="Open Sans"/>
          <w:b/>
          <w:bCs/>
          <w:sz w:val="56"/>
          <w:szCs w:val="56"/>
        </w:rPr>
        <w:t xml:space="preserve">Content System </w:t>
      </w:r>
      <w:r w:rsidRPr="000E4E31">
        <w:rPr>
          <w:rFonts w:ascii="Oswald" w:hAnsi="Oswald" w:cs="Open Sans"/>
          <w:b/>
          <w:bCs/>
          <w:sz w:val="56"/>
          <w:szCs w:val="56"/>
        </w:rPr>
        <w:t>30-Day Content Planning Worksheet</w:t>
      </w:r>
    </w:p>
    <w:p w14:paraId="0AE997B9" w14:textId="4E4FA98B" w:rsidR="00B03B2F" w:rsidRDefault="00E76CD7" w:rsidP="00E76CD7">
      <w:pPr>
        <w:pStyle w:val="NoSpacing"/>
        <w:jc w:val="center"/>
        <w:rPr>
          <w:rFonts w:ascii="Open Sans" w:hAnsi="Open Sans" w:cs="Open Sans"/>
        </w:rPr>
      </w:pPr>
      <w:r w:rsidRPr="00E76CD7">
        <w:rPr>
          <w:rFonts w:ascii="Courier New" w:hAnsi="Courier New" w:cs="Courier New"/>
          <w:b/>
          <w:bCs/>
          <w:sz w:val="28"/>
          <w:szCs w:val="28"/>
        </w:rPr>
        <w:t>Plan Your Month Of Content Using Your PLR Library</w:t>
      </w:r>
    </w:p>
    <w:p w14:paraId="5974DC2C" w14:textId="77777777" w:rsidR="00E76CD7" w:rsidRDefault="00E76CD7" w:rsidP="00E36979">
      <w:pPr>
        <w:pStyle w:val="NoSpacing"/>
        <w:rPr>
          <w:rFonts w:ascii="Open Sans" w:hAnsi="Open Sans" w:cs="Open Sans"/>
        </w:rPr>
      </w:pPr>
    </w:p>
    <w:p w14:paraId="207803E2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  <w:r w:rsidRPr="0092302E">
        <w:rPr>
          <w:rFonts w:ascii="Open Sans" w:hAnsi="Open Sans" w:cs="Open Sans"/>
        </w:rPr>
        <w:t>Use this worksheet to plan 30 days of content that mix value, engagement, and promotions all powered by your PLR library!</w:t>
      </w:r>
    </w:p>
    <w:p w14:paraId="3739BF82" w14:textId="77777777" w:rsidR="0092302E" w:rsidRDefault="0092302E" w:rsidP="0092302E">
      <w:pPr>
        <w:pStyle w:val="NoSpacing"/>
        <w:rPr>
          <w:rFonts w:ascii="Open Sans" w:hAnsi="Open Sans" w:cs="Open Sans"/>
        </w:rPr>
      </w:pPr>
    </w:p>
    <w:p w14:paraId="3484DFC8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3D749FDD" w14:textId="77777777" w:rsidR="0092302E" w:rsidRPr="0092302E" w:rsidRDefault="0092302E" w:rsidP="0092302E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92302E">
        <w:rPr>
          <w:rFonts w:ascii="Oswald" w:hAnsi="Oswald" w:cs="Open Sans"/>
          <w:b/>
          <w:bCs/>
          <w:sz w:val="40"/>
          <w:szCs w:val="40"/>
        </w:rPr>
        <w:t>Step 1: Define Your Content Goals for the Month</w:t>
      </w:r>
    </w:p>
    <w:p w14:paraId="3E25BF9F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49350489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  <w:r w:rsidRPr="0092302E">
        <w:rPr>
          <w:rFonts w:ascii="Open Sans" w:hAnsi="Open Sans" w:cs="Open Sans"/>
        </w:rPr>
        <w:t>This month, I want my content to:</w:t>
      </w:r>
    </w:p>
    <w:p w14:paraId="11FBEA71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085DAF65" w14:textId="77777777" w:rsidR="0092302E" w:rsidRPr="0092302E" w:rsidRDefault="0092302E" w:rsidP="0092302E">
      <w:pPr>
        <w:pStyle w:val="NoSpacing"/>
        <w:numPr>
          <w:ilvl w:val="0"/>
          <w:numId w:val="27"/>
        </w:numPr>
        <w:rPr>
          <w:rFonts w:ascii="Open Sans" w:hAnsi="Open Sans" w:cs="Open Sans"/>
        </w:rPr>
      </w:pPr>
      <w:r w:rsidRPr="0092302E">
        <w:rPr>
          <w:rFonts w:ascii="Open Sans" w:hAnsi="Open Sans" w:cs="Open Sans"/>
        </w:rPr>
        <w:t>Grow my audience</w:t>
      </w:r>
    </w:p>
    <w:p w14:paraId="0D1E6DF7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636D6004" w14:textId="77777777" w:rsidR="0092302E" w:rsidRPr="0092302E" w:rsidRDefault="0092302E" w:rsidP="0092302E">
      <w:pPr>
        <w:pStyle w:val="NoSpacing"/>
        <w:numPr>
          <w:ilvl w:val="0"/>
          <w:numId w:val="27"/>
        </w:numPr>
        <w:rPr>
          <w:rFonts w:ascii="Open Sans" w:hAnsi="Open Sans" w:cs="Open Sans"/>
        </w:rPr>
      </w:pPr>
      <w:r w:rsidRPr="0092302E">
        <w:rPr>
          <w:rFonts w:ascii="Open Sans" w:hAnsi="Open Sans" w:cs="Open Sans"/>
        </w:rPr>
        <w:t>Build my email list</w:t>
      </w:r>
    </w:p>
    <w:p w14:paraId="760957A3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5F73EE6A" w14:textId="77777777" w:rsidR="0092302E" w:rsidRPr="0092302E" w:rsidRDefault="0092302E" w:rsidP="0092302E">
      <w:pPr>
        <w:pStyle w:val="NoSpacing"/>
        <w:numPr>
          <w:ilvl w:val="0"/>
          <w:numId w:val="27"/>
        </w:numPr>
        <w:rPr>
          <w:rFonts w:ascii="Open Sans" w:hAnsi="Open Sans" w:cs="Open Sans"/>
        </w:rPr>
      </w:pPr>
      <w:r w:rsidRPr="0092302E">
        <w:rPr>
          <w:rFonts w:ascii="Open Sans" w:hAnsi="Open Sans" w:cs="Open Sans"/>
        </w:rPr>
        <w:t>Promote my product</w:t>
      </w:r>
    </w:p>
    <w:p w14:paraId="7D8E4F6A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57899FD3" w14:textId="77777777" w:rsidR="0092302E" w:rsidRPr="0092302E" w:rsidRDefault="0092302E" w:rsidP="0092302E">
      <w:pPr>
        <w:pStyle w:val="NoSpacing"/>
        <w:numPr>
          <w:ilvl w:val="0"/>
          <w:numId w:val="27"/>
        </w:numPr>
        <w:rPr>
          <w:rFonts w:ascii="Open Sans" w:hAnsi="Open Sans" w:cs="Open Sans"/>
        </w:rPr>
      </w:pPr>
      <w:r w:rsidRPr="0092302E">
        <w:rPr>
          <w:rFonts w:ascii="Open Sans" w:hAnsi="Open Sans" w:cs="Open Sans"/>
        </w:rPr>
        <w:t>Increase engagement</w:t>
      </w:r>
    </w:p>
    <w:p w14:paraId="55C5477B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0C540DC2" w14:textId="123BD113" w:rsidR="0092302E" w:rsidRPr="0092302E" w:rsidRDefault="0092302E" w:rsidP="0092302E">
      <w:pPr>
        <w:pStyle w:val="NoSpacing"/>
        <w:numPr>
          <w:ilvl w:val="0"/>
          <w:numId w:val="27"/>
        </w:numPr>
        <w:rPr>
          <w:rFonts w:ascii="Open Sans" w:hAnsi="Open Sans" w:cs="Open Sans"/>
        </w:rPr>
      </w:pPr>
      <w:r w:rsidRPr="0092302E">
        <w:rPr>
          <w:rFonts w:ascii="Open Sans" w:hAnsi="Open Sans" w:cs="Open Sans"/>
        </w:rPr>
        <w:t>Other: ________________________</w:t>
      </w:r>
      <w:r>
        <w:rPr>
          <w:rFonts w:ascii="Open Sans" w:hAnsi="Open Sans" w:cs="Open Sans"/>
        </w:rPr>
        <w:t>________________________________________________</w:t>
      </w:r>
    </w:p>
    <w:p w14:paraId="0FA07750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1A0DF582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24902D9B" w14:textId="77777777" w:rsidR="0092302E" w:rsidRPr="0092302E" w:rsidRDefault="0092302E" w:rsidP="0092302E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92302E">
        <w:rPr>
          <w:rFonts w:ascii="Oswald" w:hAnsi="Oswald" w:cs="Open Sans"/>
          <w:b/>
          <w:bCs/>
          <w:sz w:val="40"/>
          <w:szCs w:val="40"/>
        </w:rPr>
        <w:t>Step 2: Choose Your Post Types</w:t>
      </w:r>
    </w:p>
    <w:p w14:paraId="4A3261AF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09DA5044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  <w:r w:rsidRPr="0092302E">
        <w:rPr>
          <w:rFonts w:ascii="Open Sans" w:hAnsi="Open Sans" w:cs="Open Sans"/>
        </w:rPr>
        <w:t>I will post regularly using these formats:</w:t>
      </w:r>
    </w:p>
    <w:p w14:paraId="17460471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74251E51" w14:textId="77777777" w:rsidR="0092302E" w:rsidRPr="0092302E" w:rsidRDefault="0092302E" w:rsidP="0092302E">
      <w:pPr>
        <w:pStyle w:val="NoSpacing"/>
        <w:numPr>
          <w:ilvl w:val="0"/>
          <w:numId w:val="28"/>
        </w:numPr>
        <w:rPr>
          <w:rFonts w:ascii="Open Sans" w:hAnsi="Open Sans" w:cs="Open Sans"/>
        </w:rPr>
      </w:pPr>
      <w:r w:rsidRPr="0092302E">
        <w:rPr>
          <w:rFonts w:ascii="Open Sans" w:hAnsi="Open Sans" w:cs="Open Sans"/>
        </w:rPr>
        <w:t>Quick tips or hacks</w:t>
      </w:r>
    </w:p>
    <w:p w14:paraId="4F08FD44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26E8ECA7" w14:textId="77777777" w:rsidR="0092302E" w:rsidRPr="0092302E" w:rsidRDefault="0092302E" w:rsidP="0092302E">
      <w:pPr>
        <w:pStyle w:val="NoSpacing"/>
        <w:numPr>
          <w:ilvl w:val="0"/>
          <w:numId w:val="28"/>
        </w:numPr>
        <w:rPr>
          <w:rFonts w:ascii="Open Sans" w:hAnsi="Open Sans" w:cs="Open Sans"/>
        </w:rPr>
      </w:pPr>
      <w:r w:rsidRPr="0092302E">
        <w:rPr>
          <w:rFonts w:ascii="Open Sans" w:hAnsi="Open Sans" w:cs="Open Sans"/>
        </w:rPr>
        <w:t>Carousels (step-by-step)</w:t>
      </w:r>
    </w:p>
    <w:p w14:paraId="50CB7911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28F05612" w14:textId="77777777" w:rsidR="0092302E" w:rsidRPr="0092302E" w:rsidRDefault="0092302E" w:rsidP="0092302E">
      <w:pPr>
        <w:pStyle w:val="NoSpacing"/>
        <w:numPr>
          <w:ilvl w:val="0"/>
          <w:numId w:val="28"/>
        </w:numPr>
        <w:rPr>
          <w:rFonts w:ascii="Open Sans" w:hAnsi="Open Sans" w:cs="Open Sans"/>
        </w:rPr>
      </w:pPr>
      <w:r w:rsidRPr="0092302E">
        <w:rPr>
          <w:rFonts w:ascii="Open Sans" w:hAnsi="Open Sans" w:cs="Open Sans"/>
        </w:rPr>
        <w:t>Quotes or inspiration</w:t>
      </w:r>
    </w:p>
    <w:p w14:paraId="2722C2AA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7B92AA3A" w14:textId="77777777" w:rsidR="0092302E" w:rsidRPr="0092302E" w:rsidRDefault="0092302E" w:rsidP="0092302E">
      <w:pPr>
        <w:pStyle w:val="NoSpacing"/>
        <w:numPr>
          <w:ilvl w:val="0"/>
          <w:numId w:val="28"/>
        </w:numPr>
        <w:rPr>
          <w:rFonts w:ascii="Open Sans" w:hAnsi="Open Sans" w:cs="Open Sans"/>
        </w:rPr>
      </w:pPr>
      <w:r w:rsidRPr="0092302E">
        <w:rPr>
          <w:rFonts w:ascii="Open Sans" w:hAnsi="Open Sans" w:cs="Open Sans"/>
        </w:rPr>
        <w:t>Checklists or graphics</w:t>
      </w:r>
    </w:p>
    <w:p w14:paraId="4499754C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4E35B2C2" w14:textId="77777777" w:rsidR="0092302E" w:rsidRPr="0092302E" w:rsidRDefault="0092302E" w:rsidP="0092302E">
      <w:pPr>
        <w:pStyle w:val="NoSpacing"/>
        <w:numPr>
          <w:ilvl w:val="0"/>
          <w:numId w:val="28"/>
        </w:numPr>
        <w:rPr>
          <w:rFonts w:ascii="Open Sans" w:hAnsi="Open Sans" w:cs="Open Sans"/>
        </w:rPr>
      </w:pPr>
      <w:r w:rsidRPr="0092302E">
        <w:rPr>
          <w:rFonts w:ascii="Open Sans" w:hAnsi="Open Sans" w:cs="Open Sans"/>
        </w:rPr>
        <w:t>Polls or engagement questions</w:t>
      </w:r>
    </w:p>
    <w:p w14:paraId="7D17A79F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0F86753A" w14:textId="77777777" w:rsidR="0092302E" w:rsidRPr="0092302E" w:rsidRDefault="0092302E" w:rsidP="0092302E">
      <w:pPr>
        <w:pStyle w:val="NoSpacing"/>
        <w:numPr>
          <w:ilvl w:val="0"/>
          <w:numId w:val="28"/>
        </w:numPr>
        <w:rPr>
          <w:rFonts w:ascii="Open Sans" w:hAnsi="Open Sans" w:cs="Open Sans"/>
        </w:rPr>
      </w:pPr>
      <w:r w:rsidRPr="0092302E">
        <w:rPr>
          <w:rFonts w:ascii="Open Sans" w:hAnsi="Open Sans" w:cs="Open Sans"/>
        </w:rPr>
        <w:t>Promotional posts (freebie or product)</w:t>
      </w:r>
    </w:p>
    <w:p w14:paraId="344BEC4A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5FB4B1E4" w14:textId="34A3352E" w:rsidR="0092302E" w:rsidRPr="0092302E" w:rsidRDefault="0092302E" w:rsidP="0092302E">
      <w:pPr>
        <w:pStyle w:val="NoSpacing"/>
        <w:numPr>
          <w:ilvl w:val="0"/>
          <w:numId w:val="28"/>
        </w:numPr>
        <w:rPr>
          <w:rFonts w:ascii="Open Sans" w:hAnsi="Open Sans" w:cs="Open Sans"/>
        </w:rPr>
      </w:pPr>
      <w:r w:rsidRPr="0092302E">
        <w:rPr>
          <w:rFonts w:ascii="Open Sans" w:hAnsi="Open Sans" w:cs="Open Sans"/>
        </w:rPr>
        <w:t>Other: ________________________</w:t>
      </w:r>
      <w:r>
        <w:rPr>
          <w:rFonts w:ascii="Open Sans" w:hAnsi="Open Sans" w:cs="Open Sans"/>
        </w:rPr>
        <w:t>_______________________________________________</w:t>
      </w:r>
    </w:p>
    <w:p w14:paraId="32195DF5" w14:textId="77777777" w:rsidR="0092302E" w:rsidRDefault="0092302E" w:rsidP="0092302E">
      <w:pPr>
        <w:pStyle w:val="NoSpacing"/>
        <w:rPr>
          <w:rFonts w:ascii="Open Sans" w:hAnsi="Open Sans" w:cs="Open Sans"/>
        </w:rPr>
      </w:pPr>
    </w:p>
    <w:p w14:paraId="38D6A34A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12364996" w14:textId="77777777" w:rsidR="0092302E" w:rsidRPr="0092302E" w:rsidRDefault="0092302E" w:rsidP="0092302E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92302E">
        <w:rPr>
          <w:rFonts w:ascii="Oswald" w:hAnsi="Oswald" w:cs="Open Sans"/>
          <w:b/>
          <w:bCs/>
          <w:sz w:val="40"/>
          <w:szCs w:val="40"/>
        </w:rPr>
        <w:t>Step 3: Pull Content From Your PLR Library</w:t>
      </w:r>
    </w:p>
    <w:p w14:paraId="47B1C134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p w14:paraId="0C696AB5" w14:textId="094DCD33" w:rsidR="000D690E" w:rsidRDefault="0092302E" w:rsidP="0092302E">
      <w:pPr>
        <w:pStyle w:val="NoSpacing"/>
        <w:rPr>
          <w:rFonts w:ascii="Open Sans" w:hAnsi="Open Sans" w:cs="Open Sans"/>
        </w:rPr>
      </w:pPr>
      <w:r w:rsidRPr="0092302E">
        <w:rPr>
          <w:rFonts w:ascii="Open Sans" w:hAnsi="Open Sans" w:cs="Open Sans"/>
        </w:rPr>
        <w:t>Go through your PLR packs and list 30 post ideas (</w:t>
      </w:r>
      <w:r w:rsidRPr="0092302E">
        <w:rPr>
          <w:rFonts w:ascii="Open Sans" w:hAnsi="Open Sans" w:cs="Open Sans"/>
          <w:i/>
          <w:iCs/>
        </w:rPr>
        <w:t>mixing value, engagement, and promotional posts</w:t>
      </w:r>
      <w:r w:rsidRPr="0092302E">
        <w:rPr>
          <w:rFonts w:ascii="Open Sans" w:hAnsi="Open Sans" w:cs="Open Sans"/>
        </w:rPr>
        <w:t>):</w:t>
      </w:r>
    </w:p>
    <w:p w14:paraId="2B374AF4" w14:textId="77777777" w:rsidR="0092302E" w:rsidRDefault="0092302E" w:rsidP="0092302E">
      <w:pPr>
        <w:pStyle w:val="NoSpacing"/>
        <w:rPr>
          <w:rFonts w:ascii="Open Sans" w:hAnsi="Open Sans" w:cs="Open Sans"/>
        </w:rPr>
      </w:pPr>
    </w:p>
    <w:tbl>
      <w:tblPr>
        <w:tblStyle w:val="GridTable1Light"/>
        <w:tblW w:w="9385" w:type="dxa"/>
        <w:tblLook w:val="04A0" w:firstRow="1" w:lastRow="0" w:firstColumn="1" w:lastColumn="0" w:noHBand="0" w:noVBand="1"/>
      </w:tblPr>
      <w:tblGrid>
        <w:gridCol w:w="897"/>
        <w:gridCol w:w="2857"/>
        <w:gridCol w:w="1389"/>
        <w:gridCol w:w="2365"/>
        <w:gridCol w:w="1877"/>
      </w:tblGrid>
      <w:tr w:rsidR="004C3842" w14:paraId="1D91BCFA" w14:textId="77777777" w:rsidTr="007E4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1692D2F2" w14:textId="276E5975" w:rsidR="004C3842" w:rsidRPr="000E3773" w:rsidRDefault="00191EA9" w:rsidP="0092302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0E3773">
              <w:rPr>
                <w:rFonts w:ascii="Open Sans" w:hAnsi="Open Sans" w:cs="Open Sans"/>
                <w:sz w:val="20"/>
                <w:szCs w:val="20"/>
              </w:rPr>
              <w:t>Day</w:t>
            </w:r>
          </w:p>
        </w:tc>
        <w:tc>
          <w:tcPr>
            <w:tcW w:w="2857" w:type="dxa"/>
          </w:tcPr>
          <w:p w14:paraId="19B34909" w14:textId="3937DC0F" w:rsidR="004C3842" w:rsidRPr="000E3773" w:rsidRDefault="005D0E6E" w:rsidP="0092302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0E3773">
              <w:rPr>
                <w:rFonts w:ascii="Open Sans" w:hAnsi="Open Sans" w:cs="Open Sans"/>
                <w:sz w:val="20"/>
                <w:szCs w:val="20"/>
              </w:rPr>
              <w:t>Post Idea (From PLR)</w:t>
            </w:r>
          </w:p>
        </w:tc>
        <w:tc>
          <w:tcPr>
            <w:tcW w:w="1389" w:type="dxa"/>
          </w:tcPr>
          <w:p w14:paraId="0E059DD0" w14:textId="1EDFAC21" w:rsidR="004C3842" w:rsidRPr="000E3773" w:rsidRDefault="005D0E6E" w:rsidP="0092302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0E3773">
              <w:rPr>
                <w:rFonts w:ascii="Open Sans" w:hAnsi="Open Sans" w:cs="Open Sans"/>
                <w:sz w:val="20"/>
                <w:szCs w:val="20"/>
              </w:rPr>
              <w:t>Post Type</w:t>
            </w:r>
          </w:p>
        </w:tc>
        <w:tc>
          <w:tcPr>
            <w:tcW w:w="2365" w:type="dxa"/>
          </w:tcPr>
          <w:p w14:paraId="0883E93E" w14:textId="1C59578D" w:rsidR="004C3842" w:rsidRPr="000E3773" w:rsidRDefault="00FC2D46" w:rsidP="0092302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0E3773">
              <w:rPr>
                <w:rFonts w:ascii="Open Sans" w:hAnsi="Open Sans" w:cs="Open Sans"/>
                <w:sz w:val="20"/>
                <w:szCs w:val="20"/>
              </w:rPr>
              <w:t>Caption/Hook Idea</w:t>
            </w:r>
          </w:p>
        </w:tc>
        <w:tc>
          <w:tcPr>
            <w:tcW w:w="1877" w:type="dxa"/>
          </w:tcPr>
          <w:p w14:paraId="4797973C" w14:textId="7CB0782D" w:rsidR="004C3842" w:rsidRDefault="00280A60" w:rsidP="0092302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280A60">
              <w:rPr>
                <w:rFonts w:ascii="Open Sans" w:hAnsi="Open Sans" w:cs="Open Sans"/>
              </w:rPr>
              <w:t>CTA</w:t>
            </w:r>
          </w:p>
        </w:tc>
      </w:tr>
      <w:tr w:rsidR="004C3842" w14:paraId="7F5CCFAE" w14:textId="77777777" w:rsidTr="007E4ED5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B0B9709" w14:textId="77777777" w:rsidR="004C3842" w:rsidRDefault="004C3842" w:rsidP="0092302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06AE3AC5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65114CD7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63BDB390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7F9E84E2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4C3842" w14:paraId="241383D4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6983089" w14:textId="77777777" w:rsidR="004C3842" w:rsidRDefault="004C3842" w:rsidP="0092302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378AC805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62282FE5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3AC25A5B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4D1119B1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4C3842" w14:paraId="487DE289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1BB51E68" w14:textId="77777777" w:rsidR="004C3842" w:rsidRDefault="004C3842" w:rsidP="0092302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0E5C2CB6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012C0D0D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11FD516A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3E2910FF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4C3842" w14:paraId="3AD0D9DC" w14:textId="77777777" w:rsidTr="007E4ED5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068867A" w14:textId="77777777" w:rsidR="004C3842" w:rsidRDefault="004C3842" w:rsidP="0092302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64FBAE97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2665C082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2896F30D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41F6F990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4C3842" w14:paraId="1F4B241B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942B0DF" w14:textId="77777777" w:rsidR="004C3842" w:rsidRDefault="004C3842" w:rsidP="0092302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0E88670E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21E64A4C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1ABD00A8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5FCEE59A" w14:textId="77777777" w:rsidR="004C3842" w:rsidRDefault="004C3842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457AF5CC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655839A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79A6A959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09BBA596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7ECC0E7B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75547E37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017DC617" w14:textId="77777777" w:rsidTr="007E4ED5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193469A7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0AC5FDA5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68A04B7A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687C6B6C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083201DA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56D260AF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5125152E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16AA61BA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2173DD9C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7509769F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0718A082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3D471CE5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5FD40206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635E81F6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3BAC95C8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66FAE435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4211BB31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7F03AAA1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C2C4BB7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7A61931A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0C5554BE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40A0C016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71F5D545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1F0A7505" w14:textId="77777777" w:rsidTr="007E4ED5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AB5D85A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3D39C3E5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6C1D01CE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2FDB1EF8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043FCF90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75515A13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F381303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553E3DE5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4FD951EF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5F290C33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44C5DA37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3A0F96A4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CF992E6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1D854F1C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1E389893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7C420A1A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0C8A8B53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18D0BC81" w14:textId="77777777" w:rsidTr="007E4ED5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0312E0DB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0648EBC8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368A104E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69A05717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473A0B4F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7E8C2784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1ADC5C6F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12D2D150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3CB4AC60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7A45AF32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5E5F0693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7A9DC614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1D4E54B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3F6D4F47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5F87393F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61AC19A6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2260E77F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6378AD0E" w14:textId="77777777" w:rsidTr="007E4ED5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11C4F065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4B47015F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7E0C7991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3FA0AAA2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11BEE58A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7AA779E4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793EEB2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7138D8C2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2CE0903A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3E09BD63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16B36146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233B0B5B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05FC1A44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33884EB0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0F3F8152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1250CFEE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41458639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269D8917" w14:textId="77777777" w:rsidTr="007E4ED5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B2F62F3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53F3C34B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4997E4DE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63340392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5D79D998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498166F1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04A10E47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31AD61E1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6390D565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465769AB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227DA721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48F8C234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0457101C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1B11AC82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1013C2C2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6123438C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20E33F1B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1C6AF32D" w14:textId="77777777" w:rsidTr="007E4ED5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0A3F251A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337F129D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2CF9E568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09E28E7E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538124BB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6D8DB558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DFFC5A3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684DD235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0C862CD9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12734266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6AC6F40E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3716F6E0" w14:textId="77777777" w:rsidTr="007E4ED5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072DF56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01EED584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4281D263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09710AF8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50BE7EE5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4A619E13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0709C77F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1D36F7A1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60C6A092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3F0AED03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21335C1E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1B967F02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1DFA1B11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1EED1EB0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09BF12AB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023BDD9A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4DB10841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43161654" w14:textId="77777777" w:rsidTr="007E4ED5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7932E97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646F3FE7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1AF3743C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08BEEA2E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1F2AAC06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1E96670B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1637E8A" w14:textId="77777777" w:rsidR="00191EA9" w:rsidRDefault="00191EA9" w:rsidP="00FC6FAA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20FA4ECC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3DADB9B5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4CBA272D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1C7DBBB2" w14:textId="77777777" w:rsidR="00191EA9" w:rsidRDefault="00191EA9" w:rsidP="00FC6F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191EA9" w14:paraId="15653F3B" w14:textId="77777777" w:rsidTr="007E4ED5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14B1A9A1" w14:textId="77777777" w:rsidR="00191EA9" w:rsidRDefault="00191EA9" w:rsidP="0092302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2857" w:type="dxa"/>
          </w:tcPr>
          <w:p w14:paraId="7EC548D8" w14:textId="77777777" w:rsidR="00191EA9" w:rsidRDefault="00191EA9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389" w:type="dxa"/>
          </w:tcPr>
          <w:p w14:paraId="718891FC" w14:textId="77777777" w:rsidR="00191EA9" w:rsidRDefault="00191EA9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365" w:type="dxa"/>
          </w:tcPr>
          <w:p w14:paraId="1F5552C8" w14:textId="77777777" w:rsidR="00191EA9" w:rsidRDefault="00191EA9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77" w:type="dxa"/>
          </w:tcPr>
          <w:p w14:paraId="27557B3B" w14:textId="77777777" w:rsidR="00191EA9" w:rsidRDefault="00191EA9" w:rsidP="009230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14:paraId="465E6D6D" w14:textId="77777777" w:rsidR="0092302E" w:rsidRDefault="0092302E" w:rsidP="0092302E">
      <w:pPr>
        <w:pStyle w:val="NoSpacing"/>
        <w:rPr>
          <w:rFonts w:ascii="Open Sans" w:hAnsi="Open Sans" w:cs="Open Sans"/>
        </w:rPr>
      </w:pPr>
    </w:p>
    <w:p w14:paraId="7F122FA1" w14:textId="77777777" w:rsidR="0092302E" w:rsidRDefault="0092302E" w:rsidP="0092302E">
      <w:pPr>
        <w:pStyle w:val="NoSpacing"/>
        <w:rPr>
          <w:rFonts w:ascii="Open Sans" w:hAnsi="Open Sans" w:cs="Open Sans"/>
        </w:rPr>
      </w:pPr>
    </w:p>
    <w:p w14:paraId="6F709592" w14:textId="77777777" w:rsidR="00F4352C" w:rsidRDefault="00F4352C" w:rsidP="0092302E">
      <w:pPr>
        <w:pStyle w:val="NoSpacing"/>
        <w:rPr>
          <w:rFonts w:ascii="Open Sans" w:hAnsi="Open Sans" w:cs="Open Sans"/>
        </w:rPr>
      </w:pPr>
    </w:p>
    <w:p w14:paraId="124C5BF7" w14:textId="77777777" w:rsidR="00352A8D" w:rsidRPr="00352A8D" w:rsidRDefault="00352A8D" w:rsidP="00352A8D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352A8D">
        <w:rPr>
          <w:rFonts w:ascii="Oswald" w:hAnsi="Oswald" w:cs="Open Sans"/>
          <w:b/>
          <w:bCs/>
          <w:sz w:val="40"/>
          <w:szCs w:val="40"/>
        </w:rPr>
        <w:t>Step 4: Assign Promotion Days</w:t>
      </w:r>
    </w:p>
    <w:p w14:paraId="1670CA7B" w14:textId="77777777" w:rsidR="00352A8D" w:rsidRPr="00352A8D" w:rsidRDefault="00352A8D" w:rsidP="00352A8D">
      <w:pPr>
        <w:pStyle w:val="NoSpacing"/>
        <w:rPr>
          <w:rFonts w:ascii="Open Sans" w:hAnsi="Open Sans" w:cs="Open Sans"/>
        </w:rPr>
      </w:pPr>
    </w:p>
    <w:p w14:paraId="0014898F" w14:textId="77777777" w:rsidR="00352A8D" w:rsidRPr="00352A8D" w:rsidRDefault="00352A8D" w:rsidP="00352A8D">
      <w:pPr>
        <w:pStyle w:val="NoSpacing"/>
        <w:rPr>
          <w:rFonts w:ascii="Open Sans" w:hAnsi="Open Sans" w:cs="Open Sans"/>
        </w:rPr>
      </w:pPr>
      <w:r w:rsidRPr="00352A8D">
        <w:rPr>
          <w:rFonts w:ascii="Open Sans" w:hAnsi="Open Sans" w:cs="Open Sans"/>
        </w:rPr>
        <w:t>Choose which days will focus on promoting your freebie or product:</w:t>
      </w:r>
    </w:p>
    <w:p w14:paraId="2EEDE142" w14:textId="77777777" w:rsidR="00352A8D" w:rsidRPr="00352A8D" w:rsidRDefault="00352A8D" w:rsidP="00352A8D">
      <w:pPr>
        <w:pStyle w:val="NoSpacing"/>
        <w:rPr>
          <w:rFonts w:ascii="Open Sans" w:hAnsi="Open Sans" w:cs="Open Sans"/>
        </w:rPr>
      </w:pPr>
    </w:p>
    <w:p w14:paraId="76E75E31" w14:textId="5C8D8B69" w:rsidR="00352A8D" w:rsidRPr="00AC0C7A" w:rsidRDefault="00352A8D" w:rsidP="00352A8D">
      <w:pPr>
        <w:pStyle w:val="NoSpacing"/>
        <w:rPr>
          <w:rFonts w:ascii="Open Sans" w:hAnsi="Open Sans" w:cs="Open Sans"/>
          <w:b/>
          <w:bCs/>
        </w:rPr>
      </w:pPr>
      <w:r w:rsidRPr="00AC0C7A">
        <w:rPr>
          <w:rFonts w:ascii="Open Sans" w:hAnsi="Open Sans" w:cs="Open Sans"/>
          <w:b/>
          <w:bCs/>
        </w:rPr>
        <w:t xml:space="preserve">Freebie Promo Days: </w:t>
      </w:r>
    </w:p>
    <w:p w14:paraId="4B34C92C" w14:textId="77777777" w:rsidR="00756EA8" w:rsidRDefault="00756EA8" w:rsidP="00352A8D">
      <w:pPr>
        <w:pStyle w:val="NoSpacing"/>
        <w:rPr>
          <w:rFonts w:ascii="Open Sans" w:hAnsi="Open Sans" w:cs="Open Sans"/>
        </w:rPr>
      </w:pPr>
    </w:p>
    <w:p w14:paraId="7C1921EB" w14:textId="5C43FF48" w:rsidR="00AC0C7A" w:rsidRDefault="00AC0C7A" w:rsidP="00AC0C7A">
      <w:pPr>
        <w:pStyle w:val="NoSpacing"/>
        <w:numPr>
          <w:ilvl w:val="0"/>
          <w:numId w:val="2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Monday</w:t>
      </w:r>
    </w:p>
    <w:p w14:paraId="5BC0E960" w14:textId="77777777" w:rsidR="00AC0C7A" w:rsidRDefault="00AC0C7A" w:rsidP="00352A8D">
      <w:pPr>
        <w:pStyle w:val="NoSpacing"/>
        <w:rPr>
          <w:rFonts w:ascii="Open Sans" w:hAnsi="Open Sans" w:cs="Open Sans"/>
        </w:rPr>
      </w:pPr>
    </w:p>
    <w:p w14:paraId="4DDB2ADB" w14:textId="5F89E9C7" w:rsidR="00AC0C7A" w:rsidRDefault="00AC0C7A" w:rsidP="00AC0C7A">
      <w:pPr>
        <w:pStyle w:val="NoSpacing"/>
        <w:numPr>
          <w:ilvl w:val="0"/>
          <w:numId w:val="2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Tuesday</w:t>
      </w:r>
    </w:p>
    <w:p w14:paraId="7C24E2F9" w14:textId="77777777" w:rsidR="00AC0C7A" w:rsidRDefault="00AC0C7A" w:rsidP="00352A8D">
      <w:pPr>
        <w:pStyle w:val="NoSpacing"/>
        <w:rPr>
          <w:rFonts w:ascii="Open Sans" w:hAnsi="Open Sans" w:cs="Open Sans"/>
        </w:rPr>
      </w:pPr>
    </w:p>
    <w:p w14:paraId="480DF0B1" w14:textId="7EF1CFD5" w:rsidR="00AC0C7A" w:rsidRDefault="00AC0C7A" w:rsidP="00AC0C7A">
      <w:pPr>
        <w:pStyle w:val="NoSpacing"/>
        <w:numPr>
          <w:ilvl w:val="0"/>
          <w:numId w:val="2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Wednesday</w:t>
      </w:r>
    </w:p>
    <w:p w14:paraId="49133FB8" w14:textId="77777777" w:rsidR="00AC0C7A" w:rsidRDefault="00AC0C7A" w:rsidP="00352A8D">
      <w:pPr>
        <w:pStyle w:val="NoSpacing"/>
        <w:rPr>
          <w:rFonts w:ascii="Open Sans" w:hAnsi="Open Sans" w:cs="Open Sans"/>
        </w:rPr>
      </w:pPr>
    </w:p>
    <w:p w14:paraId="0FE81977" w14:textId="3FFD45F6" w:rsidR="00AC0C7A" w:rsidRDefault="00AC0C7A" w:rsidP="00AC0C7A">
      <w:pPr>
        <w:pStyle w:val="NoSpacing"/>
        <w:numPr>
          <w:ilvl w:val="0"/>
          <w:numId w:val="2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Thursday</w:t>
      </w:r>
    </w:p>
    <w:p w14:paraId="0F6E49B5" w14:textId="77777777" w:rsidR="00AC0C7A" w:rsidRDefault="00AC0C7A" w:rsidP="00352A8D">
      <w:pPr>
        <w:pStyle w:val="NoSpacing"/>
        <w:rPr>
          <w:rFonts w:ascii="Open Sans" w:hAnsi="Open Sans" w:cs="Open Sans"/>
        </w:rPr>
      </w:pPr>
    </w:p>
    <w:p w14:paraId="658BFC60" w14:textId="573B7568" w:rsidR="00AC0C7A" w:rsidRDefault="00AC0C7A" w:rsidP="00AC0C7A">
      <w:pPr>
        <w:pStyle w:val="NoSpacing"/>
        <w:numPr>
          <w:ilvl w:val="0"/>
          <w:numId w:val="2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Friday</w:t>
      </w:r>
    </w:p>
    <w:p w14:paraId="5C224880" w14:textId="77777777" w:rsidR="00AC0C7A" w:rsidRDefault="00AC0C7A" w:rsidP="00352A8D">
      <w:pPr>
        <w:pStyle w:val="NoSpacing"/>
        <w:rPr>
          <w:rFonts w:ascii="Open Sans" w:hAnsi="Open Sans" w:cs="Open Sans"/>
        </w:rPr>
      </w:pPr>
    </w:p>
    <w:p w14:paraId="16697AFC" w14:textId="64D1C533" w:rsidR="00AC0C7A" w:rsidRDefault="00AC0C7A" w:rsidP="00AC0C7A">
      <w:pPr>
        <w:pStyle w:val="NoSpacing"/>
        <w:numPr>
          <w:ilvl w:val="0"/>
          <w:numId w:val="2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Saturday</w:t>
      </w:r>
    </w:p>
    <w:p w14:paraId="0025C6A6" w14:textId="77777777" w:rsidR="00AC0C7A" w:rsidRDefault="00AC0C7A" w:rsidP="00352A8D">
      <w:pPr>
        <w:pStyle w:val="NoSpacing"/>
        <w:rPr>
          <w:rFonts w:ascii="Open Sans" w:hAnsi="Open Sans" w:cs="Open Sans"/>
        </w:rPr>
      </w:pPr>
    </w:p>
    <w:p w14:paraId="4DF0A44F" w14:textId="118BDAF0" w:rsidR="00756EA8" w:rsidRPr="00352A8D" w:rsidRDefault="00AC0C7A" w:rsidP="00AC0C7A">
      <w:pPr>
        <w:pStyle w:val="NoSpacing"/>
        <w:numPr>
          <w:ilvl w:val="0"/>
          <w:numId w:val="2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Sunday</w:t>
      </w:r>
    </w:p>
    <w:p w14:paraId="251574A4" w14:textId="77777777" w:rsidR="00352A8D" w:rsidRPr="00352A8D" w:rsidRDefault="00352A8D" w:rsidP="00352A8D">
      <w:pPr>
        <w:pStyle w:val="NoSpacing"/>
        <w:rPr>
          <w:rFonts w:ascii="Open Sans" w:hAnsi="Open Sans" w:cs="Open Sans"/>
        </w:rPr>
      </w:pPr>
    </w:p>
    <w:p w14:paraId="43286E5A" w14:textId="6FFFE071" w:rsidR="00352A8D" w:rsidRPr="00AC0C7A" w:rsidRDefault="00352A8D" w:rsidP="00352A8D">
      <w:pPr>
        <w:pStyle w:val="NoSpacing"/>
        <w:rPr>
          <w:rFonts w:ascii="Open Sans" w:hAnsi="Open Sans" w:cs="Open Sans"/>
          <w:b/>
          <w:bCs/>
        </w:rPr>
      </w:pPr>
      <w:r w:rsidRPr="00AC0C7A">
        <w:rPr>
          <w:rFonts w:ascii="Open Sans" w:hAnsi="Open Sans" w:cs="Open Sans"/>
          <w:b/>
          <w:bCs/>
        </w:rPr>
        <w:t xml:space="preserve">Product Promo Days: </w:t>
      </w:r>
    </w:p>
    <w:p w14:paraId="5F91B888" w14:textId="77777777" w:rsidR="00756EA8" w:rsidRPr="00352A8D" w:rsidRDefault="00756EA8" w:rsidP="00352A8D">
      <w:pPr>
        <w:pStyle w:val="NoSpacing"/>
        <w:rPr>
          <w:rFonts w:ascii="Open Sans" w:hAnsi="Open Sans" w:cs="Open Sans"/>
        </w:rPr>
      </w:pPr>
    </w:p>
    <w:p w14:paraId="6AB3D30B" w14:textId="77777777" w:rsidR="00AC0C7A" w:rsidRDefault="00AC0C7A" w:rsidP="00AC0C7A">
      <w:pPr>
        <w:pStyle w:val="NoSpacing"/>
        <w:numPr>
          <w:ilvl w:val="0"/>
          <w:numId w:val="2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Monday</w:t>
      </w:r>
    </w:p>
    <w:p w14:paraId="0FB43D04" w14:textId="77777777" w:rsidR="00AC0C7A" w:rsidRDefault="00AC0C7A" w:rsidP="00AC0C7A">
      <w:pPr>
        <w:pStyle w:val="NoSpacing"/>
        <w:rPr>
          <w:rFonts w:ascii="Open Sans" w:hAnsi="Open Sans" w:cs="Open Sans"/>
        </w:rPr>
      </w:pPr>
    </w:p>
    <w:p w14:paraId="10958B23" w14:textId="77777777" w:rsidR="00AC0C7A" w:rsidRDefault="00AC0C7A" w:rsidP="00AC0C7A">
      <w:pPr>
        <w:pStyle w:val="NoSpacing"/>
        <w:numPr>
          <w:ilvl w:val="0"/>
          <w:numId w:val="2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Tuesday</w:t>
      </w:r>
    </w:p>
    <w:p w14:paraId="54077888" w14:textId="77777777" w:rsidR="00AC0C7A" w:rsidRDefault="00AC0C7A" w:rsidP="00AC0C7A">
      <w:pPr>
        <w:pStyle w:val="NoSpacing"/>
        <w:rPr>
          <w:rFonts w:ascii="Open Sans" w:hAnsi="Open Sans" w:cs="Open Sans"/>
        </w:rPr>
      </w:pPr>
    </w:p>
    <w:p w14:paraId="3DA7E9CD" w14:textId="77777777" w:rsidR="00AC0C7A" w:rsidRDefault="00AC0C7A" w:rsidP="00AC0C7A">
      <w:pPr>
        <w:pStyle w:val="NoSpacing"/>
        <w:numPr>
          <w:ilvl w:val="0"/>
          <w:numId w:val="2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Wednesday</w:t>
      </w:r>
    </w:p>
    <w:p w14:paraId="6DC122A1" w14:textId="77777777" w:rsidR="00AC0C7A" w:rsidRDefault="00AC0C7A" w:rsidP="00AC0C7A">
      <w:pPr>
        <w:pStyle w:val="NoSpacing"/>
        <w:rPr>
          <w:rFonts w:ascii="Open Sans" w:hAnsi="Open Sans" w:cs="Open Sans"/>
        </w:rPr>
      </w:pPr>
    </w:p>
    <w:p w14:paraId="255A6D6E" w14:textId="77777777" w:rsidR="00AC0C7A" w:rsidRDefault="00AC0C7A" w:rsidP="00AC0C7A">
      <w:pPr>
        <w:pStyle w:val="NoSpacing"/>
        <w:numPr>
          <w:ilvl w:val="0"/>
          <w:numId w:val="2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Thursday</w:t>
      </w:r>
    </w:p>
    <w:p w14:paraId="1924E104" w14:textId="77777777" w:rsidR="00AC0C7A" w:rsidRDefault="00AC0C7A" w:rsidP="00AC0C7A">
      <w:pPr>
        <w:pStyle w:val="NoSpacing"/>
        <w:rPr>
          <w:rFonts w:ascii="Open Sans" w:hAnsi="Open Sans" w:cs="Open Sans"/>
        </w:rPr>
      </w:pPr>
    </w:p>
    <w:p w14:paraId="36D917F1" w14:textId="77777777" w:rsidR="00AC0C7A" w:rsidRDefault="00AC0C7A" w:rsidP="00AC0C7A">
      <w:pPr>
        <w:pStyle w:val="NoSpacing"/>
        <w:numPr>
          <w:ilvl w:val="0"/>
          <w:numId w:val="2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Friday</w:t>
      </w:r>
    </w:p>
    <w:p w14:paraId="417848F3" w14:textId="77777777" w:rsidR="00AC0C7A" w:rsidRDefault="00AC0C7A" w:rsidP="00AC0C7A">
      <w:pPr>
        <w:pStyle w:val="NoSpacing"/>
        <w:rPr>
          <w:rFonts w:ascii="Open Sans" w:hAnsi="Open Sans" w:cs="Open Sans"/>
        </w:rPr>
      </w:pPr>
    </w:p>
    <w:p w14:paraId="3E93684C" w14:textId="77777777" w:rsidR="00AC0C7A" w:rsidRDefault="00AC0C7A" w:rsidP="00AC0C7A">
      <w:pPr>
        <w:pStyle w:val="NoSpacing"/>
        <w:numPr>
          <w:ilvl w:val="0"/>
          <w:numId w:val="2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Saturday</w:t>
      </w:r>
    </w:p>
    <w:p w14:paraId="3814F32B" w14:textId="77777777" w:rsidR="00AC0C7A" w:rsidRDefault="00AC0C7A" w:rsidP="00AC0C7A">
      <w:pPr>
        <w:pStyle w:val="NoSpacing"/>
        <w:rPr>
          <w:rFonts w:ascii="Open Sans" w:hAnsi="Open Sans" w:cs="Open Sans"/>
        </w:rPr>
      </w:pPr>
    </w:p>
    <w:p w14:paraId="16C17E02" w14:textId="77777777" w:rsidR="00AC0C7A" w:rsidRPr="00352A8D" w:rsidRDefault="00AC0C7A" w:rsidP="00AC0C7A">
      <w:pPr>
        <w:pStyle w:val="NoSpacing"/>
        <w:numPr>
          <w:ilvl w:val="0"/>
          <w:numId w:val="29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Sunday</w:t>
      </w:r>
    </w:p>
    <w:p w14:paraId="3AEC7C40" w14:textId="77777777" w:rsidR="00756EA8" w:rsidRDefault="00756EA8" w:rsidP="00352A8D">
      <w:pPr>
        <w:pStyle w:val="NoSpacing"/>
        <w:rPr>
          <w:rFonts w:ascii="Open Sans" w:hAnsi="Open Sans" w:cs="Open Sans"/>
        </w:rPr>
      </w:pPr>
    </w:p>
    <w:p w14:paraId="258A34CA" w14:textId="77777777" w:rsidR="00756EA8" w:rsidRPr="00352A8D" w:rsidRDefault="00756EA8" w:rsidP="00352A8D">
      <w:pPr>
        <w:pStyle w:val="NoSpacing"/>
        <w:rPr>
          <w:rFonts w:ascii="Open Sans" w:hAnsi="Open Sans" w:cs="Open Sans"/>
        </w:rPr>
      </w:pPr>
    </w:p>
    <w:p w14:paraId="0126240F" w14:textId="77777777" w:rsidR="00352A8D" w:rsidRPr="00756EA8" w:rsidRDefault="00352A8D" w:rsidP="00352A8D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756EA8">
        <w:rPr>
          <w:rFonts w:ascii="Oswald" w:hAnsi="Oswald" w:cs="Open Sans"/>
          <w:b/>
          <w:bCs/>
          <w:sz w:val="40"/>
          <w:szCs w:val="40"/>
        </w:rPr>
        <w:t>Step 5: Schedule And Automate</w:t>
      </w:r>
    </w:p>
    <w:p w14:paraId="2F420BCC" w14:textId="77777777" w:rsidR="00352A8D" w:rsidRPr="00352A8D" w:rsidRDefault="00352A8D" w:rsidP="00352A8D">
      <w:pPr>
        <w:pStyle w:val="NoSpacing"/>
        <w:rPr>
          <w:rFonts w:ascii="Open Sans" w:hAnsi="Open Sans" w:cs="Open Sans"/>
        </w:rPr>
      </w:pPr>
    </w:p>
    <w:p w14:paraId="13CB66DE" w14:textId="77777777" w:rsidR="00352A8D" w:rsidRPr="00352A8D" w:rsidRDefault="00352A8D" w:rsidP="00AC0C7A">
      <w:pPr>
        <w:pStyle w:val="NoSpacing"/>
        <w:numPr>
          <w:ilvl w:val="0"/>
          <w:numId w:val="30"/>
        </w:numPr>
        <w:rPr>
          <w:rFonts w:ascii="Open Sans" w:hAnsi="Open Sans" w:cs="Open Sans"/>
        </w:rPr>
      </w:pPr>
      <w:r w:rsidRPr="00352A8D">
        <w:rPr>
          <w:rFonts w:ascii="Open Sans" w:hAnsi="Open Sans" w:cs="Open Sans"/>
        </w:rPr>
        <w:t>Schedule posts using Facebook’s built-in scheduler.</w:t>
      </w:r>
    </w:p>
    <w:p w14:paraId="7D35FDFE" w14:textId="77777777" w:rsidR="00352A8D" w:rsidRPr="00352A8D" w:rsidRDefault="00352A8D" w:rsidP="00352A8D">
      <w:pPr>
        <w:pStyle w:val="NoSpacing"/>
        <w:rPr>
          <w:rFonts w:ascii="Open Sans" w:hAnsi="Open Sans" w:cs="Open Sans"/>
        </w:rPr>
      </w:pPr>
    </w:p>
    <w:p w14:paraId="1B5DE955" w14:textId="77777777" w:rsidR="00352A8D" w:rsidRPr="00352A8D" w:rsidRDefault="00352A8D" w:rsidP="00AC0C7A">
      <w:pPr>
        <w:pStyle w:val="NoSpacing"/>
        <w:numPr>
          <w:ilvl w:val="0"/>
          <w:numId w:val="30"/>
        </w:numPr>
        <w:rPr>
          <w:rFonts w:ascii="Open Sans" w:hAnsi="Open Sans" w:cs="Open Sans"/>
        </w:rPr>
      </w:pPr>
      <w:r w:rsidRPr="00352A8D">
        <w:rPr>
          <w:rFonts w:ascii="Open Sans" w:hAnsi="Open Sans" w:cs="Open Sans"/>
        </w:rPr>
        <w:t>Set aside time for engagement (</w:t>
      </w:r>
      <w:r w:rsidRPr="00AC0C7A">
        <w:rPr>
          <w:rFonts w:ascii="Open Sans" w:hAnsi="Open Sans" w:cs="Open Sans"/>
          <w:i/>
          <w:iCs/>
        </w:rPr>
        <w:t>replying to comments, posting in groups, etc.</w:t>
      </w:r>
      <w:r w:rsidRPr="00352A8D">
        <w:rPr>
          <w:rFonts w:ascii="Open Sans" w:hAnsi="Open Sans" w:cs="Open Sans"/>
        </w:rPr>
        <w:t>).</w:t>
      </w:r>
    </w:p>
    <w:p w14:paraId="7CCD1AE5" w14:textId="77777777" w:rsidR="00352A8D" w:rsidRPr="00352A8D" w:rsidRDefault="00352A8D" w:rsidP="00352A8D">
      <w:pPr>
        <w:pStyle w:val="NoSpacing"/>
        <w:rPr>
          <w:rFonts w:ascii="Open Sans" w:hAnsi="Open Sans" w:cs="Open Sans"/>
        </w:rPr>
      </w:pPr>
    </w:p>
    <w:p w14:paraId="685DA695" w14:textId="638DCC29" w:rsidR="00F4352C" w:rsidRPr="00AC0C7A" w:rsidRDefault="00352A8D" w:rsidP="00352A8D">
      <w:pPr>
        <w:pStyle w:val="NoSpacing"/>
        <w:rPr>
          <w:rFonts w:ascii="Courier New" w:hAnsi="Courier New" w:cs="Courier New"/>
        </w:rPr>
      </w:pPr>
      <w:r w:rsidRPr="00AC0C7A">
        <w:rPr>
          <w:rFonts w:ascii="Courier New" w:hAnsi="Courier New" w:cs="Courier New"/>
          <w:b/>
          <w:bCs/>
        </w:rPr>
        <w:t>Pro Tip:</w:t>
      </w:r>
      <w:r w:rsidRPr="00AC0C7A">
        <w:rPr>
          <w:rFonts w:ascii="Courier New" w:hAnsi="Courier New" w:cs="Courier New"/>
        </w:rPr>
        <w:t xml:space="preserve"> Aim for an 80/20 balance: 80% value/engagement posts and 20% promotional posts. Use your PLR to fill your calendar fast — no starting from scratch.</w:t>
      </w:r>
    </w:p>
    <w:p w14:paraId="3D18E227" w14:textId="77777777" w:rsidR="0092302E" w:rsidRPr="0092302E" w:rsidRDefault="0092302E" w:rsidP="0092302E">
      <w:pPr>
        <w:pStyle w:val="NoSpacing"/>
        <w:rPr>
          <w:rFonts w:ascii="Open Sans" w:hAnsi="Open Sans" w:cs="Open Sans"/>
        </w:rPr>
      </w:pPr>
    </w:p>
    <w:sectPr w:rsidR="0092302E" w:rsidRPr="0092302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09F17" w14:textId="77777777" w:rsidR="003333CD" w:rsidRDefault="003333CD" w:rsidP="002F09A4">
      <w:pPr>
        <w:spacing w:after="0" w:line="240" w:lineRule="auto"/>
      </w:pPr>
      <w:r>
        <w:separator/>
      </w:r>
    </w:p>
  </w:endnote>
  <w:endnote w:type="continuationSeparator" w:id="0">
    <w:p w14:paraId="61BEE729" w14:textId="77777777" w:rsidR="003333CD" w:rsidRDefault="003333CD" w:rsidP="002F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hAnsi="Courier New" w:cs="Courier New"/>
        <w:b/>
        <w:bCs/>
        <w:sz w:val="20"/>
        <w:szCs w:val="20"/>
      </w:rPr>
      <w:id w:val="1506024254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b/>
            <w:b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CD34BFA" w14:textId="187E24BF" w:rsidR="002F09A4" w:rsidRPr="002F09A4" w:rsidRDefault="002F09A4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Page </w: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 xml:space="preserve"> PAGE </w:instrTex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2F09A4">
              <w:rPr>
                <w:rFonts w:ascii="Courier New" w:hAnsi="Courier New" w:cs="Courier New"/>
                <w:b/>
                <w:bCs/>
                <w:noProof/>
                <w:sz w:val="20"/>
                <w:szCs w:val="20"/>
              </w:rPr>
              <w:t>2</w: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of </w: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 xml:space="preserve"> NUMPAGES  </w:instrTex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2F09A4">
              <w:rPr>
                <w:rFonts w:ascii="Courier New" w:hAnsi="Courier New" w:cs="Courier New"/>
                <w:b/>
                <w:bCs/>
                <w:noProof/>
                <w:sz w:val="20"/>
                <w:szCs w:val="20"/>
              </w:rPr>
              <w:t>2</w: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2474AF9" w14:textId="77777777" w:rsidR="002F09A4" w:rsidRDefault="002F0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1CEB" w14:textId="77777777" w:rsidR="003333CD" w:rsidRDefault="003333CD" w:rsidP="002F09A4">
      <w:pPr>
        <w:spacing w:after="0" w:line="240" w:lineRule="auto"/>
      </w:pPr>
      <w:r>
        <w:separator/>
      </w:r>
    </w:p>
  </w:footnote>
  <w:footnote w:type="continuationSeparator" w:id="0">
    <w:p w14:paraId="67E4376B" w14:textId="77777777" w:rsidR="003333CD" w:rsidRDefault="003333CD" w:rsidP="002F0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D8F"/>
    <w:multiLevelType w:val="hybridMultilevel"/>
    <w:tmpl w:val="AABC6B68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15A"/>
    <w:multiLevelType w:val="hybridMultilevel"/>
    <w:tmpl w:val="5BA6473A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46E6"/>
    <w:multiLevelType w:val="hybridMultilevel"/>
    <w:tmpl w:val="5AFCF5D0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4671"/>
    <w:multiLevelType w:val="hybridMultilevel"/>
    <w:tmpl w:val="20920A18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72F71"/>
    <w:multiLevelType w:val="hybridMultilevel"/>
    <w:tmpl w:val="9AC6157C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06E88"/>
    <w:multiLevelType w:val="hybridMultilevel"/>
    <w:tmpl w:val="66AC3CAC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D6D84"/>
    <w:multiLevelType w:val="hybridMultilevel"/>
    <w:tmpl w:val="723CE93C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1F07"/>
    <w:multiLevelType w:val="hybridMultilevel"/>
    <w:tmpl w:val="0AF008B0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11357"/>
    <w:multiLevelType w:val="hybridMultilevel"/>
    <w:tmpl w:val="057CB41A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5197C"/>
    <w:multiLevelType w:val="hybridMultilevel"/>
    <w:tmpl w:val="CB64398C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B7126"/>
    <w:multiLevelType w:val="hybridMultilevel"/>
    <w:tmpl w:val="320450B4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73F07"/>
    <w:multiLevelType w:val="hybridMultilevel"/>
    <w:tmpl w:val="778CBDAE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A1AC1"/>
    <w:multiLevelType w:val="hybridMultilevel"/>
    <w:tmpl w:val="4C389546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F1B3C"/>
    <w:multiLevelType w:val="hybridMultilevel"/>
    <w:tmpl w:val="F76A4D6C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16DCF"/>
    <w:multiLevelType w:val="hybridMultilevel"/>
    <w:tmpl w:val="DDE2C752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62F12"/>
    <w:multiLevelType w:val="hybridMultilevel"/>
    <w:tmpl w:val="9E244DD6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D0ADC"/>
    <w:multiLevelType w:val="hybridMultilevel"/>
    <w:tmpl w:val="AF8C1D6E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165BB"/>
    <w:multiLevelType w:val="hybridMultilevel"/>
    <w:tmpl w:val="F7588BAE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30FD7"/>
    <w:multiLevelType w:val="hybridMultilevel"/>
    <w:tmpl w:val="AE88369A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74020"/>
    <w:multiLevelType w:val="hybridMultilevel"/>
    <w:tmpl w:val="9B1C20A6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119AA"/>
    <w:multiLevelType w:val="hybridMultilevel"/>
    <w:tmpl w:val="6ED2FDFC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91C72"/>
    <w:multiLevelType w:val="hybridMultilevel"/>
    <w:tmpl w:val="E52EB4EE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A459D"/>
    <w:multiLevelType w:val="hybridMultilevel"/>
    <w:tmpl w:val="954AA8FE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C1395"/>
    <w:multiLevelType w:val="hybridMultilevel"/>
    <w:tmpl w:val="F8C4378C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6693A"/>
    <w:multiLevelType w:val="hybridMultilevel"/>
    <w:tmpl w:val="652226F0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C2BE7"/>
    <w:multiLevelType w:val="hybridMultilevel"/>
    <w:tmpl w:val="D34211D8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5C94"/>
    <w:multiLevelType w:val="hybridMultilevel"/>
    <w:tmpl w:val="A8D80248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42257"/>
    <w:multiLevelType w:val="hybridMultilevel"/>
    <w:tmpl w:val="3990C22A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A5503"/>
    <w:multiLevelType w:val="hybridMultilevel"/>
    <w:tmpl w:val="382E8FA6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30A4B"/>
    <w:multiLevelType w:val="hybridMultilevel"/>
    <w:tmpl w:val="381E60CC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258763">
    <w:abstractNumId w:val="20"/>
  </w:num>
  <w:num w:numId="2" w16cid:durableId="1266232242">
    <w:abstractNumId w:val="3"/>
  </w:num>
  <w:num w:numId="3" w16cid:durableId="305012962">
    <w:abstractNumId w:val="19"/>
  </w:num>
  <w:num w:numId="4" w16cid:durableId="1983149402">
    <w:abstractNumId w:val="18"/>
  </w:num>
  <w:num w:numId="5" w16cid:durableId="1815096824">
    <w:abstractNumId w:val="16"/>
  </w:num>
  <w:num w:numId="6" w16cid:durableId="374964102">
    <w:abstractNumId w:val="2"/>
  </w:num>
  <w:num w:numId="7" w16cid:durableId="624040705">
    <w:abstractNumId w:val="5"/>
  </w:num>
  <w:num w:numId="8" w16cid:durableId="2053536457">
    <w:abstractNumId w:val="14"/>
  </w:num>
  <w:num w:numId="9" w16cid:durableId="133639709">
    <w:abstractNumId w:val="24"/>
  </w:num>
  <w:num w:numId="10" w16cid:durableId="1866094763">
    <w:abstractNumId w:val="25"/>
  </w:num>
  <w:num w:numId="11" w16cid:durableId="738748365">
    <w:abstractNumId w:val="26"/>
  </w:num>
  <w:num w:numId="12" w16cid:durableId="555169381">
    <w:abstractNumId w:val="28"/>
  </w:num>
  <w:num w:numId="13" w16cid:durableId="53622669">
    <w:abstractNumId w:val="22"/>
  </w:num>
  <w:num w:numId="14" w16cid:durableId="1551070715">
    <w:abstractNumId w:val="29"/>
  </w:num>
  <w:num w:numId="15" w16cid:durableId="541744985">
    <w:abstractNumId w:val="10"/>
  </w:num>
  <w:num w:numId="16" w16cid:durableId="254292585">
    <w:abstractNumId w:val="8"/>
  </w:num>
  <w:num w:numId="17" w16cid:durableId="990910212">
    <w:abstractNumId w:val="15"/>
  </w:num>
  <w:num w:numId="18" w16cid:durableId="1300915124">
    <w:abstractNumId w:val="12"/>
  </w:num>
  <w:num w:numId="19" w16cid:durableId="1504012712">
    <w:abstractNumId w:val="11"/>
  </w:num>
  <w:num w:numId="20" w16cid:durableId="1206328751">
    <w:abstractNumId w:val="1"/>
  </w:num>
  <w:num w:numId="21" w16cid:durableId="1963146190">
    <w:abstractNumId w:val="0"/>
  </w:num>
  <w:num w:numId="22" w16cid:durableId="1022248389">
    <w:abstractNumId w:val="21"/>
  </w:num>
  <w:num w:numId="23" w16cid:durableId="1777360886">
    <w:abstractNumId w:val="7"/>
  </w:num>
  <w:num w:numId="24" w16cid:durableId="332728839">
    <w:abstractNumId w:val="23"/>
  </w:num>
  <w:num w:numId="25" w16cid:durableId="1088691005">
    <w:abstractNumId w:val="9"/>
  </w:num>
  <w:num w:numId="26" w16cid:durableId="1631202662">
    <w:abstractNumId w:val="27"/>
  </w:num>
  <w:num w:numId="27" w16cid:durableId="457453107">
    <w:abstractNumId w:val="6"/>
  </w:num>
  <w:num w:numId="28" w16cid:durableId="2137022991">
    <w:abstractNumId w:val="13"/>
  </w:num>
  <w:num w:numId="29" w16cid:durableId="1424450454">
    <w:abstractNumId w:val="17"/>
  </w:num>
  <w:num w:numId="30" w16cid:durableId="1160779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A5"/>
    <w:rsid w:val="00090E71"/>
    <w:rsid w:val="000B3487"/>
    <w:rsid w:val="000B668A"/>
    <w:rsid w:val="000C2FEB"/>
    <w:rsid w:val="000C4276"/>
    <w:rsid w:val="000D690E"/>
    <w:rsid w:val="000E0203"/>
    <w:rsid w:val="000E3773"/>
    <w:rsid w:val="000E4E31"/>
    <w:rsid w:val="000F3974"/>
    <w:rsid w:val="00116713"/>
    <w:rsid w:val="00191EA9"/>
    <w:rsid w:val="001D5022"/>
    <w:rsid w:val="00210D51"/>
    <w:rsid w:val="00261788"/>
    <w:rsid w:val="00280A60"/>
    <w:rsid w:val="002F09A4"/>
    <w:rsid w:val="0030588E"/>
    <w:rsid w:val="003164BB"/>
    <w:rsid w:val="0033162F"/>
    <w:rsid w:val="003333CD"/>
    <w:rsid w:val="00350242"/>
    <w:rsid w:val="00352A8D"/>
    <w:rsid w:val="00356B8B"/>
    <w:rsid w:val="00391E90"/>
    <w:rsid w:val="004335E6"/>
    <w:rsid w:val="004C3842"/>
    <w:rsid w:val="004D60EF"/>
    <w:rsid w:val="00564A44"/>
    <w:rsid w:val="005D0E6E"/>
    <w:rsid w:val="005F6517"/>
    <w:rsid w:val="00676A52"/>
    <w:rsid w:val="006C74A5"/>
    <w:rsid w:val="006E78D4"/>
    <w:rsid w:val="00756EA8"/>
    <w:rsid w:val="007628FB"/>
    <w:rsid w:val="00763FCB"/>
    <w:rsid w:val="00771707"/>
    <w:rsid w:val="00783C19"/>
    <w:rsid w:val="007B28A9"/>
    <w:rsid w:val="007E4ED5"/>
    <w:rsid w:val="00872A72"/>
    <w:rsid w:val="00917717"/>
    <w:rsid w:val="0092302E"/>
    <w:rsid w:val="009C519B"/>
    <w:rsid w:val="009E6A91"/>
    <w:rsid w:val="00A14DF5"/>
    <w:rsid w:val="00A72D31"/>
    <w:rsid w:val="00AC031E"/>
    <w:rsid w:val="00AC0C7A"/>
    <w:rsid w:val="00AC5FB8"/>
    <w:rsid w:val="00B03B2F"/>
    <w:rsid w:val="00B24E55"/>
    <w:rsid w:val="00B83EDF"/>
    <w:rsid w:val="00B934D5"/>
    <w:rsid w:val="00BB4FEE"/>
    <w:rsid w:val="00BC55DB"/>
    <w:rsid w:val="00C3202A"/>
    <w:rsid w:val="00D54B24"/>
    <w:rsid w:val="00DA7387"/>
    <w:rsid w:val="00DF4865"/>
    <w:rsid w:val="00E14F4F"/>
    <w:rsid w:val="00E36979"/>
    <w:rsid w:val="00E5391D"/>
    <w:rsid w:val="00E76CD7"/>
    <w:rsid w:val="00E85A4D"/>
    <w:rsid w:val="00E870B2"/>
    <w:rsid w:val="00E918FA"/>
    <w:rsid w:val="00E97BBF"/>
    <w:rsid w:val="00ED65A2"/>
    <w:rsid w:val="00EF6668"/>
    <w:rsid w:val="00F4352C"/>
    <w:rsid w:val="00F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19A9"/>
  <w15:chartTrackingRefBased/>
  <w15:docId w15:val="{F73EE61D-A345-471E-A056-84DD3420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4A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34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17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A4"/>
  </w:style>
  <w:style w:type="paragraph" w:styleId="Footer">
    <w:name w:val="footer"/>
    <w:basedOn w:val="Normal"/>
    <w:link w:val="FooterChar"/>
    <w:uiPriority w:val="99"/>
    <w:unhideWhenUsed/>
    <w:rsid w:val="002F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A4"/>
  </w:style>
  <w:style w:type="table" w:styleId="TableGrid">
    <w:name w:val="Table Grid"/>
    <w:basedOn w:val="TableNormal"/>
    <w:uiPriority w:val="39"/>
    <w:rsid w:val="004C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91EA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6</Pages>
  <Words>304</Words>
  <Characters>1505</Characters>
  <Application>Microsoft Office Word</Application>
  <DocSecurity>0</DocSecurity>
  <Lines>55</Lines>
  <Paragraphs>23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Tomey</dc:creator>
  <cp:keywords/>
  <dc:description/>
  <cp:lastModifiedBy>Liz Tomey</cp:lastModifiedBy>
  <cp:revision>67</cp:revision>
  <dcterms:created xsi:type="dcterms:W3CDTF">2025-08-05T03:41:00Z</dcterms:created>
  <dcterms:modified xsi:type="dcterms:W3CDTF">2025-08-09T19:51:00Z</dcterms:modified>
</cp:coreProperties>
</file>