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F8FA8" w14:textId="15A41221" w:rsidR="00931203" w:rsidRPr="00D42E06" w:rsidRDefault="00974050" w:rsidP="00D42E06">
      <w:pPr>
        <w:pStyle w:val="Geenafstand"/>
        <w:rPr>
          <w:b/>
          <w:bCs/>
        </w:rPr>
      </w:pPr>
      <w:r w:rsidRPr="00D42E06">
        <w:rPr>
          <w:b/>
          <w:bCs/>
        </w:rPr>
        <w:t>Urineonderzoek t.b.v. het aantonen of uitsluiten van een urineweginfectie (</w:t>
      </w:r>
      <w:proofErr w:type="spellStart"/>
      <w:r w:rsidRPr="00D42E06">
        <w:rPr>
          <w:b/>
          <w:bCs/>
        </w:rPr>
        <w:t>uwi</w:t>
      </w:r>
      <w:proofErr w:type="spellEnd"/>
      <w:r w:rsidRPr="00D42E06">
        <w:rPr>
          <w:b/>
          <w:bCs/>
        </w:rPr>
        <w:t>)</w:t>
      </w:r>
    </w:p>
    <w:p w14:paraId="5904B898" w14:textId="77777777" w:rsidR="00D42E06" w:rsidRPr="00CD7030" w:rsidRDefault="00D42E06" w:rsidP="00D42E06">
      <w:pPr>
        <w:pStyle w:val="Geenafstand"/>
      </w:pPr>
    </w:p>
    <w:p w14:paraId="75F9551C" w14:textId="182F79DF" w:rsidR="00974050" w:rsidRDefault="00CD7030" w:rsidP="00D42E06">
      <w:pPr>
        <w:pStyle w:val="Geenafstand"/>
      </w:pPr>
      <w:r>
        <w:t>Inleveren bij assistente, met dit volledig ingevuld formulier.</w:t>
      </w:r>
      <w:r w:rsidR="00662C3D">
        <w:t xml:space="preserve"> </w:t>
      </w:r>
      <w:r w:rsidR="00974050">
        <w:t>Bij voorkeur een ‘gewassen plas’ inleveren. Maak daarvoor de plasopening schoon met natte tissues. Plas daarna een beetje uit in het toilet en vang daarna de urine op in een schoon urine potje. (Speciaal geel potje, is verkrijgbaar bij onze balie).</w:t>
      </w:r>
      <w:r w:rsidR="00052C02">
        <w:t xml:space="preserve"> Uw urine wordt dezelfde dag onderzocht en beoordeeld. U wordt daarna gebeld voor de uitslag en/of de voorgestelde behandeling en/of benodigde vervolgonderzoeken.</w:t>
      </w:r>
    </w:p>
    <w:p w14:paraId="3BDF11F0" w14:textId="548B1205" w:rsidR="00974050" w:rsidRDefault="00974050" w:rsidP="00D42E06">
      <w:pPr>
        <w:pStyle w:val="Geenafstand"/>
        <w:rPr>
          <w:u w:val="single"/>
        </w:rPr>
      </w:pPr>
      <w:r w:rsidRPr="00052C02">
        <w:rPr>
          <w:u w:val="single"/>
        </w:rPr>
        <w:t>Gaarne onderstaande gegevens volledig invullen:</w:t>
      </w:r>
    </w:p>
    <w:p w14:paraId="10EB4F1C" w14:textId="77777777" w:rsidR="00D42E06" w:rsidRPr="00052C02" w:rsidRDefault="00D42E06" w:rsidP="00D42E06">
      <w:pPr>
        <w:pStyle w:val="Geenafstand"/>
        <w:rPr>
          <w:u w:val="single"/>
        </w:rPr>
      </w:pPr>
    </w:p>
    <w:p w14:paraId="7E0C250D" w14:textId="1B0497C3" w:rsidR="00974050" w:rsidRPr="004314C7" w:rsidRDefault="00974050" w:rsidP="006713DE">
      <w:pPr>
        <w:rPr>
          <w:b/>
          <w:bCs/>
        </w:rPr>
      </w:pPr>
      <w:r w:rsidRPr="004314C7">
        <w:rPr>
          <w:b/>
          <w:bCs/>
        </w:rPr>
        <w:t>Naam:</w:t>
      </w:r>
      <w:r w:rsidR="006153C6" w:rsidRPr="004314C7">
        <w:rPr>
          <w:b/>
          <w:bCs/>
        </w:rPr>
        <w:tab/>
      </w:r>
      <w:r w:rsidR="006153C6" w:rsidRPr="004314C7">
        <w:rPr>
          <w:b/>
          <w:bCs/>
        </w:rPr>
        <w:tab/>
      </w:r>
      <w:r w:rsidR="006153C6" w:rsidRPr="004314C7">
        <w:rPr>
          <w:b/>
          <w:bCs/>
        </w:rPr>
        <w:tab/>
      </w:r>
      <w:r w:rsidR="006153C6" w:rsidRPr="004314C7">
        <w:rPr>
          <w:b/>
          <w:bCs/>
        </w:rPr>
        <w:tab/>
      </w:r>
      <w:r w:rsidR="006153C6" w:rsidRPr="004314C7">
        <w:rPr>
          <w:b/>
          <w:bCs/>
        </w:rPr>
        <w:tab/>
      </w:r>
      <w:r w:rsidR="006153C6" w:rsidRPr="004314C7">
        <w:rPr>
          <w:b/>
          <w:bCs/>
        </w:rPr>
        <w:tab/>
      </w:r>
      <w:r w:rsidR="006153C6" w:rsidRPr="004314C7">
        <w:rPr>
          <w:b/>
          <w:bCs/>
        </w:rPr>
        <w:tab/>
      </w:r>
      <w:r w:rsidRPr="004314C7">
        <w:rPr>
          <w:b/>
          <w:bCs/>
        </w:rPr>
        <w:t>Geboortedatum:</w:t>
      </w:r>
    </w:p>
    <w:p w14:paraId="3495C09C" w14:textId="4CCA9B14" w:rsidR="00974050" w:rsidRPr="00B05A12" w:rsidRDefault="00974050" w:rsidP="006713DE">
      <w:r w:rsidRPr="00B05A12">
        <w:t xml:space="preserve">Tijdstip </w:t>
      </w:r>
      <w:proofErr w:type="gramStart"/>
      <w:r w:rsidRPr="00B05A12">
        <w:t>opvang</w:t>
      </w:r>
      <w:r w:rsidR="006153C6" w:rsidRPr="00B05A12">
        <w:t>(</w:t>
      </w:r>
      <w:r w:rsidRPr="00B05A12">
        <w:t xml:space="preserve"> </w:t>
      </w:r>
      <w:r w:rsidR="006153C6" w:rsidRPr="00B05A12">
        <w:t>ochtend</w:t>
      </w:r>
      <w:proofErr w:type="gramEnd"/>
      <w:r w:rsidR="006153C6" w:rsidRPr="00B05A12">
        <w:t>)</w:t>
      </w:r>
      <w:r w:rsidRPr="00B05A12">
        <w:t>urine:</w:t>
      </w:r>
      <w:r w:rsidR="006713DE">
        <w:tab/>
      </w:r>
      <w:r w:rsidR="006713DE">
        <w:tab/>
      </w:r>
      <w:r w:rsidR="006153C6" w:rsidRPr="00B05A12">
        <w:tab/>
      </w:r>
      <w:r w:rsidR="006153C6" w:rsidRPr="00B05A12">
        <w:tab/>
      </w:r>
      <w:r w:rsidRPr="00B05A12">
        <w:t xml:space="preserve">Bewaarconditie: </w:t>
      </w:r>
      <w:proofErr w:type="gramStart"/>
      <w:r w:rsidRPr="00B05A12">
        <w:t>Kamertemp /</w:t>
      </w:r>
      <w:proofErr w:type="gramEnd"/>
      <w:r w:rsidRPr="00B05A12">
        <w:t xml:space="preserve"> koelkast 4’C</w:t>
      </w:r>
    </w:p>
    <w:p w14:paraId="6EFCF910" w14:textId="2D5D62DF" w:rsidR="00052C02" w:rsidRPr="00B05A12" w:rsidRDefault="00CD7030" w:rsidP="006713DE">
      <w:r w:rsidRPr="00B05A12">
        <w:t xml:space="preserve">Duur van de klachten: </w:t>
      </w:r>
      <w:r w:rsidR="00052C02" w:rsidRPr="00B05A12">
        <w:t>sind</w:t>
      </w:r>
      <w:r w:rsidR="006713DE">
        <w:t xml:space="preserve">s </w:t>
      </w:r>
    </w:p>
    <w:p w14:paraId="1BCEB090" w14:textId="66B7D535" w:rsidR="00052C02" w:rsidRPr="006713DE" w:rsidRDefault="00052C02" w:rsidP="006713DE">
      <w:pPr>
        <w:rPr>
          <w:b/>
          <w:bCs/>
        </w:rPr>
      </w:pPr>
      <w:r w:rsidRPr="006713DE">
        <w:rPr>
          <w:b/>
          <w:bCs/>
        </w:rPr>
        <w:t xml:space="preserve">Klachten: </w:t>
      </w:r>
      <w:r w:rsidR="004314C7" w:rsidRPr="004314C7">
        <w:rPr>
          <w:u w:val="single"/>
        </w:rPr>
        <w:t>Doorstrepen wat</w:t>
      </w:r>
      <w:r w:rsidR="004314C7" w:rsidRPr="004314C7">
        <w:rPr>
          <w:b/>
          <w:bCs/>
          <w:u w:val="single"/>
        </w:rPr>
        <w:t xml:space="preserve"> </w:t>
      </w:r>
      <w:r w:rsidR="004314C7">
        <w:rPr>
          <w:b/>
          <w:bCs/>
          <w:u w:val="single"/>
        </w:rPr>
        <w:t>NIET</w:t>
      </w:r>
      <w:r w:rsidR="004314C7" w:rsidRPr="004314C7">
        <w:rPr>
          <w:u w:val="single"/>
        </w:rPr>
        <w:t xml:space="preserve"> van toepassing is.</w:t>
      </w:r>
    </w:p>
    <w:tbl>
      <w:tblPr>
        <w:tblStyle w:val="Tabelraster"/>
        <w:tblW w:w="0" w:type="auto"/>
        <w:tblLayout w:type="fixed"/>
        <w:tblLook w:val="06A0" w:firstRow="1" w:lastRow="0" w:firstColumn="1" w:lastColumn="0" w:noHBand="1" w:noVBand="1"/>
      </w:tblPr>
      <w:tblGrid>
        <w:gridCol w:w="2265"/>
        <w:gridCol w:w="2265"/>
        <w:gridCol w:w="2265"/>
        <w:gridCol w:w="2265"/>
      </w:tblGrid>
      <w:tr w:rsidR="61CBA86D" w14:paraId="3B3D271E" w14:textId="77777777" w:rsidTr="61CBA86D">
        <w:trPr>
          <w:trHeight w:val="300"/>
        </w:trPr>
        <w:tc>
          <w:tcPr>
            <w:tcW w:w="2265" w:type="dxa"/>
          </w:tcPr>
          <w:p w14:paraId="25F87D0E" w14:textId="242D41F3" w:rsidR="179AF739" w:rsidRDefault="179AF739" w:rsidP="00D42E06">
            <w:pPr>
              <w:pStyle w:val="Geenafstand"/>
            </w:pPr>
            <w:r>
              <w:t>Pijn bij het plassen</w:t>
            </w:r>
          </w:p>
        </w:tc>
        <w:tc>
          <w:tcPr>
            <w:tcW w:w="2265" w:type="dxa"/>
          </w:tcPr>
          <w:p w14:paraId="59E774D8" w14:textId="38FE64C8" w:rsidR="179AF739" w:rsidRDefault="179AF739" w:rsidP="00D42E06">
            <w:pPr>
              <w:pStyle w:val="Geenafstand"/>
            </w:pPr>
            <w:r>
              <w:t xml:space="preserve">Ja </w:t>
            </w:r>
          </w:p>
        </w:tc>
        <w:tc>
          <w:tcPr>
            <w:tcW w:w="2265" w:type="dxa"/>
          </w:tcPr>
          <w:p w14:paraId="003505CC" w14:textId="673E2CBD" w:rsidR="179AF739" w:rsidRDefault="179AF739" w:rsidP="00D42E06">
            <w:pPr>
              <w:pStyle w:val="Geenafstand"/>
            </w:pPr>
            <w:r>
              <w:t xml:space="preserve">Nee </w:t>
            </w:r>
          </w:p>
        </w:tc>
        <w:tc>
          <w:tcPr>
            <w:tcW w:w="2265" w:type="dxa"/>
          </w:tcPr>
          <w:p w14:paraId="688F488A" w14:textId="3009FF20" w:rsidR="61CBA86D" w:rsidRDefault="61CBA86D" w:rsidP="00D42E06">
            <w:pPr>
              <w:pStyle w:val="Geenafstand"/>
            </w:pPr>
          </w:p>
        </w:tc>
      </w:tr>
      <w:tr w:rsidR="61CBA86D" w14:paraId="3B82EE01" w14:textId="77777777" w:rsidTr="61CBA86D">
        <w:trPr>
          <w:trHeight w:val="300"/>
        </w:trPr>
        <w:tc>
          <w:tcPr>
            <w:tcW w:w="2265" w:type="dxa"/>
          </w:tcPr>
          <w:p w14:paraId="78EEE783" w14:textId="27FBB03C" w:rsidR="179AF739" w:rsidRDefault="179AF739" w:rsidP="00D42E06">
            <w:pPr>
              <w:pStyle w:val="Geenafstand"/>
            </w:pPr>
            <w:r>
              <w:t xml:space="preserve">Branderig gevoel </w:t>
            </w:r>
          </w:p>
        </w:tc>
        <w:tc>
          <w:tcPr>
            <w:tcW w:w="2265" w:type="dxa"/>
          </w:tcPr>
          <w:p w14:paraId="58190841" w14:textId="0C03A609" w:rsidR="179AF739" w:rsidRDefault="179AF739" w:rsidP="00D42E06">
            <w:pPr>
              <w:pStyle w:val="Geenafstand"/>
            </w:pPr>
            <w:r>
              <w:t xml:space="preserve">Ja </w:t>
            </w:r>
          </w:p>
        </w:tc>
        <w:tc>
          <w:tcPr>
            <w:tcW w:w="2265" w:type="dxa"/>
          </w:tcPr>
          <w:p w14:paraId="620FE186" w14:textId="3AF5C5B8" w:rsidR="179AF739" w:rsidRDefault="179AF739" w:rsidP="00D42E06">
            <w:pPr>
              <w:pStyle w:val="Geenafstand"/>
            </w:pPr>
            <w:r>
              <w:t xml:space="preserve">Nee </w:t>
            </w:r>
          </w:p>
        </w:tc>
        <w:tc>
          <w:tcPr>
            <w:tcW w:w="2265" w:type="dxa"/>
          </w:tcPr>
          <w:p w14:paraId="772E8E59" w14:textId="6AF39CED" w:rsidR="61CBA86D" w:rsidRDefault="61CBA86D" w:rsidP="00D42E06">
            <w:pPr>
              <w:pStyle w:val="Geenafstand"/>
            </w:pPr>
          </w:p>
        </w:tc>
      </w:tr>
      <w:tr w:rsidR="61CBA86D" w14:paraId="4BB27917" w14:textId="77777777" w:rsidTr="61CBA86D">
        <w:trPr>
          <w:trHeight w:val="300"/>
        </w:trPr>
        <w:tc>
          <w:tcPr>
            <w:tcW w:w="2265" w:type="dxa"/>
          </w:tcPr>
          <w:p w14:paraId="106F1555" w14:textId="4D72BA43" w:rsidR="179AF739" w:rsidRDefault="179AF739" w:rsidP="00D42E06">
            <w:pPr>
              <w:pStyle w:val="Geenafstand"/>
            </w:pPr>
            <w:r>
              <w:t>Kleine beetjes plassen</w:t>
            </w:r>
          </w:p>
        </w:tc>
        <w:tc>
          <w:tcPr>
            <w:tcW w:w="2265" w:type="dxa"/>
          </w:tcPr>
          <w:p w14:paraId="2EA289BA" w14:textId="1BFD4FE9" w:rsidR="179AF739" w:rsidRDefault="179AF739" w:rsidP="00D42E06">
            <w:pPr>
              <w:pStyle w:val="Geenafstand"/>
            </w:pPr>
            <w:r>
              <w:t xml:space="preserve">Ja </w:t>
            </w:r>
          </w:p>
        </w:tc>
        <w:tc>
          <w:tcPr>
            <w:tcW w:w="2265" w:type="dxa"/>
          </w:tcPr>
          <w:p w14:paraId="095D3770" w14:textId="2740C1D2" w:rsidR="179AF739" w:rsidRDefault="179AF739" w:rsidP="00D42E06">
            <w:pPr>
              <w:pStyle w:val="Geenafstand"/>
            </w:pPr>
            <w:r>
              <w:t xml:space="preserve">Nee </w:t>
            </w:r>
          </w:p>
        </w:tc>
        <w:tc>
          <w:tcPr>
            <w:tcW w:w="2265" w:type="dxa"/>
          </w:tcPr>
          <w:p w14:paraId="63D618E4" w14:textId="169F561B" w:rsidR="61CBA86D" w:rsidRDefault="61CBA86D" w:rsidP="00D42E06">
            <w:pPr>
              <w:pStyle w:val="Geenafstand"/>
            </w:pPr>
          </w:p>
        </w:tc>
      </w:tr>
      <w:tr w:rsidR="61CBA86D" w14:paraId="68AD0331" w14:textId="77777777" w:rsidTr="61CBA86D">
        <w:trPr>
          <w:trHeight w:val="300"/>
        </w:trPr>
        <w:tc>
          <w:tcPr>
            <w:tcW w:w="2265" w:type="dxa"/>
          </w:tcPr>
          <w:p w14:paraId="79FA11BC" w14:textId="2CE45B6C" w:rsidR="179AF739" w:rsidRDefault="179AF739" w:rsidP="00D42E06">
            <w:pPr>
              <w:pStyle w:val="Geenafstand"/>
            </w:pPr>
            <w:r>
              <w:t xml:space="preserve">Pijn in de onderbuik </w:t>
            </w:r>
          </w:p>
        </w:tc>
        <w:tc>
          <w:tcPr>
            <w:tcW w:w="2265" w:type="dxa"/>
          </w:tcPr>
          <w:p w14:paraId="43793368" w14:textId="1ED7E79B" w:rsidR="179AF739" w:rsidRDefault="179AF739" w:rsidP="00D42E06">
            <w:pPr>
              <w:pStyle w:val="Geenafstand"/>
            </w:pPr>
            <w:r>
              <w:t xml:space="preserve">Ja </w:t>
            </w:r>
          </w:p>
        </w:tc>
        <w:tc>
          <w:tcPr>
            <w:tcW w:w="2265" w:type="dxa"/>
          </w:tcPr>
          <w:p w14:paraId="2072AA36" w14:textId="09E6BD99" w:rsidR="179AF739" w:rsidRDefault="179AF739" w:rsidP="00D42E06">
            <w:pPr>
              <w:pStyle w:val="Geenafstand"/>
            </w:pPr>
            <w:r>
              <w:t xml:space="preserve">Nee </w:t>
            </w:r>
          </w:p>
        </w:tc>
        <w:tc>
          <w:tcPr>
            <w:tcW w:w="2265" w:type="dxa"/>
          </w:tcPr>
          <w:p w14:paraId="5C174CF8" w14:textId="03C29DDE" w:rsidR="61CBA86D" w:rsidRDefault="61CBA86D" w:rsidP="00D42E06">
            <w:pPr>
              <w:pStyle w:val="Geenafstand"/>
            </w:pPr>
          </w:p>
        </w:tc>
      </w:tr>
      <w:tr w:rsidR="61CBA86D" w14:paraId="0084B562" w14:textId="77777777" w:rsidTr="61CBA86D">
        <w:trPr>
          <w:trHeight w:val="300"/>
        </w:trPr>
        <w:tc>
          <w:tcPr>
            <w:tcW w:w="2265" w:type="dxa"/>
          </w:tcPr>
          <w:p w14:paraId="7B9EF08B" w14:textId="07C412B0" w:rsidR="179AF739" w:rsidRDefault="179AF739" w:rsidP="00D42E06">
            <w:pPr>
              <w:pStyle w:val="Geenafstand"/>
            </w:pPr>
            <w:r>
              <w:t xml:space="preserve">Bloed bij de urine </w:t>
            </w:r>
          </w:p>
        </w:tc>
        <w:tc>
          <w:tcPr>
            <w:tcW w:w="2265" w:type="dxa"/>
          </w:tcPr>
          <w:p w14:paraId="05D2596A" w14:textId="36172768" w:rsidR="179AF739" w:rsidRDefault="179AF739" w:rsidP="00D42E06">
            <w:pPr>
              <w:pStyle w:val="Geenafstand"/>
            </w:pPr>
            <w:r>
              <w:t xml:space="preserve">Ja </w:t>
            </w:r>
          </w:p>
        </w:tc>
        <w:tc>
          <w:tcPr>
            <w:tcW w:w="2265" w:type="dxa"/>
          </w:tcPr>
          <w:p w14:paraId="43838498" w14:textId="4665ADFC" w:rsidR="179AF739" w:rsidRDefault="179AF739" w:rsidP="00D42E06">
            <w:pPr>
              <w:pStyle w:val="Geenafstand"/>
            </w:pPr>
            <w:r>
              <w:t xml:space="preserve">Nee </w:t>
            </w:r>
          </w:p>
        </w:tc>
        <w:tc>
          <w:tcPr>
            <w:tcW w:w="2265" w:type="dxa"/>
          </w:tcPr>
          <w:p w14:paraId="064E937C" w14:textId="05F3AD78" w:rsidR="61CBA86D" w:rsidRDefault="61CBA86D" w:rsidP="00D42E06">
            <w:pPr>
              <w:pStyle w:val="Geenafstand"/>
            </w:pPr>
          </w:p>
        </w:tc>
      </w:tr>
      <w:tr w:rsidR="61CBA86D" w14:paraId="4FAF0E92" w14:textId="77777777" w:rsidTr="61CBA86D">
        <w:trPr>
          <w:trHeight w:val="300"/>
        </w:trPr>
        <w:tc>
          <w:tcPr>
            <w:tcW w:w="2265" w:type="dxa"/>
          </w:tcPr>
          <w:p w14:paraId="36F61F72" w14:textId="5A271F02" w:rsidR="179AF739" w:rsidRDefault="179AF739" w:rsidP="00D42E06">
            <w:pPr>
              <w:pStyle w:val="Geenafstand"/>
            </w:pPr>
            <w:r>
              <w:t>Koorts (temp. &gt;38 graden)</w:t>
            </w:r>
          </w:p>
        </w:tc>
        <w:tc>
          <w:tcPr>
            <w:tcW w:w="2265" w:type="dxa"/>
          </w:tcPr>
          <w:p w14:paraId="55AE5B40" w14:textId="3E308259" w:rsidR="179AF739" w:rsidRDefault="179AF739" w:rsidP="00D42E06">
            <w:pPr>
              <w:pStyle w:val="Geenafstand"/>
            </w:pPr>
            <w:r>
              <w:t xml:space="preserve">Ja </w:t>
            </w:r>
          </w:p>
        </w:tc>
        <w:tc>
          <w:tcPr>
            <w:tcW w:w="2265" w:type="dxa"/>
          </w:tcPr>
          <w:p w14:paraId="0BF73935" w14:textId="2C94D596" w:rsidR="179AF739" w:rsidRDefault="179AF739" w:rsidP="00D42E06">
            <w:pPr>
              <w:pStyle w:val="Geenafstand"/>
            </w:pPr>
            <w:r>
              <w:t xml:space="preserve">Nee </w:t>
            </w:r>
          </w:p>
        </w:tc>
        <w:tc>
          <w:tcPr>
            <w:tcW w:w="2265" w:type="dxa"/>
          </w:tcPr>
          <w:p w14:paraId="45E3575A" w14:textId="4F6471A8" w:rsidR="11686CA1" w:rsidRDefault="11686CA1" w:rsidP="00D42E06">
            <w:pPr>
              <w:pStyle w:val="Geenafstand"/>
            </w:pPr>
            <w:r>
              <w:t>Temperatuur is:</w:t>
            </w:r>
          </w:p>
          <w:p w14:paraId="37E00E9D" w14:textId="765C03AA" w:rsidR="11686CA1" w:rsidRDefault="11686CA1" w:rsidP="00D42E06">
            <w:pPr>
              <w:pStyle w:val="Geenafstand"/>
            </w:pPr>
            <w:r>
              <w:t>...................................</w:t>
            </w:r>
          </w:p>
        </w:tc>
      </w:tr>
      <w:tr w:rsidR="61CBA86D" w14:paraId="08408D32" w14:textId="77777777" w:rsidTr="61CBA86D">
        <w:trPr>
          <w:trHeight w:val="300"/>
        </w:trPr>
        <w:tc>
          <w:tcPr>
            <w:tcW w:w="2265" w:type="dxa"/>
          </w:tcPr>
          <w:p w14:paraId="07A7B70A" w14:textId="4FCD6FB9" w:rsidR="11686CA1" w:rsidRDefault="11686CA1" w:rsidP="00D42E06">
            <w:pPr>
              <w:pStyle w:val="Geenafstand"/>
            </w:pPr>
            <w:r>
              <w:t>Koude rillingen (continue last van klappertanden)</w:t>
            </w:r>
          </w:p>
        </w:tc>
        <w:tc>
          <w:tcPr>
            <w:tcW w:w="2265" w:type="dxa"/>
          </w:tcPr>
          <w:p w14:paraId="3EDDCC05" w14:textId="0ADB2E8F" w:rsidR="11686CA1" w:rsidRDefault="11686CA1" w:rsidP="00D42E06">
            <w:pPr>
              <w:pStyle w:val="Geenafstand"/>
            </w:pPr>
            <w:r>
              <w:t xml:space="preserve">Ja </w:t>
            </w:r>
          </w:p>
        </w:tc>
        <w:tc>
          <w:tcPr>
            <w:tcW w:w="2265" w:type="dxa"/>
          </w:tcPr>
          <w:p w14:paraId="7B1A2AD0" w14:textId="53135CB6" w:rsidR="11686CA1" w:rsidRDefault="11686CA1" w:rsidP="00D42E06">
            <w:pPr>
              <w:pStyle w:val="Geenafstand"/>
            </w:pPr>
            <w:r>
              <w:t xml:space="preserve">Nee </w:t>
            </w:r>
          </w:p>
        </w:tc>
        <w:tc>
          <w:tcPr>
            <w:tcW w:w="2265" w:type="dxa"/>
          </w:tcPr>
          <w:p w14:paraId="0046378B" w14:textId="76557BD3" w:rsidR="61CBA86D" w:rsidRDefault="61CBA86D" w:rsidP="00D42E06">
            <w:pPr>
              <w:pStyle w:val="Geenafstand"/>
            </w:pPr>
          </w:p>
        </w:tc>
      </w:tr>
      <w:tr w:rsidR="61CBA86D" w14:paraId="06BB6AB0" w14:textId="77777777" w:rsidTr="61CBA86D">
        <w:trPr>
          <w:trHeight w:val="300"/>
        </w:trPr>
        <w:tc>
          <w:tcPr>
            <w:tcW w:w="2265" w:type="dxa"/>
          </w:tcPr>
          <w:p w14:paraId="7BE465C3" w14:textId="3D152D17" w:rsidR="11686CA1" w:rsidRDefault="11686CA1" w:rsidP="00D42E06">
            <w:pPr>
              <w:pStyle w:val="Geenafstand"/>
            </w:pPr>
            <w:r>
              <w:t xml:space="preserve">Pijn zij/flank </w:t>
            </w:r>
          </w:p>
        </w:tc>
        <w:tc>
          <w:tcPr>
            <w:tcW w:w="2265" w:type="dxa"/>
          </w:tcPr>
          <w:p w14:paraId="09E619D0" w14:textId="623E00CF" w:rsidR="11686CA1" w:rsidRDefault="11686CA1" w:rsidP="00D42E06">
            <w:pPr>
              <w:pStyle w:val="Geenafstand"/>
            </w:pPr>
            <w:r>
              <w:t xml:space="preserve">Ja </w:t>
            </w:r>
          </w:p>
        </w:tc>
        <w:tc>
          <w:tcPr>
            <w:tcW w:w="2265" w:type="dxa"/>
          </w:tcPr>
          <w:p w14:paraId="6999CB30" w14:textId="0400E839" w:rsidR="11686CA1" w:rsidRDefault="11686CA1" w:rsidP="00D42E06">
            <w:pPr>
              <w:pStyle w:val="Geenafstand"/>
            </w:pPr>
            <w:r>
              <w:t xml:space="preserve">Nee </w:t>
            </w:r>
          </w:p>
        </w:tc>
        <w:tc>
          <w:tcPr>
            <w:tcW w:w="2265" w:type="dxa"/>
          </w:tcPr>
          <w:p w14:paraId="22E8024A" w14:textId="7B6EF304" w:rsidR="11686CA1" w:rsidRDefault="11686CA1" w:rsidP="00D42E06">
            <w:pPr>
              <w:pStyle w:val="Geenafstand"/>
            </w:pPr>
            <w:r>
              <w:t>Indien ja, de mate van pijn.</w:t>
            </w:r>
          </w:p>
          <w:p w14:paraId="14E836EC" w14:textId="4D587C5E" w:rsidR="11686CA1" w:rsidRDefault="11686CA1" w:rsidP="00D42E06">
            <w:pPr>
              <w:pStyle w:val="Geenafstand"/>
            </w:pPr>
            <w:r>
              <w:t>Licht, matig, he</w:t>
            </w:r>
            <w:r w:rsidR="004314C7">
              <w:t>vig</w:t>
            </w:r>
            <w:r>
              <w:t>.</w:t>
            </w:r>
          </w:p>
        </w:tc>
      </w:tr>
      <w:tr w:rsidR="61CBA86D" w14:paraId="1FFC7A56" w14:textId="77777777" w:rsidTr="61CBA86D">
        <w:trPr>
          <w:trHeight w:val="300"/>
        </w:trPr>
        <w:tc>
          <w:tcPr>
            <w:tcW w:w="2265" w:type="dxa"/>
          </w:tcPr>
          <w:p w14:paraId="7221D1F9" w14:textId="603E24C3" w:rsidR="377B3657" w:rsidRDefault="377B3657" w:rsidP="00D42E06">
            <w:pPr>
              <w:pStyle w:val="Geenafstand"/>
            </w:pPr>
            <w:r>
              <w:t>Risico op SOA (geslachtsziekten)</w:t>
            </w:r>
          </w:p>
        </w:tc>
        <w:tc>
          <w:tcPr>
            <w:tcW w:w="2265" w:type="dxa"/>
          </w:tcPr>
          <w:p w14:paraId="04A36E34" w14:textId="446A18B0" w:rsidR="377B3657" w:rsidRDefault="377B3657" w:rsidP="00D42E06">
            <w:pPr>
              <w:pStyle w:val="Geenafstand"/>
            </w:pPr>
            <w:r>
              <w:t xml:space="preserve">Ja </w:t>
            </w:r>
          </w:p>
        </w:tc>
        <w:tc>
          <w:tcPr>
            <w:tcW w:w="2265" w:type="dxa"/>
          </w:tcPr>
          <w:p w14:paraId="7A9B1D1C" w14:textId="489E8A55" w:rsidR="377B3657" w:rsidRDefault="377B3657" w:rsidP="00D42E06">
            <w:pPr>
              <w:pStyle w:val="Geenafstand"/>
            </w:pPr>
            <w:r>
              <w:t xml:space="preserve">Nee </w:t>
            </w:r>
          </w:p>
        </w:tc>
        <w:tc>
          <w:tcPr>
            <w:tcW w:w="2265" w:type="dxa"/>
          </w:tcPr>
          <w:p w14:paraId="45341DFF" w14:textId="2C15B17F" w:rsidR="377B3657" w:rsidRDefault="377B3657" w:rsidP="00D42E06">
            <w:pPr>
              <w:pStyle w:val="Geenafstand"/>
            </w:pPr>
            <w:r>
              <w:t xml:space="preserve">Indien ja vraag een extra formulier bij de assistente. </w:t>
            </w:r>
          </w:p>
        </w:tc>
      </w:tr>
    </w:tbl>
    <w:p w14:paraId="3760DF46" w14:textId="77777777" w:rsidR="00D42E06" w:rsidRDefault="00D42E06" w:rsidP="00D42E06">
      <w:pPr>
        <w:pStyle w:val="Geenafstand"/>
        <w:rPr>
          <w:i/>
          <w:iCs/>
        </w:rPr>
      </w:pPr>
    </w:p>
    <w:p w14:paraId="283E58D4" w14:textId="250B2395" w:rsidR="00052C02" w:rsidRPr="006713DE" w:rsidRDefault="00052C02" w:rsidP="00D42E06">
      <w:pPr>
        <w:pStyle w:val="Geenafstand"/>
        <w:rPr>
          <w:b/>
          <w:bCs/>
        </w:rPr>
      </w:pPr>
      <w:r w:rsidRPr="006713DE">
        <w:rPr>
          <w:b/>
          <w:bCs/>
        </w:rPr>
        <w:t>Vaginale klachten:</w:t>
      </w:r>
      <w:r w:rsidR="020159BD" w:rsidRPr="006713DE">
        <w:rPr>
          <w:b/>
          <w:bCs/>
        </w:rPr>
        <w:t xml:space="preserve"> (vrouwen) </w:t>
      </w:r>
    </w:p>
    <w:p w14:paraId="4E774663" w14:textId="77777777" w:rsidR="006713DE" w:rsidRPr="006153C6" w:rsidRDefault="006713DE" w:rsidP="00D42E06">
      <w:pPr>
        <w:pStyle w:val="Geenafstand"/>
        <w:rPr>
          <w:i/>
          <w:iCs/>
        </w:rPr>
      </w:pPr>
    </w:p>
    <w:tbl>
      <w:tblPr>
        <w:tblStyle w:val="Tabelraster"/>
        <w:tblW w:w="0" w:type="auto"/>
        <w:tblLayout w:type="fixed"/>
        <w:tblLook w:val="06A0" w:firstRow="1" w:lastRow="0" w:firstColumn="1" w:lastColumn="0" w:noHBand="1" w:noVBand="1"/>
      </w:tblPr>
      <w:tblGrid>
        <w:gridCol w:w="3020"/>
        <w:gridCol w:w="3020"/>
        <w:gridCol w:w="3020"/>
      </w:tblGrid>
      <w:tr w:rsidR="61CBA86D" w14:paraId="710422FF" w14:textId="77777777" w:rsidTr="61CBA86D">
        <w:trPr>
          <w:trHeight w:val="300"/>
        </w:trPr>
        <w:tc>
          <w:tcPr>
            <w:tcW w:w="3020" w:type="dxa"/>
          </w:tcPr>
          <w:p w14:paraId="6C43EF04" w14:textId="27106B42" w:rsidR="020159BD" w:rsidRDefault="020159BD" w:rsidP="00D42E06">
            <w:pPr>
              <w:pStyle w:val="Geenafstand"/>
            </w:pPr>
            <w:r w:rsidRPr="61CBA86D">
              <w:t xml:space="preserve">Jeuk </w:t>
            </w:r>
          </w:p>
        </w:tc>
        <w:tc>
          <w:tcPr>
            <w:tcW w:w="3020" w:type="dxa"/>
          </w:tcPr>
          <w:p w14:paraId="1E535CA7" w14:textId="251AD7AA" w:rsidR="020159BD" w:rsidRDefault="020159BD" w:rsidP="00D42E06">
            <w:pPr>
              <w:pStyle w:val="Geenafstand"/>
            </w:pPr>
            <w:r w:rsidRPr="61CBA86D">
              <w:t xml:space="preserve">Ja </w:t>
            </w:r>
          </w:p>
        </w:tc>
        <w:tc>
          <w:tcPr>
            <w:tcW w:w="3020" w:type="dxa"/>
          </w:tcPr>
          <w:p w14:paraId="4E0AE840" w14:textId="4132FBC3" w:rsidR="020159BD" w:rsidRDefault="020159BD" w:rsidP="00D42E06">
            <w:pPr>
              <w:pStyle w:val="Geenafstand"/>
            </w:pPr>
            <w:r w:rsidRPr="61CBA86D">
              <w:t xml:space="preserve">Nee </w:t>
            </w:r>
          </w:p>
        </w:tc>
      </w:tr>
      <w:tr w:rsidR="61CBA86D" w14:paraId="2B53AF53" w14:textId="77777777" w:rsidTr="61CBA86D">
        <w:trPr>
          <w:trHeight w:val="300"/>
        </w:trPr>
        <w:tc>
          <w:tcPr>
            <w:tcW w:w="3020" w:type="dxa"/>
          </w:tcPr>
          <w:p w14:paraId="0DC96EFF" w14:textId="728337FC" w:rsidR="020159BD" w:rsidRDefault="020159BD" w:rsidP="00D42E06">
            <w:pPr>
              <w:pStyle w:val="Geenafstand"/>
            </w:pPr>
            <w:r w:rsidRPr="61CBA86D">
              <w:t xml:space="preserve">Overmatige afscheiding </w:t>
            </w:r>
          </w:p>
        </w:tc>
        <w:tc>
          <w:tcPr>
            <w:tcW w:w="3020" w:type="dxa"/>
          </w:tcPr>
          <w:p w14:paraId="1BC585B0" w14:textId="5EC119E9" w:rsidR="020159BD" w:rsidRDefault="020159BD" w:rsidP="00D42E06">
            <w:pPr>
              <w:pStyle w:val="Geenafstand"/>
            </w:pPr>
            <w:r w:rsidRPr="61CBA86D">
              <w:t xml:space="preserve">Ja </w:t>
            </w:r>
          </w:p>
        </w:tc>
        <w:tc>
          <w:tcPr>
            <w:tcW w:w="3020" w:type="dxa"/>
          </w:tcPr>
          <w:p w14:paraId="661C1DE0" w14:textId="744C49C4" w:rsidR="020159BD" w:rsidRDefault="020159BD" w:rsidP="00D42E06">
            <w:pPr>
              <w:pStyle w:val="Geenafstand"/>
            </w:pPr>
            <w:r w:rsidRPr="61CBA86D">
              <w:t xml:space="preserve">Nee </w:t>
            </w:r>
          </w:p>
        </w:tc>
      </w:tr>
      <w:tr w:rsidR="61CBA86D" w14:paraId="4502903F" w14:textId="77777777" w:rsidTr="61CBA86D">
        <w:trPr>
          <w:trHeight w:val="300"/>
        </w:trPr>
        <w:tc>
          <w:tcPr>
            <w:tcW w:w="3020" w:type="dxa"/>
          </w:tcPr>
          <w:p w14:paraId="40B1937B" w14:textId="5CDA12FF" w:rsidR="020159BD" w:rsidRDefault="020159BD" w:rsidP="00D42E06">
            <w:pPr>
              <w:pStyle w:val="Geenafstand"/>
            </w:pPr>
            <w:r w:rsidRPr="61CBA86D">
              <w:t xml:space="preserve">Ongesteld </w:t>
            </w:r>
          </w:p>
        </w:tc>
        <w:tc>
          <w:tcPr>
            <w:tcW w:w="3020" w:type="dxa"/>
          </w:tcPr>
          <w:p w14:paraId="4560B0C8" w14:textId="762601A4" w:rsidR="020159BD" w:rsidRDefault="020159BD" w:rsidP="00D42E06">
            <w:pPr>
              <w:pStyle w:val="Geenafstand"/>
            </w:pPr>
            <w:r w:rsidRPr="61CBA86D">
              <w:t xml:space="preserve">Ja </w:t>
            </w:r>
          </w:p>
        </w:tc>
        <w:tc>
          <w:tcPr>
            <w:tcW w:w="3020" w:type="dxa"/>
          </w:tcPr>
          <w:p w14:paraId="59AE5EB9" w14:textId="7B7ADE30" w:rsidR="020159BD" w:rsidRDefault="020159BD" w:rsidP="00D42E06">
            <w:pPr>
              <w:pStyle w:val="Geenafstand"/>
            </w:pPr>
            <w:r w:rsidRPr="61CBA86D">
              <w:t xml:space="preserve">Nee </w:t>
            </w:r>
          </w:p>
        </w:tc>
      </w:tr>
      <w:tr w:rsidR="61CBA86D" w14:paraId="59F5282F" w14:textId="77777777" w:rsidTr="61CBA86D">
        <w:trPr>
          <w:trHeight w:val="300"/>
        </w:trPr>
        <w:tc>
          <w:tcPr>
            <w:tcW w:w="3020" w:type="dxa"/>
          </w:tcPr>
          <w:p w14:paraId="09684FC6" w14:textId="040A4723" w:rsidR="030FBC89" w:rsidRDefault="030FBC89" w:rsidP="00D42E06">
            <w:pPr>
              <w:pStyle w:val="Geenafstand"/>
              <w:rPr>
                <w:rFonts w:eastAsiaTheme="minorEastAsia"/>
              </w:rPr>
            </w:pPr>
            <w:r w:rsidRPr="61CBA86D">
              <w:rPr>
                <w:rFonts w:eastAsiaTheme="minorEastAsia"/>
              </w:rPr>
              <w:t>Zwanger</w:t>
            </w:r>
          </w:p>
        </w:tc>
        <w:tc>
          <w:tcPr>
            <w:tcW w:w="3020" w:type="dxa"/>
          </w:tcPr>
          <w:p w14:paraId="285B7091" w14:textId="2F4EE7E4" w:rsidR="020159BD" w:rsidRDefault="020159BD" w:rsidP="00D42E06">
            <w:pPr>
              <w:pStyle w:val="Geenafstand"/>
            </w:pPr>
            <w:r w:rsidRPr="61CBA86D">
              <w:t xml:space="preserve">Ja </w:t>
            </w:r>
          </w:p>
        </w:tc>
        <w:tc>
          <w:tcPr>
            <w:tcW w:w="3020" w:type="dxa"/>
          </w:tcPr>
          <w:p w14:paraId="6285902A" w14:textId="790400AE" w:rsidR="020159BD" w:rsidRDefault="020159BD" w:rsidP="00D42E06">
            <w:pPr>
              <w:pStyle w:val="Geenafstand"/>
            </w:pPr>
            <w:r w:rsidRPr="61CBA86D">
              <w:t xml:space="preserve">Nee </w:t>
            </w:r>
          </w:p>
        </w:tc>
      </w:tr>
    </w:tbl>
    <w:p w14:paraId="4E447B16" w14:textId="77777777" w:rsidR="00D42E06" w:rsidRDefault="00D42E06" w:rsidP="00D42E06">
      <w:pPr>
        <w:pStyle w:val="Geenafstand"/>
      </w:pPr>
    </w:p>
    <w:p w14:paraId="605CD138" w14:textId="292CB91B" w:rsidR="00662C3D" w:rsidRPr="006713DE" w:rsidRDefault="00662C3D" w:rsidP="00D42E06">
      <w:pPr>
        <w:pStyle w:val="Geenafstand"/>
        <w:rPr>
          <w:b/>
          <w:bCs/>
        </w:rPr>
      </w:pPr>
      <w:r w:rsidRPr="006713DE">
        <w:rPr>
          <w:b/>
          <w:bCs/>
        </w:rPr>
        <w:t>Uitslag urineonderzoek:</w:t>
      </w:r>
      <w:r w:rsidR="314D723B" w:rsidRPr="006713DE">
        <w:rPr>
          <w:b/>
          <w:bCs/>
        </w:rPr>
        <w:t xml:space="preserve"> in te vullen door de assistente.</w:t>
      </w:r>
    </w:p>
    <w:tbl>
      <w:tblPr>
        <w:tblStyle w:val="Tabelraster"/>
        <w:tblW w:w="0" w:type="auto"/>
        <w:tblLayout w:type="fixed"/>
        <w:tblLook w:val="06A0" w:firstRow="1" w:lastRow="0" w:firstColumn="1" w:lastColumn="0" w:noHBand="1" w:noVBand="1"/>
      </w:tblPr>
      <w:tblGrid>
        <w:gridCol w:w="2405"/>
        <w:gridCol w:w="3119"/>
      </w:tblGrid>
      <w:tr w:rsidR="61CBA86D" w14:paraId="30DDDFAB" w14:textId="77777777" w:rsidTr="0082358D">
        <w:trPr>
          <w:trHeight w:val="300"/>
        </w:trPr>
        <w:tc>
          <w:tcPr>
            <w:tcW w:w="2405" w:type="dxa"/>
          </w:tcPr>
          <w:p w14:paraId="37D46B71" w14:textId="01CD69F4" w:rsidR="7980D7C5" w:rsidRDefault="7980D7C5" w:rsidP="00D42E06">
            <w:pPr>
              <w:pStyle w:val="Geenafstand"/>
            </w:pPr>
            <w:r>
              <w:t>PH</w:t>
            </w:r>
          </w:p>
        </w:tc>
        <w:tc>
          <w:tcPr>
            <w:tcW w:w="3119" w:type="dxa"/>
          </w:tcPr>
          <w:p w14:paraId="7E8DC1C0" w14:textId="6E891D1A" w:rsidR="61CBA86D" w:rsidRDefault="61CBA86D" w:rsidP="00D42E06">
            <w:pPr>
              <w:pStyle w:val="Geenafstand"/>
            </w:pPr>
          </w:p>
        </w:tc>
      </w:tr>
      <w:tr w:rsidR="61CBA86D" w14:paraId="3A61AA6F" w14:textId="77777777" w:rsidTr="0082358D">
        <w:trPr>
          <w:trHeight w:val="300"/>
        </w:trPr>
        <w:tc>
          <w:tcPr>
            <w:tcW w:w="2405" w:type="dxa"/>
          </w:tcPr>
          <w:p w14:paraId="7D375151" w14:textId="2FF602CB" w:rsidR="7980D7C5" w:rsidRDefault="7980D7C5" w:rsidP="00D42E06">
            <w:pPr>
              <w:pStyle w:val="Geenafstand"/>
            </w:pPr>
            <w:r>
              <w:t xml:space="preserve">Glucose </w:t>
            </w:r>
          </w:p>
        </w:tc>
        <w:tc>
          <w:tcPr>
            <w:tcW w:w="3119" w:type="dxa"/>
          </w:tcPr>
          <w:p w14:paraId="77BF0663" w14:textId="6E891D1A" w:rsidR="61CBA86D" w:rsidRDefault="61CBA86D" w:rsidP="00D42E06">
            <w:pPr>
              <w:pStyle w:val="Geenafstand"/>
            </w:pPr>
          </w:p>
        </w:tc>
      </w:tr>
      <w:tr w:rsidR="61CBA86D" w14:paraId="19766D28" w14:textId="77777777" w:rsidTr="0082358D">
        <w:trPr>
          <w:trHeight w:val="300"/>
        </w:trPr>
        <w:tc>
          <w:tcPr>
            <w:tcW w:w="2405" w:type="dxa"/>
          </w:tcPr>
          <w:p w14:paraId="77983AFA" w14:textId="0C43F6DE" w:rsidR="7980D7C5" w:rsidRDefault="7980D7C5" w:rsidP="00D42E06">
            <w:pPr>
              <w:pStyle w:val="Geenafstand"/>
            </w:pPr>
            <w:r>
              <w:t xml:space="preserve">Ketonen </w:t>
            </w:r>
          </w:p>
        </w:tc>
        <w:tc>
          <w:tcPr>
            <w:tcW w:w="3119" w:type="dxa"/>
          </w:tcPr>
          <w:p w14:paraId="75A321EB" w14:textId="6E891D1A" w:rsidR="61CBA86D" w:rsidRDefault="61CBA86D" w:rsidP="00D42E06">
            <w:pPr>
              <w:pStyle w:val="Geenafstand"/>
            </w:pPr>
          </w:p>
        </w:tc>
      </w:tr>
      <w:tr w:rsidR="61CBA86D" w14:paraId="162E9C6B" w14:textId="77777777" w:rsidTr="0082358D">
        <w:trPr>
          <w:trHeight w:val="300"/>
        </w:trPr>
        <w:tc>
          <w:tcPr>
            <w:tcW w:w="2405" w:type="dxa"/>
          </w:tcPr>
          <w:p w14:paraId="5B520FB3" w14:textId="31640E3B" w:rsidR="7980D7C5" w:rsidRDefault="7980D7C5" w:rsidP="00D42E06">
            <w:pPr>
              <w:pStyle w:val="Geenafstand"/>
            </w:pPr>
            <w:proofErr w:type="spellStart"/>
            <w:r>
              <w:t>Leucocyten</w:t>
            </w:r>
            <w:proofErr w:type="spellEnd"/>
            <w:r>
              <w:t xml:space="preserve"> </w:t>
            </w:r>
          </w:p>
        </w:tc>
        <w:tc>
          <w:tcPr>
            <w:tcW w:w="3119" w:type="dxa"/>
          </w:tcPr>
          <w:p w14:paraId="5384DDFB" w14:textId="6E891D1A" w:rsidR="61CBA86D" w:rsidRDefault="61CBA86D" w:rsidP="00D42E06">
            <w:pPr>
              <w:pStyle w:val="Geenafstand"/>
            </w:pPr>
          </w:p>
        </w:tc>
      </w:tr>
      <w:tr w:rsidR="61CBA86D" w14:paraId="118A3ECD" w14:textId="77777777" w:rsidTr="0082358D">
        <w:trPr>
          <w:trHeight w:val="300"/>
        </w:trPr>
        <w:tc>
          <w:tcPr>
            <w:tcW w:w="2405" w:type="dxa"/>
          </w:tcPr>
          <w:p w14:paraId="6BEB91DF" w14:textId="699B33C8" w:rsidR="7980D7C5" w:rsidRDefault="7980D7C5" w:rsidP="00D42E06">
            <w:pPr>
              <w:pStyle w:val="Geenafstand"/>
            </w:pPr>
            <w:r>
              <w:t xml:space="preserve">Nitriet </w:t>
            </w:r>
          </w:p>
        </w:tc>
        <w:tc>
          <w:tcPr>
            <w:tcW w:w="3119" w:type="dxa"/>
          </w:tcPr>
          <w:p w14:paraId="5F50FD86" w14:textId="3A14481F" w:rsidR="61CBA86D" w:rsidRDefault="61CBA86D" w:rsidP="00D42E06">
            <w:pPr>
              <w:pStyle w:val="Geenafstand"/>
            </w:pPr>
          </w:p>
        </w:tc>
      </w:tr>
      <w:tr w:rsidR="61CBA86D" w14:paraId="68D354E2" w14:textId="77777777" w:rsidTr="0082358D">
        <w:trPr>
          <w:trHeight w:val="300"/>
        </w:trPr>
        <w:tc>
          <w:tcPr>
            <w:tcW w:w="2405" w:type="dxa"/>
          </w:tcPr>
          <w:p w14:paraId="4FE98EB6" w14:textId="12FA0B9D" w:rsidR="7980D7C5" w:rsidRDefault="7980D7C5" w:rsidP="00D42E06">
            <w:pPr>
              <w:pStyle w:val="Geenafstand"/>
            </w:pPr>
            <w:r>
              <w:t xml:space="preserve">Proteïne </w:t>
            </w:r>
          </w:p>
        </w:tc>
        <w:tc>
          <w:tcPr>
            <w:tcW w:w="3119" w:type="dxa"/>
          </w:tcPr>
          <w:p w14:paraId="56FB6353" w14:textId="14778D18" w:rsidR="61CBA86D" w:rsidRDefault="61CBA86D" w:rsidP="00D42E06">
            <w:pPr>
              <w:pStyle w:val="Geenafstand"/>
            </w:pPr>
          </w:p>
        </w:tc>
      </w:tr>
      <w:tr w:rsidR="61CBA86D" w14:paraId="2EC407F0" w14:textId="77777777" w:rsidTr="0082358D">
        <w:trPr>
          <w:trHeight w:val="300"/>
        </w:trPr>
        <w:tc>
          <w:tcPr>
            <w:tcW w:w="2405" w:type="dxa"/>
          </w:tcPr>
          <w:p w14:paraId="2457D95D" w14:textId="6C246984" w:rsidR="7980D7C5" w:rsidRDefault="7980D7C5" w:rsidP="00D42E06">
            <w:pPr>
              <w:pStyle w:val="Geenafstand"/>
            </w:pPr>
            <w:r>
              <w:t xml:space="preserve">Erytrocyten </w:t>
            </w:r>
          </w:p>
        </w:tc>
        <w:tc>
          <w:tcPr>
            <w:tcW w:w="3119" w:type="dxa"/>
          </w:tcPr>
          <w:p w14:paraId="6A89CDAE" w14:textId="141BBCDA" w:rsidR="61CBA86D" w:rsidRDefault="61CBA86D" w:rsidP="00D42E06">
            <w:pPr>
              <w:pStyle w:val="Geenafstand"/>
            </w:pPr>
          </w:p>
        </w:tc>
      </w:tr>
    </w:tbl>
    <w:p w14:paraId="594404F1" w14:textId="124007B6" w:rsidR="00662C3D" w:rsidRPr="001958E9" w:rsidRDefault="00662C3D" w:rsidP="00D42E06">
      <w:pPr>
        <w:pStyle w:val="Geenafstand"/>
      </w:pPr>
    </w:p>
    <w:sectPr w:rsidR="00662C3D" w:rsidRPr="001958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50"/>
    <w:rsid w:val="00047C74"/>
    <w:rsid w:val="00052C02"/>
    <w:rsid w:val="001958E9"/>
    <w:rsid w:val="004314C7"/>
    <w:rsid w:val="004770DC"/>
    <w:rsid w:val="005652DE"/>
    <w:rsid w:val="006153C6"/>
    <w:rsid w:val="00662C3D"/>
    <w:rsid w:val="006713DE"/>
    <w:rsid w:val="006932D2"/>
    <w:rsid w:val="0082358D"/>
    <w:rsid w:val="0090545E"/>
    <w:rsid w:val="00931203"/>
    <w:rsid w:val="00974050"/>
    <w:rsid w:val="00B05A12"/>
    <w:rsid w:val="00BC7F61"/>
    <w:rsid w:val="00C74E52"/>
    <w:rsid w:val="00CD7030"/>
    <w:rsid w:val="00D226F5"/>
    <w:rsid w:val="00D34E4B"/>
    <w:rsid w:val="00D42E06"/>
    <w:rsid w:val="00E303B1"/>
    <w:rsid w:val="00ED0708"/>
    <w:rsid w:val="00ED5279"/>
    <w:rsid w:val="020159BD"/>
    <w:rsid w:val="030FBC89"/>
    <w:rsid w:val="0CBFADD6"/>
    <w:rsid w:val="0CEE219B"/>
    <w:rsid w:val="0DE5688B"/>
    <w:rsid w:val="11686CA1"/>
    <w:rsid w:val="12CA1CEA"/>
    <w:rsid w:val="161C32AC"/>
    <w:rsid w:val="16D0B318"/>
    <w:rsid w:val="179AF739"/>
    <w:rsid w:val="1A76E345"/>
    <w:rsid w:val="1C89BF2D"/>
    <w:rsid w:val="2448B3E5"/>
    <w:rsid w:val="271331BB"/>
    <w:rsid w:val="298887FF"/>
    <w:rsid w:val="2EAAAE70"/>
    <w:rsid w:val="301F038C"/>
    <w:rsid w:val="314D723B"/>
    <w:rsid w:val="36235BA8"/>
    <w:rsid w:val="3734139A"/>
    <w:rsid w:val="377B3657"/>
    <w:rsid w:val="4493247B"/>
    <w:rsid w:val="4AC836D4"/>
    <w:rsid w:val="59CEBE73"/>
    <w:rsid w:val="601FAFE5"/>
    <w:rsid w:val="61CBA86D"/>
    <w:rsid w:val="69163E42"/>
    <w:rsid w:val="721AB0B9"/>
    <w:rsid w:val="7415C57D"/>
    <w:rsid w:val="7980D7C5"/>
    <w:rsid w:val="7C1098B2"/>
    <w:rsid w:val="7C297A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5B49"/>
  <w15:chartTrackingRefBased/>
  <w15:docId w15:val="{E79DC87B-A952-4CBB-8DEB-82FEEBAE8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eenafstand">
    <w:name w:val="No Spacing"/>
    <w:uiPriority w:val="1"/>
    <w:qFormat/>
    <w:rsid w:val="00D42E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376ae4-c970-4d54-912d-b0a0bd0c1e22">
      <Terms xmlns="http://schemas.microsoft.com/office/infopath/2007/PartnerControls"/>
    </lcf76f155ced4ddcb4097134ff3c332f>
    <TaxCatchAll xmlns="9d1bc211-0442-473b-b973-c80abe87f6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275B60DA19DA4AADFA72019D6A73B7" ma:contentTypeVersion="13" ma:contentTypeDescription="Een nieuw document maken." ma:contentTypeScope="" ma:versionID="7c67c56ba325670fe940df87b781105e">
  <xsd:schema xmlns:xsd="http://www.w3.org/2001/XMLSchema" xmlns:xs="http://www.w3.org/2001/XMLSchema" xmlns:p="http://schemas.microsoft.com/office/2006/metadata/properties" xmlns:ns2="cf376ae4-c970-4d54-912d-b0a0bd0c1e22" xmlns:ns3="9d1bc211-0442-473b-b973-c80abe87f65d" targetNamespace="http://schemas.microsoft.com/office/2006/metadata/properties" ma:root="true" ma:fieldsID="fed3ad2f5c9aaf682acc2957cded7d04" ns2:_="" ns3:_="">
    <xsd:import namespace="cf376ae4-c970-4d54-912d-b0a0bd0c1e22"/>
    <xsd:import namespace="9d1bc211-0442-473b-b973-c80abe87f6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76ae4-c970-4d54-912d-b0a0bd0c1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b4bc9fe-fdb4-4ca9-aaca-9bd6719a275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1bc211-0442-473b-b973-c80abe87f65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1b2a73-ae9a-4534-bacb-4824e6ef5c85}" ma:internalName="TaxCatchAll" ma:showField="CatchAllData" ma:web="9d1bc211-0442-473b-b973-c80abe87f65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9B3061-00E8-4E9E-A060-7B92BD031525}">
  <ds:schemaRefs>
    <ds:schemaRef ds:uri="http://schemas.openxmlformats.org/officeDocument/2006/bibliography"/>
  </ds:schemaRefs>
</ds:datastoreItem>
</file>

<file path=customXml/itemProps2.xml><?xml version="1.0" encoding="utf-8"?>
<ds:datastoreItem xmlns:ds="http://schemas.openxmlformats.org/officeDocument/2006/customXml" ds:itemID="{BB9C2EAE-90F1-443E-9703-DF55B0103579}">
  <ds:schemaRefs>
    <ds:schemaRef ds:uri="http://schemas.microsoft.com/office/2006/metadata/properties"/>
    <ds:schemaRef ds:uri="http://schemas.microsoft.com/office/infopath/2007/PartnerControls"/>
    <ds:schemaRef ds:uri="cf376ae4-c970-4d54-912d-b0a0bd0c1e22"/>
    <ds:schemaRef ds:uri="9d1bc211-0442-473b-b973-c80abe87f65d"/>
  </ds:schemaRefs>
</ds:datastoreItem>
</file>

<file path=customXml/itemProps3.xml><?xml version="1.0" encoding="utf-8"?>
<ds:datastoreItem xmlns:ds="http://schemas.openxmlformats.org/officeDocument/2006/customXml" ds:itemID="{A53FB458-9A82-4C74-ACD3-98B994462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76ae4-c970-4d54-912d-b0a0bd0c1e22"/>
    <ds:schemaRef ds:uri="9d1bc211-0442-473b-b973-c80abe87f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FF6839-97B8-4B14-B346-33B13F3FE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211</Words>
  <Characters>1227</Characters>
  <Application>Microsoft Office Word</Application>
  <DocSecurity>0</DocSecurity>
  <Lines>89</Lines>
  <Paragraphs>60</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 Huisartspraktijk de Haan</dc:creator>
  <cp:keywords/>
  <dc:description/>
  <cp:lastModifiedBy>Kars Zijlstra</cp:lastModifiedBy>
  <cp:revision>5</cp:revision>
  <cp:lastPrinted>2024-11-01T07:49:00Z</cp:lastPrinted>
  <dcterms:created xsi:type="dcterms:W3CDTF">2024-11-01T07:52:00Z</dcterms:created>
  <dcterms:modified xsi:type="dcterms:W3CDTF">2026-01-23T15:05:00Z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0x010100B0275B60DA19DA4AADFA72019D6A73B7</vt:lpwstr>
  </property>
  <property fmtid="{D5CDD505-2E9C-101B-9397-08002B2CF9AE}" pid="3" name="MediaServiceImageTags">
    <vt:lpwstr/>
  </property>
</Properties>
</file>