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58F8B" w14:textId="4E2D7902" w:rsidR="00BB43EE" w:rsidRDefault="00BB43EE" w:rsidP="00BB43EE">
      <w:pPr>
        <w:pStyle w:val="Default"/>
        <w:jc w:val="center"/>
        <w:rPr>
          <w:b/>
          <w:bCs/>
          <w:sz w:val="32"/>
          <w:szCs w:val="32"/>
        </w:rPr>
      </w:pPr>
      <w:r>
        <w:t xml:space="preserve"> </w:t>
      </w:r>
      <w:r w:rsidR="00496BBD">
        <w:rPr>
          <w:b/>
          <w:bCs/>
          <w:sz w:val="32"/>
          <w:szCs w:val="32"/>
        </w:rPr>
        <w:t>RECREATIONAL DOCK OWNER SOCIETY</w:t>
      </w:r>
    </w:p>
    <w:p w14:paraId="0F9F07B4" w14:textId="77777777" w:rsidR="00BB43EE" w:rsidRDefault="00BB43EE" w:rsidP="00C40D85">
      <w:pPr>
        <w:pStyle w:val="Default"/>
        <w:jc w:val="center"/>
        <w:rPr>
          <w:b/>
          <w:bCs/>
          <w:sz w:val="32"/>
          <w:szCs w:val="32"/>
        </w:rPr>
      </w:pPr>
    </w:p>
    <w:p w14:paraId="2D3DEE90" w14:textId="6BC7E9BC" w:rsidR="00C40D85" w:rsidRDefault="00C40D85" w:rsidP="00C40D85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NOTICE </w:t>
      </w:r>
      <w:r w:rsidR="006A0FC0">
        <w:rPr>
          <w:b/>
          <w:bCs/>
          <w:sz w:val="32"/>
          <w:szCs w:val="32"/>
        </w:rPr>
        <w:t>6</w:t>
      </w:r>
      <w:r w:rsidR="00823E9C">
        <w:rPr>
          <w:b/>
          <w:bCs/>
          <w:sz w:val="32"/>
          <w:szCs w:val="32"/>
        </w:rPr>
        <w:t xml:space="preserve">, </w:t>
      </w:r>
      <w:r w:rsidR="0040381D">
        <w:rPr>
          <w:b/>
          <w:bCs/>
          <w:sz w:val="32"/>
          <w:szCs w:val="32"/>
        </w:rPr>
        <w:t>May 2</w:t>
      </w:r>
      <w:r w:rsidR="00730D5B">
        <w:rPr>
          <w:b/>
          <w:bCs/>
          <w:sz w:val="32"/>
          <w:szCs w:val="32"/>
        </w:rPr>
        <w:t>7</w:t>
      </w:r>
      <w:r w:rsidR="00D97D69">
        <w:rPr>
          <w:b/>
          <w:bCs/>
          <w:sz w:val="32"/>
          <w:szCs w:val="32"/>
        </w:rPr>
        <w:t>, 20</w:t>
      </w:r>
      <w:r w:rsidR="00496BBD">
        <w:rPr>
          <w:b/>
          <w:bCs/>
          <w:sz w:val="32"/>
          <w:szCs w:val="32"/>
        </w:rPr>
        <w:t>24</w:t>
      </w:r>
    </w:p>
    <w:p w14:paraId="20AE40A1" w14:textId="77777777" w:rsidR="00C40D85" w:rsidRDefault="00C40D85" w:rsidP="00C40D85">
      <w:pPr>
        <w:pStyle w:val="Default"/>
        <w:jc w:val="center"/>
        <w:rPr>
          <w:sz w:val="32"/>
          <w:szCs w:val="32"/>
        </w:rPr>
      </w:pPr>
    </w:p>
    <w:p w14:paraId="05035DD7" w14:textId="05C82ABA" w:rsidR="00C40D85" w:rsidRDefault="00C40D85" w:rsidP="00430190">
      <w:pPr>
        <w:pStyle w:val="Default"/>
        <w:jc w:val="center"/>
        <w:rPr>
          <w:b/>
          <w:bCs/>
          <w:sz w:val="32"/>
          <w:szCs w:val="32"/>
        </w:rPr>
      </w:pPr>
      <w:r w:rsidRPr="00C40D85">
        <w:rPr>
          <w:b/>
          <w:bCs/>
          <w:sz w:val="28"/>
          <w:szCs w:val="28"/>
        </w:rPr>
        <w:t>Your Waterfront License with Vancouver</w:t>
      </w:r>
      <w:r w:rsidR="00430190">
        <w:rPr>
          <w:b/>
          <w:bCs/>
          <w:sz w:val="28"/>
          <w:szCs w:val="28"/>
        </w:rPr>
        <w:t xml:space="preserve"> </w:t>
      </w:r>
      <w:r w:rsidRPr="00430190">
        <w:rPr>
          <w:b/>
          <w:bCs/>
          <w:sz w:val="28"/>
          <w:szCs w:val="28"/>
        </w:rPr>
        <w:t>Fraser Port Authority</w:t>
      </w:r>
      <w:r w:rsidR="00535206" w:rsidRPr="00535206">
        <w:rPr>
          <w:b/>
          <w:bCs/>
          <w:sz w:val="32"/>
          <w:szCs w:val="32"/>
        </w:rPr>
        <w:t xml:space="preserve"> </w:t>
      </w:r>
    </w:p>
    <w:p w14:paraId="74869F95" w14:textId="77777777" w:rsidR="00C40D85" w:rsidRPr="00D63A92" w:rsidRDefault="00C40D85" w:rsidP="006B6FD6">
      <w:pPr>
        <w:rPr>
          <w:rFonts w:ascii="Arial" w:hAnsi="Arial" w:cs="Arial"/>
          <w:sz w:val="32"/>
          <w:szCs w:val="32"/>
        </w:rPr>
      </w:pPr>
    </w:p>
    <w:p w14:paraId="52D0A9B7" w14:textId="6F93F198" w:rsidR="0023483B" w:rsidRPr="0023483B" w:rsidRDefault="0023483B" w:rsidP="0023483B">
      <w:pPr>
        <w:shd w:val="clear" w:color="auto" w:fill="FFFFFF"/>
        <w:rPr>
          <w:rFonts w:eastAsia="Times New Roman"/>
        </w:rPr>
      </w:pPr>
      <w:r w:rsidRPr="0023483B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The Recreational Dock Owner Society (RDOS) is pleased to let members and affected stakeholders know that RDOS has had communication with the new incoming CEO Peter </w:t>
      </w:r>
      <w:proofErr w:type="spellStart"/>
      <w:r w:rsidRPr="0023483B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Xotta</w:t>
      </w:r>
      <w:proofErr w:type="spellEnd"/>
      <w:r w:rsidRPr="0023483B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of the Vancouver Fraser Port Authority (VFPA</w:t>
      </w:r>
      <w:r w:rsidR="003E5ED6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)</w:t>
      </w:r>
      <w:r w:rsidRPr="0023483B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.   </w:t>
      </w:r>
    </w:p>
    <w:p w14:paraId="2A0BC386" w14:textId="77777777" w:rsidR="0023483B" w:rsidRPr="0023483B" w:rsidRDefault="0023483B" w:rsidP="0023483B">
      <w:pPr>
        <w:shd w:val="clear" w:color="auto" w:fill="FFFFFF"/>
        <w:rPr>
          <w:rFonts w:eastAsia="Times New Roman"/>
        </w:rPr>
      </w:pPr>
      <w:r w:rsidRPr="0023483B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 </w:t>
      </w:r>
    </w:p>
    <w:p w14:paraId="2058B0B1" w14:textId="30587B66" w:rsidR="0023483B" w:rsidRPr="0023483B" w:rsidRDefault="0023483B" w:rsidP="0023483B">
      <w:pPr>
        <w:shd w:val="clear" w:color="auto" w:fill="FFFFFF"/>
        <w:rPr>
          <w:rFonts w:eastAsia="Times New Roman"/>
        </w:rPr>
      </w:pPr>
      <w:r w:rsidRPr="0023483B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The VFPA has agreed to potentially negotiate on the proposed waterfront license agreements and ha</w:t>
      </w:r>
      <w:r w:rsidR="00A1266D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s</w:t>
      </w:r>
      <w:r w:rsidRPr="0023483B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asked RDOS to submit proposed amendments to the contentious points within the proposed licenses.</w:t>
      </w:r>
    </w:p>
    <w:p w14:paraId="057F34F2" w14:textId="77777777" w:rsidR="0023483B" w:rsidRPr="0023483B" w:rsidRDefault="0023483B" w:rsidP="0023483B">
      <w:pPr>
        <w:shd w:val="clear" w:color="auto" w:fill="FFFFFF"/>
        <w:rPr>
          <w:rFonts w:eastAsia="Times New Roman"/>
        </w:rPr>
      </w:pPr>
      <w:r w:rsidRPr="0023483B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 </w:t>
      </w:r>
    </w:p>
    <w:p w14:paraId="7C1ED5B1" w14:textId="433255F2" w:rsidR="0023483B" w:rsidRPr="0088705C" w:rsidRDefault="0023483B" w:rsidP="0088705C">
      <w:pPr>
        <w:shd w:val="clear" w:color="auto" w:fill="FFFFFF"/>
        <w:rPr>
          <w:rFonts w:eastAsia="Times New Roman"/>
        </w:rPr>
      </w:pPr>
      <w:r w:rsidRPr="0023483B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The RDOS team along with legal advice </w:t>
      </w:r>
      <w:r w:rsidRPr="0023483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is reviewing the proposed VFPA waterfront license with a team of affected citizens.  Should you have concerns about the waterfront license that you may have received, please send your concerns </w:t>
      </w:r>
      <w:r w:rsidR="00584ED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</w:t>
      </w:r>
      <w:r w:rsidRPr="0023483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o </w:t>
      </w:r>
      <w:hyperlink r:id="rId5" w:history="1">
        <w:r w:rsidRPr="0023483B">
          <w:rPr>
            <w:rFonts w:ascii="Arial" w:eastAsia="Times New Roman" w:hAnsi="Arial" w:cs="Arial"/>
            <w:color w:val="467886"/>
            <w:sz w:val="24"/>
            <w:szCs w:val="24"/>
            <w:u w:val="single"/>
            <w:bdr w:val="none" w:sz="0" w:space="0" w:color="auto" w:frame="1"/>
          </w:rPr>
          <w:t>recreationaldockownersociety@gmail.com</w:t>
        </w:r>
      </w:hyperlink>
      <w:r w:rsidRPr="0023483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 by May 31, 2024. </w:t>
      </w:r>
      <w:r w:rsidR="0091024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="00773B65">
        <w:rPr>
          <w:rFonts w:ascii="Arial" w:eastAsia="Times New Roman" w:hAnsi="Arial" w:cs="Arial"/>
          <w:color w:val="242424"/>
          <w:sz w:val="24"/>
          <w:szCs w:val="24"/>
        </w:rPr>
        <w:t>T</w:t>
      </w:r>
      <w:r w:rsidR="008B5C91" w:rsidRPr="008B5C91">
        <w:rPr>
          <w:rFonts w:ascii="Arial" w:eastAsia="Times New Roman" w:hAnsi="Arial" w:cs="Arial"/>
          <w:color w:val="242424"/>
          <w:sz w:val="24"/>
          <w:szCs w:val="24"/>
        </w:rPr>
        <w:t>he RDOS Contract negotiation team will only be addressing issues of members of the Society. If you wish to ensure a fair agreement for your situation and are not a member, please consider joining through our website</w:t>
      </w:r>
      <w:r w:rsidR="00303DDB">
        <w:rPr>
          <w:rFonts w:ascii="Arial" w:eastAsia="Times New Roman" w:hAnsi="Arial" w:cs="Arial"/>
          <w:color w:val="242424"/>
          <w:sz w:val="24"/>
          <w:szCs w:val="24"/>
        </w:rPr>
        <w:t xml:space="preserve"> as outlined below.</w:t>
      </w:r>
      <w:r w:rsidR="0088705C">
        <w:rPr>
          <w:rFonts w:ascii="Arial" w:eastAsia="Times New Roman" w:hAnsi="Arial" w:cs="Arial"/>
          <w:color w:val="242424"/>
          <w:sz w:val="24"/>
          <w:szCs w:val="24"/>
        </w:rPr>
        <w:t xml:space="preserve">  </w:t>
      </w:r>
      <w:r w:rsidR="0088705C" w:rsidRPr="0023483B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RDOS will continue to represent its members with these changes and continue to inform other affected stakeholders with the hopes of those affected stakeholders joining RDOS in our collective efforts.</w:t>
      </w:r>
    </w:p>
    <w:p w14:paraId="43F97FD7" w14:textId="77777777" w:rsidR="00F02554" w:rsidRDefault="00F02554" w:rsidP="0023483B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</w:p>
    <w:p w14:paraId="7AD29B35" w14:textId="76B9A703" w:rsidR="00F02554" w:rsidRDefault="00F02554" w:rsidP="0023483B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  <w:r w:rsidRPr="0023483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We are pleased that the VFPA under the new leadership of Mr. Peter </w:t>
      </w:r>
      <w:proofErr w:type="spellStart"/>
      <w:r w:rsidRPr="0023483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Xotta</w:t>
      </w:r>
      <w:proofErr w:type="spellEnd"/>
      <w:r w:rsidRPr="0023483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have invited the RDOS to present the concerns of affected homeowners.  This is further proof that our collective actions as a group of concerned recreational dock owners can influence and impact our ongoing relationship with the VFPA.  There is strength in numbers and as a collective, we will be prepared as a group to continue dialogue with all entities that may threaten the continued use and enjoyment of your waterfront property.</w:t>
      </w:r>
    </w:p>
    <w:p w14:paraId="5E746BEC" w14:textId="77777777" w:rsidR="001A36AC" w:rsidRDefault="001A36AC" w:rsidP="0023483B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</w:p>
    <w:p w14:paraId="78BC32D9" w14:textId="77777777" w:rsidR="0023483B" w:rsidRPr="0023483B" w:rsidRDefault="0023483B" w:rsidP="0023483B">
      <w:pPr>
        <w:shd w:val="clear" w:color="auto" w:fill="FFFFFF"/>
        <w:rPr>
          <w:rFonts w:eastAsia="Times New Roman"/>
          <w:color w:val="242424"/>
        </w:rPr>
      </w:pPr>
      <w:r w:rsidRPr="0023483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The Recreational Dock Owner Society has been registered with its own constitution and bylaws and has an official sign-up and $20 fee for membership you can access in the following link: </w:t>
      </w:r>
      <w:hyperlink r:id="rId6" w:tgtFrame="_blank" w:history="1">
        <w:r w:rsidRPr="0023483B">
          <w:rPr>
            <w:rFonts w:ascii="Arial" w:eastAsia="Times New Roman" w:hAnsi="Arial" w:cs="Arial"/>
            <w:color w:val="467886"/>
            <w:sz w:val="24"/>
            <w:szCs w:val="24"/>
            <w:u w:val="single"/>
            <w:bdr w:val="none" w:sz="0" w:space="0" w:color="auto" w:frame="1"/>
          </w:rPr>
          <w:t>https://www.recreationaldockownersociety.com/</w:t>
        </w:r>
      </w:hyperlink>
      <w:r w:rsidRPr="0023483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.         </w:t>
      </w:r>
    </w:p>
    <w:p w14:paraId="794503D6" w14:textId="1F750B8C" w:rsidR="0023483B" w:rsidRPr="0023483B" w:rsidRDefault="0023483B" w:rsidP="0023483B">
      <w:pPr>
        <w:shd w:val="clear" w:color="auto" w:fill="FFFFFF"/>
        <w:rPr>
          <w:rFonts w:eastAsia="Times New Roman"/>
          <w:color w:val="242424"/>
        </w:rPr>
      </w:pPr>
      <w:r w:rsidRPr="0023483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 </w:t>
      </w:r>
    </w:p>
    <w:p w14:paraId="3323C4F1" w14:textId="019C6B92" w:rsidR="00CD04F9" w:rsidRPr="0099267D" w:rsidRDefault="00496BBD" w:rsidP="001B4B57">
      <w:pPr>
        <w:pStyle w:val="NormalWeb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87DD5">
        <w:rPr>
          <w:rFonts w:ascii="Arial" w:hAnsi="Arial" w:cs="Arial"/>
          <w:color w:val="000000"/>
          <w:sz w:val="24"/>
          <w:szCs w:val="24"/>
        </w:rPr>
        <w:t xml:space="preserve">Thank you and looking forward to </w:t>
      </w:r>
      <w:r w:rsidR="0016143D" w:rsidRPr="00987DD5">
        <w:rPr>
          <w:rFonts w:ascii="Arial" w:hAnsi="Arial" w:cs="Arial"/>
          <w:color w:val="000000"/>
          <w:sz w:val="24"/>
          <w:szCs w:val="24"/>
        </w:rPr>
        <w:t xml:space="preserve">continuing to </w:t>
      </w:r>
      <w:r w:rsidRPr="00987DD5">
        <w:rPr>
          <w:rFonts w:ascii="Arial" w:hAnsi="Arial" w:cs="Arial"/>
          <w:color w:val="000000"/>
          <w:sz w:val="24"/>
          <w:szCs w:val="24"/>
        </w:rPr>
        <w:t>work with each of you as a united group moving forward.</w:t>
      </w:r>
      <w:r w:rsidR="003B08FD">
        <w:rPr>
          <w:rFonts w:ascii="Arial" w:hAnsi="Arial" w:cs="Arial"/>
          <w:color w:val="000000"/>
          <w:sz w:val="24"/>
          <w:szCs w:val="24"/>
        </w:rPr>
        <w:t xml:space="preserve">  Please ensure that this Notice is distributed </w:t>
      </w:r>
      <w:r w:rsidR="0016610B">
        <w:rPr>
          <w:rFonts w:ascii="Arial" w:hAnsi="Arial" w:cs="Arial"/>
          <w:color w:val="000000"/>
          <w:sz w:val="24"/>
          <w:szCs w:val="24"/>
        </w:rPr>
        <w:t xml:space="preserve">to all your Waterfront Neighbours through email, social media posts and </w:t>
      </w:r>
      <w:r w:rsidR="00A26A92">
        <w:rPr>
          <w:rFonts w:ascii="Arial" w:hAnsi="Arial" w:cs="Arial"/>
          <w:color w:val="000000"/>
          <w:sz w:val="24"/>
          <w:szCs w:val="24"/>
        </w:rPr>
        <w:t>other means.</w:t>
      </w:r>
      <w:r w:rsidR="00111E18" w:rsidRPr="0099267D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259741A7" w14:textId="77777777" w:rsidR="001B4B57" w:rsidRPr="00987DD5" w:rsidRDefault="001B4B57" w:rsidP="001B4B57">
      <w:pPr>
        <w:pStyle w:val="NormalWeb"/>
        <w:rPr>
          <w:rFonts w:ascii="Arial" w:hAnsi="Arial" w:cs="Arial"/>
          <w:sz w:val="24"/>
          <w:szCs w:val="24"/>
        </w:rPr>
      </w:pPr>
    </w:p>
    <w:p w14:paraId="1649D4CD" w14:textId="3BC76073" w:rsidR="001B4B57" w:rsidRPr="00987DD5" w:rsidRDefault="001B4B57" w:rsidP="001B4B57">
      <w:pPr>
        <w:pStyle w:val="Default"/>
      </w:pPr>
      <w:r w:rsidRPr="00987DD5">
        <w:t>The Recreational Dock Owner Society Committee</w:t>
      </w:r>
    </w:p>
    <w:p w14:paraId="1CD487FD" w14:textId="09BCB9A6" w:rsidR="00987DD5" w:rsidRPr="00987DD5" w:rsidRDefault="00C40D85" w:rsidP="006C49CE">
      <w:pPr>
        <w:pStyle w:val="Default"/>
      </w:pPr>
      <w:r w:rsidRPr="00987DD5">
        <w:t xml:space="preserve">Ryan Sayer </w:t>
      </w:r>
      <w:r w:rsidR="007111DE" w:rsidRPr="00987DD5">
        <w:t xml:space="preserve">/ </w:t>
      </w:r>
      <w:r w:rsidRPr="00987DD5">
        <w:t xml:space="preserve">Pat Dennett </w:t>
      </w:r>
      <w:r w:rsidR="007111DE" w:rsidRPr="00987DD5">
        <w:t xml:space="preserve">/ </w:t>
      </w:r>
      <w:r w:rsidRPr="00987DD5">
        <w:t xml:space="preserve">Ken Backman </w:t>
      </w:r>
      <w:r w:rsidR="007111DE" w:rsidRPr="00987DD5">
        <w:t xml:space="preserve">/ </w:t>
      </w:r>
      <w:r w:rsidRPr="00987DD5">
        <w:t>Daphne Herberts</w:t>
      </w:r>
      <w:r w:rsidR="00823E9C">
        <w:t xml:space="preserve"> / Dave Reed</w:t>
      </w:r>
    </w:p>
    <w:p w14:paraId="61FDEE04" w14:textId="569E18FE" w:rsidR="00823E9C" w:rsidRDefault="00987DD5" w:rsidP="006C49CE">
      <w:pPr>
        <w:pStyle w:val="Default"/>
      </w:pPr>
      <w:r w:rsidRPr="00987DD5">
        <w:t xml:space="preserve">Kate Fraser / </w:t>
      </w:r>
      <w:r w:rsidR="00C40D85" w:rsidRPr="00987DD5">
        <w:t>Darren Ferbey</w:t>
      </w:r>
    </w:p>
    <w:p w14:paraId="2C1B64C4" w14:textId="77777777" w:rsidR="00A26A92" w:rsidRPr="00987DD5" w:rsidRDefault="00A26A92" w:rsidP="006C49CE">
      <w:pPr>
        <w:pStyle w:val="Default"/>
      </w:pPr>
    </w:p>
    <w:p w14:paraId="00B4008D" w14:textId="199AC972" w:rsidR="00AC54D2" w:rsidRPr="00987DD5" w:rsidRDefault="00C40D85" w:rsidP="00A22D98">
      <w:pPr>
        <w:pStyle w:val="Default"/>
      </w:pPr>
      <w:r w:rsidRPr="00987DD5">
        <w:t>Please direct any questions</w:t>
      </w:r>
      <w:r w:rsidR="00F64176" w:rsidRPr="00987DD5">
        <w:t xml:space="preserve"> </w:t>
      </w:r>
      <w:r w:rsidRPr="00987DD5">
        <w:t>/</w:t>
      </w:r>
      <w:r w:rsidR="00F64176" w:rsidRPr="00987DD5">
        <w:t xml:space="preserve"> </w:t>
      </w:r>
      <w:r w:rsidRPr="00987DD5">
        <w:t xml:space="preserve">inquiries to </w:t>
      </w:r>
      <w:hyperlink r:id="rId7" w:history="1">
        <w:r w:rsidR="00F64176" w:rsidRPr="00987DD5">
          <w:rPr>
            <w:rStyle w:val="Hyperlink"/>
          </w:rPr>
          <w:t>recreationaldockownersociety@gmail.com</w:t>
        </w:r>
      </w:hyperlink>
      <w:r w:rsidR="00F64176" w:rsidRPr="00987DD5">
        <w:t xml:space="preserve"> </w:t>
      </w:r>
    </w:p>
    <w:sectPr w:rsidR="00AC54D2" w:rsidRPr="00987DD5" w:rsidSect="00D256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46381"/>
    <w:multiLevelType w:val="hybridMultilevel"/>
    <w:tmpl w:val="47502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75AC4"/>
    <w:multiLevelType w:val="hybridMultilevel"/>
    <w:tmpl w:val="C30660B4"/>
    <w:lvl w:ilvl="0" w:tplc="D5280AF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85DEB"/>
    <w:multiLevelType w:val="hybridMultilevel"/>
    <w:tmpl w:val="BB92893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901D5"/>
    <w:multiLevelType w:val="hybridMultilevel"/>
    <w:tmpl w:val="CDFE2A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B0D74"/>
    <w:multiLevelType w:val="hybridMultilevel"/>
    <w:tmpl w:val="B3485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622396">
    <w:abstractNumId w:val="0"/>
  </w:num>
  <w:num w:numId="2" w16cid:durableId="116872107">
    <w:abstractNumId w:val="4"/>
  </w:num>
  <w:num w:numId="3" w16cid:durableId="2080638057">
    <w:abstractNumId w:val="1"/>
  </w:num>
  <w:num w:numId="4" w16cid:durableId="1673876059">
    <w:abstractNumId w:val="2"/>
  </w:num>
  <w:num w:numId="5" w16cid:durableId="14865051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FD6"/>
    <w:rsid w:val="00041A27"/>
    <w:rsid w:val="00066E31"/>
    <w:rsid w:val="000711D6"/>
    <w:rsid w:val="0007359C"/>
    <w:rsid w:val="000A30FF"/>
    <w:rsid w:val="000B1BD5"/>
    <w:rsid w:val="000D25C4"/>
    <w:rsid w:val="000F6BCC"/>
    <w:rsid w:val="00111E18"/>
    <w:rsid w:val="001206EA"/>
    <w:rsid w:val="00121D3C"/>
    <w:rsid w:val="00124CFC"/>
    <w:rsid w:val="00143917"/>
    <w:rsid w:val="00154E24"/>
    <w:rsid w:val="0016143D"/>
    <w:rsid w:val="0016564E"/>
    <w:rsid w:val="0016610B"/>
    <w:rsid w:val="0018031A"/>
    <w:rsid w:val="001809AC"/>
    <w:rsid w:val="001909CE"/>
    <w:rsid w:val="00197FCB"/>
    <w:rsid w:val="001A36AC"/>
    <w:rsid w:val="001A73D5"/>
    <w:rsid w:val="001B4B57"/>
    <w:rsid w:val="001B4CC5"/>
    <w:rsid w:val="001E06BF"/>
    <w:rsid w:val="00203A8D"/>
    <w:rsid w:val="002302CA"/>
    <w:rsid w:val="0023483B"/>
    <w:rsid w:val="0027717F"/>
    <w:rsid w:val="002A51B0"/>
    <w:rsid w:val="002C1D59"/>
    <w:rsid w:val="002F12FA"/>
    <w:rsid w:val="00303DDB"/>
    <w:rsid w:val="00331FB5"/>
    <w:rsid w:val="00370B58"/>
    <w:rsid w:val="00375F8A"/>
    <w:rsid w:val="003A6C56"/>
    <w:rsid w:val="003A7698"/>
    <w:rsid w:val="003B08FD"/>
    <w:rsid w:val="003E0CAD"/>
    <w:rsid w:val="003E282D"/>
    <w:rsid w:val="003E5ED6"/>
    <w:rsid w:val="003F7CB3"/>
    <w:rsid w:val="00403738"/>
    <w:rsid w:val="0040381D"/>
    <w:rsid w:val="00430190"/>
    <w:rsid w:val="004318FD"/>
    <w:rsid w:val="00436A13"/>
    <w:rsid w:val="00460F77"/>
    <w:rsid w:val="004737F6"/>
    <w:rsid w:val="0047551B"/>
    <w:rsid w:val="00496BBD"/>
    <w:rsid w:val="004A21A4"/>
    <w:rsid w:val="004A43F2"/>
    <w:rsid w:val="004C0312"/>
    <w:rsid w:val="004E0823"/>
    <w:rsid w:val="00535206"/>
    <w:rsid w:val="00554F4F"/>
    <w:rsid w:val="00584ED9"/>
    <w:rsid w:val="005E5A12"/>
    <w:rsid w:val="00617A32"/>
    <w:rsid w:val="00634083"/>
    <w:rsid w:val="00637355"/>
    <w:rsid w:val="00677469"/>
    <w:rsid w:val="006A0FC0"/>
    <w:rsid w:val="006A452C"/>
    <w:rsid w:val="006B6FD6"/>
    <w:rsid w:val="006C15DA"/>
    <w:rsid w:val="006C49CE"/>
    <w:rsid w:val="0070382A"/>
    <w:rsid w:val="007111DE"/>
    <w:rsid w:val="007235A5"/>
    <w:rsid w:val="00730D5B"/>
    <w:rsid w:val="00735948"/>
    <w:rsid w:val="00773B65"/>
    <w:rsid w:val="007C1A7C"/>
    <w:rsid w:val="00823E9C"/>
    <w:rsid w:val="00833754"/>
    <w:rsid w:val="008620ED"/>
    <w:rsid w:val="0088705C"/>
    <w:rsid w:val="00887AEB"/>
    <w:rsid w:val="008A1FE3"/>
    <w:rsid w:val="008B5031"/>
    <w:rsid w:val="008B5C91"/>
    <w:rsid w:val="00910240"/>
    <w:rsid w:val="0091027C"/>
    <w:rsid w:val="009330BC"/>
    <w:rsid w:val="00961680"/>
    <w:rsid w:val="00987DD5"/>
    <w:rsid w:val="0099267D"/>
    <w:rsid w:val="009963CB"/>
    <w:rsid w:val="009D7507"/>
    <w:rsid w:val="00A00970"/>
    <w:rsid w:val="00A1266D"/>
    <w:rsid w:val="00A169E7"/>
    <w:rsid w:val="00A22D98"/>
    <w:rsid w:val="00A23E62"/>
    <w:rsid w:val="00A26A92"/>
    <w:rsid w:val="00A45DB4"/>
    <w:rsid w:val="00A904C3"/>
    <w:rsid w:val="00AA6A10"/>
    <w:rsid w:val="00AA784A"/>
    <w:rsid w:val="00AC54D2"/>
    <w:rsid w:val="00B138F1"/>
    <w:rsid w:val="00B66540"/>
    <w:rsid w:val="00BB43EE"/>
    <w:rsid w:val="00BD5641"/>
    <w:rsid w:val="00BF6F86"/>
    <w:rsid w:val="00C40D85"/>
    <w:rsid w:val="00C47572"/>
    <w:rsid w:val="00C6039E"/>
    <w:rsid w:val="00C71E4A"/>
    <w:rsid w:val="00C750B1"/>
    <w:rsid w:val="00C8011F"/>
    <w:rsid w:val="00C80900"/>
    <w:rsid w:val="00C8153F"/>
    <w:rsid w:val="00CA5EA1"/>
    <w:rsid w:val="00CD04F9"/>
    <w:rsid w:val="00D063C9"/>
    <w:rsid w:val="00D25693"/>
    <w:rsid w:val="00D63A92"/>
    <w:rsid w:val="00D77CC9"/>
    <w:rsid w:val="00D950D0"/>
    <w:rsid w:val="00D97D69"/>
    <w:rsid w:val="00DA41F3"/>
    <w:rsid w:val="00DB4C31"/>
    <w:rsid w:val="00DD7213"/>
    <w:rsid w:val="00DE6E74"/>
    <w:rsid w:val="00DE74C4"/>
    <w:rsid w:val="00DF0825"/>
    <w:rsid w:val="00E32174"/>
    <w:rsid w:val="00F024D0"/>
    <w:rsid w:val="00F02554"/>
    <w:rsid w:val="00F64176"/>
    <w:rsid w:val="00F84CEB"/>
    <w:rsid w:val="00FA5FC2"/>
    <w:rsid w:val="00FB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E6CCB"/>
  <w15:chartTrackingRefBased/>
  <w15:docId w15:val="{CDFBAEC1-6F9E-4ECA-A727-8DBBDF72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FD6"/>
    <w:pPr>
      <w:spacing w:after="0" w:line="240" w:lineRule="auto"/>
    </w:pPr>
    <w:rPr>
      <w:rFonts w:ascii="Calibri" w:hAnsi="Calibri" w:cs="Calibri"/>
      <w:kern w:val="0"/>
      <w:sz w:val="22"/>
      <w:szCs w:val="22"/>
      <w:lang w:eastAsia="en-C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6FD6"/>
    <w:rPr>
      <w:color w:val="0000FF"/>
      <w:u w:val="single"/>
    </w:rPr>
  </w:style>
  <w:style w:type="character" w:customStyle="1" w:styleId="gmail-apple-converted-space">
    <w:name w:val="gmail-apple-converted-space"/>
    <w:basedOn w:val="DefaultParagraphFont"/>
    <w:rsid w:val="006B6FD6"/>
  </w:style>
  <w:style w:type="paragraph" w:customStyle="1" w:styleId="Default">
    <w:name w:val="Default"/>
    <w:rsid w:val="00C40D85"/>
    <w:pPr>
      <w:autoSpaceDE w:val="0"/>
      <w:autoSpaceDN w:val="0"/>
      <w:adjustRightInd w:val="0"/>
      <w:spacing w:after="0" w:line="240" w:lineRule="auto"/>
    </w:pPr>
    <w:rPr>
      <w:color w:val="000000"/>
      <w:kern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D85"/>
    <w:rPr>
      <w:color w:val="605E5C"/>
      <w:shd w:val="clear" w:color="auto" w:fill="E1DFDD"/>
    </w:rPr>
  </w:style>
  <w:style w:type="character" w:customStyle="1" w:styleId="m-2651097932712191127apple-converted-space">
    <w:name w:val="m_-2651097932712191127apple-converted-space"/>
    <w:basedOn w:val="DefaultParagraphFont"/>
    <w:rsid w:val="00FB6029"/>
  </w:style>
  <w:style w:type="character" w:customStyle="1" w:styleId="contentpasted0">
    <w:name w:val="contentpasted0"/>
    <w:basedOn w:val="DefaultParagraphFont"/>
    <w:rsid w:val="00BD5641"/>
  </w:style>
  <w:style w:type="paragraph" w:styleId="ListParagraph">
    <w:name w:val="List Paragraph"/>
    <w:basedOn w:val="Normal"/>
    <w:uiPriority w:val="34"/>
    <w:qFormat/>
    <w:rsid w:val="000D25C4"/>
    <w:pPr>
      <w:ind w:left="720"/>
      <w:contextualSpacing/>
    </w:pPr>
    <w:rPr>
      <w:rFonts w:asciiTheme="minorHAnsi" w:hAnsiTheme="minorHAnsi" w:cstheme="minorBidi"/>
      <w:sz w:val="24"/>
      <w:szCs w:val="24"/>
      <w:lang w:val="en-US" w:eastAsia="en-US"/>
    </w:rPr>
  </w:style>
  <w:style w:type="character" w:customStyle="1" w:styleId="gmail-contentpasted0">
    <w:name w:val="gmail-contentpasted0"/>
    <w:basedOn w:val="DefaultParagraphFont"/>
    <w:rsid w:val="000D25C4"/>
  </w:style>
  <w:style w:type="paragraph" w:styleId="NormalWeb">
    <w:name w:val="Normal (Web)"/>
    <w:basedOn w:val="Normal"/>
    <w:uiPriority w:val="99"/>
    <w:unhideWhenUsed/>
    <w:rsid w:val="00496BBD"/>
  </w:style>
  <w:style w:type="paragraph" w:customStyle="1" w:styleId="elementtoproof">
    <w:name w:val="elementtoproof"/>
    <w:basedOn w:val="Normal"/>
    <w:uiPriority w:val="99"/>
    <w:semiHidden/>
    <w:rsid w:val="00496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3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3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1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2556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38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36141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36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07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0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94971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4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03273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69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creationaldockownersociet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creationaldockownersociety.com/" TargetMode="External"/><Relationship Id="rId5" Type="http://schemas.openxmlformats.org/officeDocument/2006/relationships/hyperlink" Target="mailto:recreationaldockownersociety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Dennett</dc:creator>
  <cp:keywords/>
  <dc:description/>
  <cp:lastModifiedBy>HELEN MARENGHI</cp:lastModifiedBy>
  <cp:revision>69</cp:revision>
  <cp:lastPrinted>2023-09-06T19:47:00Z</cp:lastPrinted>
  <dcterms:created xsi:type="dcterms:W3CDTF">2024-05-23T15:55:00Z</dcterms:created>
  <dcterms:modified xsi:type="dcterms:W3CDTF">2024-06-12T22:12:00Z</dcterms:modified>
</cp:coreProperties>
</file>