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05A5" w:rsidRDefault="009D2D04" w:rsidP="009D2D04">
      <w:pPr>
        <w:pStyle w:val="Heading1"/>
      </w:pPr>
      <w:r>
        <w:t xml:space="preserve">Internal Representational System </w:t>
      </w:r>
      <w:r>
        <w:tab/>
      </w:r>
      <w:r>
        <w:tab/>
      </w:r>
      <w:r>
        <w:tab/>
      </w:r>
      <w:r w:rsidRPr="009D2D04">
        <w:rPr>
          <w:b w:val="0"/>
        </w:rPr>
        <w:t>Date:</w:t>
      </w:r>
      <w:r>
        <w:br/>
        <w:t>Preference Test</w:t>
      </w:r>
      <w:r>
        <w:tab/>
        <w:t xml:space="preserve"> </w:t>
      </w:r>
      <w:r>
        <w:tab/>
      </w:r>
      <w:r>
        <w:tab/>
      </w:r>
      <w:r>
        <w:tab/>
      </w:r>
      <w:r>
        <w:tab/>
      </w:r>
      <w:r>
        <w:tab/>
      </w:r>
    </w:p>
    <w:p w:rsidR="004A12DF" w:rsidRDefault="009D2D04" w:rsidP="009D2D04">
      <w:pPr>
        <w:pStyle w:val="Body"/>
      </w:pPr>
      <w:r>
        <w:t>Internal r</w:t>
      </w:r>
      <w:r w:rsidRPr="002B2A56">
        <w:t xml:space="preserve">epresentational systems are made up of the key senses, which we use to represent, code, store and give meaning to our world. </w:t>
      </w:r>
    </w:p>
    <w:p w:rsidR="004A12DF" w:rsidRDefault="00C224CE" w:rsidP="00C224CE">
      <w:pPr>
        <w:pStyle w:val="Body"/>
        <w:tabs>
          <w:tab w:val="left" w:pos="1540"/>
        </w:tabs>
      </w:pPr>
      <w:r>
        <w:tab/>
      </w:r>
    </w:p>
    <w:p w:rsidR="009D2D04" w:rsidRPr="002B2A56" w:rsidRDefault="009D2D04" w:rsidP="009D2D04">
      <w:pPr>
        <w:pStyle w:val="Body"/>
      </w:pPr>
      <w:r>
        <w:t>Discover your internal representational systems by taking the short test below.</w:t>
      </w:r>
    </w:p>
    <w:p w:rsidR="009D2D04" w:rsidRDefault="009D2D04" w:rsidP="003C34D3"/>
    <w:p w:rsidR="009D2D04" w:rsidRDefault="009D2D04" w:rsidP="009D2D04">
      <w:pPr>
        <w:pStyle w:val="Heading2"/>
      </w:pPr>
      <w:r>
        <w:t>Part 1</w:t>
      </w:r>
    </w:p>
    <w:p w:rsidR="009D2D04" w:rsidRPr="00993384" w:rsidRDefault="009D2D04" w:rsidP="009D2D04">
      <w:pPr>
        <w:pStyle w:val="Body"/>
      </w:pPr>
      <w:r w:rsidRPr="00993384">
        <w:t>For each of the following statements, please place a number next to every phrase. Use the following system to indicate your preferences:</w:t>
      </w:r>
    </w:p>
    <w:p w:rsidR="009D2D04" w:rsidRPr="00993384" w:rsidRDefault="009D2D04" w:rsidP="009D2D04">
      <w:pPr>
        <w:pStyle w:val="Body"/>
      </w:pPr>
    </w:p>
    <w:p w:rsidR="009D2D04" w:rsidRPr="00993384" w:rsidRDefault="009D2D04" w:rsidP="009D2D04">
      <w:pPr>
        <w:pStyle w:val="Body"/>
      </w:pPr>
      <w:r w:rsidRPr="00993384">
        <w:t>4 = closest to describing you</w:t>
      </w:r>
    </w:p>
    <w:p w:rsidR="009D2D04" w:rsidRPr="00993384" w:rsidRDefault="009D2D04" w:rsidP="009D2D04">
      <w:pPr>
        <w:pStyle w:val="Body"/>
      </w:pPr>
      <w:r w:rsidRPr="00993384">
        <w:t>3 = next best description</w:t>
      </w:r>
    </w:p>
    <w:p w:rsidR="009D2D04" w:rsidRPr="00993384" w:rsidRDefault="009D2D04" w:rsidP="009D2D04">
      <w:pPr>
        <w:pStyle w:val="Body"/>
      </w:pPr>
      <w:r w:rsidRPr="00993384">
        <w:t>2 = next best</w:t>
      </w:r>
    </w:p>
    <w:p w:rsidR="009D2D04" w:rsidRPr="00993384" w:rsidRDefault="009D2D04" w:rsidP="009D2D04">
      <w:pPr>
        <w:pStyle w:val="Body"/>
      </w:pPr>
      <w:r w:rsidRPr="00993384">
        <w:t>1 = least descriptive of you</w:t>
      </w:r>
    </w:p>
    <w:p w:rsidR="009D2D04" w:rsidRPr="009D2D04" w:rsidRDefault="009D2D04" w:rsidP="009D2D04"/>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67"/>
        <w:gridCol w:w="567"/>
        <w:gridCol w:w="7088"/>
      </w:tblGrid>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rFonts w:ascii="Estrangelo Edessa" w:hAnsi="Estrangelo Edessa"/>
              </w:rPr>
            </w:pPr>
            <w:r w:rsidRPr="00993384">
              <w:rPr>
                <w:bCs/>
              </w:rPr>
              <w:t xml:space="preserve">1. </w:t>
            </w:r>
          </w:p>
        </w:tc>
        <w:tc>
          <w:tcPr>
            <w:tcW w:w="7655" w:type="dxa"/>
            <w:gridSpan w:val="2"/>
            <w:tcBorders>
              <w:top w:val="nil"/>
              <w:left w:val="nil"/>
              <w:bottom w:val="nil"/>
              <w:right w:val="nil"/>
            </w:tcBorders>
            <w:shd w:val="clear" w:color="auto" w:fill="auto"/>
            <w:vAlign w:val="center"/>
          </w:tcPr>
          <w:p w:rsidR="009D2D04" w:rsidRPr="00993384" w:rsidRDefault="009D2D04" w:rsidP="00BA20D0">
            <w:pPr>
              <w:pStyle w:val="Body"/>
              <w:rPr>
                <w:rFonts w:ascii="Estrangelo Edessa" w:hAnsi="Estrangelo Edessa"/>
              </w:rPr>
            </w:pPr>
            <w:r w:rsidRPr="00993384">
              <w:rPr>
                <w:bCs/>
              </w:rPr>
              <w:t>I make important decisions based on:</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Gut level feelings</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Which way sounds the best</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What looks best to me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Precise review and study of the issue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nil"/>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center"/>
          </w:tcPr>
          <w:p w:rsidR="009D2D04" w:rsidRPr="00993384" w:rsidRDefault="009D2D04" w:rsidP="00BA20D0">
            <w:pPr>
              <w:pStyle w:val="Body"/>
              <w:rPr>
                <w:bCs/>
              </w:rPr>
            </w:pP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rFonts w:ascii="Estrangelo Edessa" w:hAnsi="Estrangelo Edessa"/>
              </w:rPr>
            </w:pPr>
            <w:r w:rsidRPr="00993384">
              <w:rPr>
                <w:bCs/>
              </w:rPr>
              <w:t xml:space="preserve">2. </w:t>
            </w:r>
          </w:p>
        </w:tc>
        <w:tc>
          <w:tcPr>
            <w:tcW w:w="7655" w:type="dxa"/>
            <w:gridSpan w:val="2"/>
            <w:tcBorders>
              <w:top w:val="nil"/>
              <w:left w:val="nil"/>
              <w:bottom w:val="nil"/>
              <w:right w:val="nil"/>
            </w:tcBorders>
            <w:shd w:val="clear" w:color="auto" w:fill="auto"/>
            <w:vAlign w:val="center"/>
          </w:tcPr>
          <w:p w:rsidR="009D2D04" w:rsidRPr="00993384" w:rsidRDefault="009D2D04" w:rsidP="00BA20D0">
            <w:pPr>
              <w:pStyle w:val="Body"/>
              <w:rPr>
                <w:rFonts w:ascii="Estrangelo Edessa" w:hAnsi="Estrangelo Edessa"/>
              </w:rPr>
            </w:pPr>
            <w:r w:rsidRPr="00993384">
              <w:rPr>
                <w:bCs/>
              </w:rPr>
              <w:t>During an argument I am most likely to be influenced by:</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The other person’s tone of voice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Whether or not I can see the other person’s point of view</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The logic of the other person’s argument</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Whether or not I am in touch with the other person’s true feelings</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nil"/>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p>
        </w:tc>
      </w:tr>
    </w:tbl>
    <w:p w:rsidR="009D2D04" w:rsidRDefault="009D2D04"/>
    <w:p w:rsidR="009D2D04" w:rsidRDefault="009D2D04">
      <w:r>
        <w:br w:type="page"/>
      </w:r>
    </w:p>
    <w:p w:rsidR="009D2D04" w:rsidRDefault="009D2D04"/>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67"/>
        <w:gridCol w:w="567"/>
        <w:gridCol w:w="7088"/>
      </w:tblGrid>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3.</w:t>
            </w:r>
          </w:p>
        </w:tc>
        <w:tc>
          <w:tcPr>
            <w:tcW w:w="7655" w:type="dxa"/>
            <w:gridSpan w:val="2"/>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I most easily communicate what is going on with me by:</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The way I dress and look</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The feelings I share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The words I choose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My tone of voice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nil"/>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4.</w:t>
            </w:r>
          </w:p>
        </w:tc>
        <w:tc>
          <w:tcPr>
            <w:tcW w:w="7655" w:type="dxa"/>
            <w:gridSpan w:val="2"/>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It is easiest for me to:</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Find the ideal volume and tuning on a stereo system</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Select the most intellectually relevant point in an interesting subject</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Select the most comfortable furniture</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Select rich, attractive colour combinations</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nil"/>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5.</w:t>
            </w:r>
          </w:p>
        </w:tc>
        <w:tc>
          <w:tcPr>
            <w:tcW w:w="7655" w:type="dxa"/>
            <w:gridSpan w:val="2"/>
            <w:tcBorders>
              <w:top w:val="nil"/>
              <w:left w:val="nil"/>
              <w:bottom w:val="nil"/>
              <w:right w:val="nil"/>
            </w:tcBorders>
            <w:shd w:val="clear" w:color="auto" w:fill="auto"/>
            <w:vAlign w:val="center"/>
          </w:tcPr>
          <w:p w:rsidR="009D2D04" w:rsidRPr="00993384" w:rsidRDefault="009D2D04" w:rsidP="00BA20D0">
            <w:pPr>
              <w:pStyle w:val="Body"/>
              <w:rPr>
                <w:bCs/>
              </w:rPr>
            </w:pPr>
            <w:r w:rsidRPr="00993384">
              <w:rPr>
                <w:bCs/>
              </w:rPr>
              <w:t>I am very:</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Attuned to the sounds of my surroundings</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Adept at making sense of new facts and data</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Sensitive to the way articles of clothing feel on my body</w:t>
            </w:r>
          </w:p>
        </w:tc>
      </w:tr>
      <w:tr w:rsidR="009D2D04" w:rsidRPr="00993384">
        <w:trPr>
          <w:trHeight w:hRule="exact" w:val="397"/>
        </w:trPr>
        <w:tc>
          <w:tcPr>
            <w:tcW w:w="567" w:type="dxa"/>
            <w:tcBorders>
              <w:top w:val="nil"/>
              <w:left w:val="nil"/>
              <w:bottom w:val="nil"/>
              <w:right w:val="nil"/>
            </w:tcBorders>
            <w:shd w:val="clear" w:color="auto" w:fill="auto"/>
            <w:vAlign w:val="center"/>
          </w:tcPr>
          <w:p w:rsidR="009D2D04" w:rsidRPr="00993384" w:rsidRDefault="009D2D04" w:rsidP="00BA20D0">
            <w:pPr>
              <w:pStyle w:val="Body"/>
              <w:rPr>
                <w:bCs/>
              </w:rPr>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rPr>
                <w:bCs/>
              </w:rPr>
            </w:pPr>
          </w:p>
        </w:tc>
        <w:tc>
          <w:tcPr>
            <w:tcW w:w="7088" w:type="dxa"/>
            <w:tcBorders>
              <w:top w:val="nil"/>
              <w:left w:val="nil"/>
              <w:bottom w:val="nil"/>
              <w:right w:val="nil"/>
            </w:tcBorders>
            <w:shd w:val="clear" w:color="auto" w:fill="auto"/>
            <w:vAlign w:val="bottom"/>
          </w:tcPr>
          <w:p w:rsidR="009D2D04" w:rsidRPr="00993384" w:rsidRDefault="009D2D04" w:rsidP="00BA20D0">
            <w:pPr>
              <w:pStyle w:val="Body"/>
              <w:rPr>
                <w:bCs/>
              </w:rPr>
            </w:pPr>
            <w:r w:rsidRPr="00993384">
              <w:rPr>
                <w:bCs/>
              </w:rPr>
              <w:t>Receptive to colours and to the way a room looks</w:t>
            </w:r>
          </w:p>
        </w:tc>
      </w:tr>
    </w:tbl>
    <w:p w:rsidR="009D2D04" w:rsidRDefault="009D2D04" w:rsidP="009D2D04">
      <w:pPr>
        <w:pStyle w:val="Body"/>
      </w:pPr>
    </w:p>
    <w:p w:rsidR="009D2D04" w:rsidRDefault="009D2D04" w:rsidP="009D2D04">
      <w:pPr>
        <w:pStyle w:val="Heading2"/>
      </w:pPr>
      <w:r>
        <w:t>Part 2</w:t>
      </w:r>
    </w:p>
    <w:p w:rsidR="009D2D04" w:rsidRDefault="009D2D04" w:rsidP="009D2D04">
      <w:pPr>
        <w:pStyle w:val="Body"/>
      </w:pPr>
      <w:r w:rsidRPr="00993384">
        <w:t>Copy your answers from the previous page to the section below.</w:t>
      </w:r>
    </w:p>
    <w:p w:rsidR="009D2D04" w:rsidRDefault="009D2D04" w:rsidP="009D2D04">
      <w:pPr>
        <w:pStyle w:val="Body"/>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7"/>
        <w:gridCol w:w="567"/>
        <w:gridCol w:w="851"/>
        <w:gridCol w:w="567"/>
        <w:gridCol w:w="567"/>
        <w:gridCol w:w="567"/>
        <w:gridCol w:w="567"/>
        <w:gridCol w:w="1134"/>
        <w:gridCol w:w="567"/>
        <w:gridCol w:w="567"/>
        <w:gridCol w:w="661"/>
        <w:gridCol w:w="1040"/>
      </w:tblGrid>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r w:rsidRPr="00993384">
              <w:t>1.</w:t>
            </w: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K</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r w:rsidRPr="00993384">
              <w:t>2.</w:t>
            </w: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A</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r w:rsidRPr="00993384">
              <w:t>3.</w:t>
            </w: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r w:rsidRPr="00993384">
              <w:t>V</w:t>
            </w: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A</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V</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r w:rsidRPr="00993384">
              <w:t>K</w:t>
            </w: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V</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Ad</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r w:rsidRPr="00993384">
              <w:t>Ad</w:t>
            </w: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Ad</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K</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r w:rsidRPr="00993384">
              <w:t>A</w:t>
            </w: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nil"/>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single" w:sz="4" w:space="0" w:color="808080"/>
              <w:left w:val="nil"/>
              <w:bottom w:val="nil"/>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r w:rsidRPr="00993384">
              <w:t>4.</w:t>
            </w:r>
          </w:p>
        </w:tc>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A</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r w:rsidRPr="00993384">
              <w:t>5.</w:t>
            </w: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A</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Ad</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Ad</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K</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K</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nil"/>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nil"/>
              <w:right w:val="nil"/>
            </w:tcBorders>
            <w:shd w:val="clear" w:color="auto" w:fill="auto"/>
            <w:vAlign w:val="bottom"/>
          </w:tcPr>
          <w:p w:rsidR="009D2D04" w:rsidRPr="00993384" w:rsidRDefault="009D2D04" w:rsidP="00BA20D0">
            <w:pPr>
              <w:pStyle w:val="Body"/>
            </w:pPr>
            <w:r w:rsidRPr="00993384">
              <w:t>V</w:t>
            </w: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r w:rsidRPr="00993384">
              <w:t>V</w:t>
            </w:r>
          </w:p>
        </w:tc>
        <w:tc>
          <w:tcPr>
            <w:tcW w:w="1134"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567" w:type="dxa"/>
            <w:tcBorders>
              <w:top w:val="nil"/>
              <w:left w:val="nil"/>
              <w:bottom w:val="nil"/>
              <w:right w:val="nil"/>
            </w:tcBorders>
            <w:shd w:val="clear" w:color="auto" w:fill="auto"/>
            <w:vAlign w:val="bottom"/>
          </w:tcPr>
          <w:p w:rsidR="009D2D04" w:rsidRPr="00993384" w:rsidRDefault="009D2D04" w:rsidP="00BA20D0">
            <w:pPr>
              <w:pStyle w:val="Body"/>
            </w:pPr>
          </w:p>
        </w:tc>
        <w:tc>
          <w:tcPr>
            <w:tcW w:w="661" w:type="dxa"/>
            <w:tcBorders>
              <w:top w:val="nil"/>
              <w:left w:val="nil"/>
              <w:bottom w:val="nil"/>
              <w:right w:val="nil"/>
            </w:tcBorders>
            <w:shd w:val="clear" w:color="auto" w:fill="auto"/>
            <w:vAlign w:val="bottom"/>
          </w:tcPr>
          <w:p w:rsidR="009D2D04" w:rsidRPr="00993384" w:rsidRDefault="009D2D04" w:rsidP="00BA20D0">
            <w:pPr>
              <w:pStyle w:val="Body"/>
            </w:pPr>
          </w:p>
        </w:tc>
        <w:tc>
          <w:tcPr>
            <w:tcW w:w="1040" w:type="dxa"/>
            <w:tcBorders>
              <w:top w:val="nil"/>
              <w:left w:val="nil"/>
              <w:bottom w:val="nil"/>
              <w:right w:val="nil"/>
            </w:tcBorders>
            <w:shd w:val="clear" w:color="auto" w:fill="auto"/>
            <w:vAlign w:val="bottom"/>
          </w:tcPr>
          <w:p w:rsidR="009D2D04" w:rsidRPr="00993384" w:rsidRDefault="009D2D04" w:rsidP="00BA20D0">
            <w:pPr>
              <w:pStyle w:val="Body"/>
            </w:pPr>
          </w:p>
        </w:tc>
      </w:tr>
      <w:tr w:rsidR="009D2D04" w:rsidRPr="00993384">
        <w:trPr>
          <w:trHeight w:hRule="exact" w:val="284"/>
        </w:trPr>
        <w:tc>
          <w:tcPr>
            <w:tcW w:w="567" w:type="dxa"/>
            <w:tcBorders>
              <w:top w:val="nil"/>
              <w:left w:val="nil"/>
              <w:bottom w:val="single" w:sz="4" w:space="0" w:color="808080"/>
              <w:right w:val="nil"/>
            </w:tcBorders>
            <w:shd w:val="clear" w:color="auto" w:fill="auto"/>
            <w:vAlign w:val="center"/>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center"/>
          </w:tcPr>
          <w:p w:rsidR="009D2D04" w:rsidRPr="00993384" w:rsidRDefault="009D2D04" w:rsidP="00BA20D0">
            <w:pPr>
              <w:pStyle w:val="Body"/>
            </w:pPr>
          </w:p>
        </w:tc>
        <w:tc>
          <w:tcPr>
            <w:tcW w:w="851"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single" w:sz="4" w:space="0" w:color="808080"/>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1134"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567"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661"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c>
          <w:tcPr>
            <w:tcW w:w="1040" w:type="dxa"/>
            <w:tcBorders>
              <w:top w:val="nil"/>
              <w:left w:val="nil"/>
              <w:bottom w:val="single" w:sz="4" w:space="0" w:color="808080"/>
              <w:right w:val="nil"/>
            </w:tcBorders>
            <w:shd w:val="clear" w:color="auto" w:fill="auto"/>
            <w:vAlign w:val="bottom"/>
          </w:tcPr>
          <w:p w:rsidR="009D2D04" w:rsidRPr="00993384" w:rsidRDefault="009D2D04" w:rsidP="00BA20D0">
            <w:pPr>
              <w:pStyle w:val="Body"/>
            </w:pPr>
          </w:p>
        </w:tc>
      </w:tr>
    </w:tbl>
    <w:p w:rsidR="009D2D04" w:rsidRDefault="009D2D04" w:rsidP="009D2D04">
      <w:pPr>
        <w:pStyle w:val="Body"/>
      </w:pPr>
    </w:p>
    <w:p w:rsidR="009D2D04" w:rsidRDefault="009D2D04">
      <w:pPr>
        <w:rPr>
          <w:rFonts w:ascii="Tahoma" w:hAnsi="Tahoma"/>
          <w:b/>
          <w:color w:val="CC0000"/>
          <w:szCs w:val="28"/>
        </w:rPr>
      </w:pPr>
    </w:p>
    <w:p w:rsidR="004A12DF" w:rsidRDefault="004A12DF">
      <w:pPr>
        <w:rPr>
          <w:rFonts w:ascii="Tahoma" w:hAnsi="Tahoma"/>
          <w:b/>
          <w:color w:val="CC0000"/>
          <w:szCs w:val="28"/>
        </w:rPr>
      </w:pPr>
      <w:r>
        <w:br w:type="page"/>
      </w:r>
    </w:p>
    <w:p w:rsidR="009D2D04" w:rsidRDefault="009D2D04" w:rsidP="009D2D04">
      <w:pPr>
        <w:pStyle w:val="Heading2"/>
      </w:pPr>
      <w:r>
        <w:t>Part 3</w:t>
      </w:r>
    </w:p>
    <w:p w:rsidR="009D2D04" w:rsidRDefault="009D2D04" w:rsidP="009D2D04">
      <w:pPr>
        <w:pStyle w:val="Body"/>
      </w:pPr>
      <w:r w:rsidRPr="00993384">
        <w:t>Add the numbers associated with each letter. There are 5 entries for each letter.</w:t>
      </w:r>
    </w:p>
    <w:tbl>
      <w:tblPr>
        <w:tblW w:w="8222" w:type="dxa"/>
        <w:tblInd w:w="108" w:type="dxa"/>
        <w:tblLook w:val="00BF"/>
      </w:tblPr>
      <w:tblGrid>
        <w:gridCol w:w="1134"/>
        <w:gridCol w:w="1772"/>
        <w:gridCol w:w="1772"/>
        <w:gridCol w:w="1772"/>
        <w:gridCol w:w="1772"/>
      </w:tblGrid>
      <w:tr w:rsidR="009D2D04" w:rsidRPr="00993384">
        <w:trPr>
          <w:trHeight w:val="454"/>
        </w:trPr>
        <w:tc>
          <w:tcPr>
            <w:tcW w:w="1134" w:type="dxa"/>
            <w:tcBorders>
              <w:top w:val="single" w:sz="4" w:space="0" w:color="808080"/>
              <w:bottom w:val="single" w:sz="4" w:space="0" w:color="808080"/>
            </w:tcBorders>
          </w:tcPr>
          <w:p w:rsidR="009D2D04" w:rsidRPr="00993384" w:rsidRDefault="009D2D04" w:rsidP="00BA20D0">
            <w:pPr>
              <w:pStyle w:val="Body"/>
              <w:rPr>
                <w:bCs/>
              </w:rPr>
            </w:pPr>
          </w:p>
        </w:tc>
        <w:tc>
          <w:tcPr>
            <w:tcW w:w="1772" w:type="dxa"/>
            <w:tcBorders>
              <w:top w:val="single" w:sz="4" w:space="0" w:color="808080"/>
              <w:bottom w:val="single" w:sz="4" w:space="0" w:color="808080"/>
            </w:tcBorders>
            <w:vAlign w:val="center"/>
          </w:tcPr>
          <w:p w:rsidR="009D2D04" w:rsidRPr="00993384" w:rsidRDefault="009D2D04" w:rsidP="00BA20D0">
            <w:pPr>
              <w:pStyle w:val="Body"/>
            </w:pPr>
            <w:r w:rsidRPr="00993384">
              <w:t>V</w:t>
            </w:r>
          </w:p>
        </w:tc>
        <w:tc>
          <w:tcPr>
            <w:tcW w:w="1772" w:type="dxa"/>
            <w:tcBorders>
              <w:top w:val="single" w:sz="4" w:space="0" w:color="808080"/>
              <w:bottom w:val="single" w:sz="4" w:space="0" w:color="808080"/>
            </w:tcBorders>
            <w:vAlign w:val="center"/>
          </w:tcPr>
          <w:p w:rsidR="009D2D04" w:rsidRPr="00993384" w:rsidRDefault="009D2D04" w:rsidP="00BA20D0">
            <w:pPr>
              <w:pStyle w:val="Body"/>
            </w:pPr>
            <w:r w:rsidRPr="00993384">
              <w:t>A</w:t>
            </w:r>
          </w:p>
        </w:tc>
        <w:tc>
          <w:tcPr>
            <w:tcW w:w="1772" w:type="dxa"/>
            <w:tcBorders>
              <w:top w:val="single" w:sz="4" w:space="0" w:color="808080"/>
              <w:bottom w:val="single" w:sz="4" w:space="0" w:color="808080"/>
            </w:tcBorders>
            <w:vAlign w:val="center"/>
          </w:tcPr>
          <w:p w:rsidR="009D2D04" w:rsidRPr="00993384" w:rsidRDefault="009D2D04" w:rsidP="00BA20D0">
            <w:pPr>
              <w:pStyle w:val="Body"/>
            </w:pPr>
            <w:r w:rsidRPr="00993384">
              <w:t>K</w:t>
            </w:r>
          </w:p>
        </w:tc>
        <w:tc>
          <w:tcPr>
            <w:tcW w:w="1772" w:type="dxa"/>
            <w:tcBorders>
              <w:top w:val="single" w:sz="4" w:space="0" w:color="808080"/>
              <w:bottom w:val="single" w:sz="4" w:space="0" w:color="808080"/>
            </w:tcBorders>
            <w:vAlign w:val="center"/>
          </w:tcPr>
          <w:p w:rsidR="009D2D04" w:rsidRPr="00993384" w:rsidRDefault="009D2D04" w:rsidP="00BA20D0">
            <w:pPr>
              <w:pStyle w:val="Body"/>
            </w:pPr>
            <w:r w:rsidRPr="00993384">
              <w:t>Ad</w:t>
            </w:r>
          </w:p>
        </w:tc>
      </w:tr>
      <w:tr w:rsidR="009D2D04" w:rsidRPr="00993384">
        <w:trPr>
          <w:trHeight w:val="454"/>
        </w:trPr>
        <w:tc>
          <w:tcPr>
            <w:tcW w:w="1134" w:type="dxa"/>
            <w:tcBorders>
              <w:top w:val="single" w:sz="4" w:space="0" w:color="808080"/>
              <w:bottom w:val="single" w:sz="4" w:space="0" w:color="808080"/>
            </w:tcBorders>
            <w:vAlign w:val="center"/>
          </w:tcPr>
          <w:p w:rsidR="009D2D04" w:rsidRPr="00993384" w:rsidRDefault="009D2D04" w:rsidP="00BA20D0">
            <w:pPr>
              <w:pStyle w:val="Body"/>
              <w:rPr>
                <w:bCs/>
              </w:rPr>
            </w:pPr>
            <w:r w:rsidRPr="00993384">
              <w:rPr>
                <w:bCs/>
              </w:rPr>
              <w:t>1.</w:t>
            </w: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r>
      <w:tr w:rsidR="009D2D04" w:rsidRPr="00993384">
        <w:trPr>
          <w:trHeight w:val="454"/>
        </w:trPr>
        <w:tc>
          <w:tcPr>
            <w:tcW w:w="1134" w:type="dxa"/>
            <w:tcBorders>
              <w:top w:val="single" w:sz="4" w:space="0" w:color="808080"/>
              <w:bottom w:val="single" w:sz="4" w:space="0" w:color="808080"/>
            </w:tcBorders>
            <w:vAlign w:val="center"/>
          </w:tcPr>
          <w:p w:rsidR="009D2D04" w:rsidRPr="00993384" w:rsidRDefault="009D2D04" w:rsidP="00BA20D0">
            <w:pPr>
              <w:pStyle w:val="Body"/>
              <w:rPr>
                <w:bCs/>
              </w:rPr>
            </w:pPr>
            <w:r w:rsidRPr="00993384">
              <w:rPr>
                <w:bCs/>
              </w:rPr>
              <w:t>2.</w:t>
            </w: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r>
      <w:tr w:rsidR="009D2D04" w:rsidRPr="00993384">
        <w:trPr>
          <w:trHeight w:val="454"/>
        </w:trPr>
        <w:tc>
          <w:tcPr>
            <w:tcW w:w="1134" w:type="dxa"/>
            <w:tcBorders>
              <w:top w:val="single" w:sz="4" w:space="0" w:color="808080"/>
              <w:bottom w:val="single" w:sz="4" w:space="0" w:color="808080"/>
            </w:tcBorders>
            <w:vAlign w:val="center"/>
          </w:tcPr>
          <w:p w:rsidR="009D2D04" w:rsidRPr="00993384" w:rsidRDefault="009D2D04" w:rsidP="00BA20D0">
            <w:pPr>
              <w:pStyle w:val="Body"/>
              <w:rPr>
                <w:bCs/>
              </w:rPr>
            </w:pPr>
            <w:r w:rsidRPr="00993384">
              <w:rPr>
                <w:bCs/>
              </w:rPr>
              <w:t>3.</w:t>
            </w: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r>
      <w:tr w:rsidR="009D2D04" w:rsidRPr="00993384">
        <w:trPr>
          <w:trHeight w:val="454"/>
        </w:trPr>
        <w:tc>
          <w:tcPr>
            <w:tcW w:w="1134" w:type="dxa"/>
            <w:tcBorders>
              <w:top w:val="single" w:sz="4" w:space="0" w:color="808080"/>
              <w:bottom w:val="single" w:sz="4" w:space="0" w:color="808080"/>
            </w:tcBorders>
            <w:vAlign w:val="center"/>
          </w:tcPr>
          <w:p w:rsidR="009D2D04" w:rsidRPr="00993384" w:rsidRDefault="009D2D04" w:rsidP="00BA20D0">
            <w:pPr>
              <w:pStyle w:val="Body"/>
              <w:rPr>
                <w:bCs/>
              </w:rPr>
            </w:pPr>
            <w:r w:rsidRPr="00993384">
              <w:rPr>
                <w:bCs/>
              </w:rPr>
              <w:t>4.</w:t>
            </w: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r>
      <w:tr w:rsidR="009D2D04" w:rsidRPr="00993384">
        <w:trPr>
          <w:trHeight w:val="454"/>
        </w:trPr>
        <w:tc>
          <w:tcPr>
            <w:tcW w:w="1134" w:type="dxa"/>
            <w:tcBorders>
              <w:top w:val="single" w:sz="4" w:space="0" w:color="808080"/>
              <w:bottom w:val="single" w:sz="4" w:space="0" w:color="808080"/>
            </w:tcBorders>
            <w:vAlign w:val="center"/>
          </w:tcPr>
          <w:p w:rsidR="009D2D04" w:rsidRPr="00993384" w:rsidRDefault="009D2D04" w:rsidP="00BA20D0">
            <w:pPr>
              <w:pStyle w:val="Body"/>
              <w:rPr>
                <w:bCs/>
              </w:rPr>
            </w:pPr>
            <w:r w:rsidRPr="00993384">
              <w:rPr>
                <w:bCs/>
              </w:rPr>
              <w:t>5.</w:t>
            </w: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c>
          <w:tcPr>
            <w:tcW w:w="1772" w:type="dxa"/>
            <w:tcBorders>
              <w:top w:val="single" w:sz="4" w:space="0" w:color="808080"/>
              <w:bottom w:val="single" w:sz="4" w:space="0" w:color="808080"/>
            </w:tcBorders>
          </w:tcPr>
          <w:p w:rsidR="009D2D04" w:rsidRPr="00993384" w:rsidRDefault="009D2D04" w:rsidP="00BA20D0">
            <w:pPr>
              <w:pStyle w:val="Body"/>
            </w:pPr>
          </w:p>
        </w:tc>
      </w:tr>
      <w:tr w:rsidR="009D2D04" w:rsidRPr="00993384">
        <w:trPr>
          <w:trHeight w:val="740"/>
        </w:trPr>
        <w:tc>
          <w:tcPr>
            <w:tcW w:w="1134" w:type="dxa"/>
            <w:tcBorders>
              <w:top w:val="single" w:sz="4" w:space="0" w:color="808080"/>
              <w:bottom w:val="single" w:sz="4" w:space="0" w:color="808080"/>
            </w:tcBorders>
            <w:vAlign w:val="center"/>
          </w:tcPr>
          <w:p w:rsidR="009D2D04" w:rsidRPr="00993384" w:rsidRDefault="009D2D04" w:rsidP="00BA20D0">
            <w:pPr>
              <w:pStyle w:val="Body"/>
              <w:rPr>
                <w:bCs/>
                <w:sz w:val="20"/>
              </w:rPr>
            </w:pPr>
            <w:r w:rsidRPr="00993384">
              <w:rPr>
                <w:bCs/>
                <w:sz w:val="20"/>
              </w:rPr>
              <w:t>Total</w:t>
            </w:r>
          </w:p>
        </w:tc>
        <w:tc>
          <w:tcPr>
            <w:tcW w:w="1772" w:type="dxa"/>
            <w:tcBorders>
              <w:top w:val="single" w:sz="4" w:space="0" w:color="808080"/>
              <w:bottom w:val="single" w:sz="4" w:space="0" w:color="808080"/>
            </w:tcBorders>
          </w:tcPr>
          <w:p w:rsidR="009D2D04" w:rsidRPr="00993384" w:rsidRDefault="009D2D04" w:rsidP="00BA20D0">
            <w:pPr>
              <w:pStyle w:val="Body"/>
              <w:rPr>
                <w:sz w:val="20"/>
              </w:rPr>
            </w:pPr>
          </w:p>
        </w:tc>
        <w:tc>
          <w:tcPr>
            <w:tcW w:w="1772" w:type="dxa"/>
            <w:tcBorders>
              <w:top w:val="single" w:sz="4" w:space="0" w:color="808080"/>
              <w:bottom w:val="single" w:sz="4" w:space="0" w:color="808080"/>
            </w:tcBorders>
          </w:tcPr>
          <w:p w:rsidR="009D2D04" w:rsidRPr="00993384" w:rsidRDefault="009D2D04" w:rsidP="00BA20D0">
            <w:pPr>
              <w:pStyle w:val="Body"/>
              <w:rPr>
                <w:sz w:val="20"/>
              </w:rPr>
            </w:pPr>
          </w:p>
        </w:tc>
        <w:tc>
          <w:tcPr>
            <w:tcW w:w="1772" w:type="dxa"/>
            <w:tcBorders>
              <w:top w:val="single" w:sz="4" w:space="0" w:color="808080"/>
              <w:bottom w:val="single" w:sz="4" w:space="0" w:color="808080"/>
            </w:tcBorders>
          </w:tcPr>
          <w:p w:rsidR="009D2D04" w:rsidRPr="00993384" w:rsidRDefault="009D2D04" w:rsidP="00BA20D0">
            <w:pPr>
              <w:pStyle w:val="Body"/>
              <w:rPr>
                <w:sz w:val="20"/>
              </w:rPr>
            </w:pPr>
          </w:p>
        </w:tc>
        <w:tc>
          <w:tcPr>
            <w:tcW w:w="1772" w:type="dxa"/>
            <w:tcBorders>
              <w:top w:val="single" w:sz="4" w:space="0" w:color="808080"/>
              <w:bottom w:val="single" w:sz="4" w:space="0" w:color="808080"/>
            </w:tcBorders>
          </w:tcPr>
          <w:p w:rsidR="009D2D04" w:rsidRPr="00993384" w:rsidRDefault="009D2D04" w:rsidP="00BA20D0">
            <w:pPr>
              <w:pStyle w:val="Body"/>
              <w:rPr>
                <w:sz w:val="20"/>
              </w:rPr>
            </w:pPr>
          </w:p>
        </w:tc>
      </w:tr>
    </w:tbl>
    <w:p w:rsidR="009D2D04" w:rsidRDefault="009D2D04" w:rsidP="009D2D04">
      <w:pPr>
        <w:pStyle w:val="Body"/>
      </w:pPr>
    </w:p>
    <w:p w:rsidR="009D2D04" w:rsidRDefault="009D2D04" w:rsidP="009D2D04">
      <w:pPr>
        <w:pStyle w:val="Heading2"/>
      </w:pPr>
      <w:r>
        <w:t>Part 4</w:t>
      </w:r>
    </w:p>
    <w:p w:rsidR="00C224CE" w:rsidRDefault="00A6144F" w:rsidP="00C224CE">
      <w:pPr>
        <w:pStyle w:val="Heading3"/>
      </w:pPr>
      <w:r>
        <w:t>What are the different internal representational s</w:t>
      </w:r>
      <w:r w:rsidR="009D2D04">
        <w:t>ystems?</w:t>
      </w:r>
    </w:p>
    <w:p w:rsidR="009D2D04" w:rsidRPr="00C224CE" w:rsidRDefault="009D2D04" w:rsidP="00C224CE"/>
    <w:p w:rsidR="009D2D04" w:rsidRPr="00993384" w:rsidRDefault="009D2D04" w:rsidP="00C224CE">
      <w:pPr>
        <w:pStyle w:val="Body"/>
        <w:numPr>
          <w:ilvl w:val="0"/>
          <w:numId w:val="10"/>
        </w:numPr>
      </w:pPr>
      <w:r w:rsidRPr="00C224CE">
        <w:rPr>
          <w:b/>
        </w:rPr>
        <w:t>Visual (V) –</w:t>
      </w:r>
      <w:r w:rsidRPr="00993384">
        <w:t xml:space="preserve"> Memorize by seeing pictures and are less distracted by noise. Often have trouble remembering and are bored by long verbal instructions because their mind may wander. They are interested by how the program looks.</w:t>
      </w:r>
    </w:p>
    <w:p w:rsidR="009D2D04" w:rsidRPr="00993384" w:rsidRDefault="009D2D04" w:rsidP="009D2D04">
      <w:pPr>
        <w:pStyle w:val="Body"/>
      </w:pPr>
    </w:p>
    <w:p w:rsidR="009D2D04" w:rsidRPr="00993384" w:rsidRDefault="009D2D04" w:rsidP="00C224CE">
      <w:pPr>
        <w:pStyle w:val="Body"/>
        <w:numPr>
          <w:ilvl w:val="0"/>
          <w:numId w:val="10"/>
        </w:numPr>
      </w:pPr>
      <w:r w:rsidRPr="00C224CE">
        <w:rPr>
          <w:b/>
        </w:rPr>
        <w:t xml:space="preserve">Auditory (A) – </w:t>
      </w:r>
      <w:r w:rsidRPr="00993384">
        <w:t>Typically are easily distracted by noise. They can repeat things back to you easily and learn by listening. They generally like music and talking on the phone. Tone of voice and the words used can be important.</w:t>
      </w:r>
    </w:p>
    <w:p w:rsidR="009D2D04" w:rsidRPr="00993384" w:rsidRDefault="009D2D04" w:rsidP="009D2D04">
      <w:pPr>
        <w:pStyle w:val="Body"/>
      </w:pPr>
    </w:p>
    <w:p w:rsidR="009D2D04" w:rsidRPr="00993384" w:rsidRDefault="009D2D04" w:rsidP="00C224CE">
      <w:pPr>
        <w:pStyle w:val="Body"/>
        <w:numPr>
          <w:ilvl w:val="0"/>
          <w:numId w:val="10"/>
        </w:numPr>
      </w:pPr>
      <w:r w:rsidRPr="00C224CE">
        <w:rPr>
          <w:b/>
        </w:rPr>
        <w:t>Kinaesthetic (K) –</w:t>
      </w:r>
      <w:r w:rsidRPr="00993384">
        <w:t xml:space="preserve"> Often they talk slow and breathy. They respond to physical rewards and touching. They memorize by doing of walking through something. They will be interested in a program that feels right or gives them a gut feeling.</w:t>
      </w:r>
    </w:p>
    <w:p w:rsidR="009D2D04" w:rsidRPr="00993384" w:rsidRDefault="009D2D04" w:rsidP="009D2D04">
      <w:pPr>
        <w:pStyle w:val="Body"/>
      </w:pPr>
    </w:p>
    <w:p w:rsidR="009D2D04" w:rsidRDefault="009D2D04" w:rsidP="00C224CE">
      <w:pPr>
        <w:pStyle w:val="Body"/>
        <w:numPr>
          <w:ilvl w:val="0"/>
          <w:numId w:val="10"/>
        </w:numPr>
      </w:pPr>
      <w:r w:rsidRPr="00C224CE">
        <w:rPr>
          <w:b/>
        </w:rPr>
        <w:t>Auditory Digital (Ad) –</w:t>
      </w:r>
      <w:r w:rsidRPr="00993384">
        <w:t xml:space="preserve"> They spend a fair amount of time talking to themselves. They memorize by steps, procedures and sequences. They will want to know that the program makes sense. They can also sometimes exhibit characteristics of other Representational Systems.</w:t>
      </w:r>
    </w:p>
    <w:p w:rsidR="009D2D04" w:rsidRDefault="009D2D04" w:rsidP="009D2D04">
      <w:pPr>
        <w:pStyle w:val="Heading3"/>
      </w:pPr>
      <w:r>
        <w:t xml:space="preserve">How can you use </w:t>
      </w:r>
      <w:r w:rsidR="00D03B1C">
        <w:t>internal representational systems</w:t>
      </w:r>
      <w:r>
        <w:t>?</w:t>
      </w:r>
    </w:p>
    <w:p w:rsidR="009D2D04" w:rsidRDefault="009D2D04" w:rsidP="009D2D04">
      <w:pPr>
        <w:pStyle w:val="Body"/>
      </w:pPr>
      <w:r>
        <w:t>Your preferences will determine how you are likely to communicate to others because we tend to treat others like we want to be treated and talk to others using the same language we use when we talk to ourselves. However, if you want to be truly affective in your communication with others you need to be able to move away from your natural preferences, understand other people’s commun</w:t>
      </w:r>
      <w:r w:rsidR="00D03B1C">
        <w:t>ication preferences and then reflect</w:t>
      </w:r>
      <w:r>
        <w:t xml:space="preserve"> their preferences back to them. </w:t>
      </w:r>
    </w:p>
    <w:p w:rsidR="009D2D04" w:rsidRDefault="009D2D04" w:rsidP="009D2D04">
      <w:pPr>
        <w:pStyle w:val="Body"/>
      </w:pPr>
    </w:p>
    <w:p w:rsidR="009D2D04" w:rsidRDefault="009D2D04" w:rsidP="009D2D04">
      <w:pPr>
        <w:pStyle w:val="Body"/>
      </w:pPr>
      <w:r>
        <w:t>So</w:t>
      </w:r>
      <w:r w:rsidR="00D03B1C">
        <w:t>,</w:t>
      </w:r>
      <w:r>
        <w:t xml:space="preserve"> learn to pick out internal representation systems in the people you meet and use words that correspond to their internal representational system. See the next section for a list of words</w:t>
      </w:r>
      <w:r w:rsidR="00D03B1C">
        <w:t xml:space="preserve"> used by people with each internal representational system</w:t>
      </w:r>
      <w:r>
        <w:t>.</w:t>
      </w:r>
    </w:p>
    <w:p w:rsidR="009D2D04" w:rsidRDefault="009D2D04" w:rsidP="009D2D04">
      <w:pPr>
        <w:pStyle w:val="Body"/>
      </w:pPr>
    </w:p>
    <w:p w:rsidR="009D2D04" w:rsidRDefault="009D2D04" w:rsidP="001B46A3">
      <w:pPr>
        <w:pStyle w:val="Heading3"/>
      </w:pPr>
      <w:r>
        <w:t>Spotting internal representational systems in the people you meet</w:t>
      </w:r>
    </w:p>
    <w:p w:rsidR="001B46A3" w:rsidRDefault="009D2D04" w:rsidP="009D2D04">
      <w:pPr>
        <w:pStyle w:val="Body"/>
      </w:pPr>
      <w:r>
        <w:t>Pay attention to the words a person uses most</w:t>
      </w:r>
      <w:r w:rsidR="001B46A3">
        <w:t>. Here i</w:t>
      </w:r>
      <w:r w:rsidR="00D03B1C">
        <w:t>s a list of common words used by</w:t>
      </w:r>
      <w:r w:rsidR="001B46A3">
        <w:t xml:space="preserve"> each internal representational system.</w:t>
      </w:r>
    </w:p>
    <w:p w:rsidR="009D2D04" w:rsidRDefault="009D2D04" w:rsidP="009D2D04">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8"/>
        <w:gridCol w:w="2129"/>
        <w:gridCol w:w="2129"/>
        <w:gridCol w:w="2129"/>
      </w:tblGrid>
      <w:tr w:rsidR="009D2D04">
        <w:trPr>
          <w:trHeight w:val="290"/>
        </w:trPr>
        <w:tc>
          <w:tcPr>
            <w:tcW w:w="1250" w:type="pct"/>
            <w:tcBorders>
              <w:top w:val="single" w:sz="4" w:space="0" w:color="808080"/>
              <w:left w:val="nil"/>
              <w:bottom w:val="single" w:sz="4" w:space="0" w:color="808080"/>
              <w:right w:val="nil"/>
            </w:tcBorders>
            <w:shd w:val="clear" w:color="auto" w:fill="CCCCCC"/>
          </w:tcPr>
          <w:p w:rsidR="009D2D04" w:rsidRDefault="009D2D04">
            <w:pPr>
              <w:pStyle w:val="Body"/>
              <w:rPr>
                <w:b/>
                <w:sz w:val="20"/>
              </w:rPr>
            </w:pPr>
            <w:r>
              <w:rPr>
                <w:b/>
                <w:sz w:val="20"/>
              </w:rPr>
              <w:t xml:space="preserve">Visual </w:t>
            </w:r>
          </w:p>
        </w:tc>
        <w:tc>
          <w:tcPr>
            <w:tcW w:w="1250" w:type="pct"/>
            <w:tcBorders>
              <w:top w:val="single" w:sz="4" w:space="0" w:color="808080"/>
              <w:left w:val="nil"/>
              <w:bottom w:val="single" w:sz="4" w:space="0" w:color="808080"/>
              <w:right w:val="nil"/>
            </w:tcBorders>
            <w:shd w:val="clear" w:color="auto" w:fill="CCCCCC"/>
          </w:tcPr>
          <w:p w:rsidR="009D2D04" w:rsidRDefault="009D2D04">
            <w:pPr>
              <w:pStyle w:val="Body"/>
              <w:rPr>
                <w:b/>
                <w:sz w:val="20"/>
              </w:rPr>
            </w:pPr>
            <w:r>
              <w:rPr>
                <w:b/>
                <w:sz w:val="20"/>
              </w:rPr>
              <w:t xml:space="preserve">Auditory </w:t>
            </w:r>
          </w:p>
        </w:tc>
        <w:tc>
          <w:tcPr>
            <w:tcW w:w="1250" w:type="pct"/>
            <w:tcBorders>
              <w:top w:val="single" w:sz="4" w:space="0" w:color="808080"/>
              <w:left w:val="nil"/>
              <w:bottom w:val="single" w:sz="4" w:space="0" w:color="808080"/>
              <w:right w:val="nil"/>
            </w:tcBorders>
            <w:shd w:val="clear" w:color="auto" w:fill="CCCCCC"/>
          </w:tcPr>
          <w:p w:rsidR="009D2D04" w:rsidRDefault="009D2D04">
            <w:pPr>
              <w:pStyle w:val="Body"/>
              <w:rPr>
                <w:b/>
                <w:sz w:val="20"/>
              </w:rPr>
            </w:pPr>
            <w:r>
              <w:rPr>
                <w:b/>
                <w:sz w:val="20"/>
              </w:rPr>
              <w:t>Kinaesthetic</w:t>
            </w:r>
          </w:p>
        </w:tc>
        <w:tc>
          <w:tcPr>
            <w:tcW w:w="1250" w:type="pct"/>
            <w:tcBorders>
              <w:top w:val="single" w:sz="4" w:space="0" w:color="808080"/>
              <w:left w:val="nil"/>
              <w:bottom w:val="single" w:sz="4" w:space="0" w:color="808080"/>
              <w:right w:val="nil"/>
            </w:tcBorders>
            <w:shd w:val="clear" w:color="auto" w:fill="CCCCCC"/>
          </w:tcPr>
          <w:p w:rsidR="009D2D04" w:rsidRDefault="009D2D04" w:rsidP="00BA20D0">
            <w:pPr>
              <w:pStyle w:val="Body"/>
              <w:rPr>
                <w:b/>
                <w:sz w:val="20"/>
              </w:rPr>
            </w:pPr>
            <w:r>
              <w:rPr>
                <w:b/>
                <w:sz w:val="20"/>
              </w:rPr>
              <w:t xml:space="preserve">Auditory Digital </w:t>
            </w:r>
          </w:p>
        </w:tc>
      </w:tr>
      <w:tr w:rsidR="009D2D04">
        <w:trPr>
          <w:trHeight w:val="5920"/>
        </w:trPr>
        <w:tc>
          <w:tcPr>
            <w:tcW w:w="1250" w:type="pct"/>
            <w:tcBorders>
              <w:top w:val="single" w:sz="4" w:space="0" w:color="808080"/>
              <w:left w:val="nil"/>
              <w:bottom w:val="single" w:sz="4" w:space="0" w:color="808080"/>
              <w:right w:val="nil"/>
            </w:tcBorders>
          </w:tcPr>
          <w:p w:rsidR="009D2D04" w:rsidRDefault="009D2D04">
            <w:pPr>
              <w:pStyle w:val="Body"/>
              <w:rPr>
                <w:sz w:val="20"/>
              </w:rPr>
            </w:pPr>
            <w:r>
              <w:rPr>
                <w:sz w:val="20"/>
              </w:rPr>
              <w:t>See</w:t>
            </w:r>
          </w:p>
          <w:p w:rsidR="009D2D04" w:rsidRDefault="009D2D04">
            <w:pPr>
              <w:pStyle w:val="Body"/>
              <w:rPr>
                <w:sz w:val="20"/>
              </w:rPr>
            </w:pPr>
            <w:r>
              <w:rPr>
                <w:sz w:val="20"/>
              </w:rPr>
              <w:t>Look</w:t>
            </w:r>
          </w:p>
          <w:p w:rsidR="009D2D04" w:rsidRDefault="009D2D04">
            <w:pPr>
              <w:pStyle w:val="Body"/>
              <w:rPr>
                <w:sz w:val="20"/>
              </w:rPr>
            </w:pPr>
            <w:r>
              <w:rPr>
                <w:sz w:val="20"/>
              </w:rPr>
              <w:t>View</w:t>
            </w:r>
          </w:p>
          <w:p w:rsidR="009D2D04" w:rsidRDefault="009D2D04">
            <w:pPr>
              <w:pStyle w:val="Body"/>
              <w:rPr>
                <w:sz w:val="20"/>
              </w:rPr>
            </w:pPr>
            <w:r>
              <w:rPr>
                <w:sz w:val="20"/>
              </w:rPr>
              <w:t>Appear</w:t>
            </w:r>
          </w:p>
          <w:p w:rsidR="009D2D04" w:rsidRDefault="009D2D04">
            <w:pPr>
              <w:pStyle w:val="Body"/>
              <w:rPr>
                <w:sz w:val="20"/>
              </w:rPr>
            </w:pPr>
            <w:r>
              <w:rPr>
                <w:sz w:val="20"/>
              </w:rPr>
              <w:t>Show</w:t>
            </w:r>
          </w:p>
          <w:p w:rsidR="009D2D04" w:rsidRDefault="009D2D04">
            <w:pPr>
              <w:pStyle w:val="Body"/>
              <w:rPr>
                <w:sz w:val="20"/>
              </w:rPr>
            </w:pPr>
            <w:r>
              <w:rPr>
                <w:sz w:val="20"/>
              </w:rPr>
              <w:t>Dawn</w:t>
            </w:r>
          </w:p>
          <w:p w:rsidR="009D2D04" w:rsidRDefault="009D2D04">
            <w:pPr>
              <w:pStyle w:val="Body"/>
              <w:rPr>
                <w:sz w:val="20"/>
              </w:rPr>
            </w:pPr>
            <w:r>
              <w:rPr>
                <w:sz w:val="20"/>
              </w:rPr>
              <w:t>Reveal</w:t>
            </w:r>
          </w:p>
          <w:p w:rsidR="009D2D04" w:rsidRDefault="009D2D04">
            <w:pPr>
              <w:pStyle w:val="Body"/>
              <w:rPr>
                <w:sz w:val="20"/>
              </w:rPr>
            </w:pPr>
            <w:r>
              <w:rPr>
                <w:sz w:val="20"/>
              </w:rPr>
              <w:t>Envision</w:t>
            </w:r>
          </w:p>
          <w:p w:rsidR="009D2D04" w:rsidRDefault="009D2D04">
            <w:pPr>
              <w:pStyle w:val="Body"/>
              <w:rPr>
                <w:sz w:val="20"/>
              </w:rPr>
            </w:pPr>
            <w:r>
              <w:rPr>
                <w:sz w:val="20"/>
              </w:rPr>
              <w:t>Illuminate</w:t>
            </w:r>
          </w:p>
          <w:p w:rsidR="009D2D04" w:rsidRDefault="009D2D04">
            <w:pPr>
              <w:pStyle w:val="Body"/>
              <w:rPr>
                <w:sz w:val="20"/>
              </w:rPr>
            </w:pPr>
            <w:r>
              <w:rPr>
                <w:sz w:val="20"/>
              </w:rPr>
              <w:t>Imagine</w:t>
            </w:r>
          </w:p>
          <w:p w:rsidR="009D2D04" w:rsidRDefault="009D2D04">
            <w:pPr>
              <w:pStyle w:val="Body"/>
              <w:rPr>
                <w:sz w:val="20"/>
              </w:rPr>
            </w:pPr>
            <w:r>
              <w:rPr>
                <w:sz w:val="20"/>
              </w:rPr>
              <w:t>Clear</w:t>
            </w:r>
          </w:p>
          <w:p w:rsidR="009D2D04" w:rsidRDefault="009D2D04">
            <w:pPr>
              <w:pStyle w:val="Body"/>
              <w:rPr>
                <w:sz w:val="20"/>
              </w:rPr>
            </w:pPr>
            <w:r>
              <w:rPr>
                <w:sz w:val="20"/>
              </w:rPr>
              <w:t>Foggy</w:t>
            </w:r>
          </w:p>
          <w:p w:rsidR="009D2D04" w:rsidRDefault="009D2D04">
            <w:pPr>
              <w:pStyle w:val="Body"/>
              <w:rPr>
                <w:sz w:val="20"/>
              </w:rPr>
            </w:pPr>
            <w:r>
              <w:rPr>
                <w:sz w:val="20"/>
              </w:rPr>
              <w:t>Focused</w:t>
            </w:r>
          </w:p>
          <w:p w:rsidR="009D2D04" w:rsidRDefault="009D2D04">
            <w:pPr>
              <w:pStyle w:val="Body"/>
              <w:rPr>
                <w:sz w:val="20"/>
              </w:rPr>
            </w:pPr>
            <w:r>
              <w:rPr>
                <w:sz w:val="20"/>
              </w:rPr>
              <w:t>Hazy</w:t>
            </w:r>
          </w:p>
          <w:p w:rsidR="009D2D04" w:rsidRDefault="009D2D04">
            <w:pPr>
              <w:pStyle w:val="Body"/>
              <w:rPr>
                <w:sz w:val="20"/>
              </w:rPr>
            </w:pPr>
            <w:r>
              <w:rPr>
                <w:sz w:val="20"/>
              </w:rPr>
              <w:t>Crystal</w:t>
            </w:r>
          </w:p>
          <w:p w:rsidR="009D2D04" w:rsidRDefault="009D2D04">
            <w:pPr>
              <w:pStyle w:val="Body"/>
              <w:rPr>
                <w:sz w:val="20"/>
              </w:rPr>
            </w:pPr>
            <w:r>
              <w:rPr>
                <w:sz w:val="20"/>
              </w:rPr>
              <w:t>Picture</w:t>
            </w:r>
          </w:p>
        </w:tc>
        <w:tc>
          <w:tcPr>
            <w:tcW w:w="1250" w:type="pct"/>
            <w:tcBorders>
              <w:top w:val="single" w:sz="4" w:space="0" w:color="808080"/>
              <w:left w:val="nil"/>
              <w:bottom w:val="single" w:sz="4" w:space="0" w:color="808080"/>
              <w:right w:val="nil"/>
            </w:tcBorders>
          </w:tcPr>
          <w:p w:rsidR="009D2D04" w:rsidRDefault="009D2D04">
            <w:pPr>
              <w:pStyle w:val="Body"/>
              <w:rPr>
                <w:sz w:val="20"/>
              </w:rPr>
            </w:pPr>
            <w:r>
              <w:rPr>
                <w:sz w:val="20"/>
              </w:rPr>
              <w:t>Hear</w:t>
            </w:r>
          </w:p>
          <w:p w:rsidR="009D2D04" w:rsidRDefault="009D2D04">
            <w:pPr>
              <w:pStyle w:val="Body"/>
              <w:rPr>
                <w:sz w:val="20"/>
              </w:rPr>
            </w:pPr>
            <w:r>
              <w:rPr>
                <w:sz w:val="20"/>
              </w:rPr>
              <w:t>Listen</w:t>
            </w:r>
          </w:p>
          <w:p w:rsidR="009D2D04" w:rsidRDefault="009D2D04">
            <w:pPr>
              <w:pStyle w:val="Body"/>
              <w:rPr>
                <w:sz w:val="20"/>
              </w:rPr>
            </w:pPr>
            <w:r>
              <w:rPr>
                <w:sz w:val="20"/>
              </w:rPr>
              <w:t>Sounds</w:t>
            </w:r>
          </w:p>
          <w:p w:rsidR="009D2D04" w:rsidRDefault="009D2D04">
            <w:pPr>
              <w:pStyle w:val="Body"/>
              <w:rPr>
                <w:sz w:val="20"/>
              </w:rPr>
            </w:pPr>
            <w:r>
              <w:rPr>
                <w:sz w:val="20"/>
              </w:rPr>
              <w:t>Music</w:t>
            </w:r>
          </w:p>
          <w:p w:rsidR="009D2D04" w:rsidRDefault="009D2D04">
            <w:pPr>
              <w:pStyle w:val="Body"/>
              <w:rPr>
                <w:sz w:val="20"/>
              </w:rPr>
            </w:pPr>
            <w:r>
              <w:rPr>
                <w:sz w:val="20"/>
              </w:rPr>
              <w:t>Harmonise</w:t>
            </w:r>
          </w:p>
          <w:p w:rsidR="009D2D04" w:rsidRDefault="009D2D04">
            <w:pPr>
              <w:pStyle w:val="Body"/>
              <w:rPr>
                <w:sz w:val="20"/>
              </w:rPr>
            </w:pPr>
            <w:r>
              <w:rPr>
                <w:sz w:val="20"/>
              </w:rPr>
              <w:t>Tune in/out</w:t>
            </w:r>
          </w:p>
          <w:p w:rsidR="009D2D04" w:rsidRDefault="009D2D04">
            <w:pPr>
              <w:pStyle w:val="Body"/>
              <w:rPr>
                <w:sz w:val="20"/>
              </w:rPr>
            </w:pPr>
            <w:r>
              <w:rPr>
                <w:sz w:val="20"/>
              </w:rPr>
              <w:t>Be all ears</w:t>
            </w:r>
          </w:p>
          <w:p w:rsidR="009D2D04" w:rsidRDefault="009D2D04">
            <w:pPr>
              <w:pStyle w:val="Body"/>
              <w:rPr>
                <w:sz w:val="20"/>
              </w:rPr>
            </w:pPr>
            <w:r>
              <w:rPr>
                <w:sz w:val="20"/>
              </w:rPr>
              <w:t>Rings a bell</w:t>
            </w:r>
          </w:p>
          <w:p w:rsidR="009D2D04" w:rsidRDefault="009D2D04">
            <w:pPr>
              <w:pStyle w:val="Body"/>
              <w:rPr>
                <w:sz w:val="20"/>
              </w:rPr>
            </w:pPr>
            <w:r>
              <w:rPr>
                <w:sz w:val="20"/>
              </w:rPr>
              <w:t>Silence</w:t>
            </w:r>
          </w:p>
          <w:p w:rsidR="009D2D04" w:rsidRDefault="009D2D04">
            <w:pPr>
              <w:pStyle w:val="Body"/>
              <w:rPr>
                <w:sz w:val="20"/>
              </w:rPr>
            </w:pPr>
            <w:r>
              <w:rPr>
                <w:sz w:val="20"/>
              </w:rPr>
              <w:t>Be heard</w:t>
            </w:r>
          </w:p>
          <w:p w:rsidR="009D2D04" w:rsidRDefault="009D2D04">
            <w:pPr>
              <w:pStyle w:val="Body"/>
              <w:rPr>
                <w:sz w:val="20"/>
              </w:rPr>
            </w:pPr>
            <w:r>
              <w:rPr>
                <w:sz w:val="20"/>
              </w:rPr>
              <w:t>Resonate</w:t>
            </w:r>
          </w:p>
          <w:p w:rsidR="009D2D04" w:rsidRDefault="009D2D04">
            <w:pPr>
              <w:pStyle w:val="Body"/>
              <w:rPr>
                <w:sz w:val="20"/>
              </w:rPr>
            </w:pPr>
            <w:r>
              <w:rPr>
                <w:sz w:val="20"/>
              </w:rPr>
              <w:t>Deaf</w:t>
            </w:r>
          </w:p>
          <w:p w:rsidR="009D2D04" w:rsidRDefault="009D2D04">
            <w:pPr>
              <w:pStyle w:val="Body"/>
              <w:rPr>
                <w:sz w:val="20"/>
              </w:rPr>
            </w:pPr>
            <w:r>
              <w:rPr>
                <w:sz w:val="20"/>
              </w:rPr>
              <w:t>Dissonance</w:t>
            </w:r>
          </w:p>
          <w:p w:rsidR="009D2D04" w:rsidRDefault="009D2D04">
            <w:pPr>
              <w:pStyle w:val="Body"/>
              <w:rPr>
                <w:sz w:val="20"/>
              </w:rPr>
            </w:pPr>
            <w:r>
              <w:rPr>
                <w:sz w:val="20"/>
              </w:rPr>
              <w:t>Question</w:t>
            </w:r>
          </w:p>
          <w:p w:rsidR="009D2D04" w:rsidRDefault="009D2D04">
            <w:pPr>
              <w:pStyle w:val="Body"/>
              <w:rPr>
                <w:sz w:val="20"/>
              </w:rPr>
            </w:pPr>
            <w:r>
              <w:rPr>
                <w:sz w:val="20"/>
              </w:rPr>
              <w:t>Unhearing</w:t>
            </w:r>
          </w:p>
          <w:p w:rsidR="009D2D04" w:rsidRDefault="009D2D04">
            <w:pPr>
              <w:pStyle w:val="Body"/>
              <w:rPr>
                <w:sz w:val="20"/>
              </w:rPr>
            </w:pPr>
            <w:r>
              <w:rPr>
                <w:sz w:val="20"/>
              </w:rPr>
              <w:t>Grating</w:t>
            </w:r>
          </w:p>
        </w:tc>
        <w:tc>
          <w:tcPr>
            <w:tcW w:w="1250" w:type="pct"/>
            <w:tcBorders>
              <w:top w:val="single" w:sz="4" w:space="0" w:color="808080"/>
              <w:left w:val="nil"/>
              <w:bottom w:val="single" w:sz="4" w:space="0" w:color="808080"/>
              <w:right w:val="nil"/>
            </w:tcBorders>
          </w:tcPr>
          <w:p w:rsidR="009D2D04" w:rsidRDefault="009D2D04">
            <w:pPr>
              <w:pStyle w:val="Body"/>
              <w:rPr>
                <w:sz w:val="20"/>
              </w:rPr>
            </w:pPr>
            <w:r>
              <w:rPr>
                <w:sz w:val="20"/>
              </w:rPr>
              <w:t>Feel</w:t>
            </w:r>
          </w:p>
          <w:p w:rsidR="009D2D04" w:rsidRDefault="009D2D04">
            <w:pPr>
              <w:pStyle w:val="Body"/>
              <w:rPr>
                <w:sz w:val="20"/>
              </w:rPr>
            </w:pPr>
            <w:r>
              <w:rPr>
                <w:sz w:val="20"/>
              </w:rPr>
              <w:t>Touch</w:t>
            </w:r>
          </w:p>
          <w:p w:rsidR="009D2D04" w:rsidRDefault="009D2D04">
            <w:pPr>
              <w:pStyle w:val="Body"/>
              <w:rPr>
                <w:sz w:val="20"/>
              </w:rPr>
            </w:pPr>
            <w:r>
              <w:rPr>
                <w:sz w:val="20"/>
              </w:rPr>
              <w:t>Grasp</w:t>
            </w:r>
          </w:p>
          <w:p w:rsidR="009D2D04" w:rsidRDefault="009D2D04">
            <w:pPr>
              <w:pStyle w:val="Body"/>
              <w:rPr>
                <w:sz w:val="20"/>
              </w:rPr>
            </w:pPr>
            <w:r>
              <w:rPr>
                <w:sz w:val="20"/>
              </w:rPr>
              <w:t>Get hold of</w:t>
            </w:r>
          </w:p>
          <w:p w:rsidR="009D2D04" w:rsidRDefault="009D2D04">
            <w:pPr>
              <w:pStyle w:val="Body"/>
              <w:rPr>
                <w:sz w:val="20"/>
              </w:rPr>
            </w:pPr>
            <w:r>
              <w:rPr>
                <w:sz w:val="20"/>
              </w:rPr>
              <w:t>Slip through</w:t>
            </w:r>
          </w:p>
          <w:p w:rsidR="009D2D04" w:rsidRDefault="009D2D04">
            <w:pPr>
              <w:pStyle w:val="Body"/>
              <w:rPr>
                <w:sz w:val="20"/>
              </w:rPr>
            </w:pPr>
            <w:r>
              <w:rPr>
                <w:sz w:val="20"/>
              </w:rPr>
              <w:t>Catch on</w:t>
            </w:r>
          </w:p>
          <w:p w:rsidR="009D2D04" w:rsidRDefault="009D2D04">
            <w:pPr>
              <w:pStyle w:val="Body"/>
              <w:rPr>
                <w:sz w:val="20"/>
              </w:rPr>
            </w:pPr>
            <w:r>
              <w:rPr>
                <w:sz w:val="20"/>
              </w:rPr>
              <w:t>Tap into</w:t>
            </w:r>
          </w:p>
          <w:p w:rsidR="009D2D04" w:rsidRDefault="009D2D04">
            <w:pPr>
              <w:pStyle w:val="Body"/>
              <w:rPr>
                <w:sz w:val="20"/>
              </w:rPr>
            </w:pPr>
            <w:r>
              <w:rPr>
                <w:sz w:val="20"/>
              </w:rPr>
              <w:t>Make contact</w:t>
            </w:r>
          </w:p>
          <w:p w:rsidR="009D2D04" w:rsidRDefault="009D2D04">
            <w:pPr>
              <w:pStyle w:val="Body"/>
              <w:rPr>
                <w:sz w:val="20"/>
              </w:rPr>
            </w:pPr>
            <w:r>
              <w:rPr>
                <w:sz w:val="20"/>
              </w:rPr>
              <w:t>Throw out</w:t>
            </w:r>
          </w:p>
          <w:p w:rsidR="009D2D04" w:rsidRDefault="009D2D04">
            <w:pPr>
              <w:pStyle w:val="Body"/>
              <w:rPr>
                <w:sz w:val="20"/>
              </w:rPr>
            </w:pPr>
            <w:r>
              <w:rPr>
                <w:sz w:val="20"/>
              </w:rPr>
              <w:t>Turn around</w:t>
            </w:r>
          </w:p>
          <w:p w:rsidR="009D2D04" w:rsidRDefault="009D2D04">
            <w:pPr>
              <w:pStyle w:val="Body"/>
              <w:rPr>
                <w:sz w:val="20"/>
              </w:rPr>
            </w:pPr>
            <w:r>
              <w:rPr>
                <w:sz w:val="20"/>
              </w:rPr>
              <w:t>Hard</w:t>
            </w:r>
          </w:p>
          <w:p w:rsidR="009D2D04" w:rsidRDefault="009D2D04">
            <w:pPr>
              <w:pStyle w:val="Body"/>
              <w:rPr>
                <w:sz w:val="20"/>
              </w:rPr>
            </w:pPr>
            <w:r>
              <w:rPr>
                <w:sz w:val="20"/>
              </w:rPr>
              <w:t>Unfeeling</w:t>
            </w:r>
          </w:p>
          <w:p w:rsidR="009D2D04" w:rsidRDefault="009D2D04">
            <w:pPr>
              <w:pStyle w:val="Body"/>
              <w:rPr>
                <w:sz w:val="20"/>
              </w:rPr>
            </w:pPr>
            <w:r>
              <w:rPr>
                <w:sz w:val="20"/>
              </w:rPr>
              <w:t>Concrete</w:t>
            </w:r>
          </w:p>
          <w:p w:rsidR="009D2D04" w:rsidRDefault="009D2D04">
            <w:pPr>
              <w:pStyle w:val="Body"/>
              <w:rPr>
                <w:sz w:val="20"/>
              </w:rPr>
            </w:pPr>
            <w:r>
              <w:rPr>
                <w:sz w:val="20"/>
              </w:rPr>
              <w:t>Scrape</w:t>
            </w:r>
          </w:p>
          <w:p w:rsidR="009D2D04" w:rsidRDefault="009D2D04">
            <w:pPr>
              <w:pStyle w:val="Body"/>
              <w:rPr>
                <w:sz w:val="20"/>
              </w:rPr>
            </w:pPr>
            <w:r>
              <w:rPr>
                <w:sz w:val="20"/>
              </w:rPr>
              <w:t>Get a handle on</w:t>
            </w:r>
          </w:p>
          <w:p w:rsidR="009D2D04" w:rsidRDefault="009D2D04">
            <w:pPr>
              <w:pStyle w:val="Body"/>
              <w:rPr>
                <w:sz w:val="20"/>
              </w:rPr>
            </w:pPr>
            <w:r>
              <w:rPr>
                <w:sz w:val="20"/>
              </w:rPr>
              <w:t>Solid</w:t>
            </w:r>
          </w:p>
        </w:tc>
        <w:tc>
          <w:tcPr>
            <w:tcW w:w="1250" w:type="pct"/>
            <w:tcBorders>
              <w:top w:val="single" w:sz="4" w:space="0" w:color="808080"/>
              <w:left w:val="nil"/>
              <w:bottom w:val="single" w:sz="4" w:space="0" w:color="808080"/>
              <w:right w:val="nil"/>
            </w:tcBorders>
          </w:tcPr>
          <w:p w:rsidR="009D2D04" w:rsidRDefault="009D2D04">
            <w:pPr>
              <w:pStyle w:val="Body"/>
              <w:rPr>
                <w:sz w:val="20"/>
              </w:rPr>
            </w:pPr>
            <w:r>
              <w:rPr>
                <w:sz w:val="20"/>
              </w:rPr>
              <w:t>Abstract</w:t>
            </w:r>
          </w:p>
          <w:p w:rsidR="009D2D04" w:rsidRDefault="009D2D04">
            <w:pPr>
              <w:pStyle w:val="Body"/>
              <w:rPr>
                <w:sz w:val="20"/>
              </w:rPr>
            </w:pPr>
            <w:r>
              <w:rPr>
                <w:sz w:val="20"/>
              </w:rPr>
              <w:t>Idea</w:t>
            </w:r>
          </w:p>
          <w:p w:rsidR="009D2D04" w:rsidRDefault="009D2D04">
            <w:pPr>
              <w:pStyle w:val="Body"/>
              <w:rPr>
                <w:sz w:val="20"/>
              </w:rPr>
            </w:pPr>
            <w:r>
              <w:rPr>
                <w:sz w:val="20"/>
              </w:rPr>
              <w:t>Understand</w:t>
            </w:r>
          </w:p>
          <w:p w:rsidR="009D2D04" w:rsidRDefault="009D2D04">
            <w:pPr>
              <w:pStyle w:val="Body"/>
              <w:rPr>
                <w:sz w:val="20"/>
              </w:rPr>
            </w:pPr>
            <w:r>
              <w:rPr>
                <w:sz w:val="20"/>
              </w:rPr>
              <w:t>Information</w:t>
            </w:r>
          </w:p>
          <w:p w:rsidR="009D2D04" w:rsidRDefault="009D2D04">
            <w:pPr>
              <w:pStyle w:val="Body"/>
              <w:rPr>
                <w:sz w:val="20"/>
              </w:rPr>
            </w:pPr>
            <w:r>
              <w:rPr>
                <w:sz w:val="20"/>
              </w:rPr>
              <w:t>Process</w:t>
            </w:r>
          </w:p>
          <w:p w:rsidR="009D2D04" w:rsidRDefault="009D2D04">
            <w:pPr>
              <w:pStyle w:val="Body"/>
              <w:rPr>
                <w:sz w:val="20"/>
              </w:rPr>
            </w:pPr>
            <w:r>
              <w:rPr>
                <w:sz w:val="20"/>
              </w:rPr>
              <w:t>Learn</w:t>
            </w:r>
          </w:p>
          <w:p w:rsidR="009D2D04" w:rsidRDefault="009D2D04">
            <w:pPr>
              <w:pStyle w:val="Body"/>
              <w:rPr>
                <w:sz w:val="20"/>
              </w:rPr>
            </w:pPr>
            <w:r>
              <w:rPr>
                <w:sz w:val="20"/>
              </w:rPr>
              <w:t>Think</w:t>
            </w:r>
          </w:p>
          <w:p w:rsidR="009D2D04" w:rsidRDefault="009D2D04">
            <w:pPr>
              <w:pStyle w:val="Body"/>
              <w:rPr>
                <w:sz w:val="20"/>
              </w:rPr>
            </w:pPr>
            <w:r>
              <w:rPr>
                <w:sz w:val="20"/>
              </w:rPr>
              <w:t>Thought</w:t>
            </w:r>
          </w:p>
          <w:p w:rsidR="009D2D04" w:rsidRDefault="009D2D04">
            <w:pPr>
              <w:pStyle w:val="Body"/>
              <w:rPr>
                <w:sz w:val="20"/>
              </w:rPr>
            </w:pPr>
            <w:r>
              <w:rPr>
                <w:sz w:val="20"/>
              </w:rPr>
              <w:t>Know</w:t>
            </w:r>
          </w:p>
          <w:p w:rsidR="009D2D04" w:rsidRDefault="009D2D04">
            <w:pPr>
              <w:pStyle w:val="Body"/>
              <w:rPr>
                <w:sz w:val="20"/>
              </w:rPr>
            </w:pPr>
            <w:r>
              <w:rPr>
                <w:sz w:val="20"/>
              </w:rPr>
              <w:t>Data</w:t>
            </w:r>
          </w:p>
          <w:p w:rsidR="009D2D04" w:rsidRDefault="009D2D04">
            <w:pPr>
              <w:pStyle w:val="Body"/>
              <w:rPr>
                <w:sz w:val="20"/>
              </w:rPr>
            </w:pPr>
            <w:r>
              <w:rPr>
                <w:sz w:val="20"/>
              </w:rPr>
              <w:t>Facts</w:t>
            </w:r>
          </w:p>
          <w:p w:rsidR="009D2D04" w:rsidRDefault="009D2D04">
            <w:pPr>
              <w:pStyle w:val="Body"/>
              <w:rPr>
                <w:sz w:val="20"/>
              </w:rPr>
            </w:pPr>
            <w:r>
              <w:rPr>
                <w:sz w:val="20"/>
              </w:rPr>
              <w:t>Concept</w:t>
            </w:r>
          </w:p>
          <w:p w:rsidR="009D2D04" w:rsidRDefault="009D2D04">
            <w:pPr>
              <w:pStyle w:val="Body"/>
              <w:rPr>
                <w:sz w:val="20"/>
              </w:rPr>
            </w:pPr>
            <w:r>
              <w:rPr>
                <w:sz w:val="20"/>
              </w:rPr>
              <w:t>Program</w:t>
            </w:r>
          </w:p>
          <w:p w:rsidR="009D2D04" w:rsidRDefault="009D2D04">
            <w:pPr>
              <w:pStyle w:val="Body"/>
              <w:rPr>
                <w:sz w:val="20"/>
              </w:rPr>
            </w:pPr>
            <w:r>
              <w:rPr>
                <w:sz w:val="20"/>
              </w:rPr>
              <w:t>System</w:t>
            </w:r>
          </w:p>
          <w:p w:rsidR="009D2D04" w:rsidRDefault="009D2D04">
            <w:pPr>
              <w:pStyle w:val="Body"/>
              <w:rPr>
                <w:sz w:val="20"/>
              </w:rPr>
            </w:pPr>
          </w:p>
        </w:tc>
      </w:tr>
    </w:tbl>
    <w:p w:rsidR="009D2D04" w:rsidRPr="0037710A" w:rsidRDefault="009D2D04" w:rsidP="009D2D04">
      <w:pPr>
        <w:pStyle w:val="Body"/>
      </w:pPr>
    </w:p>
    <w:p w:rsidR="004905A5" w:rsidRDefault="004905A5" w:rsidP="003C34D3"/>
    <w:p w:rsidR="004905A5" w:rsidRDefault="004905A5" w:rsidP="003C34D3"/>
    <w:p w:rsidR="004905A5" w:rsidRDefault="004905A5" w:rsidP="00625AC3">
      <w:pPr>
        <w:ind w:left="-709"/>
      </w:pPr>
    </w:p>
    <w:p w:rsidR="00596E16" w:rsidRDefault="001B46A3" w:rsidP="001B46A3">
      <w:pPr>
        <w:pStyle w:val="Heading2"/>
      </w:pPr>
      <w:r>
        <w:t>Part 5</w:t>
      </w:r>
    </w:p>
    <w:p w:rsidR="00596E16" w:rsidRPr="00BA20D0" w:rsidRDefault="00596E16" w:rsidP="00596E16">
      <w:pPr>
        <w:pStyle w:val="Body"/>
      </w:pPr>
      <w:r>
        <w:t>Take your understanding of internal representational systems to an even deeper level by answering the following questions about yourself.</w:t>
      </w:r>
    </w:p>
    <w:p w:rsidR="004905A5" w:rsidRPr="00596E16" w:rsidRDefault="004905A5" w:rsidP="00596E16"/>
    <w:p w:rsidR="003C34D3" w:rsidRPr="003C34D3" w:rsidRDefault="003C34D3" w:rsidP="003C34D3"/>
    <w:tbl>
      <w:tblPr>
        <w:tblW w:w="8506" w:type="dxa"/>
        <w:tblInd w:w="-34" w:type="dxa"/>
        <w:tblBorders>
          <w:insideH w:val="single" w:sz="4" w:space="0" w:color="0099CC"/>
        </w:tblBorders>
        <w:tblLayout w:type="fixed"/>
        <w:tblLook w:val="00BF"/>
      </w:tblPr>
      <w:tblGrid>
        <w:gridCol w:w="8506"/>
      </w:tblGrid>
      <w:tr w:rsidR="00E47825" w:rsidRPr="00570064">
        <w:trPr>
          <w:trHeight w:val="437"/>
        </w:trPr>
        <w:tc>
          <w:tcPr>
            <w:tcW w:w="8506" w:type="dxa"/>
            <w:tcBorders>
              <w:top w:val="single" w:sz="4" w:space="0" w:color="A6A6A6" w:themeColor="background1" w:themeShade="A6"/>
              <w:bottom w:val="nil"/>
            </w:tcBorders>
            <w:shd w:val="clear" w:color="auto" w:fill="auto"/>
            <w:vAlign w:val="center"/>
          </w:tcPr>
          <w:p w:rsidR="00E47825" w:rsidRPr="007B0C31" w:rsidRDefault="001B46A3" w:rsidP="001B46A3">
            <w:pPr>
              <w:pStyle w:val="Body"/>
              <w:rPr>
                <w:b/>
              </w:rPr>
            </w:pPr>
            <w:r w:rsidRPr="007B0C31">
              <w:rPr>
                <w:b/>
              </w:rPr>
              <w:t>What is your preferred internal representational system?</w:t>
            </w:r>
          </w:p>
        </w:tc>
      </w:tr>
      <w:tr w:rsidR="00E47825" w:rsidRPr="00570064">
        <w:trPr>
          <w:trHeight w:val="1321"/>
        </w:trPr>
        <w:tc>
          <w:tcPr>
            <w:tcW w:w="8506" w:type="dxa"/>
            <w:tcBorders>
              <w:top w:val="nil"/>
              <w:bottom w:val="single" w:sz="4" w:space="0" w:color="A6A6A6" w:themeColor="background1" w:themeShade="A6"/>
            </w:tcBorders>
            <w:shd w:val="clear" w:color="auto" w:fill="auto"/>
          </w:tcPr>
          <w:p w:rsidR="00E47825" w:rsidRPr="008A48E1" w:rsidRDefault="00E47825" w:rsidP="008A48E1">
            <w:pPr>
              <w:pStyle w:val="Body"/>
            </w:pPr>
          </w:p>
        </w:tc>
      </w:tr>
      <w:tr w:rsidR="00E47825" w:rsidRPr="00570064">
        <w:tblPrEx>
          <w:tblBorders>
            <w:insideH w:val="none" w:sz="0" w:space="0" w:color="auto"/>
          </w:tblBorders>
          <w:tblLook w:val="04A0"/>
        </w:tblPrEx>
        <w:trPr>
          <w:trHeight w:val="504"/>
        </w:trPr>
        <w:tc>
          <w:tcPr>
            <w:tcW w:w="8506" w:type="dxa"/>
            <w:tcBorders>
              <w:top w:val="single" w:sz="4" w:space="0" w:color="A6A6A6" w:themeColor="background1" w:themeShade="A6"/>
              <w:left w:val="nil"/>
              <w:bottom w:val="nil"/>
              <w:right w:val="nil"/>
            </w:tcBorders>
            <w:shd w:val="clear" w:color="auto" w:fill="FFFFFF" w:themeFill="background1"/>
            <w:vAlign w:val="center"/>
          </w:tcPr>
          <w:p w:rsidR="00E47825" w:rsidRPr="001B46A3" w:rsidRDefault="001B46A3" w:rsidP="00625AC3">
            <w:pPr>
              <w:pStyle w:val="Body"/>
              <w:rPr>
                <w:b/>
              </w:rPr>
            </w:pPr>
            <w:r w:rsidRPr="001B46A3">
              <w:rPr>
                <w:b/>
              </w:rPr>
              <w:t>Which internal representational system is your weakest? How can you make it stronger?</w:t>
            </w:r>
            <w:r>
              <w:rPr>
                <w:b/>
              </w:rPr>
              <w:t xml:space="preserve"> </w:t>
            </w:r>
          </w:p>
        </w:tc>
      </w:tr>
      <w:tr w:rsidR="00E47825" w:rsidRPr="00570064">
        <w:tblPrEx>
          <w:tblBorders>
            <w:insideH w:val="none" w:sz="0" w:space="0" w:color="auto"/>
          </w:tblBorders>
          <w:tblLook w:val="04A0"/>
        </w:tblPrEx>
        <w:trPr>
          <w:trHeight w:val="3274"/>
        </w:trPr>
        <w:tc>
          <w:tcPr>
            <w:tcW w:w="8506" w:type="dxa"/>
            <w:tcBorders>
              <w:top w:val="nil"/>
              <w:bottom w:val="single" w:sz="4" w:space="0" w:color="808080" w:themeColor="background1" w:themeShade="80"/>
            </w:tcBorders>
          </w:tcPr>
          <w:p w:rsidR="00E47825" w:rsidRPr="00570064" w:rsidRDefault="00E47825" w:rsidP="008A48E1">
            <w:pPr>
              <w:pStyle w:val="Body"/>
            </w:pPr>
          </w:p>
        </w:tc>
      </w:tr>
      <w:tr w:rsidR="001B46A3" w:rsidRPr="00570064">
        <w:tblPrEx>
          <w:tblBorders>
            <w:insideH w:val="none" w:sz="0" w:space="0" w:color="auto"/>
          </w:tblBorders>
          <w:tblLook w:val="04A0"/>
        </w:tblPrEx>
        <w:trPr>
          <w:trHeight w:val="781"/>
        </w:trPr>
        <w:tc>
          <w:tcPr>
            <w:tcW w:w="8506" w:type="dxa"/>
            <w:tcBorders>
              <w:top w:val="single" w:sz="4" w:space="0" w:color="808080" w:themeColor="background1" w:themeShade="80"/>
              <w:left w:val="nil"/>
              <w:bottom w:val="nil"/>
              <w:right w:val="nil"/>
            </w:tcBorders>
          </w:tcPr>
          <w:p w:rsidR="001B46A3" w:rsidRPr="001B46A3" w:rsidRDefault="001B46A3" w:rsidP="008A48E1">
            <w:pPr>
              <w:pStyle w:val="Body"/>
              <w:rPr>
                <w:b/>
              </w:rPr>
            </w:pPr>
            <w:r w:rsidRPr="001B46A3">
              <w:rPr>
                <w:b/>
              </w:rPr>
              <w:t xml:space="preserve">List five people you know well. What do you think their preferred internal representational system is? </w:t>
            </w:r>
          </w:p>
        </w:tc>
      </w:tr>
      <w:tr w:rsidR="001B46A3" w:rsidRPr="00570064">
        <w:tblPrEx>
          <w:tblBorders>
            <w:insideH w:val="none" w:sz="0" w:space="0" w:color="auto"/>
          </w:tblBorders>
          <w:tblLook w:val="04A0"/>
        </w:tblPrEx>
        <w:trPr>
          <w:trHeight w:val="3857"/>
        </w:trPr>
        <w:tc>
          <w:tcPr>
            <w:tcW w:w="8506" w:type="dxa"/>
            <w:tcBorders>
              <w:top w:val="nil"/>
              <w:bottom w:val="single" w:sz="4" w:space="0" w:color="A6A6A6" w:themeColor="background1" w:themeShade="A6"/>
            </w:tcBorders>
          </w:tcPr>
          <w:p w:rsidR="001B46A3" w:rsidRPr="00570064" w:rsidRDefault="001B46A3" w:rsidP="008A48E1">
            <w:pPr>
              <w:pStyle w:val="Body"/>
            </w:pPr>
          </w:p>
        </w:tc>
      </w:tr>
    </w:tbl>
    <w:p w:rsidR="00705330" w:rsidRPr="003F2B5C" w:rsidRDefault="00705330" w:rsidP="00705330">
      <w:pPr>
        <w:pStyle w:val="Body"/>
      </w:pPr>
      <w:r>
        <w:t xml:space="preserve"> </w:t>
      </w:r>
    </w:p>
    <w:sectPr w:rsidR="00705330" w:rsidRPr="003F2B5C" w:rsidSect="004A12DF">
      <w:headerReference w:type="default" r:id="rId5"/>
      <w:footerReference w:type="even" r:id="rId6"/>
      <w:footerReference w:type="default" r:id="rId7"/>
      <w:headerReference w:type="first" r:id="rId8"/>
      <w:footerReference w:type="first" r:id="rId9"/>
      <w:pgSz w:w="11899" w:h="16838"/>
      <w:pgMar w:top="1440" w:right="1800" w:bottom="1276" w:left="1800" w:header="708" w:footer="708" w:gutter="0"/>
      <w:cols w:space="708"/>
      <w:titlePg/>
      <w:printerSettings r:id="rId1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Estrangelo Edessa">
    <w:altName w:val="Arial"/>
    <w:charset w:val="00"/>
    <w:family w:val="script"/>
    <w:pitch w:val="variable"/>
    <w:sig w:usb0="80006043" w:usb1="00000000" w:usb2="0000008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0D0" w:rsidRDefault="00185A7F" w:rsidP="00705330">
    <w:pPr>
      <w:pStyle w:val="Footer"/>
      <w:framePr w:wrap="around" w:vAnchor="text" w:hAnchor="margin" w:xAlign="right" w:y="1"/>
      <w:rPr>
        <w:rStyle w:val="PageNumber"/>
      </w:rPr>
    </w:pPr>
    <w:r>
      <w:rPr>
        <w:rStyle w:val="PageNumber"/>
      </w:rPr>
      <w:fldChar w:fldCharType="begin"/>
    </w:r>
    <w:r w:rsidR="00BA20D0">
      <w:rPr>
        <w:rStyle w:val="PageNumber"/>
      </w:rPr>
      <w:instrText xml:space="preserve">PAGE  </w:instrText>
    </w:r>
    <w:r>
      <w:rPr>
        <w:rStyle w:val="PageNumber"/>
      </w:rPr>
      <w:fldChar w:fldCharType="end"/>
    </w:r>
  </w:p>
  <w:p w:rsidR="00BA20D0" w:rsidRDefault="00BA20D0" w:rsidP="0070533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0D0" w:rsidRPr="0097655A" w:rsidRDefault="00185A7F" w:rsidP="00705330">
    <w:pPr>
      <w:pStyle w:val="Footer"/>
      <w:jc w:val="right"/>
      <w:rPr>
        <w:rStyle w:val="PageNumber"/>
      </w:rPr>
    </w:pPr>
    <w:r w:rsidRPr="0097655A">
      <w:rPr>
        <w:rStyle w:val="PageNumber"/>
      </w:rPr>
      <w:fldChar w:fldCharType="begin"/>
    </w:r>
    <w:r w:rsidR="00BA20D0" w:rsidRPr="0097655A">
      <w:rPr>
        <w:rStyle w:val="PageNumber"/>
      </w:rPr>
      <w:instrText xml:space="preserve"> PAGE </w:instrText>
    </w:r>
    <w:r w:rsidRPr="0097655A">
      <w:rPr>
        <w:rStyle w:val="PageNumber"/>
      </w:rPr>
      <w:fldChar w:fldCharType="separate"/>
    </w:r>
    <w:r w:rsidR="007B0C31">
      <w:rPr>
        <w:rStyle w:val="PageNumber"/>
        <w:noProof/>
      </w:rPr>
      <w:t>5</w:t>
    </w:r>
    <w:r w:rsidRPr="0097655A">
      <w:rPr>
        <w:rStyle w:val="PageNumber"/>
      </w:rPr>
      <w:fldChar w:fldCharType="end"/>
    </w:r>
  </w:p>
  <w:p w:rsidR="00BA20D0" w:rsidRDefault="00BA20D0"/>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0D0" w:rsidRPr="0025000F" w:rsidRDefault="00BA20D0" w:rsidP="00705330">
    <w:pPr>
      <w:pStyle w:val="Footer"/>
      <w:jc w:val="center"/>
      <w:rPr>
        <w:rFonts w:ascii="Tahoma" w:hAnsi="Tahoma"/>
        <w:color w:val="808080"/>
        <w:sz w:val="18"/>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  ABN &lt;</w:t>
    </w:r>
    <w:r w:rsidRPr="0025000F">
      <w:rPr>
        <w:rFonts w:ascii="Tahoma" w:hAnsi="Tahoma"/>
        <w:color w:val="808080"/>
        <w:sz w:val="18"/>
        <w:highlight w:val="yellow"/>
      </w:rPr>
      <w:t>insert your ABN</w:t>
    </w:r>
    <w:r w:rsidRPr="0025000F">
      <w:rPr>
        <w:rFonts w:ascii="Tahoma" w:hAnsi="Tahoma"/>
        <w:color w:val="808080"/>
        <w:sz w:val="18"/>
      </w:rPr>
      <w:t>&gt;</w:t>
    </w:r>
  </w:p>
  <w:p w:rsidR="00BA20D0" w:rsidRDefault="00BA20D0" w:rsidP="00705330">
    <w:pPr>
      <w:pStyle w:val="Footer"/>
      <w:jc w:val="center"/>
    </w:pPr>
    <w:r w:rsidRPr="0025000F">
      <w:rPr>
        <w:rFonts w:ascii="Tahoma" w:hAnsi="Tahoma"/>
        <w:color w:val="808080"/>
        <w:sz w:val="18"/>
      </w:rPr>
      <w:t>&lt;</w:t>
    </w:r>
    <w:r w:rsidRPr="0025000F">
      <w:rPr>
        <w:rFonts w:ascii="Tahoma" w:hAnsi="Tahoma"/>
        <w:color w:val="808080"/>
        <w:sz w:val="18"/>
        <w:highlight w:val="yellow"/>
      </w:rPr>
      <w:t>insert your website address</w:t>
    </w:r>
    <w:r w:rsidRPr="0025000F">
      <w:rPr>
        <w:rFonts w:ascii="Tahoma" w:hAnsi="Tahoma"/>
        <w:color w:val="808080"/>
        <w:sz w:val="18"/>
      </w:rPr>
      <w:t>&gt;| phone &lt;</w:t>
    </w:r>
    <w:r w:rsidRPr="0025000F">
      <w:rPr>
        <w:rFonts w:ascii="Tahoma" w:hAnsi="Tahoma"/>
        <w:color w:val="808080"/>
        <w:sz w:val="18"/>
        <w:highlight w:val="yellow"/>
      </w:rPr>
      <w:t>insert your phone number</w:t>
    </w:r>
    <w:r w:rsidRPr="0025000F">
      <w:rPr>
        <w:rFonts w:ascii="Tahoma" w:hAnsi="Tahoma"/>
        <w:color w:val="808080"/>
        <w:sz w:val="18"/>
      </w:rPr>
      <w:t>&gt;  |  &lt;</w:t>
    </w:r>
    <w:r w:rsidRPr="0025000F">
      <w:rPr>
        <w:rFonts w:ascii="Tahoma" w:hAnsi="Tahoma"/>
        <w:color w:val="808080"/>
        <w:sz w:val="18"/>
        <w:highlight w:val="yellow"/>
      </w:rPr>
      <w:t>insert your address</w:t>
    </w:r>
    <w:r w:rsidRPr="0025000F">
      <w:rPr>
        <w:rFonts w:ascii="Tahoma" w:hAnsi="Tahoma"/>
        <w:color w:val="808080"/>
        <w:sz w:val="18"/>
      </w:rPr>
      <w:t>&gt;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0D0" w:rsidRPr="009D2D04" w:rsidRDefault="00BA20D0" w:rsidP="00C224CE">
    <w:pPr>
      <w:pStyle w:val="Body"/>
      <w:rPr>
        <w:b/>
      </w:rPr>
    </w:pPr>
    <w:r w:rsidRPr="009D2D04">
      <w:rPr>
        <w:b/>
      </w:rPr>
      <w:t>Internal Representational System Preference Test</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0D0" w:rsidRPr="0025000F" w:rsidRDefault="00BA20D0" w:rsidP="00705330">
    <w:pPr>
      <w:jc w:val="center"/>
      <w:rPr>
        <w:rFonts w:ascii="Tahoma" w:hAnsi="Tahoma"/>
        <w:b/>
        <w:sz w:val="28"/>
      </w:rPr>
    </w:pPr>
    <w:r w:rsidRPr="0025000F">
      <w:rPr>
        <w:rFonts w:ascii="Tahoma" w:hAnsi="Tahoma"/>
        <w:b/>
        <w:sz w:val="28"/>
      </w:rPr>
      <w:t xml:space="preserve">&lt;Double click this text and </w:t>
    </w:r>
  </w:p>
  <w:p w:rsidR="00BA20D0" w:rsidRPr="0025000F" w:rsidRDefault="00BA20D0" w:rsidP="00705330">
    <w:pPr>
      <w:jc w:val="center"/>
      <w:rPr>
        <w:rFonts w:ascii="Tahoma" w:hAnsi="Tahoma"/>
        <w:b/>
        <w:sz w:val="28"/>
      </w:rPr>
    </w:pPr>
    <w:r w:rsidRPr="0025000F">
      <w:rPr>
        <w:rFonts w:ascii="Tahoma" w:hAnsi="Tahoma"/>
        <w:b/>
        <w:sz w:val="28"/>
        <w:highlight w:val="yellow"/>
      </w:rPr>
      <w:t>paste in your logo</w:t>
    </w:r>
    <w:r w:rsidRPr="0025000F">
      <w:rPr>
        <w:rFonts w:ascii="Tahoma" w:hAnsi="Tahoma"/>
        <w:b/>
        <w:sz w:val="28"/>
      </w:rPr>
      <w:t xml:space="preserve"> </w:t>
    </w:r>
  </w:p>
  <w:p w:rsidR="00BA20D0" w:rsidRPr="0025000F" w:rsidRDefault="00BA20D0" w:rsidP="00705330">
    <w:pPr>
      <w:jc w:val="center"/>
      <w:rPr>
        <w:rFonts w:ascii="Tahoma" w:hAnsi="Tahoma"/>
        <w:b/>
        <w:sz w:val="28"/>
      </w:rPr>
    </w:pPr>
    <w:r w:rsidRPr="0025000F">
      <w:rPr>
        <w:rFonts w:ascii="Tahoma" w:hAnsi="Tahoma"/>
        <w:b/>
        <w:sz w:val="28"/>
      </w:rPr>
      <w:t xml:space="preserve">OR </w:t>
    </w:r>
  </w:p>
  <w:p w:rsidR="00BA20D0" w:rsidRPr="0025000F" w:rsidRDefault="00BA20D0" w:rsidP="00705330">
    <w:pPr>
      <w:jc w:val="center"/>
      <w:rPr>
        <w:rFonts w:ascii="Tahoma" w:hAnsi="Tahoma"/>
        <w:b/>
        <w:sz w:val="28"/>
      </w:rPr>
    </w:pPr>
    <w:r w:rsidRPr="0025000F">
      <w:rPr>
        <w:rFonts w:ascii="Tahoma" w:hAnsi="Tahoma"/>
        <w:b/>
        <w:sz w:val="28"/>
        <w:highlight w:val="yellow"/>
      </w:rPr>
      <w:t>type in your business name</w:t>
    </w:r>
    <w:r w:rsidRPr="0025000F">
      <w:rPr>
        <w:rFonts w:ascii="Tahoma" w:hAnsi="Tahoma"/>
        <w:b/>
        <w:sz w:val="28"/>
      </w:rPr>
      <w:t xml:space="preserve"> &gt;</w:t>
    </w:r>
  </w:p>
  <w:p w:rsidR="00BA20D0" w:rsidRPr="0025000F" w:rsidRDefault="00BA20D0" w:rsidP="00705330">
    <w:pPr>
      <w:jc w:val="center"/>
      <w:rPr>
        <w:rFonts w:ascii="Tahoma" w:hAnsi="Tahoma"/>
        <w:b/>
        <w:sz w:val="28"/>
      </w:rPr>
    </w:pPr>
  </w:p>
  <w:p w:rsidR="00BA20D0" w:rsidRDefault="00BA20D0"/>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3B2DB3"/>
    <w:multiLevelType w:val="hybridMultilevel"/>
    <w:tmpl w:val="AEC2C15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10B32A2"/>
    <w:multiLevelType w:val="hybridMultilevel"/>
    <w:tmpl w:val="48705490"/>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E4445"/>
    <w:multiLevelType w:val="hybridMultilevel"/>
    <w:tmpl w:val="8466E05A"/>
    <w:lvl w:ilvl="0" w:tplc="00889870">
      <w:start w:val="1"/>
      <w:numFmt w:val="decimal"/>
      <w:lvlText w:val="%1."/>
      <w:lvlJc w:val="left"/>
      <w:pPr>
        <w:ind w:left="1080" w:hanging="720"/>
      </w:pPr>
      <w:rPr>
        <w:rFonts w:hint="default"/>
      </w:rPr>
    </w:lvl>
    <w:lvl w:ilvl="1" w:tplc="80607DC8" w:tentative="1">
      <w:start w:val="1"/>
      <w:numFmt w:val="lowerLetter"/>
      <w:lvlText w:val="%2."/>
      <w:lvlJc w:val="left"/>
      <w:pPr>
        <w:ind w:left="1440" w:hanging="360"/>
      </w:pPr>
    </w:lvl>
    <w:lvl w:ilvl="2" w:tplc="C7D020D4" w:tentative="1">
      <w:start w:val="1"/>
      <w:numFmt w:val="lowerRoman"/>
      <w:lvlText w:val="%3."/>
      <w:lvlJc w:val="right"/>
      <w:pPr>
        <w:ind w:left="2160" w:hanging="180"/>
      </w:pPr>
    </w:lvl>
    <w:lvl w:ilvl="3" w:tplc="C394916C" w:tentative="1">
      <w:start w:val="1"/>
      <w:numFmt w:val="decimal"/>
      <w:lvlText w:val="%4."/>
      <w:lvlJc w:val="left"/>
      <w:pPr>
        <w:ind w:left="2880" w:hanging="360"/>
      </w:pPr>
    </w:lvl>
    <w:lvl w:ilvl="4" w:tplc="4136FE5E" w:tentative="1">
      <w:start w:val="1"/>
      <w:numFmt w:val="lowerLetter"/>
      <w:lvlText w:val="%5."/>
      <w:lvlJc w:val="left"/>
      <w:pPr>
        <w:ind w:left="3600" w:hanging="360"/>
      </w:pPr>
    </w:lvl>
    <w:lvl w:ilvl="5" w:tplc="1E2CCDF0" w:tentative="1">
      <w:start w:val="1"/>
      <w:numFmt w:val="lowerRoman"/>
      <w:lvlText w:val="%6."/>
      <w:lvlJc w:val="right"/>
      <w:pPr>
        <w:ind w:left="4320" w:hanging="180"/>
      </w:pPr>
    </w:lvl>
    <w:lvl w:ilvl="6" w:tplc="E5F8F9A8" w:tentative="1">
      <w:start w:val="1"/>
      <w:numFmt w:val="decimal"/>
      <w:lvlText w:val="%7."/>
      <w:lvlJc w:val="left"/>
      <w:pPr>
        <w:ind w:left="5040" w:hanging="360"/>
      </w:pPr>
    </w:lvl>
    <w:lvl w:ilvl="7" w:tplc="623AA57A" w:tentative="1">
      <w:start w:val="1"/>
      <w:numFmt w:val="lowerLetter"/>
      <w:lvlText w:val="%8."/>
      <w:lvlJc w:val="left"/>
      <w:pPr>
        <w:ind w:left="5760" w:hanging="360"/>
      </w:pPr>
    </w:lvl>
    <w:lvl w:ilvl="8" w:tplc="B0DEEC6A" w:tentative="1">
      <w:start w:val="1"/>
      <w:numFmt w:val="lowerRoman"/>
      <w:lvlText w:val="%9."/>
      <w:lvlJc w:val="right"/>
      <w:pPr>
        <w:ind w:left="6480" w:hanging="180"/>
      </w:pPr>
    </w:lvl>
  </w:abstractNum>
  <w:abstractNum w:abstractNumId="5">
    <w:nsid w:val="3B3F1520"/>
    <w:multiLevelType w:val="multilevel"/>
    <w:tmpl w:val="2E68A3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6722B7B"/>
    <w:multiLevelType w:val="hybridMultilevel"/>
    <w:tmpl w:val="9252E868"/>
    <w:lvl w:ilvl="0" w:tplc="4F44403A">
      <w:start w:val="1"/>
      <w:numFmt w:val="decimal"/>
      <w:lvlText w:val="%1."/>
      <w:lvlJc w:val="left"/>
      <w:pPr>
        <w:ind w:left="720" w:hanging="360"/>
      </w:pPr>
    </w:lvl>
    <w:lvl w:ilvl="1" w:tplc="7084D5C8" w:tentative="1">
      <w:start w:val="1"/>
      <w:numFmt w:val="lowerLetter"/>
      <w:lvlText w:val="%2."/>
      <w:lvlJc w:val="left"/>
      <w:pPr>
        <w:ind w:left="1440" w:hanging="360"/>
      </w:pPr>
    </w:lvl>
    <w:lvl w:ilvl="2" w:tplc="122EDDCA" w:tentative="1">
      <w:start w:val="1"/>
      <w:numFmt w:val="lowerRoman"/>
      <w:lvlText w:val="%3."/>
      <w:lvlJc w:val="right"/>
      <w:pPr>
        <w:ind w:left="2160" w:hanging="180"/>
      </w:pPr>
    </w:lvl>
    <w:lvl w:ilvl="3" w:tplc="0C9E7D5A" w:tentative="1">
      <w:start w:val="1"/>
      <w:numFmt w:val="decimal"/>
      <w:lvlText w:val="%4."/>
      <w:lvlJc w:val="left"/>
      <w:pPr>
        <w:ind w:left="2880" w:hanging="360"/>
      </w:pPr>
    </w:lvl>
    <w:lvl w:ilvl="4" w:tplc="7A545A8E" w:tentative="1">
      <w:start w:val="1"/>
      <w:numFmt w:val="lowerLetter"/>
      <w:lvlText w:val="%5."/>
      <w:lvlJc w:val="left"/>
      <w:pPr>
        <w:ind w:left="3600" w:hanging="360"/>
      </w:pPr>
    </w:lvl>
    <w:lvl w:ilvl="5" w:tplc="96F4A116" w:tentative="1">
      <w:start w:val="1"/>
      <w:numFmt w:val="lowerRoman"/>
      <w:lvlText w:val="%6."/>
      <w:lvlJc w:val="right"/>
      <w:pPr>
        <w:ind w:left="4320" w:hanging="180"/>
      </w:pPr>
    </w:lvl>
    <w:lvl w:ilvl="6" w:tplc="3522BFFA" w:tentative="1">
      <w:start w:val="1"/>
      <w:numFmt w:val="decimal"/>
      <w:lvlText w:val="%7."/>
      <w:lvlJc w:val="left"/>
      <w:pPr>
        <w:ind w:left="5040" w:hanging="360"/>
      </w:pPr>
    </w:lvl>
    <w:lvl w:ilvl="7" w:tplc="57C6D09C" w:tentative="1">
      <w:start w:val="1"/>
      <w:numFmt w:val="lowerLetter"/>
      <w:lvlText w:val="%8."/>
      <w:lvlJc w:val="left"/>
      <w:pPr>
        <w:ind w:left="5760" w:hanging="360"/>
      </w:pPr>
    </w:lvl>
    <w:lvl w:ilvl="8" w:tplc="A3B854A8" w:tentative="1">
      <w:start w:val="1"/>
      <w:numFmt w:val="lowerRoman"/>
      <w:lvlText w:val="%9."/>
      <w:lvlJc w:val="right"/>
      <w:pPr>
        <w:ind w:left="6480" w:hanging="180"/>
      </w:pPr>
    </w:lvl>
  </w:abstractNum>
  <w:abstractNum w:abstractNumId="7">
    <w:nsid w:val="6182753C"/>
    <w:multiLevelType w:val="hybridMultilevel"/>
    <w:tmpl w:val="B2B2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8710A"/>
    <w:multiLevelType w:val="multilevel"/>
    <w:tmpl w:val="BDE0B4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 w:numId="4">
    <w:abstractNumId w:val="7"/>
  </w:num>
  <w:num w:numId="5">
    <w:abstractNumId w:val="8"/>
  </w:num>
  <w:num w:numId="6">
    <w:abstractNumId w:val="6"/>
  </w:num>
  <w:num w:numId="7">
    <w:abstractNumId w:val="4"/>
  </w:num>
  <w:num w:numId="8">
    <w:abstractNumId w:val="5"/>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2640B8"/>
    <w:rsid w:val="00185A7F"/>
    <w:rsid w:val="001B46A3"/>
    <w:rsid w:val="0022608D"/>
    <w:rsid w:val="002640B8"/>
    <w:rsid w:val="003022E8"/>
    <w:rsid w:val="003C34D3"/>
    <w:rsid w:val="003C400D"/>
    <w:rsid w:val="00402763"/>
    <w:rsid w:val="004905A5"/>
    <w:rsid w:val="004A12DF"/>
    <w:rsid w:val="00524F73"/>
    <w:rsid w:val="00541ED6"/>
    <w:rsid w:val="00596E16"/>
    <w:rsid w:val="00625AC3"/>
    <w:rsid w:val="006527E4"/>
    <w:rsid w:val="00670A0F"/>
    <w:rsid w:val="006856FA"/>
    <w:rsid w:val="006A63F7"/>
    <w:rsid w:val="00705330"/>
    <w:rsid w:val="0071541A"/>
    <w:rsid w:val="00774015"/>
    <w:rsid w:val="007B0C31"/>
    <w:rsid w:val="00817E3C"/>
    <w:rsid w:val="00861CE1"/>
    <w:rsid w:val="008A48E1"/>
    <w:rsid w:val="00917E0F"/>
    <w:rsid w:val="0095574D"/>
    <w:rsid w:val="00986549"/>
    <w:rsid w:val="009D2D04"/>
    <w:rsid w:val="00A53242"/>
    <w:rsid w:val="00A6144F"/>
    <w:rsid w:val="00A64A55"/>
    <w:rsid w:val="00B20CDA"/>
    <w:rsid w:val="00BA20D0"/>
    <w:rsid w:val="00C224CE"/>
    <w:rsid w:val="00C629AD"/>
    <w:rsid w:val="00C75947"/>
    <w:rsid w:val="00CA38C5"/>
    <w:rsid w:val="00D03B1C"/>
    <w:rsid w:val="00D27484"/>
    <w:rsid w:val="00DC0BE4"/>
    <w:rsid w:val="00E26BB0"/>
    <w:rsid w:val="00E47825"/>
    <w:rsid w:val="00E500E7"/>
    <w:rsid w:val="00F5762C"/>
    <w:rsid w:val="00F6684D"/>
    <w:rsid w:val="00F76983"/>
    <w:rsid w:val="00FB58A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67028"/>
    <w:rPr>
      <w:lang w:val="en-AU"/>
    </w:rPr>
  </w:style>
  <w:style w:type="paragraph" w:styleId="Heading1">
    <w:name w:val="heading 1"/>
    <w:basedOn w:val="Normal"/>
    <w:next w:val="Normal"/>
    <w:qFormat/>
    <w:rsid w:val="00574866"/>
    <w:pPr>
      <w:keepNext/>
      <w:spacing w:before="240" w:after="400" w:line="300" w:lineRule="exact"/>
      <w:outlineLvl w:val="0"/>
    </w:pPr>
    <w:rPr>
      <w:rFonts w:ascii="Tahoma" w:hAnsi="Tahoma"/>
      <w:b/>
      <w:kern w:val="32"/>
      <w:sz w:val="28"/>
      <w:szCs w:val="32"/>
    </w:rPr>
  </w:style>
  <w:style w:type="paragraph" w:styleId="Heading2">
    <w:name w:val="heading 2"/>
    <w:basedOn w:val="Normal"/>
    <w:next w:val="Normal"/>
    <w:qFormat/>
    <w:rsid w:val="00574866"/>
    <w:pPr>
      <w:keepNext/>
      <w:spacing w:before="240" w:after="240"/>
      <w:outlineLvl w:val="1"/>
    </w:pPr>
    <w:rPr>
      <w:rFonts w:ascii="Tahoma" w:hAnsi="Tahoma"/>
      <w:b/>
      <w:color w:val="CC0000"/>
      <w:szCs w:val="28"/>
    </w:rPr>
  </w:style>
  <w:style w:type="paragraph" w:styleId="Heading3">
    <w:name w:val="heading 3"/>
    <w:basedOn w:val="Normal"/>
    <w:next w:val="Normal"/>
    <w:qFormat/>
    <w:rsid w:val="00574866"/>
    <w:pPr>
      <w:keepNext/>
      <w:spacing w:before="240" w:after="200"/>
      <w:outlineLvl w:val="2"/>
    </w:pPr>
    <w:rPr>
      <w:rFonts w:ascii="Tahoma" w:hAnsi="Tahoma"/>
      <w:b/>
      <w:sz w:val="22"/>
      <w:szCs w:val="26"/>
    </w:rPr>
  </w:style>
  <w:style w:type="paragraph" w:styleId="Heading4">
    <w:name w:val="heading 4"/>
    <w:basedOn w:val="Normal"/>
    <w:next w:val="Normal"/>
    <w:link w:val="Heading4Char"/>
    <w:qFormat/>
    <w:rsid w:val="009D2D04"/>
    <w:pPr>
      <w:keepNext/>
      <w:spacing w:before="240" w:after="60"/>
      <w:outlineLvl w:val="3"/>
    </w:pPr>
    <w:rPr>
      <w:b/>
      <w:sz w:val="28"/>
      <w:szCs w:val="28"/>
    </w:rPr>
  </w:style>
  <w:style w:type="paragraph" w:styleId="Heading5">
    <w:name w:val="heading 5"/>
    <w:basedOn w:val="Normal"/>
    <w:next w:val="Normal"/>
    <w:link w:val="Heading5Char"/>
    <w:qFormat/>
    <w:rsid w:val="009D2D04"/>
    <w:pPr>
      <w:spacing w:before="240" w:after="60"/>
      <w:outlineLvl w:val="4"/>
    </w:pPr>
    <w:rPr>
      <w:b/>
      <w:i/>
      <w:sz w:val="26"/>
      <w:szCs w:val="26"/>
    </w:rPr>
  </w:style>
  <w:style w:type="paragraph" w:styleId="Heading6">
    <w:name w:val="heading 6"/>
    <w:basedOn w:val="Normal"/>
    <w:next w:val="Normal"/>
    <w:link w:val="Heading6Char"/>
    <w:qFormat/>
    <w:rsid w:val="009D2D04"/>
    <w:pPr>
      <w:spacing w:before="240" w:after="60"/>
      <w:outlineLvl w:val="5"/>
    </w:pPr>
    <w:rPr>
      <w:b/>
      <w:sz w:val="22"/>
      <w:szCs w:val="22"/>
    </w:rPr>
  </w:style>
  <w:style w:type="paragraph" w:styleId="Heading7">
    <w:name w:val="heading 7"/>
    <w:basedOn w:val="Normal"/>
    <w:next w:val="Normal"/>
    <w:link w:val="Heading7Char"/>
    <w:qFormat/>
    <w:rsid w:val="009D2D04"/>
    <w:pPr>
      <w:spacing w:before="240" w:after="60"/>
      <w:outlineLvl w:val="6"/>
    </w:pPr>
  </w:style>
  <w:style w:type="paragraph" w:styleId="Heading8">
    <w:name w:val="heading 8"/>
    <w:basedOn w:val="Normal"/>
    <w:next w:val="Normal"/>
    <w:link w:val="Heading8Char"/>
    <w:qFormat/>
    <w:rsid w:val="009D2D04"/>
    <w:pPr>
      <w:spacing w:before="240" w:after="60"/>
      <w:outlineLvl w:val="7"/>
    </w:pPr>
    <w:rPr>
      <w:i/>
    </w:rPr>
  </w:style>
  <w:style w:type="paragraph" w:styleId="Heading9">
    <w:name w:val="heading 9"/>
    <w:basedOn w:val="Normal"/>
    <w:next w:val="Normal"/>
    <w:link w:val="Heading9Char"/>
    <w:qFormat/>
    <w:rsid w:val="009D2D04"/>
    <w:pPr>
      <w:spacing w:before="240" w:after="60"/>
      <w:outlineLvl w:val="8"/>
    </w:pPr>
    <w:rPr>
      <w:rFonts w:ascii="Arial" w:hAnsi="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9D2D04"/>
    <w:rPr>
      <w:b/>
      <w:sz w:val="28"/>
      <w:szCs w:val="28"/>
      <w:lang w:val="en-AU"/>
    </w:rPr>
  </w:style>
  <w:style w:type="character" w:customStyle="1" w:styleId="Heading5Char">
    <w:name w:val="Heading 5 Char"/>
    <w:basedOn w:val="DefaultParagraphFont"/>
    <w:link w:val="Heading5"/>
    <w:rsid w:val="009D2D04"/>
    <w:rPr>
      <w:b/>
      <w:i/>
      <w:sz w:val="26"/>
      <w:szCs w:val="26"/>
      <w:lang w:val="en-AU"/>
    </w:rPr>
  </w:style>
  <w:style w:type="character" w:customStyle="1" w:styleId="Heading6Char">
    <w:name w:val="Heading 6 Char"/>
    <w:basedOn w:val="DefaultParagraphFont"/>
    <w:link w:val="Heading6"/>
    <w:rsid w:val="009D2D04"/>
    <w:rPr>
      <w:b/>
      <w:sz w:val="22"/>
      <w:szCs w:val="22"/>
      <w:lang w:val="en-AU"/>
    </w:rPr>
  </w:style>
  <w:style w:type="character" w:customStyle="1" w:styleId="Heading7Char">
    <w:name w:val="Heading 7 Char"/>
    <w:basedOn w:val="DefaultParagraphFont"/>
    <w:link w:val="Heading7"/>
    <w:rsid w:val="009D2D04"/>
    <w:rPr>
      <w:lang w:val="en-AU"/>
    </w:rPr>
  </w:style>
  <w:style w:type="character" w:customStyle="1" w:styleId="Heading8Char">
    <w:name w:val="Heading 8 Char"/>
    <w:basedOn w:val="DefaultParagraphFont"/>
    <w:link w:val="Heading8"/>
    <w:rsid w:val="009D2D04"/>
    <w:rPr>
      <w:i/>
      <w:lang w:val="en-AU"/>
    </w:rPr>
  </w:style>
  <w:style w:type="character" w:customStyle="1" w:styleId="Heading9Char">
    <w:name w:val="Heading 9 Char"/>
    <w:basedOn w:val="DefaultParagraphFont"/>
    <w:link w:val="Heading9"/>
    <w:rsid w:val="009D2D04"/>
    <w:rPr>
      <w:rFonts w:ascii="Arial" w:hAnsi="Arial"/>
      <w:sz w:val="22"/>
      <w:szCs w:val="22"/>
      <w:lang w:val="en-AU"/>
    </w:rPr>
  </w:style>
  <w:style w:type="paragraph" w:customStyle="1" w:styleId="Body">
    <w:name w:val="Body"/>
    <w:basedOn w:val="Normal"/>
    <w:rsid w:val="00886FE2"/>
    <w:pPr>
      <w:spacing w:line="360" w:lineRule="auto"/>
    </w:pPr>
    <w:rPr>
      <w:rFonts w:ascii="Tahoma" w:hAnsi="Tahoma"/>
      <w:sz w:val="22"/>
    </w:rPr>
  </w:style>
  <w:style w:type="table" w:styleId="TableGrid">
    <w:name w:val="Table Grid"/>
    <w:basedOn w:val="TableNormal"/>
    <w:rsid w:val="00574866"/>
    <w:rPr>
      <w:rFonts w:ascii="Tahoma" w:hAnsi="Tahoma"/>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ymbol" w:hAnsi="Symbol"/>
        <w:b/>
        <w:sz w:val="18"/>
      </w:rPr>
      <w:tblPr/>
      <w:tcPr>
        <w:tcBorders>
          <w:top w:val="single" w:sz="4" w:space="0" w:color="808080"/>
          <w:left w:val="nil"/>
          <w:bottom w:val="single" w:sz="4" w:space="0" w:color="808080"/>
          <w:right w:val="nil"/>
          <w:insideH w:val="nil"/>
          <w:insideV w:val="nil"/>
          <w:tl2br w:val="nil"/>
          <w:tr2bl w:val="nil"/>
        </w:tcBorders>
        <w:shd w:val="clear" w:color="auto" w:fill="CCCCCC"/>
      </w:tcPr>
    </w:tblStylePr>
    <w:tblStylePr w:type="band1Horz">
      <w:rPr>
        <w:rFonts w:ascii="Symbol" w:hAnsi="Symbol"/>
        <w:sz w:val="18"/>
      </w:rPr>
      <w:tblPr/>
      <w:tcPr>
        <w:tcBorders>
          <w:top w:val="single" w:sz="4" w:space="0" w:color="808080"/>
          <w:left w:val="nil"/>
          <w:bottom w:val="single" w:sz="4" w:space="0" w:color="808080"/>
          <w:right w:val="nil"/>
          <w:insideH w:val="nil"/>
          <w:insideV w:val="nil"/>
          <w:tl2br w:val="nil"/>
          <w:tr2bl w:val="nil"/>
        </w:tcBorders>
      </w:tcPr>
    </w:tblStylePr>
  </w:style>
  <w:style w:type="paragraph" w:styleId="Footer">
    <w:name w:val="footer"/>
    <w:basedOn w:val="Normal"/>
    <w:semiHidden/>
    <w:rsid w:val="002B61BA"/>
    <w:pPr>
      <w:tabs>
        <w:tab w:val="center" w:pos="4320"/>
        <w:tab w:val="right" w:pos="8640"/>
      </w:tabs>
    </w:pPr>
  </w:style>
  <w:style w:type="character" w:styleId="PageNumber">
    <w:name w:val="page number"/>
    <w:basedOn w:val="DefaultParagraphFont"/>
    <w:rsid w:val="0097655A"/>
    <w:rPr>
      <w:rFonts w:ascii="Tahoma" w:hAnsi="Tahoma"/>
      <w:sz w:val="18"/>
    </w:rPr>
  </w:style>
  <w:style w:type="character" w:styleId="Hyperlink">
    <w:name w:val="Hyperlink"/>
    <w:basedOn w:val="DefaultParagraphFont"/>
    <w:rsid w:val="002B61BA"/>
    <w:rPr>
      <w:color w:val="0000FF"/>
      <w:u w:val="single"/>
    </w:rPr>
  </w:style>
  <w:style w:type="paragraph" w:styleId="TOC1">
    <w:name w:val="toc 1"/>
    <w:basedOn w:val="Normal"/>
    <w:next w:val="Normal"/>
    <w:autoRedefine/>
    <w:rsid w:val="009D2D04"/>
    <w:pPr>
      <w:spacing w:before="120"/>
    </w:pPr>
    <w:rPr>
      <w:rFonts w:ascii="Tahoma" w:hAnsi="Tahoma"/>
      <w:b/>
    </w:rPr>
  </w:style>
  <w:style w:type="paragraph" w:styleId="TOC2">
    <w:name w:val="toc 2"/>
    <w:basedOn w:val="Normal"/>
    <w:next w:val="Normal"/>
    <w:autoRedefine/>
    <w:rsid w:val="009D2D04"/>
    <w:pPr>
      <w:spacing w:before="120"/>
      <w:ind w:left="240"/>
    </w:pPr>
    <w:rPr>
      <w:rFonts w:ascii="Tahoma" w:hAnsi="Tahoma"/>
      <w:b/>
      <w:sz w:val="22"/>
      <w:szCs w:val="22"/>
    </w:rPr>
  </w:style>
  <w:style w:type="paragraph" w:styleId="TOC3">
    <w:name w:val="toc 3"/>
    <w:basedOn w:val="Normal"/>
    <w:next w:val="Normal"/>
    <w:autoRedefine/>
    <w:rsid w:val="009D2D04"/>
    <w:pPr>
      <w:ind w:left="480"/>
    </w:pPr>
    <w:rPr>
      <w:rFonts w:ascii="Tahoma" w:hAnsi="Tahoma"/>
      <w:sz w:val="20"/>
      <w:szCs w:val="20"/>
    </w:rPr>
  </w:style>
  <w:style w:type="paragraph" w:styleId="TOC4">
    <w:name w:val="toc 4"/>
    <w:basedOn w:val="Normal"/>
    <w:next w:val="Normal"/>
    <w:autoRedefine/>
    <w:rsid w:val="009D2D04"/>
    <w:pPr>
      <w:ind w:left="720"/>
    </w:pPr>
    <w:rPr>
      <w:sz w:val="20"/>
      <w:szCs w:val="20"/>
    </w:rPr>
  </w:style>
  <w:style w:type="paragraph" w:styleId="TOC5">
    <w:name w:val="toc 5"/>
    <w:basedOn w:val="Normal"/>
    <w:next w:val="Normal"/>
    <w:autoRedefine/>
    <w:rsid w:val="009D2D04"/>
    <w:pPr>
      <w:ind w:left="960"/>
    </w:pPr>
    <w:rPr>
      <w:sz w:val="20"/>
      <w:szCs w:val="20"/>
    </w:rPr>
  </w:style>
  <w:style w:type="paragraph" w:styleId="TOC6">
    <w:name w:val="toc 6"/>
    <w:basedOn w:val="Normal"/>
    <w:next w:val="Normal"/>
    <w:autoRedefine/>
    <w:rsid w:val="009D2D04"/>
    <w:pPr>
      <w:ind w:left="1200"/>
    </w:pPr>
    <w:rPr>
      <w:sz w:val="20"/>
      <w:szCs w:val="20"/>
    </w:rPr>
  </w:style>
  <w:style w:type="paragraph" w:styleId="TOC7">
    <w:name w:val="toc 7"/>
    <w:basedOn w:val="Normal"/>
    <w:next w:val="Normal"/>
    <w:autoRedefine/>
    <w:rsid w:val="009D2D04"/>
    <w:pPr>
      <w:ind w:left="1440"/>
    </w:pPr>
    <w:rPr>
      <w:sz w:val="20"/>
      <w:szCs w:val="20"/>
    </w:rPr>
  </w:style>
  <w:style w:type="paragraph" w:styleId="TOC8">
    <w:name w:val="toc 8"/>
    <w:basedOn w:val="Normal"/>
    <w:next w:val="Normal"/>
    <w:autoRedefine/>
    <w:rsid w:val="009D2D04"/>
    <w:pPr>
      <w:ind w:left="1680"/>
    </w:pPr>
    <w:rPr>
      <w:sz w:val="20"/>
      <w:szCs w:val="20"/>
    </w:rPr>
  </w:style>
  <w:style w:type="paragraph" w:styleId="TOC9">
    <w:name w:val="toc 9"/>
    <w:basedOn w:val="Normal"/>
    <w:next w:val="Normal"/>
    <w:autoRedefine/>
    <w:rsid w:val="009D2D04"/>
    <w:pPr>
      <w:ind w:left="1920"/>
    </w:pPr>
    <w:rPr>
      <w:sz w:val="20"/>
      <w:szCs w:val="20"/>
    </w:rPr>
  </w:style>
  <w:style w:type="paragraph" w:customStyle="1" w:styleId="xl24">
    <w:name w:val="xl24"/>
    <w:basedOn w:val="Normal"/>
    <w:rsid w:val="009D2D04"/>
    <w:pPr>
      <w:spacing w:before="100" w:beforeAutospacing="1" w:after="100" w:afterAutospacing="1"/>
      <w:ind w:firstLineChars="100" w:firstLine="100"/>
    </w:pPr>
    <w:rPr>
      <w:rFonts w:ascii="Verdana" w:hAnsi="Verdana"/>
      <w:color w:val="000000"/>
      <w:sz w:val="16"/>
      <w:szCs w:val="20"/>
      <w:lang w:val="en-US"/>
    </w:rPr>
  </w:style>
  <w:style w:type="paragraph" w:customStyle="1" w:styleId="footnote">
    <w:name w:val="footnote"/>
    <w:basedOn w:val="Body"/>
    <w:rsid w:val="009D2D04"/>
    <w:pPr>
      <w:spacing w:after="40" w:line="240" w:lineRule="auto"/>
    </w:pPr>
    <w:rPr>
      <w:sz w:val="18"/>
    </w:rPr>
  </w:style>
  <w:style w:type="paragraph" w:customStyle="1" w:styleId="xl25">
    <w:name w:val="xl25"/>
    <w:basedOn w:val="Normal"/>
    <w:rsid w:val="009D2D04"/>
    <w:pPr>
      <w:pBdr>
        <w:top w:val="single" w:sz="4" w:space="0" w:color="auto"/>
        <w:left w:val="single" w:sz="4" w:space="0" w:color="auto"/>
      </w:pBdr>
      <w:spacing w:before="100" w:beforeAutospacing="1" w:after="100" w:afterAutospacing="1"/>
    </w:pPr>
    <w:rPr>
      <w:rFonts w:ascii="Tahoma" w:hAnsi="Tahoma"/>
      <w:sz w:val="20"/>
      <w:szCs w:val="20"/>
      <w:lang w:val="en-US"/>
    </w:rPr>
  </w:style>
  <w:style w:type="paragraph" w:customStyle="1" w:styleId="xl26">
    <w:name w:val="xl26"/>
    <w:basedOn w:val="Normal"/>
    <w:rsid w:val="009D2D04"/>
    <w:pPr>
      <w:pBdr>
        <w:top w:val="single" w:sz="4" w:space="0" w:color="auto"/>
      </w:pBdr>
      <w:spacing w:before="100" w:beforeAutospacing="1" w:after="100" w:afterAutospacing="1"/>
    </w:pPr>
    <w:rPr>
      <w:rFonts w:ascii="Tahoma" w:hAnsi="Tahoma"/>
      <w:sz w:val="20"/>
      <w:szCs w:val="20"/>
      <w:lang w:val="en-US"/>
    </w:rPr>
  </w:style>
  <w:style w:type="paragraph" w:customStyle="1" w:styleId="xl27">
    <w:name w:val="xl27"/>
    <w:basedOn w:val="Normal"/>
    <w:rsid w:val="009D2D04"/>
    <w:pPr>
      <w:pBdr>
        <w:left w:val="single" w:sz="4" w:space="0" w:color="auto"/>
      </w:pBdr>
      <w:spacing w:before="100" w:beforeAutospacing="1" w:after="100" w:afterAutospacing="1"/>
    </w:pPr>
    <w:rPr>
      <w:rFonts w:ascii="Tahoma" w:hAnsi="Tahoma"/>
      <w:sz w:val="20"/>
      <w:szCs w:val="20"/>
      <w:lang w:val="en-US"/>
    </w:rPr>
  </w:style>
  <w:style w:type="character" w:styleId="Strong">
    <w:name w:val="Strong"/>
    <w:basedOn w:val="DefaultParagraphFont"/>
    <w:qFormat/>
    <w:rsid w:val="009D2D04"/>
    <w:rPr>
      <w:b/>
      <w:bCs/>
    </w:rPr>
  </w:style>
  <w:style w:type="paragraph" w:styleId="Header">
    <w:name w:val="header"/>
    <w:basedOn w:val="Normal"/>
    <w:link w:val="HeaderChar"/>
    <w:rsid w:val="00C224CE"/>
    <w:pPr>
      <w:tabs>
        <w:tab w:val="center" w:pos="4320"/>
        <w:tab w:val="right" w:pos="8640"/>
      </w:tabs>
    </w:pPr>
  </w:style>
  <w:style w:type="character" w:customStyle="1" w:styleId="HeaderChar">
    <w:name w:val="Header Char"/>
    <w:basedOn w:val="DefaultParagraphFont"/>
    <w:link w:val="Header"/>
    <w:rsid w:val="00C224CE"/>
    <w:rPr>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header" Target="header1.xml"/><Relationship Id="rId7"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838</Words>
  <Characters>3856</Characters>
  <Application>Microsoft Word 12.0.0</Application>
  <DocSecurity>0</DocSecurity>
  <Lines>385</Lines>
  <Paragraphs>192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Internal Representational System Preference Test</vt:lpstr>
      <vt:lpstr>Internal Representational System 			Date: Preference Test	 					</vt:lpstr>
      <vt:lpstr>    Part 1</vt:lpstr>
      <vt:lpstr>    Part 2</vt:lpstr>
      <vt:lpstr>    Part 3</vt:lpstr>
      <vt:lpstr>    Part 4</vt:lpstr>
      <vt:lpstr>        What are the different internal representational systems?</vt:lpstr>
      <vt:lpstr>        How can you use internal representational systems?</vt:lpstr>
      <vt:lpstr>        Spotting internal representational systems in the people you meet</vt:lpstr>
      <vt:lpstr>    Part 5</vt:lpstr>
    </vt:vector>
  </TitlesOfParts>
  <Manager/>
  <Company/>
  <LinksUpToDate>false</LinksUpToDate>
  <CharactersWithSpaces>5867</CharactersWithSpaces>
  <SharedDoc>false</SharedDoc>
  <HyperlinkBase/>
  <HLinks>
    <vt:vector size="6" baseType="variant">
      <vt:variant>
        <vt:i4>1245216</vt:i4>
      </vt:variant>
      <vt:variant>
        <vt:i4>0</vt:i4>
      </vt:variant>
      <vt:variant>
        <vt:i4>0</vt:i4>
      </vt:variant>
      <vt:variant>
        <vt:i4>5</vt:i4>
      </vt:variant>
      <vt:variant>
        <vt:lpwstr>http://www.coachingstarterkit.com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Representational System Preference Test</dc:title>
  <dc:subject/>
  <dc:creator>The Coaching Tool Kit</dc:creator>
  <cp:keywords/>
  <dc:description/>
  <cp:lastModifiedBy>Benay</cp:lastModifiedBy>
  <cp:revision>13</cp:revision>
  <cp:lastPrinted>2011-10-14T01:21:00Z</cp:lastPrinted>
  <dcterms:created xsi:type="dcterms:W3CDTF">2011-11-21T06:53:00Z</dcterms:created>
  <dcterms:modified xsi:type="dcterms:W3CDTF">2011-11-21T07:51:00Z</dcterms:modified>
  <cp:category/>
</cp:coreProperties>
</file>