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3905" w:rsidRDefault="00CD1AEA" w:rsidP="00D23905">
      <w:pPr>
        <w:pStyle w:val="Heading1"/>
        <w:rPr>
          <w:b w:val="0"/>
        </w:rPr>
      </w:pPr>
      <w:r>
        <w:t>GROW</w:t>
      </w:r>
      <w:r w:rsidR="00DB6AF5">
        <w:tab/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D23905">
        <w:tab/>
      </w:r>
      <w:r w:rsidR="001448DF" w:rsidRPr="001448DF">
        <w:rPr>
          <w:b w:val="0"/>
        </w:rPr>
        <w:t>Date</w:t>
      </w:r>
      <w:r w:rsidR="00D23905">
        <w:rPr>
          <w:b w:val="0"/>
        </w:rPr>
        <w:t>:</w:t>
      </w:r>
    </w:p>
    <w:p w:rsidR="004C4939" w:rsidRDefault="00961FF9" w:rsidP="00D23905">
      <w:pPr>
        <w:pStyle w:val="Body"/>
        <w:rPr>
          <w:color w:val="0000FF"/>
        </w:rPr>
      </w:pPr>
      <w:r w:rsidRPr="00961FF9">
        <w:rPr>
          <w:b/>
          <w:color w:val="0000FF"/>
          <w:sz w:val="24"/>
        </w:rPr>
        <w:t>Delete blue text before printing</w:t>
      </w:r>
      <w:r w:rsidRPr="00961FF9">
        <w:rPr>
          <w:color w:val="0000FF"/>
        </w:rPr>
        <w:t xml:space="preserve"> </w:t>
      </w:r>
      <w:r w:rsidR="004C4939">
        <w:rPr>
          <w:color w:val="0000FF"/>
        </w:rPr>
        <w:t>–</w:t>
      </w:r>
      <w:r w:rsidRPr="00961FF9">
        <w:rPr>
          <w:color w:val="0000FF"/>
        </w:rPr>
        <w:t xml:space="preserve"> </w:t>
      </w:r>
      <w:r w:rsidR="004C4939" w:rsidRPr="004C4939">
        <w:rPr>
          <w:i/>
          <w:color w:val="0000FF"/>
        </w:rPr>
        <w:t>As the coach you can use this w</w:t>
      </w:r>
      <w:r w:rsidR="00237FFA">
        <w:rPr>
          <w:i/>
          <w:color w:val="0000FF"/>
        </w:rPr>
        <w:t>orksheet as your very own cheat sheet</w:t>
      </w:r>
      <w:r w:rsidR="004C4939" w:rsidRPr="004C4939">
        <w:rPr>
          <w:i/>
          <w:color w:val="0000FF"/>
        </w:rPr>
        <w:t xml:space="preserve"> to </w:t>
      </w:r>
      <w:r w:rsidR="00237FFA">
        <w:rPr>
          <w:i/>
          <w:color w:val="0000FF"/>
        </w:rPr>
        <w:t>navigate your client through a</w:t>
      </w:r>
      <w:r w:rsidR="004C4939" w:rsidRPr="004C4939">
        <w:rPr>
          <w:i/>
          <w:color w:val="0000FF"/>
        </w:rPr>
        <w:t xml:space="preserve"> session.</w:t>
      </w:r>
    </w:p>
    <w:p w:rsidR="004C4939" w:rsidRDefault="004C4939" w:rsidP="00D23905">
      <w:pPr>
        <w:pStyle w:val="Body"/>
        <w:rPr>
          <w:color w:val="0000FF"/>
        </w:rPr>
      </w:pPr>
    </w:p>
    <w:p w:rsidR="002F7ABF" w:rsidRPr="002F7ABF" w:rsidRDefault="002F7ABF" w:rsidP="002F7ABF">
      <w:pPr>
        <w:pStyle w:val="Body"/>
        <w:rPr>
          <w:i/>
          <w:color w:val="0000FF"/>
        </w:rPr>
      </w:pPr>
      <w:r w:rsidRPr="002F7ABF">
        <w:rPr>
          <w:i/>
          <w:color w:val="0000FF"/>
        </w:rPr>
        <w:t>The GROW model is a 4-step model that is widely used by coaches around the world to help their clients achieve success. The 4 steps stand for:</w:t>
      </w:r>
    </w:p>
    <w:p w:rsidR="002F7ABF" w:rsidRPr="002F7ABF" w:rsidRDefault="002F7ABF" w:rsidP="002F7ABF">
      <w:pPr>
        <w:pStyle w:val="Body"/>
        <w:numPr>
          <w:ilvl w:val="0"/>
          <w:numId w:val="11"/>
        </w:numPr>
        <w:rPr>
          <w:i/>
          <w:color w:val="0000FF"/>
        </w:rPr>
      </w:pPr>
      <w:r w:rsidRPr="002F7ABF">
        <w:rPr>
          <w:i/>
          <w:color w:val="0000FF"/>
        </w:rPr>
        <w:t>G – Goals</w:t>
      </w:r>
    </w:p>
    <w:p w:rsidR="002F7ABF" w:rsidRPr="002F7ABF" w:rsidRDefault="002F7ABF" w:rsidP="002F7ABF">
      <w:pPr>
        <w:pStyle w:val="Body"/>
        <w:numPr>
          <w:ilvl w:val="0"/>
          <w:numId w:val="11"/>
        </w:numPr>
        <w:rPr>
          <w:i/>
          <w:color w:val="0000FF"/>
        </w:rPr>
      </w:pPr>
      <w:r w:rsidRPr="002F7ABF">
        <w:rPr>
          <w:i/>
          <w:color w:val="0000FF"/>
        </w:rPr>
        <w:t>R – Reality</w:t>
      </w:r>
    </w:p>
    <w:p w:rsidR="002F7ABF" w:rsidRPr="002F7ABF" w:rsidRDefault="002F7ABF" w:rsidP="002F7ABF">
      <w:pPr>
        <w:pStyle w:val="Body"/>
        <w:numPr>
          <w:ilvl w:val="0"/>
          <w:numId w:val="11"/>
        </w:numPr>
        <w:rPr>
          <w:i/>
          <w:color w:val="0000FF"/>
        </w:rPr>
      </w:pPr>
      <w:r w:rsidRPr="002F7ABF">
        <w:rPr>
          <w:i/>
          <w:color w:val="0000FF"/>
        </w:rPr>
        <w:t>O – Options</w:t>
      </w:r>
    </w:p>
    <w:p w:rsidR="002F7ABF" w:rsidRPr="002F7ABF" w:rsidRDefault="00436932" w:rsidP="002F7ABF">
      <w:pPr>
        <w:pStyle w:val="Body"/>
        <w:numPr>
          <w:ilvl w:val="0"/>
          <w:numId w:val="11"/>
        </w:numPr>
        <w:rPr>
          <w:i/>
          <w:color w:val="0000FF"/>
        </w:rPr>
      </w:pPr>
      <w:r>
        <w:rPr>
          <w:i/>
          <w:color w:val="0000FF"/>
        </w:rPr>
        <w:t>W – Way Forward</w:t>
      </w:r>
    </w:p>
    <w:p w:rsidR="002F7ABF" w:rsidRPr="002F7ABF" w:rsidRDefault="002F7ABF" w:rsidP="002F7ABF">
      <w:pPr>
        <w:pStyle w:val="Body"/>
        <w:rPr>
          <w:i/>
          <w:color w:val="0000FF"/>
        </w:rPr>
      </w:pPr>
    </w:p>
    <w:p w:rsidR="002F7ABF" w:rsidRDefault="002F7ABF" w:rsidP="002F7ABF">
      <w:pPr>
        <w:pStyle w:val="Body"/>
        <w:rPr>
          <w:i/>
          <w:color w:val="0000FF"/>
        </w:rPr>
      </w:pPr>
      <w:r>
        <w:rPr>
          <w:i/>
          <w:color w:val="0000FF"/>
        </w:rPr>
        <w:t>You can help your client get clarity on any area of his/her life that is challenging. Al</w:t>
      </w:r>
      <w:r w:rsidR="00C2067F">
        <w:rPr>
          <w:i/>
          <w:color w:val="0000FF"/>
        </w:rPr>
        <w:t>l you need to do is identify the area he/she</w:t>
      </w:r>
      <w:r>
        <w:rPr>
          <w:i/>
          <w:color w:val="0000FF"/>
        </w:rPr>
        <w:t xml:space="preserve"> want</w:t>
      </w:r>
      <w:r w:rsidR="00C2067F">
        <w:rPr>
          <w:i/>
          <w:color w:val="0000FF"/>
        </w:rPr>
        <w:t>s</w:t>
      </w:r>
      <w:r>
        <w:rPr>
          <w:i/>
          <w:color w:val="0000FF"/>
        </w:rPr>
        <w:t xml:space="preserve"> to work on and then ask a few questions from each of the 4 steps. </w:t>
      </w:r>
    </w:p>
    <w:p w:rsidR="002F7ABF" w:rsidRDefault="002F7ABF" w:rsidP="002F7ABF">
      <w:pPr>
        <w:pStyle w:val="Body"/>
        <w:rPr>
          <w:i/>
          <w:color w:val="0000FF"/>
        </w:rPr>
      </w:pPr>
    </w:p>
    <w:p w:rsidR="002F7ABF" w:rsidRDefault="002F7ABF" w:rsidP="00D23905">
      <w:pPr>
        <w:pStyle w:val="Body"/>
        <w:rPr>
          <w:i/>
          <w:color w:val="0000FF"/>
        </w:rPr>
      </w:pPr>
    </w:p>
    <w:p w:rsidR="00672A7A" w:rsidRDefault="00672A7A">
      <w:pPr>
        <w:rPr>
          <w:rFonts w:ascii="Tahoma" w:hAnsi="Tahoma"/>
          <w:b/>
          <w:color w:val="CC0000"/>
          <w:szCs w:val="28"/>
        </w:rPr>
      </w:pPr>
      <w:r>
        <w:br w:type="page"/>
      </w:r>
    </w:p>
    <w:p w:rsidR="00051C2A" w:rsidRDefault="002F7ABF" w:rsidP="002F7ABF">
      <w:pPr>
        <w:pStyle w:val="Heading2"/>
      </w:pPr>
      <w:r w:rsidRPr="002F7ABF">
        <w:t xml:space="preserve">Goals </w:t>
      </w:r>
    </w:p>
    <w:p w:rsidR="002F7ABF" w:rsidRPr="00051C2A" w:rsidRDefault="002F7ABF" w:rsidP="00051C2A"/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2F7ABF" w:rsidRPr="001448DF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7ABF" w:rsidRPr="001448DF" w:rsidRDefault="002F7ABF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2F7ABF" w:rsidRPr="001448DF" w:rsidRDefault="002F7ABF" w:rsidP="002F7ABF">
            <w:pPr>
              <w:pStyle w:val="Body"/>
              <w:spacing w:line="240" w:lineRule="auto"/>
            </w:pPr>
            <w:r w:rsidRPr="002F7ABF">
              <w:t>Describe the current situation.</w:t>
            </w:r>
          </w:p>
        </w:tc>
      </w:tr>
      <w:tr w:rsidR="002F7ABF" w:rsidRPr="00D40CD4">
        <w:trPr>
          <w:cnfStyle w:val="000000100000"/>
          <w:trHeight w:val="177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</w:tr>
      <w:tr w:rsidR="002F7ABF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How is this challenging for you now?</w:t>
            </w:r>
          </w:p>
        </w:tc>
      </w:tr>
      <w:tr w:rsidR="002F7ABF" w:rsidRPr="00D40CD4">
        <w:trPr>
          <w:cnfStyle w:val="000000100000"/>
          <w:trHeight w:val="175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</w:tr>
      <w:tr w:rsidR="002F7ABF" w:rsidRPr="00D2390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 xml:space="preserve">How would you like the situation to be? </w:t>
            </w:r>
          </w:p>
        </w:tc>
      </w:tr>
      <w:tr w:rsidR="002F7ABF" w:rsidRPr="00D40CD4">
        <w:trPr>
          <w:cnfStyle w:val="000000100000"/>
          <w:trHeight w:val="180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</w:tr>
      <w:tr w:rsidR="002F7ABF" w:rsidRPr="00D23905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Default="002F7ABF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How is this important to you, your purpose, and your values?</w:t>
            </w:r>
          </w:p>
        </w:tc>
      </w:tr>
      <w:tr w:rsidR="002F7ABF" w:rsidRPr="00D40CD4">
        <w:trPr>
          <w:cnfStyle w:val="000000100000"/>
          <w:trHeight w:val="184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</w:pPr>
          </w:p>
        </w:tc>
      </w:tr>
      <w:tr w:rsidR="002F7ABF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is the specific outcome you are looking for once this is resolved?</w:t>
            </w:r>
          </w:p>
        </w:tc>
      </w:tr>
      <w:tr w:rsidR="002F7ABF" w:rsidRPr="00D40CD4">
        <w:trPr>
          <w:cnfStyle w:val="000000100000"/>
          <w:trHeight w:val="199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</w:tr>
    </w:tbl>
    <w:p w:rsidR="002F7ABF" w:rsidRPr="002F7ABF" w:rsidRDefault="002F7ABF" w:rsidP="002F7ABF"/>
    <w:p w:rsidR="002F7ABF" w:rsidRPr="002F7ABF" w:rsidRDefault="002F7ABF" w:rsidP="002F7ABF">
      <w:pPr>
        <w:pStyle w:val="Body"/>
        <w:spacing w:line="240" w:lineRule="auto"/>
        <w:rPr>
          <w:b/>
        </w:rPr>
      </w:pPr>
    </w:p>
    <w:p w:rsidR="002F7ABF" w:rsidRPr="002F7ABF" w:rsidRDefault="002F7ABF" w:rsidP="002F7ABF">
      <w:pPr>
        <w:pStyle w:val="Body"/>
        <w:spacing w:line="240" w:lineRule="auto"/>
        <w:rPr>
          <w:b/>
        </w:rPr>
      </w:pPr>
    </w:p>
    <w:p w:rsidR="00672A7A" w:rsidRDefault="00672A7A">
      <w:pPr>
        <w:rPr>
          <w:rFonts w:ascii="Tahoma" w:hAnsi="Tahoma"/>
          <w:b/>
          <w:color w:val="CC0000"/>
          <w:szCs w:val="28"/>
        </w:rPr>
      </w:pPr>
      <w:r>
        <w:br w:type="page"/>
      </w:r>
    </w:p>
    <w:p w:rsidR="00051C2A" w:rsidRPr="00672A7A" w:rsidRDefault="00051C2A" w:rsidP="00672A7A">
      <w:pPr>
        <w:pStyle w:val="Heading2"/>
      </w:pPr>
      <w:r>
        <w:t>Reality</w:t>
      </w:r>
    </w:p>
    <w:p w:rsidR="002F7ABF" w:rsidRPr="00051C2A" w:rsidRDefault="002F7ABF" w:rsidP="00051C2A"/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2F7ABF" w:rsidRPr="001448DF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7ABF" w:rsidRPr="001448DF" w:rsidRDefault="002F7ABF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2F7ABF" w:rsidRPr="001448DF" w:rsidRDefault="002F7ABF" w:rsidP="002F7ABF">
            <w:pPr>
              <w:pStyle w:val="Body"/>
              <w:spacing w:line="240" w:lineRule="auto"/>
            </w:pPr>
            <w:r w:rsidRPr="002F7ABF">
              <w:t>What is happening now that tells you this is important to you?</w:t>
            </w:r>
          </w:p>
        </w:tc>
      </w:tr>
      <w:tr w:rsidR="002F7ABF" w:rsidRPr="00D40CD4">
        <w:trPr>
          <w:cnfStyle w:val="000000100000"/>
          <w:trHeight w:val="110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</w:tr>
      <w:tr w:rsidR="002F7ABF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are you tolerating by not moving on this issue?</w:t>
            </w:r>
          </w:p>
        </w:tc>
      </w:tr>
      <w:tr w:rsidR="002F7ABF" w:rsidRPr="00D40CD4">
        <w:trPr>
          <w:cnfStyle w:val="000000100000"/>
          <w:trHeight w:val="118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</w:tr>
      <w:tr w:rsidR="002F7ABF" w:rsidRPr="00D2390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have you attempted to resolve this?</w:t>
            </w:r>
          </w:p>
        </w:tc>
      </w:tr>
      <w:tr w:rsidR="002F7ABF" w:rsidRPr="00D40CD4">
        <w:trPr>
          <w:cnfStyle w:val="000000100000"/>
          <w:trHeight w:val="124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</w:tr>
      <w:tr w:rsidR="002F7ABF" w:rsidRPr="00D23905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Default="002F7ABF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feedback are you getting from your</w:t>
            </w:r>
            <w:r w:rsidR="00051C2A">
              <w:rPr>
                <w:b/>
              </w:rPr>
              <w:t xml:space="preserve"> environment, health, friends, </w:t>
            </w:r>
            <w:r w:rsidR="00051C2A">
              <w:rPr>
                <w:b/>
              </w:rPr>
              <w:br/>
            </w:r>
            <w:r w:rsidRPr="002F7ABF">
              <w:rPr>
                <w:b/>
              </w:rPr>
              <w:t>family, etc.?</w:t>
            </w:r>
          </w:p>
        </w:tc>
      </w:tr>
      <w:tr w:rsidR="002F7ABF" w:rsidRPr="00D40CD4">
        <w:trPr>
          <w:cnfStyle w:val="000000100000"/>
          <w:trHeight w:val="118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</w:pPr>
          </w:p>
        </w:tc>
      </w:tr>
      <w:tr w:rsidR="002F7ABF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Who is on your team that can help?</w:t>
            </w:r>
          </w:p>
        </w:tc>
      </w:tr>
      <w:tr w:rsidR="002F7ABF" w:rsidRPr="00D40CD4">
        <w:trPr>
          <w:cnfStyle w:val="000000100000"/>
          <w:trHeight w:val="126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D40CD4" w:rsidRDefault="002F7ABF" w:rsidP="00D23905">
            <w:pPr>
              <w:pStyle w:val="Body"/>
              <w:spacing w:line="240" w:lineRule="auto"/>
            </w:pPr>
          </w:p>
        </w:tc>
      </w:tr>
      <w:tr w:rsidR="002F7ABF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6.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C57080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obstacles are in your way?</w:t>
            </w:r>
          </w:p>
        </w:tc>
      </w:tr>
      <w:tr w:rsidR="002F7ABF" w:rsidRPr="00570064">
        <w:trPr>
          <w:cnfStyle w:val="000000100000"/>
          <w:trHeight w:val="114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570064" w:rsidRDefault="002F7ABF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570064" w:rsidRDefault="002F7ABF" w:rsidP="00D23905">
            <w:pPr>
              <w:pStyle w:val="Body"/>
              <w:spacing w:line="240" w:lineRule="auto"/>
            </w:pPr>
          </w:p>
        </w:tc>
      </w:tr>
      <w:tr w:rsidR="002F7ABF" w:rsidRPr="00D23905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D23905">
              <w:rPr>
                <w:b/>
              </w:rPr>
              <w:t xml:space="preserve">7.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ABF" w:rsidRPr="00D23905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are your beliefs about achieving this outcome?</w:t>
            </w:r>
          </w:p>
        </w:tc>
      </w:tr>
      <w:tr w:rsidR="002F7ABF" w:rsidRPr="00570064">
        <w:trPr>
          <w:cnfStyle w:val="000000100000"/>
          <w:trHeight w:val="99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570064" w:rsidRDefault="002F7ABF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570064" w:rsidRDefault="002F7ABF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2F7ABF" w:rsidRPr="00570064">
        <w:trPr>
          <w:trHeight w:val="2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ABF" w:rsidRPr="002F7ABF" w:rsidRDefault="002F7ABF" w:rsidP="002F7ABF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8.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2F7ABF" w:rsidRPr="00051C2A" w:rsidRDefault="002F7ABF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can you learn from someone who has already achieved this?</w:t>
            </w:r>
          </w:p>
        </w:tc>
      </w:tr>
      <w:tr w:rsidR="002F7ABF" w:rsidRPr="00570064">
        <w:trPr>
          <w:cnfStyle w:val="000000100000"/>
          <w:trHeight w:val="128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F7ABF" w:rsidRPr="00570064" w:rsidRDefault="002F7ABF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2F7ABF" w:rsidRPr="00570064" w:rsidRDefault="002F7ABF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672A7A" w:rsidRDefault="00672A7A" w:rsidP="00051C2A">
      <w:pPr>
        <w:pStyle w:val="Heading2"/>
      </w:pPr>
    </w:p>
    <w:p w:rsidR="002F7ABF" w:rsidRPr="002F7ABF" w:rsidRDefault="00672A7A" w:rsidP="00051C2A">
      <w:pPr>
        <w:pStyle w:val="Heading2"/>
      </w:pPr>
      <w:r>
        <w:t>O</w:t>
      </w:r>
      <w:r w:rsidR="002F7ABF" w:rsidRPr="002F7ABF">
        <w:t>ptions</w:t>
      </w:r>
    </w:p>
    <w:p w:rsidR="00051C2A" w:rsidRDefault="00051C2A" w:rsidP="002F7ABF">
      <w:pPr>
        <w:pStyle w:val="Body"/>
        <w:spacing w:line="240" w:lineRule="auto"/>
        <w:rPr>
          <w:b/>
        </w:rPr>
      </w:pPr>
    </w:p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051C2A" w:rsidRPr="001448DF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C2A" w:rsidRPr="001448DF" w:rsidRDefault="00051C2A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051C2A" w:rsidRPr="00051C2A" w:rsidRDefault="00051C2A" w:rsidP="002F7ABF">
            <w:pPr>
              <w:pStyle w:val="Body"/>
              <w:spacing w:line="240" w:lineRule="auto"/>
            </w:pPr>
            <w:r w:rsidRPr="00051C2A">
              <w:t>What options are available to you?</w:t>
            </w:r>
          </w:p>
        </w:tc>
      </w:tr>
      <w:tr w:rsidR="00051C2A" w:rsidRPr="00D40CD4">
        <w:trPr>
          <w:cnfStyle w:val="000000100000"/>
          <w:trHeight w:val="110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</w:tr>
      <w:tr w:rsidR="00051C2A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could you do if you were without fear?</w:t>
            </w:r>
          </w:p>
        </w:tc>
      </w:tr>
      <w:tr w:rsidR="00051C2A" w:rsidRPr="00D40CD4">
        <w:trPr>
          <w:cnfStyle w:val="000000100000"/>
          <w:trHeight w:val="118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</w:tr>
      <w:tr w:rsidR="00051C2A" w:rsidRPr="00D2390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could you do if you were not answerable to anyone?</w:t>
            </w:r>
          </w:p>
        </w:tc>
      </w:tr>
      <w:tr w:rsidR="00051C2A" w:rsidRPr="00D40CD4">
        <w:trPr>
          <w:cnfStyle w:val="000000100000"/>
          <w:trHeight w:val="124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</w:tr>
      <w:tr w:rsidR="00051C2A" w:rsidRPr="00D23905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Default="00051C2A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could you do if time or money was not a constraint?</w:t>
            </w:r>
          </w:p>
        </w:tc>
      </w:tr>
      <w:tr w:rsidR="00051C2A" w:rsidRPr="00D40CD4">
        <w:trPr>
          <w:cnfStyle w:val="000000100000"/>
          <w:trHeight w:val="118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</w:pPr>
          </w:p>
        </w:tc>
      </w:tr>
      <w:tr w:rsidR="00051C2A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 xml:space="preserve">What could you do if the most important outcome was to learn more </w:t>
            </w:r>
            <w:r>
              <w:rPr>
                <w:b/>
              </w:rPr>
              <w:br/>
            </w:r>
            <w:r w:rsidRPr="002F7ABF">
              <w:rPr>
                <w:b/>
              </w:rPr>
              <w:t xml:space="preserve">about yourself? </w:t>
            </w:r>
          </w:p>
        </w:tc>
      </w:tr>
      <w:tr w:rsidR="00051C2A" w:rsidRPr="00D40CD4">
        <w:trPr>
          <w:cnfStyle w:val="000000100000"/>
          <w:trHeight w:val="126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</w:tr>
      <w:tr w:rsidR="00051C2A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6.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C57080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do you need to believe to open up your options even more?</w:t>
            </w:r>
          </w:p>
        </w:tc>
      </w:tr>
      <w:tr w:rsidR="00051C2A" w:rsidRPr="00570064">
        <w:trPr>
          <w:cnfStyle w:val="000000100000"/>
          <w:trHeight w:val="114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51C2A" w:rsidRPr="00570064" w:rsidRDefault="00051C2A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051C2A" w:rsidRPr="00570064" w:rsidRDefault="00051C2A" w:rsidP="00D23905">
            <w:pPr>
              <w:pStyle w:val="Body"/>
              <w:spacing w:line="240" w:lineRule="auto"/>
            </w:pPr>
          </w:p>
        </w:tc>
      </w:tr>
    </w:tbl>
    <w:p w:rsidR="002F7ABF" w:rsidRPr="002F7ABF" w:rsidRDefault="002F7ABF" w:rsidP="002F7ABF">
      <w:pPr>
        <w:pStyle w:val="Body"/>
        <w:spacing w:line="240" w:lineRule="auto"/>
        <w:rPr>
          <w:b/>
        </w:rPr>
      </w:pPr>
    </w:p>
    <w:p w:rsidR="002F7ABF" w:rsidRPr="002F7ABF" w:rsidRDefault="002F7ABF" w:rsidP="002F7ABF">
      <w:pPr>
        <w:pStyle w:val="Body"/>
        <w:spacing w:line="240" w:lineRule="auto"/>
        <w:rPr>
          <w:b/>
        </w:rPr>
      </w:pPr>
    </w:p>
    <w:p w:rsidR="002F7ABF" w:rsidRPr="002F7ABF" w:rsidRDefault="002F7ABF" w:rsidP="00051C2A">
      <w:pPr>
        <w:pStyle w:val="Heading2"/>
      </w:pPr>
    </w:p>
    <w:p w:rsidR="00672A7A" w:rsidRDefault="00672A7A">
      <w:r>
        <w:br w:type="page"/>
      </w:r>
    </w:p>
    <w:p w:rsidR="00051C2A" w:rsidRPr="00672A7A" w:rsidRDefault="002F7ABF" w:rsidP="00672A7A">
      <w:pPr>
        <w:pStyle w:val="Heading2"/>
      </w:pPr>
      <w:r w:rsidRPr="002F7ABF">
        <w:t>Way Forward</w:t>
      </w:r>
    </w:p>
    <w:p w:rsidR="002F7ABF" w:rsidRPr="00051C2A" w:rsidRDefault="002F7ABF" w:rsidP="00051C2A"/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E26059" w:rsidRPr="004F26E9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C2A" w:rsidRDefault="00051C2A" w:rsidP="00D23905">
            <w:pPr>
              <w:pStyle w:val="Body"/>
              <w:spacing w:line="240" w:lineRule="auto"/>
            </w:pPr>
          </w:p>
          <w:p w:rsidR="00E26059" w:rsidRPr="001448DF" w:rsidRDefault="00E26059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26059" w:rsidRPr="00051C2A" w:rsidRDefault="00051C2A" w:rsidP="002F7ABF">
            <w:pPr>
              <w:pStyle w:val="Body"/>
              <w:spacing w:line="240" w:lineRule="auto"/>
            </w:pPr>
            <w:r w:rsidRPr="00051C2A">
              <w:t xml:space="preserve">Out of the options explored, which will bring you one step closer to your </w:t>
            </w:r>
            <w:r>
              <w:br/>
            </w:r>
            <w:r w:rsidRPr="00051C2A">
              <w:t>desired outcome?</w:t>
            </w:r>
          </w:p>
        </w:tc>
      </w:tr>
      <w:tr w:rsidR="004F023C" w:rsidRPr="004F26E9">
        <w:trPr>
          <w:cnfStyle w:val="000000100000"/>
          <w:trHeight w:val="1103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actions do you need to take?</w:t>
            </w:r>
          </w:p>
        </w:tc>
      </w:tr>
      <w:tr w:rsidR="001448DF" w:rsidRPr="004F26E9">
        <w:trPr>
          <w:cnfStyle w:val="000000100000"/>
          <w:trHeight w:val="1283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Is there anything you need to do before taking these actions?</w:t>
            </w:r>
          </w:p>
        </w:tc>
      </w:tr>
      <w:tr w:rsidR="001448DF" w:rsidRPr="004F26E9">
        <w:trPr>
          <w:cnfStyle w:val="000000100000"/>
          <w:trHeight w:val="127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4F26E9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How do you know that you are committed?</w:t>
            </w:r>
          </w:p>
        </w:tc>
      </w:tr>
      <w:tr w:rsidR="00EE74BE" w:rsidRPr="004F26E9">
        <w:trPr>
          <w:cnfStyle w:val="000000100000"/>
          <w:trHeight w:val="114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</w:pPr>
          </w:p>
        </w:tc>
      </w:tr>
      <w:tr w:rsidR="00EE74BE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D2390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By what date will you have completed the action(s)?</w:t>
            </w:r>
          </w:p>
        </w:tc>
      </w:tr>
      <w:tr w:rsidR="00D40CD4" w:rsidRPr="004F26E9">
        <w:trPr>
          <w:cnfStyle w:val="000000100000"/>
          <w:trHeight w:val="114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6</w:t>
            </w:r>
            <w:r w:rsidR="004F26E9"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051C2A" w:rsidP="00C57080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resources do you need to do this?</w:t>
            </w:r>
          </w:p>
        </w:tc>
      </w:tr>
      <w:tr w:rsidR="004F26E9" w:rsidRPr="00570064">
        <w:trPr>
          <w:cnfStyle w:val="000000100000"/>
          <w:trHeight w:val="1313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EE74BE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D23905">
              <w:rPr>
                <w:b/>
              </w:rPr>
              <w:t>7</w:t>
            </w:r>
            <w:r w:rsidR="004F26E9"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Do you need to tell anyone about your commitment?</w:t>
            </w:r>
          </w:p>
        </w:tc>
      </w:tr>
      <w:tr w:rsidR="004F26E9" w:rsidRPr="00570064">
        <w:trPr>
          <w:cnfStyle w:val="000000100000"/>
          <w:trHeight w:val="141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051C2A" w:rsidRPr="00D23905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Default="00051C2A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are your obstacles, how will you address them and by when?</w:t>
            </w:r>
          </w:p>
        </w:tc>
      </w:tr>
      <w:tr w:rsidR="00051C2A" w:rsidRPr="00D40CD4">
        <w:trPr>
          <w:cnfStyle w:val="000000100000"/>
          <w:trHeight w:val="112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</w:pPr>
          </w:p>
        </w:tc>
      </w:tr>
      <w:tr w:rsidR="00051C2A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D23905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 xml:space="preserve">On a scale of 1 – 10 (1= poor, 10= excellent) how do you rate yourself on each of the following: Commitment </w:t>
            </w:r>
            <w:r>
              <w:rPr>
                <w:b/>
              </w:rPr>
              <w:t xml:space="preserve">to action, </w:t>
            </w:r>
            <w:r w:rsidRPr="002F7ABF">
              <w:rPr>
                <w:b/>
              </w:rPr>
              <w:t>Enthusiasm</w:t>
            </w:r>
            <w:r>
              <w:rPr>
                <w:b/>
              </w:rPr>
              <w:t xml:space="preserve">, </w:t>
            </w:r>
            <w:r w:rsidRPr="002F7ABF">
              <w:rPr>
                <w:b/>
              </w:rPr>
              <w:t>Excitement</w:t>
            </w:r>
            <w:r>
              <w:rPr>
                <w:b/>
              </w:rPr>
              <w:t xml:space="preserve">, </w:t>
            </w:r>
            <w:r w:rsidRPr="002F7ABF">
              <w:rPr>
                <w:b/>
              </w:rPr>
              <w:t>Certainty</w:t>
            </w:r>
          </w:p>
        </w:tc>
      </w:tr>
      <w:tr w:rsidR="00051C2A" w:rsidRPr="00D40CD4">
        <w:trPr>
          <w:cnfStyle w:val="000000100000"/>
          <w:trHeight w:val="155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051C2A" w:rsidRPr="00D40CD4" w:rsidRDefault="00051C2A" w:rsidP="00D23905">
            <w:pPr>
              <w:pStyle w:val="Body"/>
              <w:spacing w:line="240" w:lineRule="auto"/>
            </w:pPr>
          </w:p>
        </w:tc>
      </w:tr>
      <w:tr w:rsidR="00051C2A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C2A" w:rsidRPr="00D23905" w:rsidRDefault="00051C2A" w:rsidP="00C57080">
            <w:pPr>
              <w:pStyle w:val="Body"/>
              <w:spacing w:line="240" w:lineRule="auto"/>
              <w:rPr>
                <w:b/>
              </w:rPr>
            </w:pPr>
            <w:r w:rsidRPr="002F7ABF">
              <w:rPr>
                <w:b/>
              </w:rPr>
              <w:t>What do you need to change to answer all of the above with a 10?</w:t>
            </w:r>
          </w:p>
        </w:tc>
      </w:tr>
      <w:tr w:rsidR="00051C2A" w:rsidRPr="00570064">
        <w:trPr>
          <w:cnfStyle w:val="000000100000"/>
          <w:trHeight w:val="156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051C2A" w:rsidRPr="00570064" w:rsidRDefault="00051C2A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051C2A" w:rsidRPr="00570064" w:rsidRDefault="00051C2A" w:rsidP="00D23905">
            <w:pPr>
              <w:pStyle w:val="Body"/>
              <w:spacing w:line="240" w:lineRule="auto"/>
            </w:pPr>
          </w:p>
        </w:tc>
      </w:tr>
    </w:tbl>
    <w:p w:rsidR="00E17A0F" w:rsidRDefault="00E17A0F" w:rsidP="00276D3D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F7ABF" w:rsidRDefault="005A05D8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7A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ABF" w:rsidRDefault="002F7ABF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F7ABF" w:rsidRPr="0097655A" w:rsidRDefault="005A05D8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2F7ABF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436932">
      <w:rPr>
        <w:rStyle w:val="PageNumber"/>
        <w:noProof/>
      </w:rPr>
      <w:t>4</w:t>
    </w:r>
    <w:r w:rsidRPr="0097655A">
      <w:rPr>
        <w:rStyle w:val="PageNumber"/>
      </w:rPr>
      <w:fldChar w:fldCharType="end"/>
    </w:r>
  </w:p>
  <w:p w:rsidR="002F7ABF" w:rsidRDefault="002F7ABF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F7ABF" w:rsidRPr="0025000F" w:rsidRDefault="002F7ABF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r w:rsidRPr="0025000F">
      <w:rPr>
        <w:rFonts w:ascii="Tahoma" w:hAnsi="Tahoma"/>
        <w:b/>
        <w:color w:val="808080"/>
        <w:sz w:val="18"/>
        <w:highlight w:val="yellow"/>
      </w:rPr>
      <w:t>insert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2F7ABF" w:rsidRDefault="002F7ABF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F7ABF" w:rsidRPr="0097655A" w:rsidRDefault="002F7ABF" w:rsidP="00705330">
    <w:pPr>
      <w:pStyle w:val="Body"/>
      <w:rPr>
        <w:b/>
      </w:rPr>
    </w:pPr>
    <w:r>
      <w:rPr>
        <w:b/>
      </w:rPr>
      <w:t>GROW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F7ABF" w:rsidRPr="0025000F" w:rsidRDefault="002F7ABF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2F7ABF" w:rsidRPr="0025000F" w:rsidRDefault="002F7ABF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paste in your logo</w:t>
    </w:r>
    <w:r w:rsidRPr="0025000F">
      <w:rPr>
        <w:rFonts w:ascii="Tahoma" w:hAnsi="Tahoma"/>
        <w:b/>
        <w:sz w:val="28"/>
      </w:rPr>
      <w:t xml:space="preserve"> </w:t>
    </w:r>
  </w:p>
  <w:p w:rsidR="002F7ABF" w:rsidRPr="0025000F" w:rsidRDefault="002F7ABF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2F7ABF" w:rsidRPr="0025000F" w:rsidRDefault="002F7ABF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type in your business name</w:t>
    </w:r>
    <w:r w:rsidRPr="0025000F">
      <w:rPr>
        <w:rFonts w:ascii="Tahoma" w:hAnsi="Tahoma"/>
        <w:b/>
        <w:sz w:val="28"/>
      </w:rPr>
      <w:t xml:space="preserve"> &gt;</w:t>
    </w:r>
  </w:p>
  <w:p w:rsidR="002F7ABF" w:rsidRPr="0025000F" w:rsidRDefault="002F7ABF" w:rsidP="00705330">
    <w:pPr>
      <w:pStyle w:val="Header"/>
      <w:jc w:val="center"/>
      <w:rPr>
        <w:rFonts w:ascii="Tahoma" w:hAnsi="Tahoma"/>
        <w:b/>
        <w:sz w:val="28"/>
      </w:rPr>
    </w:pPr>
  </w:p>
  <w:p w:rsidR="002F7ABF" w:rsidRDefault="002F7ABF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380DD6"/>
    <w:multiLevelType w:val="hybridMultilevel"/>
    <w:tmpl w:val="0A32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4E5B"/>
    <w:multiLevelType w:val="hybridMultilevel"/>
    <w:tmpl w:val="875A05CC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2BD"/>
    <w:multiLevelType w:val="hybridMultilevel"/>
    <w:tmpl w:val="766ED8D0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86583D"/>
    <w:multiLevelType w:val="hybridMultilevel"/>
    <w:tmpl w:val="A4C6EB2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50C05"/>
    <w:multiLevelType w:val="hybridMultilevel"/>
    <w:tmpl w:val="A364A66C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523557"/>
    <w:multiLevelType w:val="hybridMultilevel"/>
    <w:tmpl w:val="D9EE037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A0224"/>
    <w:multiLevelType w:val="hybridMultilevel"/>
    <w:tmpl w:val="C764F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622C"/>
    <w:multiLevelType w:val="hybridMultilevel"/>
    <w:tmpl w:val="0980CCB0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F13B0"/>
    <w:multiLevelType w:val="hybridMultilevel"/>
    <w:tmpl w:val="5562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E0259"/>
    <w:multiLevelType w:val="hybridMultilevel"/>
    <w:tmpl w:val="5EC42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E58FE"/>
    <w:multiLevelType w:val="hybridMultilevel"/>
    <w:tmpl w:val="839C9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15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51C2A"/>
    <w:rsid w:val="000645C2"/>
    <w:rsid w:val="0006504A"/>
    <w:rsid w:val="000F61AB"/>
    <w:rsid w:val="001448DF"/>
    <w:rsid w:val="001916A3"/>
    <w:rsid w:val="00237FFA"/>
    <w:rsid w:val="002469C5"/>
    <w:rsid w:val="002640B8"/>
    <w:rsid w:val="00276D3D"/>
    <w:rsid w:val="002C1D4F"/>
    <w:rsid w:val="002F7ABF"/>
    <w:rsid w:val="00363C3A"/>
    <w:rsid w:val="003B1D52"/>
    <w:rsid w:val="003C34D3"/>
    <w:rsid w:val="003C400D"/>
    <w:rsid w:val="00403693"/>
    <w:rsid w:val="00436932"/>
    <w:rsid w:val="004C4939"/>
    <w:rsid w:val="004D79E3"/>
    <w:rsid w:val="004F023C"/>
    <w:rsid w:val="004F0306"/>
    <w:rsid w:val="004F26E9"/>
    <w:rsid w:val="00515801"/>
    <w:rsid w:val="00524F73"/>
    <w:rsid w:val="005368F8"/>
    <w:rsid w:val="00541ED6"/>
    <w:rsid w:val="005658D4"/>
    <w:rsid w:val="00583DD1"/>
    <w:rsid w:val="00590EEA"/>
    <w:rsid w:val="005929DE"/>
    <w:rsid w:val="005A05D8"/>
    <w:rsid w:val="00672A7A"/>
    <w:rsid w:val="006C0D8F"/>
    <w:rsid w:val="006D4665"/>
    <w:rsid w:val="006F1D93"/>
    <w:rsid w:val="00705330"/>
    <w:rsid w:val="007C2EC5"/>
    <w:rsid w:val="0085564B"/>
    <w:rsid w:val="008675DD"/>
    <w:rsid w:val="008A1D19"/>
    <w:rsid w:val="008C2753"/>
    <w:rsid w:val="008F16B3"/>
    <w:rsid w:val="009522FB"/>
    <w:rsid w:val="0095574D"/>
    <w:rsid w:val="00961FF9"/>
    <w:rsid w:val="00A4645B"/>
    <w:rsid w:val="00B20CDA"/>
    <w:rsid w:val="00B6774A"/>
    <w:rsid w:val="00B677C6"/>
    <w:rsid w:val="00B94937"/>
    <w:rsid w:val="00BF1CD9"/>
    <w:rsid w:val="00C2067F"/>
    <w:rsid w:val="00C4259F"/>
    <w:rsid w:val="00C57080"/>
    <w:rsid w:val="00CC30AA"/>
    <w:rsid w:val="00CD1AEA"/>
    <w:rsid w:val="00D0606C"/>
    <w:rsid w:val="00D23905"/>
    <w:rsid w:val="00D40CD4"/>
    <w:rsid w:val="00DB6AF5"/>
    <w:rsid w:val="00E00CD6"/>
    <w:rsid w:val="00E17A0F"/>
    <w:rsid w:val="00E26059"/>
    <w:rsid w:val="00EE74BE"/>
    <w:rsid w:val="00F76696"/>
    <w:rsid w:val="00FB58AF"/>
    <w:rsid w:val="00FD74B0"/>
    <w:rsid w:val="00FF572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438</Words>
  <Characters>1929</Characters>
  <Application>Microsoft Word 12.0.0</Application>
  <DocSecurity>0</DocSecurity>
  <Lines>101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Accountability</vt:lpstr>
      <vt:lpstr>GROW							Date:</vt:lpstr>
    </vt:vector>
  </TitlesOfParts>
  <Manager/>
  <Company/>
  <LinksUpToDate>false</LinksUpToDate>
  <CharactersWithSpaces>3068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</dc:title>
  <dc:subject>Advanced Coaching Models</dc:subject>
  <dc:creator>The Coaching Tool Kit</dc:creator>
  <cp:keywords/>
  <dc:description/>
  <cp:lastModifiedBy>Benay</cp:lastModifiedBy>
  <cp:revision>8</cp:revision>
  <dcterms:created xsi:type="dcterms:W3CDTF">2011-11-24T07:39:00Z</dcterms:created>
  <dcterms:modified xsi:type="dcterms:W3CDTF">2011-11-25T07:37:00Z</dcterms:modified>
  <cp:category/>
</cp:coreProperties>
</file>